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jc w:val="center"/>
        <w:tblLayout w:type="fixed"/>
        <w:tblLook w:val="01E0" w:firstRow="1" w:lastRow="1" w:firstColumn="1" w:lastColumn="1" w:noHBand="0" w:noVBand="0"/>
      </w:tblPr>
      <w:tblGrid>
        <w:gridCol w:w="4533"/>
        <w:gridCol w:w="1504"/>
        <w:gridCol w:w="4313"/>
      </w:tblGrid>
      <w:tr w:rsidR="0090166B" w:rsidRPr="0090166B" w14:paraId="1A075A15" w14:textId="77777777" w:rsidTr="0090166B">
        <w:trPr>
          <w:trHeight w:val="1685"/>
          <w:jc w:val="center"/>
        </w:trPr>
        <w:tc>
          <w:tcPr>
            <w:tcW w:w="4530" w:type="dxa"/>
            <w:vAlign w:val="center"/>
            <w:hideMark/>
          </w:tcPr>
          <w:p w14:paraId="49821E67" w14:textId="77777777" w:rsidR="0090166B" w:rsidRPr="0090166B" w:rsidRDefault="0090166B" w:rsidP="0090166B">
            <w:pPr>
              <w:spacing w:after="160" w:line="22" w:lineRule="atLeast"/>
              <w:jc w:val="center"/>
              <w:rPr>
                <w:rFonts w:eastAsia="Calibri"/>
                <w:b/>
                <w:sz w:val="28"/>
                <w:szCs w:val="28"/>
                <w:lang w:val="kk-KZ" w:eastAsia="en-US"/>
              </w:rPr>
            </w:pPr>
            <w:r w:rsidRPr="0090166B">
              <w:rPr>
                <w:rFonts w:eastAsia="Calibri"/>
                <w:b/>
                <w:sz w:val="28"/>
                <w:szCs w:val="28"/>
                <w:lang w:val="kk-KZ" w:eastAsia="en-US"/>
              </w:rPr>
              <w:t>ҚАЗАҚСТАН</w:t>
            </w:r>
          </w:p>
          <w:p w14:paraId="1FD53926" w14:textId="77777777" w:rsidR="0090166B" w:rsidRPr="0090166B" w:rsidRDefault="0090166B" w:rsidP="0090166B">
            <w:pPr>
              <w:spacing w:after="160" w:line="22" w:lineRule="atLeast"/>
              <w:jc w:val="center"/>
              <w:rPr>
                <w:rFonts w:eastAsia="Calibri"/>
                <w:b/>
                <w:sz w:val="28"/>
                <w:szCs w:val="28"/>
                <w:lang w:val="kk-KZ" w:eastAsia="en-US"/>
              </w:rPr>
            </w:pPr>
            <w:r w:rsidRPr="0090166B">
              <w:rPr>
                <w:rFonts w:eastAsia="Calibri"/>
                <w:b/>
                <w:sz w:val="28"/>
                <w:szCs w:val="28"/>
                <w:lang w:val="kk-KZ" w:eastAsia="en-US"/>
              </w:rPr>
              <w:t>РЕСПУБЛИКАСЫНЫҢ</w:t>
            </w:r>
          </w:p>
          <w:p w14:paraId="51FE3794" w14:textId="77777777" w:rsidR="0090166B" w:rsidRPr="0090166B" w:rsidRDefault="0090166B" w:rsidP="0090166B">
            <w:pPr>
              <w:spacing w:after="160" w:line="22" w:lineRule="atLeast"/>
              <w:jc w:val="center"/>
              <w:rPr>
                <w:rFonts w:eastAsia="Calibri"/>
                <w:b/>
                <w:sz w:val="22"/>
                <w:szCs w:val="22"/>
                <w:lang w:val="kk-KZ" w:eastAsia="en-US"/>
              </w:rPr>
            </w:pPr>
            <w:r w:rsidRPr="0090166B">
              <w:rPr>
                <w:rFonts w:eastAsia="Calibri"/>
                <w:b/>
                <w:sz w:val="28"/>
                <w:szCs w:val="28"/>
                <w:lang w:val="kk-KZ" w:eastAsia="en-US"/>
              </w:rPr>
              <w:t>ҰЛТТЫҚ БАНКІ</w:t>
            </w:r>
          </w:p>
        </w:tc>
        <w:tc>
          <w:tcPr>
            <w:tcW w:w="1503" w:type="dxa"/>
            <w:hideMark/>
          </w:tcPr>
          <w:p w14:paraId="20A6FB44" w14:textId="77777777" w:rsidR="0090166B" w:rsidRPr="0090166B" w:rsidRDefault="0090166B" w:rsidP="0090166B">
            <w:pPr>
              <w:tabs>
                <w:tab w:val="left" w:pos="708"/>
              </w:tabs>
              <w:spacing w:after="160" w:line="22" w:lineRule="atLeast"/>
              <w:rPr>
                <w:rFonts w:eastAsia="Calibri"/>
                <w:sz w:val="22"/>
                <w:szCs w:val="22"/>
                <w:lang w:val="kk-KZ" w:eastAsia="en-US"/>
              </w:rPr>
            </w:pPr>
            <w:r w:rsidRPr="0090166B">
              <w:rPr>
                <w:rFonts w:ascii="Calibri" w:eastAsia="Calibri" w:hAnsi="Calibri"/>
                <w:noProof/>
                <w:sz w:val="22"/>
                <w:szCs w:val="22"/>
                <w:lang w:val="en-US" w:eastAsia="en-US"/>
              </w:rPr>
              <w:drawing>
                <wp:anchor distT="0" distB="0" distL="114300" distR="114300" simplePos="0" relativeHeight="251659264" behindDoc="1" locked="0" layoutInCell="1" allowOverlap="1" wp14:anchorId="5C83CCCA" wp14:editId="47543CA5">
                  <wp:simplePos x="0" y="0"/>
                  <wp:positionH relativeFrom="margin">
                    <wp:posOffset>-135255</wp:posOffset>
                  </wp:positionH>
                  <wp:positionV relativeFrom="paragraph">
                    <wp:posOffset>-3810</wp:posOffset>
                  </wp:positionV>
                  <wp:extent cx="942975" cy="1020445"/>
                  <wp:effectExtent l="0" t="0" r="9525" b="8255"/>
                  <wp:wrapNone/>
                  <wp:docPr id="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Ger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pic:spPr>
                      </pic:pic>
                    </a:graphicData>
                  </a:graphic>
                  <wp14:sizeRelH relativeFrom="page">
                    <wp14:pctWidth>0</wp14:pctWidth>
                  </wp14:sizeRelH>
                  <wp14:sizeRelV relativeFrom="page">
                    <wp14:pctHeight>0</wp14:pctHeight>
                  </wp14:sizeRelV>
                </wp:anchor>
              </w:drawing>
            </w:r>
          </w:p>
        </w:tc>
        <w:tc>
          <w:tcPr>
            <w:tcW w:w="4310" w:type="dxa"/>
            <w:vAlign w:val="center"/>
            <w:hideMark/>
          </w:tcPr>
          <w:p w14:paraId="410212A8" w14:textId="77777777" w:rsidR="0090166B" w:rsidRPr="0090166B" w:rsidRDefault="0090166B" w:rsidP="0090166B">
            <w:pPr>
              <w:spacing w:after="160" w:line="22" w:lineRule="atLeast"/>
              <w:jc w:val="center"/>
              <w:rPr>
                <w:rFonts w:eastAsia="Calibri"/>
                <w:b/>
                <w:sz w:val="28"/>
                <w:szCs w:val="28"/>
                <w:lang w:val="kk-KZ" w:eastAsia="en-US"/>
              </w:rPr>
            </w:pPr>
            <w:r w:rsidRPr="0090166B">
              <w:rPr>
                <w:rFonts w:eastAsia="Calibri"/>
                <w:b/>
                <w:sz w:val="28"/>
                <w:szCs w:val="28"/>
                <w:lang w:val="kk-KZ" w:eastAsia="en-US"/>
              </w:rPr>
              <w:t>НАЦИОНАЛЬНЫЙ БАНК</w:t>
            </w:r>
          </w:p>
          <w:p w14:paraId="07927E4B" w14:textId="77777777" w:rsidR="0090166B" w:rsidRPr="0090166B" w:rsidRDefault="0090166B" w:rsidP="0090166B">
            <w:pPr>
              <w:spacing w:after="160" w:line="22" w:lineRule="atLeast"/>
              <w:jc w:val="center"/>
              <w:rPr>
                <w:rFonts w:eastAsia="Calibri"/>
                <w:b/>
                <w:sz w:val="28"/>
                <w:szCs w:val="28"/>
                <w:lang w:val="kk-KZ" w:eastAsia="en-US"/>
              </w:rPr>
            </w:pPr>
            <w:bookmarkStart w:id="0" w:name="_GoBack"/>
            <w:bookmarkEnd w:id="0"/>
            <w:r w:rsidRPr="0090166B">
              <w:rPr>
                <w:rFonts w:eastAsia="Calibri"/>
                <w:b/>
                <w:sz w:val="28"/>
                <w:szCs w:val="28"/>
                <w:lang w:val="kk-KZ" w:eastAsia="en-US"/>
              </w:rPr>
              <w:t>РЕСПУБЛИКИ</w:t>
            </w:r>
          </w:p>
          <w:p w14:paraId="1A03ACC2" w14:textId="77777777" w:rsidR="0090166B" w:rsidRPr="0090166B" w:rsidRDefault="0090166B" w:rsidP="0090166B">
            <w:pPr>
              <w:spacing w:after="160" w:line="22" w:lineRule="atLeast"/>
              <w:jc w:val="center"/>
              <w:rPr>
                <w:rFonts w:eastAsia="Calibri"/>
                <w:b/>
                <w:sz w:val="22"/>
                <w:szCs w:val="22"/>
                <w:lang w:val="kk-KZ" w:eastAsia="en-US"/>
              </w:rPr>
            </w:pPr>
            <w:r w:rsidRPr="0090166B">
              <w:rPr>
                <w:rFonts w:eastAsia="Calibri"/>
                <w:b/>
                <w:sz w:val="28"/>
                <w:szCs w:val="28"/>
                <w:lang w:val="kk-KZ" w:eastAsia="en-US"/>
              </w:rPr>
              <w:t>К</w:t>
            </w:r>
            <w:r w:rsidRPr="0090166B">
              <w:rPr>
                <w:rFonts w:eastAsia="Calibri"/>
                <w:b/>
                <w:sz w:val="28"/>
                <w:szCs w:val="28"/>
                <w:lang w:eastAsia="en-US"/>
              </w:rPr>
              <w:t>АЗАХСТАН</w:t>
            </w:r>
          </w:p>
        </w:tc>
      </w:tr>
      <w:tr w:rsidR="0090166B" w:rsidRPr="0090166B" w14:paraId="1FFF4AAF" w14:textId="77777777" w:rsidTr="0090166B">
        <w:trPr>
          <w:trHeight w:val="985"/>
          <w:jc w:val="center"/>
        </w:trPr>
        <w:tc>
          <w:tcPr>
            <w:tcW w:w="4530" w:type="dxa"/>
            <w:vAlign w:val="center"/>
            <w:hideMark/>
          </w:tcPr>
          <w:p w14:paraId="271795AC" w14:textId="77777777" w:rsidR="0090166B" w:rsidRPr="0090166B" w:rsidRDefault="0090166B" w:rsidP="0090166B">
            <w:pPr>
              <w:spacing w:after="160" w:line="22" w:lineRule="atLeast"/>
              <w:jc w:val="center"/>
              <w:rPr>
                <w:rFonts w:eastAsia="Calibri"/>
                <w:b/>
                <w:sz w:val="25"/>
                <w:szCs w:val="25"/>
                <w:lang w:val="kk-KZ" w:eastAsia="en-US"/>
              </w:rPr>
            </w:pPr>
            <w:r w:rsidRPr="0090166B">
              <w:rPr>
                <w:rFonts w:eastAsia="Calibri"/>
                <w:b/>
                <w:sz w:val="25"/>
                <w:szCs w:val="25"/>
                <w:lang w:eastAsia="en-US"/>
              </w:rPr>
              <w:t>БА</w:t>
            </w:r>
            <w:r w:rsidRPr="0090166B">
              <w:rPr>
                <w:rFonts w:eastAsia="Calibri"/>
                <w:b/>
                <w:sz w:val="25"/>
                <w:szCs w:val="25"/>
                <w:lang w:val="kk-KZ" w:eastAsia="en-US"/>
              </w:rPr>
              <w:t>СҚАРМАСЫНЫҢ</w:t>
            </w:r>
          </w:p>
          <w:p w14:paraId="4ED5AA3F" w14:textId="77777777" w:rsidR="0090166B" w:rsidRPr="0090166B" w:rsidRDefault="0090166B" w:rsidP="0090166B">
            <w:pPr>
              <w:spacing w:after="160" w:line="22" w:lineRule="atLeast"/>
              <w:jc w:val="center"/>
              <w:rPr>
                <w:rFonts w:eastAsia="Calibri"/>
                <w:b/>
                <w:sz w:val="28"/>
                <w:szCs w:val="28"/>
                <w:lang w:eastAsia="en-US"/>
              </w:rPr>
            </w:pPr>
            <w:r w:rsidRPr="0090166B">
              <w:rPr>
                <w:rFonts w:eastAsia="Calibri"/>
                <w:b/>
                <w:sz w:val="25"/>
                <w:szCs w:val="25"/>
                <w:lang w:val="kk-KZ" w:eastAsia="en-US"/>
              </w:rPr>
              <w:t>ҚАУЛЫСЫ</w:t>
            </w:r>
          </w:p>
        </w:tc>
        <w:tc>
          <w:tcPr>
            <w:tcW w:w="1503" w:type="dxa"/>
            <w:vAlign w:val="center"/>
          </w:tcPr>
          <w:p w14:paraId="75F106A7" w14:textId="77777777" w:rsidR="0090166B" w:rsidRPr="0090166B" w:rsidRDefault="0090166B" w:rsidP="0090166B">
            <w:pPr>
              <w:tabs>
                <w:tab w:val="left" w:pos="715"/>
              </w:tabs>
              <w:spacing w:after="160" w:line="22" w:lineRule="atLeast"/>
              <w:rPr>
                <w:rFonts w:eastAsia="Calibri"/>
                <w:sz w:val="18"/>
                <w:szCs w:val="18"/>
                <w:highlight w:val="yellow"/>
                <w:lang w:val="kk-KZ" w:eastAsia="en-US"/>
              </w:rPr>
            </w:pPr>
          </w:p>
        </w:tc>
        <w:tc>
          <w:tcPr>
            <w:tcW w:w="4310" w:type="dxa"/>
            <w:vAlign w:val="center"/>
            <w:hideMark/>
          </w:tcPr>
          <w:p w14:paraId="3A9937B8" w14:textId="77777777" w:rsidR="0090166B" w:rsidRPr="0090166B" w:rsidRDefault="0090166B" w:rsidP="0090166B">
            <w:pPr>
              <w:spacing w:after="160" w:line="22" w:lineRule="atLeast"/>
              <w:jc w:val="center"/>
              <w:rPr>
                <w:rFonts w:eastAsia="Calibri"/>
                <w:b/>
                <w:sz w:val="25"/>
                <w:szCs w:val="25"/>
                <w:lang w:val="kk-KZ" w:eastAsia="en-US"/>
              </w:rPr>
            </w:pPr>
            <w:r w:rsidRPr="0090166B">
              <w:rPr>
                <w:rFonts w:eastAsia="Calibri"/>
                <w:b/>
                <w:sz w:val="25"/>
                <w:szCs w:val="25"/>
                <w:lang w:val="kk-KZ" w:eastAsia="en-US"/>
              </w:rPr>
              <w:t xml:space="preserve">ПОСТАНОВЛЕНИЕ </w:t>
            </w:r>
          </w:p>
          <w:p w14:paraId="22FB5BD9" w14:textId="77777777" w:rsidR="0090166B" w:rsidRPr="0090166B" w:rsidRDefault="0090166B" w:rsidP="0090166B">
            <w:pPr>
              <w:spacing w:after="160" w:line="22" w:lineRule="atLeast"/>
              <w:jc w:val="center"/>
              <w:rPr>
                <w:rFonts w:eastAsia="Calibri"/>
                <w:b/>
                <w:sz w:val="28"/>
                <w:szCs w:val="28"/>
                <w:lang w:val="kk-KZ" w:eastAsia="en-US"/>
              </w:rPr>
            </w:pPr>
            <w:r w:rsidRPr="0090166B">
              <w:rPr>
                <w:rFonts w:eastAsia="Calibri"/>
                <w:b/>
                <w:sz w:val="25"/>
                <w:szCs w:val="25"/>
                <w:lang w:val="kk-KZ" w:eastAsia="en-US"/>
              </w:rPr>
              <w:t>ПРАВЛЕНИЯ</w:t>
            </w:r>
          </w:p>
        </w:tc>
      </w:tr>
      <w:tr w:rsidR="0090166B" w:rsidRPr="0090166B" w14:paraId="21208CE3" w14:textId="77777777" w:rsidTr="0090166B">
        <w:trPr>
          <w:trHeight w:val="879"/>
          <w:jc w:val="center"/>
        </w:trPr>
        <w:tc>
          <w:tcPr>
            <w:tcW w:w="4530" w:type="dxa"/>
          </w:tcPr>
          <w:p w14:paraId="1FE0CD8E" w14:textId="77777777" w:rsidR="0090166B" w:rsidRPr="0090166B" w:rsidRDefault="0090166B" w:rsidP="0090166B">
            <w:pPr>
              <w:spacing w:after="160" w:line="22" w:lineRule="atLeast"/>
              <w:jc w:val="center"/>
              <w:rPr>
                <w:rFonts w:eastAsia="Calibri"/>
                <w:sz w:val="12"/>
                <w:szCs w:val="22"/>
                <w:lang w:eastAsia="en-US"/>
              </w:rPr>
            </w:pPr>
          </w:p>
          <w:p w14:paraId="0E3A79FC" w14:textId="77777777" w:rsidR="0090166B" w:rsidRPr="0090166B" w:rsidRDefault="0090166B" w:rsidP="0090166B">
            <w:pPr>
              <w:spacing w:after="160" w:line="22" w:lineRule="atLeast"/>
              <w:jc w:val="center"/>
              <w:rPr>
                <w:rFonts w:eastAsia="Calibri"/>
                <w:sz w:val="22"/>
                <w:szCs w:val="22"/>
                <w:lang w:eastAsia="en-US"/>
              </w:rPr>
            </w:pPr>
          </w:p>
          <w:p w14:paraId="74667144" w14:textId="77777777" w:rsidR="0090166B" w:rsidRPr="0090166B" w:rsidRDefault="0090166B" w:rsidP="0090166B">
            <w:pPr>
              <w:spacing w:after="160" w:line="22" w:lineRule="atLeast"/>
              <w:jc w:val="center"/>
              <w:rPr>
                <w:rFonts w:eastAsia="Calibri"/>
                <w:sz w:val="22"/>
                <w:szCs w:val="22"/>
                <w:lang w:val="en-US" w:eastAsia="en-US"/>
              </w:rPr>
            </w:pPr>
            <w:r w:rsidRPr="0090166B">
              <w:rPr>
                <w:rFonts w:eastAsia="Calibri"/>
                <w:sz w:val="22"/>
                <w:szCs w:val="22"/>
                <w:lang w:val="en-US" w:eastAsia="en-US"/>
              </w:rPr>
              <w:t>202</w:t>
            </w:r>
            <w:r w:rsidRPr="0090166B">
              <w:rPr>
                <w:rFonts w:eastAsia="Calibri"/>
                <w:sz w:val="22"/>
                <w:szCs w:val="22"/>
                <w:lang w:eastAsia="en-US"/>
              </w:rPr>
              <w:t>6</w:t>
            </w:r>
            <w:r w:rsidRPr="0090166B">
              <w:rPr>
                <w:rFonts w:eastAsia="Calibri"/>
                <w:sz w:val="22"/>
                <w:szCs w:val="22"/>
                <w:lang w:val="en-US" w:eastAsia="en-US"/>
              </w:rPr>
              <w:t xml:space="preserve"> </w:t>
            </w:r>
            <w:r w:rsidRPr="0090166B">
              <w:rPr>
                <w:rFonts w:eastAsia="Calibri"/>
                <w:sz w:val="22"/>
                <w:szCs w:val="22"/>
                <w:lang w:val="kk-KZ" w:eastAsia="en-US"/>
              </w:rPr>
              <w:t>жылғы 22</w:t>
            </w:r>
            <w:r w:rsidRPr="0090166B">
              <w:rPr>
                <w:rFonts w:eastAsia="Calibri"/>
                <w:sz w:val="22"/>
                <w:szCs w:val="22"/>
                <w:lang w:val="en-US" w:eastAsia="en-US"/>
              </w:rPr>
              <w:t xml:space="preserve"> </w:t>
            </w:r>
            <w:r w:rsidRPr="0090166B">
              <w:rPr>
                <w:rFonts w:eastAsia="Calibri"/>
                <w:sz w:val="22"/>
                <w:szCs w:val="22"/>
                <w:lang w:val="kk-KZ" w:eastAsia="en-US"/>
              </w:rPr>
              <w:t xml:space="preserve">маусым </w:t>
            </w:r>
            <w:r w:rsidRPr="0090166B">
              <w:rPr>
                <w:rFonts w:eastAsia="Calibri"/>
                <w:sz w:val="22"/>
                <w:szCs w:val="22"/>
                <w:lang w:val="en-US" w:eastAsia="en-US"/>
              </w:rPr>
              <w:t xml:space="preserve"> </w:t>
            </w:r>
          </w:p>
          <w:p w14:paraId="19142ACD" w14:textId="77777777" w:rsidR="0090166B" w:rsidRPr="0090166B" w:rsidRDefault="0090166B" w:rsidP="0090166B">
            <w:pPr>
              <w:spacing w:after="160" w:line="22" w:lineRule="atLeast"/>
              <w:jc w:val="center"/>
              <w:rPr>
                <w:rFonts w:eastAsia="Calibri"/>
                <w:b/>
                <w:sz w:val="22"/>
                <w:szCs w:val="22"/>
                <w:lang w:val="en-US" w:eastAsia="en-US"/>
              </w:rPr>
            </w:pPr>
          </w:p>
          <w:p w14:paraId="35BABFEF" w14:textId="77777777" w:rsidR="0090166B" w:rsidRPr="0090166B" w:rsidRDefault="0090166B" w:rsidP="0090166B">
            <w:pPr>
              <w:tabs>
                <w:tab w:val="left" w:pos="5134"/>
              </w:tabs>
              <w:spacing w:after="160" w:line="22" w:lineRule="atLeast"/>
              <w:jc w:val="center"/>
              <w:rPr>
                <w:rFonts w:eastAsia="Calibri"/>
                <w:noProof/>
                <w:sz w:val="22"/>
                <w:szCs w:val="22"/>
                <w:lang w:eastAsia="en-US"/>
              </w:rPr>
            </w:pPr>
            <w:r w:rsidRPr="0090166B">
              <w:rPr>
                <w:rFonts w:eastAsia="Calibri"/>
                <w:sz w:val="22"/>
                <w:szCs w:val="22"/>
                <w:lang w:eastAsia="en-US"/>
              </w:rPr>
              <w:t xml:space="preserve">Астана </w:t>
            </w:r>
            <w:r w:rsidRPr="0090166B">
              <w:rPr>
                <w:rFonts w:eastAsia="Calibri"/>
                <w:sz w:val="22"/>
                <w:szCs w:val="22"/>
                <w:lang w:val="kk-KZ" w:eastAsia="en-US"/>
              </w:rPr>
              <w:t>қаласы</w:t>
            </w:r>
          </w:p>
        </w:tc>
        <w:tc>
          <w:tcPr>
            <w:tcW w:w="1503" w:type="dxa"/>
          </w:tcPr>
          <w:p w14:paraId="5861F5E9" w14:textId="77777777" w:rsidR="0090166B" w:rsidRPr="0090166B" w:rsidRDefault="0090166B" w:rsidP="0090166B">
            <w:pPr>
              <w:tabs>
                <w:tab w:val="left" w:pos="5134"/>
              </w:tabs>
              <w:spacing w:after="160" w:line="22" w:lineRule="atLeast"/>
              <w:rPr>
                <w:rFonts w:eastAsia="Calibri"/>
                <w:noProof/>
                <w:sz w:val="16"/>
                <w:szCs w:val="16"/>
                <w:lang w:eastAsia="en-US"/>
              </w:rPr>
            </w:pPr>
          </w:p>
        </w:tc>
        <w:tc>
          <w:tcPr>
            <w:tcW w:w="4310" w:type="dxa"/>
          </w:tcPr>
          <w:p w14:paraId="4123CD6D" w14:textId="77777777" w:rsidR="0090166B" w:rsidRPr="0090166B" w:rsidRDefault="0090166B" w:rsidP="0090166B">
            <w:pPr>
              <w:spacing w:after="160" w:line="22" w:lineRule="atLeast"/>
              <w:jc w:val="center"/>
              <w:rPr>
                <w:rFonts w:eastAsia="Calibri"/>
                <w:sz w:val="12"/>
                <w:szCs w:val="22"/>
                <w:lang w:eastAsia="en-US"/>
              </w:rPr>
            </w:pPr>
          </w:p>
          <w:p w14:paraId="158CAA03" w14:textId="77777777" w:rsidR="0090166B" w:rsidRPr="0090166B" w:rsidRDefault="0090166B" w:rsidP="0090166B">
            <w:pPr>
              <w:spacing w:after="160" w:line="22" w:lineRule="atLeast"/>
              <w:jc w:val="center"/>
              <w:rPr>
                <w:rFonts w:eastAsia="Calibri"/>
                <w:sz w:val="22"/>
                <w:szCs w:val="22"/>
                <w:lang w:eastAsia="en-US"/>
              </w:rPr>
            </w:pPr>
          </w:p>
          <w:p w14:paraId="5062FFA5" w14:textId="77777777" w:rsidR="0090166B" w:rsidRPr="0090166B" w:rsidRDefault="0090166B" w:rsidP="0090166B">
            <w:pPr>
              <w:spacing w:after="160" w:line="22" w:lineRule="atLeast"/>
              <w:jc w:val="center"/>
              <w:rPr>
                <w:rFonts w:eastAsia="Calibri"/>
                <w:sz w:val="22"/>
                <w:szCs w:val="22"/>
                <w:lang w:eastAsia="en-US"/>
              </w:rPr>
            </w:pPr>
            <w:r w:rsidRPr="0090166B">
              <w:rPr>
                <w:rFonts w:eastAsia="Calibri"/>
                <w:sz w:val="22"/>
                <w:szCs w:val="22"/>
                <w:lang w:eastAsia="en-US"/>
              </w:rPr>
              <w:t>№</w:t>
            </w:r>
            <w:r w:rsidRPr="0090166B">
              <w:rPr>
                <w:rFonts w:eastAsia="Calibri"/>
                <w:b/>
                <w:sz w:val="22"/>
                <w:szCs w:val="22"/>
                <w:lang w:val="en-US" w:eastAsia="en-US"/>
              </w:rPr>
              <w:t xml:space="preserve"> </w:t>
            </w:r>
            <w:r w:rsidRPr="0090166B">
              <w:rPr>
                <w:rFonts w:eastAsia="Calibri"/>
                <w:b/>
                <w:sz w:val="22"/>
                <w:szCs w:val="22"/>
                <w:lang w:eastAsia="en-US"/>
              </w:rPr>
              <w:t>60</w:t>
            </w:r>
          </w:p>
          <w:p w14:paraId="00F62C85" w14:textId="77777777" w:rsidR="0090166B" w:rsidRPr="0090166B" w:rsidRDefault="0090166B" w:rsidP="0090166B">
            <w:pPr>
              <w:spacing w:after="160" w:line="22" w:lineRule="atLeast"/>
              <w:jc w:val="center"/>
              <w:rPr>
                <w:rFonts w:eastAsia="Calibri"/>
                <w:b/>
                <w:sz w:val="22"/>
                <w:szCs w:val="22"/>
                <w:lang w:val="en-US" w:eastAsia="en-US"/>
              </w:rPr>
            </w:pPr>
          </w:p>
          <w:p w14:paraId="7F169A0B" w14:textId="77777777" w:rsidR="0090166B" w:rsidRPr="0090166B" w:rsidRDefault="0090166B" w:rsidP="0090166B">
            <w:pPr>
              <w:spacing w:after="160" w:line="22" w:lineRule="atLeast"/>
              <w:jc w:val="center"/>
              <w:outlineLvl w:val="0"/>
              <w:rPr>
                <w:rFonts w:eastAsia="Calibri"/>
                <w:sz w:val="22"/>
                <w:szCs w:val="22"/>
                <w:lang w:val="kk-KZ" w:eastAsia="en-US"/>
              </w:rPr>
            </w:pPr>
            <w:r w:rsidRPr="0090166B">
              <w:rPr>
                <w:rFonts w:eastAsia="Calibri"/>
                <w:sz w:val="22"/>
                <w:szCs w:val="22"/>
                <w:lang w:eastAsia="en-US"/>
              </w:rPr>
              <w:t>город Астана</w:t>
            </w:r>
          </w:p>
        </w:tc>
      </w:tr>
    </w:tbl>
    <w:p w14:paraId="78C9AD43" w14:textId="77777777" w:rsidR="0090166B" w:rsidRPr="0090166B" w:rsidRDefault="0090166B" w:rsidP="0090166B">
      <w:pPr>
        <w:tabs>
          <w:tab w:val="left" w:pos="993"/>
        </w:tabs>
        <w:spacing w:line="22" w:lineRule="atLeast"/>
        <w:contextualSpacing/>
        <w:jc w:val="right"/>
        <w:rPr>
          <w:rFonts w:eastAsia="Calibri"/>
          <w:sz w:val="32"/>
          <w:szCs w:val="14"/>
          <w:lang w:eastAsia="en-US"/>
        </w:rPr>
      </w:pPr>
    </w:p>
    <w:p w14:paraId="6C08EA82" w14:textId="77777777" w:rsidR="0090166B" w:rsidRPr="0090166B" w:rsidRDefault="0090166B" w:rsidP="0090166B">
      <w:pPr>
        <w:jc w:val="center"/>
        <w:rPr>
          <w:b/>
          <w:bCs/>
          <w:color w:val="000000"/>
          <w:sz w:val="28"/>
          <w:szCs w:val="28"/>
          <w:lang w:val="kk-KZ"/>
        </w:rPr>
      </w:pPr>
    </w:p>
    <w:p w14:paraId="2D197124" w14:textId="77777777" w:rsidR="0090166B" w:rsidRPr="0090166B" w:rsidRDefault="0090166B" w:rsidP="0090166B">
      <w:pPr>
        <w:widowControl w:val="0"/>
        <w:overflowPunct w:val="0"/>
        <w:autoSpaceDE w:val="0"/>
        <w:autoSpaceDN w:val="0"/>
        <w:adjustRightInd w:val="0"/>
        <w:jc w:val="center"/>
        <w:rPr>
          <w:b/>
          <w:sz w:val="28"/>
          <w:szCs w:val="28"/>
          <w:lang w:val="kk-KZ"/>
        </w:rPr>
      </w:pPr>
      <w:r w:rsidRPr="0090166B">
        <w:rPr>
          <w:b/>
          <w:sz w:val="28"/>
          <w:szCs w:val="28"/>
          <w:lang w:val="kk-KZ"/>
        </w:rPr>
        <w:t xml:space="preserve">«Қаржы ұйымдарының қаржылық есептілікті және </w:t>
      </w:r>
    </w:p>
    <w:p w14:paraId="44164BEB" w14:textId="77777777" w:rsidR="0090166B" w:rsidRPr="0090166B" w:rsidRDefault="0090166B" w:rsidP="0090166B">
      <w:pPr>
        <w:widowControl w:val="0"/>
        <w:overflowPunct w:val="0"/>
        <w:autoSpaceDE w:val="0"/>
        <w:autoSpaceDN w:val="0"/>
        <w:adjustRightInd w:val="0"/>
        <w:jc w:val="center"/>
        <w:rPr>
          <w:b/>
          <w:sz w:val="28"/>
          <w:szCs w:val="28"/>
          <w:lang w:val="kk-KZ"/>
        </w:rPr>
      </w:pPr>
      <w:r w:rsidRPr="0090166B">
        <w:rPr>
          <w:b/>
          <w:sz w:val="28"/>
          <w:szCs w:val="28"/>
          <w:lang w:val="kk-KZ"/>
        </w:rPr>
        <w:t xml:space="preserve">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бухгалтерлік есептің деректері бойынша есептілікті ұсыну қағидаларын бекіту туралы» </w:t>
      </w:r>
    </w:p>
    <w:p w14:paraId="266B480B" w14:textId="77777777" w:rsidR="0090166B" w:rsidRPr="0090166B" w:rsidRDefault="0090166B" w:rsidP="0090166B">
      <w:pPr>
        <w:widowControl w:val="0"/>
        <w:overflowPunct w:val="0"/>
        <w:autoSpaceDE w:val="0"/>
        <w:autoSpaceDN w:val="0"/>
        <w:adjustRightInd w:val="0"/>
        <w:jc w:val="center"/>
        <w:rPr>
          <w:b/>
          <w:sz w:val="28"/>
          <w:szCs w:val="28"/>
          <w:lang w:val="kk-KZ"/>
        </w:rPr>
      </w:pPr>
      <w:r w:rsidRPr="0090166B">
        <w:rPr>
          <w:b/>
          <w:sz w:val="28"/>
          <w:szCs w:val="28"/>
          <w:lang w:val="kk-KZ"/>
        </w:rPr>
        <w:t xml:space="preserve">Қазақстан Республикасы Ұлттық Банкі Басқармасының </w:t>
      </w:r>
    </w:p>
    <w:p w14:paraId="7CB7A762" w14:textId="77777777" w:rsidR="0090166B" w:rsidRPr="0090166B" w:rsidRDefault="0090166B" w:rsidP="0090166B">
      <w:pPr>
        <w:widowControl w:val="0"/>
        <w:overflowPunct w:val="0"/>
        <w:autoSpaceDE w:val="0"/>
        <w:autoSpaceDN w:val="0"/>
        <w:adjustRightInd w:val="0"/>
        <w:jc w:val="center"/>
        <w:rPr>
          <w:b/>
          <w:sz w:val="28"/>
          <w:szCs w:val="28"/>
          <w:lang w:val="kk-KZ"/>
        </w:rPr>
      </w:pPr>
      <w:r w:rsidRPr="0090166B">
        <w:rPr>
          <w:b/>
          <w:sz w:val="28"/>
          <w:szCs w:val="28"/>
          <w:lang w:val="kk-KZ"/>
        </w:rPr>
        <w:t xml:space="preserve">2016 жылғы 28 қаңтардағы № 41 қаулысына </w:t>
      </w:r>
    </w:p>
    <w:p w14:paraId="2C9D4F31" w14:textId="77777777" w:rsidR="0090166B" w:rsidRPr="0090166B" w:rsidRDefault="0090166B" w:rsidP="0090166B">
      <w:pPr>
        <w:widowControl w:val="0"/>
        <w:overflowPunct w:val="0"/>
        <w:autoSpaceDE w:val="0"/>
        <w:autoSpaceDN w:val="0"/>
        <w:adjustRightInd w:val="0"/>
        <w:ind w:firstLine="709"/>
        <w:jc w:val="center"/>
        <w:rPr>
          <w:b/>
          <w:sz w:val="28"/>
          <w:szCs w:val="28"/>
          <w:lang w:val="kk-KZ"/>
        </w:rPr>
      </w:pPr>
      <w:r w:rsidRPr="0090166B">
        <w:rPr>
          <w:b/>
          <w:sz w:val="28"/>
          <w:szCs w:val="28"/>
          <w:lang w:val="kk-KZ"/>
        </w:rPr>
        <w:t>өзгерістер мен толықтыру енгізу туралы</w:t>
      </w:r>
    </w:p>
    <w:p w14:paraId="29F3D68E"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p>
    <w:p w14:paraId="0A7AD191"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p>
    <w:p w14:paraId="24C66232"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8"/>
          <w:lang w:val="kk-KZ"/>
        </w:rPr>
        <w:t xml:space="preserve">Қазақстан Республикасы Ұлттық Банкінің Басқармасы </w:t>
      </w:r>
      <w:r w:rsidRPr="0090166B">
        <w:rPr>
          <w:b/>
          <w:sz w:val="28"/>
          <w:szCs w:val="28"/>
          <w:lang w:val="kk-KZ"/>
        </w:rPr>
        <w:t>ҚАУЛЫ ЕТЕДІ</w:t>
      </w:r>
      <w:r w:rsidRPr="0090166B">
        <w:rPr>
          <w:sz w:val="28"/>
          <w:szCs w:val="20"/>
          <w:lang w:val="kk-KZ"/>
        </w:rPr>
        <w:t>:</w:t>
      </w:r>
    </w:p>
    <w:p w14:paraId="69B1ECAE" w14:textId="77777777" w:rsidR="0090166B" w:rsidRPr="0090166B" w:rsidRDefault="0090166B" w:rsidP="0090166B">
      <w:pPr>
        <w:numPr>
          <w:ilvl w:val="0"/>
          <w:numId w:val="4"/>
        </w:numPr>
        <w:tabs>
          <w:tab w:val="left" w:pos="993"/>
        </w:tabs>
        <w:overflowPunct w:val="0"/>
        <w:autoSpaceDE w:val="0"/>
        <w:autoSpaceDN w:val="0"/>
        <w:adjustRightInd w:val="0"/>
        <w:spacing w:after="160" w:line="256" w:lineRule="auto"/>
        <w:ind w:left="0" w:firstLine="709"/>
        <w:contextualSpacing/>
        <w:jc w:val="both"/>
        <w:rPr>
          <w:rFonts w:eastAsia="Calibri"/>
          <w:sz w:val="28"/>
          <w:szCs w:val="28"/>
          <w:lang w:val="kk-KZ" w:eastAsia="en-US"/>
        </w:rPr>
      </w:pPr>
      <w:r w:rsidRPr="0090166B">
        <w:rPr>
          <w:rFonts w:eastAsia="Calibri"/>
          <w:sz w:val="28"/>
          <w:szCs w:val="28"/>
          <w:lang w:val="kk-KZ" w:eastAsia="en-US"/>
        </w:rPr>
        <w:t>«Қаржы ұйымдарының қаржылық есептілікті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бухгалтерлік есептің деректері бойынша есептілікті ұсыну қағидаларын бекіту туралы» Қазақстан Республикасы Ұлттық Банкі Басқармасының 2016 жылғы 28 қаңтардағы № 41 қаулысына (Нормативтік құқықтық актілерді мемлекеттік тіркеу тізілімінде № 13504 болып тіркелген) мынадай өзгерістер мен толықтыру енгізілсін:</w:t>
      </w:r>
    </w:p>
    <w:p w14:paraId="69D1CB37" w14:textId="77777777" w:rsidR="0090166B" w:rsidRPr="0090166B" w:rsidRDefault="0090166B" w:rsidP="0090166B">
      <w:pPr>
        <w:tabs>
          <w:tab w:val="left" w:pos="1134"/>
        </w:tabs>
        <w:overflowPunct w:val="0"/>
        <w:autoSpaceDE w:val="0"/>
        <w:autoSpaceDN w:val="0"/>
        <w:adjustRightInd w:val="0"/>
        <w:ind w:firstLine="709"/>
        <w:jc w:val="both"/>
        <w:rPr>
          <w:rFonts w:eastAsia="Calibri"/>
          <w:sz w:val="28"/>
          <w:szCs w:val="28"/>
          <w:lang w:val="kk-KZ" w:eastAsia="en-US"/>
        </w:rPr>
      </w:pPr>
      <w:r w:rsidRPr="0090166B">
        <w:rPr>
          <w:sz w:val="28"/>
          <w:szCs w:val="20"/>
          <w:lang w:val="kk-KZ"/>
        </w:rPr>
        <w:t xml:space="preserve">көрсетілген қаулымен бекітілген Қаржы ұйымдарының қаржылық есептілікті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w:t>
      </w:r>
      <w:r w:rsidRPr="0090166B">
        <w:rPr>
          <w:sz w:val="28"/>
          <w:szCs w:val="20"/>
          <w:lang w:val="kk-KZ"/>
        </w:rPr>
        <w:lastRenderedPageBreak/>
        <w:t>бейрезидент - сақтандыру брокерлері филиалдарының бухгалтерлік есептің деректері бойынша есептілікті ұсыну қағидаларында</w:t>
      </w:r>
      <w:r w:rsidRPr="0090166B">
        <w:rPr>
          <w:rFonts w:eastAsia="Calibri"/>
          <w:sz w:val="28"/>
          <w:szCs w:val="28"/>
          <w:lang w:val="kk-KZ" w:eastAsia="en-US"/>
        </w:rPr>
        <w:t>:</w:t>
      </w:r>
    </w:p>
    <w:p w14:paraId="306DEE6C" w14:textId="77777777" w:rsidR="0090166B" w:rsidRPr="0090166B" w:rsidRDefault="0090166B" w:rsidP="0090166B">
      <w:pPr>
        <w:tabs>
          <w:tab w:val="left" w:pos="1134"/>
        </w:tabs>
        <w:overflowPunct w:val="0"/>
        <w:autoSpaceDE w:val="0"/>
        <w:autoSpaceDN w:val="0"/>
        <w:adjustRightInd w:val="0"/>
        <w:ind w:firstLine="709"/>
        <w:jc w:val="both"/>
        <w:rPr>
          <w:rFonts w:eastAsia="Calibri"/>
          <w:sz w:val="28"/>
          <w:szCs w:val="28"/>
          <w:lang w:val="kk-KZ" w:eastAsia="en-US"/>
        </w:rPr>
      </w:pPr>
      <w:r w:rsidRPr="0090166B">
        <w:rPr>
          <w:sz w:val="28"/>
          <w:szCs w:val="20"/>
          <w:lang w:val="kk-KZ"/>
        </w:rPr>
        <w:t>4-тармақ мынадай редакцияда жазылсын</w:t>
      </w:r>
      <w:r w:rsidRPr="0090166B">
        <w:rPr>
          <w:rFonts w:eastAsia="Calibri"/>
          <w:sz w:val="28"/>
          <w:szCs w:val="28"/>
          <w:lang w:val="kk-KZ" w:eastAsia="en-US"/>
        </w:rPr>
        <w:t>:</w:t>
      </w:r>
    </w:p>
    <w:p w14:paraId="04607F3A" w14:textId="77777777" w:rsidR="0090166B" w:rsidRPr="0090166B" w:rsidRDefault="0090166B" w:rsidP="0090166B">
      <w:pPr>
        <w:tabs>
          <w:tab w:val="left" w:pos="1134"/>
        </w:tabs>
        <w:overflowPunct w:val="0"/>
        <w:autoSpaceDE w:val="0"/>
        <w:autoSpaceDN w:val="0"/>
        <w:adjustRightInd w:val="0"/>
        <w:ind w:firstLine="709"/>
        <w:jc w:val="both"/>
        <w:rPr>
          <w:rFonts w:eastAsia="Calibri"/>
          <w:sz w:val="28"/>
          <w:szCs w:val="28"/>
          <w:lang w:val="kk-KZ" w:eastAsia="en-US"/>
        </w:rPr>
      </w:pPr>
      <w:r w:rsidRPr="0090166B">
        <w:rPr>
          <w:rFonts w:eastAsia="Calibri"/>
          <w:sz w:val="28"/>
          <w:szCs w:val="28"/>
          <w:lang w:val="kk-KZ" w:eastAsia="en-US"/>
        </w:rPr>
        <w:t xml:space="preserve">«4. </w:t>
      </w:r>
      <w:r w:rsidRPr="0090166B">
        <w:rPr>
          <w:sz w:val="28"/>
          <w:szCs w:val="20"/>
          <w:lang w:val="kk-KZ"/>
        </w:rPr>
        <w:t>Бірыңғай жинақтаушы зейнетақы қорының бірінші басшының немесе оның міндетін атқаратын адамның және бас бухгалтердің электрондық цифрлық қолтаңбасы арқылы куәландырылған электрондық форматтағы қаржылық есептілігі бірыңғай жинақтаушы зейнетақы қорының автоматтандырылған цифрлық жүйесінде сақталады. Бірыңғай жинақтаушы зейнетақы қоры Ұлттық Банктің және (немесе) уәкілетті органның талап етуі бойынша сұратуды алған күннен бастап 2 (екі) жұмыс күнінен кешіктірмей бірыңғай жинақтаушы зейнетақы қорының автоматтандырылған цифрлық жүйесінен жүктеп алынған электрондық форматтағы қаржылық есептілікті ұсынады</w:t>
      </w:r>
      <w:r w:rsidRPr="0090166B">
        <w:rPr>
          <w:rFonts w:eastAsia="Calibri"/>
          <w:sz w:val="28"/>
          <w:szCs w:val="28"/>
          <w:lang w:val="kk-KZ" w:eastAsia="en-US"/>
        </w:rPr>
        <w:t>.</w:t>
      </w:r>
    </w:p>
    <w:p w14:paraId="04FD8D52" w14:textId="77777777" w:rsidR="0090166B" w:rsidRPr="0090166B" w:rsidRDefault="0090166B" w:rsidP="0090166B">
      <w:pPr>
        <w:tabs>
          <w:tab w:val="left" w:pos="1134"/>
        </w:tabs>
        <w:overflowPunct w:val="0"/>
        <w:autoSpaceDE w:val="0"/>
        <w:autoSpaceDN w:val="0"/>
        <w:adjustRightInd w:val="0"/>
        <w:ind w:firstLine="709"/>
        <w:jc w:val="both"/>
        <w:rPr>
          <w:rFonts w:eastAsia="Calibri"/>
          <w:sz w:val="28"/>
          <w:szCs w:val="28"/>
          <w:lang w:val="kk-KZ" w:eastAsia="en-US"/>
        </w:rPr>
      </w:pPr>
      <w:r w:rsidRPr="0090166B">
        <w:rPr>
          <w:sz w:val="28"/>
          <w:szCs w:val="20"/>
          <w:lang w:val="kk-KZ"/>
        </w:rPr>
        <w:t>Бірыңғай жинақтаушы зейнетақы қорының автоматтандырылған цифрлық жүйесінде сақталатын қаржылық есептілік деректерінің толықтығы мен дәйектілігін бірыңғай жинақтаушы зейнетақы қорының бірінші басшысы немесе оның міндетін атқаратын адам қамтамасыз етеді</w:t>
      </w:r>
      <w:r w:rsidRPr="0090166B">
        <w:rPr>
          <w:rFonts w:eastAsia="Calibri"/>
          <w:sz w:val="28"/>
          <w:szCs w:val="28"/>
          <w:lang w:val="kk-KZ" w:eastAsia="en-US"/>
        </w:rPr>
        <w:t>.»;</w:t>
      </w:r>
    </w:p>
    <w:p w14:paraId="0E232D94"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0"/>
          <w:lang w:val="kk-KZ"/>
        </w:rPr>
        <w:t>7-тармақтың 5) тармақшасы мынадай редакцияда жазылсын</w:t>
      </w:r>
      <w:r w:rsidRPr="0090166B">
        <w:rPr>
          <w:sz w:val="28"/>
          <w:szCs w:val="28"/>
          <w:lang w:val="kk-KZ"/>
        </w:rPr>
        <w:t>:</w:t>
      </w:r>
    </w:p>
    <w:p w14:paraId="76982F60"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 xml:space="preserve">«5) </w:t>
      </w:r>
      <w:r w:rsidRPr="0090166B">
        <w:rPr>
          <w:sz w:val="28"/>
          <w:szCs w:val="20"/>
          <w:lang w:val="kk-KZ"/>
        </w:rPr>
        <w:t>брокерлер және (немесе) дилерлер</w:t>
      </w:r>
      <w:r w:rsidRPr="0090166B">
        <w:rPr>
          <w:sz w:val="28"/>
          <w:szCs w:val="28"/>
          <w:lang w:val="kk-KZ"/>
        </w:rPr>
        <w:t>;»;</w:t>
      </w:r>
    </w:p>
    <w:p w14:paraId="475E60F3"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11-тармақтың екінші бөлігінің бірінші абзацы мынадай редакцияда жазылсын:</w:t>
      </w:r>
    </w:p>
    <w:p w14:paraId="0ABA137C"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«Өмірді сақтандыру» саласында лицензиясы бар және сақтанушының инвестицияларға немесе сақтандырушының пайдасына қатысу шарттарын көздейтін сақтандыру шарттарын жасасуды жүзеге асыратын Қазақстан Республикасының бейрезидент-сақтандыру ұйымдарының филиалдары қосымша Ұлттық Банкке есепті жылдан кейінгі жылғы 30 сәуірге (қоса алғанда) дейінгі мерзімде жыл сайын:»;</w:t>
      </w:r>
    </w:p>
    <w:p w14:paraId="1F8A4148"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15-тармақ мынадай редакцияда жазылсын:</w:t>
      </w:r>
    </w:p>
    <w:p w14:paraId="15F73AB4" w14:textId="77777777" w:rsidR="0090166B" w:rsidRPr="0090166B" w:rsidRDefault="0090166B" w:rsidP="0090166B">
      <w:pPr>
        <w:ind w:firstLine="709"/>
        <w:jc w:val="both"/>
        <w:rPr>
          <w:sz w:val="28"/>
          <w:szCs w:val="28"/>
          <w:lang w:val="kk-KZ"/>
        </w:rPr>
      </w:pPr>
      <w:r w:rsidRPr="0090166B">
        <w:rPr>
          <w:sz w:val="28"/>
          <w:szCs w:val="28"/>
          <w:lang w:val="kk-KZ"/>
        </w:rPr>
        <w:t>«15. Ұлттық Банкке ай сайынғы қаржылық есептілікті:</w:t>
      </w:r>
    </w:p>
    <w:p w14:paraId="4893D32C"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1) сақтандыру (қайта сақтандыру) ұйымдары, исламдық сақтандыру (қайта сақтандыру) ұйымдары («өмірді сақтандыру» саласында лицензиясы бар және сақтанушының инвестицияларға немесе сақтандырушының пайдасына қатысу талаптары көзделетін сақтандыру шарттарын жасасуды жүзеге асыратын сақтандыру (қайта сақтандыру) ұйымдарын және исламдық сақтандыру (қайта сақтандыру) ұйымдарын қоспағанда) есепті айдан кейінгі айдың 10 (оныншы) жұмыс күнінен кешіктірмей мынадай нысандар бойынша:</w:t>
      </w:r>
    </w:p>
    <w:p w14:paraId="6A191945"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Қағидаларға 19-қосымшаға сәйкес нысан бойынша бухгалтерлік балансты;</w:t>
      </w:r>
    </w:p>
    <w:p w14:paraId="5FEB678C"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Қағидаларға 20-қосымшаға сәйкес нысан бойынша пайда мен шығын туралы есепті ұсынады;</w:t>
      </w:r>
    </w:p>
    <w:p w14:paraId="64F04CE2"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 xml:space="preserve">«өмірді сақтандыру» саласында лицензиясы бар және сақтанушының инвестицияларға немесе сақтандырушының пайдасына қатысу талаптары көзделетін сақтандыру шарттарын жасасуды жүзеге асыратын сақтандыру (қайта сақтандыру) ұйымдары және исламдық сақтандыру (қайта сақтандыру) ұйымдары есепті айдан кейінгі айдың 10 (оныншы) жұмыс күнінен кешіктірмей </w:t>
      </w:r>
      <w:r w:rsidRPr="0090166B">
        <w:rPr>
          <w:sz w:val="28"/>
          <w:szCs w:val="28"/>
          <w:lang w:val="kk-KZ"/>
        </w:rPr>
        <w:lastRenderedPageBreak/>
        <w:t>мынадай нысандар бойынша:</w:t>
      </w:r>
    </w:p>
    <w:p w14:paraId="71C270EF"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Қағидаларға 19-қосымшаға сәйкес нысан бойынша бухгалтерлік балансты;</w:t>
      </w:r>
    </w:p>
    <w:p w14:paraId="4B73842C" w14:textId="77777777" w:rsidR="0090166B" w:rsidRPr="0090166B" w:rsidRDefault="0090166B" w:rsidP="0090166B">
      <w:pPr>
        <w:ind w:firstLine="709"/>
        <w:jc w:val="both"/>
        <w:rPr>
          <w:sz w:val="28"/>
          <w:szCs w:val="28"/>
          <w:lang w:val="kk-KZ"/>
        </w:rPr>
      </w:pPr>
      <w:r w:rsidRPr="0090166B">
        <w:rPr>
          <w:sz w:val="28"/>
          <w:szCs w:val="28"/>
          <w:lang w:val="kk-KZ"/>
        </w:rPr>
        <w:t>Қағидаларға 39-қосымшаға сәйкес нысан бойынша пайда мен шығын туралы есепті ұсынады;</w:t>
      </w:r>
    </w:p>
    <w:p w14:paraId="29A275DC" w14:textId="77777777" w:rsidR="0090166B" w:rsidRPr="0090166B" w:rsidRDefault="0090166B" w:rsidP="0090166B">
      <w:pPr>
        <w:ind w:firstLine="709"/>
        <w:jc w:val="both"/>
        <w:rPr>
          <w:sz w:val="28"/>
          <w:szCs w:val="28"/>
          <w:lang w:val="kk-KZ"/>
        </w:rPr>
      </w:pPr>
      <w:r w:rsidRPr="0090166B">
        <w:rPr>
          <w:sz w:val="28"/>
          <w:szCs w:val="28"/>
          <w:lang w:val="kk-KZ"/>
        </w:rPr>
        <w:t xml:space="preserve">2) бірыңғай жинақтаушы зейнетақы қоры есепті айдан кейінгі айдың </w:t>
      </w:r>
      <w:r w:rsidRPr="0090166B">
        <w:rPr>
          <w:sz w:val="28"/>
          <w:szCs w:val="28"/>
          <w:lang w:val="kk-KZ"/>
        </w:rPr>
        <w:br/>
        <w:t>20 (жиырмасыншы) күнінен кешіктірмей мынадай нысандар бойынша:</w:t>
      </w:r>
    </w:p>
    <w:p w14:paraId="589045A6"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1" w:name="sub1009415467"/>
      <w:r w:rsidRPr="0090166B">
        <w:rPr>
          <w:sz w:val="28"/>
          <w:szCs w:val="28"/>
          <w:lang w:val="kk-KZ"/>
        </w:rPr>
        <w:t>23-қосымшаға сәйкес нысан бойынша бухгалтерлік балансты;</w:t>
      </w:r>
    </w:p>
    <w:p w14:paraId="31CCCB25"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2" w:name="sub1011378922"/>
      <w:r w:rsidRPr="0090166B">
        <w:rPr>
          <w:sz w:val="28"/>
          <w:szCs w:val="28"/>
          <w:lang w:val="kk-KZ"/>
        </w:rPr>
        <w:t>24-қосымшаға сәйкес нысан бойынша пайда мен шығын туралы есепті;</w:t>
      </w:r>
    </w:p>
    <w:p w14:paraId="189A1C1E" w14:textId="77777777" w:rsidR="0090166B" w:rsidRPr="0090166B" w:rsidRDefault="0090166B" w:rsidP="0090166B">
      <w:pPr>
        <w:ind w:firstLine="709"/>
        <w:jc w:val="both"/>
        <w:rPr>
          <w:sz w:val="28"/>
          <w:szCs w:val="28"/>
          <w:lang w:val="kk-KZ"/>
        </w:rPr>
      </w:pPr>
      <w:r w:rsidRPr="0090166B">
        <w:rPr>
          <w:sz w:val="28"/>
          <w:szCs w:val="28"/>
          <w:lang w:val="kk-KZ"/>
        </w:rPr>
        <w:t>Қағидаларға</w:t>
      </w:r>
      <w:bookmarkStart w:id="3" w:name="sub1011378931"/>
      <w:r w:rsidRPr="0090166B">
        <w:rPr>
          <w:sz w:val="28"/>
          <w:szCs w:val="28"/>
          <w:lang w:val="kk-KZ"/>
        </w:rPr>
        <w:t xml:space="preserve"> 25-қосымшаға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14:paraId="6B355DEC"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4" w:name="sub1011378930"/>
      <w:r w:rsidRPr="0090166B">
        <w:rPr>
          <w:sz w:val="28"/>
          <w:szCs w:val="28"/>
          <w:lang w:val="kk-KZ"/>
        </w:rPr>
        <w:t>26-қосымшаға</w:t>
      </w:r>
      <w:bookmarkEnd w:id="4"/>
      <w:r w:rsidRPr="0090166B">
        <w:rPr>
          <w:sz w:val="28"/>
          <w:szCs w:val="28"/>
          <w:lang w:val="kk-KZ"/>
        </w:rPr>
        <w:t xml:space="preserve"> сәйкес нысан бойынша жұмыс берушінің міндетті зейнетақы жарналары есебінен қалыптастырылған таза зейнетақы активтері туралы есепті;</w:t>
      </w:r>
    </w:p>
    <w:p w14:paraId="79611B52"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5" w:name="sub1011378929"/>
      <w:r w:rsidRPr="0090166B">
        <w:rPr>
          <w:sz w:val="28"/>
          <w:szCs w:val="28"/>
          <w:lang w:val="kk-KZ"/>
        </w:rPr>
        <w:t>27-қосымшаға</w:t>
      </w:r>
      <w:bookmarkEnd w:id="5"/>
      <w:r w:rsidRPr="0090166B">
        <w:rPr>
          <w:sz w:val="28"/>
          <w:szCs w:val="28"/>
          <w:lang w:val="kk-KZ"/>
        </w:rPr>
        <w:t xml:space="preserve"> сәйкес нысан бойынша нысаналы жинақтар есебінен қалыптастырылған нысаналы активтер туралы есепті;</w:t>
      </w:r>
    </w:p>
    <w:p w14:paraId="1D620AE8"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6" w:name="sub1011378916"/>
      <w:r w:rsidRPr="0090166B">
        <w:rPr>
          <w:sz w:val="28"/>
          <w:szCs w:val="28"/>
          <w:lang w:val="kk-KZ"/>
        </w:rPr>
        <w:t>28-қосымшаға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14:paraId="55493255"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7" w:name="sub1011378920"/>
      <w:r w:rsidRPr="0090166B">
        <w:rPr>
          <w:sz w:val="28"/>
          <w:szCs w:val="28"/>
          <w:lang w:val="kk-KZ"/>
        </w:rPr>
        <w:t>29-қосымшаға</w:t>
      </w:r>
      <w:bookmarkEnd w:id="7"/>
      <w:r w:rsidRPr="0090166B">
        <w:rPr>
          <w:sz w:val="28"/>
          <w:szCs w:val="28"/>
          <w:lang w:val="kk-KZ"/>
        </w:rPr>
        <w:t xml:space="preserve">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p w14:paraId="741CCEBA" w14:textId="77777777" w:rsidR="0090166B" w:rsidRPr="0090166B" w:rsidRDefault="0090166B" w:rsidP="0090166B">
      <w:pPr>
        <w:ind w:firstLine="709"/>
        <w:jc w:val="both"/>
        <w:rPr>
          <w:sz w:val="28"/>
          <w:szCs w:val="28"/>
          <w:lang w:val="kk-KZ"/>
        </w:rPr>
      </w:pPr>
      <w:r w:rsidRPr="0090166B">
        <w:rPr>
          <w:sz w:val="28"/>
          <w:szCs w:val="28"/>
          <w:lang w:val="kk-KZ"/>
        </w:rPr>
        <w:t xml:space="preserve">3) ерікті жинақтаушы зейнетақы қорлары есепті айдан кейінгі айдың </w:t>
      </w:r>
      <w:r w:rsidRPr="0090166B">
        <w:rPr>
          <w:sz w:val="28"/>
          <w:szCs w:val="28"/>
          <w:lang w:val="kk-KZ"/>
        </w:rPr>
        <w:br/>
        <w:t>5 (бесінші) жұмыс күнінен кешіктірмей мынадай нысандар бойынша:</w:t>
      </w:r>
    </w:p>
    <w:p w14:paraId="1033AC56" w14:textId="77777777" w:rsidR="0090166B" w:rsidRPr="0090166B" w:rsidRDefault="0090166B" w:rsidP="0090166B">
      <w:pPr>
        <w:ind w:firstLine="709"/>
        <w:jc w:val="both"/>
        <w:rPr>
          <w:sz w:val="28"/>
          <w:szCs w:val="28"/>
          <w:lang w:val="kk-KZ"/>
        </w:rPr>
      </w:pPr>
      <w:r w:rsidRPr="0090166B">
        <w:rPr>
          <w:sz w:val="28"/>
          <w:szCs w:val="28"/>
          <w:lang w:val="kk-KZ"/>
        </w:rPr>
        <w:t>Қағидаларға 23-қосымшаға</w:t>
      </w:r>
      <w:bookmarkEnd w:id="1"/>
      <w:r w:rsidRPr="0090166B">
        <w:rPr>
          <w:sz w:val="28"/>
          <w:szCs w:val="28"/>
          <w:lang w:val="kk-KZ"/>
        </w:rPr>
        <w:t xml:space="preserve"> сәйкес нысан бойынша бухгалтерлік балансты;</w:t>
      </w:r>
    </w:p>
    <w:p w14:paraId="29670EF9" w14:textId="77777777" w:rsidR="0090166B" w:rsidRPr="0090166B" w:rsidRDefault="0090166B" w:rsidP="0090166B">
      <w:pPr>
        <w:ind w:firstLine="709"/>
        <w:jc w:val="both"/>
        <w:rPr>
          <w:sz w:val="28"/>
          <w:szCs w:val="28"/>
          <w:lang w:val="kk-KZ"/>
        </w:rPr>
      </w:pPr>
      <w:r w:rsidRPr="0090166B">
        <w:rPr>
          <w:sz w:val="28"/>
          <w:szCs w:val="28"/>
          <w:lang w:val="kk-KZ"/>
        </w:rPr>
        <w:t>Қағидаларға 24-қосымшаға</w:t>
      </w:r>
      <w:bookmarkEnd w:id="2"/>
      <w:r w:rsidRPr="0090166B">
        <w:rPr>
          <w:sz w:val="28"/>
          <w:szCs w:val="28"/>
          <w:lang w:val="kk-KZ"/>
        </w:rPr>
        <w:t xml:space="preserve"> сәйкес нысан бойынша пайда мен шығын туралы есепті;</w:t>
      </w:r>
    </w:p>
    <w:p w14:paraId="71B634FB" w14:textId="77777777" w:rsidR="0090166B" w:rsidRPr="0090166B" w:rsidRDefault="0090166B" w:rsidP="0090166B">
      <w:pPr>
        <w:ind w:firstLine="709"/>
        <w:jc w:val="both"/>
        <w:rPr>
          <w:sz w:val="28"/>
          <w:szCs w:val="28"/>
          <w:lang w:val="kk-KZ"/>
        </w:rPr>
      </w:pPr>
      <w:r w:rsidRPr="0090166B">
        <w:rPr>
          <w:sz w:val="28"/>
          <w:szCs w:val="28"/>
          <w:lang w:val="kk-KZ"/>
        </w:rPr>
        <w:t>Қағидаларға 25-қосымшаға</w:t>
      </w:r>
      <w:bookmarkEnd w:id="3"/>
      <w:r w:rsidRPr="0090166B">
        <w:rPr>
          <w:sz w:val="28"/>
          <w:szCs w:val="28"/>
          <w:lang w:val="kk-KZ"/>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14:paraId="761B68CE" w14:textId="77777777" w:rsidR="0090166B" w:rsidRPr="0090166B" w:rsidRDefault="0090166B" w:rsidP="0090166B">
      <w:pPr>
        <w:ind w:firstLine="709"/>
        <w:jc w:val="both"/>
        <w:rPr>
          <w:sz w:val="28"/>
          <w:szCs w:val="28"/>
          <w:lang w:val="kk-KZ"/>
        </w:rPr>
      </w:pPr>
      <w:r w:rsidRPr="0090166B">
        <w:rPr>
          <w:sz w:val="28"/>
          <w:szCs w:val="28"/>
          <w:lang w:val="kk-KZ"/>
        </w:rPr>
        <w:t>Қағидаларға 28-қосымшаға</w:t>
      </w:r>
      <w:bookmarkEnd w:id="6"/>
      <w:r w:rsidRPr="0090166B">
        <w:rPr>
          <w:sz w:val="28"/>
          <w:szCs w:val="28"/>
          <w:lang w:val="kk-KZ"/>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14:paraId="1490AF22" w14:textId="77777777" w:rsidR="0090166B" w:rsidRPr="0090166B" w:rsidRDefault="0090166B" w:rsidP="0090166B">
      <w:pPr>
        <w:ind w:firstLine="709"/>
        <w:jc w:val="both"/>
        <w:rPr>
          <w:sz w:val="28"/>
          <w:szCs w:val="28"/>
          <w:lang w:val="kk-KZ"/>
        </w:rPr>
      </w:pPr>
      <w:r w:rsidRPr="0090166B">
        <w:rPr>
          <w:sz w:val="28"/>
          <w:szCs w:val="28"/>
          <w:lang w:val="kk-KZ"/>
        </w:rPr>
        <w:t xml:space="preserve">4) брокерлер және (немесе) дилерлер, </w:t>
      </w:r>
      <w:r w:rsidRPr="0090166B">
        <w:rPr>
          <w:color w:val="000000"/>
          <w:sz w:val="28"/>
          <w:szCs w:val="28"/>
          <w:lang w:val="kk-KZ"/>
        </w:rPr>
        <w:t>орталық депозитарий, клирингтік ұйым</w:t>
      </w:r>
      <w:r w:rsidRPr="0090166B">
        <w:rPr>
          <w:sz w:val="28"/>
          <w:szCs w:val="28"/>
          <w:lang w:val="kk-KZ"/>
        </w:rPr>
        <w:t xml:space="preserve"> есепті айдан кейінгі айдың 7 (жетінші) жұмыс күнінен кешіктірмей мынадай нысандар бойынша:</w:t>
      </w:r>
    </w:p>
    <w:p w14:paraId="0D9B6E6A" w14:textId="77777777" w:rsidR="0090166B" w:rsidRPr="0090166B" w:rsidRDefault="0090166B" w:rsidP="0090166B">
      <w:pPr>
        <w:ind w:firstLine="709"/>
        <w:jc w:val="both"/>
        <w:rPr>
          <w:sz w:val="28"/>
          <w:szCs w:val="28"/>
          <w:lang w:val="kk-KZ"/>
        </w:rPr>
      </w:pPr>
      <w:r w:rsidRPr="0090166B">
        <w:rPr>
          <w:sz w:val="28"/>
          <w:szCs w:val="28"/>
          <w:lang w:val="kk-KZ"/>
        </w:rPr>
        <w:t>Қағидаларға 30-қосымшаға сәйкес нысан бойынша бухгалтерлік балансты;</w:t>
      </w:r>
    </w:p>
    <w:p w14:paraId="1EE7A1CA" w14:textId="77777777" w:rsidR="0090166B" w:rsidRPr="0090166B" w:rsidRDefault="0090166B" w:rsidP="0090166B">
      <w:pPr>
        <w:ind w:firstLine="709"/>
        <w:jc w:val="both"/>
        <w:rPr>
          <w:sz w:val="28"/>
          <w:szCs w:val="28"/>
          <w:lang w:val="kk-KZ"/>
        </w:rPr>
      </w:pPr>
      <w:r w:rsidRPr="0090166B">
        <w:rPr>
          <w:sz w:val="28"/>
          <w:szCs w:val="28"/>
          <w:lang w:val="kk-KZ"/>
        </w:rPr>
        <w:t>Қағидаларға 31-қосымшаға сәйкес нысан бойынша пайда мен шығын туралы есепті ұсынады;</w:t>
      </w:r>
    </w:p>
    <w:p w14:paraId="37368E96" w14:textId="77777777" w:rsidR="0090166B" w:rsidRPr="0090166B" w:rsidRDefault="0090166B" w:rsidP="0090166B">
      <w:pPr>
        <w:ind w:firstLine="709"/>
        <w:jc w:val="both"/>
        <w:rPr>
          <w:sz w:val="28"/>
          <w:szCs w:val="28"/>
          <w:lang w:val="kk-KZ"/>
        </w:rPr>
      </w:pPr>
      <w:r w:rsidRPr="0090166B">
        <w:rPr>
          <w:sz w:val="28"/>
          <w:szCs w:val="28"/>
          <w:lang w:val="kk-KZ"/>
        </w:rPr>
        <w:lastRenderedPageBreak/>
        <w:t>5) инвестициялық портфельді басқарушылар есепті айдан кейінгі айдың 7 (жетінші) жұмыс күнінен кешіктірмей мынадай нысандар бойынша:</w:t>
      </w:r>
    </w:p>
    <w:p w14:paraId="4308DFEB" w14:textId="77777777" w:rsidR="0090166B" w:rsidRPr="0090166B" w:rsidRDefault="0090166B" w:rsidP="0090166B">
      <w:pPr>
        <w:ind w:firstLine="709"/>
        <w:jc w:val="both"/>
        <w:rPr>
          <w:sz w:val="28"/>
          <w:szCs w:val="28"/>
          <w:lang w:val="kk-KZ"/>
        </w:rPr>
      </w:pPr>
      <w:r w:rsidRPr="0090166B">
        <w:rPr>
          <w:sz w:val="28"/>
          <w:szCs w:val="28"/>
          <w:lang w:val="kk-KZ"/>
        </w:rPr>
        <w:t>Қағидаларға 30-қосымшаға сәйкес нысан бойынша бухгалтерлік балансты;</w:t>
      </w:r>
    </w:p>
    <w:p w14:paraId="46830287" w14:textId="77777777" w:rsidR="0090166B" w:rsidRPr="0090166B" w:rsidRDefault="0090166B" w:rsidP="0090166B">
      <w:pPr>
        <w:ind w:firstLine="709"/>
        <w:jc w:val="both"/>
        <w:rPr>
          <w:sz w:val="28"/>
          <w:szCs w:val="28"/>
          <w:lang w:val="kk-KZ"/>
        </w:rPr>
      </w:pPr>
      <w:r w:rsidRPr="0090166B">
        <w:rPr>
          <w:sz w:val="28"/>
          <w:szCs w:val="28"/>
          <w:lang w:val="kk-KZ"/>
        </w:rPr>
        <w:t>Қағидаларға 31-қосымшаға сәйкес нысан бойынша пайда мен шығын туралы есепті;</w:t>
      </w:r>
    </w:p>
    <w:p w14:paraId="2B04CBD0" w14:textId="77777777" w:rsidR="0090166B" w:rsidRPr="0090166B" w:rsidRDefault="0090166B" w:rsidP="0090166B">
      <w:pPr>
        <w:ind w:firstLine="709"/>
        <w:jc w:val="both"/>
        <w:rPr>
          <w:sz w:val="28"/>
          <w:szCs w:val="28"/>
          <w:lang w:val="kk-KZ"/>
        </w:rPr>
      </w:pPr>
      <w:r w:rsidRPr="0090166B">
        <w:rPr>
          <w:sz w:val="28"/>
          <w:szCs w:val="28"/>
          <w:lang w:val="kk-KZ"/>
        </w:rPr>
        <w:t>Қағидаларға 8-қосымшаға сәйкес нысан бойынша инвестициялық қордың (клиенттердің) активтері бойынша есепті;</w:t>
      </w:r>
    </w:p>
    <w:p w14:paraId="720BAB13" w14:textId="77777777" w:rsidR="0090166B" w:rsidRPr="0090166B" w:rsidRDefault="0090166B" w:rsidP="0090166B">
      <w:pPr>
        <w:ind w:firstLine="709"/>
        <w:jc w:val="both"/>
        <w:rPr>
          <w:sz w:val="28"/>
          <w:szCs w:val="28"/>
          <w:lang w:val="kk-KZ"/>
        </w:rPr>
      </w:pPr>
      <w:r w:rsidRPr="0090166B">
        <w:rPr>
          <w:sz w:val="28"/>
          <w:szCs w:val="28"/>
          <w:lang w:val="kk-KZ"/>
        </w:rPr>
        <w:t>Қағидаларға 9-қосымшаға сәйкес нысан бойынша инвестициялық қордың (клиенттердің) активтері бойынша кіріс пен шығыс туралы есепті;</w:t>
      </w:r>
    </w:p>
    <w:p w14:paraId="44AEE0CD" w14:textId="77777777" w:rsidR="0090166B" w:rsidRPr="0090166B" w:rsidRDefault="0090166B" w:rsidP="0090166B">
      <w:pPr>
        <w:ind w:firstLine="709"/>
        <w:jc w:val="both"/>
        <w:rPr>
          <w:sz w:val="28"/>
          <w:szCs w:val="28"/>
          <w:lang w:val="kk-KZ"/>
        </w:rPr>
      </w:pPr>
      <w:r w:rsidRPr="0090166B">
        <w:rPr>
          <w:sz w:val="28"/>
          <w:szCs w:val="28"/>
          <w:lang w:val="kk-KZ"/>
        </w:rPr>
        <w:t>Қағидаларға 32-қосымшаға сәйкес нысан бойынша таза зейнетақы активтері туралы есепті;</w:t>
      </w:r>
    </w:p>
    <w:p w14:paraId="03F2FDB4" w14:textId="77777777" w:rsidR="0090166B" w:rsidRPr="0090166B" w:rsidRDefault="0090166B" w:rsidP="0090166B">
      <w:pPr>
        <w:ind w:firstLine="709"/>
        <w:jc w:val="both"/>
        <w:rPr>
          <w:strike/>
          <w:sz w:val="28"/>
          <w:szCs w:val="28"/>
          <w:lang w:val="kk-KZ"/>
        </w:rPr>
      </w:pPr>
      <w:r w:rsidRPr="0090166B">
        <w:rPr>
          <w:sz w:val="28"/>
          <w:szCs w:val="28"/>
          <w:lang w:val="kk-KZ"/>
        </w:rPr>
        <w:t>Қағидаларға 33-қосымшаға сәйкес нысан бойынша таза зейнетақы активтеріндегі өзгерістер туралы есепті ұсынады;</w:t>
      </w:r>
    </w:p>
    <w:p w14:paraId="1BFBA514" w14:textId="77777777" w:rsidR="0090166B" w:rsidRPr="0090166B" w:rsidRDefault="0090166B" w:rsidP="0090166B">
      <w:pPr>
        <w:ind w:firstLine="709"/>
        <w:jc w:val="both"/>
        <w:rPr>
          <w:sz w:val="28"/>
          <w:szCs w:val="28"/>
          <w:lang w:val="kk-KZ"/>
        </w:rPr>
      </w:pPr>
      <w:r w:rsidRPr="0090166B">
        <w:rPr>
          <w:sz w:val="28"/>
          <w:szCs w:val="28"/>
          <w:lang w:val="kk-KZ"/>
        </w:rPr>
        <w:t xml:space="preserve">6) «өмірді сақтандыру» саласында лицензиясы бар және сақтанушының инвестицияларға немесе сақтандырушының пайдасына қатысу талаптары көзделетін сақтандыру шарттарын жасауды жүзеге асыратын </w:t>
      </w:r>
      <w:r w:rsidRPr="0090166B">
        <w:rPr>
          <w:color w:val="000000"/>
          <w:sz w:val="28"/>
          <w:szCs w:val="28"/>
          <w:lang w:val="kk-KZ"/>
        </w:rPr>
        <w:t>сақтандыру (қайта сақтандыру) ұйымдары және исламдық сақтандыру (қайта сақтандыру) ұйымдары</w:t>
      </w:r>
      <w:r w:rsidRPr="0090166B">
        <w:rPr>
          <w:sz w:val="28"/>
          <w:szCs w:val="28"/>
          <w:lang w:val="kk-KZ"/>
        </w:rPr>
        <w:t xml:space="preserve"> есепті айдан кейінгі айдың 6 (алтыншы) жұмыс күнінен кешіктірмей мынадай нысандар бойынша:</w:t>
      </w:r>
    </w:p>
    <w:p w14:paraId="1FF8BD12"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8" w:name="sub1005105194"/>
      <w:r w:rsidRPr="0090166B">
        <w:rPr>
          <w:sz w:val="28"/>
          <w:szCs w:val="28"/>
          <w:lang w:val="kk-KZ"/>
        </w:rPr>
        <w:t>8-қосымшаға</w:t>
      </w:r>
      <w:bookmarkEnd w:id="8"/>
      <w:r w:rsidRPr="0090166B">
        <w:rPr>
          <w:sz w:val="28"/>
          <w:szCs w:val="28"/>
          <w:lang w:val="kk-KZ"/>
        </w:rPr>
        <w:t xml:space="preserve"> сәйкес нысан бойынша инвестициялық қордың (клиенттердің) активтері бойынша есепті;</w:t>
      </w:r>
    </w:p>
    <w:p w14:paraId="247A15FC" w14:textId="77777777" w:rsidR="0090166B" w:rsidRPr="0090166B" w:rsidRDefault="0090166B" w:rsidP="0090166B">
      <w:pPr>
        <w:ind w:firstLine="709"/>
        <w:jc w:val="both"/>
        <w:rPr>
          <w:sz w:val="28"/>
          <w:szCs w:val="28"/>
          <w:lang w:val="kk-KZ"/>
        </w:rPr>
      </w:pPr>
      <w:r w:rsidRPr="0090166B">
        <w:rPr>
          <w:sz w:val="28"/>
          <w:szCs w:val="28"/>
          <w:lang w:val="kk-KZ"/>
        </w:rPr>
        <w:t>Қағидаларға 9-қосымшаға сәйкес нысан бойынша инвестициялық қордың (клиенттердің) активтері бойынша кіріс пен шығыс туралы есепті ұсынады;</w:t>
      </w:r>
    </w:p>
    <w:p w14:paraId="7AAA3218" w14:textId="77777777" w:rsidR="0090166B" w:rsidRPr="0090166B" w:rsidRDefault="0090166B" w:rsidP="0090166B">
      <w:pPr>
        <w:ind w:firstLine="709"/>
        <w:jc w:val="both"/>
        <w:rPr>
          <w:sz w:val="28"/>
          <w:szCs w:val="28"/>
          <w:lang w:val="kk-KZ"/>
        </w:rPr>
      </w:pPr>
      <w:r w:rsidRPr="0090166B">
        <w:rPr>
          <w:sz w:val="28"/>
          <w:szCs w:val="28"/>
          <w:lang w:val="kk-KZ"/>
        </w:rPr>
        <w:t>7) Ұлттық пошта операторы есепті айдан кейінгі айдың 25 (жиырма бесінші) күнінен кешіктірмей мынадай нысандар бойынша:</w:t>
      </w:r>
    </w:p>
    <w:p w14:paraId="6E50C2D8"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9" w:name="sub1005105199"/>
      <w:r w:rsidRPr="0090166B">
        <w:rPr>
          <w:sz w:val="28"/>
          <w:szCs w:val="28"/>
          <w:lang w:val="kk-KZ"/>
        </w:rPr>
        <w:t>15-қосымшаға сәйкес нысан бойынша бухгалтерлік балансты;</w:t>
      </w:r>
    </w:p>
    <w:p w14:paraId="2B4FC9B0"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10" w:name="sub1011378914"/>
      <w:r w:rsidRPr="0090166B">
        <w:rPr>
          <w:sz w:val="28"/>
          <w:szCs w:val="28"/>
          <w:lang w:val="kk-KZ"/>
        </w:rPr>
        <w:t>34-қосымшаға</w:t>
      </w:r>
      <w:bookmarkEnd w:id="10"/>
      <w:r w:rsidRPr="0090166B">
        <w:rPr>
          <w:sz w:val="28"/>
          <w:szCs w:val="28"/>
          <w:lang w:val="kk-KZ"/>
        </w:rPr>
        <w:t xml:space="preserve"> сәйкес нысан бойынша пайда мен шығын туралы есепті ұсынады;</w:t>
      </w:r>
    </w:p>
    <w:bookmarkEnd w:id="9"/>
    <w:p w14:paraId="2EF92A19"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 xml:space="preserve">8) сауда-саттықты ұйымдастырушы есепті айдан кейінгі айдың </w:t>
      </w:r>
      <w:r w:rsidRPr="0090166B">
        <w:rPr>
          <w:sz w:val="28"/>
          <w:szCs w:val="28"/>
          <w:lang w:val="kk-KZ"/>
        </w:rPr>
        <w:br/>
        <w:t>20 (жиырмасыншы) күнінен кешіктірмей мынадай нысандар бойынша:</w:t>
      </w:r>
    </w:p>
    <w:p w14:paraId="27D0CDA9"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Қағидаларға 30-қосымшаға сәйкес нысан бойынша бухгалтерлік балансты;</w:t>
      </w:r>
    </w:p>
    <w:p w14:paraId="106E984D" w14:textId="77777777" w:rsidR="0090166B" w:rsidRPr="0090166B" w:rsidRDefault="0090166B" w:rsidP="0090166B">
      <w:pPr>
        <w:ind w:firstLine="709"/>
        <w:jc w:val="both"/>
        <w:rPr>
          <w:sz w:val="28"/>
          <w:szCs w:val="28"/>
          <w:lang w:val="kk-KZ"/>
        </w:rPr>
      </w:pPr>
      <w:r w:rsidRPr="0090166B">
        <w:rPr>
          <w:sz w:val="28"/>
          <w:szCs w:val="28"/>
          <w:lang w:val="kk-KZ"/>
        </w:rPr>
        <w:t>Қағидаларға 31-қосымшаға сәйкес нысан бойынша пайда мен шығын туралы есепті ұсынады;</w:t>
      </w:r>
    </w:p>
    <w:p w14:paraId="7DD57585" w14:textId="77777777" w:rsidR="0090166B" w:rsidRPr="0090166B" w:rsidRDefault="0090166B" w:rsidP="0090166B">
      <w:pPr>
        <w:ind w:firstLine="709"/>
        <w:jc w:val="both"/>
        <w:rPr>
          <w:sz w:val="28"/>
          <w:szCs w:val="28"/>
          <w:lang w:val="kk-KZ"/>
        </w:rPr>
      </w:pPr>
      <w:r w:rsidRPr="0090166B">
        <w:rPr>
          <w:sz w:val="28"/>
          <w:szCs w:val="28"/>
          <w:lang w:val="kk-KZ"/>
        </w:rPr>
        <w:t>9)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(қоса алғанда) кешіктірмей мынадай нысандар бойынша:</w:t>
      </w:r>
    </w:p>
    <w:p w14:paraId="010A6E53"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11" w:name="sub1011378912"/>
      <w:r w:rsidRPr="0090166B">
        <w:rPr>
          <w:sz w:val="28"/>
          <w:szCs w:val="28"/>
          <w:lang w:val="kk-KZ"/>
        </w:rPr>
        <w:t>35-қосымшаға</w:t>
      </w:r>
      <w:bookmarkEnd w:id="11"/>
      <w:r w:rsidRPr="0090166B">
        <w:rPr>
          <w:sz w:val="28"/>
          <w:szCs w:val="28"/>
          <w:lang w:val="kk-KZ"/>
        </w:rPr>
        <w:t xml:space="preserve"> сәйкес нысан бойынша бухгалтерлік балансты;</w:t>
      </w:r>
    </w:p>
    <w:p w14:paraId="08371523" w14:textId="77777777" w:rsidR="0090166B" w:rsidRPr="0090166B" w:rsidRDefault="0090166B" w:rsidP="0090166B">
      <w:pPr>
        <w:ind w:firstLine="709"/>
        <w:jc w:val="both"/>
        <w:rPr>
          <w:sz w:val="28"/>
          <w:szCs w:val="28"/>
          <w:lang w:val="kk-KZ"/>
        </w:rPr>
      </w:pPr>
      <w:r w:rsidRPr="0090166B">
        <w:rPr>
          <w:sz w:val="28"/>
          <w:szCs w:val="28"/>
          <w:lang w:val="kk-KZ"/>
        </w:rPr>
        <w:t xml:space="preserve">Қағидаларға </w:t>
      </w:r>
      <w:bookmarkStart w:id="12" w:name="sub1011378911"/>
      <w:r w:rsidRPr="0090166B">
        <w:rPr>
          <w:sz w:val="28"/>
          <w:szCs w:val="28"/>
          <w:lang w:val="kk-KZ"/>
        </w:rPr>
        <w:t>36-қосымшаға</w:t>
      </w:r>
      <w:bookmarkEnd w:id="12"/>
      <w:r w:rsidRPr="0090166B">
        <w:rPr>
          <w:sz w:val="28"/>
          <w:szCs w:val="28"/>
          <w:lang w:val="kk-KZ"/>
        </w:rPr>
        <w:t xml:space="preserve"> сәйкес нысан бойынша пайда мен шығын туралы есепті ұсынады.»;</w:t>
      </w:r>
    </w:p>
    <w:p w14:paraId="44328EEC"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16-тармақтың 2) тармақшасының бірінші абзацы мынадай редакцияда жазылсын:</w:t>
      </w:r>
    </w:p>
    <w:p w14:paraId="62A1C358"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 xml:space="preserve">«2) «өмірді сақтандыру» саласында лицензиясы бар және сақтанушының </w:t>
      </w:r>
      <w:r w:rsidRPr="0090166B">
        <w:rPr>
          <w:sz w:val="28"/>
          <w:szCs w:val="28"/>
          <w:lang w:val="kk-KZ"/>
        </w:rPr>
        <w:lastRenderedPageBreak/>
        <w:t>инвестицияларға немесе сақтандырушының пайдасына қатысу талаптары көзделетін сақтандыру шарттарын жасасатын Қазақстан Республикасының бейрезидент-сақтандыру ұйымдарының филиалдары есепті айдан кейінгі айдың 6 (алтыншы) жұмыс күнінен кешіктірмей мынадай нысандар бойынша:»;</w:t>
      </w:r>
    </w:p>
    <w:p w14:paraId="72CFF3C3"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1-қосымша осы қаулыға 1-қосымшаға сәйкес редакцияда жазылсын;</w:t>
      </w:r>
    </w:p>
    <w:p w14:paraId="2EC77627"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2-қосымша осы қаулыға 2-қосымшаға сәйкес редакцияда жазылсын;</w:t>
      </w:r>
    </w:p>
    <w:p w14:paraId="350C88D1"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3-қосымша осы қаулыға 3-қосымшаға сәйкес редакцияда жазылсын;</w:t>
      </w:r>
    </w:p>
    <w:p w14:paraId="3CE97AD0"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4-қосымша осы қаулыға 4-қосымшаға сәйкес редакцияда жазылсын;</w:t>
      </w:r>
    </w:p>
    <w:p w14:paraId="641962F0"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5-қосымша осы қаулыға 5-қосымшаға сәйкес редакцияда жазылсын;</w:t>
      </w:r>
    </w:p>
    <w:p w14:paraId="3CF5882D"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6-қосымша осы қаулыға 6-қосымшаға сәйкес редакцияда жазылсын;</w:t>
      </w:r>
    </w:p>
    <w:p w14:paraId="3275EAE8"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7-қосымша осы қаулыға 7-қосымшаға сәйкес редакцияда жазылсын;</w:t>
      </w:r>
    </w:p>
    <w:p w14:paraId="70C1A7D6"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8-қосымша осы қаулыға 8-қосымшаға сәйкес редакцияда жазылсын;</w:t>
      </w:r>
    </w:p>
    <w:p w14:paraId="5050A99D"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9-қосымша осы қаулыға 9-қосымшаға сәйкес редакцияда жазылсын;</w:t>
      </w:r>
    </w:p>
    <w:p w14:paraId="4187C307"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10-қосымша осы қаулыға 10-қосымшаға сәйкес редакцияда жазылсын;</w:t>
      </w:r>
    </w:p>
    <w:p w14:paraId="1051B8F7"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11-қосымша осы қаулыға 11-қосымшаға сәйкес редакцияда жазылсын;</w:t>
      </w:r>
    </w:p>
    <w:p w14:paraId="2A3191E8"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12-қосымша осы қаулыға 12-қосымшаға сәйкес редакцияда жазылсын;</w:t>
      </w:r>
    </w:p>
    <w:p w14:paraId="4AB73145"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13-қосымша осы қаулыға 13-қосымшаға сәйкес редакцияда жазылсын;</w:t>
      </w:r>
    </w:p>
    <w:p w14:paraId="70EA028C"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14-қосымша осы қаулыға 14-қосымшаға сәйкес редакцияда жазылсын;</w:t>
      </w:r>
    </w:p>
    <w:p w14:paraId="5C70B6EF"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15-қосымша осы қаулыға 15-қосымшаға сәйкес редакцияда жазылсын;</w:t>
      </w:r>
    </w:p>
    <w:p w14:paraId="6B26D540"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16-қосымша осы қаулыға 16-қосымшаға сәйкес редакцияда жазылсын;</w:t>
      </w:r>
    </w:p>
    <w:p w14:paraId="4BCFDDB4"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17-қосымша осы қаулыға 17-қосымшаға сәйкес редакцияда жазылсын;</w:t>
      </w:r>
    </w:p>
    <w:p w14:paraId="00791A23"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18-қосымша осы қаулыға 18-қосымшаға сәйкес редакцияда жазылсын;</w:t>
      </w:r>
    </w:p>
    <w:p w14:paraId="40EC58BA"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19-қосымша осы қаулыға 19-қосымшаға сәйкес редакцияда жазылсын;</w:t>
      </w:r>
    </w:p>
    <w:p w14:paraId="4614B143"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20-қосымша осы қаулыға 20-қосымшаға сәйкес редакцияда жазылсын;</w:t>
      </w:r>
    </w:p>
    <w:p w14:paraId="22E1268B"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21-қосымша осы қаулыға 21-қосымшаға сәйкес редакцияда жазылсын;</w:t>
      </w:r>
    </w:p>
    <w:p w14:paraId="329055C0"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22-қосымша осы қаулыға 22-қосымшаға сәйкес редакцияда жазылсын;</w:t>
      </w:r>
    </w:p>
    <w:p w14:paraId="66366384"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23-қосымша осы қаулыға 23-қосымшаға сәйкес редакцияда жазылсын;</w:t>
      </w:r>
    </w:p>
    <w:p w14:paraId="4F94A4B5"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24-қосымша осы қаулыға 24-қосымшаға сәйкес редакцияда жазылсын;</w:t>
      </w:r>
    </w:p>
    <w:p w14:paraId="147F80DC"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25-қосымша осы қаулыға 25-қосымшаға сәйкес редакцияда жазылсын;</w:t>
      </w:r>
    </w:p>
    <w:p w14:paraId="7A7F27DF"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26-қосымша осы қаулыға 26-қосымшаға сәйкес редакцияда жазылсын;</w:t>
      </w:r>
    </w:p>
    <w:p w14:paraId="7B299FCD"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27-қосымша осы қаулыға 27-қосымшаға сәйкес редакцияда жазылсын;</w:t>
      </w:r>
    </w:p>
    <w:p w14:paraId="06E47D2D"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28-қосымша осы қаулыға 28-қосымшаға сәйкес редакцияда жазылсын;</w:t>
      </w:r>
    </w:p>
    <w:p w14:paraId="06A2EB03"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29-қосымша осы қаулыға 29-қосымшаға сәйкес редакцияда жазылсын;</w:t>
      </w:r>
    </w:p>
    <w:p w14:paraId="331E8664"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30-қосымша осы қаулыға 30-қосымшаға сәйкес редакцияда жазылсын;</w:t>
      </w:r>
    </w:p>
    <w:p w14:paraId="35167BED"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31-қосымша осы қаулыға 31-қосымшаға сәйкес редакцияда жазылсын;</w:t>
      </w:r>
    </w:p>
    <w:p w14:paraId="3A9D0585"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32-қосымша осы қаулыға 32-қосымшаға сәйкес редакцияда жазылсын;</w:t>
      </w:r>
    </w:p>
    <w:p w14:paraId="34E991AA"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33-қосымша осы қаулыға 33-қосымшаға сәйкес редакцияда жазылсын;</w:t>
      </w:r>
    </w:p>
    <w:p w14:paraId="7F85F222"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34-қосымша осы қаулыға 34-қосымшаға сәйкес редакцияда жазылсын;</w:t>
      </w:r>
    </w:p>
    <w:p w14:paraId="50A6F837"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35-қосымша осы қаулыға 35-қосымшаға сәйкес редакцияда жазылсын;</w:t>
      </w:r>
    </w:p>
    <w:p w14:paraId="308D252E"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36-қосымша осы қаулыға 36-қосымшаға сәйкес редакцияда жазылсын;</w:t>
      </w:r>
    </w:p>
    <w:p w14:paraId="31D82F54"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37-қосымша осы қаулыға 37-қосымшаға сәйкес редакцияда жазылсын;</w:t>
      </w:r>
    </w:p>
    <w:p w14:paraId="4D9C6648" w14:textId="77777777" w:rsidR="0090166B" w:rsidRPr="0090166B" w:rsidRDefault="0090166B" w:rsidP="0090166B">
      <w:pPr>
        <w:widowControl w:val="0"/>
        <w:overflowPunct w:val="0"/>
        <w:autoSpaceDE w:val="0"/>
        <w:autoSpaceDN w:val="0"/>
        <w:adjustRightInd w:val="0"/>
        <w:ind w:firstLine="709"/>
        <w:jc w:val="both"/>
        <w:rPr>
          <w:rFonts w:eastAsia="Calibri"/>
          <w:sz w:val="28"/>
          <w:szCs w:val="28"/>
          <w:lang w:val="kk-KZ" w:eastAsia="en-US"/>
        </w:rPr>
      </w:pPr>
      <w:r w:rsidRPr="0090166B">
        <w:rPr>
          <w:sz w:val="28"/>
          <w:szCs w:val="20"/>
          <w:lang w:val="kk-KZ"/>
        </w:rPr>
        <w:t>38-қосымша осы қаулыға 38-қосымшаға сәйкес редакцияда жазылсын</w:t>
      </w:r>
      <w:r w:rsidRPr="0090166B">
        <w:rPr>
          <w:rFonts w:eastAsia="Calibri"/>
          <w:sz w:val="28"/>
          <w:szCs w:val="28"/>
          <w:lang w:val="kk-KZ" w:eastAsia="en-US"/>
        </w:rPr>
        <w:t>;</w:t>
      </w:r>
    </w:p>
    <w:p w14:paraId="040CBDEA" w14:textId="77777777" w:rsidR="0090166B" w:rsidRPr="0090166B" w:rsidRDefault="0090166B" w:rsidP="0090166B">
      <w:pPr>
        <w:widowControl w:val="0"/>
        <w:suppressAutoHyphens/>
        <w:overflowPunct w:val="0"/>
        <w:autoSpaceDE w:val="0"/>
        <w:autoSpaceDN w:val="0"/>
        <w:adjustRightInd w:val="0"/>
        <w:ind w:firstLine="709"/>
        <w:jc w:val="both"/>
        <w:rPr>
          <w:rFonts w:eastAsia="Calibri"/>
          <w:sz w:val="28"/>
          <w:szCs w:val="28"/>
          <w:lang w:val="kk-KZ" w:eastAsia="en-US"/>
        </w:rPr>
      </w:pPr>
      <w:r w:rsidRPr="0090166B">
        <w:rPr>
          <w:rFonts w:eastAsia="Calibri"/>
          <w:sz w:val="28"/>
          <w:szCs w:val="28"/>
          <w:lang w:val="kk-KZ" w:eastAsia="en-US"/>
        </w:rPr>
        <w:t xml:space="preserve">осы қаулыға 39-қосымшаға сәйкес редакцияда 39-қосымшамен </w:t>
      </w:r>
      <w:r w:rsidRPr="0090166B">
        <w:rPr>
          <w:rFonts w:eastAsia="Calibri"/>
          <w:sz w:val="28"/>
          <w:szCs w:val="28"/>
          <w:lang w:val="kk-KZ" w:eastAsia="en-US"/>
        </w:rPr>
        <w:lastRenderedPageBreak/>
        <w:t>толықтырылсын.</w:t>
      </w:r>
    </w:p>
    <w:p w14:paraId="77DE60BE"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 xml:space="preserve">2. </w:t>
      </w:r>
      <w:r w:rsidRPr="0090166B">
        <w:rPr>
          <w:sz w:val="28"/>
          <w:szCs w:val="28"/>
          <w:lang w:val="kk-KZ"/>
        </w:rPr>
        <w:t>Қазақстан Республикасы Ұлттық Банкінің Бухгалтерлік есеп департаменті Қазақстан Республикасының заңнамасында белгіленген тәртіппен</w:t>
      </w:r>
      <w:r w:rsidRPr="0090166B">
        <w:rPr>
          <w:sz w:val="28"/>
          <w:szCs w:val="20"/>
          <w:lang w:val="kk-KZ"/>
        </w:rPr>
        <w:t>:</w:t>
      </w:r>
    </w:p>
    <w:p w14:paraId="293255B5"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0"/>
          <w:lang w:val="kk-KZ"/>
        </w:rPr>
        <w:t xml:space="preserve">1) </w:t>
      </w:r>
      <w:r w:rsidRPr="0090166B">
        <w:rPr>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0B0EBDD3"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14:paraId="4F94FC8D"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90166B">
        <w:rPr>
          <w:sz w:val="28"/>
          <w:szCs w:val="20"/>
          <w:lang w:val="kk-KZ"/>
        </w:rPr>
        <w:t>.</w:t>
      </w:r>
    </w:p>
    <w:p w14:paraId="21A99035"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 xml:space="preserve">3. </w:t>
      </w:r>
      <w:r w:rsidRPr="0090166B">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90166B">
        <w:rPr>
          <w:sz w:val="28"/>
          <w:szCs w:val="20"/>
          <w:lang w:val="kk-KZ"/>
        </w:rPr>
        <w:t>.</w:t>
      </w:r>
    </w:p>
    <w:p w14:paraId="010DF2B6"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0"/>
          <w:lang w:val="kk-KZ"/>
        </w:rPr>
        <w:t xml:space="preserve">4. </w:t>
      </w:r>
      <w:r w:rsidRPr="0090166B">
        <w:rPr>
          <w:sz w:val="28"/>
          <w:szCs w:val="28"/>
          <w:lang w:val="kk-KZ"/>
        </w:rPr>
        <w:t>Мына</w:t>
      </w:r>
      <w:r w:rsidRPr="0090166B">
        <w:rPr>
          <w:sz w:val="28"/>
          <w:szCs w:val="20"/>
          <w:lang w:val="kk-KZ"/>
        </w:rPr>
        <w:t>:</w:t>
      </w:r>
    </w:p>
    <w:p w14:paraId="0F24DF1A"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 xml:space="preserve">2026 жылғы 12 шілдеден бастап қолданысқа енгізілетін осы қаулының </w:t>
      </w:r>
      <w:r w:rsidRPr="0090166B">
        <w:rPr>
          <w:sz w:val="28"/>
          <w:szCs w:val="20"/>
          <w:lang w:val="kk-KZ"/>
        </w:rPr>
        <w:br/>
        <w:t>1-тармағының үшінші, төртінші, бесінші абзацтарын;</w:t>
      </w:r>
    </w:p>
    <w:p w14:paraId="148F97A7"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 xml:space="preserve">2027 жылғы 1 қаңтардан бастап қолданысқа енгізілетін осы қаулының </w:t>
      </w:r>
      <w:r w:rsidRPr="0090166B">
        <w:rPr>
          <w:sz w:val="28"/>
          <w:szCs w:val="20"/>
          <w:lang w:val="kk-KZ"/>
        </w:rPr>
        <w:br/>
        <w:t xml:space="preserve">1-тармағының он екінші, он үшінші, он төртінші, он бесінші, он алтыншы, он жетінші абзацтарын, сондай-ақ осы қаулыға 39-қосымшаны </w:t>
      </w:r>
      <w:r w:rsidRPr="0090166B">
        <w:rPr>
          <w:sz w:val="28"/>
          <w:szCs w:val="28"/>
          <w:lang w:val="kk-KZ"/>
        </w:rPr>
        <w:t xml:space="preserve">қоспағанда, </w:t>
      </w:r>
      <w:r w:rsidRPr="0090166B">
        <w:rPr>
          <w:sz w:val="28"/>
          <w:szCs w:val="20"/>
          <w:lang w:val="kk-KZ"/>
        </w:rPr>
        <w:t xml:space="preserve">осы қаулы 2026 жылғы 1 шілдеден бастап қолданысқа </w:t>
      </w:r>
      <w:r w:rsidRPr="0090166B">
        <w:rPr>
          <w:sz w:val="28"/>
          <w:szCs w:val="28"/>
          <w:lang w:val="kk-KZ"/>
        </w:rPr>
        <w:t>енгізіледі</w:t>
      </w:r>
      <w:r w:rsidRPr="0090166B">
        <w:rPr>
          <w:sz w:val="28"/>
          <w:szCs w:val="20"/>
          <w:lang w:val="kk-KZ"/>
        </w:rPr>
        <w:t xml:space="preserve"> және ресми жариялануға тиіс.</w:t>
      </w:r>
    </w:p>
    <w:p w14:paraId="63B9B147" w14:textId="77777777" w:rsidR="0090166B" w:rsidRPr="0090166B" w:rsidRDefault="0090166B" w:rsidP="0090166B">
      <w:pPr>
        <w:widowControl w:val="0"/>
        <w:overflowPunct w:val="0"/>
        <w:autoSpaceDE w:val="0"/>
        <w:autoSpaceDN w:val="0"/>
        <w:adjustRightInd w:val="0"/>
        <w:ind w:firstLine="709"/>
        <w:jc w:val="both"/>
        <w:rPr>
          <w:sz w:val="28"/>
          <w:szCs w:val="28"/>
          <w:lang w:val="kk-KZ"/>
        </w:rPr>
      </w:pPr>
      <w:r w:rsidRPr="0090166B">
        <w:rPr>
          <w:sz w:val="28"/>
          <w:szCs w:val="28"/>
          <w:lang w:val="kk-KZ"/>
        </w:rPr>
        <w:t xml:space="preserve">2027 жылғы 1 қаңтардан бастап: </w:t>
      </w:r>
    </w:p>
    <w:p w14:paraId="65D2DD8D"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осы қаулыға 2-қосымша осы қаулыға 40-қосымшаға сәйкес редакцияда қолданылады;</w:t>
      </w:r>
    </w:p>
    <w:p w14:paraId="658A49D4"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осы қаулыға 16-қосымша осы қаулыға 41-қосымшаға сәйкес редакцияда қолданылады;</w:t>
      </w:r>
    </w:p>
    <w:p w14:paraId="053F4188"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осы қаулыға 20-қосымша осы қаулыға 42-қосымшаға сәйкес редакцияда қолданылады;</w:t>
      </w:r>
    </w:p>
    <w:p w14:paraId="66C1A704"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осы қаулыға 24-қосымша осы қаулыға 43-қосымшаға сәйкес редакцияда қолданылады;</w:t>
      </w:r>
    </w:p>
    <w:p w14:paraId="2E312F87"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осы қаулыға 31-қосымша осы қаулыға 44-қосымшаға сәйкес редакцияда қолданылады;</w:t>
      </w:r>
    </w:p>
    <w:p w14:paraId="2FF9172D"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осы қаулыға 34-қосымша осы қаулыға 45-қосымшаға сәйкес редакцияда қолданылады;</w:t>
      </w:r>
    </w:p>
    <w:p w14:paraId="01FAD79E" w14:textId="77777777" w:rsidR="0090166B" w:rsidRPr="0090166B" w:rsidRDefault="0090166B" w:rsidP="0090166B">
      <w:pPr>
        <w:widowControl w:val="0"/>
        <w:overflowPunct w:val="0"/>
        <w:autoSpaceDE w:val="0"/>
        <w:autoSpaceDN w:val="0"/>
        <w:adjustRightInd w:val="0"/>
        <w:ind w:firstLine="709"/>
        <w:jc w:val="both"/>
        <w:rPr>
          <w:sz w:val="28"/>
          <w:szCs w:val="20"/>
          <w:lang w:val="kk-KZ"/>
        </w:rPr>
      </w:pPr>
      <w:r w:rsidRPr="0090166B">
        <w:rPr>
          <w:sz w:val="28"/>
          <w:szCs w:val="20"/>
          <w:lang w:val="kk-KZ"/>
        </w:rPr>
        <w:t>осы қаулыға</w:t>
      </w:r>
      <w:r w:rsidRPr="0090166B">
        <w:rPr>
          <w:sz w:val="20"/>
          <w:szCs w:val="20"/>
          <w:vertAlign w:val="superscript"/>
          <w:lang w:val="kk-KZ"/>
        </w:rPr>
        <w:footnoteReference w:id="1"/>
      </w:r>
      <w:r w:rsidRPr="0090166B">
        <w:rPr>
          <w:sz w:val="28"/>
          <w:szCs w:val="20"/>
          <w:lang w:val="kk-KZ"/>
        </w:rPr>
        <w:t xml:space="preserve"> 36-қосымша осы қаулыға 46-қосымшаға сәйкес редакцияда қолданылады </w:t>
      </w:r>
      <w:r w:rsidRPr="0090166B">
        <w:rPr>
          <w:sz w:val="28"/>
          <w:szCs w:val="28"/>
          <w:lang w:val="kk-KZ"/>
        </w:rPr>
        <w:t>деп белгіленсін</w:t>
      </w:r>
      <w:r w:rsidRPr="0090166B">
        <w:rPr>
          <w:sz w:val="28"/>
          <w:szCs w:val="20"/>
          <w:lang w:val="kk-KZ"/>
        </w:rPr>
        <w:t>.</w:t>
      </w:r>
    </w:p>
    <w:p w14:paraId="0F2E79B4" w14:textId="77777777" w:rsidR="0090166B" w:rsidRPr="0090166B" w:rsidRDefault="0090166B" w:rsidP="0090166B">
      <w:pPr>
        <w:ind w:firstLine="709"/>
        <w:jc w:val="both"/>
        <w:rPr>
          <w:rFonts w:eastAsia="Calibri"/>
          <w:sz w:val="28"/>
          <w:szCs w:val="28"/>
          <w:lang w:val="kk-KZ" w:eastAsia="en-US"/>
        </w:rPr>
      </w:pPr>
    </w:p>
    <w:p w14:paraId="04FFB5CE" w14:textId="77777777" w:rsidR="0090166B" w:rsidRPr="0090166B" w:rsidRDefault="0090166B" w:rsidP="0090166B">
      <w:pPr>
        <w:tabs>
          <w:tab w:val="left" w:pos="993"/>
        </w:tabs>
        <w:spacing w:line="22" w:lineRule="atLeast"/>
        <w:ind w:firstLine="709"/>
        <w:contextualSpacing/>
        <w:jc w:val="both"/>
        <w:rPr>
          <w:rFonts w:ascii="Arial" w:eastAsia="Calibri" w:hAnsi="Arial" w:cs="Arial"/>
          <w:sz w:val="28"/>
          <w:szCs w:val="22"/>
          <w:lang w:val="kk-KZ" w:eastAsia="en-US"/>
        </w:rPr>
      </w:pPr>
    </w:p>
    <w:tbl>
      <w:tblPr>
        <w:tblW w:w="0" w:type="auto"/>
        <w:tblInd w:w="675" w:type="dxa"/>
        <w:tblLook w:val="04A0" w:firstRow="1" w:lastRow="0" w:firstColumn="1" w:lastColumn="0" w:noHBand="0" w:noVBand="1"/>
      </w:tblPr>
      <w:tblGrid>
        <w:gridCol w:w="4199"/>
        <w:gridCol w:w="4763"/>
      </w:tblGrid>
      <w:tr w:rsidR="0090166B" w:rsidRPr="0090166B" w14:paraId="2357274F" w14:textId="77777777" w:rsidTr="0090166B">
        <w:tc>
          <w:tcPr>
            <w:tcW w:w="4199" w:type="dxa"/>
            <w:hideMark/>
          </w:tcPr>
          <w:p w14:paraId="60EE47EC" w14:textId="77777777" w:rsidR="0090166B" w:rsidRPr="0090166B" w:rsidRDefault="0090166B" w:rsidP="0090166B">
            <w:pPr>
              <w:jc w:val="both"/>
              <w:rPr>
                <w:b/>
                <w:sz w:val="28"/>
                <w:szCs w:val="28"/>
                <w:lang w:val="kk-KZ"/>
              </w:rPr>
            </w:pPr>
            <w:r w:rsidRPr="0090166B">
              <w:rPr>
                <w:sz w:val="28"/>
                <w:szCs w:val="28"/>
                <w:lang w:val="kk-KZ"/>
              </w:rPr>
              <w:t xml:space="preserve">   </w:t>
            </w:r>
            <w:r w:rsidRPr="0090166B">
              <w:rPr>
                <w:b/>
                <w:sz w:val="28"/>
                <w:szCs w:val="28"/>
                <w:lang w:val="kk-KZ"/>
              </w:rPr>
              <w:t>Төраға</w:t>
            </w:r>
          </w:p>
        </w:tc>
        <w:tc>
          <w:tcPr>
            <w:tcW w:w="4763" w:type="dxa"/>
            <w:hideMark/>
          </w:tcPr>
          <w:p w14:paraId="304A0965" w14:textId="77777777" w:rsidR="0090166B" w:rsidRPr="0090166B" w:rsidRDefault="0090166B" w:rsidP="0090166B">
            <w:pPr>
              <w:tabs>
                <w:tab w:val="left" w:pos="3330"/>
              </w:tabs>
              <w:jc w:val="center"/>
              <w:rPr>
                <w:b/>
                <w:sz w:val="28"/>
                <w:szCs w:val="28"/>
                <w:lang w:val="kk-KZ"/>
              </w:rPr>
            </w:pPr>
            <w:r w:rsidRPr="0090166B">
              <w:rPr>
                <w:b/>
                <w:sz w:val="28"/>
                <w:szCs w:val="28"/>
                <w:lang w:val="kk-KZ"/>
              </w:rPr>
              <w:t xml:space="preserve">                               Т.М. Сүлейменов</w:t>
            </w:r>
          </w:p>
        </w:tc>
      </w:tr>
    </w:tbl>
    <w:p w14:paraId="618BBD57" w14:textId="77777777" w:rsidR="0090166B" w:rsidRPr="0090166B" w:rsidRDefault="0090166B" w:rsidP="0090166B">
      <w:pPr>
        <w:tabs>
          <w:tab w:val="left" w:pos="993"/>
        </w:tabs>
        <w:spacing w:line="22" w:lineRule="atLeast"/>
        <w:ind w:firstLine="709"/>
        <w:contextualSpacing/>
        <w:jc w:val="both"/>
        <w:rPr>
          <w:rFonts w:ascii="Arial" w:eastAsia="Calibri" w:hAnsi="Arial" w:cs="Arial"/>
          <w:sz w:val="28"/>
          <w:szCs w:val="22"/>
          <w:lang w:val="kk-KZ" w:eastAsia="en-US"/>
        </w:rPr>
      </w:pPr>
    </w:p>
    <w:p w14:paraId="48EBA2EC" w14:textId="77777777" w:rsidR="0090166B" w:rsidRPr="0090166B" w:rsidRDefault="0090166B" w:rsidP="0090166B">
      <w:pPr>
        <w:rPr>
          <w:sz w:val="20"/>
          <w:lang w:val="kk-KZ"/>
        </w:rPr>
      </w:pPr>
    </w:p>
    <w:p w14:paraId="12D61C4B" w14:textId="77777777" w:rsidR="0090166B" w:rsidRPr="0090166B" w:rsidRDefault="0090166B" w:rsidP="0090166B">
      <w:pPr>
        <w:tabs>
          <w:tab w:val="left" w:pos="993"/>
        </w:tabs>
        <w:spacing w:line="22" w:lineRule="atLeast"/>
        <w:ind w:firstLine="709"/>
        <w:contextualSpacing/>
        <w:jc w:val="both"/>
        <w:rPr>
          <w:rFonts w:ascii="Arial" w:eastAsia="Calibri" w:hAnsi="Arial" w:cs="Arial"/>
          <w:sz w:val="28"/>
          <w:szCs w:val="22"/>
          <w:lang w:val="kk-KZ" w:eastAsia="en-US"/>
        </w:rPr>
      </w:pPr>
    </w:p>
    <w:p w14:paraId="3B081395" w14:textId="77777777" w:rsidR="0090166B" w:rsidRPr="0090166B" w:rsidRDefault="0090166B" w:rsidP="0090166B">
      <w:pPr>
        <w:jc w:val="both"/>
        <w:rPr>
          <w:color w:val="000000"/>
          <w:sz w:val="28"/>
          <w:szCs w:val="28"/>
          <w:lang w:val="kk-KZ"/>
        </w:rPr>
      </w:pPr>
      <w:r w:rsidRPr="0090166B">
        <w:rPr>
          <w:color w:val="000000"/>
          <w:sz w:val="28"/>
          <w:szCs w:val="28"/>
          <w:lang w:val="kk-KZ"/>
        </w:rPr>
        <w:t>КЕЛІСІЛДІ</w:t>
      </w:r>
    </w:p>
    <w:p w14:paraId="3FE406A8" w14:textId="77777777" w:rsidR="0090166B" w:rsidRPr="0090166B" w:rsidRDefault="0090166B" w:rsidP="0090166B">
      <w:pPr>
        <w:jc w:val="both"/>
        <w:rPr>
          <w:color w:val="000000"/>
          <w:sz w:val="28"/>
          <w:szCs w:val="28"/>
          <w:lang w:val="kk-KZ"/>
        </w:rPr>
      </w:pPr>
      <w:r w:rsidRPr="0090166B">
        <w:rPr>
          <w:color w:val="000000"/>
          <w:sz w:val="28"/>
          <w:szCs w:val="28"/>
          <w:lang w:val="kk-KZ"/>
        </w:rPr>
        <w:t>Қазақстан Республикасының</w:t>
      </w:r>
    </w:p>
    <w:p w14:paraId="29E03878" w14:textId="77777777" w:rsidR="0090166B" w:rsidRPr="0090166B" w:rsidRDefault="0090166B" w:rsidP="0090166B">
      <w:pPr>
        <w:jc w:val="both"/>
        <w:rPr>
          <w:color w:val="000000"/>
          <w:sz w:val="28"/>
          <w:szCs w:val="28"/>
          <w:lang w:val="kk-KZ"/>
        </w:rPr>
      </w:pPr>
      <w:r w:rsidRPr="0090166B">
        <w:rPr>
          <w:color w:val="000000"/>
          <w:sz w:val="28"/>
          <w:szCs w:val="28"/>
          <w:lang w:val="kk-KZ"/>
        </w:rPr>
        <w:t>Қаржы нарығын реттеу және</w:t>
      </w:r>
    </w:p>
    <w:p w14:paraId="19E31A7B" w14:textId="77777777" w:rsidR="0090166B" w:rsidRPr="0090166B" w:rsidRDefault="0090166B" w:rsidP="0090166B">
      <w:pPr>
        <w:jc w:val="both"/>
        <w:rPr>
          <w:color w:val="000000"/>
          <w:sz w:val="28"/>
          <w:szCs w:val="28"/>
          <w:lang w:val="kk-KZ"/>
        </w:rPr>
      </w:pPr>
      <w:r w:rsidRPr="0090166B">
        <w:rPr>
          <w:color w:val="000000"/>
          <w:sz w:val="28"/>
          <w:szCs w:val="28"/>
          <w:lang w:val="kk-KZ"/>
        </w:rPr>
        <w:t>дамыту агенттігі</w:t>
      </w:r>
    </w:p>
    <w:p w14:paraId="387B8DB7" w14:textId="77777777" w:rsidR="0090166B" w:rsidRPr="0090166B" w:rsidRDefault="0090166B" w:rsidP="0090166B">
      <w:pPr>
        <w:jc w:val="both"/>
        <w:rPr>
          <w:color w:val="000000"/>
          <w:sz w:val="28"/>
          <w:szCs w:val="28"/>
          <w:lang w:val="kk-KZ"/>
        </w:rPr>
      </w:pPr>
    </w:p>
    <w:p w14:paraId="76F885AF" w14:textId="77777777" w:rsidR="0090166B" w:rsidRPr="0090166B" w:rsidRDefault="0090166B" w:rsidP="0090166B">
      <w:pPr>
        <w:jc w:val="both"/>
        <w:rPr>
          <w:color w:val="000000"/>
          <w:sz w:val="28"/>
          <w:szCs w:val="28"/>
          <w:lang w:val="kk-KZ"/>
        </w:rPr>
      </w:pPr>
    </w:p>
    <w:p w14:paraId="372D9378" w14:textId="77777777" w:rsidR="0090166B" w:rsidRPr="0090166B" w:rsidRDefault="0090166B" w:rsidP="0090166B">
      <w:pPr>
        <w:jc w:val="both"/>
        <w:rPr>
          <w:color w:val="000000"/>
          <w:sz w:val="28"/>
          <w:szCs w:val="28"/>
          <w:lang w:val="kk-KZ"/>
        </w:rPr>
      </w:pPr>
      <w:r w:rsidRPr="0090166B">
        <w:rPr>
          <w:color w:val="000000"/>
          <w:sz w:val="28"/>
          <w:szCs w:val="28"/>
          <w:lang w:val="kk-KZ"/>
        </w:rPr>
        <w:t>КЕЛІСІЛДІ</w:t>
      </w:r>
    </w:p>
    <w:p w14:paraId="6A7F3709" w14:textId="77777777" w:rsidR="0090166B" w:rsidRPr="0090166B" w:rsidRDefault="0090166B" w:rsidP="0090166B">
      <w:pPr>
        <w:jc w:val="both"/>
        <w:rPr>
          <w:color w:val="000000"/>
          <w:sz w:val="28"/>
          <w:szCs w:val="28"/>
          <w:lang w:val="kk-KZ"/>
        </w:rPr>
      </w:pPr>
      <w:r w:rsidRPr="0090166B">
        <w:rPr>
          <w:color w:val="000000"/>
          <w:sz w:val="28"/>
          <w:szCs w:val="28"/>
          <w:lang w:val="kk-KZ"/>
        </w:rPr>
        <w:t>Қазақстан Республикасы</w:t>
      </w:r>
    </w:p>
    <w:p w14:paraId="2D6F494F" w14:textId="77777777" w:rsidR="0090166B" w:rsidRPr="0090166B" w:rsidRDefault="0090166B" w:rsidP="0090166B">
      <w:pPr>
        <w:jc w:val="both"/>
        <w:rPr>
          <w:color w:val="000000"/>
          <w:sz w:val="28"/>
          <w:szCs w:val="28"/>
          <w:lang w:val="kk-KZ"/>
        </w:rPr>
      </w:pPr>
      <w:r w:rsidRPr="0090166B">
        <w:rPr>
          <w:color w:val="000000"/>
          <w:sz w:val="28"/>
          <w:szCs w:val="28"/>
          <w:lang w:val="kk-KZ"/>
        </w:rPr>
        <w:t>Стратегиялық жоспарлау</w:t>
      </w:r>
    </w:p>
    <w:p w14:paraId="215C2AE7" w14:textId="77777777" w:rsidR="0090166B" w:rsidRPr="0090166B" w:rsidRDefault="0090166B" w:rsidP="0090166B">
      <w:pPr>
        <w:jc w:val="both"/>
        <w:rPr>
          <w:color w:val="000000"/>
          <w:sz w:val="28"/>
          <w:szCs w:val="28"/>
          <w:lang w:val="kk-KZ"/>
        </w:rPr>
      </w:pPr>
      <w:r w:rsidRPr="0090166B">
        <w:rPr>
          <w:color w:val="000000"/>
          <w:sz w:val="28"/>
          <w:szCs w:val="28"/>
          <w:lang w:val="kk-KZ"/>
        </w:rPr>
        <w:t>және реформалар агенттігінің</w:t>
      </w:r>
    </w:p>
    <w:p w14:paraId="67E6932B" w14:textId="77777777" w:rsidR="0090166B" w:rsidRPr="0090166B" w:rsidRDefault="0090166B" w:rsidP="0090166B">
      <w:pPr>
        <w:jc w:val="both"/>
        <w:rPr>
          <w:color w:val="000000"/>
          <w:sz w:val="28"/>
          <w:szCs w:val="28"/>
          <w:lang w:val="kk-KZ"/>
        </w:rPr>
      </w:pPr>
      <w:r w:rsidRPr="0090166B">
        <w:rPr>
          <w:color w:val="000000"/>
          <w:sz w:val="28"/>
          <w:szCs w:val="28"/>
          <w:lang w:val="kk-KZ"/>
        </w:rPr>
        <w:t>Ұлттық статистика бюросы</w:t>
      </w:r>
    </w:p>
    <w:p w14:paraId="13A8BBC1" w14:textId="77777777" w:rsidR="0090166B" w:rsidRPr="0090166B" w:rsidRDefault="0090166B" w:rsidP="0090166B">
      <w:pPr>
        <w:ind w:firstLine="709"/>
        <w:jc w:val="both"/>
        <w:rPr>
          <w:color w:val="000000"/>
          <w:sz w:val="28"/>
          <w:szCs w:val="28"/>
          <w:lang w:val="kk-KZ"/>
        </w:rPr>
      </w:pPr>
    </w:p>
    <w:p w14:paraId="4B379A81" w14:textId="77777777" w:rsidR="0090166B" w:rsidRPr="0090166B" w:rsidRDefault="0090166B" w:rsidP="0090166B">
      <w:pPr>
        <w:ind w:left="1418"/>
        <w:rPr>
          <w:sz w:val="20"/>
          <w:lang w:val="kk-KZ"/>
        </w:rPr>
      </w:pPr>
      <w:r w:rsidRPr="0090166B">
        <w:rPr>
          <w:sz w:val="20"/>
          <w:lang w:val="kk-KZ"/>
        </w:rPr>
        <w:t>Көшiрмесi дұрыс:</w:t>
      </w:r>
    </w:p>
    <w:p w14:paraId="2F2F13F7" w14:textId="77777777" w:rsidR="0090166B" w:rsidRPr="0090166B" w:rsidRDefault="0090166B" w:rsidP="0090166B">
      <w:pPr>
        <w:ind w:left="1418"/>
        <w:rPr>
          <w:b/>
          <w:sz w:val="28"/>
          <w:szCs w:val="28"/>
          <w:lang w:val="kk-KZ"/>
        </w:rPr>
      </w:pPr>
      <w:r w:rsidRPr="0090166B">
        <w:rPr>
          <w:sz w:val="20"/>
          <w:lang w:val="kk-KZ"/>
        </w:rPr>
        <w:t>Бас маман-Басқарма хатшысы                                                                 Ж.Мұхамбетова</w:t>
      </w:r>
    </w:p>
    <w:p w14:paraId="3C1DC10C" w14:textId="77777777" w:rsidR="0090166B" w:rsidRPr="0090166B" w:rsidRDefault="0090166B" w:rsidP="0090166B">
      <w:pPr>
        <w:ind w:firstLine="709"/>
        <w:jc w:val="both"/>
        <w:rPr>
          <w:color w:val="000000"/>
          <w:sz w:val="28"/>
          <w:szCs w:val="28"/>
          <w:lang w:val="kk-KZ"/>
        </w:rPr>
      </w:pPr>
    </w:p>
    <w:p w14:paraId="42D68297" w14:textId="66329834" w:rsidR="0090166B" w:rsidRDefault="0090166B">
      <w:pPr>
        <w:spacing w:after="160" w:line="259" w:lineRule="auto"/>
        <w:rPr>
          <w:lang w:val="kk-KZ"/>
        </w:rPr>
      </w:pPr>
      <w:r>
        <w:rPr>
          <w:lang w:val="kk-KZ"/>
        </w:rPr>
        <w:br w:type="page"/>
      </w:r>
    </w:p>
    <w:tbl>
      <w:tblPr>
        <w:tblStyle w:val="a3"/>
        <w:tblW w:w="4536" w:type="dxa"/>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F96127" w:rsidRPr="00481BF6" w14:paraId="588B472E" w14:textId="77777777" w:rsidTr="00A609AA">
        <w:tc>
          <w:tcPr>
            <w:tcW w:w="4536" w:type="dxa"/>
            <w:tcBorders>
              <w:top w:val="nil"/>
              <w:left w:val="nil"/>
              <w:bottom w:val="nil"/>
              <w:right w:val="nil"/>
            </w:tcBorders>
          </w:tcPr>
          <w:p w14:paraId="31E2CFF4" w14:textId="77777777" w:rsidR="008F3D39" w:rsidRPr="00481BF6" w:rsidRDefault="008F3D39"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65509F0D" w14:textId="7A042A28" w:rsidR="008F3D39" w:rsidRPr="00481BF6" w:rsidRDefault="008F3D39"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60F2A6A3" w14:textId="17BF75E8" w:rsidR="008F3D39" w:rsidRPr="00481BF6" w:rsidRDefault="008F3D39" w:rsidP="00D01F57">
            <w:pPr>
              <w:ind w:firstLine="27"/>
              <w:jc w:val="right"/>
              <w:rPr>
                <w:sz w:val="28"/>
                <w:szCs w:val="28"/>
                <w:lang w:val="kk-KZ"/>
              </w:rPr>
            </w:pPr>
            <w:r w:rsidRPr="00481BF6">
              <w:rPr>
                <w:sz w:val="28"/>
                <w:szCs w:val="28"/>
                <w:lang w:val="kk-KZ"/>
              </w:rPr>
              <w:t xml:space="preserve">2026 жылғы </w:t>
            </w:r>
            <w:r w:rsidR="00A609AA">
              <w:rPr>
                <w:sz w:val="28"/>
                <w:szCs w:val="28"/>
                <w:lang w:val="kk-KZ"/>
              </w:rPr>
              <w:t>22 маусымдағы</w:t>
            </w:r>
            <w:r w:rsidRPr="00481BF6">
              <w:rPr>
                <w:sz w:val="28"/>
                <w:szCs w:val="28"/>
                <w:lang w:val="kk-KZ"/>
              </w:rPr>
              <w:t xml:space="preserve"> </w:t>
            </w:r>
          </w:p>
          <w:p w14:paraId="57EFB127" w14:textId="0A35D8D5" w:rsidR="008F3D39" w:rsidRPr="00481BF6" w:rsidRDefault="008F3D39" w:rsidP="00D01F57">
            <w:pPr>
              <w:ind w:firstLine="27"/>
              <w:jc w:val="right"/>
              <w:rPr>
                <w:sz w:val="28"/>
                <w:szCs w:val="28"/>
                <w:lang w:val="kk-KZ"/>
              </w:rPr>
            </w:pPr>
            <w:r w:rsidRPr="00481BF6">
              <w:rPr>
                <w:sz w:val="28"/>
                <w:szCs w:val="28"/>
                <w:lang w:val="kk-KZ"/>
              </w:rPr>
              <w:t xml:space="preserve">№ </w:t>
            </w:r>
            <w:r w:rsidR="00BD6450">
              <w:rPr>
                <w:sz w:val="28"/>
                <w:szCs w:val="28"/>
                <w:lang w:val="kk-KZ"/>
              </w:rPr>
              <w:t>60</w:t>
            </w:r>
            <w:r w:rsidRPr="00481BF6">
              <w:rPr>
                <w:sz w:val="28"/>
                <w:szCs w:val="28"/>
                <w:lang w:val="kk-KZ"/>
              </w:rPr>
              <w:t xml:space="preserve"> қаулысына</w:t>
            </w:r>
          </w:p>
          <w:p w14:paraId="459DF9F7" w14:textId="46846060" w:rsidR="00F96127" w:rsidRPr="00481BF6" w:rsidRDefault="008F3D39" w:rsidP="00A609AA">
            <w:pPr>
              <w:ind w:firstLine="27"/>
              <w:jc w:val="right"/>
              <w:rPr>
                <w:sz w:val="28"/>
                <w:szCs w:val="28"/>
                <w:lang w:val="kk-KZ"/>
              </w:rPr>
            </w:pPr>
            <w:r w:rsidRPr="00481BF6">
              <w:rPr>
                <w:sz w:val="28"/>
                <w:szCs w:val="28"/>
                <w:lang w:val="kk-KZ"/>
              </w:rPr>
              <w:t xml:space="preserve">1-қосымша </w:t>
            </w:r>
          </w:p>
        </w:tc>
      </w:tr>
    </w:tbl>
    <w:p w14:paraId="7236905E" w14:textId="52E1D1B3" w:rsidR="00F96127" w:rsidRPr="00481BF6" w:rsidRDefault="00F96127" w:rsidP="00D01F57">
      <w:pPr>
        <w:widowControl w:val="0"/>
        <w:ind w:firstLine="709"/>
        <w:jc w:val="center"/>
        <w:rPr>
          <w:b/>
          <w:sz w:val="28"/>
          <w:szCs w:val="28"/>
          <w:lang w:val="kk-KZ"/>
        </w:rPr>
      </w:pPr>
    </w:p>
    <w:p w14:paraId="3C36A196" w14:textId="77777777" w:rsidR="000E3C50" w:rsidRPr="00481BF6" w:rsidRDefault="000E3C50" w:rsidP="00D01F57">
      <w:pPr>
        <w:widowControl w:val="0"/>
        <w:ind w:firstLine="709"/>
        <w:jc w:val="center"/>
        <w:rPr>
          <w:b/>
          <w:sz w:val="28"/>
          <w:szCs w:val="28"/>
          <w:lang w:val="kk-KZ"/>
        </w:rPr>
      </w:pPr>
    </w:p>
    <w:p w14:paraId="4DEE386D"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46F779F3"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1F0E3CA4"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00391F7F"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2A79FC4B"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24D082B8"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6E339AEB"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4CCB0D8D"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24D3AE85"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67DAE50D"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53922187"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 xml:space="preserve">ұсыну </w:t>
      </w:r>
      <w:bookmarkStart w:id="13" w:name="sub1005105131"/>
      <w:r w:rsidRPr="00481BF6">
        <w:rPr>
          <w:rFonts w:eastAsia="Calibri"/>
          <w:sz w:val="28"/>
          <w:szCs w:val="28"/>
          <w:lang w:val="kk-KZ" w:eastAsia="en-US"/>
        </w:rPr>
        <w:t>қағидаларына</w:t>
      </w:r>
      <w:bookmarkEnd w:id="13"/>
    </w:p>
    <w:p w14:paraId="281D10E9"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1-қосымша</w:t>
      </w:r>
    </w:p>
    <w:p w14:paraId="7E1E7E74" w14:textId="77777777" w:rsidR="000E3C50" w:rsidRPr="00481BF6" w:rsidRDefault="000E3C50" w:rsidP="00D01F57">
      <w:pPr>
        <w:pStyle w:val="pr"/>
        <w:rPr>
          <w:color w:val="auto"/>
          <w:sz w:val="28"/>
          <w:szCs w:val="28"/>
          <w:lang w:val="kk-KZ"/>
        </w:rPr>
      </w:pPr>
      <w:r w:rsidRPr="00481BF6">
        <w:rPr>
          <w:color w:val="auto"/>
          <w:sz w:val="28"/>
          <w:szCs w:val="28"/>
          <w:lang w:val="kk-KZ"/>
        </w:rPr>
        <w:t> </w:t>
      </w:r>
    </w:p>
    <w:p w14:paraId="72E610BD" w14:textId="77777777" w:rsidR="000E3C50" w:rsidRPr="00481BF6" w:rsidRDefault="000E3C50" w:rsidP="00D01F57">
      <w:pPr>
        <w:pStyle w:val="pr"/>
        <w:ind w:firstLine="709"/>
        <w:rPr>
          <w:color w:val="auto"/>
          <w:sz w:val="28"/>
          <w:szCs w:val="28"/>
          <w:lang w:val="kk-KZ"/>
        </w:rPr>
      </w:pPr>
      <w:r w:rsidRPr="00481BF6">
        <w:rPr>
          <w:color w:val="auto"/>
          <w:sz w:val="28"/>
          <w:szCs w:val="28"/>
          <w:lang w:val="kk-KZ"/>
        </w:rPr>
        <w:t>Әкімшілік деректерді</w:t>
      </w:r>
    </w:p>
    <w:p w14:paraId="7F1D1260" w14:textId="77777777" w:rsidR="000E3C50" w:rsidRPr="00481BF6" w:rsidRDefault="000E3C50" w:rsidP="00D01F57">
      <w:pPr>
        <w:pStyle w:val="pr"/>
        <w:rPr>
          <w:color w:val="auto"/>
          <w:sz w:val="28"/>
          <w:szCs w:val="28"/>
          <w:lang w:val="kk-KZ"/>
        </w:rPr>
      </w:pPr>
      <w:r w:rsidRPr="00481BF6">
        <w:rPr>
          <w:color w:val="auto"/>
          <w:sz w:val="28"/>
          <w:szCs w:val="28"/>
          <w:lang w:val="kk-KZ"/>
        </w:rPr>
        <w:t xml:space="preserve">жинауға арналған </w:t>
      </w:r>
    </w:p>
    <w:p w14:paraId="1956E67C" w14:textId="77777777" w:rsidR="000E3C50" w:rsidRPr="00481BF6" w:rsidRDefault="000E3C50" w:rsidP="00D01F57">
      <w:pPr>
        <w:pStyle w:val="pr"/>
        <w:rPr>
          <w:color w:val="auto"/>
          <w:sz w:val="28"/>
          <w:szCs w:val="28"/>
          <w:lang w:val="kk-KZ"/>
        </w:rPr>
      </w:pPr>
      <w:r w:rsidRPr="00481BF6">
        <w:rPr>
          <w:color w:val="auto"/>
          <w:sz w:val="28"/>
          <w:szCs w:val="28"/>
          <w:lang w:val="kk-KZ"/>
        </w:rPr>
        <w:t>нысан</w:t>
      </w:r>
    </w:p>
    <w:p w14:paraId="35D4F565" w14:textId="77777777" w:rsidR="000E3C50" w:rsidRPr="00481BF6" w:rsidRDefault="000E3C50" w:rsidP="00D01F57">
      <w:pPr>
        <w:pStyle w:val="pc"/>
        <w:jc w:val="both"/>
        <w:rPr>
          <w:color w:val="auto"/>
          <w:sz w:val="28"/>
          <w:szCs w:val="28"/>
          <w:lang w:val="kk-KZ"/>
        </w:rPr>
      </w:pPr>
      <w:r w:rsidRPr="00481BF6">
        <w:rPr>
          <w:color w:val="auto"/>
          <w:sz w:val="28"/>
          <w:szCs w:val="28"/>
          <w:lang w:val="kk-KZ"/>
        </w:rPr>
        <w:t> </w:t>
      </w:r>
    </w:p>
    <w:p w14:paraId="45D6EF12"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 Қазақстан Республикасы Ұлттық Банкінің аумақтық филиалына</w:t>
      </w:r>
      <w:r w:rsidRPr="00481BF6">
        <w:rPr>
          <w:rStyle w:val="s0"/>
          <w:color w:val="auto"/>
          <w:sz w:val="28"/>
          <w:szCs w:val="28"/>
          <w:lang w:val="kk-KZ"/>
        </w:rPr>
        <w:t>.</w:t>
      </w:r>
    </w:p>
    <w:p w14:paraId="619E5509"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Pr="00481BF6">
        <w:rPr>
          <w:rStyle w:val="s0"/>
          <w:color w:val="auto"/>
          <w:sz w:val="28"/>
          <w:szCs w:val="28"/>
          <w:lang w:val="kk-KZ"/>
        </w:rPr>
        <w:t>.</w:t>
      </w:r>
    </w:p>
    <w:p w14:paraId="12312FC3"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бухгалтерлік баланс</w:t>
      </w:r>
      <w:r w:rsidRPr="00481BF6">
        <w:rPr>
          <w:rStyle w:val="s0"/>
          <w:color w:val="auto"/>
          <w:sz w:val="28"/>
          <w:szCs w:val="28"/>
          <w:lang w:val="kk-KZ"/>
        </w:rPr>
        <w:t>.</w:t>
      </w:r>
    </w:p>
    <w:p w14:paraId="0401F820" w14:textId="46DC2C9B"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w:t>
      </w:r>
      <w:r w:rsidR="001F1E55" w:rsidRPr="00481BF6">
        <w:rPr>
          <w:color w:val="auto"/>
          <w:sz w:val="28"/>
          <w:szCs w:val="28"/>
          <w:lang w:val="kk-KZ"/>
        </w:rPr>
        <w:t>F1</w:t>
      </w:r>
      <w:r w:rsidRPr="00481BF6">
        <w:rPr>
          <w:rStyle w:val="s0"/>
          <w:color w:val="auto"/>
          <w:sz w:val="28"/>
          <w:szCs w:val="28"/>
          <w:lang w:val="kk-KZ"/>
        </w:rPr>
        <w:t>.</w:t>
      </w:r>
    </w:p>
    <w:p w14:paraId="5A98A483"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жыл сайын/тоқсан сайын</w:t>
      </w:r>
      <w:r w:rsidRPr="00481BF6">
        <w:rPr>
          <w:rStyle w:val="s0"/>
          <w:color w:val="auto"/>
          <w:sz w:val="28"/>
          <w:szCs w:val="28"/>
          <w:lang w:val="kk-KZ"/>
        </w:rPr>
        <w:t>.</w:t>
      </w:r>
    </w:p>
    <w:p w14:paraId="2CEC1AF8" w14:textId="69C17A05"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r w:rsidRPr="00481BF6">
        <w:rPr>
          <w:rStyle w:val="s0"/>
          <w:color w:val="auto"/>
          <w:sz w:val="28"/>
          <w:szCs w:val="28"/>
          <w:lang w:val="kk-KZ"/>
        </w:rPr>
        <w:t>.</w:t>
      </w:r>
    </w:p>
    <w:p w14:paraId="78D36CB7"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w:t>
      </w:r>
      <w:r w:rsidRPr="00481BF6">
        <w:rPr>
          <w:color w:val="auto"/>
          <w:sz w:val="28"/>
          <w:szCs w:val="28"/>
          <w:lang w:val="kk-KZ"/>
        </w:rPr>
        <w:lastRenderedPageBreak/>
        <w:t>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операциясы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481BF6">
        <w:rPr>
          <w:rStyle w:val="s0"/>
          <w:color w:val="auto"/>
          <w:sz w:val="28"/>
          <w:szCs w:val="28"/>
          <w:lang w:val="kk-KZ"/>
        </w:rPr>
        <w:t>.</w:t>
      </w:r>
    </w:p>
    <w:p w14:paraId="61FE9367"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r w:rsidRPr="00481BF6">
        <w:rPr>
          <w:rStyle w:val="s0"/>
          <w:color w:val="auto"/>
          <w:sz w:val="28"/>
          <w:szCs w:val="28"/>
          <w:lang w:val="kk-KZ"/>
        </w:rPr>
        <w:t>:</w:t>
      </w:r>
    </w:p>
    <w:p w14:paraId="7E69B80C"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r w:rsidRPr="00481BF6">
        <w:rPr>
          <w:rStyle w:val="s0"/>
          <w:color w:val="auto"/>
          <w:sz w:val="28"/>
          <w:szCs w:val="28"/>
          <w:lang w:val="kk-KZ"/>
        </w:rPr>
        <w:t>;</w:t>
      </w:r>
    </w:p>
    <w:p w14:paraId="38C69833"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микроқаржылық қызметті жүзеге асыратын ұйымдар – есепті жылдан кейінгі жылғы 30 (отызыншы) сәуірге (қоса алғанда) дейінгі мерзімде жыл сайын</w:t>
      </w:r>
      <w:r w:rsidRPr="00481BF6">
        <w:rPr>
          <w:rStyle w:val="s0"/>
          <w:color w:val="auto"/>
          <w:sz w:val="28"/>
          <w:szCs w:val="28"/>
          <w:lang w:val="kk-KZ"/>
        </w:rPr>
        <w:t>;</w:t>
      </w:r>
    </w:p>
    <w:p w14:paraId="35C9AF79"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Pr="00481BF6">
        <w:rPr>
          <w:color w:val="auto"/>
          <w:sz w:val="28"/>
          <w:szCs w:val="28"/>
          <w:lang w:val="kk-KZ"/>
        </w:rPr>
        <w:t>екінші деңгейдегі банктер – есепті тоқсаннан кейінгі күнтізбелік 60 (алпыс) күннен кешіктірмей тоқсан сайын</w:t>
      </w:r>
      <w:r w:rsidRPr="00481BF6">
        <w:rPr>
          <w:rStyle w:val="s0"/>
          <w:color w:val="auto"/>
          <w:sz w:val="28"/>
          <w:szCs w:val="28"/>
          <w:lang w:val="kk-KZ"/>
        </w:rPr>
        <w:t>;</w:t>
      </w:r>
    </w:p>
    <w:p w14:paraId="155D91B9"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активтер мен міндеттемелерді бір мезгілде беру операциясы нәтижесінде активтер мен міндеттемелерді қабылдаған ұйымдар – активтер мен міндеттемелерді бір мезгілде беру операциясы болған есепті жылдан кейінгі жылғы 31 (отыз бірінші) мамырға (қоса алғанда) дейінгі мерзімде</w:t>
      </w:r>
      <w:r w:rsidRPr="00481BF6">
        <w:rPr>
          <w:rStyle w:val="s0"/>
          <w:color w:val="auto"/>
          <w:sz w:val="28"/>
          <w:szCs w:val="28"/>
          <w:lang w:val="kk-KZ"/>
        </w:rPr>
        <w:t>.</w:t>
      </w:r>
    </w:p>
    <w:p w14:paraId="41AC14BD"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БСН: _______________________</w:t>
      </w:r>
    </w:p>
    <w:p w14:paraId="01A468C9" w14:textId="1D856553" w:rsidR="000E3C50" w:rsidRPr="00481BF6" w:rsidRDefault="000E3C50" w:rsidP="00D01F57">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Жинау әдісі: электрондық түрде</w:t>
      </w:r>
      <w:r w:rsidRPr="00481BF6">
        <w:rPr>
          <w:rStyle w:val="s0"/>
          <w:color w:val="auto"/>
          <w:sz w:val="28"/>
          <w:szCs w:val="28"/>
          <w:lang w:val="kk-KZ"/>
        </w:rPr>
        <w:t>.</w:t>
      </w:r>
    </w:p>
    <w:p w14:paraId="218CD887" w14:textId="2216E707" w:rsidR="000E3C50" w:rsidRPr="00481BF6" w:rsidRDefault="000E3C50"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5010" w:type="pct"/>
        <w:jc w:val="center"/>
        <w:tblCellMar>
          <w:left w:w="0" w:type="dxa"/>
          <w:right w:w="0" w:type="dxa"/>
        </w:tblCellMar>
        <w:tblLook w:val="04A0" w:firstRow="1" w:lastRow="0" w:firstColumn="1" w:lastColumn="0" w:noHBand="0" w:noVBand="1"/>
      </w:tblPr>
      <w:tblGrid>
        <w:gridCol w:w="5450"/>
        <w:gridCol w:w="2045"/>
        <w:gridCol w:w="2141"/>
      </w:tblGrid>
      <w:tr w:rsidR="00C16865" w:rsidRPr="00481BF6" w14:paraId="0A244306" w14:textId="77777777" w:rsidTr="000E3C50">
        <w:trPr>
          <w:jc w:val="center"/>
        </w:trPr>
        <w:tc>
          <w:tcPr>
            <w:tcW w:w="2828" w:type="pct"/>
            <w:tcBorders>
              <w:top w:val="single" w:sz="8" w:space="0" w:color="auto"/>
              <w:left w:val="single" w:sz="8" w:space="0" w:color="auto"/>
              <w:bottom w:val="single" w:sz="8" w:space="0" w:color="auto"/>
              <w:right w:val="single" w:sz="8" w:space="0" w:color="auto"/>
            </w:tcBorders>
            <w:hideMark/>
          </w:tcPr>
          <w:p w14:paraId="47DA3C57" w14:textId="77777777" w:rsidR="000E3C50" w:rsidRPr="00481BF6" w:rsidRDefault="000E3C50" w:rsidP="00D01F57">
            <w:pPr>
              <w:pStyle w:val="pc"/>
              <w:rPr>
                <w:color w:val="auto"/>
                <w:sz w:val="28"/>
                <w:szCs w:val="28"/>
                <w:lang w:val="kk-KZ"/>
              </w:rPr>
            </w:pPr>
            <w:r w:rsidRPr="00481BF6">
              <w:rPr>
                <w:color w:val="auto"/>
                <w:sz w:val="28"/>
                <w:szCs w:val="28"/>
                <w:lang w:val="kk-KZ"/>
              </w:rPr>
              <w:t>Баптың атауы</w:t>
            </w:r>
          </w:p>
        </w:tc>
        <w:tc>
          <w:tcPr>
            <w:tcW w:w="1061" w:type="pct"/>
            <w:tcBorders>
              <w:top w:val="single" w:sz="8" w:space="0" w:color="auto"/>
              <w:left w:val="nil"/>
              <w:bottom w:val="single" w:sz="8" w:space="0" w:color="auto"/>
              <w:right w:val="single" w:sz="8" w:space="0" w:color="auto"/>
            </w:tcBorders>
            <w:hideMark/>
          </w:tcPr>
          <w:p w14:paraId="1A49AE53" w14:textId="77777777" w:rsidR="000E3C50" w:rsidRPr="00481BF6" w:rsidRDefault="000E3C50" w:rsidP="00D01F57">
            <w:pPr>
              <w:pStyle w:val="pc"/>
              <w:rPr>
                <w:color w:val="auto"/>
                <w:sz w:val="28"/>
                <w:szCs w:val="28"/>
                <w:lang w:val="kk-KZ"/>
              </w:rPr>
            </w:pPr>
            <w:r w:rsidRPr="00481BF6">
              <w:rPr>
                <w:color w:val="auto"/>
                <w:sz w:val="28"/>
                <w:szCs w:val="28"/>
                <w:lang w:val="kk-KZ"/>
              </w:rPr>
              <w:t>Есепті кезеңнің соңында</w:t>
            </w:r>
          </w:p>
        </w:tc>
        <w:tc>
          <w:tcPr>
            <w:tcW w:w="1111" w:type="pct"/>
            <w:tcBorders>
              <w:top w:val="single" w:sz="8" w:space="0" w:color="auto"/>
              <w:left w:val="nil"/>
              <w:bottom w:val="single" w:sz="8" w:space="0" w:color="auto"/>
              <w:right w:val="single" w:sz="8" w:space="0" w:color="auto"/>
            </w:tcBorders>
            <w:hideMark/>
          </w:tcPr>
          <w:p w14:paraId="17B15C07" w14:textId="77777777" w:rsidR="000E3C50" w:rsidRPr="00481BF6" w:rsidRDefault="000E3C50"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6394880F"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2C2C05C9" w14:textId="77777777" w:rsidR="000E3C50" w:rsidRPr="00481BF6" w:rsidRDefault="000E3C50" w:rsidP="00D01F57">
            <w:pPr>
              <w:pStyle w:val="pc"/>
              <w:rPr>
                <w:color w:val="auto"/>
                <w:sz w:val="28"/>
                <w:szCs w:val="28"/>
                <w:lang w:val="kk-KZ"/>
              </w:rPr>
            </w:pPr>
            <w:r w:rsidRPr="00481BF6">
              <w:rPr>
                <w:color w:val="auto"/>
                <w:sz w:val="28"/>
                <w:szCs w:val="28"/>
                <w:lang w:val="kk-KZ"/>
              </w:rPr>
              <w:t>1</w:t>
            </w:r>
          </w:p>
        </w:tc>
        <w:tc>
          <w:tcPr>
            <w:tcW w:w="1061" w:type="pct"/>
            <w:tcBorders>
              <w:top w:val="nil"/>
              <w:left w:val="nil"/>
              <w:bottom w:val="single" w:sz="8" w:space="0" w:color="auto"/>
              <w:right w:val="single" w:sz="8" w:space="0" w:color="auto"/>
            </w:tcBorders>
            <w:hideMark/>
          </w:tcPr>
          <w:p w14:paraId="2FE6CA3C" w14:textId="77777777" w:rsidR="000E3C50" w:rsidRPr="00481BF6" w:rsidRDefault="000E3C50" w:rsidP="00D01F57">
            <w:pPr>
              <w:pStyle w:val="pc"/>
              <w:rPr>
                <w:color w:val="auto"/>
                <w:sz w:val="28"/>
                <w:szCs w:val="28"/>
                <w:lang w:val="kk-KZ"/>
              </w:rPr>
            </w:pPr>
            <w:r w:rsidRPr="00481BF6">
              <w:rPr>
                <w:color w:val="auto"/>
                <w:sz w:val="28"/>
                <w:szCs w:val="28"/>
                <w:lang w:val="kk-KZ"/>
              </w:rPr>
              <w:t>2</w:t>
            </w:r>
          </w:p>
        </w:tc>
        <w:tc>
          <w:tcPr>
            <w:tcW w:w="1111" w:type="pct"/>
            <w:tcBorders>
              <w:top w:val="nil"/>
              <w:left w:val="nil"/>
              <w:bottom w:val="single" w:sz="8" w:space="0" w:color="auto"/>
              <w:right w:val="single" w:sz="8" w:space="0" w:color="auto"/>
            </w:tcBorders>
            <w:hideMark/>
          </w:tcPr>
          <w:p w14:paraId="43E92DF2" w14:textId="77777777" w:rsidR="000E3C50" w:rsidRPr="00481BF6" w:rsidRDefault="000E3C50" w:rsidP="00D01F57">
            <w:pPr>
              <w:pStyle w:val="pc"/>
              <w:rPr>
                <w:color w:val="auto"/>
                <w:sz w:val="28"/>
                <w:szCs w:val="28"/>
                <w:lang w:val="kk-KZ"/>
              </w:rPr>
            </w:pPr>
            <w:r w:rsidRPr="00481BF6">
              <w:rPr>
                <w:color w:val="auto"/>
                <w:sz w:val="28"/>
                <w:szCs w:val="28"/>
                <w:lang w:val="kk-KZ"/>
              </w:rPr>
              <w:t>3</w:t>
            </w:r>
          </w:p>
        </w:tc>
      </w:tr>
      <w:tr w:rsidR="00C16865" w:rsidRPr="00481BF6" w14:paraId="74133F80"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54349DE9" w14:textId="77777777" w:rsidR="000E3C50" w:rsidRPr="00481BF6" w:rsidRDefault="000E3C50" w:rsidP="00D01F57">
            <w:pPr>
              <w:pStyle w:val="p"/>
              <w:rPr>
                <w:color w:val="auto"/>
                <w:sz w:val="28"/>
                <w:szCs w:val="28"/>
                <w:lang w:val="kk-KZ"/>
              </w:rPr>
            </w:pPr>
            <w:r w:rsidRPr="00481BF6">
              <w:rPr>
                <w:color w:val="auto"/>
                <w:sz w:val="28"/>
                <w:szCs w:val="28"/>
                <w:lang w:val="kk-KZ"/>
              </w:rPr>
              <w:lastRenderedPageBreak/>
              <w:t>…</w:t>
            </w:r>
          </w:p>
        </w:tc>
        <w:tc>
          <w:tcPr>
            <w:tcW w:w="1061" w:type="pct"/>
            <w:tcBorders>
              <w:top w:val="nil"/>
              <w:left w:val="nil"/>
              <w:bottom w:val="single" w:sz="8" w:space="0" w:color="auto"/>
              <w:right w:val="single" w:sz="8" w:space="0" w:color="auto"/>
            </w:tcBorders>
            <w:hideMark/>
          </w:tcPr>
          <w:p w14:paraId="019AD428"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2BC9B436" w14:textId="77777777" w:rsidR="000E3C50" w:rsidRPr="00481BF6" w:rsidRDefault="000E3C50" w:rsidP="00D01F57">
            <w:pPr>
              <w:rPr>
                <w:sz w:val="28"/>
                <w:szCs w:val="28"/>
                <w:lang w:val="kk-KZ"/>
              </w:rPr>
            </w:pPr>
          </w:p>
        </w:tc>
      </w:tr>
      <w:tr w:rsidR="00C16865" w:rsidRPr="00481BF6" w14:paraId="56345D10"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21780C92"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1061" w:type="pct"/>
            <w:tcBorders>
              <w:top w:val="nil"/>
              <w:left w:val="nil"/>
              <w:bottom w:val="single" w:sz="8" w:space="0" w:color="auto"/>
              <w:right w:val="single" w:sz="8" w:space="0" w:color="auto"/>
            </w:tcBorders>
            <w:hideMark/>
          </w:tcPr>
          <w:p w14:paraId="15871109"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79A5517F" w14:textId="77777777" w:rsidR="000E3C50" w:rsidRPr="00481BF6" w:rsidRDefault="000E3C50" w:rsidP="00D01F57">
            <w:pPr>
              <w:rPr>
                <w:sz w:val="28"/>
                <w:szCs w:val="28"/>
                <w:lang w:val="kk-KZ"/>
              </w:rPr>
            </w:pPr>
          </w:p>
        </w:tc>
      </w:tr>
      <w:tr w:rsidR="00C16865" w:rsidRPr="00481BF6" w14:paraId="3A79D873"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31E30641" w14:textId="77777777" w:rsidR="000E3C50" w:rsidRPr="00481BF6" w:rsidRDefault="000E3C50" w:rsidP="00D01F57">
            <w:pPr>
              <w:pStyle w:val="p"/>
              <w:rPr>
                <w:color w:val="auto"/>
                <w:sz w:val="28"/>
                <w:szCs w:val="28"/>
                <w:lang w:val="kk-KZ"/>
              </w:rPr>
            </w:pPr>
            <w:r w:rsidRPr="00481BF6">
              <w:rPr>
                <w:color w:val="auto"/>
                <w:sz w:val="28"/>
                <w:szCs w:val="28"/>
                <w:lang w:val="kk-KZ"/>
              </w:rPr>
              <w:t>Активтер жиыны</w:t>
            </w:r>
          </w:p>
        </w:tc>
        <w:tc>
          <w:tcPr>
            <w:tcW w:w="1061" w:type="pct"/>
            <w:tcBorders>
              <w:top w:val="nil"/>
              <w:left w:val="nil"/>
              <w:bottom w:val="single" w:sz="8" w:space="0" w:color="auto"/>
              <w:right w:val="single" w:sz="8" w:space="0" w:color="auto"/>
            </w:tcBorders>
            <w:hideMark/>
          </w:tcPr>
          <w:p w14:paraId="6D73C47A"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0D45667F" w14:textId="77777777" w:rsidR="000E3C50" w:rsidRPr="00481BF6" w:rsidRDefault="000E3C50" w:rsidP="00D01F57">
            <w:pPr>
              <w:rPr>
                <w:sz w:val="28"/>
                <w:szCs w:val="28"/>
                <w:lang w:val="kk-KZ"/>
              </w:rPr>
            </w:pPr>
          </w:p>
        </w:tc>
      </w:tr>
      <w:tr w:rsidR="00C16865" w:rsidRPr="00481BF6" w14:paraId="386985E2"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6F718419"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1061" w:type="pct"/>
            <w:tcBorders>
              <w:top w:val="nil"/>
              <w:left w:val="nil"/>
              <w:bottom w:val="single" w:sz="8" w:space="0" w:color="auto"/>
              <w:right w:val="single" w:sz="8" w:space="0" w:color="auto"/>
            </w:tcBorders>
            <w:hideMark/>
          </w:tcPr>
          <w:p w14:paraId="70E5A87E"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357DDBE4" w14:textId="77777777" w:rsidR="000E3C50" w:rsidRPr="00481BF6" w:rsidRDefault="000E3C50" w:rsidP="00D01F57">
            <w:pPr>
              <w:rPr>
                <w:sz w:val="28"/>
                <w:szCs w:val="28"/>
                <w:lang w:val="kk-KZ"/>
              </w:rPr>
            </w:pPr>
          </w:p>
        </w:tc>
      </w:tr>
      <w:tr w:rsidR="00C16865" w:rsidRPr="00481BF6" w14:paraId="3834DE69"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4341F097"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1061" w:type="pct"/>
            <w:tcBorders>
              <w:top w:val="nil"/>
              <w:left w:val="nil"/>
              <w:bottom w:val="single" w:sz="8" w:space="0" w:color="auto"/>
              <w:right w:val="single" w:sz="8" w:space="0" w:color="auto"/>
            </w:tcBorders>
            <w:hideMark/>
          </w:tcPr>
          <w:p w14:paraId="53B7A141"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46B210A2" w14:textId="77777777" w:rsidR="000E3C50" w:rsidRPr="00481BF6" w:rsidRDefault="000E3C50" w:rsidP="00D01F57">
            <w:pPr>
              <w:rPr>
                <w:sz w:val="28"/>
                <w:szCs w:val="28"/>
                <w:lang w:val="kk-KZ"/>
              </w:rPr>
            </w:pPr>
          </w:p>
        </w:tc>
      </w:tr>
      <w:tr w:rsidR="00C16865" w:rsidRPr="00481BF6" w14:paraId="05B6C02C"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5F452787" w14:textId="77777777" w:rsidR="000E3C50" w:rsidRPr="00481BF6" w:rsidRDefault="000E3C50" w:rsidP="00D01F57">
            <w:pPr>
              <w:pStyle w:val="p"/>
              <w:rPr>
                <w:color w:val="auto"/>
                <w:sz w:val="28"/>
                <w:szCs w:val="28"/>
                <w:lang w:val="kk-KZ"/>
              </w:rPr>
            </w:pPr>
            <w:r w:rsidRPr="00481BF6">
              <w:rPr>
                <w:color w:val="auto"/>
                <w:sz w:val="28"/>
                <w:szCs w:val="28"/>
                <w:lang w:val="kk-KZ"/>
              </w:rPr>
              <w:t>Міндеттемелер жиыны</w:t>
            </w:r>
          </w:p>
        </w:tc>
        <w:tc>
          <w:tcPr>
            <w:tcW w:w="1061" w:type="pct"/>
            <w:tcBorders>
              <w:top w:val="nil"/>
              <w:left w:val="nil"/>
              <w:bottom w:val="single" w:sz="8" w:space="0" w:color="auto"/>
              <w:right w:val="single" w:sz="8" w:space="0" w:color="auto"/>
            </w:tcBorders>
            <w:hideMark/>
          </w:tcPr>
          <w:p w14:paraId="7B0A4785"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5466C595" w14:textId="77777777" w:rsidR="000E3C50" w:rsidRPr="00481BF6" w:rsidRDefault="000E3C50" w:rsidP="00D01F57">
            <w:pPr>
              <w:rPr>
                <w:sz w:val="28"/>
                <w:szCs w:val="28"/>
                <w:lang w:val="kk-KZ"/>
              </w:rPr>
            </w:pPr>
          </w:p>
        </w:tc>
      </w:tr>
      <w:tr w:rsidR="00C16865" w:rsidRPr="00481BF6" w14:paraId="56697512"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4EF6FFB2"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1061" w:type="pct"/>
            <w:tcBorders>
              <w:top w:val="nil"/>
              <w:left w:val="nil"/>
              <w:bottom w:val="single" w:sz="8" w:space="0" w:color="auto"/>
              <w:right w:val="single" w:sz="8" w:space="0" w:color="auto"/>
            </w:tcBorders>
            <w:hideMark/>
          </w:tcPr>
          <w:p w14:paraId="74BC33D7"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731DB9AF" w14:textId="77777777" w:rsidR="000E3C50" w:rsidRPr="00481BF6" w:rsidRDefault="000E3C50" w:rsidP="00D01F57">
            <w:pPr>
              <w:rPr>
                <w:sz w:val="28"/>
                <w:szCs w:val="28"/>
                <w:lang w:val="kk-KZ"/>
              </w:rPr>
            </w:pPr>
          </w:p>
        </w:tc>
      </w:tr>
      <w:tr w:rsidR="00C16865" w:rsidRPr="00481BF6" w14:paraId="2C6CCB5D"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26BD0F2E"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1061" w:type="pct"/>
            <w:tcBorders>
              <w:top w:val="nil"/>
              <w:left w:val="nil"/>
              <w:bottom w:val="single" w:sz="8" w:space="0" w:color="auto"/>
              <w:right w:val="single" w:sz="8" w:space="0" w:color="auto"/>
            </w:tcBorders>
            <w:hideMark/>
          </w:tcPr>
          <w:p w14:paraId="3DFC10CF"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0A1D986A" w14:textId="77777777" w:rsidR="000E3C50" w:rsidRPr="00481BF6" w:rsidRDefault="000E3C50" w:rsidP="00D01F57">
            <w:pPr>
              <w:rPr>
                <w:sz w:val="28"/>
                <w:szCs w:val="28"/>
                <w:lang w:val="kk-KZ"/>
              </w:rPr>
            </w:pPr>
          </w:p>
        </w:tc>
      </w:tr>
      <w:tr w:rsidR="00C16865" w:rsidRPr="00481BF6" w14:paraId="218B6B85"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64C272BE" w14:textId="77777777" w:rsidR="000E3C50" w:rsidRPr="00481BF6" w:rsidRDefault="000E3C50" w:rsidP="00D01F57">
            <w:pPr>
              <w:pStyle w:val="p"/>
              <w:rPr>
                <w:color w:val="auto"/>
                <w:sz w:val="28"/>
                <w:szCs w:val="28"/>
                <w:lang w:val="kk-KZ"/>
              </w:rPr>
            </w:pPr>
            <w:r w:rsidRPr="00481BF6">
              <w:rPr>
                <w:color w:val="auto"/>
                <w:sz w:val="28"/>
                <w:szCs w:val="28"/>
                <w:lang w:val="kk-KZ"/>
              </w:rPr>
              <w:t>Капитал жиыны</w:t>
            </w:r>
          </w:p>
        </w:tc>
        <w:tc>
          <w:tcPr>
            <w:tcW w:w="1061" w:type="pct"/>
            <w:tcBorders>
              <w:top w:val="nil"/>
              <w:left w:val="nil"/>
              <w:bottom w:val="single" w:sz="8" w:space="0" w:color="auto"/>
              <w:right w:val="single" w:sz="8" w:space="0" w:color="auto"/>
            </w:tcBorders>
            <w:hideMark/>
          </w:tcPr>
          <w:p w14:paraId="12B8D990"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587F2A6D" w14:textId="77777777" w:rsidR="000E3C50" w:rsidRPr="00481BF6" w:rsidRDefault="000E3C50" w:rsidP="00D01F57">
            <w:pPr>
              <w:rPr>
                <w:sz w:val="28"/>
                <w:szCs w:val="28"/>
                <w:lang w:val="kk-KZ"/>
              </w:rPr>
            </w:pPr>
          </w:p>
        </w:tc>
      </w:tr>
      <w:tr w:rsidR="00C16865" w:rsidRPr="00481BF6" w14:paraId="783344B9" w14:textId="77777777" w:rsidTr="000E3C50">
        <w:trPr>
          <w:jc w:val="center"/>
        </w:trPr>
        <w:tc>
          <w:tcPr>
            <w:tcW w:w="2828" w:type="pct"/>
            <w:tcBorders>
              <w:top w:val="nil"/>
              <w:left w:val="single" w:sz="8" w:space="0" w:color="auto"/>
              <w:bottom w:val="single" w:sz="8" w:space="0" w:color="auto"/>
              <w:right w:val="single" w:sz="8" w:space="0" w:color="auto"/>
            </w:tcBorders>
            <w:hideMark/>
          </w:tcPr>
          <w:p w14:paraId="7CA89193" w14:textId="77777777" w:rsidR="000E3C50" w:rsidRPr="00481BF6" w:rsidRDefault="000E3C50" w:rsidP="00D01F57">
            <w:pPr>
              <w:pStyle w:val="p"/>
              <w:rPr>
                <w:color w:val="auto"/>
                <w:sz w:val="28"/>
                <w:szCs w:val="28"/>
                <w:lang w:val="kk-KZ"/>
              </w:rPr>
            </w:pPr>
            <w:r w:rsidRPr="00481BF6">
              <w:rPr>
                <w:color w:val="auto"/>
                <w:sz w:val="28"/>
                <w:szCs w:val="28"/>
                <w:lang w:val="kk-KZ"/>
              </w:rPr>
              <w:t>Міндеттемелер мен капитал жиыны</w:t>
            </w:r>
          </w:p>
        </w:tc>
        <w:tc>
          <w:tcPr>
            <w:tcW w:w="1061" w:type="pct"/>
            <w:tcBorders>
              <w:top w:val="nil"/>
              <w:left w:val="nil"/>
              <w:bottom w:val="single" w:sz="8" w:space="0" w:color="auto"/>
              <w:right w:val="single" w:sz="8" w:space="0" w:color="auto"/>
            </w:tcBorders>
            <w:hideMark/>
          </w:tcPr>
          <w:p w14:paraId="69E5A072" w14:textId="77777777" w:rsidR="000E3C50" w:rsidRPr="00481BF6" w:rsidRDefault="000E3C50" w:rsidP="00D01F57">
            <w:pPr>
              <w:rPr>
                <w:sz w:val="28"/>
                <w:szCs w:val="28"/>
                <w:lang w:val="kk-KZ"/>
              </w:rPr>
            </w:pPr>
          </w:p>
        </w:tc>
        <w:tc>
          <w:tcPr>
            <w:tcW w:w="1111" w:type="pct"/>
            <w:tcBorders>
              <w:top w:val="nil"/>
              <w:left w:val="nil"/>
              <w:bottom w:val="single" w:sz="8" w:space="0" w:color="auto"/>
              <w:right w:val="single" w:sz="8" w:space="0" w:color="auto"/>
            </w:tcBorders>
            <w:hideMark/>
          </w:tcPr>
          <w:p w14:paraId="294932EC" w14:textId="77777777" w:rsidR="000E3C50" w:rsidRPr="00481BF6" w:rsidRDefault="000E3C50" w:rsidP="00D01F57">
            <w:pPr>
              <w:rPr>
                <w:sz w:val="28"/>
                <w:szCs w:val="28"/>
                <w:lang w:val="kk-KZ"/>
              </w:rPr>
            </w:pPr>
          </w:p>
        </w:tc>
      </w:tr>
    </w:tbl>
    <w:p w14:paraId="61E067DD" w14:textId="77777777" w:rsidR="000E3C50" w:rsidRPr="00481BF6" w:rsidRDefault="000E3C50"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3B1AB839" w14:textId="77777777" w:rsidTr="00504B75">
        <w:trPr>
          <w:jc w:val="center"/>
        </w:trPr>
        <w:tc>
          <w:tcPr>
            <w:tcW w:w="3130" w:type="pct"/>
            <w:tcMar>
              <w:top w:w="0" w:type="dxa"/>
              <w:left w:w="108" w:type="dxa"/>
              <w:bottom w:w="0" w:type="dxa"/>
              <w:right w:w="108" w:type="dxa"/>
            </w:tcMar>
            <w:hideMark/>
          </w:tcPr>
          <w:p w14:paraId="0DC63BFF"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08F85D2A"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09A58C1F" w14:textId="77777777" w:rsidTr="00504B75">
        <w:trPr>
          <w:jc w:val="center"/>
        </w:trPr>
        <w:tc>
          <w:tcPr>
            <w:tcW w:w="5000" w:type="pct"/>
            <w:gridSpan w:val="3"/>
            <w:tcMar>
              <w:top w:w="0" w:type="dxa"/>
              <w:left w:w="108" w:type="dxa"/>
              <w:bottom w:w="0" w:type="dxa"/>
              <w:right w:w="108" w:type="dxa"/>
            </w:tcMar>
            <w:hideMark/>
          </w:tcPr>
          <w:p w14:paraId="0B1A43BE"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40FFDDCD" w14:textId="77777777" w:rsidTr="00504B75">
        <w:trPr>
          <w:jc w:val="center"/>
        </w:trPr>
        <w:tc>
          <w:tcPr>
            <w:tcW w:w="5000" w:type="pct"/>
            <w:gridSpan w:val="3"/>
            <w:tcMar>
              <w:top w:w="0" w:type="dxa"/>
              <w:left w:w="108" w:type="dxa"/>
              <w:bottom w:w="0" w:type="dxa"/>
              <w:right w:w="108" w:type="dxa"/>
            </w:tcMar>
            <w:hideMark/>
          </w:tcPr>
          <w:p w14:paraId="2EFD284D"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3F18C0BF" w14:textId="77777777" w:rsidTr="00504B75">
        <w:trPr>
          <w:jc w:val="center"/>
        </w:trPr>
        <w:tc>
          <w:tcPr>
            <w:tcW w:w="3130" w:type="pct"/>
            <w:tcMar>
              <w:top w:w="0" w:type="dxa"/>
              <w:left w:w="108" w:type="dxa"/>
              <w:bottom w:w="0" w:type="dxa"/>
              <w:right w:w="108" w:type="dxa"/>
            </w:tcMar>
            <w:hideMark/>
          </w:tcPr>
          <w:p w14:paraId="32ECD46B"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429DE9A2"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4F51B2AD" w14:textId="77777777" w:rsidTr="00504B75">
        <w:trPr>
          <w:jc w:val="center"/>
        </w:trPr>
        <w:tc>
          <w:tcPr>
            <w:tcW w:w="3130" w:type="pct"/>
            <w:tcMar>
              <w:top w:w="0" w:type="dxa"/>
              <w:left w:w="108" w:type="dxa"/>
              <w:bottom w:w="0" w:type="dxa"/>
              <w:right w:w="108" w:type="dxa"/>
            </w:tcMar>
            <w:hideMark/>
          </w:tcPr>
          <w:p w14:paraId="33A73182" w14:textId="789E83CF"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30232510"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036F6F01" w14:textId="77777777" w:rsidTr="00504B75">
        <w:trPr>
          <w:jc w:val="center"/>
        </w:trPr>
        <w:tc>
          <w:tcPr>
            <w:tcW w:w="3130" w:type="pct"/>
            <w:tcMar>
              <w:top w:w="0" w:type="dxa"/>
              <w:left w:w="108" w:type="dxa"/>
              <w:bottom w:w="0" w:type="dxa"/>
              <w:right w:w="108" w:type="dxa"/>
            </w:tcMar>
            <w:hideMark/>
          </w:tcPr>
          <w:p w14:paraId="0C4064DA"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1D69B60C"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7B799C55"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78EBA265" w14:textId="77777777" w:rsidTr="00504B75">
        <w:trPr>
          <w:jc w:val="center"/>
        </w:trPr>
        <w:tc>
          <w:tcPr>
            <w:tcW w:w="3130" w:type="pct"/>
            <w:tcMar>
              <w:top w:w="0" w:type="dxa"/>
              <w:left w:w="108" w:type="dxa"/>
              <w:bottom w:w="0" w:type="dxa"/>
              <w:right w:w="108" w:type="dxa"/>
            </w:tcMar>
            <w:hideMark/>
          </w:tcPr>
          <w:p w14:paraId="6502323B"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204DFC78"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6ADB44CF"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34235767" w14:textId="77777777" w:rsidTr="00504B75">
        <w:trPr>
          <w:jc w:val="center"/>
        </w:trPr>
        <w:tc>
          <w:tcPr>
            <w:tcW w:w="3130" w:type="pct"/>
            <w:tcMar>
              <w:top w:w="0" w:type="dxa"/>
              <w:left w:w="108" w:type="dxa"/>
              <w:bottom w:w="0" w:type="dxa"/>
              <w:right w:w="108" w:type="dxa"/>
            </w:tcMar>
            <w:hideMark/>
          </w:tcPr>
          <w:p w14:paraId="02C1FDCC"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67322D62"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0B04043D"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0317B8B5" w14:textId="77777777" w:rsidTr="00504B75">
        <w:trPr>
          <w:jc w:val="center"/>
        </w:trPr>
        <w:tc>
          <w:tcPr>
            <w:tcW w:w="3130" w:type="pct"/>
            <w:tcMar>
              <w:top w:w="0" w:type="dxa"/>
              <w:left w:w="108" w:type="dxa"/>
              <w:bottom w:w="0" w:type="dxa"/>
              <w:right w:w="108" w:type="dxa"/>
            </w:tcMar>
            <w:hideMark/>
          </w:tcPr>
          <w:p w14:paraId="4ADCC995" w14:textId="5205F04C" w:rsidR="00DC1389" w:rsidRPr="00481BF6" w:rsidRDefault="00015EB9" w:rsidP="00D01F57">
            <w:pPr>
              <w:pStyle w:val="p"/>
              <w:ind w:firstLine="447"/>
              <w:rPr>
                <w:color w:val="auto"/>
                <w:sz w:val="28"/>
                <w:szCs w:val="28"/>
                <w:lang w:val="kk-KZ"/>
              </w:rPr>
            </w:pPr>
            <w:r w:rsidRPr="00481BF6">
              <w:rPr>
                <w:color w:val="auto"/>
                <w:sz w:val="28"/>
                <w:szCs w:val="28"/>
                <w:lang w:val="kk-KZ"/>
              </w:rPr>
              <w:t xml:space="preserve">тегі, аты, </w:t>
            </w:r>
            <w:r w:rsidR="00DC1389" w:rsidRPr="00481BF6">
              <w:rPr>
                <w:color w:val="auto"/>
                <w:sz w:val="28"/>
                <w:szCs w:val="28"/>
                <w:lang w:val="kk-KZ"/>
              </w:rPr>
              <w:t>әкесінің аты (ол болған жағдайда)</w:t>
            </w:r>
          </w:p>
          <w:p w14:paraId="132E37B1" w14:textId="0EB73E7A"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6F1B3D9E"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t>қолы</w:t>
            </w:r>
          </w:p>
        </w:tc>
      </w:tr>
    </w:tbl>
    <w:p w14:paraId="4FD92179" w14:textId="77777777" w:rsidR="000E3C50" w:rsidRPr="00481BF6" w:rsidRDefault="000E3C50" w:rsidP="00D01F57">
      <w:pPr>
        <w:pStyle w:val="pj"/>
        <w:spacing w:before="0" w:beforeAutospacing="0" w:after="0" w:afterAutospacing="0"/>
        <w:jc w:val="both"/>
        <w:rPr>
          <w:color w:val="auto"/>
          <w:sz w:val="28"/>
          <w:szCs w:val="28"/>
          <w:lang w:val="kk-KZ"/>
        </w:rPr>
      </w:pPr>
    </w:p>
    <w:p w14:paraId="57E60B74" w14:textId="24022CA9" w:rsidR="000E3C50" w:rsidRPr="00481BF6" w:rsidRDefault="000E3C50"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Бухгалтерлік баланс</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2F523B95" w14:textId="77777777" w:rsidR="000E3C50" w:rsidRPr="00481BF6" w:rsidRDefault="000E3C50" w:rsidP="00D01F57">
      <w:pPr>
        <w:rPr>
          <w:sz w:val="28"/>
          <w:szCs w:val="28"/>
          <w:lang w:val="kk-KZ"/>
        </w:rPr>
      </w:pPr>
      <w:r w:rsidRPr="00481BF6">
        <w:rPr>
          <w:sz w:val="28"/>
          <w:szCs w:val="28"/>
          <w:lang w:val="kk-KZ"/>
        </w:rPr>
        <w:br w:type="page"/>
      </w:r>
    </w:p>
    <w:p w14:paraId="00C47FD3" w14:textId="07832939" w:rsidR="000E3C50" w:rsidRPr="00481BF6" w:rsidRDefault="00C2120C" w:rsidP="00D01F57">
      <w:pPr>
        <w:pStyle w:val="pr"/>
        <w:ind w:firstLine="709"/>
        <w:rPr>
          <w:color w:val="auto"/>
          <w:sz w:val="28"/>
          <w:szCs w:val="28"/>
          <w:lang w:val="kk-KZ"/>
        </w:rPr>
      </w:pPr>
      <w:r w:rsidRPr="00481BF6">
        <w:rPr>
          <w:color w:val="auto"/>
          <w:sz w:val="28"/>
          <w:szCs w:val="28"/>
          <w:lang w:val="kk-KZ"/>
        </w:rPr>
        <w:lastRenderedPageBreak/>
        <w:t>«</w:t>
      </w:r>
      <w:r w:rsidR="000E3C50" w:rsidRPr="00481BF6">
        <w:rPr>
          <w:color w:val="auto"/>
          <w:sz w:val="28"/>
          <w:szCs w:val="28"/>
          <w:lang w:val="kk-KZ"/>
        </w:rPr>
        <w:t>Бухгалтерлік баланс</w:t>
      </w:r>
      <w:r w:rsidRPr="00481BF6">
        <w:rPr>
          <w:color w:val="auto"/>
          <w:sz w:val="28"/>
          <w:szCs w:val="28"/>
          <w:lang w:val="kk-KZ"/>
        </w:rPr>
        <w:t>»</w:t>
      </w:r>
      <w:r w:rsidR="000E3C50" w:rsidRPr="00481BF6">
        <w:rPr>
          <w:color w:val="auto"/>
          <w:sz w:val="28"/>
          <w:szCs w:val="28"/>
          <w:lang w:val="kk-KZ"/>
        </w:rPr>
        <w:t xml:space="preserve"> әкімшілік</w:t>
      </w:r>
    </w:p>
    <w:p w14:paraId="0D687A14" w14:textId="77777777" w:rsidR="000E3C50" w:rsidRPr="00481BF6" w:rsidRDefault="000E3C50" w:rsidP="00D01F57">
      <w:pPr>
        <w:pStyle w:val="pr"/>
        <w:ind w:firstLine="709"/>
        <w:rPr>
          <w:color w:val="auto"/>
          <w:sz w:val="28"/>
          <w:szCs w:val="28"/>
          <w:lang w:val="kk-KZ"/>
        </w:rPr>
      </w:pPr>
      <w:r w:rsidRPr="00481BF6">
        <w:rPr>
          <w:color w:val="auto"/>
          <w:sz w:val="28"/>
          <w:szCs w:val="28"/>
          <w:lang w:val="kk-KZ"/>
        </w:rPr>
        <w:t>деректерді өтеусіз негізде</w:t>
      </w:r>
    </w:p>
    <w:p w14:paraId="7C1FFC1F" w14:textId="77777777" w:rsidR="000E3C50" w:rsidRPr="00481BF6" w:rsidRDefault="000E3C50" w:rsidP="00D01F57">
      <w:pPr>
        <w:pStyle w:val="pr"/>
        <w:ind w:firstLine="709"/>
        <w:rPr>
          <w:color w:val="auto"/>
          <w:sz w:val="28"/>
          <w:szCs w:val="28"/>
          <w:lang w:val="kk-KZ"/>
        </w:rPr>
      </w:pPr>
      <w:r w:rsidRPr="00481BF6">
        <w:rPr>
          <w:color w:val="auto"/>
          <w:sz w:val="28"/>
          <w:szCs w:val="28"/>
          <w:lang w:val="kk-KZ"/>
        </w:rPr>
        <w:t xml:space="preserve">жинауға арналған </w:t>
      </w:r>
      <w:r w:rsidRPr="00481BF6">
        <w:rPr>
          <w:rStyle w:val="s2"/>
          <w:color w:val="auto"/>
          <w:sz w:val="28"/>
          <w:szCs w:val="28"/>
          <w:lang w:val="kk-KZ"/>
        </w:rPr>
        <w:t>нысанына</w:t>
      </w:r>
    </w:p>
    <w:p w14:paraId="72183911" w14:textId="77777777" w:rsidR="000E3C50" w:rsidRPr="00481BF6" w:rsidRDefault="000E3C50" w:rsidP="00D01F57">
      <w:pPr>
        <w:pStyle w:val="pr"/>
        <w:rPr>
          <w:color w:val="auto"/>
          <w:sz w:val="28"/>
          <w:szCs w:val="28"/>
          <w:lang w:val="kk-KZ"/>
        </w:rPr>
      </w:pPr>
      <w:r w:rsidRPr="00481BF6">
        <w:rPr>
          <w:color w:val="auto"/>
          <w:sz w:val="28"/>
          <w:szCs w:val="28"/>
          <w:lang w:val="kk-KZ"/>
        </w:rPr>
        <w:t xml:space="preserve">қосымша </w:t>
      </w:r>
    </w:p>
    <w:p w14:paraId="265236E4" w14:textId="77777777" w:rsidR="000E3C50" w:rsidRPr="00481BF6" w:rsidRDefault="000E3C50" w:rsidP="00D01F57">
      <w:pPr>
        <w:pStyle w:val="pr"/>
        <w:rPr>
          <w:color w:val="auto"/>
          <w:sz w:val="28"/>
          <w:szCs w:val="28"/>
          <w:lang w:val="kk-KZ"/>
        </w:rPr>
      </w:pPr>
      <w:r w:rsidRPr="00481BF6">
        <w:rPr>
          <w:color w:val="auto"/>
          <w:sz w:val="28"/>
          <w:szCs w:val="28"/>
          <w:lang w:val="kk-KZ"/>
        </w:rPr>
        <w:t> </w:t>
      </w:r>
    </w:p>
    <w:p w14:paraId="3B108A17" w14:textId="77777777" w:rsidR="000E3C50" w:rsidRPr="00481BF6" w:rsidRDefault="000E3C50" w:rsidP="00D01F57">
      <w:pPr>
        <w:pStyle w:val="pc"/>
        <w:rPr>
          <w:color w:val="auto"/>
          <w:sz w:val="28"/>
          <w:szCs w:val="28"/>
          <w:lang w:val="kk-KZ"/>
        </w:rPr>
      </w:pPr>
      <w:r w:rsidRPr="00481BF6">
        <w:rPr>
          <w:color w:val="auto"/>
          <w:sz w:val="28"/>
          <w:szCs w:val="28"/>
          <w:lang w:val="kk-KZ"/>
        </w:rPr>
        <w:t> </w:t>
      </w:r>
    </w:p>
    <w:p w14:paraId="1EC56C8A" w14:textId="78A044AD" w:rsidR="000E3C50" w:rsidRPr="00481BF6" w:rsidRDefault="00C2120C" w:rsidP="00D01F57">
      <w:pPr>
        <w:pStyle w:val="pc"/>
        <w:ind w:firstLine="709"/>
        <w:rPr>
          <w:b/>
          <w:bCs/>
          <w:color w:val="auto"/>
          <w:sz w:val="28"/>
          <w:szCs w:val="28"/>
          <w:lang w:val="kk-KZ"/>
        </w:rPr>
      </w:pPr>
      <w:r w:rsidRPr="00481BF6">
        <w:rPr>
          <w:b/>
          <w:bCs/>
          <w:color w:val="auto"/>
          <w:sz w:val="28"/>
          <w:szCs w:val="28"/>
          <w:lang w:val="kk-KZ"/>
        </w:rPr>
        <w:t>«</w:t>
      </w:r>
      <w:r w:rsidR="000E3C50" w:rsidRPr="00481BF6">
        <w:rPr>
          <w:b/>
          <w:bCs/>
          <w:color w:val="auto"/>
          <w:sz w:val="28"/>
          <w:szCs w:val="28"/>
          <w:lang w:val="kk-KZ"/>
        </w:rPr>
        <w:t>Бухгалтерлік баланс</w:t>
      </w:r>
      <w:r w:rsidRPr="00481BF6">
        <w:rPr>
          <w:b/>
          <w:bCs/>
          <w:color w:val="auto"/>
          <w:sz w:val="28"/>
          <w:szCs w:val="28"/>
          <w:lang w:val="kk-KZ"/>
        </w:rPr>
        <w:t>»</w:t>
      </w:r>
      <w:r w:rsidR="000E3C50" w:rsidRPr="00481BF6">
        <w:rPr>
          <w:b/>
          <w:bCs/>
          <w:color w:val="auto"/>
          <w:sz w:val="28"/>
          <w:szCs w:val="28"/>
          <w:lang w:val="kk-KZ"/>
        </w:rPr>
        <w:t xml:space="preserve"> </w:t>
      </w:r>
    </w:p>
    <w:p w14:paraId="048E7637" w14:textId="0EF4AC15" w:rsidR="000E3C50" w:rsidRPr="00481BF6" w:rsidRDefault="000E3C50" w:rsidP="00D01F57">
      <w:pPr>
        <w:pStyle w:val="pc"/>
        <w:ind w:firstLine="709"/>
        <w:rPr>
          <w:color w:val="auto"/>
          <w:sz w:val="28"/>
          <w:szCs w:val="28"/>
          <w:lang w:val="kk-KZ"/>
        </w:rPr>
      </w:pPr>
      <w:r w:rsidRPr="00481BF6">
        <w:rPr>
          <w:b/>
          <w:bCs/>
          <w:color w:val="auto"/>
          <w:sz w:val="28"/>
          <w:szCs w:val="28"/>
          <w:lang w:val="kk-KZ"/>
        </w:rPr>
        <w:t xml:space="preserve">(индексі – </w:t>
      </w:r>
      <w:r w:rsidR="001F1E55" w:rsidRPr="00481BF6">
        <w:rPr>
          <w:b/>
          <w:bCs/>
          <w:color w:val="auto"/>
          <w:sz w:val="28"/>
          <w:szCs w:val="28"/>
          <w:lang w:val="kk-KZ"/>
        </w:rPr>
        <w:t>F1</w:t>
      </w:r>
      <w:r w:rsidRPr="00481BF6">
        <w:rPr>
          <w:b/>
          <w:bCs/>
          <w:color w:val="auto"/>
          <w:sz w:val="28"/>
          <w:szCs w:val="28"/>
          <w:lang w:val="kk-KZ"/>
        </w:rPr>
        <w:t>, кезеңділігі: жыл сайын/тоқсан сайын)</w:t>
      </w:r>
    </w:p>
    <w:p w14:paraId="6859D7FF" w14:textId="77777777" w:rsidR="000E3C50" w:rsidRPr="00481BF6" w:rsidRDefault="000E3C50" w:rsidP="00D01F57">
      <w:pPr>
        <w:pStyle w:val="pc"/>
        <w:rPr>
          <w:rStyle w:val="s1"/>
          <w:rFonts w:eastAsiaTheme="majorEastAsia"/>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r w:rsidRPr="00481BF6">
        <w:rPr>
          <w:rStyle w:val="s1"/>
          <w:rFonts w:eastAsiaTheme="majorEastAsia"/>
          <w:color w:val="auto"/>
          <w:sz w:val="28"/>
          <w:szCs w:val="28"/>
          <w:lang w:val="kk-KZ"/>
        </w:rPr>
        <w:t xml:space="preserve"> </w:t>
      </w:r>
    </w:p>
    <w:p w14:paraId="59C03E6E" w14:textId="77777777" w:rsidR="000E3C50" w:rsidRPr="00481BF6" w:rsidRDefault="000E3C50" w:rsidP="00D01F57">
      <w:pPr>
        <w:pStyle w:val="pc"/>
        <w:rPr>
          <w:color w:val="auto"/>
          <w:sz w:val="28"/>
          <w:szCs w:val="28"/>
          <w:lang w:val="kk-KZ"/>
        </w:rPr>
      </w:pPr>
    </w:p>
    <w:p w14:paraId="7B6C67FF" w14:textId="1AE1421F"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 xml:space="preserve">Осы түсіндірмеде </w:t>
      </w:r>
      <w:r w:rsidR="00C2120C" w:rsidRPr="00481BF6">
        <w:rPr>
          <w:color w:val="auto"/>
          <w:sz w:val="28"/>
          <w:szCs w:val="28"/>
          <w:lang w:val="kk-KZ"/>
        </w:rPr>
        <w:t>«</w:t>
      </w:r>
      <w:r w:rsidRPr="00481BF6">
        <w:rPr>
          <w:color w:val="auto"/>
          <w:sz w:val="28"/>
          <w:szCs w:val="28"/>
          <w:lang w:val="kk-KZ"/>
        </w:rPr>
        <w:t>Бухгалтерлік баланс</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r w:rsidRPr="00481BF6">
        <w:rPr>
          <w:rStyle w:val="s0"/>
          <w:color w:val="auto"/>
          <w:sz w:val="28"/>
          <w:szCs w:val="28"/>
          <w:lang w:val="kk-KZ"/>
        </w:rPr>
        <w:t>.</w:t>
      </w:r>
    </w:p>
    <w:p w14:paraId="08DEA849"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Нысан жыл сайын және тоқсан сайын есепті кезеңнің соңындағы жағдай бойынша ұсынылады</w:t>
      </w:r>
      <w:r w:rsidRPr="00481BF6">
        <w:rPr>
          <w:rStyle w:val="s0"/>
          <w:color w:val="auto"/>
          <w:sz w:val="28"/>
          <w:szCs w:val="28"/>
          <w:lang w:val="kk-KZ"/>
        </w:rPr>
        <w:t>.</w:t>
      </w:r>
    </w:p>
    <w:p w14:paraId="60EABBBB"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еншілес ұйымы (ұйымдары) болған жағдайда жеке бухгалтерлік балансты және шоғырландырылған бухгалтерлік балансты ұсынады</w:t>
      </w:r>
      <w:r w:rsidRPr="00481BF6">
        <w:rPr>
          <w:rStyle w:val="s0"/>
          <w:color w:val="auto"/>
          <w:sz w:val="28"/>
          <w:szCs w:val="28"/>
          <w:lang w:val="kk-KZ"/>
        </w:rPr>
        <w:t>.</w:t>
      </w:r>
    </w:p>
    <w:p w14:paraId="2830CC27" w14:textId="77777777" w:rsidR="000E3C50" w:rsidRPr="00481BF6" w:rsidRDefault="000E3C50" w:rsidP="00D01F57">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Активтер мен міндеттемелерді бір мезгілде беру операциясы нәтижесінде активтер мен міндеттемелерді қабылдаған ұйымдар еншілес ұйымы (ұйымдары) болған жағдайда активтер мен міндеттемелерді бір мезгілде беру операциясы болған есепті жылғы жеке бухгалтерлік балансты және шоғырландырылған бухгалтерлік балансты ұсынады</w:t>
      </w:r>
      <w:r w:rsidRPr="00481BF6">
        <w:rPr>
          <w:rStyle w:val="s0"/>
          <w:color w:val="auto"/>
          <w:sz w:val="28"/>
          <w:szCs w:val="28"/>
          <w:lang w:val="kk-KZ"/>
        </w:rPr>
        <w:t>.</w:t>
      </w:r>
    </w:p>
    <w:p w14:paraId="7314B820"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Исламдық банк операцияларын жүзеге асыру кезінде банктің исламдық банк операцияларына жататын активтері мен міндеттемелері осы нысанда банктің өзге активтері мен міндеттемелерінен бөлек ұсынылады.</w:t>
      </w:r>
    </w:p>
    <w:p w14:paraId="7CE89A28"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Pr="00481BF6">
        <w:rPr>
          <w:color w:val="auto"/>
          <w:sz w:val="28"/>
          <w:szCs w:val="28"/>
          <w:lang w:val="kk-KZ"/>
        </w:rPr>
        <w:t xml:space="preserve">Нысанды толтыру кезінде пайдаланылатын өлшем бірлігі мың теңгемен белгіленеді. 500 (бес жүз) теңгеден кем сома 0 (нөлге) дейін дөңгелектенеді, </w:t>
      </w:r>
      <w:r w:rsidRPr="00481BF6">
        <w:rPr>
          <w:color w:val="auto"/>
          <w:sz w:val="28"/>
          <w:szCs w:val="28"/>
          <w:lang w:val="kk-KZ"/>
        </w:rPr>
        <w:lastRenderedPageBreak/>
        <w:t>500 (бес жүз) теңгеге тең және одан көп сома 1000 (бір мың) теңгеге дейін дөңгелектенеді</w:t>
      </w:r>
      <w:r w:rsidRPr="00481BF6">
        <w:rPr>
          <w:rStyle w:val="s0"/>
          <w:color w:val="auto"/>
          <w:sz w:val="28"/>
          <w:szCs w:val="28"/>
          <w:lang w:val="kk-KZ"/>
        </w:rPr>
        <w:t>.</w:t>
      </w:r>
    </w:p>
    <w:p w14:paraId="026EFE86"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Толтырылған нысанға басшы немесе оның міндетін атқаратын адам, бас бухгалтер және орындаушы қол қояды</w:t>
      </w:r>
      <w:r w:rsidRPr="00481BF6">
        <w:rPr>
          <w:rStyle w:val="s0"/>
          <w:color w:val="auto"/>
          <w:sz w:val="28"/>
          <w:szCs w:val="28"/>
          <w:lang w:val="kk-KZ"/>
        </w:rPr>
        <w:t>.</w:t>
      </w:r>
    </w:p>
    <w:p w14:paraId="7727163F"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5. </w:t>
      </w:r>
      <w:r w:rsidRPr="00481BF6">
        <w:rPr>
          <w:color w:val="auto"/>
          <w:sz w:val="28"/>
          <w:szCs w:val="28"/>
          <w:lang w:val="kk-KZ"/>
        </w:rPr>
        <w:t>1-бағанды толтыру кезінде баптардың атаулары ұйымның операцияларына қарай, еркін түрде толтырылады</w:t>
      </w:r>
      <w:r w:rsidRPr="00481BF6">
        <w:rPr>
          <w:rStyle w:val="s0"/>
          <w:color w:val="auto"/>
          <w:sz w:val="28"/>
          <w:szCs w:val="28"/>
          <w:lang w:val="kk-KZ"/>
        </w:rPr>
        <w:t>.</w:t>
      </w:r>
    </w:p>
    <w:p w14:paraId="318D583D"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6. </w:t>
      </w:r>
      <w:r w:rsidRPr="00481BF6">
        <w:rPr>
          <w:color w:val="auto"/>
          <w:sz w:val="28"/>
          <w:szCs w:val="28"/>
          <w:lang w:val="kk-KZ"/>
        </w:rPr>
        <w:t>2-бағанда есепті кезеңнің соңғы күнін қоса алғанда, есепті кезеңнің соңындағы деректер көрсетіледі</w:t>
      </w:r>
      <w:r w:rsidRPr="00481BF6">
        <w:rPr>
          <w:rStyle w:val="s0"/>
          <w:color w:val="auto"/>
          <w:sz w:val="28"/>
          <w:szCs w:val="28"/>
          <w:lang w:val="kk-KZ"/>
        </w:rPr>
        <w:t>.</w:t>
      </w:r>
    </w:p>
    <w:p w14:paraId="167EF58D"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7. </w:t>
      </w:r>
      <w:r w:rsidRPr="00481BF6">
        <w:rPr>
          <w:color w:val="auto"/>
          <w:sz w:val="28"/>
          <w:szCs w:val="28"/>
          <w:lang w:val="kk-KZ"/>
        </w:rPr>
        <w:t>3-бағанда алдыңғы жылдың соңындағы деректер көрсетіледі</w:t>
      </w:r>
      <w:r w:rsidRPr="00481BF6">
        <w:rPr>
          <w:rStyle w:val="s0"/>
          <w:color w:val="auto"/>
          <w:sz w:val="28"/>
          <w:szCs w:val="28"/>
          <w:lang w:val="kk-KZ"/>
        </w:rPr>
        <w:t>.</w:t>
      </w:r>
    </w:p>
    <w:p w14:paraId="1F9EF073"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8. </w:t>
      </w:r>
      <w:r w:rsidRPr="00481BF6">
        <w:rPr>
          <w:color w:val="auto"/>
          <w:sz w:val="28"/>
          <w:szCs w:val="28"/>
          <w:lang w:val="kk-KZ"/>
        </w:rPr>
        <w:t>Қаржылық есептілік түрі: жеке және шоғырландырылған</w:t>
      </w:r>
      <w:r w:rsidRPr="00481BF6">
        <w:rPr>
          <w:rStyle w:val="s0"/>
          <w:color w:val="auto"/>
          <w:sz w:val="28"/>
          <w:szCs w:val="28"/>
          <w:lang w:val="kk-KZ"/>
        </w:rPr>
        <w:t>.</w:t>
      </w:r>
    </w:p>
    <w:p w14:paraId="60F077CC" w14:textId="77777777" w:rsidR="005172CC" w:rsidRPr="00481BF6" w:rsidRDefault="005172CC" w:rsidP="00D01F57">
      <w:pPr>
        <w:rPr>
          <w:sz w:val="28"/>
          <w:szCs w:val="28"/>
          <w:lang w:val="kk-KZ"/>
        </w:rPr>
      </w:pPr>
      <w:r w:rsidRPr="00481BF6">
        <w:rPr>
          <w:sz w:val="28"/>
          <w:szCs w:val="28"/>
          <w:lang w:val="kk-KZ"/>
        </w:rPr>
        <w:br w:type="page"/>
      </w:r>
    </w:p>
    <w:p w14:paraId="10BE53CF"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70A1F3C1"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10111EDD" w14:textId="1F908732" w:rsidR="00D3481A" w:rsidRPr="00481BF6" w:rsidRDefault="00D3481A" w:rsidP="00A609AA">
      <w:pPr>
        <w:ind w:firstLine="27"/>
        <w:jc w:val="right"/>
        <w:rPr>
          <w:sz w:val="28"/>
          <w:szCs w:val="28"/>
          <w:lang w:val="kk-KZ"/>
        </w:rPr>
      </w:pPr>
      <w:r w:rsidRPr="00481BF6">
        <w:rPr>
          <w:sz w:val="28"/>
          <w:szCs w:val="28"/>
          <w:lang w:val="kk-KZ"/>
        </w:rPr>
        <w:t xml:space="preserve">2026 жылғы </w:t>
      </w:r>
      <w:r w:rsidR="00A609AA">
        <w:rPr>
          <w:sz w:val="28"/>
          <w:szCs w:val="28"/>
          <w:lang w:val="kk-KZ"/>
        </w:rPr>
        <w:t>22 маусымдағы</w:t>
      </w:r>
    </w:p>
    <w:p w14:paraId="7BD9BF8D" w14:textId="2A9A711F"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4F320307" w14:textId="1CC64DF6" w:rsidR="00505659" w:rsidRPr="00481BF6" w:rsidRDefault="00D3481A" w:rsidP="00D01F57">
      <w:pPr>
        <w:widowControl w:val="0"/>
        <w:ind w:firstLine="709"/>
        <w:jc w:val="right"/>
        <w:rPr>
          <w:sz w:val="28"/>
          <w:szCs w:val="28"/>
          <w:lang w:val="kk-KZ"/>
        </w:rPr>
      </w:pPr>
      <w:r w:rsidRPr="00481BF6">
        <w:rPr>
          <w:sz w:val="28"/>
          <w:szCs w:val="28"/>
          <w:lang w:val="kk-KZ"/>
        </w:rPr>
        <w:t>2-қосымша</w:t>
      </w:r>
    </w:p>
    <w:p w14:paraId="0B502378" w14:textId="07BDE6F1" w:rsidR="00505659" w:rsidRPr="00481BF6" w:rsidRDefault="00505659" w:rsidP="00D01F57">
      <w:pPr>
        <w:widowControl w:val="0"/>
        <w:ind w:firstLine="709"/>
        <w:jc w:val="right"/>
        <w:rPr>
          <w:sz w:val="28"/>
          <w:szCs w:val="28"/>
          <w:lang w:val="kk-KZ"/>
        </w:rPr>
      </w:pPr>
    </w:p>
    <w:p w14:paraId="1B516B18" w14:textId="7F1EA0EB" w:rsidR="000E3C50" w:rsidRPr="00481BF6" w:rsidRDefault="000E3C50" w:rsidP="00D01F57">
      <w:pPr>
        <w:widowControl w:val="0"/>
        <w:ind w:firstLine="709"/>
        <w:jc w:val="right"/>
        <w:rPr>
          <w:sz w:val="28"/>
          <w:szCs w:val="28"/>
          <w:lang w:val="kk-KZ"/>
        </w:rPr>
      </w:pPr>
    </w:p>
    <w:p w14:paraId="39C96AA6" w14:textId="77777777" w:rsidR="00C52489" w:rsidRPr="00481BF6" w:rsidRDefault="00C52489" w:rsidP="00C52489">
      <w:pPr>
        <w:ind w:firstLine="397"/>
        <w:jc w:val="right"/>
        <w:rPr>
          <w:sz w:val="28"/>
          <w:szCs w:val="28"/>
          <w:lang w:val="kk-KZ"/>
        </w:rPr>
      </w:pPr>
      <w:r w:rsidRPr="00481BF6">
        <w:rPr>
          <w:sz w:val="28"/>
          <w:szCs w:val="28"/>
          <w:lang w:val="kk-KZ"/>
        </w:rPr>
        <w:t xml:space="preserve">Қаржы ұйымдарының қаржылық есептілікті </w:t>
      </w:r>
    </w:p>
    <w:p w14:paraId="7F0D2763" w14:textId="77777777" w:rsidR="00C52489" w:rsidRPr="00481BF6" w:rsidRDefault="00C52489" w:rsidP="00C52489">
      <w:pPr>
        <w:ind w:firstLine="397"/>
        <w:jc w:val="right"/>
        <w:rPr>
          <w:sz w:val="28"/>
          <w:szCs w:val="28"/>
          <w:lang w:val="kk-KZ"/>
        </w:rPr>
      </w:pPr>
      <w:r w:rsidRPr="00481BF6">
        <w:rPr>
          <w:sz w:val="28"/>
          <w:szCs w:val="28"/>
          <w:lang w:val="kk-KZ"/>
        </w:rPr>
        <w:t xml:space="preserve">және Қазақстан Республикасының </w:t>
      </w:r>
    </w:p>
    <w:p w14:paraId="36AD03F1" w14:textId="77777777" w:rsidR="00C52489" w:rsidRPr="00481BF6" w:rsidRDefault="00C52489" w:rsidP="00C52489">
      <w:pPr>
        <w:ind w:firstLine="397"/>
        <w:jc w:val="right"/>
        <w:rPr>
          <w:sz w:val="28"/>
          <w:szCs w:val="28"/>
          <w:lang w:val="kk-KZ"/>
        </w:rPr>
      </w:pPr>
      <w:r w:rsidRPr="00481BF6">
        <w:rPr>
          <w:sz w:val="28"/>
          <w:szCs w:val="28"/>
          <w:lang w:val="kk-KZ"/>
        </w:rPr>
        <w:t>бейрезидент-банктері филиалдарының,</w:t>
      </w:r>
    </w:p>
    <w:p w14:paraId="267CFB82" w14:textId="77777777" w:rsidR="00C52489" w:rsidRPr="00481BF6" w:rsidRDefault="00C52489" w:rsidP="00C52489">
      <w:pPr>
        <w:ind w:firstLine="397"/>
        <w:jc w:val="right"/>
        <w:rPr>
          <w:sz w:val="28"/>
          <w:szCs w:val="28"/>
          <w:lang w:val="kk-KZ"/>
        </w:rPr>
      </w:pPr>
      <w:r w:rsidRPr="00481BF6">
        <w:rPr>
          <w:sz w:val="28"/>
          <w:szCs w:val="28"/>
          <w:lang w:val="kk-KZ"/>
        </w:rPr>
        <w:t>Қазақстан Республикасының</w:t>
      </w:r>
    </w:p>
    <w:p w14:paraId="23C98498" w14:textId="77777777" w:rsidR="00C52489" w:rsidRPr="00481BF6" w:rsidRDefault="00C52489" w:rsidP="00C52489">
      <w:pPr>
        <w:ind w:firstLine="397"/>
        <w:jc w:val="right"/>
        <w:rPr>
          <w:sz w:val="28"/>
          <w:szCs w:val="28"/>
          <w:lang w:val="kk-KZ"/>
        </w:rPr>
      </w:pPr>
      <w:r w:rsidRPr="00481BF6">
        <w:rPr>
          <w:sz w:val="28"/>
          <w:szCs w:val="28"/>
          <w:lang w:val="kk-KZ"/>
        </w:rPr>
        <w:t xml:space="preserve">бейрезидент-сақтандыру (қайта сақтандыру) </w:t>
      </w:r>
    </w:p>
    <w:p w14:paraId="04F070F2" w14:textId="77777777" w:rsidR="00C52489" w:rsidRPr="00481BF6" w:rsidRDefault="00C52489" w:rsidP="00C52489">
      <w:pPr>
        <w:ind w:firstLine="397"/>
        <w:jc w:val="right"/>
        <w:rPr>
          <w:sz w:val="28"/>
          <w:szCs w:val="28"/>
          <w:lang w:val="kk-KZ"/>
        </w:rPr>
      </w:pPr>
      <w:r w:rsidRPr="00481BF6">
        <w:rPr>
          <w:sz w:val="28"/>
          <w:szCs w:val="28"/>
          <w:lang w:val="kk-KZ"/>
        </w:rPr>
        <w:t>ұйымдары филиалдарының,</w:t>
      </w:r>
    </w:p>
    <w:p w14:paraId="1729B075" w14:textId="77777777" w:rsidR="00C52489" w:rsidRPr="00481BF6" w:rsidRDefault="00C52489" w:rsidP="00C52489">
      <w:pPr>
        <w:ind w:firstLine="397"/>
        <w:jc w:val="right"/>
        <w:rPr>
          <w:sz w:val="28"/>
          <w:szCs w:val="28"/>
          <w:lang w:val="kk-KZ"/>
        </w:rPr>
      </w:pPr>
      <w:r w:rsidRPr="00481BF6">
        <w:rPr>
          <w:sz w:val="28"/>
          <w:szCs w:val="28"/>
          <w:lang w:val="kk-KZ"/>
        </w:rPr>
        <w:t>Қазақстан Республикасының</w:t>
      </w:r>
    </w:p>
    <w:p w14:paraId="3563495A" w14:textId="77777777" w:rsidR="00C52489" w:rsidRPr="00481BF6" w:rsidRDefault="00C52489" w:rsidP="00C52489">
      <w:pPr>
        <w:ind w:firstLine="397"/>
        <w:jc w:val="right"/>
        <w:rPr>
          <w:sz w:val="28"/>
          <w:szCs w:val="28"/>
          <w:lang w:val="kk-KZ"/>
        </w:rPr>
      </w:pPr>
      <w:r w:rsidRPr="00481BF6">
        <w:rPr>
          <w:sz w:val="28"/>
          <w:szCs w:val="28"/>
          <w:lang w:val="kk-KZ"/>
        </w:rPr>
        <w:t xml:space="preserve"> бейрезидент-сақтандыру брокерлері </w:t>
      </w:r>
    </w:p>
    <w:p w14:paraId="3D01DB29" w14:textId="77777777" w:rsidR="00C52489" w:rsidRPr="00481BF6" w:rsidRDefault="00C52489" w:rsidP="00C52489">
      <w:pPr>
        <w:ind w:firstLine="397"/>
        <w:jc w:val="right"/>
        <w:rPr>
          <w:sz w:val="28"/>
          <w:szCs w:val="28"/>
          <w:lang w:val="kk-KZ"/>
        </w:rPr>
      </w:pPr>
      <w:r w:rsidRPr="00481BF6">
        <w:rPr>
          <w:sz w:val="28"/>
          <w:szCs w:val="28"/>
          <w:lang w:val="kk-KZ"/>
        </w:rPr>
        <w:t xml:space="preserve">филиалдарының бухгалтерлік есептің </w:t>
      </w:r>
    </w:p>
    <w:p w14:paraId="0B418917" w14:textId="77777777" w:rsidR="00C52489" w:rsidRPr="00481BF6" w:rsidRDefault="00C52489" w:rsidP="00C52489">
      <w:pPr>
        <w:ind w:firstLine="397"/>
        <w:jc w:val="right"/>
        <w:rPr>
          <w:sz w:val="28"/>
          <w:szCs w:val="28"/>
          <w:lang w:val="kk-KZ"/>
        </w:rPr>
      </w:pPr>
      <w:r w:rsidRPr="00481BF6">
        <w:rPr>
          <w:sz w:val="28"/>
          <w:szCs w:val="28"/>
          <w:lang w:val="kk-KZ"/>
        </w:rPr>
        <w:t>деректері бойынша есептiлiкті</w:t>
      </w:r>
    </w:p>
    <w:p w14:paraId="6C34FEFC" w14:textId="77777777" w:rsidR="00C52489" w:rsidRPr="00481BF6" w:rsidRDefault="00C52489" w:rsidP="00C52489">
      <w:pPr>
        <w:ind w:firstLine="397"/>
        <w:jc w:val="right"/>
        <w:rPr>
          <w:sz w:val="28"/>
          <w:szCs w:val="28"/>
          <w:lang w:val="kk-KZ"/>
        </w:rPr>
      </w:pPr>
      <w:r w:rsidRPr="00481BF6">
        <w:rPr>
          <w:sz w:val="28"/>
          <w:szCs w:val="28"/>
          <w:lang w:val="kk-KZ"/>
        </w:rPr>
        <w:t>ұсыну қағидаларына</w:t>
      </w:r>
    </w:p>
    <w:p w14:paraId="4826FC43" w14:textId="77777777" w:rsidR="00C52489" w:rsidRPr="00481BF6" w:rsidRDefault="00C52489" w:rsidP="00C52489">
      <w:pPr>
        <w:ind w:firstLine="397"/>
        <w:jc w:val="right"/>
        <w:rPr>
          <w:sz w:val="28"/>
          <w:szCs w:val="28"/>
          <w:lang w:val="kk-KZ"/>
        </w:rPr>
      </w:pPr>
      <w:r w:rsidRPr="00481BF6">
        <w:rPr>
          <w:sz w:val="28"/>
          <w:szCs w:val="28"/>
          <w:lang w:val="kk-KZ"/>
        </w:rPr>
        <w:t>2-қосымша</w:t>
      </w:r>
    </w:p>
    <w:p w14:paraId="1AA873C7" w14:textId="77777777" w:rsidR="00C52489" w:rsidRPr="00481BF6" w:rsidRDefault="00C52489" w:rsidP="00C52489">
      <w:pPr>
        <w:ind w:firstLine="397"/>
        <w:jc w:val="right"/>
        <w:rPr>
          <w:sz w:val="28"/>
          <w:szCs w:val="28"/>
          <w:lang w:val="kk-KZ"/>
        </w:rPr>
      </w:pPr>
    </w:p>
    <w:p w14:paraId="4B6E602D" w14:textId="77777777" w:rsidR="00C52489" w:rsidRPr="00481BF6" w:rsidRDefault="00C52489" w:rsidP="00C52489">
      <w:pPr>
        <w:ind w:firstLine="397"/>
        <w:jc w:val="right"/>
        <w:rPr>
          <w:sz w:val="28"/>
          <w:szCs w:val="28"/>
          <w:lang w:val="kk-KZ"/>
        </w:rPr>
      </w:pPr>
      <w:r w:rsidRPr="00481BF6">
        <w:rPr>
          <w:sz w:val="28"/>
          <w:szCs w:val="28"/>
          <w:lang w:val="kk-KZ"/>
        </w:rPr>
        <w:t>Әкімшілік деректерді</w:t>
      </w:r>
    </w:p>
    <w:p w14:paraId="646C71BE" w14:textId="77777777" w:rsidR="00C52489" w:rsidRPr="00481BF6" w:rsidRDefault="00C52489" w:rsidP="00C52489">
      <w:pPr>
        <w:ind w:firstLine="397"/>
        <w:jc w:val="right"/>
        <w:rPr>
          <w:sz w:val="28"/>
          <w:szCs w:val="28"/>
          <w:lang w:val="kk-KZ"/>
        </w:rPr>
      </w:pPr>
      <w:r w:rsidRPr="00481BF6">
        <w:rPr>
          <w:sz w:val="28"/>
          <w:szCs w:val="28"/>
          <w:lang w:val="kk-KZ"/>
        </w:rPr>
        <w:t xml:space="preserve">жинауға арналған </w:t>
      </w:r>
    </w:p>
    <w:p w14:paraId="2F54663C" w14:textId="77777777" w:rsidR="00C52489" w:rsidRPr="00481BF6" w:rsidRDefault="00C52489" w:rsidP="00C52489">
      <w:pPr>
        <w:ind w:firstLine="397"/>
        <w:jc w:val="right"/>
        <w:rPr>
          <w:sz w:val="28"/>
          <w:szCs w:val="28"/>
          <w:lang w:val="kk-KZ"/>
        </w:rPr>
      </w:pPr>
      <w:r w:rsidRPr="00481BF6">
        <w:rPr>
          <w:sz w:val="28"/>
          <w:szCs w:val="28"/>
          <w:lang w:val="kk-KZ"/>
        </w:rPr>
        <w:t>нысан</w:t>
      </w:r>
    </w:p>
    <w:p w14:paraId="53E2C7F7" w14:textId="77777777" w:rsidR="00C52489" w:rsidRPr="00481BF6" w:rsidRDefault="00C52489" w:rsidP="00C52489">
      <w:pPr>
        <w:ind w:firstLine="397"/>
        <w:jc w:val="right"/>
        <w:rPr>
          <w:sz w:val="28"/>
          <w:szCs w:val="28"/>
          <w:lang w:val="kk-KZ"/>
        </w:rPr>
      </w:pPr>
    </w:p>
    <w:p w14:paraId="3E1E231A" w14:textId="77777777" w:rsidR="00C52489" w:rsidRPr="00481BF6" w:rsidRDefault="00C52489" w:rsidP="00C52489">
      <w:pPr>
        <w:widowControl w:val="0"/>
        <w:ind w:firstLine="709"/>
        <w:jc w:val="both"/>
        <w:rPr>
          <w:sz w:val="28"/>
          <w:szCs w:val="28"/>
          <w:lang w:val="kk-KZ"/>
        </w:rPr>
      </w:pPr>
      <w:r w:rsidRPr="00481BF6">
        <w:rPr>
          <w:sz w:val="28"/>
          <w:szCs w:val="28"/>
          <w:lang w:val="kk-KZ"/>
        </w:rPr>
        <w:t>Ұсынылады: Қазақстан Республикасының Ұлттық Банкіне, Қазақстан Республикасы Ұлттық Банкінің аумақтық филиалына.</w:t>
      </w:r>
    </w:p>
    <w:p w14:paraId="2535642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0C4FFF7E" w14:textId="77777777" w:rsidR="00C52489" w:rsidRPr="00481BF6" w:rsidRDefault="00C52489" w:rsidP="00C52489">
      <w:pPr>
        <w:widowControl w:val="0"/>
        <w:ind w:firstLine="709"/>
        <w:jc w:val="both"/>
        <w:rPr>
          <w:sz w:val="28"/>
          <w:szCs w:val="28"/>
          <w:lang w:val="kk-KZ"/>
        </w:rPr>
      </w:pPr>
      <w:r w:rsidRPr="00481BF6">
        <w:rPr>
          <w:sz w:val="28"/>
          <w:szCs w:val="28"/>
          <w:lang w:val="kk-KZ"/>
        </w:rPr>
        <w:t>Әкімшілік нысанның атауы: пайда мен шығын туралы есеп/жиынтық кіріс туралы есеп.</w:t>
      </w:r>
    </w:p>
    <w:p w14:paraId="740937A6" w14:textId="77777777" w:rsidR="00C52489" w:rsidRPr="00481BF6" w:rsidRDefault="00C52489" w:rsidP="00C52489">
      <w:pPr>
        <w:widowControl w:val="0"/>
        <w:ind w:firstLine="709"/>
        <w:jc w:val="both"/>
        <w:rPr>
          <w:sz w:val="28"/>
          <w:szCs w:val="28"/>
          <w:lang w:val="kk-KZ"/>
        </w:rPr>
      </w:pPr>
      <w:r w:rsidRPr="00481BF6">
        <w:rPr>
          <w:sz w:val="28"/>
          <w:szCs w:val="28"/>
          <w:lang w:val="kk-KZ"/>
        </w:rPr>
        <w:t>Әкімшілік деректерді өтеусіз негізде жинауға арналған нысанның индексі: F2.</w:t>
      </w:r>
    </w:p>
    <w:p w14:paraId="20A8C1F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жыл сайын/тоқсан сайын.</w:t>
      </w:r>
    </w:p>
    <w:p w14:paraId="0525A82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 жағдай бойынша.</w:t>
      </w:r>
    </w:p>
    <w:p w14:paraId="10B092F9" w14:textId="77777777" w:rsidR="00C52489" w:rsidRPr="00481BF6" w:rsidRDefault="00C52489" w:rsidP="00C52489">
      <w:pPr>
        <w:widowControl w:val="0"/>
        <w:ind w:firstLine="709"/>
        <w:jc w:val="both"/>
        <w:rPr>
          <w:sz w:val="28"/>
          <w:szCs w:val="28"/>
          <w:lang w:val="kk-KZ"/>
        </w:rPr>
      </w:pPr>
      <w:r w:rsidRPr="00481BF6">
        <w:rPr>
          <w:sz w:val="28"/>
          <w:szCs w:val="28"/>
          <w:lang w:val="kk-KZ"/>
        </w:rPr>
        <w:t xml:space="preserve">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бірыңғай жинақтаушы зейнетақы қоры меншікті активтер бойынша, ерікті жинақтаушы зейнетақы қоры меншікті активтер бойынша,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w:t>
      </w:r>
      <w:r w:rsidRPr="00481BF6">
        <w:rPr>
          <w:sz w:val="28"/>
          <w:szCs w:val="28"/>
          <w:lang w:val="kk-KZ"/>
        </w:rPr>
        <w:lastRenderedPageBreak/>
        <w:t>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берген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610313C7" w14:textId="77777777" w:rsidR="00C52489" w:rsidRPr="00481BF6" w:rsidRDefault="00C52489" w:rsidP="00C52489">
      <w:pPr>
        <w:widowControl w:val="0"/>
        <w:ind w:firstLine="709"/>
        <w:jc w:val="both"/>
        <w:rPr>
          <w:sz w:val="28"/>
          <w:szCs w:val="28"/>
          <w:lang w:val="kk-KZ"/>
        </w:rPr>
      </w:pPr>
      <w:r w:rsidRPr="00481BF6">
        <w:rPr>
          <w:sz w:val="28"/>
          <w:szCs w:val="28"/>
          <w:lang w:val="kk-KZ"/>
        </w:rPr>
        <w:t>Әкімшілік деректерді өтеусіз негізде жинауға арналған нысанды ұсыну мерзімі:</w:t>
      </w:r>
    </w:p>
    <w:p w14:paraId="4E1A9168" w14:textId="77777777" w:rsidR="00C52489" w:rsidRPr="00481BF6" w:rsidRDefault="00C52489" w:rsidP="00C52489">
      <w:pPr>
        <w:pStyle w:val="ac"/>
        <w:widowControl w:val="0"/>
        <w:numPr>
          <w:ilvl w:val="0"/>
          <w:numId w:val="2"/>
        </w:numPr>
        <w:tabs>
          <w:tab w:val="left" w:pos="1134"/>
        </w:tabs>
        <w:ind w:left="0" w:firstLine="709"/>
        <w:rPr>
          <w:rFonts w:cs="Times New Roman"/>
          <w:szCs w:val="28"/>
          <w:lang w:val="kk-KZ"/>
        </w:rPr>
      </w:pPr>
      <w:r w:rsidRPr="00481BF6">
        <w:rPr>
          <w:rFonts w:cs="Times New Roman"/>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бірыңғай жинақтаушы зейнетақы қоры меншікті активтер бойынша, ерікті жинақтаушы зейнетақы қоры меншікті активтер бойынша,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берген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14:paraId="6C4933FF" w14:textId="77777777" w:rsidR="00C52489" w:rsidRPr="00481BF6" w:rsidRDefault="00C52489" w:rsidP="00C52489">
      <w:pPr>
        <w:pStyle w:val="ac"/>
        <w:widowControl w:val="0"/>
        <w:numPr>
          <w:ilvl w:val="0"/>
          <w:numId w:val="2"/>
        </w:numPr>
        <w:tabs>
          <w:tab w:val="left" w:pos="1134"/>
        </w:tabs>
        <w:ind w:left="0" w:firstLine="709"/>
        <w:rPr>
          <w:rFonts w:cs="Times New Roman"/>
          <w:szCs w:val="28"/>
          <w:lang w:val="kk-KZ"/>
        </w:rPr>
      </w:pPr>
      <w:r w:rsidRPr="00481BF6">
        <w:rPr>
          <w:rFonts w:cs="Times New Roman"/>
          <w:szCs w:val="28"/>
          <w:lang w:val="kk-KZ"/>
        </w:rPr>
        <w:t>микроқаржылық қызметті жүзеге асыратын ұйымдар – есепті жылдан кейінгі жылдың 30 (отызыншы) сәуіріне (қоса алғанда) дейінгі мерзімде, жыл сайын;</w:t>
      </w:r>
    </w:p>
    <w:p w14:paraId="4F5CA915" w14:textId="77777777" w:rsidR="00C52489" w:rsidRPr="00481BF6" w:rsidRDefault="00C52489" w:rsidP="00C52489">
      <w:pPr>
        <w:widowControl w:val="0"/>
        <w:ind w:firstLine="709"/>
        <w:jc w:val="both"/>
        <w:rPr>
          <w:sz w:val="28"/>
          <w:szCs w:val="28"/>
          <w:lang w:val="kk-KZ"/>
        </w:rPr>
      </w:pPr>
      <w:r w:rsidRPr="00481BF6">
        <w:rPr>
          <w:sz w:val="28"/>
          <w:szCs w:val="28"/>
          <w:lang w:val="kk-KZ"/>
        </w:rPr>
        <w:t xml:space="preserve">3) екінші деңгейдегі банктер – есепті тоқсаннан кейінгі күнтізбелік </w:t>
      </w:r>
      <w:r w:rsidRPr="00481BF6">
        <w:rPr>
          <w:sz w:val="28"/>
          <w:szCs w:val="28"/>
          <w:lang w:val="kk-KZ"/>
        </w:rPr>
        <w:br/>
        <w:t>60 (алпыс) күннен кешіктірмей, тоқсан сайын;</w:t>
      </w:r>
    </w:p>
    <w:p w14:paraId="30CF76C0" w14:textId="77777777" w:rsidR="00C52489" w:rsidRPr="00481BF6" w:rsidRDefault="00C52489" w:rsidP="00C52489">
      <w:pPr>
        <w:widowControl w:val="0"/>
        <w:ind w:firstLine="709"/>
        <w:jc w:val="both"/>
        <w:rPr>
          <w:sz w:val="28"/>
          <w:szCs w:val="28"/>
          <w:lang w:val="kk-KZ"/>
        </w:rPr>
      </w:pPr>
      <w:r w:rsidRPr="00481BF6">
        <w:rPr>
          <w:sz w:val="28"/>
          <w:szCs w:val="28"/>
          <w:lang w:val="kk-KZ"/>
        </w:rPr>
        <w:t xml:space="preserve">4) активтер мен міндеттемелерді бір мезгілде беру жөніндегі операция нәтижесінде активтер мен міндеттемелерді қабылдаған ұйымдар – активтер мен міндеттемелерді бір уақытта беру операциясы жасалған есепті жылдан кейінгі жылдың 31 (отыз бірінші) мамырына (қоса алғанда) дейінгі мерзімде. </w:t>
      </w:r>
    </w:p>
    <w:p w14:paraId="220B81B6" w14:textId="77777777" w:rsidR="00C52489" w:rsidRPr="00481BF6" w:rsidRDefault="00C52489" w:rsidP="00C52489">
      <w:pPr>
        <w:widowControl w:val="0"/>
        <w:ind w:firstLine="709"/>
        <w:jc w:val="both"/>
        <w:rPr>
          <w:sz w:val="28"/>
          <w:szCs w:val="28"/>
          <w:lang w:val="kk-KZ"/>
        </w:rPr>
      </w:pPr>
      <w:r w:rsidRPr="00481BF6">
        <w:rPr>
          <w:sz w:val="28"/>
          <w:szCs w:val="28"/>
          <w:lang w:val="kk-KZ"/>
        </w:rPr>
        <w:t>БСН: _______________________</w:t>
      </w:r>
    </w:p>
    <w:p w14:paraId="2E7BF46A" w14:textId="77777777" w:rsidR="00C52489" w:rsidRPr="00481BF6" w:rsidRDefault="00C52489" w:rsidP="00C52489">
      <w:pPr>
        <w:widowControl w:val="0"/>
        <w:ind w:firstLine="709"/>
        <w:jc w:val="both"/>
        <w:rPr>
          <w:sz w:val="28"/>
          <w:szCs w:val="28"/>
          <w:lang w:val="kk-KZ"/>
        </w:rPr>
      </w:pPr>
      <w:r w:rsidRPr="00481BF6">
        <w:rPr>
          <w:sz w:val="28"/>
          <w:szCs w:val="28"/>
          <w:lang w:val="kk-KZ"/>
        </w:rPr>
        <w:t>Жинау әдісі: электрондық түрде.</w:t>
      </w:r>
    </w:p>
    <w:p w14:paraId="645C636B" w14:textId="77777777" w:rsidR="00C52489" w:rsidRPr="00481BF6" w:rsidRDefault="00C52489" w:rsidP="00C52489">
      <w:pPr>
        <w:widowControl w:val="0"/>
        <w:ind w:firstLine="709"/>
        <w:jc w:val="right"/>
        <w:rPr>
          <w:sz w:val="28"/>
          <w:szCs w:val="28"/>
          <w:lang w:val="kk-KZ"/>
        </w:rPr>
      </w:pPr>
      <w:r w:rsidRPr="00481BF6">
        <w:rPr>
          <w:sz w:val="28"/>
          <w:szCs w:val="28"/>
          <w:lang w:val="kk-KZ"/>
        </w:rPr>
        <w:t>(мың теңгемен)</w:t>
      </w:r>
    </w:p>
    <w:tbl>
      <w:tblPr>
        <w:tblW w:w="5010" w:type="pct"/>
        <w:jc w:val="center"/>
        <w:tblCellMar>
          <w:left w:w="0" w:type="dxa"/>
          <w:right w:w="0" w:type="dxa"/>
        </w:tblCellMar>
        <w:tblLook w:val="04A0" w:firstRow="1" w:lastRow="0" w:firstColumn="1" w:lastColumn="0" w:noHBand="0" w:noVBand="1"/>
      </w:tblPr>
      <w:tblGrid>
        <w:gridCol w:w="4575"/>
        <w:gridCol w:w="2043"/>
        <w:gridCol w:w="3018"/>
      </w:tblGrid>
      <w:tr w:rsidR="00C52489" w:rsidRPr="0090166B" w14:paraId="59E5447C" w14:textId="77777777" w:rsidTr="00B86BC4">
        <w:trPr>
          <w:jc w:val="center"/>
        </w:trPr>
        <w:tc>
          <w:tcPr>
            <w:tcW w:w="2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EE2B4"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Баптың атауы</w:t>
            </w:r>
          </w:p>
        </w:tc>
        <w:tc>
          <w:tcPr>
            <w:tcW w:w="10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2BDD46" w14:textId="77777777" w:rsidR="00C52489" w:rsidRPr="00481BF6" w:rsidRDefault="00C52489" w:rsidP="00B86BC4">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1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47DA8"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басынан бері осыған ұқсас кезеңінде (өспелі жиынымен)</w:t>
            </w:r>
          </w:p>
        </w:tc>
      </w:tr>
      <w:tr w:rsidR="00C52489" w:rsidRPr="00481BF6" w14:paraId="2A40421C"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13A90"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37B08745"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A423D8F"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r>
      <w:tr w:rsidR="00C52489" w:rsidRPr="00481BF6" w14:paraId="592B4A78"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4F79F"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510C8B97"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954115F" w14:textId="77777777" w:rsidR="00C52489" w:rsidRPr="00481BF6" w:rsidRDefault="00C52489" w:rsidP="00B86BC4">
            <w:pPr>
              <w:rPr>
                <w:sz w:val="28"/>
                <w:szCs w:val="28"/>
                <w:lang w:val="kk-KZ"/>
              </w:rPr>
            </w:pPr>
          </w:p>
        </w:tc>
      </w:tr>
      <w:tr w:rsidR="00C52489" w:rsidRPr="00481BF6" w14:paraId="52AF6D3A"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B914"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37CD2C27"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55239F9F" w14:textId="77777777" w:rsidR="00C52489" w:rsidRPr="00481BF6" w:rsidRDefault="00C52489" w:rsidP="00B86BC4">
            <w:pPr>
              <w:rPr>
                <w:sz w:val="28"/>
                <w:szCs w:val="28"/>
                <w:lang w:val="kk-KZ"/>
              </w:rPr>
            </w:pPr>
          </w:p>
        </w:tc>
      </w:tr>
      <w:tr w:rsidR="00C52489" w:rsidRPr="00481BF6" w14:paraId="5DD756D1"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E3B70"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6A3B0AB5"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7616A57B" w14:textId="77777777" w:rsidR="00C52489" w:rsidRPr="00481BF6" w:rsidRDefault="00C52489" w:rsidP="00B86BC4">
            <w:pPr>
              <w:rPr>
                <w:sz w:val="28"/>
                <w:szCs w:val="28"/>
                <w:lang w:val="kk-KZ"/>
              </w:rPr>
            </w:pPr>
          </w:p>
        </w:tc>
      </w:tr>
      <w:tr w:rsidR="00C52489" w:rsidRPr="00481BF6" w14:paraId="7F30C0C7"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A88F0"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5FD42013"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7DF5E47" w14:textId="77777777" w:rsidR="00C52489" w:rsidRPr="00481BF6" w:rsidRDefault="00C52489" w:rsidP="00B86BC4">
            <w:pPr>
              <w:rPr>
                <w:sz w:val="28"/>
                <w:szCs w:val="28"/>
                <w:lang w:val="kk-KZ"/>
              </w:rPr>
            </w:pPr>
          </w:p>
        </w:tc>
      </w:tr>
      <w:tr w:rsidR="00C52489" w:rsidRPr="00481BF6" w14:paraId="7ECDC088"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07D38" w14:textId="77777777" w:rsidR="00C52489" w:rsidRPr="00481BF6" w:rsidRDefault="00C52489" w:rsidP="00B86BC4">
            <w:pPr>
              <w:pStyle w:val="p"/>
              <w:rPr>
                <w:color w:val="auto"/>
                <w:sz w:val="28"/>
                <w:szCs w:val="28"/>
                <w:lang w:val="kk-KZ"/>
              </w:rPr>
            </w:pPr>
            <w:r w:rsidRPr="00481BF6">
              <w:rPr>
                <w:color w:val="auto"/>
                <w:sz w:val="28"/>
                <w:szCs w:val="28"/>
                <w:lang w:val="kk-KZ"/>
              </w:rPr>
              <w:t>Салық салынғанға дейінгі таза пайда/таза шығын</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6CB0889C"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B75BC83" w14:textId="77777777" w:rsidR="00C52489" w:rsidRPr="00481BF6" w:rsidRDefault="00C52489" w:rsidP="00B86BC4">
            <w:pPr>
              <w:rPr>
                <w:sz w:val="28"/>
                <w:szCs w:val="28"/>
                <w:lang w:val="kk-KZ"/>
              </w:rPr>
            </w:pPr>
          </w:p>
        </w:tc>
      </w:tr>
      <w:tr w:rsidR="00C52489" w:rsidRPr="00481BF6" w14:paraId="6110CF56"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02488"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21664A74"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C42FDD5" w14:textId="77777777" w:rsidR="00C52489" w:rsidRPr="00481BF6" w:rsidRDefault="00C52489" w:rsidP="00B86BC4">
            <w:pPr>
              <w:rPr>
                <w:sz w:val="28"/>
                <w:szCs w:val="28"/>
                <w:lang w:val="kk-KZ"/>
              </w:rPr>
            </w:pPr>
          </w:p>
        </w:tc>
      </w:tr>
      <w:tr w:rsidR="00C52489" w:rsidRPr="00481BF6" w14:paraId="2D0B3BB8"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EF2ED" w14:textId="77777777" w:rsidR="00C52489" w:rsidRPr="00481BF6" w:rsidRDefault="00C52489" w:rsidP="00B86BC4">
            <w:pPr>
              <w:pStyle w:val="p"/>
              <w:rPr>
                <w:color w:val="auto"/>
                <w:sz w:val="28"/>
                <w:szCs w:val="28"/>
                <w:lang w:val="kk-KZ"/>
              </w:rPr>
            </w:pPr>
            <w:r w:rsidRPr="00481BF6">
              <w:rPr>
                <w:color w:val="auto"/>
                <w:sz w:val="28"/>
                <w:szCs w:val="28"/>
                <w:lang w:val="kk-KZ"/>
              </w:rPr>
              <w:t>Табыс салығы бойынша шығыс</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55EA6263"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BCD4636" w14:textId="77777777" w:rsidR="00C52489" w:rsidRPr="00481BF6" w:rsidRDefault="00C52489" w:rsidP="00B86BC4">
            <w:pPr>
              <w:rPr>
                <w:sz w:val="28"/>
                <w:szCs w:val="28"/>
                <w:lang w:val="kk-KZ"/>
              </w:rPr>
            </w:pPr>
          </w:p>
        </w:tc>
      </w:tr>
      <w:tr w:rsidR="00C52489" w:rsidRPr="00481BF6" w14:paraId="41740535"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EBADE"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215392E5"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E37102B" w14:textId="77777777" w:rsidR="00C52489" w:rsidRPr="00481BF6" w:rsidRDefault="00C52489" w:rsidP="00B86BC4">
            <w:pPr>
              <w:rPr>
                <w:sz w:val="28"/>
                <w:szCs w:val="28"/>
                <w:lang w:val="kk-KZ"/>
              </w:rPr>
            </w:pPr>
          </w:p>
        </w:tc>
      </w:tr>
      <w:tr w:rsidR="00C52489" w:rsidRPr="00481BF6" w14:paraId="50515771"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895F4" w14:textId="77777777" w:rsidR="00C52489" w:rsidRPr="00481BF6" w:rsidRDefault="00C52489" w:rsidP="00B86BC4">
            <w:pPr>
              <w:pStyle w:val="p"/>
              <w:rPr>
                <w:color w:val="auto"/>
                <w:sz w:val="28"/>
                <w:szCs w:val="28"/>
                <w:lang w:val="kk-KZ"/>
              </w:rPr>
            </w:pPr>
            <w:r w:rsidRPr="00481BF6">
              <w:rPr>
                <w:color w:val="auto"/>
                <w:sz w:val="28"/>
                <w:szCs w:val="28"/>
                <w:lang w:val="kk-KZ"/>
              </w:rPr>
              <w:t>Таза пайда / таза шығын</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4D9D60FF"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299EE8AF" w14:textId="77777777" w:rsidR="00C52489" w:rsidRPr="00481BF6" w:rsidRDefault="00C52489" w:rsidP="00B86BC4">
            <w:pPr>
              <w:rPr>
                <w:sz w:val="28"/>
                <w:szCs w:val="28"/>
                <w:lang w:val="kk-KZ"/>
              </w:rPr>
            </w:pPr>
          </w:p>
        </w:tc>
      </w:tr>
      <w:tr w:rsidR="00C52489" w:rsidRPr="00481BF6" w14:paraId="217AFFAF"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46A08"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67B4A8E5"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8C039ED" w14:textId="77777777" w:rsidR="00C52489" w:rsidRPr="00481BF6" w:rsidRDefault="00C52489" w:rsidP="00B86BC4">
            <w:pPr>
              <w:rPr>
                <w:sz w:val="28"/>
                <w:szCs w:val="28"/>
                <w:lang w:val="kk-KZ"/>
              </w:rPr>
            </w:pPr>
          </w:p>
        </w:tc>
      </w:tr>
    </w:tbl>
    <w:p w14:paraId="06AF941A" w14:textId="77777777" w:rsidR="00C52489" w:rsidRPr="00481BF6" w:rsidRDefault="00C52489" w:rsidP="00C52489">
      <w:pPr>
        <w:widowControl w:val="0"/>
        <w:ind w:firstLine="709"/>
        <w:jc w:val="right"/>
        <w:rPr>
          <w:sz w:val="28"/>
          <w:szCs w:val="28"/>
          <w:lang w:val="kk-KZ"/>
        </w:rPr>
      </w:pP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28F51ECE" w14:textId="77777777" w:rsidTr="00B86BC4">
        <w:trPr>
          <w:jc w:val="center"/>
        </w:trPr>
        <w:tc>
          <w:tcPr>
            <w:tcW w:w="2800" w:type="pct"/>
            <w:tcMar>
              <w:top w:w="0" w:type="dxa"/>
              <w:left w:w="108" w:type="dxa"/>
              <w:bottom w:w="0" w:type="dxa"/>
              <w:right w:w="108" w:type="dxa"/>
            </w:tcMar>
            <w:hideMark/>
          </w:tcPr>
          <w:p w14:paraId="18D14D6A"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3093962E"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7715F9FC" w14:textId="77777777" w:rsidTr="00B86BC4">
        <w:trPr>
          <w:jc w:val="center"/>
        </w:trPr>
        <w:tc>
          <w:tcPr>
            <w:tcW w:w="5000" w:type="pct"/>
            <w:gridSpan w:val="4"/>
            <w:tcMar>
              <w:top w:w="0" w:type="dxa"/>
              <w:left w:w="108" w:type="dxa"/>
              <w:bottom w:w="0" w:type="dxa"/>
              <w:right w:w="108" w:type="dxa"/>
            </w:tcMar>
            <w:hideMark/>
          </w:tcPr>
          <w:p w14:paraId="5EAB923C"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04997B66" w14:textId="77777777" w:rsidTr="00B86BC4">
        <w:trPr>
          <w:jc w:val="center"/>
        </w:trPr>
        <w:tc>
          <w:tcPr>
            <w:tcW w:w="5000" w:type="pct"/>
            <w:gridSpan w:val="4"/>
            <w:tcMar>
              <w:top w:w="0" w:type="dxa"/>
              <w:left w:w="108" w:type="dxa"/>
              <w:bottom w:w="0" w:type="dxa"/>
              <w:right w:w="108" w:type="dxa"/>
            </w:tcMar>
            <w:hideMark/>
          </w:tcPr>
          <w:p w14:paraId="212431DC"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5B3ACDB4" w14:textId="77777777" w:rsidTr="00B86BC4">
        <w:trPr>
          <w:jc w:val="center"/>
        </w:trPr>
        <w:tc>
          <w:tcPr>
            <w:tcW w:w="2948" w:type="pct"/>
            <w:gridSpan w:val="2"/>
            <w:tcMar>
              <w:top w:w="0" w:type="dxa"/>
              <w:left w:w="108" w:type="dxa"/>
              <w:bottom w:w="0" w:type="dxa"/>
              <w:right w:w="108" w:type="dxa"/>
            </w:tcMar>
            <w:hideMark/>
          </w:tcPr>
          <w:p w14:paraId="0F1FAD8F"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4D51EE96"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60DEB088" w14:textId="77777777" w:rsidTr="00B86BC4">
        <w:trPr>
          <w:jc w:val="center"/>
        </w:trPr>
        <w:tc>
          <w:tcPr>
            <w:tcW w:w="2948" w:type="pct"/>
            <w:gridSpan w:val="2"/>
            <w:tcMar>
              <w:top w:w="0" w:type="dxa"/>
              <w:left w:w="108" w:type="dxa"/>
              <w:bottom w:w="0" w:type="dxa"/>
              <w:right w:w="108" w:type="dxa"/>
            </w:tcMar>
            <w:hideMark/>
          </w:tcPr>
          <w:p w14:paraId="79F24ABA" w14:textId="7B0AB167"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5F29C7B1"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00B615A9" w14:textId="77777777" w:rsidTr="00B86BC4">
        <w:trPr>
          <w:jc w:val="center"/>
        </w:trPr>
        <w:tc>
          <w:tcPr>
            <w:tcW w:w="2948" w:type="pct"/>
            <w:gridSpan w:val="2"/>
            <w:tcMar>
              <w:top w:w="0" w:type="dxa"/>
              <w:left w:w="108" w:type="dxa"/>
              <w:bottom w:w="0" w:type="dxa"/>
              <w:right w:w="108" w:type="dxa"/>
            </w:tcMar>
            <w:hideMark/>
          </w:tcPr>
          <w:p w14:paraId="5A274C70"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30AC4845"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5C5D41E7"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71D733B8" w14:textId="77777777" w:rsidTr="00B86BC4">
        <w:trPr>
          <w:jc w:val="center"/>
        </w:trPr>
        <w:tc>
          <w:tcPr>
            <w:tcW w:w="2948" w:type="pct"/>
            <w:gridSpan w:val="2"/>
            <w:tcMar>
              <w:top w:w="0" w:type="dxa"/>
              <w:left w:w="108" w:type="dxa"/>
              <w:bottom w:w="0" w:type="dxa"/>
              <w:right w:w="108" w:type="dxa"/>
            </w:tcMar>
            <w:hideMark/>
          </w:tcPr>
          <w:p w14:paraId="6469A698"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442909E2"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756D0149"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0F42AE96" w14:textId="77777777" w:rsidTr="00B86BC4">
        <w:trPr>
          <w:jc w:val="center"/>
        </w:trPr>
        <w:tc>
          <w:tcPr>
            <w:tcW w:w="2948" w:type="pct"/>
            <w:gridSpan w:val="2"/>
            <w:tcMar>
              <w:top w:w="0" w:type="dxa"/>
              <w:left w:w="108" w:type="dxa"/>
              <w:bottom w:w="0" w:type="dxa"/>
              <w:right w:w="108" w:type="dxa"/>
            </w:tcMar>
            <w:hideMark/>
          </w:tcPr>
          <w:p w14:paraId="67E810C1"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4CD7A024"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072771BA"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11810215" w14:textId="77777777" w:rsidTr="00B86BC4">
        <w:trPr>
          <w:jc w:val="center"/>
        </w:trPr>
        <w:tc>
          <w:tcPr>
            <w:tcW w:w="2948" w:type="pct"/>
            <w:gridSpan w:val="2"/>
            <w:tcMar>
              <w:top w:w="0" w:type="dxa"/>
              <w:left w:w="108" w:type="dxa"/>
              <w:bottom w:w="0" w:type="dxa"/>
              <w:right w:w="108" w:type="dxa"/>
            </w:tcMar>
            <w:hideMark/>
          </w:tcPr>
          <w:p w14:paraId="0C3064F2" w14:textId="741A0682" w:rsidR="00C52489" w:rsidRPr="00481BF6" w:rsidRDefault="00F5711F" w:rsidP="00B86BC4">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p w14:paraId="379D5116"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293C832C"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r>
    </w:tbl>
    <w:p w14:paraId="1D39A3F7" w14:textId="77777777" w:rsidR="00C52489" w:rsidRPr="00481BF6" w:rsidRDefault="00C52489" w:rsidP="00C52489">
      <w:pPr>
        <w:pStyle w:val="pj"/>
        <w:spacing w:before="0" w:beforeAutospacing="0" w:after="0" w:afterAutospacing="0"/>
        <w:ind w:firstLine="709"/>
        <w:jc w:val="both"/>
        <w:rPr>
          <w:color w:val="auto"/>
          <w:sz w:val="28"/>
          <w:szCs w:val="28"/>
          <w:lang w:val="kk-KZ"/>
        </w:rPr>
      </w:pPr>
    </w:p>
    <w:p w14:paraId="4754076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Ескертпе: нысан «Пайда мен шығын туралы есеп/жиынтық кіріс туралы есеп» әкімшілік деректерді өтеусіз негізде жинауға арналған нысанын толтыру бойынша түсіндірмеге сәйкес толтырылады.</w:t>
      </w:r>
    </w:p>
    <w:p w14:paraId="7DAC0D78" w14:textId="77777777" w:rsidR="00C52489" w:rsidRPr="00481BF6" w:rsidRDefault="00C52489" w:rsidP="00C52489">
      <w:pPr>
        <w:pStyle w:val="pj"/>
        <w:spacing w:before="0" w:beforeAutospacing="0" w:after="0" w:afterAutospacing="0"/>
        <w:ind w:firstLine="709"/>
        <w:jc w:val="both"/>
        <w:rPr>
          <w:color w:val="auto"/>
          <w:sz w:val="28"/>
          <w:szCs w:val="28"/>
          <w:lang w:val="kk-KZ"/>
        </w:rPr>
      </w:pPr>
    </w:p>
    <w:p w14:paraId="4C8DB0C0"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72C28ED6" w14:textId="77777777" w:rsidR="00C52489" w:rsidRPr="00481BF6" w:rsidRDefault="00C52489" w:rsidP="00C52489">
      <w:pPr>
        <w:rPr>
          <w:sz w:val="28"/>
          <w:szCs w:val="28"/>
          <w:lang w:val="kk-KZ"/>
        </w:rPr>
      </w:pPr>
      <w:r w:rsidRPr="00481BF6">
        <w:rPr>
          <w:sz w:val="28"/>
          <w:szCs w:val="28"/>
          <w:lang w:val="kk-KZ"/>
        </w:rPr>
        <w:br w:type="page"/>
      </w:r>
    </w:p>
    <w:p w14:paraId="2CEEA6D2"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 есеп/</w:t>
      </w:r>
    </w:p>
    <w:p w14:paraId="5A82A286"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жиынтық кіріс туралы есеп» </w:t>
      </w:r>
    </w:p>
    <w:p w14:paraId="60A1DF85"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әкімшілік деректерді өтеусіз негізде </w:t>
      </w:r>
    </w:p>
    <w:p w14:paraId="3D08E049" w14:textId="77777777" w:rsidR="00C52489" w:rsidRPr="00481BF6" w:rsidRDefault="00C52489" w:rsidP="00C52489">
      <w:pPr>
        <w:pStyle w:val="pr"/>
        <w:rPr>
          <w:color w:val="auto"/>
          <w:sz w:val="28"/>
          <w:szCs w:val="28"/>
          <w:lang w:val="kk-KZ"/>
        </w:rPr>
      </w:pPr>
      <w:r w:rsidRPr="00481BF6">
        <w:rPr>
          <w:color w:val="auto"/>
          <w:sz w:val="28"/>
          <w:szCs w:val="28"/>
          <w:lang w:val="kk-KZ"/>
        </w:rPr>
        <w:t>жинауға арналған нысанына қосымша</w:t>
      </w:r>
    </w:p>
    <w:p w14:paraId="18912ABC" w14:textId="77777777" w:rsidR="00C52489" w:rsidRPr="00481BF6" w:rsidRDefault="00C52489" w:rsidP="00C52489">
      <w:pPr>
        <w:pStyle w:val="pr"/>
        <w:rPr>
          <w:color w:val="auto"/>
          <w:sz w:val="28"/>
          <w:szCs w:val="28"/>
          <w:lang w:val="kk-KZ"/>
        </w:rPr>
      </w:pPr>
    </w:p>
    <w:p w14:paraId="14213C73" w14:textId="77777777" w:rsidR="00C52489" w:rsidRPr="00481BF6" w:rsidRDefault="00C52489" w:rsidP="00C52489">
      <w:pPr>
        <w:pStyle w:val="pr"/>
        <w:rPr>
          <w:color w:val="auto"/>
          <w:sz w:val="28"/>
          <w:szCs w:val="28"/>
          <w:lang w:val="kk-KZ"/>
        </w:rPr>
      </w:pPr>
    </w:p>
    <w:p w14:paraId="5A18CC8F" w14:textId="77777777" w:rsidR="00C52489" w:rsidRPr="00481BF6" w:rsidRDefault="00C52489" w:rsidP="00C52489">
      <w:pPr>
        <w:pStyle w:val="pc"/>
        <w:rPr>
          <w:rStyle w:val="s1"/>
          <w:rFonts w:eastAsiaTheme="majorEastAsia"/>
          <w:color w:val="auto"/>
          <w:sz w:val="28"/>
          <w:szCs w:val="28"/>
          <w:lang w:val="kk-KZ"/>
        </w:rPr>
      </w:pPr>
      <w:r w:rsidRPr="00481BF6">
        <w:rPr>
          <w:b/>
          <w:bCs/>
          <w:color w:val="auto"/>
          <w:sz w:val="28"/>
          <w:szCs w:val="28"/>
          <w:lang w:val="kk-KZ"/>
        </w:rPr>
        <w:t xml:space="preserve"> «Пайда мен шығын туралы есеп/жиынтық кіріс туралы есеп» </w:t>
      </w:r>
      <w:r w:rsidRPr="00481BF6">
        <w:rPr>
          <w:b/>
          <w:bCs/>
          <w:color w:val="auto"/>
          <w:sz w:val="28"/>
          <w:szCs w:val="28"/>
          <w:lang w:val="kk-KZ"/>
        </w:rPr>
        <w:br/>
      </w:r>
      <w:r w:rsidRPr="00481BF6">
        <w:rPr>
          <w:rStyle w:val="s1"/>
          <w:rFonts w:eastAsiaTheme="majorEastAsia"/>
          <w:color w:val="auto"/>
          <w:sz w:val="28"/>
          <w:szCs w:val="28"/>
          <w:lang w:val="kk-KZ"/>
        </w:rPr>
        <w:t xml:space="preserve">(индексі </w:t>
      </w:r>
      <w:r w:rsidRPr="00481BF6">
        <w:rPr>
          <w:rStyle w:val="s0"/>
          <w:color w:val="auto"/>
          <w:sz w:val="28"/>
          <w:szCs w:val="28"/>
          <w:lang w:val="kk-KZ"/>
        </w:rPr>
        <w:t>–</w:t>
      </w:r>
      <w:r w:rsidRPr="00481BF6">
        <w:rPr>
          <w:rStyle w:val="s1"/>
          <w:rFonts w:eastAsiaTheme="majorEastAsia"/>
          <w:color w:val="auto"/>
          <w:sz w:val="28"/>
          <w:szCs w:val="28"/>
          <w:lang w:val="kk-KZ"/>
        </w:rPr>
        <w:t xml:space="preserve"> F2, </w:t>
      </w:r>
      <w:r w:rsidRPr="00481BF6">
        <w:rPr>
          <w:b/>
          <w:bCs/>
          <w:color w:val="auto"/>
          <w:sz w:val="28"/>
          <w:szCs w:val="28"/>
          <w:lang w:val="kk-KZ"/>
        </w:rPr>
        <w:t>кезеңділігі: жыл сайын/тоқсан сайын</w:t>
      </w:r>
      <w:r w:rsidRPr="00481BF6">
        <w:rPr>
          <w:rStyle w:val="s1"/>
          <w:rFonts w:eastAsiaTheme="majorEastAsia"/>
          <w:color w:val="auto"/>
          <w:sz w:val="28"/>
          <w:szCs w:val="28"/>
          <w:lang w:val="kk-KZ"/>
        </w:rPr>
        <w:t>)</w:t>
      </w:r>
    </w:p>
    <w:p w14:paraId="046C806A" w14:textId="77777777" w:rsidR="00C52489" w:rsidRPr="00481BF6" w:rsidRDefault="00C52489" w:rsidP="00C52489">
      <w:pPr>
        <w:pStyle w:val="pc"/>
        <w:rPr>
          <w:rStyle w:val="s1"/>
          <w:b w:val="0"/>
          <w:bCs w:val="0"/>
          <w:color w:val="auto"/>
          <w:sz w:val="28"/>
          <w:szCs w:val="28"/>
          <w:lang w:val="kk-KZ"/>
        </w:rPr>
      </w:pPr>
      <w:r w:rsidRPr="00481BF6">
        <w:rPr>
          <w:b/>
          <w:bCs/>
          <w:color w:val="auto"/>
          <w:sz w:val="28"/>
          <w:szCs w:val="28"/>
          <w:lang w:val="kk-KZ"/>
        </w:rPr>
        <w:t xml:space="preserve">әкімшілік деректерді өтеусіз негізде жинауға арналған нысанын толтыру бойынша түсіндірме </w:t>
      </w:r>
    </w:p>
    <w:p w14:paraId="51871CA7"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47630AB5" w14:textId="77777777" w:rsidR="00C52489" w:rsidRPr="00481BF6" w:rsidRDefault="00C52489" w:rsidP="00C52489">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Осы түсіндірмеде «</w:t>
      </w:r>
      <w:r w:rsidRPr="00481BF6">
        <w:rPr>
          <w:bCs/>
          <w:color w:val="auto"/>
          <w:sz w:val="28"/>
          <w:szCs w:val="28"/>
          <w:lang w:val="kk-KZ"/>
        </w:rPr>
        <w:t>Пайда мен шығын туралы есеп/жиынтық кіріс туралы есеп</w:t>
      </w:r>
      <w:r w:rsidRPr="00481BF6">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3D9EAC01" w14:textId="77777777" w:rsidR="00C52489" w:rsidRPr="00481BF6" w:rsidRDefault="00C52489" w:rsidP="00C52489">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Нысан жыл сайын және тоқсан сайын есепті кезеңде өспелі жиынымен және алдыңғы жылдың басынан бері осыған ұқсас кезеңінде (өспелі жиынымен) ұсынылады.</w:t>
      </w:r>
    </w:p>
    <w:p w14:paraId="0B396B92" w14:textId="77777777" w:rsidR="00C52489" w:rsidRPr="00481BF6" w:rsidRDefault="00C52489" w:rsidP="00C52489">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бірыңғай жинақтаушы зейнетақы қоры меншікті активтер бойынша, ерікті жинақтаушы зейнетақы қоры меншікті активтер бойынша,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берген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еншілес ұйымы (ұйымдары) болған жағдайда жеке пайда мен шығын туралы есепті/жиынтық кіріс туралы есепті және пайда мен шығын туралы шоғырландырылған есепті/жиынтық кіріс туралы есепті ұсынады.</w:t>
      </w:r>
    </w:p>
    <w:p w14:paraId="34E08546" w14:textId="77777777" w:rsidR="00C52489" w:rsidRPr="00481BF6" w:rsidRDefault="00C52489" w:rsidP="00C52489">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Активтер мен міндеттемелерді бір мезгілде беру жөніндегі операция нәтижесінде активтер мен міндеттемелерді қабылдаған ұйымдар еншілес ұйымы (ұйымдары) болған жағдайда активтер мен міндеттемелерді бір мезгілде беру жөніндегі операция жасалған есепті жыл үшін жеке пайда мен шығын туралы есепті/жиынтық кіріс туралы есепті және пайда мен шығын туралы шоғырландырылған есепті/жиынтық кіріс туралы есепті ұсынады.</w:t>
      </w:r>
    </w:p>
    <w:p w14:paraId="2465A1FA"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Исламдық банк операцияларын жүзеге асыру кезінде банктің исламдық банк операцияларына жататын кірісі мен шығысы осы нысанда банктің өзге кірісі мен шығысынан бөлек ұсынылады.</w:t>
      </w:r>
    </w:p>
    <w:p w14:paraId="6A03BB9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lastRenderedPageBreak/>
        <w:t xml:space="preserve">3. </w:t>
      </w:r>
      <w:r w:rsidRPr="00481BF6">
        <w:rPr>
          <w:color w:val="auto"/>
          <w:sz w:val="28"/>
          <w:szCs w:val="28"/>
          <w:lang w:val="kk-KZ"/>
        </w:rPr>
        <w:t>Нысанды толтыру кезінде пайдаланылатын өлшем бірлігі 1000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2C40DD3C" w14:textId="77777777" w:rsidR="00C52489" w:rsidRPr="00481BF6" w:rsidRDefault="00C52489" w:rsidP="00C52489">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Толтырылған нысанға басшы немесе оның міндетін атқаратын адам, бас бухгалтер және орындаушы қол қояды.</w:t>
      </w:r>
    </w:p>
    <w:p w14:paraId="4F741BEA" w14:textId="77777777" w:rsidR="00C52489" w:rsidRPr="00481BF6" w:rsidRDefault="00C52489" w:rsidP="00C52489">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 xml:space="preserve">5. </w:t>
      </w:r>
      <w:r w:rsidRPr="00481BF6">
        <w:rPr>
          <w:color w:val="auto"/>
          <w:sz w:val="28"/>
          <w:szCs w:val="28"/>
          <w:lang w:val="kk-KZ"/>
        </w:rPr>
        <w:t>1-бағанды толтыру кезінде баптардың атаулары ұйымның операцияларын негізге ала отырып, ерікті түрде толтырылады.</w:t>
      </w:r>
    </w:p>
    <w:p w14:paraId="345FC709" w14:textId="77777777" w:rsidR="00C52489" w:rsidRPr="00481BF6" w:rsidRDefault="00C52489" w:rsidP="00C52489">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 xml:space="preserve">6. </w:t>
      </w:r>
      <w:r w:rsidRPr="00481BF6">
        <w:rPr>
          <w:color w:val="auto"/>
          <w:sz w:val="28"/>
          <w:szCs w:val="28"/>
          <w:lang w:val="kk-KZ"/>
        </w:rPr>
        <w:t>2-бағанда ағымдағы жылдың басынан бері кезеңдегі деректер көрсетіледі (өспелі жиынымен).</w:t>
      </w:r>
    </w:p>
    <w:p w14:paraId="596374B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7. </w:t>
      </w:r>
      <w:r w:rsidRPr="00481BF6">
        <w:rPr>
          <w:color w:val="auto"/>
          <w:sz w:val="28"/>
          <w:szCs w:val="28"/>
          <w:lang w:val="kk-KZ"/>
        </w:rPr>
        <w:t>3-бағанда алдыңғы жылдың басынан бері осыған ұқсас кезеңдегі деректер көрсетіледі (өспелі жиынымен).</w:t>
      </w:r>
    </w:p>
    <w:p w14:paraId="57827A0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8. </w:t>
      </w:r>
      <w:r w:rsidRPr="00481BF6">
        <w:rPr>
          <w:color w:val="auto"/>
          <w:sz w:val="28"/>
          <w:szCs w:val="28"/>
          <w:lang w:val="kk-KZ"/>
        </w:rPr>
        <w:t>Қаржылық есептіліктің түрі: жеке және шоғырландырылған.</w:t>
      </w:r>
    </w:p>
    <w:p w14:paraId="438F8887" w14:textId="77777777" w:rsidR="00C52489" w:rsidRPr="00481BF6" w:rsidRDefault="00C52489" w:rsidP="00C52489">
      <w:pPr>
        <w:rPr>
          <w:sz w:val="28"/>
          <w:szCs w:val="28"/>
          <w:lang w:val="kk-KZ"/>
        </w:rPr>
      </w:pPr>
      <w:r w:rsidRPr="00481BF6">
        <w:rPr>
          <w:sz w:val="28"/>
          <w:szCs w:val="28"/>
          <w:lang w:val="kk-KZ"/>
        </w:rPr>
        <w:br w:type="page"/>
      </w:r>
    </w:p>
    <w:p w14:paraId="63230EA2"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52F557CF"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29367CD0" w14:textId="2DE8A704" w:rsidR="00D3481A" w:rsidRPr="00481BF6" w:rsidRDefault="00D3481A" w:rsidP="00A609AA">
      <w:pPr>
        <w:ind w:firstLine="27"/>
        <w:jc w:val="right"/>
        <w:rPr>
          <w:sz w:val="28"/>
          <w:szCs w:val="28"/>
          <w:lang w:val="kk-KZ"/>
        </w:rPr>
      </w:pPr>
      <w:r w:rsidRPr="00481BF6">
        <w:rPr>
          <w:sz w:val="28"/>
          <w:szCs w:val="28"/>
          <w:lang w:val="kk-KZ"/>
        </w:rPr>
        <w:t xml:space="preserve">2026 жылғы </w:t>
      </w:r>
      <w:r w:rsidR="00A609AA">
        <w:rPr>
          <w:sz w:val="28"/>
          <w:szCs w:val="28"/>
          <w:lang w:val="kk-KZ"/>
        </w:rPr>
        <w:t>22 маусымдағы</w:t>
      </w:r>
    </w:p>
    <w:p w14:paraId="2A5EFE85" w14:textId="68666E35"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40FC2BF7" w14:textId="4FA177D7" w:rsidR="00285532" w:rsidRPr="00481BF6" w:rsidRDefault="00D3481A" w:rsidP="00D01F57">
      <w:pPr>
        <w:widowControl w:val="0"/>
        <w:ind w:firstLine="709"/>
        <w:jc w:val="right"/>
        <w:rPr>
          <w:sz w:val="28"/>
          <w:szCs w:val="28"/>
          <w:lang w:val="kk-KZ"/>
        </w:rPr>
      </w:pPr>
      <w:r w:rsidRPr="00481BF6">
        <w:rPr>
          <w:sz w:val="28"/>
          <w:szCs w:val="28"/>
          <w:lang w:val="kk-KZ"/>
        </w:rPr>
        <w:t>3-қосымша</w:t>
      </w:r>
    </w:p>
    <w:p w14:paraId="27AA9D31" w14:textId="3245D530" w:rsidR="00285532" w:rsidRPr="00481BF6" w:rsidRDefault="00285532" w:rsidP="00D01F57">
      <w:pPr>
        <w:widowControl w:val="0"/>
        <w:ind w:firstLine="709"/>
        <w:jc w:val="right"/>
        <w:rPr>
          <w:sz w:val="28"/>
          <w:szCs w:val="28"/>
          <w:lang w:val="kk-KZ"/>
        </w:rPr>
      </w:pPr>
    </w:p>
    <w:p w14:paraId="3C104DC8" w14:textId="77777777" w:rsidR="00D3481A" w:rsidRPr="00481BF6" w:rsidRDefault="00D3481A" w:rsidP="00D01F57">
      <w:pPr>
        <w:widowControl w:val="0"/>
        <w:ind w:firstLine="709"/>
        <w:jc w:val="right"/>
        <w:rPr>
          <w:sz w:val="28"/>
          <w:szCs w:val="28"/>
          <w:lang w:val="kk-KZ"/>
        </w:rPr>
      </w:pPr>
    </w:p>
    <w:p w14:paraId="4BFF7337"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21F3E2F1"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245608DA"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139E49BF"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3A7FE0DB"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56E1FB70"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3677D546"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2E3DB340"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10126968"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2D627560"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353DBF5D"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ұсыну қағидаларына</w:t>
      </w:r>
    </w:p>
    <w:p w14:paraId="1CE3244F" w14:textId="77777777" w:rsidR="000E3C50" w:rsidRPr="00481BF6" w:rsidRDefault="000E3C50" w:rsidP="00D01F57">
      <w:pPr>
        <w:pStyle w:val="pr"/>
        <w:rPr>
          <w:color w:val="auto"/>
          <w:sz w:val="28"/>
          <w:szCs w:val="28"/>
          <w:lang w:val="kk-KZ"/>
        </w:rPr>
      </w:pPr>
      <w:r w:rsidRPr="00481BF6">
        <w:rPr>
          <w:rFonts w:eastAsia="Calibri"/>
          <w:color w:val="auto"/>
          <w:sz w:val="28"/>
          <w:szCs w:val="28"/>
          <w:lang w:val="kk-KZ" w:eastAsia="en-US"/>
        </w:rPr>
        <w:t>3-қосымша</w:t>
      </w:r>
    </w:p>
    <w:p w14:paraId="50F4B627" w14:textId="77777777" w:rsidR="000E3C50" w:rsidRPr="00481BF6" w:rsidRDefault="000E3C50" w:rsidP="00D01F57">
      <w:pPr>
        <w:pStyle w:val="pr"/>
        <w:rPr>
          <w:color w:val="auto"/>
          <w:sz w:val="28"/>
          <w:szCs w:val="28"/>
          <w:lang w:val="kk-KZ"/>
        </w:rPr>
      </w:pPr>
      <w:r w:rsidRPr="00481BF6">
        <w:rPr>
          <w:color w:val="auto"/>
          <w:sz w:val="28"/>
          <w:szCs w:val="28"/>
          <w:lang w:val="kk-KZ"/>
        </w:rPr>
        <w:t> </w:t>
      </w:r>
    </w:p>
    <w:p w14:paraId="56FCCCA2" w14:textId="77777777" w:rsidR="000E3C50" w:rsidRPr="00481BF6" w:rsidRDefault="000E3C50" w:rsidP="00D01F57">
      <w:pPr>
        <w:pStyle w:val="pr"/>
        <w:rPr>
          <w:color w:val="auto"/>
          <w:sz w:val="28"/>
          <w:szCs w:val="28"/>
          <w:lang w:val="kk-KZ"/>
        </w:rPr>
      </w:pPr>
      <w:r w:rsidRPr="00481BF6">
        <w:rPr>
          <w:color w:val="auto"/>
          <w:sz w:val="28"/>
          <w:szCs w:val="28"/>
          <w:lang w:val="kk-KZ"/>
        </w:rPr>
        <w:t>Әкімшілік деректерді</w:t>
      </w:r>
    </w:p>
    <w:p w14:paraId="3B435438" w14:textId="77777777" w:rsidR="000E3C50" w:rsidRPr="00481BF6" w:rsidRDefault="000E3C50" w:rsidP="00D01F57">
      <w:pPr>
        <w:pStyle w:val="pr"/>
        <w:ind w:firstLine="709"/>
        <w:rPr>
          <w:color w:val="auto"/>
          <w:sz w:val="28"/>
          <w:szCs w:val="28"/>
          <w:lang w:val="kk-KZ"/>
        </w:rPr>
      </w:pPr>
      <w:r w:rsidRPr="00481BF6">
        <w:rPr>
          <w:color w:val="auto"/>
          <w:sz w:val="28"/>
          <w:szCs w:val="28"/>
          <w:lang w:val="kk-KZ"/>
        </w:rPr>
        <w:t xml:space="preserve">жинауға арналған </w:t>
      </w:r>
    </w:p>
    <w:p w14:paraId="2102BB5E" w14:textId="77777777" w:rsidR="000E3C50" w:rsidRPr="00481BF6" w:rsidRDefault="000E3C50" w:rsidP="00D01F57">
      <w:pPr>
        <w:pStyle w:val="pr"/>
        <w:rPr>
          <w:color w:val="auto"/>
          <w:sz w:val="28"/>
          <w:szCs w:val="28"/>
          <w:lang w:val="kk-KZ"/>
        </w:rPr>
      </w:pPr>
      <w:r w:rsidRPr="00481BF6">
        <w:rPr>
          <w:color w:val="auto"/>
          <w:sz w:val="28"/>
          <w:szCs w:val="28"/>
          <w:lang w:val="kk-KZ"/>
        </w:rPr>
        <w:t>нысан</w:t>
      </w:r>
    </w:p>
    <w:p w14:paraId="00DAC285" w14:textId="77777777" w:rsidR="000E3C50" w:rsidRPr="00481BF6" w:rsidRDefault="000E3C50" w:rsidP="00D01F57">
      <w:pPr>
        <w:pStyle w:val="pc"/>
        <w:rPr>
          <w:color w:val="auto"/>
          <w:sz w:val="28"/>
          <w:szCs w:val="28"/>
          <w:lang w:val="kk-KZ"/>
        </w:rPr>
      </w:pPr>
      <w:r w:rsidRPr="00481BF6">
        <w:rPr>
          <w:color w:val="auto"/>
          <w:sz w:val="28"/>
          <w:szCs w:val="28"/>
          <w:lang w:val="kk-KZ"/>
        </w:rPr>
        <w:t> </w:t>
      </w:r>
    </w:p>
    <w:p w14:paraId="636512B9"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 Қазақстан Республикасы Ұлттық Банкінің аумақтық филиалына</w:t>
      </w:r>
      <w:r w:rsidRPr="00481BF6">
        <w:rPr>
          <w:rStyle w:val="s0"/>
          <w:color w:val="auto"/>
          <w:sz w:val="28"/>
          <w:szCs w:val="28"/>
          <w:lang w:val="kk-KZ"/>
        </w:rPr>
        <w:t>.</w:t>
      </w:r>
    </w:p>
    <w:p w14:paraId="378C3C12"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Pr="00481BF6">
        <w:rPr>
          <w:rStyle w:val="s0"/>
          <w:color w:val="auto"/>
          <w:sz w:val="28"/>
          <w:szCs w:val="28"/>
          <w:lang w:val="kk-KZ"/>
        </w:rPr>
        <w:t>.</w:t>
      </w:r>
    </w:p>
    <w:p w14:paraId="19E93CF5"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w:t>
      </w:r>
      <w:r w:rsidRPr="00481BF6">
        <w:rPr>
          <w:rStyle w:val="s0"/>
          <w:color w:val="auto"/>
          <w:sz w:val="28"/>
          <w:szCs w:val="28"/>
          <w:lang w:val="kk-KZ"/>
        </w:rPr>
        <w:t xml:space="preserve">: </w:t>
      </w:r>
      <w:r w:rsidRPr="00481BF6">
        <w:rPr>
          <w:color w:val="auto"/>
          <w:sz w:val="28"/>
          <w:szCs w:val="28"/>
          <w:lang w:val="kk-KZ"/>
        </w:rPr>
        <w:t>ақшалай қаражаттың қозғалысы туралы есеп</w:t>
      </w:r>
      <w:r w:rsidRPr="00481BF6">
        <w:rPr>
          <w:rStyle w:val="s0"/>
          <w:color w:val="auto"/>
          <w:sz w:val="28"/>
          <w:szCs w:val="28"/>
          <w:lang w:val="kk-KZ"/>
        </w:rPr>
        <w:t>.</w:t>
      </w:r>
    </w:p>
    <w:p w14:paraId="23D4423F" w14:textId="504DE39B"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w:t>
      </w:r>
      <w:r w:rsidRPr="00481BF6">
        <w:rPr>
          <w:rStyle w:val="s0"/>
          <w:color w:val="auto"/>
          <w:sz w:val="28"/>
          <w:szCs w:val="28"/>
          <w:lang w:val="kk-KZ"/>
        </w:rPr>
        <w:t xml:space="preserve">: </w:t>
      </w:r>
      <w:r w:rsidR="001F1E55" w:rsidRPr="00481BF6">
        <w:rPr>
          <w:color w:val="auto"/>
          <w:sz w:val="28"/>
          <w:szCs w:val="28"/>
          <w:lang w:val="kk-KZ"/>
        </w:rPr>
        <w:t>F3</w:t>
      </w:r>
      <w:r w:rsidRPr="00481BF6">
        <w:rPr>
          <w:rStyle w:val="s0"/>
          <w:color w:val="auto"/>
          <w:sz w:val="28"/>
          <w:szCs w:val="28"/>
          <w:lang w:val="kk-KZ"/>
        </w:rPr>
        <w:t>.</w:t>
      </w:r>
    </w:p>
    <w:p w14:paraId="20FE2A0E"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жыл сайын/тоқсан сайын</w:t>
      </w:r>
      <w:r w:rsidRPr="00481BF6">
        <w:rPr>
          <w:rStyle w:val="s0"/>
          <w:color w:val="auto"/>
          <w:sz w:val="28"/>
          <w:szCs w:val="28"/>
          <w:lang w:val="kk-KZ"/>
        </w:rPr>
        <w:t>.</w:t>
      </w:r>
    </w:p>
    <w:p w14:paraId="51A01348" w14:textId="16BBA6DD"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r w:rsidRPr="00481BF6">
        <w:rPr>
          <w:rStyle w:val="s0"/>
          <w:color w:val="auto"/>
          <w:sz w:val="28"/>
          <w:szCs w:val="28"/>
          <w:lang w:val="kk-KZ"/>
        </w:rPr>
        <w:t>.</w:t>
      </w:r>
    </w:p>
    <w:p w14:paraId="051093D7"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w:t>
      </w:r>
      <w:r w:rsidRPr="00481BF6">
        <w:rPr>
          <w:rStyle w:val="s0"/>
          <w:color w:val="auto"/>
          <w:sz w:val="28"/>
          <w:szCs w:val="28"/>
          <w:lang w:val="kk-KZ"/>
        </w:rPr>
        <w:t xml:space="preserve">: </w:t>
      </w: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w:t>
      </w:r>
      <w:r w:rsidRPr="00481BF6">
        <w:rPr>
          <w:rStyle w:val="s0"/>
          <w:color w:val="auto"/>
          <w:sz w:val="28"/>
          <w:szCs w:val="28"/>
          <w:lang w:val="kk-KZ"/>
        </w:rPr>
        <w:t xml:space="preserve">, </w:t>
      </w:r>
      <w:r w:rsidRPr="00481BF6">
        <w:rPr>
          <w:color w:val="auto"/>
          <w:sz w:val="28"/>
          <w:szCs w:val="28"/>
          <w:lang w:val="kk-KZ"/>
        </w:rPr>
        <w:t xml:space="preserve">банк операцияларының жекелеген түрлерін жүзеге асыратын ұйымдар (қызметін </w:t>
      </w:r>
      <w:r w:rsidRPr="00481BF6">
        <w:rPr>
          <w:color w:val="auto"/>
          <w:sz w:val="28"/>
          <w:szCs w:val="28"/>
          <w:lang w:val="kk-KZ"/>
        </w:rPr>
        <w:lastRenderedPageBreak/>
        <w:t>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w:t>
      </w:r>
      <w:r w:rsidRPr="00481BF6">
        <w:rPr>
          <w:rStyle w:val="s0"/>
          <w:color w:val="auto"/>
          <w:sz w:val="28"/>
          <w:szCs w:val="28"/>
          <w:lang w:val="kk-KZ"/>
        </w:rPr>
        <w:t xml:space="preserve">), </w:t>
      </w:r>
      <w:r w:rsidRPr="00481BF6">
        <w:rPr>
          <w:color w:val="auto"/>
          <w:sz w:val="28"/>
          <w:szCs w:val="28"/>
          <w:lang w:val="kk-KZ"/>
        </w:rPr>
        <w:t>өзара сақтандыру қоғамдары, активтер мен міндеттемелерді бір мезгілде беру операциясы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481BF6">
        <w:rPr>
          <w:rStyle w:val="s0"/>
          <w:color w:val="auto"/>
          <w:sz w:val="28"/>
          <w:szCs w:val="28"/>
          <w:lang w:val="kk-KZ"/>
        </w:rPr>
        <w:t>.</w:t>
      </w:r>
    </w:p>
    <w:p w14:paraId="68045B0C"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r w:rsidRPr="00481BF6">
        <w:rPr>
          <w:rStyle w:val="s0"/>
          <w:color w:val="auto"/>
          <w:sz w:val="28"/>
          <w:szCs w:val="28"/>
          <w:lang w:val="kk-KZ"/>
        </w:rPr>
        <w:t>:</w:t>
      </w:r>
    </w:p>
    <w:p w14:paraId="0A25C131"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w:t>
      </w:r>
      <w:r w:rsidRPr="00481BF6">
        <w:rPr>
          <w:rStyle w:val="s0"/>
          <w:color w:val="auto"/>
          <w:sz w:val="28"/>
          <w:szCs w:val="28"/>
          <w:lang w:val="kk-KZ"/>
        </w:rPr>
        <w:t xml:space="preserve">), </w:t>
      </w:r>
      <w:r w:rsidRPr="00481BF6">
        <w:rPr>
          <w:color w:val="auto"/>
          <w:sz w:val="28"/>
          <w:szCs w:val="28"/>
          <w:lang w:val="kk-KZ"/>
        </w:rPr>
        <w:t>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r w:rsidRPr="00481BF6">
        <w:rPr>
          <w:rStyle w:val="s0"/>
          <w:color w:val="auto"/>
          <w:sz w:val="28"/>
          <w:szCs w:val="28"/>
          <w:lang w:val="kk-KZ"/>
        </w:rPr>
        <w:t>;</w:t>
      </w:r>
    </w:p>
    <w:p w14:paraId="65712281"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2) м</w:t>
      </w:r>
      <w:r w:rsidRPr="00481BF6">
        <w:rPr>
          <w:color w:val="auto"/>
          <w:sz w:val="28"/>
          <w:szCs w:val="28"/>
          <w:lang w:val="kk-KZ"/>
        </w:rPr>
        <w:t>икроқаржылық қызметті жүзеге асыратын ұйымдар – есепті жылдан кейінгі жылғы 30 (отызыншы) сәуірге (қоса алғанда) дейінгі мерзімде жыл сайын</w:t>
      </w:r>
      <w:r w:rsidRPr="00481BF6">
        <w:rPr>
          <w:rStyle w:val="s0"/>
          <w:color w:val="auto"/>
          <w:sz w:val="28"/>
          <w:szCs w:val="28"/>
          <w:lang w:val="kk-KZ"/>
        </w:rPr>
        <w:t>;</w:t>
      </w:r>
    </w:p>
    <w:p w14:paraId="4045A76C"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Pr="00481BF6">
        <w:rPr>
          <w:color w:val="auto"/>
          <w:sz w:val="28"/>
          <w:szCs w:val="28"/>
          <w:lang w:val="kk-KZ"/>
        </w:rPr>
        <w:t>екінші деңгейдегі банктер – есепті тоқсаннан кейінгі күнтізбелік 60 (алпыс) күннен кешіктірмей тоқсан сайын</w:t>
      </w:r>
      <w:r w:rsidRPr="00481BF6">
        <w:rPr>
          <w:rStyle w:val="s0"/>
          <w:color w:val="auto"/>
          <w:sz w:val="28"/>
          <w:szCs w:val="28"/>
          <w:lang w:val="kk-KZ"/>
        </w:rPr>
        <w:t>;</w:t>
      </w:r>
    </w:p>
    <w:p w14:paraId="4B34BE0A"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активтер мен міндеттемелерді бір мезгілде беру операциясы нәтижесінде активтер мен міндеттемелерді қабылдаған ұйымдар – активтер мен міндеттемелерді бір мезгілде беру операциясы болған есепті жылдан кейінгі жылғы 31 (отыз бірінші) мамырға (қоса алғанда) дейінгі мерзімде</w:t>
      </w:r>
      <w:r w:rsidRPr="00481BF6">
        <w:rPr>
          <w:rStyle w:val="s0"/>
          <w:color w:val="auto"/>
          <w:sz w:val="28"/>
          <w:szCs w:val="28"/>
          <w:lang w:val="kk-KZ"/>
        </w:rPr>
        <w:t>.</w:t>
      </w:r>
    </w:p>
    <w:p w14:paraId="416B5D60"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БСН: _______________________</w:t>
      </w:r>
    </w:p>
    <w:p w14:paraId="4EE9FA40" w14:textId="764BC5A1" w:rsidR="000E3C50" w:rsidRPr="00481BF6" w:rsidRDefault="000E3C50" w:rsidP="00D01F57">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Жинау әдісі: электрондық түрде</w:t>
      </w:r>
      <w:r w:rsidRPr="00481BF6">
        <w:rPr>
          <w:rStyle w:val="s0"/>
          <w:color w:val="auto"/>
          <w:sz w:val="28"/>
          <w:szCs w:val="28"/>
          <w:lang w:val="kk-KZ"/>
        </w:rPr>
        <w:t>.</w:t>
      </w:r>
    </w:p>
    <w:p w14:paraId="53E997FD" w14:textId="19FEFEF2" w:rsidR="000E3C50" w:rsidRPr="00481BF6" w:rsidRDefault="000E3C50"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5010" w:type="pct"/>
        <w:jc w:val="center"/>
        <w:tblCellMar>
          <w:left w:w="0" w:type="dxa"/>
          <w:right w:w="0" w:type="dxa"/>
        </w:tblCellMar>
        <w:tblLook w:val="04A0" w:firstRow="1" w:lastRow="0" w:firstColumn="1" w:lastColumn="0" w:noHBand="0" w:noVBand="1"/>
      </w:tblPr>
      <w:tblGrid>
        <w:gridCol w:w="5743"/>
        <w:gridCol w:w="1264"/>
        <w:gridCol w:w="2629"/>
      </w:tblGrid>
      <w:tr w:rsidR="00C16865" w:rsidRPr="00481BF6" w14:paraId="63909BCF" w14:textId="77777777" w:rsidTr="000E3C50">
        <w:trPr>
          <w:jc w:val="center"/>
        </w:trPr>
        <w:tc>
          <w:tcPr>
            <w:tcW w:w="29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EEE24" w14:textId="77777777" w:rsidR="000E3C50" w:rsidRPr="00481BF6" w:rsidRDefault="000E3C50" w:rsidP="00D01F57">
            <w:pPr>
              <w:pStyle w:val="pc"/>
              <w:rPr>
                <w:color w:val="auto"/>
                <w:sz w:val="28"/>
                <w:szCs w:val="28"/>
                <w:lang w:val="kk-KZ"/>
              </w:rPr>
            </w:pPr>
            <w:r w:rsidRPr="00481BF6">
              <w:rPr>
                <w:color w:val="auto"/>
                <w:sz w:val="28"/>
                <w:szCs w:val="28"/>
                <w:lang w:val="kk-KZ"/>
              </w:rPr>
              <w:t>Баптың атауы</w:t>
            </w: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32CEC3" w14:textId="77777777" w:rsidR="000E3C50" w:rsidRPr="00481BF6" w:rsidRDefault="000E3C50" w:rsidP="00D01F57">
            <w:pPr>
              <w:pStyle w:val="pc"/>
              <w:rPr>
                <w:color w:val="auto"/>
                <w:sz w:val="28"/>
                <w:szCs w:val="28"/>
                <w:lang w:val="kk-KZ"/>
              </w:rPr>
            </w:pPr>
            <w:r w:rsidRPr="00481BF6">
              <w:rPr>
                <w:color w:val="auto"/>
                <w:sz w:val="28"/>
                <w:szCs w:val="28"/>
                <w:lang w:val="kk-KZ"/>
              </w:rPr>
              <w:t>Есепті кезеңде</w:t>
            </w:r>
          </w:p>
        </w:tc>
        <w:tc>
          <w:tcPr>
            <w:tcW w:w="1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32F291" w14:textId="77777777" w:rsidR="000E3C50" w:rsidRPr="00481BF6" w:rsidRDefault="000E3C50" w:rsidP="00D01F57">
            <w:pPr>
              <w:pStyle w:val="pc"/>
              <w:rPr>
                <w:color w:val="auto"/>
                <w:sz w:val="28"/>
                <w:szCs w:val="28"/>
                <w:lang w:val="kk-KZ"/>
              </w:rPr>
            </w:pPr>
            <w:r w:rsidRPr="00481BF6">
              <w:rPr>
                <w:color w:val="auto"/>
                <w:sz w:val="28"/>
                <w:szCs w:val="28"/>
                <w:lang w:val="kk-KZ"/>
              </w:rPr>
              <w:t>Алдыңғы жылдың ұқсас кезеңінде</w:t>
            </w:r>
          </w:p>
        </w:tc>
      </w:tr>
      <w:tr w:rsidR="00C16865" w:rsidRPr="00481BF6" w14:paraId="1E5BA5BE"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64D0F" w14:textId="77777777" w:rsidR="000E3C50" w:rsidRPr="00481BF6" w:rsidRDefault="000E3C50" w:rsidP="00D01F57">
            <w:pPr>
              <w:pStyle w:val="pc"/>
              <w:rPr>
                <w:color w:val="auto"/>
                <w:sz w:val="28"/>
                <w:szCs w:val="28"/>
                <w:lang w:val="kk-KZ"/>
              </w:rPr>
            </w:pPr>
            <w:r w:rsidRPr="00481BF6">
              <w:rPr>
                <w:color w:val="auto"/>
                <w:sz w:val="28"/>
                <w:szCs w:val="28"/>
                <w:lang w:val="kk-KZ"/>
              </w:rPr>
              <w:t>1</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15B711C4" w14:textId="77777777" w:rsidR="000E3C50" w:rsidRPr="00481BF6" w:rsidRDefault="000E3C50" w:rsidP="00D01F57">
            <w:pPr>
              <w:pStyle w:val="pc"/>
              <w:rPr>
                <w:color w:val="auto"/>
                <w:sz w:val="28"/>
                <w:szCs w:val="28"/>
                <w:lang w:val="kk-KZ"/>
              </w:rPr>
            </w:pPr>
            <w:r w:rsidRPr="00481BF6">
              <w:rPr>
                <w:color w:val="auto"/>
                <w:sz w:val="28"/>
                <w:szCs w:val="28"/>
                <w:lang w:val="kk-KZ"/>
              </w:rPr>
              <w:t>2</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2B315376" w14:textId="77777777" w:rsidR="000E3C50" w:rsidRPr="00481BF6" w:rsidRDefault="000E3C50" w:rsidP="00D01F57">
            <w:pPr>
              <w:pStyle w:val="pc"/>
              <w:rPr>
                <w:color w:val="auto"/>
                <w:sz w:val="28"/>
                <w:szCs w:val="28"/>
                <w:lang w:val="kk-KZ"/>
              </w:rPr>
            </w:pPr>
            <w:r w:rsidRPr="00481BF6">
              <w:rPr>
                <w:color w:val="auto"/>
                <w:sz w:val="28"/>
                <w:szCs w:val="28"/>
                <w:lang w:val="kk-KZ"/>
              </w:rPr>
              <w:t>3</w:t>
            </w:r>
          </w:p>
        </w:tc>
      </w:tr>
      <w:tr w:rsidR="00C16865" w:rsidRPr="00481BF6" w14:paraId="2470B065"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235A0" w14:textId="77777777" w:rsidR="000E3C50" w:rsidRPr="00481BF6" w:rsidRDefault="000E3C50" w:rsidP="00D01F57">
            <w:pPr>
              <w:pStyle w:val="p"/>
              <w:rPr>
                <w:color w:val="auto"/>
                <w:sz w:val="28"/>
                <w:szCs w:val="28"/>
                <w:lang w:val="kk-KZ"/>
              </w:rPr>
            </w:pPr>
            <w:r w:rsidRPr="00481BF6">
              <w:rPr>
                <w:color w:val="auto"/>
                <w:sz w:val="28"/>
                <w:szCs w:val="28"/>
                <w:lang w:val="kk-KZ"/>
              </w:rPr>
              <w:lastRenderedPageBreak/>
              <w:t>…</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33001F88"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26C6672B" w14:textId="77777777" w:rsidR="000E3C50" w:rsidRPr="00481BF6" w:rsidRDefault="000E3C50" w:rsidP="00D01F57">
            <w:pPr>
              <w:rPr>
                <w:sz w:val="28"/>
                <w:szCs w:val="28"/>
                <w:lang w:val="kk-KZ"/>
              </w:rPr>
            </w:pPr>
          </w:p>
        </w:tc>
      </w:tr>
      <w:tr w:rsidR="00C16865" w:rsidRPr="00481BF6" w14:paraId="3A9E9A25"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BC904" w14:textId="77777777" w:rsidR="000E3C50" w:rsidRPr="00481BF6" w:rsidRDefault="000E3C50" w:rsidP="00D01F57">
            <w:pPr>
              <w:pStyle w:val="p"/>
              <w:rPr>
                <w:color w:val="auto"/>
                <w:sz w:val="28"/>
                <w:szCs w:val="28"/>
                <w:lang w:val="kk-KZ"/>
              </w:rPr>
            </w:pPr>
            <w:r w:rsidRPr="00481BF6">
              <w:rPr>
                <w:color w:val="auto"/>
                <w:sz w:val="28"/>
                <w:szCs w:val="28"/>
                <w:lang w:val="kk-KZ"/>
              </w:rPr>
              <w:t>Табыс салығын төлегенге дейінгі операциялық қызметтен ақшалай қаражаттың таза ағыны</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34CB6C61"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7B099B7A" w14:textId="77777777" w:rsidR="000E3C50" w:rsidRPr="00481BF6" w:rsidRDefault="000E3C50" w:rsidP="00D01F57">
            <w:pPr>
              <w:rPr>
                <w:sz w:val="28"/>
                <w:szCs w:val="28"/>
                <w:lang w:val="kk-KZ"/>
              </w:rPr>
            </w:pPr>
          </w:p>
        </w:tc>
      </w:tr>
      <w:tr w:rsidR="00C16865" w:rsidRPr="00481BF6" w14:paraId="7D20BF28"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C5CF9"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30D7AD00"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5D14AC3E" w14:textId="77777777" w:rsidR="000E3C50" w:rsidRPr="00481BF6" w:rsidRDefault="000E3C50" w:rsidP="00D01F57">
            <w:pPr>
              <w:rPr>
                <w:sz w:val="28"/>
                <w:szCs w:val="28"/>
                <w:lang w:val="kk-KZ"/>
              </w:rPr>
            </w:pPr>
          </w:p>
        </w:tc>
      </w:tr>
      <w:tr w:rsidR="00C16865" w:rsidRPr="00481BF6" w14:paraId="6D1FB40A"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24C4D" w14:textId="77777777" w:rsidR="000E3C50" w:rsidRPr="00481BF6" w:rsidRDefault="000E3C50" w:rsidP="00D01F57">
            <w:pPr>
              <w:pStyle w:val="p"/>
              <w:rPr>
                <w:color w:val="auto"/>
                <w:sz w:val="28"/>
                <w:szCs w:val="28"/>
                <w:lang w:val="kk-KZ"/>
              </w:rPr>
            </w:pPr>
            <w:r w:rsidRPr="00481BF6">
              <w:rPr>
                <w:color w:val="auto"/>
                <w:sz w:val="28"/>
                <w:szCs w:val="28"/>
                <w:lang w:val="kk-KZ"/>
              </w:rPr>
              <w:t>Операциялық қызметтен ақшалай қаражат жиыны</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2C462008"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1947A8B4" w14:textId="77777777" w:rsidR="000E3C50" w:rsidRPr="00481BF6" w:rsidRDefault="000E3C50" w:rsidP="00D01F57">
            <w:pPr>
              <w:rPr>
                <w:sz w:val="28"/>
                <w:szCs w:val="28"/>
                <w:lang w:val="kk-KZ"/>
              </w:rPr>
            </w:pPr>
          </w:p>
        </w:tc>
      </w:tr>
      <w:tr w:rsidR="00C16865" w:rsidRPr="00481BF6" w14:paraId="791C52B7"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ADBBD"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76DCE874"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13CEA1A7" w14:textId="77777777" w:rsidR="000E3C50" w:rsidRPr="00481BF6" w:rsidRDefault="000E3C50" w:rsidP="00D01F57">
            <w:pPr>
              <w:rPr>
                <w:sz w:val="28"/>
                <w:szCs w:val="28"/>
                <w:lang w:val="kk-KZ"/>
              </w:rPr>
            </w:pPr>
          </w:p>
        </w:tc>
      </w:tr>
      <w:tr w:rsidR="00C16865" w:rsidRPr="00481BF6" w14:paraId="2D6FA27A"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E2885" w14:textId="77777777" w:rsidR="000E3C50" w:rsidRPr="00481BF6" w:rsidRDefault="000E3C50" w:rsidP="00D01F57">
            <w:pPr>
              <w:pStyle w:val="p"/>
              <w:rPr>
                <w:color w:val="auto"/>
                <w:sz w:val="28"/>
                <w:szCs w:val="28"/>
                <w:lang w:val="kk-KZ"/>
              </w:rPr>
            </w:pPr>
            <w:r w:rsidRPr="00481BF6">
              <w:rPr>
                <w:color w:val="auto"/>
                <w:sz w:val="28"/>
                <w:szCs w:val="28"/>
                <w:lang w:val="kk-KZ"/>
              </w:rPr>
              <w:t>Инвестициялық қызметтен ақшалай қаражаттың таза ағыны</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248561D7"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2C0741AF" w14:textId="77777777" w:rsidR="000E3C50" w:rsidRPr="00481BF6" w:rsidRDefault="000E3C50" w:rsidP="00D01F57">
            <w:pPr>
              <w:rPr>
                <w:sz w:val="28"/>
                <w:szCs w:val="28"/>
                <w:lang w:val="kk-KZ"/>
              </w:rPr>
            </w:pPr>
          </w:p>
        </w:tc>
      </w:tr>
      <w:tr w:rsidR="00C16865" w:rsidRPr="00481BF6" w14:paraId="09E1809B"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8FC3C"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09B16271"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751A37F4" w14:textId="77777777" w:rsidR="000E3C50" w:rsidRPr="00481BF6" w:rsidRDefault="000E3C50" w:rsidP="00D01F57">
            <w:pPr>
              <w:rPr>
                <w:sz w:val="28"/>
                <w:szCs w:val="28"/>
                <w:lang w:val="kk-KZ"/>
              </w:rPr>
            </w:pPr>
          </w:p>
        </w:tc>
      </w:tr>
      <w:tr w:rsidR="00C16865" w:rsidRPr="00481BF6" w14:paraId="38C980E5"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F829E" w14:textId="77777777" w:rsidR="000E3C50" w:rsidRPr="00481BF6" w:rsidRDefault="000E3C50" w:rsidP="00D01F57">
            <w:pPr>
              <w:pStyle w:val="p"/>
              <w:rPr>
                <w:color w:val="auto"/>
                <w:sz w:val="28"/>
                <w:szCs w:val="28"/>
                <w:lang w:val="kk-KZ"/>
              </w:rPr>
            </w:pPr>
            <w:r w:rsidRPr="00481BF6">
              <w:rPr>
                <w:color w:val="auto"/>
                <w:sz w:val="28"/>
                <w:szCs w:val="28"/>
                <w:lang w:val="kk-KZ"/>
              </w:rPr>
              <w:t>Қаржылық қызметтен ақшалай қаражат ағыны</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0D12A5BE"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1F6D224C" w14:textId="77777777" w:rsidR="000E3C50" w:rsidRPr="00481BF6" w:rsidRDefault="000E3C50" w:rsidP="00D01F57">
            <w:pPr>
              <w:rPr>
                <w:sz w:val="28"/>
                <w:szCs w:val="28"/>
                <w:lang w:val="kk-KZ"/>
              </w:rPr>
            </w:pPr>
          </w:p>
        </w:tc>
      </w:tr>
      <w:tr w:rsidR="00C16865" w:rsidRPr="00481BF6" w14:paraId="3D9AFE84"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2AF61"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55EEDC14"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477DBBD0" w14:textId="77777777" w:rsidR="000E3C50" w:rsidRPr="00481BF6" w:rsidRDefault="000E3C50" w:rsidP="00D01F57">
            <w:pPr>
              <w:rPr>
                <w:sz w:val="28"/>
                <w:szCs w:val="28"/>
                <w:lang w:val="kk-KZ"/>
              </w:rPr>
            </w:pPr>
          </w:p>
        </w:tc>
      </w:tr>
      <w:tr w:rsidR="00C16865" w:rsidRPr="00481BF6" w14:paraId="2B5CDA9B" w14:textId="77777777" w:rsidTr="000E3C50">
        <w:trPr>
          <w:jc w:val="center"/>
        </w:trPr>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2F3A1" w14:textId="77777777" w:rsidR="000E3C50" w:rsidRPr="00481BF6" w:rsidRDefault="000E3C50" w:rsidP="00D01F57">
            <w:pPr>
              <w:pStyle w:val="p"/>
              <w:rPr>
                <w:color w:val="auto"/>
                <w:sz w:val="28"/>
                <w:szCs w:val="28"/>
                <w:lang w:val="kk-KZ"/>
              </w:rPr>
            </w:pPr>
            <w:r w:rsidRPr="00481BF6">
              <w:rPr>
                <w:color w:val="auto"/>
                <w:sz w:val="28"/>
                <w:szCs w:val="28"/>
                <w:lang w:val="kk-KZ"/>
              </w:rPr>
              <w:t>Жыл соңындағы жағдай бойынша ақшалай қаражат және оның баламалары</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14:paraId="1DE953FD" w14:textId="77777777" w:rsidR="000E3C50" w:rsidRPr="00481BF6" w:rsidRDefault="000E3C50" w:rsidP="00D01F57">
            <w:pPr>
              <w:rPr>
                <w:sz w:val="28"/>
                <w:szCs w:val="28"/>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1B47C4FD" w14:textId="77777777" w:rsidR="000E3C50" w:rsidRPr="00481BF6" w:rsidRDefault="000E3C50" w:rsidP="00D01F57">
            <w:pPr>
              <w:rPr>
                <w:sz w:val="28"/>
                <w:szCs w:val="28"/>
                <w:lang w:val="kk-KZ"/>
              </w:rPr>
            </w:pPr>
          </w:p>
        </w:tc>
      </w:tr>
    </w:tbl>
    <w:p w14:paraId="243B24BB" w14:textId="77777777" w:rsidR="000E3C50" w:rsidRPr="00481BF6" w:rsidRDefault="000E3C50"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3059540A" w14:textId="77777777" w:rsidTr="00504B75">
        <w:trPr>
          <w:jc w:val="center"/>
        </w:trPr>
        <w:tc>
          <w:tcPr>
            <w:tcW w:w="3130" w:type="pct"/>
            <w:tcMar>
              <w:top w:w="0" w:type="dxa"/>
              <w:left w:w="108" w:type="dxa"/>
              <w:bottom w:w="0" w:type="dxa"/>
              <w:right w:w="108" w:type="dxa"/>
            </w:tcMar>
            <w:hideMark/>
          </w:tcPr>
          <w:p w14:paraId="70CA3DB0"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19AD81CD"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23CC727D" w14:textId="77777777" w:rsidTr="00504B75">
        <w:trPr>
          <w:jc w:val="center"/>
        </w:trPr>
        <w:tc>
          <w:tcPr>
            <w:tcW w:w="5000" w:type="pct"/>
            <w:gridSpan w:val="3"/>
            <w:tcMar>
              <w:top w:w="0" w:type="dxa"/>
              <w:left w:w="108" w:type="dxa"/>
              <w:bottom w:w="0" w:type="dxa"/>
              <w:right w:w="108" w:type="dxa"/>
            </w:tcMar>
            <w:hideMark/>
          </w:tcPr>
          <w:p w14:paraId="6DF9D0CE"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3A720491" w14:textId="77777777" w:rsidTr="00504B75">
        <w:trPr>
          <w:jc w:val="center"/>
        </w:trPr>
        <w:tc>
          <w:tcPr>
            <w:tcW w:w="5000" w:type="pct"/>
            <w:gridSpan w:val="3"/>
            <w:tcMar>
              <w:top w:w="0" w:type="dxa"/>
              <w:left w:w="108" w:type="dxa"/>
              <w:bottom w:w="0" w:type="dxa"/>
              <w:right w:w="108" w:type="dxa"/>
            </w:tcMar>
            <w:hideMark/>
          </w:tcPr>
          <w:p w14:paraId="7550DE6D"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2EF6F654" w14:textId="77777777" w:rsidTr="00504B75">
        <w:trPr>
          <w:jc w:val="center"/>
        </w:trPr>
        <w:tc>
          <w:tcPr>
            <w:tcW w:w="3130" w:type="pct"/>
            <w:tcMar>
              <w:top w:w="0" w:type="dxa"/>
              <w:left w:w="108" w:type="dxa"/>
              <w:bottom w:w="0" w:type="dxa"/>
              <w:right w:w="108" w:type="dxa"/>
            </w:tcMar>
            <w:hideMark/>
          </w:tcPr>
          <w:p w14:paraId="43260A03"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255AFF0A"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6B880156" w14:textId="77777777" w:rsidTr="00504B75">
        <w:trPr>
          <w:jc w:val="center"/>
        </w:trPr>
        <w:tc>
          <w:tcPr>
            <w:tcW w:w="3130" w:type="pct"/>
            <w:tcMar>
              <w:top w:w="0" w:type="dxa"/>
              <w:left w:w="108" w:type="dxa"/>
              <w:bottom w:w="0" w:type="dxa"/>
              <w:right w:w="108" w:type="dxa"/>
            </w:tcMar>
            <w:hideMark/>
          </w:tcPr>
          <w:p w14:paraId="5354CA3C" w14:textId="183AC411"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76DF31D7"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7375E0EE" w14:textId="77777777" w:rsidTr="00504B75">
        <w:trPr>
          <w:jc w:val="center"/>
        </w:trPr>
        <w:tc>
          <w:tcPr>
            <w:tcW w:w="3130" w:type="pct"/>
            <w:tcMar>
              <w:top w:w="0" w:type="dxa"/>
              <w:left w:w="108" w:type="dxa"/>
              <w:bottom w:w="0" w:type="dxa"/>
              <w:right w:w="108" w:type="dxa"/>
            </w:tcMar>
            <w:hideMark/>
          </w:tcPr>
          <w:p w14:paraId="5BA82060"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5BEEDE83"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75DB270C"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341303EC" w14:textId="77777777" w:rsidTr="00504B75">
        <w:trPr>
          <w:jc w:val="center"/>
        </w:trPr>
        <w:tc>
          <w:tcPr>
            <w:tcW w:w="3130" w:type="pct"/>
            <w:tcMar>
              <w:top w:w="0" w:type="dxa"/>
              <w:left w:w="108" w:type="dxa"/>
              <w:bottom w:w="0" w:type="dxa"/>
              <w:right w:w="108" w:type="dxa"/>
            </w:tcMar>
            <w:hideMark/>
          </w:tcPr>
          <w:p w14:paraId="0C43081F"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029B31E8"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16D63DF1"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123E7A5F" w14:textId="77777777" w:rsidTr="00504B75">
        <w:trPr>
          <w:jc w:val="center"/>
        </w:trPr>
        <w:tc>
          <w:tcPr>
            <w:tcW w:w="3130" w:type="pct"/>
            <w:tcMar>
              <w:top w:w="0" w:type="dxa"/>
              <w:left w:w="108" w:type="dxa"/>
              <w:bottom w:w="0" w:type="dxa"/>
              <w:right w:w="108" w:type="dxa"/>
            </w:tcMar>
            <w:hideMark/>
          </w:tcPr>
          <w:p w14:paraId="588A3625"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494C193C"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0770ECF0"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0A11DE8A" w14:textId="77777777" w:rsidTr="00504B75">
        <w:trPr>
          <w:jc w:val="center"/>
        </w:trPr>
        <w:tc>
          <w:tcPr>
            <w:tcW w:w="3130" w:type="pct"/>
            <w:tcMar>
              <w:top w:w="0" w:type="dxa"/>
              <w:left w:w="108" w:type="dxa"/>
              <w:bottom w:w="0" w:type="dxa"/>
              <w:right w:w="108" w:type="dxa"/>
            </w:tcMar>
            <w:hideMark/>
          </w:tcPr>
          <w:p w14:paraId="01E9576C" w14:textId="7EF56D59" w:rsidR="00DC1389" w:rsidRPr="00481BF6" w:rsidRDefault="00DC1389"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6FCB7398" w14:textId="6202B759"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6B1E7240"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t>қолы</w:t>
            </w:r>
          </w:p>
        </w:tc>
      </w:tr>
    </w:tbl>
    <w:p w14:paraId="54AEE419" w14:textId="77777777" w:rsidR="000E3C50" w:rsidRPr="00481BF6" w:rsidRDefault="000E3C50" w:rsidP="00D01F57">
      <w:pPr>
        <w:pStyle w:val="pj"/>
        <w:spacing w:before="0" w:beforeAutospacing="0" w:after="0" w:afterAutospacing="0"/>
        <w:ind w:firstLine="709"/>
        <w:jc w:val="both"/>
        <w:rPr>
          <w:color w:val="auto"/>
          <w:sz w:val="28"/>
          <w:szCs w:val="28"/>
          <w:lang w:val="kk-KZ"/>
        </w:rPr>
      </w:pPr>
    </w:p>
    <w:p w14:paraId="5471649A" w14:textId="5BD29F41"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Ақшалай қаражаттың қозғалысы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1D2D59C4" w14:textId="77777777" w:rsidR="000E3C50" w:rsidRPr="00481BF6" w:rsidRDefault="000E3C50" w:rsidP="00D01F57">
      <w:pPr>
        <w:rPr>
          <w:sz w:val="28"/>
          <w:szCs w:val="28"/>
          <w:lang w:val="kk-KZ"/>
        </w:rPr>
      </w:pPr>
      <w:r w:rsidRPr="00481BF6">
        <w:rPr>
          <w:sz w:val="28"/>
          <w:szCs w:val="28"/>
          <w:lang w:val="kk-KZ"/>
        </w:rPr>
        <w:br w:type="page"/>
      </w:r>
    </w:p>
    <w:p w14:paraId="6FD9644E" w14:textId="0A1F3089" w:rsidR="000E3C50" w:rsidRPr="00481BF6" w:rsidRDefault="00C2120C" w:rsidP="00D01F57">
      <w:pPr>
        <w:pStyle w:val="pr"/>
        <w:rPr>
          <w:color w:val="auto"/>
          <w:sz w:val="28"/>
          <w:szCs w:val="28"/>
          <w:lang w:val="kk-KZ"/>
        </w:rPr>
      </w:pPr>
      <w:r w:rsidRPr="00481BF6">
        <w:rPr>
          <w:color w:val="auto"/>
          <w:sz w:val="28"/>
          <w:szCs w:val="28"/>
          <w:lang w:val="kk-KZ"/>
        </w:rPr>
        <w:lastRenderedPageBreak/>
        <w:t>«</w:t>
      </w:r>
      <w:r w:rsidR="000E3C50" w:rsidRPr="00481BF6">
        <w:rPr>
          <w:color w:val="auto"/>
          <w:sz w:val="28"/>
          <w:szCs w:val="28"/>
          <w:lang w:val="kk-KZ"/>
        </w:rPr>
        <w:t>Ақшалай қаражаттың қозғалысы</w:t>
      </w:r>
    </w:p>
    <w:p w14:paraId="01E9F5B5" w14:textId="2C4AB368" w:rsidR="000E3C50" w:rsidRPr="00481BF6" w:rsidRDefault="000E3C50" w:rsidP="00D01F57">
      <w:pPr>
        <w:pStyle w:val="pr"/>
        <w:rPr>
          <w:color w:val="auto"/>
          <w:sz w:val="28"/>
          <w:szCs w:val="28"/>
          <w:lang w:val="kk-KZ"/>
        </w:rPr>
      </w:pPr>
      <w:r w:rsidRPr="00481BF6">
        <w:rPr>
          <w:color w:val="auto"/>
          <w:sz w:val="28"/>
          <w:szCs w:val="28"/>
          <w:lang w:val="kk-KZ"/>
        </w:rPr>
        <w:t>туралы есеп</w:t>
      </w:r>
      <w:r w:rsidR="00C2120C" w:rsidRPr="00481BF6">
        <w:rPr>
          <w:color w:val="auto"/>
          <w:sz w:val="28"/>
          <w:szCs w:val="28"/>
          <w:lang w:val="kk-KZ"/>
        </w:rPr>
        <w:t>»</w:t>
      </w:r>
      <w:r w:rsidRPr="00481BF6">
        <w:rPr>
          <w:color w:val="auto"/>
          <w:sz w:val="28"/>
          <w:szCs w:val="28"/>
          <w:lang w:val="kk-KZ"/>
        </w:rPr>
        <w:t xml:space="preserve"> әкімшілік деректерді</w:t>
      </w:r>
    </w:p>
    <w:p w14:paraId="0783CD7D" w14:textId="77777777" w:rsidR="000E3C50" w:rsidRPr="00481BF6" w:rsidRDefault="000E3C50" w:rsidP="00D01F57">
      <w:pPr>
        <w:pStyle w:val="pr"/>
        <w:rPr>
          <w:color w:val="auto"/>
          <w:sz w:val="28"/>
          <w:szCs w:val="28"/>
          <w:lang w:val="kk-KZ"/>
        </w:rPr>
      </w:pPr>
      <w:r w:rsidRPr="00481BF6">
        <w:rPr>
          <w:color w:val="auto"/>
          <w:sz w:val="28"/>
          <w:szCs w:val="28"/>
          <w:lang w:val="kk-KZ"/>
        </w:rPr>
        <w:t>өтеусіз негізде жинауға</w:t>
      </w:r>
    </w:p>
    <w:p w14:paraId="666EF8BF" w14:textId="77777777" w:rsidR="000E3C50" w:rsidRPr="00481BF6" w:rsidRDefault="000E3C50"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4A499B08" w14:textId="77777777" w:rsidR="000E3C50" w:rsidRPr="00481BF6" w:rsidRDefault="000E3C50" w:rsidP="00D01F57">
      <w:pPr>
        <w:pStyle w:val="pr"/>
        <w:rPr>
          <w:color w:val="auto"/>
          <w:sz w:val="28"/>
          <w:szCs w:val="28"/>
          <w:lang w:val="kk-KZ"/>
        </w:rPr>
      </w:pPr>
      <w:r w:rsidRPr="00481BF6">
        <w:rPr>
          <w:color w:val="auto"/>
          <w:sz w:val="28"/>
          <w:szCs w:val="28"/>
          <w:lang w:val="kk-KZ"/>
        </w:rPr>
        <w:t xml:space="preserve">қосымша </w:t>
      </w:r>
    </w:p>
    <w:p w14:paraId="04CD62CB" w14:textId="77777777" w:rsidR="000E3C50" w:rsidRPr="00481BF6" w:rsidRDefault="000E3C50" w:rsidP="00D01F57">
      <w:pPr>
        <w:pStyle w:val="pc"/>
        <w:rPr>
          <w:color w:val="auto"/>
          <w:sz w:val="28"/>
          <w:szCs w:val="28"/>
          <w:lang w:val="kk-KZ"/>
        </w:rPr>
      </w:pPr>
      <w:r w:rsidRPr="00481BF6">
        <w:rPr>
          <w:b/>
          <w:bCs/>
          <w:color w:val="auto"/>
          <w:sz w:val="28"/>
          <w:szCs w:val="28"/>
          <w:lang w:val="kk-KZ"/>
        </w:rPr>
        <w:t> </w:t>
      </w:r>
    </w:p>
    <w:p w14:paraId="5653B3E7" w14:textId="77777777" w:rsidR="000E3C50" w:rsidRPr="00481BF6" w:rsidRDefault="000E3C50" w:rsidP="00D01F57">
      <w:pPr>
        <w:pStyle w:val="pc"/>
        <w:rPr>
          <w:color w:val="auto"/>
          <w:sz w:val="28"/>
          <w:szCs w:val="28"/>
          <w:lang w:val="kk-KZ"/>
        </w:rPr>
      </w:pPr>
      <w:r w:rsidRPr="00481BF6">
        <w:rPr>
          <w:b/>
          <w:bCs/>
          <w:color w:val="auto"/>
          <w:sz w:val="28"/>
          <w:szCs w:val="28"/>
          <w:lang w:val="kk-KZ"/>
        </w:rPr>
        <w:t> </w:t>
      </w:r>
    </w:p>
    <w:p w14:paraId="2558E37B" w14:textId="635FB13D" w:rsidR="000E3C50" w:rsidRPr="00481BF6" w:rsidRDefault="00C2120C" w:rsidP="00D01F57">
      <w:pPr>
        <w:pStyle w:val="pc"/>
        <w:rPr>
          <w:b/>
          <w:bCs/>
          <w:color w:val="auto"/>
          <w:sz w:val="28"/>
          <w:szCs w:val="28"/>
          <w:lang w:val="kk-KZ"/>
        </w:rPr>
      </w:pPr>
      <w:r w:rsidRPr="00481BF6">
        <w:rPr>
          <w:b/>
          <w:bCs/>
          <w:color w:val="auto"/>
          <w:sz w:val="28"/>
          <w:szCs w:val="28"/>
          <w:lang w:val="kk-KZ"/>
        </w:rPr>
        <w:t>«</w:t>
      </w:r>
      <w:r w:rsidR="000E3C50" w:rsidRPr="00481BF6">
        <w:rPr>
          <w:b/>
          <w:bCs/>
          <w:color w:val="auto"/>
          <w:sz w:val="28"/>
          <w:szCs w:val="28"/>
          <w:lang w:val="kk-KZ"/>
        </w:rPr>
        <w:t>Ақшалай қаражаттың қозғалысы туралы есеп</w:t>
      </w:r>
      <w:r w:rsidRPr="00481BF6">
        <w:rPr>
          <w:b/>
          <w:bCs/>
          <w:color w:val="auto"/>
          <w:sz w:val="28"/>
          <w:szCs w:val="28"/>
          <w:lang w:val="kk-KZ"/>
        </w:rPr>
        <w:t>»</w:t>
      </w:r>
      <w:r w:rsidR="000E3C50" w:rsidRPr="00481BF6">
        <w:rPr>
          <w:b/>
          <w:bCs/>
          <w:color w:val="auto"/>
          <w:sz w:val="28"/>
          <w:szCs w:val="28"/>
          <w:lang w:val="kk-KZ"/>
        </w:rPr>
        <w:t xml:space="preserve"> </w:t>
      </w:r>
    </w:p>
    <w:p w14:paraId="64297A8F" w14:textId="14255F77" w:rsidR="000E3C50" w:rsidRPr="00481BF6" w:rsidRDefault="000E3C50" w:rsidP="00D01F57">
      <w:pPr>
        <w:pStyle w:val="pc"/>
        <w:rPr>
          <w:color w:val="auto"/>
          <w:sz w:val="28"/>
          <w:szCs w:val="28"/>
          <w:lang w:val="kk-KZ"/>
        </w:rPr>
      </w:pPr>
      <w:r w:rsidRPr="00481BF6">
        <w:rPr>
          <w:b/>
          <w:bCs/>
          <w:color w:val="auto"/>
          <w:sz w:val="28"/>
          <w:szCs w:val="28"/>
          <w:lang w:val="kk-KZ"/>
        </w:rPr>
        <w:t xml:space="preserve">(индексі – </w:t>
      </w:r>
      <w:r w:rsidR="00ED4773" w:rsidRPr="00481BF6">
        <w:rPr>
          <w:b/>
          <w:bCs/>
          <w:color w:val="auto"/>
          <w:sz w:val="28"/>
          <w:szCs w:val="28"/>
          <w:lang w:val="kk-KZ"/>
        </w:rPr>
        <w:t>F3</w:t>
      </w:r>
      <w:r w:rsidRPr="00481BF6">
        <w:rPr>
          <w:b/>
          <w:bCs/>
          <w:color w:val="auto"/>
          <w:sz w:val="28"/>
          <w:szCs w:val="28"/>
          <w:lang w:val="kk-KZ"/>
        </w:rPr>
        <w:t>, кезеңділігі: жыл сайын/тоқсан сайын)</w:t>
      </w:r>
    </w:p>
    <w:p w14:paraId="264FB164" w14:textId="77777777" w:rsidR="000E3C50" w:rsidRPr="00481BF6" w:rsidRDefault="000E3C50"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5A552351" w14:textId="77777777" w:rsidR="000E3C50" w:rsidRPr="00481BF6" w:rsidRDefault="000E3C50" w:rsidP="00D01F57">
      <w:pPr>
        <w:pStyle w:val="pc"/>
        <w:rPr>
          <w:color w:val="auto"/>
          <w:sz w:val="28"/>
          <w:szCs w:val="28"/>
          <w:lang w:val="kk-KZ"/>
        </w:rPr>
      </w:pPr>
      <w:r w:rsidRPr="00481BF6">
        <w:rPr>
          <w:b/>
          <w:bCs/>
          <w:color w:val="auto"/>
          <w:sz w:val="28"/>
          <w:szCs w:val="28"/>
          <w:lang w:val="kk-KZ"/>
        </w:rPr>
        <w:t> </w:t>
      </w:r>
    </w:p>
    <w:p w14:paraId="0F38BA0A" w14:textId="175920E9"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 xml:space="preserve">Осы түсіндірмеде </w:t>
      </w:r>
      <w:r w:rsidR="00C2120C" w:rsidRPr="00481BF6">
        <w:rPr>
          <w:color w:val="auto"/>
          <w:sz w:val="28"/>
          <w:szCs w:val="28"/>
          <w:lang w:val="kk-KZ"/>
        </w:rPr>
        <w:t>«</w:t>
      </w:r>
      <w:r w:rsidRPr="00481BF6">
        <w:rPr>
          <w:color w:val="auto"/>
          <w:sz w:val="28"/>
          <w:szCs w:val="28"/>
          <w:lang w:val="kk-KZ"/>
        </w:rPr>
        <w:t>Ақшалай қаражаттың қозғалысы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r w:rsidRPr="00481BF6">
        <w:rPr>
          <w:rStyle w:val="s0"/>
          <w:color w:val="auto"/>
          <w:sz w:val="28"/>
          <w:szCs w:val="28"/>
          <w:lang w:val="kk-KZ"/>
        </w:rPr>
        <w:t>.</w:t>
      </w:r>
    </w:p>
    <w:p w14:paraId="0E45BC6C"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r w:rsidRPr="00481BF6">
        <w:rPr>
          <w:rStyle w:val="s0"/>
          <w:color w:val="auto"/>
          <w:sz w:val="28"/>
          <w:szCs w:val="28"/>
          <w:lang w:val="kk-KZ"/>
        </w:rPr>
        <w:t>.</w:t>
      </w:r>
    </w:p>
    <w:p w14:paraId="245A23D9"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еншілес ұйымы (ұйымдары) болған жағдайда ақшалай қаражаттың қозғалысы туралы жеке есепті және ақшалай қаражаттың қозғалысы туралы шоғырландырылған есепті ұсынады</w:t>
      </w:r>
      <w:r w:rsidRPr="00481BF6">
        <w:rPr>
          <w:rStyle w:val="s0"/>
          <w:color w:val="auto"/>
          <w:sz w:val="28"/>
          <w:szCs w:val="28"/>
          <w:lang w:val="kk-KZ"/>
        </w:rPr>
        <w:t>.</w:t>
      </w:r>
    </w:p>
    <w:p w14:paraId="311E008B" w14:textId="77777777" w:rsidR="000E3C50" w:rsidRPr="00481BF6" w:rsidRDefault="000E3C50" w:rsidP="00D01F57">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Активтер мен міндеттемелерді бір мезгілде беру операциясы нәтижесінде активтер мен міндеттемелерді қабылдаған ұйымдар еншілес ұйымы (ұйымдары) болған жағдайда активтер мен міндеттемелерді бір мезгілде беру операциясы болған есепті жылғы ақшалай қаражаттың қозғалысы туралы жеке есепті және ақшалай қаражаттың қозғалысы туралы шоғырландырылған есепті ұсынады</w:t>
      </w:r>
      <w:r w:rsidRPr="00481BF6">
        <w:rPr>
          <w:rStyle w:val="s0"/>
          <w:color w:val="auto"/>
          <w:sz w:val="28"/>
          <w:szCs w:val="28"/>
          <w:lang w:val="kk-KZ"/>
        </w:rPr>
        <w:t>.</w:t>
      </w:r>
    </w:p>
    <w:p w14:paraId="67079DA0"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Исламдық банк операцияларын жүзеге асыру кезінде банктің исламдық банк операцияларына жататын ақшалай қаражаты осы нысанда банктің өзге ақшалай қаражатынан бөлек ұсынылады.</w:t>
      </w:r>
    </w:p>
    <w:p w14:paraId="2A36E7C1"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lastRenderedPageBreak/>
        <w:t xml:space="preserve">3. </w:t>
      </w:r>
      <w:r w:rsidRPr="00481BF6">
        <w:rPr>
          <w:color w:val="auto"/>
          <w:sz w:val="28"/>
          <w:szCs w:val="28"/>
          <w:lang w:val="kk-KZ"/>
        </w:rPr>
        <w:t>Нысанды толтыру кезінде пайдаланылатын өлшем бірлігі мың теңгемен белгіленеді. 500 (бес жүз) теңгеден кем сома 0 (нөлге) дейін дөңгелектенеді, 500 (бес жүз) теңгеге тең және одан көп сома 1000 (бір мың) теңгеге дейін дөңгелектенеді</w:t>
      </w:r>
      <w:r w:rsidRPr="00481BF6">
        <w:rPr>
          <w:rStyle w:val="s0"/>
          <w:color w:val="auto"/>
          <w:sz w:val="28"/>
          <w:szCs w:val="28"/>
          <w:lang w:val="kk-KZ"/>
        </w:rPr>
        <w:t>.</w:t>
      </w:r>
    </w:p>
    <w:p w14:paraId="1765AEC8"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Толтырылған нысанға басшы немесе оның міндетін атқаратын адам, бас бухгалтер және орындаушы қол қояды</w:t>
      </w:r>
      <w:r w:rsidRPr="00481BF6">
        <w:rPr>
          <w:rStyle w:val="s0"/>
          <w:color w:val="auto"/>
          <w:sz w:val="28"/>
          <w:szCs w:val="28"/>
          <w:lang w:val="kk-KZ"/>
        </w:rPr>
        <w:t>.</w:t>
      </w:r>
    </w:p>
    <w:p w14:paraId="32EEF610"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5. </w:t>
      </w:r>
      <w:r w:rsidRPr="00481BF6">
        <w:rPr>
          <w:color w:val="auto"/>
          <w:sz w:val="28"/>
          <w:szCs w:val="28"/>
          <w:lang w:val="kk-KZ"/>
        </w:rPr>
        <w:t>1-бағанды толтыру кезінде баптардың атаулары ұйымның операцияларына қарай, еркін түрде толтырылады</w:t>
      </w:r>
      <w:r w:rsidRPr="00481BF6">
        <w:rPr>
          <w:rStyle w:val="s0"/>
          <w:color w:val="auto"/>
          <w:sz w:val="28"/>
          <w:szCs w:val="28"/>
          <w:lang w:val="kk-KZ"/>
        </w:rPr>
        <w:t>.</w:t>
      </w:r>
    </w:p>
    <w:p w14:paraId="1462A1A0"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6. </w:t>
      </w:r>
      <w:r w:rsidRPr="00481BF6">
        <w:rPr>
          <w:color w:val="auto"/>
          <w:sz w:val="28"/>
          <w:szCs w:val="28"/>
          <w:lang w:val="kk-KZ"/>
        </w:rPr>
        <w:t>2-бағанда есепті кезеңнің соңғы күнін қоса алғанда, есепті кезеңдегі деректер көрсетіледі</w:t>
      </w:r>
      <w:r w:rsidRPr="00481BF6">
        <w:rPr>
          <w:rStyle w:val="s0"/>
          <w:color w:val="auto"/>
          <w:sz w:val="28"/>
          <w:szCs w:val="28"/>
          <w:lang w:val="kk-KZ"/>
        </w:rPr>
        <w:t>.</w:t>
      </w:r>
    </w:p>
    <w:p w14:paraId="26DF3A7D"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7. </w:t>
      </w:r>
      <w:r w:rsidRPr="00481BF6">
        <w:rPr>
          <w:color w:val="auto"/>
          <w:sz w:val="28"/>
          <w:szCs w:val="28"/>
          <w:lang w:val="kk-KZ"/>
        </w:rPr>
        <w:t>3-бағанда алдыңғы жылғы ұқсас кезеңнің соңындағы деректер көрсетіледі</w:t>
      </w:r>
      <w:r w:rsidRPr="00481BF6">
        <w:rPr>
          <w:rStyle w:val="s0"/>
          <w:color w:val="auto"/>
          <w:sz w:val="28"/>
          <w:szCs w:val="28"/>
          <w:lang w:val="kk-KZ"/>
        </w:rPr>
        <w:t>.</w:t>
      </w:r>
    </w:p>
    <w:p w14:paraId="5CD38C33" w14:textId="77777777" w:rsidR="000E3C50" w:rsidRPr="00481BF6" w:rsidRDefault="000E3C50"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 xml:space="preserve">8. </w:t>
      </w:r>
      <w:r w:rsidRPr="00481BF6">
        <w:rPr>
          <w:color w:val="auto"/>
          <w:sz w:val="28"/>
          <w:szCs w:val="28"/>
          <w:lang w:val="kk-KZ"/>
        </w:rPr>
        <w:t>Қаржылық есептілік түрі: жеке және шоғырландырылған</w:t>
      </w:r>
      <w:r w:rsidRPr="00481BF6">
        <w:rPr>
          <w:rStyle w:val="s0"/>
          <w:color w:val="auto"/>
          <w:sz w:val="28"/>
          <w:szCs w:val="28"/>
          <w:lang w:val="kk-KZ"/>
        </w:rPr>
        <w:t>.</w:t>
      </w:r>
    </w:p>
    <w:p w14:paraId="623C9A51" w14:textId="77777777" w:rsidR="00746F30" w:rsidRPr="00481BF6" w:rsidRDefault="00746F30" w:rsidP="00D01F57">
      <w:pPr>
        <w:spacing w:after="160"/>
        <w:rPr>
          <w:sz w:val="28"/>
          <w:szCs w:val="28"/>
          <w:lang w:val="kk-KZ"/>
        </w:rPr>
      </w:pPr>
      <w:r w:rsidRPr="00481BF6">
        <w:rPr>
          <w:sz w:val="28"/>
          <w:szCs w:val="28"/>
          <w:lang w:val="kk-KZ"/>
        </w:rPr>
        <w:br w:type="page"/>
      </w:r>
    </w:p>
    <w:p w14:paraId="26495DE0"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67A32A3F"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7998A4D9" w14:textId="13014B8E" w:rsidR="00D3481A" w:rsidRPr="00481BF6" w:rsidRDefault="00D3481A" w:rsidP="00A609AA">
      <w:pPr>
        <w:ind w:firstLine="27"/>
        <w:jc w:val="right"/>
        <w:rPr>
          <w:sz w:val="28"/>
          <w:szCs w:val="28"/>
          <w:lang w:val="kk-KZ"/>
        </w:rPr>
      </w:pPr>
      <w:r w:rsidRPr="00481BF6">
        <w:rPr>
          <w:sz w:val="28"/>
          <w:szCs w:val="28"/>
          <w:lang w:val="kk-KZ"/>
        </w:rPr>
        <w:t xml:space="preserve">2026 жылғы </w:t>
      </w:r>
      <w:r w:rsidR="00A609AA">
        <w:rPr>
          <w:sz w:val="28"/>
          <w:szCs w:val="28"/>
          <w:lang w:val="kk-KZ"/>
        </w:rPr>
        <w:t>22 маусымдағы</w:t>
      </w:r>
    </w:p>
    <w:p w14:paraId="6FF92399" w14:textId="227C156D"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7481A97D" w14:textId="31AD93FD" w:rsidR="00285532" w:rsidRPr="00481BF6" w:rsidRDefault="00D3481A" w:rsidP="00D01F57">
      <w:pPr>
        <w:pStyle w:val="pr"/>
        <w:rPr>
          <w:color w:val="auto"/>
          <w:sz w:val="28"/>
          <w:szCs w:val="28"/>
          <w:lang w:val="kk-KZ"/>
        </w:rPr>
      </w:pPr>
      <w:r w:rsidRPr="00481BF6">
        <w:rPr>
          <w:color w:val="auto"/>
          <w:sz w:val="28"/>
          <w:szCs w:val="28"/>
          <w:lang w:val="kk-KZ"/>
        </w:rPr>
        <w:t>4-қосымша</w:t>
      </w:r>
    </w:p>
    <w:p w14:paraId="0CEDF886" w14:textId="370033DE" w:rsidR="00285532" w:rsidRPr="00481BF6" w:rsidRDefault="00285532" w:rsidP="00D01F57">
      <w:pPr>
        <w:pStyle w:val="pr"/>
        <w:rPr>
          <w:color w:val="auto"/>
          <w:sz w:val="28"/>
          <w:szCs w:val="28"/>
          <w:lang w:val="kk-KZ"/>
        </w:rPr>
      </w:pPr>
    </w:p>
    <w:p w14:paraId="1DD29C46" w14:textId="77777777" w:rsidR="00D3481A" w:rsidRPr="00481BF6" w:rsidRDefault="00D3481A" w:rsidP="00D01F57">
      <w:pPr>
        <w:pStyle w:val="pr"/>
        <w:rPr>
          <w:color w:val="auto"/>
          <w:sz w:val="28"/>
          <w:szCs w:val="28"/>
          <w:lang w:val="kk-KZ"/>
        </w:rPr>
      </w:pPr>
    </w:p>
    <w:p w14:paraId="01293E75"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264DCD26"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11C3E417"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2311F0CE"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024FD1A3"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4B2A1E49"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29D8C455"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7BF0AF97"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5B8D3555"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5343D2EC"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6BFF87CA" w14:textId="77777777" w:rsidR="000E3C50" w:rsidRPr="00481BF6" w:rsidRDefault="000E3C50" w:rsidP="00D01F57">
      <w:pPr>
        <w:ind w:firstLine="397"/>
        <w:jc w:val="right"/>
        <w:rPr>
          <w:rFonts w:eastAsia="Calibri"/>
          <w:sz w:val="28"/>
          <w:szCs w:val="28"/>
          <w:lang w:val="kk-KZ" w:eastAsia="en-US"/>
        </w:rPr>
      </w:pPr>
      <w:r w:rsidRPr="00481BF6">
        <w:rPr>
          <w:rFonts w:eastAsia="Calibri"/>
          <w:sz w:val="28"/>
          <w:szCs w:val="28"/>
          <w:lang w:val="kk-KZ" w:eastAsia="en-US"/>
        </w:rPr>
        <w:t>ұсыну қағидаларына</w:t>
      </w:r>
    </w:p>
    <w:p w14:paraId="45094B57" w14:textId="77777777" w:rsidR="000E3C50" w:rsidRPr="00481BF6" w:rsidRDefault="000E3C50" w:rsidP="00D01F57">
      <w:pPr>
        <w:pStyle w:val="pr"/>
        <w:rPr>
          <w:color w:val="auto"/>
          <w:sz w:val="28"/>
          <w:szCs w:val="28"/>
          <w:lang w:val="kk-KZ"/>
        </w:rPr>
      </w:pPr>
      <w:r w:rsidRPr="00481BF6">
        <w:rPr>
          <w:rFonts w:eastAsia="Calibri"/>
          <w:color w:val="auto"/>
          <w:sz w:val="28"/>
          <w:szCs w:val="28"/>
          <w:lang w:val="kk-KZ" w:eastAsia="en-US"/>
        </w:rPr>
        <w:t>4-қосымша</w:t>
      </w:r>
    </w:p>
    <w:p w14:paraId="109C254C" w14:textId="77777777" w:rsidR="000E3C50" w:rsidRPr="00481BF6" w:rsidRDefault="000E3C50" w:rsidP="00D01F57">
      <w:pPr>
        <w:pStyle w:val="pr"/>
        <w:rPr>
          <w:color w:val="auto"/>
          <w:sz w:val="28"/>
          <w:szCs w:val="28"/>
          <w:lang w:val="kk-KZ"/>
        </w:rPr>
      </w:pPr>
      <w:r w:rsidRPr="00481BF6">
        <w:rPr>
          <w:color w:val="auto"/>
          <w:sz w:val="28"/>
          <w:szCs w:val="28"/>
          <w:lang w:val="kk-KZ"/>
        </w:rPr>
        <w:t> </w:t>
      </w:r>
    </w:p>
    <w:p w14:paraId="514F7C2C" w14:textId="77777777" w:rsidR="000E3C50" w:rsidRPr="00481BF6" w:rsidRDefault="000E3C50" w:rsidP="00D01F57">
      <w:pPr>
        <w:pStyle w:val="pr"/>
        <w:rPr>
          <w:color w:val="auto"/>
          <w:sz w:val="28"/>
          <w:szCs w:val="28"/>
          <w:lang w:val="kk-KZ"/>
        </w:rPr>
      </w:pPr>
      <w:r w:rsidRPr="00481BF6">
        <w:rPr>
          <w:color w:val="auto"/>
          <w:sz w:val="28"/>
          <w:szCs w:val="28"/>
          <w:lang w:val="kk-KZ"/>
        </w:rPr>
        <w:t>Әкімшілік деректерді</w:t>
      </w:r>
    </w:p>
    <w:p w14:paraId="715B7A39" w14:textId="77777777" w:rsidR="000E3C50" w:rsidRPr="00481BF6" w:rsidRDefault="000E3C50" w:rsidP="00D01F57">
      <w:pPr>
        <w:pStyle w:val="pr"/>
        <w:ind w:firstLine="709"/>
        <w:rPr>
          <w:color w:val="auto"/>
          <w:sz w:val="28"/>
          <w:szCs w:val="28"/>
          <w:lang w:val="kk-KZ"/>
        </w:rPr>
      </w:pPr>
      <w:r w:rsidRPr="00481BF6">
        <w:rPr>
          <w:color w:val="auto"/>
          <w:sz w:val="28"/>
          <w:szCs w:val="28"/>
          <w:lang w:val="kk-KZ"/>
        </w:rPr>
        <w:t xml:space="preserve">жинауға арналған </w:t>
      </w:r>
    </w:p>
    <w:p w14:paraId="5D6CDF88" w14:textId="77777777" w:rsidR="000E3C50" w:rsidRPr="00481BF6" w:rsidRDefault="000E3C50" w:rsidP="00D01F57">
      <w:pPr>
        <w:pStyle w:val="pr"/>
        <w:rPr>
          <w:color w:val="auto"/>
          <w:sz w:val="28"/>
          <w:szCs w:val="28"/>
          <w:lang w:val="kk-KZ"/>
        </w:rPr>
      </w:pPr>
      <w:r w:rsidRPr="00481BF6">
        <w:rPr>
          <w:color w:val="auto"/>
          <w:sz w:val="28"/>
          <w:szCs w:val="28"/>
          <w:lang w:val="kk-KZ"/>
        </w:rPr>
        <w:t>нысан</w:t>
      </w:r>
    </w:p>
    <w:p w14:paraId="34C843F1" w14:textId="77777777" w:rsidR="000E3C50" w:rsidRPr="00481BF6" w:rsidRDefault="000E3C50" w:rsidP="00D01F57">
      <w:pPr>
        <w:pStyle w:val="pc"/>
        <w:rPr>
          <w:color w:val="auto"/>
          <w:sz w:val="28"/>
          <w:szCs w:val="28"/>
          <w:lang w:val="kk-KZ"/>
        </w:rPr>
      </w:pPr>
      <w:r w:rsidRPr="00481BF6">
        <w:rPr>
          <w:color w:val="auto"/>
          <w:sz w:val="28"/>
          <w:szCs w:val="28"/>
          <w:lang w:val="kk-KZ"/>
        </w:rPr>
        <w:t> </w:t>
      </w:r>
    </w:p>
    <w:p w14:paraId="01E33EBC"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 Қазақстан Республикасы Ұлттық Банкінің аумақтық филиалына</w:t>
      </w:r>
      <w:r w:rsidRPr="00481BF6">
        <w:rPr>
          <w:rStyle w:val="s0"/>
          <w:color w:val="auto"/>
          <w:sz w:val="28"/>
          <w:szCs w:val="28"/>
          <w:lang w:val="kk-KZ"/>
        </w:rPr>
        <w:t>.</w:t>
      </w:r>
    </w:p>
    <w:p w14:paraId="05EA5F08"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Pr="00481BF6">
        <w:rPr>
          <w:rStyle w:val="s0"/>
          <w:color w:val="auto"/>
          <w:sz w:val="28"/>
          <w:szCs w:val="28"/>
          <w:lang w:val="kk-KZ"/>
        </w:rPr>
        <w:t>.</w:t>
      </w:r>
    </w:p>
    <w:p w14:paraId="0B4C7A3F"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w:t>
      </w:r>
      <w:r w:rsidRPr="00481BF6">
        <w:rPr>
          <w:rStyle w:val="s0"/>
          <w:color w:val="auto"/>
          <w:sz w:val="28"/>
          <w:szCs w:val="28"/>
          <w:lang w:val="kk-KZ"/>
        </w:rPr>
        <w:t xml:space="preserve">: </w:t>
      </w:r>
      <w:r w:rsidRPr="00481BF6">
        <w:rPr>
          <w:color w:val="auto"/>
          <w:sz w:val="28"/>
          <w:szCs w:val="28"/>
          <w:lang w:val="kk-KZ"/>
        </w:rPr>
        <w:t>капиталдағы өзгерістер туралы есеп</w:t>
      </w:r>
      <w:r w:rsidRPr="00481BF6">
        <w:rPr>
          <w:rStyle w:val="s0"/>
          <w:color w:val="auto"/>
          <w:sz w:val="28"/>
          <w:szCs w:val="28"/>
          <w:lang w:val="kk-KZ"/>
        </w:rPr>
        <w:t>.</w:t>
      </w:r>
    </w:p>
    <w:p w14:paraId="0FFA802C" w14:textId="22DC2FA2"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w:t>
      </w:r>
      <w:r w:rsidRPr="00481BF6">
        <w:rPr>
          <w:rStyle w:val="s0"/>
          <w:color w:val="auto"/>
          <w:sz w:val="28"/>
          <w:szCs w:val="28"/>
          <w:lang w:val="kk-KZ"/>
        </w:rPr>
        <w:t xml:space="preserve">: </w:t>
      </w:r>
      <w:r w:rsidR="001F1E55" w:rsidRPr="00481BF6">
        <w:rPr>
          <w:color w:val="auto"/>
          <w:sz w:val="28"/>
          <w:szCs w:val="28"/>
          <w:lang w:val="kk-KZ"/>
        </w:rPr>
        <w:t>F4</w:t>
      </w:r>
      <w:r w:rsidRPr="00481BF6">
        <w:rPr>
          <w:rStyle w:val="s0"/>
          <w:color w:val="auto"/>
          <w:sz w:val="28"/>
          <w:szCs w:val="28"/>
          <w:lang w:val="kk-KZ"/>
        </w:rPr>
        <w:t>.</w:t>
      </w:r>
    </w:p>
    <w:p w14:paraId="1813D289"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тоқсан сайын/жыл сайын</w:t>
      </w:r>
      <w:r w:rsidRPr="00481BF6">
        <w:rPr>
          <w:rStyle w:val="s0"/>
          <w:color w:val="auto"/>
          <w:sz w:val="28"/>
          <w:szCs w:val="28"/>
          <w:lang w:val="kk-KZ"/>
        </w:rPr>
        <w:t>.</w:t>
      </w:r>
    </w:p>
    <w:p w14:paraId="4B808758" w14:textId="09528E71"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r w:rsidRPr="00481BF6">
        <w:rPr>
          <w:rStyle w:val="s0"/>
          <w:color w:val="auto"/>
          <w:sz w:val="28"/>
          <w:szCs w:val="28"/>
          <w:lang w:val="kk-KZ"/>
        </w:rPr>
        <w:t>.</w:t>
      </w:r>
    </w:p>
    <w:p w14:paraId="1CD50FF1"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w:t>
      </w:r>
      <w:r w:rsidRPr="00481BF6">
        <w:rPr>
          <w:rStyle w:val="s0"/>
          <w:color w:val="auto"/>
          <w:sz w:val="28"/>
          <w:szCs w:val="28"/>
          <w:lang w:val="kk-KZ"/>
        </w:rPr>
        <w:t xml:space="preserve">: </w:t>
      </w:r>
      <w:r w:rsidRPr="00481BF6">
        <w:rPr>
          <w:color w:val="auto"/>
          <w:sz w:val="28"/>
          <w:szCs w:val="28"/>
          <w:lang w:val="kk-KZ"/>
        </w:rPr>
        <w:t xml:space="preserve">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481BF6">
        <w:rPr>
          <w:rStyle w:val="s0"/>
          <w:color w:val="auto"/>
          <w:sz w:val="28"/>
          <w:szCs w:val="28"/>
          <w:lang w:val="kk-KZ"/>
        </w:rPr>
        <w:t>(</w:t>
      </w:r>
      <w:r w:rsidRPr="00481BF6">
        <w:rPr>
          <w:color w:val="auto"/>
          <w:sz w:val="28"/>
          <w:szCs w:val="28"/>
          <w:lang w:val="kk-KZ"/>
        </w:rPr>
        <w:t xml:space="preserve">қызметін </w:t>
      </w:r>
      <w:r w:rsidRPr="00481BF6">
        <w:rPr>
          <w:color w:val="auto"/>
          <w:sz w:val="28"/>
          <w:szCs w:val="28"/>
          <w:lang w:val="kk-KZ"/>
        </w:rPr>
        <w:lastRenderedPageBreak/>
        <w:t>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w:t>
      </w:r>
      <w:r w:rsidRPr="00481BF6">
        <w:rPr>
          <w:rStyle w:val="s0"/>
          <w:color w:val="auto"/>
          <w:sz w:val="28"/>
          <w:szCs w:val="28"/>
          <w:lang w:val="kk-KZ"/>
        </w:rPr>
        <w:t xml:space="preserve">), </w:t>
      </w:r>
      <w:r w:rsidRPr="00481BF6">
        <w:rPr>
          <w:color w:val="auto"/>
          <w:sz w:val="28"/>
          <w:szCs w:val="28"/>
          <w:lang w:val="kk-KZ"/>
        </w:rPr>
        <w:t>өзара сақтандыру қоғамдары, активтер мен міндеттемелерді бір мезгілде беру операциясы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481BF6">
        <w:rPr>
          <w:rStyle w:val="s0"/>
          <w:color w:val="auto"/>
          <w:sz w:val="28"/>
          <w:szCs w:val="28"/>
          <w:lang w:val="kk-KZ"/>
        </w:rPr>
        <w:t>.</w:t>
      </w:r>
    </w:p>
    <w:p w14:paraId="34D14347"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r w:rsidRPr="00481BF6">
        <w:rPr>
          <w:rStyle w:val="s0"/>
          <w:color w:val="auto"/>
          <w:sz w:val="28"/>
          <w:szCs w:val="28"/>
          <w:lang w:val="kk-KZ"/>
        </w:rPr>
        <w:t>:</w:t>
      </w:r>
    </w:p>
    <w:p w14:paraId="5B0ED382"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r w:rsidRPr="00481BF6">
        <w:rPr>
          <w:rStyle w:val="s0"/>
          <w:color w:val="auto"/>
          <w:sz w:val="28"/>
          <w:szCs w:val="28"/>
          <w:lang w:val="kk-KZ"/>
        </w:rPr>
        <w:t>;</w:t>
      </w:r>
    </w:p>
    <w:p w14:paraId="62D4FE76"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микроқаржылық қызметті жүзеге асыратын ұйымдар – есепті жылдан кейінгі жылғы 30 (отызыншы) сәуірге (қоса алғанда) дейінгі мерзімде жыл сайын</w:t>
      </w:r>
      <w:r w:rsidRPr="00481BF6">
        <w:rPr>
          <w:rStyle w:val="s0"/>
          <w:color w:val="auto"/>
          <w:sz w:val="28"/>
          <w:szCs w:val="28"/>
          <w:lang w:val="kk-KZ"/>
        </w:rPr>
        <w:t>;</w:t>
      </w:r>
    </w:p>
    <w:p w14:paraId="2032E5B6"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Pr="00481BF6">
        <w:rPr>
          <w:color w:val="auto"/>
          <w:sz w:val="28"/>
          <w:szCs w:val="28"/>
          <w:lang w:val="kk-KZ"/>
        </w:rPr>
        <w:t>екінші деңгейдегі банктер – есепті тоқсаннан кейінгі күнтізбелік 60 (алпыс) күннен кешіктірмей тоқсан сайын</w:t>
      </w:r>
      <w:r w:rsidRPr="00481BF6">
        <w:rPr>
          <w:rStyle w:val="s0"/>
          <w:color w:val="auto"/>
          <w:sz w:val="28"/>
          <w:szCs w:val="28"/>
          <w:lang w:val="kk-KZ"/>
        </w:rPr>
        <w:t>;</w:t>
      </w:r>
    </w:p>
    <w:p w14:paraId="5BA33FB9"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активтер мен міндеттемелерді бір мезгілде беру операциясы нәтижесінде активтер мен міндеттемелерді қабылдаған ұйымдар – активтер мен міндеттемелерді бір мезгілде беру операциясы болған есепті жылдан кейінгі жылғы 31 (отыз бірінші) мамырға (қоса алғанда) дейінгі мерзімде</w:t>
      </w:r>
      <w:r w:rsidRPr="00481BF6">
        <w:rPr>
          <w:rStyle w:val="s0"/>
          <w:color w:val="auto"/>
          <w:sz w:val="28"/>
          <w:szCs w:val="28"/>
          <w:lang w:val="kk-KZ"/>
        </w:rPr>
        <w:t>.</w:t>
      </w:r>
    </w:p>
    <w:p w14:paraId="20D0766C"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БСН: _______________________</w:t>
      </w:r>
    </w:p>
    <w:p w14:paraId="785BDB62" w14:textId="77777777" w:rsidR="000E3C50" w:rsidRPr="00481BF6" w:rsidRDefault="000E3C50" w:rsidP="00D01F57">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Жинау әдісі: электрондық түрде</w:t>
      </w:r>
      <w:r w:rsidRPr="00481BF6">
        <w:rPr>
          <w:rStyle w:val="s0"/>
          <w:color w:val="auto"/>
          <w:sz w:val="28"/>
          <w:szCs w:val="28"/>
          <w:lang w:val="kk-KZ"/>
        </w:rPr>
        <w:t>.</w:t>
      </w:r>
    </w:p>
    <w:p w14:paraId="76FC29BF" w14:textId="77777777" w:rsidR="000E3C50" w:rsidRPr="00481BF6" w:rsidRDefault="000E3C50"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5010" w:type="pct"/>
        <w:jc w:val="center"/>
        <w:tblCellMar>
          <w:left w:w="0" w:type="dxa"/>
          <w:right w:w="0" w:type="dxa"/>
        </w:tblCellMar>
        <w:tblLook w:val="04A0" w:firstRow="1" w:lastRow="0" w:firstColumn="1" w:lastColumn="0" w:noHBand="0" w:noVBand="1"/>
      </w:tblPr>
      <w:tblGrid>
        <w:gridCol w:w="3351"/>
        <w:gridCol w:w="1553"/>
        <w:gridCol w:w="3123"/>
        <w:gridCol w:w="1619"/>
      </w:tblGrid>
      <w:tr w:rsidR="00C16865" w:rsidRPr="00481BF6" w14:paraId="5953EFF2" w14:textId="77777777" w:rsidTr="000E3C50">
        <w:trPr>
          <w:jc w:val="center"/>
        </w:trPr>
        <w:tc>
          <w:tcPr>
            <w:tcW w:w="17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A7B00" w14:textId="77777777" w:rsidR="000E3C50" w:rsidRPr="00481BF6" w:rsidRDefault="000E3C50" w:rsidP="00D01F57">
            <w:pPr>
              <w:pStyle w:val="pc"/>
              <w:rPr>
                <w:color w:val="auto"/>
                <w:sz w:val="28"/>
                <w:szCs w:val="28"/>
                <w:lang w:val="kk-KZ"/>
              </w:rPr>
            </w:pPr>
            <w:r w:rsidRPr="00481BF6">
              <w:rPr>
                <w:color w:val="auto"/>
                <w:sz w:val="28"/>
                <w:szCs w:val="28"/>
                <w:lang w:val="kk-KZ"/>
              </w:rPr>
              <w:t>Баптың атауы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D7728" w14:textId="77777777" w:rsidR="000E3C50" w:rsidRPr="00481BF6" w:rsidRDefault="000E3C50" w:rsidP="00D01F57">
            <w:pPr>
              <w:pStyle w:val="pc"/>
              <w:rPr>
                <w:color w:val="auto"/>
                <w:sz w:val="28"/>
                <w:szCs w:val="28"/>
                <w:lang w:val="kk-KZ"/>
              </w:rPr>
            </w:pPr>
            <w:r w:rsidRPr="00481BF6">
              <w:rPr>
                <w:color w:val="auto"/>
                <w:sz w:val="28"/>
                <w:szCs w:val="28"/>
                <w:lang w:val="kk-KZ"/>
              </w:rPr>
              <w:t>Жарғылық капитал</w:t>
            </w:r>
          </w:p>
        </w:tc>
        <w:tc>
          <w:tcPr>
            <w:tcW w:w="16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1104C" w14:textId="77777777" w:rsidR="000E3C50" w:rsidRPr="00481BF6" w:rsidRDefault="000E3C50" w:rsidP="00D01F57">
            <w:pPr>
              <w:pStyle w:val="pc"/>
              <w:rPr>
                <w:color w:val="auto"/>
                <w:sz w:val="28"/>
                <w:szCs w:val="28"/>
                <w:lang w:val="kk-KZ"/>
              </w:rPr>
            </w:pPr>
            <w:r w:rsidRPr="00481BF6">
              <w:rPr>
                <w:color w:val="auto"/>
                <w:sz w:val="28"/>
                <w:szCs w:val="28"/>
                <w:lang w:val="kk-KZ"/>
              </w:rPr>
              <w:t>Меншікті капитал компонентінің атауы</w:t>
            </w: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B1A7D" w14:textId="77777777" w:rsidR="000E3C50" w:rsidRPr="00481BF6" w:rsidRDefault="000E3C50" w:rsidP="00D01F57">
            <w:pPr>
              <w:pStyle w:val="pc"/>
              <w:rPr>
                <w:color w:val="auto"/>
                <w:sz w:val="28"/>
                <w:szCs w:val="28"/>
                <w:lang w:val="kk-KZ"/>
              </w:rPr>
            </w:pPr>
            <w:r w:rsidRPr="00481BF6">
              <w:rPr>
                <w:color w:val="auto"/>
                <w:sz w:val="28"/>
                <w:szCs w:val="28"/>
                <w:lang w:val="kk-KZ"/>
              </w:rPr>
              <w:t>Капитал жиыны</w:t>
            </w:r>
          </w:p>
        </w:tc>
      </w:tr>
      <w:tr w:rsidR="00C16865" w:rsidRPr="00481BF6" w14:paraId="775A525F" w14:textId="77777777" w:rsidTr="000E3C50">
        <w:trPr>
          <w:jc w:val="center"/>
        </w:trPr>
        <w:tc>
          <w:tcPr>
            <w:tcW w:w="17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8FC26" w14:textId="77777777" w:rsidR="000E3C50" w:rsidRPr="00481BF6" w:rsidRDefault="000E3C50" w:rsidP="00D01F57">
            <w:pPr>
              <w:pStyle w:val="pc"/>
              <w:rPr>
                <w:color w:val="auto"/>
                <w:sz w:val="28"/>
                <w:szCs w:val="28"/>
                <w:lang w:val="kk-KZ"/>
              </w:rPr>
            </w:pPr>
            <w:r w:rsidRPr="00481BF6">
              <w:rPr>
                <w:color w:val="auto"/>
                <w:sz w:val="28"/>
                <w:szCs w:val="28"/>
                <w:lang w:val="kk-KZ"/>
              </w:rPr>
              <w:t>1</w:t>
            </w:r>
          </w:p>
        </w:tc>
        <w:tc>
          <w:tcPr>
            <w:tcW w:w="80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5DE598" w14:textId="77777777" w:rsidR="000E3C50" w:rsidRPr="00481BF6" w:rsidRDefault="000E3C50" w:rsidP="00D01F57">
            <w:pPr>
              <w:pStyle w:val="pc"/>
              <w:rPr>
                <w:color w:val="auto"/>
                <w:sz w:val="28"/>
                <w:szCs w:val="28"/>
                <w:lang w:val="kk-KZ"/>
              </w:rPr>
            </w:pPr>
            <w:r w:rsidRPr="00481BF6">
              <w:rPr>
                <w:color w:val="auto"/>
                <w:sz w:val="28"/>
                <w:szCs w:val="28"/>
                <w:lang w:val="kk-KZ"/>
              </w:rPr>
              <w:t>2</w:t>
            </w:r>
          </w:p>
        </w:tc>
        <w:tc>
          <w:tcPr>
            <w:tcW w:w="16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3DBD01" w14:textId="77777777" w:rsidR="000E3C50" w:rsidRPr="00481BF6" w:rsidRDefault="000E3C50" w:rsidP="00D01F57">
            <w:pPr>
              <w:pStyle w:val="pc"/>
              <w:rPr>
                <w:color w:val="auto"/>
                <w:sz w:val="28"/>
                <w:szCs w:val="28"/>
                <w:lang w:val="kk-KZ"/>
              </w:rPr>
            </w:pPr>
            <w:r w:rsidRPr="00481BF6">
              <w:rPr>
                <w:color w:val="auto"/>
                <w:sz w:val="28"/>
                <w:szCs w:val="28"/>
                <w:lang w:val="kk-KZ"/>
              </w:rPr>
              <w:t>3</w:t>
            </w:r>
          </w:p>
        </w:tc>
        <w:tc>
          <w:tcPr>
            <w:tcW w:w="8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889F76" w14:textId="77777777" w:rsidR="000E3C50" w:rsidRPr="00481BF6" w:rsidRDefault="000E3C50" w:rsidP="00D01F57">
            <w:pPr>
              <w:pStyle w:val="pc"/>
              <w:rPr>
                <w:color w:val="auto"/>
                <w:sz w:val="28"/>
                <w:szCs w:val="28"/>
                <w:lang w:val="kk-KZ"/>
              </w:rPr>
            </w:pPr>
            <w:r w:rsidRPr="00481BF6">
              <w:rPr>
                <w:color w:val="auto"/>
                <w:sz w:val="28"/>
                <w:szCs w:val="28"/>
                <w:lang w:val="kk-KZ"/>
              </w:rPr>
              <w:t>4</w:t>
            </w:r>
          </w:p>
        </w:tc>
      </w:tr>
      <w:tr w:rsidR="00C16865" w:rsidRPr="00481BF6" w14:paraId="446C8A72" w14:textId="77777777" w:rsidTr="000E3C50">
        <w:trPr>
          <w:jc w:val="center"/>
        </w:trPr>
        <w:tc>
          <w:tcPr>
            <w:tcW w:w="17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704EA" w14:textId="77777777" w:rsidR="000E3C50" w:rsidRPr="00481BF6" w:rsidRDefault="000E3C50" w:rsidP="00D01F57">
            <w:pPr>
              <w:pStyle w:val="p"/>
              <w:rPr>
                <w:color w:val="auto"/>
                <w:sz w:val="28"/>
                <w:szCs w:val="28"/>
                <w:lang w:val="kk-KZ"/>
              </w:rPr>
            </w:pPr>
            <w:r w:rsidRPr="00481BF6">
              <w:rPr>
                <w:color w:val="auto"/>
                <w:sz w:val="28"/>
                <w:szCs w:val="28"/>
                <w:lang w:val="kk-KZ"/>
              </w:rPr>
              <w:lastRenderedPageBreak/>
              <w:t>Алдыңғы есепті жылдың соңында</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14:paraId="11246F56" w14:textId="77777777" w:rsidR="000E3C50" w:rsidRPr="00481BF6" w:rsidRDefault="000E3C50" w:rsidP="00D01F57">
            <w:pPr>
              <w:rPr>
                <w:sz w:val="28"/>
                <w:szCs w:val="28"/>
                <w:lang w:val="kk-KZ"/>
              </w:rPr>
            </w:pP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14:paraId="3DCFE00D" w14:textId="77777777" w:rsidR="000E3C50" w:rsidRPr="00481BF6" w:rsidRDefault="000E3C50"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AD33A32" w14:textId="77777777" w:rsidR="000E3C50" w:rsidRPr="00481BF6" w:rsidRDefault="000E3C50" w:rsidP="00D01F57">
            <w:pPr>
              <w:rPr>
                <w:sz w:val="28"/>
                <w:szCs w:val="28"/>
                <w:lang w:val="kk-KZ"/>
              </w:rPr>
            </w:pPr>
          </w:p>
        </w:tc>
      </w:tr>
      <w:tr w:rsidR="00C16865" w:rsidRPr="00481BF6" w14:paraId="1637FE6C" w14:textId="77777777" w:rsidTr="000E3C50">
        <w:trPr>
          <w:jc w:val="center"/>
        </w:trPr>
        <w:tc>
          <w:tcPr>
            <w:tcW w:w="17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8220A"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14:paraId="3A0E9F51" w14:textId="77777777" w:rsidR="000E3C50" w:rsidRPr="00481BF6" w:rsidRDefault="000E3C50" w:rsidP="00D01F57">
            <w:pPr>
              <w:rPr>
                <w:sz w:val="28"/>
                <w:szCs w:val="28"/>
                <w:lang w:val="kk-KZ"/>
              </w:rPr>
            </w:pP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14:paraId="5E02BD6B" w14:textId="77777777" w:rsidR="000E3C50" w:rsidRPr="00481BF6" w:rsidRDefault="000E3C50"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A29874A" w14:textId="77777777" w:rsidR="000E3C50" w:rsidRPr="00481BF6" w:rsidRDefault="000E3C50" w:rsidP="00D01F57">
            <w:pPr>
              <w:rPr>
                <w:sz w:val="28"/>
                <w:szCs w:val="28"/>
                <w:lang w:val="kk-KZ"/>
              </w:rPr>
            </w:pPr>
          </w:p>
        </w:tc>
      </w:tr>
      <w:tr w:rsidR="00C16865" w:rsidRPr="00481BF6" w14:paraId="3971ADCC" w14:textId="77777777" w:rsidTr="000E3C50">
        <w:trPr>
          <w:jc w:val="center"/>
        </w:trPr>
        <w:tc>
          <w:tcPr>
            <w:tcW w:w="17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83538" w14:textId="77777777" w:rsidR="000E3C50" w:rsidRPr="00481BF6" w:rsidRDefault="000E3C50" w:rsidP="00D01F57">
            <w:pPr>
              <w:pStyle w:val="p"/>
              <w:rPr>
                <w:color w:val="auto"/>
                <w:sz w:val="28"/>
                <w:szCs w:val="28"/>
                <w:lang w:val="kk-KZ"/>
              </w:rPr>
            </w:pPr>
            <w:r w:rsidRPr="00481BF6">
              <w:rPr>
                <w:color w:val="auto"/>
                <w:sz w:val="28"/>
                <w:szCs w:val="28"/>
                <w:lang w:val="kk-KZ"/>
              </w:rPr>
              <w:t>Басқа да жиынтық кіріс</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14:paraId="0A8EAA32" w14:textId="77777777" w:rsidR="000E3C50" w:rsidRPr="00481BF6" w:rsidRDefault="000E3C50" w:rsidP="00D01F57">
            <w:pPr>
              <w:rPr>
                <w:sz w:val="28"/>
                <w:szCs w:val="28"/>
                <w:lang w:val="kk-KZ"/>
              </w:rPr>
            </w:pP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14:paraId="1E23F597" w14:textId="77777777" w:rsidR="000E3C50" w:rsidRPr="00481BF6" w:rsidRDefault="000E3C50"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49168E3" w14:textId="77777777" w:rsidR="000E3C50" w:rsidRPr="00481BF6" w:rsidRDefault="000E3C50" w:rsidP="00D01F57">
            <w:pPr>
              <w:rPr>
                <w:sz w:val="28"/>
                <w:szCs w:val="28"/>
                <w:lang w:val="kk-KZ"/>
              </w:rPr>
            </w:pPr>
          </w:p>
        </w:tc>
      </w:tr>
      <w:tr w:rsidR="00C16865" w:rsidRPr="00481BF6" w14:paraId="20AA55DD" w14:textId="77777777" w:rsidTr="000E3C50">
        <w:trPr>
          <w:jc w:val="center"/>
        </w:trPr>
        <w:tc>
          <w:tcPr>
            <w:tcW w:w="17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54313"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14:paraId="058B1330" w14:textId="77777777" w:rsidR="000E3C50" w:rsidRPr="00481BF6" w:rsidRDefault="000E3C50" w:rsidP="00D01F57">
            <w:pPr>
              <w:rPr>
                <w:sz w:val="28"/>
                <w:szCs w:val="28"/>
                <w:lang w:val="kk-KZ"/>
              </w:rPr>
            </w:pP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14:paraId="436BBF66" w14:textId="77777777" w:rsidR="000E3C50" w:rsidRPr="00481BF6" w:rsidRDefault="000E3C50"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79A9748" w14:textId="77777777" w:rsidR="000E3C50" w:rsidRPr="00481BF6" w:rsidRDefault="000E3C50" w:rsidP="00D01F57">
            <w:pPr>
              <w:rPr>
                <w:sz w:val="28"/>
                <w:szCs w:val="28"/>
                <w:lang w:val="kk-KZ"/>
              </w:rPr>
            </w:pPr>
          </w:p>
        </w:tc>
      </w:tr>
      <w:tr w:rsidR="00C16865" w:rsidRPr="00481BF6" w14:paraId="1D7B4F72" w14:textId="77777777" w:rsidTr="000E3C50">
        <w:trPr>
          <w:jc w:val="center"/>
        </w:trPr>
        <w:tc>
          <w:tcPr>
            <w:tcW w:w="17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CB54F" w14:textId="77777777" w:rsidR="000E3C50" w:rsidRPr="00481BF6" w:rsidRDefault="000E3C50" w:rsidP="00D01F57">
            <w:pPr>
              <w:pStyle w:val="p"/>
              <w:rPr>
                <w:color w:val="auto"/>
                <w:sz w:val="28"/>
                <w:szCs w:val="28"/>
                <w:lang w:val="kk-KZ"/>
              </w:rPr>
            </w:pPr>
            <w:r w:rsidRPr="00481BF6">
              <w:rPr>
                <w:color w:val="auto"/>
                <w:sz w:val="28"/>
                <w:szCs w:val="28"/>
                <w:lang w:val="kk-KZ"/>
              </w:rPr>
              <w:t xml:space="preserve">Кезеңдегі жалпы жиынтық кіріс/шығын </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14:paraId="19B4701E" w14:textId="77777777" w:rsidR="000E3C50" w:rsidRPr="00481BF6" w:rsidRDefault="000E3C50" w:rsidP="00D01F57">
            <w:pPr>
              <w:rPr>
                <w:sz w:val="28"/>
                <w:szCs w:val="28"/>
                <w:lang w:val="kk-KZ"/>
              </w:rPr>
            </w:pPr>
          </w:p>
        </w:tc>
        <w:tc>
          <w:tcPr>
            <w:tcW w:w="1619" w:type="pct"/>
            <w:tcBorders>
              <w:top w:val="nil"/>
              <w:left w:val="nil"/>
              <w:bottom w:val="single" w:sz="8" w:space="0" w:color="auto"/>
              <w:right w:val="single" w:sz="8" w:space="0" w:color="auto"/>
            </w:tcBorders>
            <w:tcMar>
              <w:top w:w="0" w:type="dxa"/>
              <w:left w:w="108" w:type="dxa"/>
              <w:bottom w:w="0" w:type="dxa"/>
              <w:right w:w="108" w:type="dxa"/>
            </w:tcMar>
            <w:hideMark/>
          </w:tcPr>
          <w:p w14:paraId="3A3DEF43" w14:textId="77777777" w:rsidR="000E3C50" w:rsidRPr="00481BF6" w:rsidRDefault="000E3C50"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510B84D" w14:textId="77777777" w:rsidR="000E3C50" w:rsidRPr="00481BF6" w:rsidRDefault="000E3C50" w:rsidP="00D01F57">
            <w:pPr>
              <w:rPr>
                <w:sz w:val="28"/>
                <w:szCs w:val="28"/>
                <w:lang w:val="kk-KZ"/>
              </w:rPr>
            </w:pPr>
          </w:p>
        </w:tc>
      </w:tr>
      <w:tr w:rsidR="00C16865" w:rsidRPr="00481BF6" w14:paraId="3F087C6B" w14:textId="77777777" w:rsidTr="000E3C50">
        <w:trPr>
          <w:jc w:val="center"/>
        </w:trPr>
        <w:tc>
          <w:tcPr>
            <w:tcW w:w="173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EA38A6E" w14:textId="77777777" w:rsidR="000E3C50" w:rsidRPr="00481BF6" w:rsidRDefault="000E3C50" w:rsidP="00D01F57">
            <w:pPr>
              <w:pStyle w:val="p"/>
              <w:rPr>
                <w:color w:val="auto"/>
                <w:sz w:val="28"/>
                <w:szCs w:val="28"/>
                <w:lang w:val="kk-KZ"/>
              </w:rPr>
            </w:pPr>
            <w:r w:rsidRPr="00481BF6">
              <w:rPr>
                <w:color w:val="auto"/>
                <w:sz w:val="28"/>
                <w:szCs w:val="28"/>
                <w:lang w:val="kk-KZ"/>
              </w:rPr>
              <w:t>…</w:t>
            </w:r>
          </w:p>
        </w:tc>
        <w:tc>
          <w:tcPr>
            <w:tcW w:w="805" w:type="pct"/>
            <w:tcBorders>
              <w:top w:val="nil"/>
              <w:left w:val="nil"/>
              <w:bottom w:val="single" w:sz="4" w:space="0" w:color="auto"/>
              <w:right w:val="single" w:sz="8" w:space="0" w:color="auto"/>
            </w:tcBorders>
            <w:tcMar>
              <w:top w:w="0" w:type="dxa"/>
              <w:left w:w="108" w:type="dxa"/>
              <w:bottom w:w="0" w:type="dxa"/>
              <w:right w:w="108" w:type="dxa"/>
            </w:tcMar>
            <w:hideMark/>
          </w:tcPr>
          <w:p w14:paraId="0302526A" w14:textId="77777777" w:rsidR="000E3C50" w:rsidRPr="00481BF6" w:rsidRDefault="000E3C50" w:rsidP="00D01F57">
            <w:pPr>
              <w:rPr>
                <w:sz w:val="28"/>
                <w:szCs w:val="28"/>
                <w:lang w:val="kk-KZ"/>
              </w:rPr>
            </w:pPr>
          </w:p>
        </w:tc>
        <w:tc>
          <w:tcPr>
            <w:tcW w:w="1619" w:type="pct"/>
            <w:tcBorders>
              <w:top w:val="nil"/>
              <w:left w:val="nil"/>
              <w:bottom w:val="single" w:sz="4" w:space="0" w:color="auto"/>
              <w:right w:val="single" w:sz="8" w:space="0" w:color="auto"/>
            </w:tcBorders>
            <w:tcMar>
              <w:top w:w="0" w:type="dxa"/>
              <w:left w:w="108" w:type="dxa"/>
              <w:bottom w:w="0" w:type="dxa"/>
              <w:right w:w="108" w:type="dxa"/>
            </w:tcMar>
            <w:hideMark/>
          </w:tcPr>
          <w:p w14:paraId="0B2065AF" w14:textId="77777777" w:rsidR="000E3C50" w:rsidRPr="00481BF6" w:rsidRDefault="000E3C50" w:rsidP="00D01F57">
            <w:pPr>
              <w:rPr>
                <w:sz w:val="28"/>
                <w:szCs w:val="28"/>
                <w:lang w:val="kk-KZ"/>
              </w:rPr>
            </w:pPr>
          </w:p>
        </w:tc>
        <w:tc>
          <w:tcPr>
            <w:tcW w:w="839" w:type="pct"/>
            <w:tcBorders>
              <w:top w:val="nil"/>
              <w:left w:val="nil"/>
              <w:bottom w:val="single" w:sz="4" w:space="0" w:color="auto"/>
              <w:right w:val="single" w:sz="8" w:space="0" w:color="auto"/>
            </w:tcBorders>
            <w:tcMar>
              <w:top w:w="0" w:type="dxa"/>
              <w:left w:w="108" w:type="dxa"/>
              <w:bottom w:w="0" w:type="dxa"/>
              <w:right w:w="108" w:type="dxa"/>
            </w:tcMar>
            <w:hideMark/>
          </w:tcPr>
          <w:p w14:paraId="74E98E64" w14:textId="77777777" w:rsidR="000E3C50" w:rsidRPr="00481BF6" w:rsidRDefault="000E3C50" w:rsidP="00D01F57">
            <w:pPr>
              <w:rPr>
                <w:sz w:val="28"/>
                <w:szCs w:val="28"/>
                <w:lang w:val="kk-KZ"/>
              </w:rPr>
            </w:pPr>
          </w:p>
        </w:tc>
      </w:tr>
      <w:tr w:rsidR="000E3C50" w:rsidRPr="00481BF6" w14:paraId="78391032" w14:textId="77777777" w:rsidTr="000E3C50">
        <w:trPr>
          <w:jc w:val="center"/>
        </w:trPr>
        <w:tc>
          <w:tcPr>
            <w:tcW w:w="17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9E75E" w14:textId="77777777" w:rsidR="000E3C50" w:rsidRPr="00481BF6" w:rsidRDefault="000E3C50" w:rsidP="00D01F57">
            <w:pPr>
              <w:pStyle w:val="p"/>
              <w:rPr>
                <w:color w:val="auto"/>
                <w:sz w:val="28"/>
                <w:szCs w:val="28"/>
                <w:lang w:val="kk-KZ"/>
              </w:rPr>
            </w:pPr>
            <w:r w:rsidRPr="00481BF6">
              <w:rPr>
                <w:color w:val="auto"/>
                <w:sz w:val="28"/>
                <w:szCs w:val="28"/>
                <w:lang w:val="kk-KZ"/>
              </w:rPr>
              <w:t>Есепті күңдегі қалдық</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DDA78" w14:textId="77777777" w:rsidR="000E3C50" w:rsidRPr="00481BF6" w:rsidRDefault="000E3C50" w:rsidP="00D01F57">
            <w:pPr>
              <w:rPr>
                <w:sz w:val="28"/>
                <w:szCs w:val="28"/>
                <w:lang w:val="kk-KZ"/>
              </w:rPr>
            </w:pPr>
          </w:p>
        </w:tc>
        <w:tc>
          <w:tcPr>
            <w:tcW w:w="16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2CE7C" w14:textId="77777777" w:rsidR="000E3C50" w:rsidRPr="00481BF6" w:rsidRDefault="000E3C50" w:rsidP="00D01F57">
            <w:pPr>
              <w:rPr>
                <w:sz w:val="28"/>
                <w:szCs w:val="28"/>
                <w:lang w:val="kk-KZ"/>
              </w:rPr>
            </w:pP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86149" w14:textId="77777777" w:rsidR="000E3C50" w:rsidRPr="00481BF6" w:rsidRDefault="000E3C50" w:rsidP="00D01F57">
            <w:pPr>
              <w:rPr>
                <w:sz w:val="28"/>
                <w:szCs w:val="28"/>
                <w:lang w:val="kk-KZ"/>
              </w:rPr>
            </w:pPr>
          </w:p>
        </w:tc>
      </w:tr>
    </w:tbl>
    <w:p w14:paraId="402F56E9" w14:textId="77777777" w:rsidR="000E3C50" w:rsidRPr="00481BF6" w:rsidRDefault="000E3C50" w:rsidP="00D01F57">
      <w:pPr>
        <w:pStyle w:val="pj"/>
        <w:spacing w:before="0" w:beforeAutospacing="0" w:after="0" w:afterAutospacing="0"/>
        <w:rPr>
          <w:rStyle w:val="s0"/>
          <w:color w:val="auto"/>
          <w:sz w:val="28"/>
          <w:szCs w:val="28"/>
          <w:lang w:val="kk-KZ"/>
        </w:rPr>
      </w:pP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087F3D42" w14:textId="77777777" w:rsidTr="00504B75">
        <w:trPr>
          <w:jc w:val="center"/>
        </w:trPr>
        <w:tc>
          <w:tcPr>
            <w:tcW w:w="3130" w:type="pct"/>
            <w:tcMar>
              <w:top w:w="0" w:type="dxa"/>
              <w:left w:w="108" w:type="dxa"/>
              <w:bottom w:w="0" w:type="dxa"/>
              <w:right w:w="108" w:type="dxa"/>
            </w:tcMar>
            <w:hideMark/>
          </w:tcPr>
          <w:p w14:paraId="7AA1A383"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260AD44C"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6976AD4A" w14:textId="77777777" w:rsidTr="00504B75">
        <w:trPr>
          <w:jc w:val="center"/>
        </w:trPr>
        <w:tc>
          <w:tcPr>
            <w:tcW w:w="5000" w:type="pct"/>
            <w:gridSpan w:val="3"/>
            <w:tcMar>
              <w:top w:w="0" w:type="dxa"/>
              <w:left w:w="108" w:type="dxa"/>
              <w:bottom w:w="0" w:type="dxa"/>
              <w:right w:w="108" w:type="dxa"/>
            </w:tcMar>
            <w:hideMark/>
          </w:tcPr>
          <w:p w14:paraId="145DB1B2"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003EE5ED" w14:textId="77777777" w:rsidTr="00504B75">
        <w:trPr>
          <w:jc w:val="center"/>
        </w:trPr>
        <w:tc>
          <w:tcPr>
            <w:tcW w:w="5000" w:type="pct"/>
            <w:gridSpan w:val="3"/>
            <w:tcMar>
              <w:top w:w="0" w:type="dxa"/>
              <w:left w:w="108" w:type="dxa"/>
              <w:bottom w:w="0" w:type="dxa"/>
              <w:right w:w="108" w:type="dxa"/>
            </w:tcMar>
            <w:hideMark/>
          </w:tcPr>
          <w:p w14:paraId="08E2CF7F"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0AA54387" w14:textId="77777777" w:rsidTr="00504B75">
        <w:trPr>
          <w:jc w:val="center"/>
        </w:trPr>
        <w:tc>
          <w:tcPr>
            <w:tcW w:w="3130" w:type="pct"/>
            <w:tcMar>
              <w:top w:w="0" w:type="dxa"/>
              <w:left w:w="108" w:type="dxa"/>
              <w:bottom w:w="0" w:type="dxa"/>
              <w:right w:w="108" w:type="dxa"/>
            </w:tcMar>
            <w:hideMark/>
          </w:tcPr>
          <w:p w14:paraId="08075DB6"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1DA2D3D5"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589D3DCD" w14:textId="77777777" w:rsidTr="00504B75">
        <w:trPr>
          <w:jc w:val="center"/>
        </w:trPr>
        <w:tc>
          <w:tcPr>
            <w:tcW w:w="3130" w:type="pct"/>
            <w:tcMar>
              <w:top w:w="0" w:type="dxa"/>
              <w:left w:w="108" w:type="dxa"/>
              <w:bottom w:w="0" w:type="dxa"/>
              <w:right w:w="108" w:type="dxa"/>
            </w:tcMar>
            <w:hideMark/>
          </w:tcPr>
          <w:p w14:paraId="011C3C45" w14:textId="761A8935"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3340D0F6"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33EA4649" w14:textId="77777777" w:rsidTr="00504B75">
        <w:trPr>
          <w:jc w:val="center"/>
        </w:trPr>
        <w:tc>
          <w:tcPr>
            <w:tcW w:w="3130" w:type="pct"/>
            <w:tcMar>
              <w:top w:w="0" w:type="dxa"/>
              <w:left w:w="108" w:type="dxa"/>
              <w:bottom w:w="0" w:type="dxa"/>
              <w:right w:w="108" w:type="dxa"/>
            </w:tcMar>
            <w:hideMark/>
          </w:tcPr>
          <w:p w14:paraId="2358D9A9"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22A2E95C"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5EDF3467"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59D1CCD3" w14:textId="77777777" w:rsidTr="00504B75">
        <w:trPr>
          <w:jc w:val="center"/>
        </w:trPr>
        <w:tc>
          <w:tcPr>
            <w:tcW w:w="3130" w:type="pct"/>
            <w:tcMar>
              <w:top w:w="0" w:type="dxa"/>
              <w:left w:w="108" w:type="dxa"/>
              <w:bottom w:w="0" w:type="dxa"/>
              <w:right w:w="108" w:type="dxa"/>
            </w:tcMar>
            <w:hideMark/>
          </w:tcPr>
          <w:p w14:paraId="3D972374"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6A37F72C"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0012519E"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13B60383" w14:textId="77777777" w:rsidTr="00504B75">
        <w:trPr>
          <w:jc w:val="center"/>
        </w:trPr>
        <w:tc>
          <w:tcPr>
            <w:tcW w:w="3130" w:type="pct"/>
            <w:tcMar>
              <w:top w:w="0" w:type="dxa"/>
              <w:left w:w="108" w:type="dxa"/>
              <w:bottom w:w="0" w:type="dxa"/>
              <w:right w:w="108" w:type="dxa"/>
            </w:tcMar>
            <w:hideMark/>
          </w:tcPr>
          <w:p w14:paraId="60AB9DDB"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32D3D4EB"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039C069A"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4F3E493E" w14:textId="77777777" w:rsidTr="00504B75">
        <w:trPr>
          <w:jc w:val="center"/>
        </w:trPr>
        <w:tc>
          <w:tcPr>
            <w:tcW w:w="3130" w:type="pct"/>
            <w:tcMar>
              <w:top w:w="0" w:type="dxa"/>
              <w:left w:w="108" w:type="dxa"/>
              <w:bottom w:w="0" w:type="dxa"/>
              <w:right w:w="108" w:type="dxa"/>
            </w:tcMar>
            <w:hideMark/>
          </w:tcPr>
          <w:p w14:paraId="48B16998" w14:textId="1E086122" w:rsidR="00DC1389" w:rsidRPr="00481BF6" w:rsidRDefault="00DC1389"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592CBE1D" w14:textId="199921B0"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24864CD5"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t>қолы</w:t>
            </w:r>
          </w:p>
        </w:tc>
      </w:tr>
    </w:tbl>
    <w:p w14:paraId="666BCE14" w14:textId="77777777" w:rsidR="000E3C50" w:rsidRPr="00481BF6" w:rsidRDefault="000E3C50" w:rsidP="00D01F57">
      <w:pPr>
        <w:pStyle w:val="pj"/>
        <w:spacing w:before="0" w:beforeAutospacing="0" w:after="0" w:afterAutospacing="0"/>
        <w:jc w:val="both"/>
        <w:rPr>
          <w:rStyle w:val="s0"/>
          <w:color w:val="auto"/>
          <w:sz w:val="28"/>
          <w:szCs w:val="28"/>
          <w:lang w:val="kk-KZ"/>
        </w:rPr>
      </w:pPr>
    </w:p>
    <w:p w14:paraId="50CDD505" w14:textId="7D18455F" w:rsidR="000E3C50" w:rsidRPr="00481BF6" w:rsidRDefault="000E3C50"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Капиталдағы өзгерістер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r w:rsidRPr="00481BF6">
        <w:rPr>
          <w:rStyle w:val="s0"/>
          <w:color w:val="auto"/>
          <w:sz w:val="28"/>
          <w:szCs w:val="28"/>
          <w:lang w:val="kk-KZ"/>
        </w:rPr>
        <w:t>.</w:t>
      </w:r>
    </w:p>
    <w:p w14:paraId="0371EF0C" w14:textId="77777777" w:rsidR="000E3C50" w:rsidRPr="00481BF6" w:rsidRDefault="000E3C50" w:rsidP="00D01F57">
      <w:pPr>
        <w:pStyle w:val="pc"/>
        <w:rPr>
          <w:color w:val="auto"/>
          <w:sz w:val="28"/>
          <w:szCs w:val="28"/>
          <w:lang w:val="kk-KZ"/>
        </w:rPr>
      </w:pPr>
      <w:r w:rsidRPr="00481BF6">
        <w:rPr>
          <w:color w:val="auto"/>
          <w:sz w:val="28"/>
          <w:szCs w:val="28"/>
          <w:lang w:val="kk-KZ"/>
        </w:rPr>
        <w:t> </w:t>
      </w:r>
    </w:p>
    <w:p w14:paraId="44EC44C0" w14:textId="77777777" w:rsidR="000E3C50" w:rsidRPr="00481BF6" w:rsidRDefault="000E3C50" w:rsidP="00D01F57">
      <w:pPr>
        <w:rPr>
          <w:sz w:val="28"/>
          <w:szCs w:val="28"/>
          <w:lang w:val="kk-KZ"/>
        </w:rPr>
      </w:pPr>
      <w:r w:rsidRPr="00481BF6">
        <w:rPr>
          <w:sz w:val="28"/>
          <w:szCs w:val="28"/>
          <w:lang w:val="kk-KZ"/>
        </w:rPr>
        <w:br w:type="page"/>
      </w:r>
    </w:p>
    <w:p w14:paraId="371645BA" w14:textId="2AE25112" w:rsidR="000E3C50" w:rsidRPr="00481BF6" w:rsidRDefault="00C2120C" w:rsidP="00D01F57">
      <w:pPr>
        <w:pStyle w:val="pr"/>
        <w:ind w:firstLine="709"/>
        <w:rPr>
          <w:color w:val="auto"/>
          <w:sz w:val="28"/>
          <w:szCs w:val="28"/>
          <w:lang w:val="kk-KZ"/>
        </w:rPr>
      </w:pPr>
      <w:r w:rsidRPr="00481BF6">
        <w:rPr>
          <w:color w:val="auto"/>
          <w:sz w:val="28"/>
          <w:szCs w:val="28"/>
          <w:lang w:val="kk-KZ"/>
        </w:rPr>
        <w:lastRenderedPageBreak/>
        <w:t>«</w:t>
      </w:r>
      <w:r w:rsidR="000E3C50" w:rsidRPr="00481BF6">
        <w:rPr>
          <w:color w:val="auto"/>
          <w:sz w:val="28"/>
          <w:szCs w:val="28"/>
          <w:lang w:val="kk-KZ"/>
        </w:rPr>
        <w:t>Капиталдағы өзгерістер туралы есеп</w:t>
      </w:r>
      <w:r w:rsidRPr="00481BF6">
        <w:rPr>
          <w:color w:val="auto"/>
          <w:sz w:val="28"/>
          <w:szCs w:val="28"/>
          <w:lang w:val="kk-KZ"/>
        </w:rPr>
        <w:t>»</w:t>
      </w:r>
      <w:r w:rsidR="000E3C50" w:rsidRPr="00481BF6">
        <w:rPr>
          <w:color w:val="auto"/>
          <w:sz w:val="28"/>
          <w:szCs w:val="28"/>
          <w:lang w:val="kk-KZ"/>
        </w:rPr>
        <w:t xml:space="preserve"> </w:t>
      </w:r>
    </w:p>
    <w:p w14:paraId="6C7DD173" w14:textId="77777777" w:rsidR="000E3C50" w:rsidRPr="00481BF6" w:rsidRDefault="000E3C50" w:rsidP="00D01F57">
      <w:pPr>
        <w:pStyle w:val="pr"/>
        <w:ind w:firstLine="709"/>
        <w:rPr>
          <w:color w:val="auto"/>
          <w:sz w:val="28"/>
          <w:szCs w:val="28"/>
          <w:lang w:val="kk-KZ"/>
        </w:rPr>
      </w:pPr>
      <w:r w:rsidRPr="00481BF6">
        <w:rPr>
          <w:color w:val="auto"/>
          <w:sz w:val="28"/>
          <w:szCs w:val="28"/>
          <w:lang w:val="kk-KZ"/>
        </w:rPr>
        <w:t>әкімшілік деректерді өтеусіз негізде</w:t>
      </w:r>
    </w:p>
    <w:p w14:paraId="31D923A9" w14:textId="77777777" w:rsidR="000E3C50" w:rsidRPr="00481BF6" w:rsidRDefault="000E3C50" w:rsidP="00D01F57">
      <w:pPr>
        <w:pStyle w:val="pr"/>
        <w:ind w:firstLine="709"/>
        <w:rPr>
          <w:color w:val="auto"/>
          <w:sz w:val="28"/>
          <w:szCs w:val="28"/>
          <w:lang w:val="kk-KZ"/>
        </w:rPr>
      </w:pPr>
      <w:r w:rsidRPr="00481BF6">
        <w:rPr>
          <w:color w:val="auto"/>
          <w:sz w:val="28"/>
          <w:szCs w:val="28"/>
          <w:lang w:val="kk-KZ"/>
        </w:rPr>
        <w:t xml:space="preserve">жинауға арналған </w:t>
      </w:r>
      <w:r w:rsidRPr="00481BF6">
        <w:rPr>
          <w:rStyle w:val="s2"/>
          <w:color w:val="auto"/>
          <w:sz w:val="28"/>
          <w:szCs w:val="28"/>
          <w:lang w:val="kk-KZ"/>
        </w:rPr>
        <w:t>нысанына</w:t>
      </w:r>
    </w:p>
    <w:p w14:paraId="7239E009" w14:textId="77777777" w:rsidR="000E3C50" w:rsidRPr="00481BF6" w:rsidRDefault="000E3C50" w:rsidP="00D01F57">
      <w:pPr>
        <w:pStyle w:val="pr"/>
        <w:rPr>
          <w:color w:val="auto"/>
          <w:sz w:val="28"/>
          <w:szCs w:val="28"/>
          <w:lang w:val="kk-KZ"/>
        </w:rPr>
      </w:pPr>
      <w:r w:rsidRPr="00481BF6">
        <w:rPr>
          <w:color w:val="auto"/>
          <w:sz w:val="28"/>
          <w:szCs w:val="28"/>
          <w:lang w:val="kk-KZ"/>
        </w:rPr>
        <w:t>қосымша</w:t>
      </w:r>
    </w:p>
    <w:p w14:paraId="3154AAB6" w14:textId="77777777" w:rsidR="000E3C50" w:rsidRPr="00481BF6" w:rsidRDefault="000E3C50" w:rsidP="00D01F57">
      <w:pPr>
        <w:pStyle w:val="pc"/>
        <w:rPr>
          <w:color w:val="auto"/>
          <w:sz w:val="28"/>
          <w:szCs w:val="28"/>
          <w:lang w:val="kk-KZ"/>
        </w:rPr>
      </w:pPr>
      <w:r w:rsidRPr="00481BF6">
        <w:rPr>
          <w:b/>
          <w:bCs/>
          <w:color w:val="auto"/>
          <w:sz w:val="28"/>
          <w:szCs w:val="28"/>
          <w:lang w:val="kk-KZ"/>
        </w:rPr>
        <w:t> </w:t>
      </w:r>
    </w:p>
    <w:p w14:paraId="1825E242" w14:textId="77777777" w:rsidR="000E3C50" w:rsidRPr="00481BF6" w:rsidRDefault="000E3C50" w:rsidP="00D01F57">
      <w:pPr>
        <w:pStyle w:val="pc"/>
        <w:rPr>
          <w:color w:val="auto"/>
          <w:sz w:val="28"/>
          <w:szCs w:val="28"/>
          <w:lang w:val="kk-KZ"/>
        </w:rPr>
      </w:pPr>
      <w:r w:rsidRPr="00481BF6">
        <w:rPr>
          <w:b/>
          <w:bCs/>
          <w:color w:val="auto"/>
          <w:sz w:val="28"/>
          <w:szCs w:val="28"/>
          <w:lang w:val="kk-KZ"/>
        </w:rPr>
        <w:t> </w:t>
      </w:r>
    </w:p>
    <w:p w14:paraId="0065C52A" w14:textId="7680C2E1" w:rsidR="000E3C50" w:rsidRPr="00481BF6" w:rsidRDefault="00C2120C" w:rsidP="00D01F57">
      <w:pPr>
        <w:pStyle w:val="pc"/>
        <w:rPr>
          <w:b/>
          <w:bCs/>
          <w:color w:val="auto"/>
          <w:sz w:val="28"/>
          <w:szCs w:val="28"/>
          <w:lang w:val="kk-KZ"/>
        </w:rPr>
      </w:pPr>
      <w:r w:rsidRPr="00481BF6">
        <w:rPr>
          <w:b/>
          <w:bCs/>
          <w:color w:val="auto"/>
          <w:sz w:val="28"/>
          <w:szCs w:val="28"/>
          <w:lang w:val="kk-KZ"/>
        </w:rPr>
        <w:t>«</w:t>
      </w:r>
      <w:r w:rsidR="000E3C50" w:rsidRPr="00481BF6">
        <w:rPr>
          <w:b/>
          <w:bCs/>
          <w:color w:val="auto"/>
          <w:sz w:val="28"/>
          <w:szCs w:val="28"/>
          <w:lang w:val="kk-KZ"/>
        </w:rPr>
        <w:t>Капиталдағы өзгерістер туралы есеп</w:t>
      </w:r>
      <w:r w:rsidRPr="00481BF6">
        <w:rPr>
          <w:b/>
          <w:bCs/>
          <w:color w:val="auto"/>
          <w:sz w:val="28"/>
          <w:szCs w:val="28"/>
          <w:lang w:val="kk-KZ"/>
        </w:rPr>
        <w:t>»</w:t>
      </w:r>
      <w:r w:rsidR="000E3C50" w:rsidRPr="00481BF6">
        <w:rPr>
          <w:b/>
          <w:bCs/>
          <w:color w:val="auto"/>
          <w:sz w:val="28"/>
          <w:szCs w:val="28"/>
          <w:lang w:val="kk-KZ"/>
        </w:rPr>
        <w:t xml:space="preserve"> </w:t>
      </w:r>
    </w:p>
    <w:p w14:paraId="5B497ECC" w14:textId="19AB73B3" w:rsidR="000E3C50" w:rsidRPr="00481BF6" w:rsidRDefault="000E3C50" w:rsidP="00D01F57">
      <w:pPr>
        <w:pStyle w:val="pc"/>
        <w:rPr>
          <w:color w:val="auto"/>
          <w:sz w:val="28"/>
          <w:szCs w:val="28"/>
          <w:lang w:val="kk-KZ"/>
        </w:rPr>
      </w:pPr>
      <w:r w:rsidRPr="00481BF6">
        <w:rPr>
          <w:b/>
          <w:bCs/>
          <w:color w:val="auto"/>
          <w:sz w:val="28"/>
          <w:szCs w:val="28"/>
          <w:lang w:val="kk-KZ"/>
        </w:rPr>
        <w:t xml:space="preserve">(индексі – </w:t>
      </w:r>
      <w:r w:rsidR="001F1E55" w:rsidRPr="00481BF6">
        <w:rPr>
          <w:b/>
          <w:bCs/>
          <w:color w:val="auto"/>
          <w:sz w:val="28"/>
          <w:szCs w:val="28"/>
          <w:lang w:val="kk-KZ"/>
        </w:rPr>
        <w:t>F4</w:t>
      </w:r>
      <w:r w:rsidRPr="00481BF6">
        <w:rPr>
          <w:b/>
          <w:bCs/>
          <w:color w:val="auto"/>
          <w:sz w:val="28"/>
          <w:szCs w:val="28"/>
          <w:lang w:val="kk-KZ"/>
        </w:rPr>
        <w:t>, кезеңділігі: жыл сайын/тоқсан сайын)</w:t>
      </w:r>
    </w:p>
    <w:p w14:paraId="2D924E33" w14:textId="77777777" w:rsidR="000E3C50" w:rsidRPr="00481BF6" w:rsidRDefault="000E3C50"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60CEC694" w14:textId="77777777" w:rsidR="000E3C50" w:rsidRPr="00481BF6" w:rsidRDefault="000E3C50" w:rsidP="00D01F57">
      <w:pPr>
        <w:pStyle w:val="pc"/>
        <w:rPr>
          <w:color w:val="auto"/>
          <w:sz w:val="28"/>
          <w:szCs w:val="28"/>
          <w:lang w:val="kk-KZ"/>
        </w:rPr>
      </w:pPr>
      <w:r w:rsidRPr="00481BF6">
        <w:rPr>
          <w:b/>
          <w:bCs/>
          <w:color w:val="auto"/>
          <w:sz w:val="28"/>
          <w:szCs w:val="28"/>
          <w:lang w:val="kk-KZ"/>
        </w:rPr>
        <w:t> </w:t>
      </w:r>
    </w:p>
    <w:p w14:paraId="77A5039D" w14:textId="0B914862"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 xml:space="preserve">Осы түсіндірмеде </w:t>
      </w:r>
      <w:r w:rsidR="00C2120C" w:rsidRPr="00481BF6">
        <w:rPr>
          <w:color w:val="auto"/>
          <w:sz w:val="28"/>
          <w:szCs w:val="28"/>
          <w:lang w:val="kk-KZ"/>
        </w:rPr>
        <w:t>«</w:t>
      </w:r>
      <w:r w:rsidRPr="00481BF6">
        <w:rPr>
          <w:color w:val="auto"/>
          <w:sz w:val="28"/>
          <w:szCs w:val="28"/>
          <w:lang w:val="kk-KZ"/>
        </w:rPr>
        <w:t>Капиталдағы өзгерістер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r w:rsidRPr="00481BF6">
        <w:rPr>
          <w:rStyle w:val="s0"/>
          <w:color w:val="auto"/>
          <w:sz w:val="28"/>
          <w:szCs w:val="28"/>
          <w:lang w:val="kk-KZ"/>
        </w:rPr>
        <w:t>.</w:t>
      </w:r>
    </w:p>
    <w:p w14:paraId="108894CD"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Нысан жыл сайын және тоқсан сайын есепті кезеңде өспелі қорытындымен және алдыңғы жылдың басынан бастап осыған ұқсас кезеңде (өспелі қорытындымен) ұсынылады</w:t>
      </w:r>
      <w:r w:rsidRPr="00481BF6">
        <w:rPr>
          <w:rStyle w:val="s0"/>
          <w:color w:val="auto"/>
          <w:sz w:val="28"/>
          <w:szCs w:val="28"/>
          <w:lang w:val="kk-KZ"/>
        </w:rPr>
        <w:t>.</w:t>
      </w:r>
    </w:p>
    <w:p w14:paraId="62C12C33"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еншілес ұйымы (ұйымдары) болған жағдайда</w:t>
      </w:r>
      <w:r w:rsidRPr="00481BF6">
        <w:rPr>
          <w:rStyle w:val="s0"/>
          <w:color w:val="auto"/>
          <w:sz w:val="28"/>
          <w:szCs w:val="28"/>
          <w:lang w:val="kk-KZ"/>
        </w:rPr>
        <w:t xml:space="preserve"> </w:t>
      </w:r>
      <w:r w:rsidRPr="00481BF6">
        <w:rPr>
          <w:color w:val="auto"/>
          <w:sz w:val="28"/>
          <w:szCs w:val="28"/>
          <w:lang w:val="kk-KZ"/>
        </w:rPr>
        <w:t>капиталдағы өзгерістер туралы жеке есепті және капиталдағы өзгерістер туралы шоғырландырылған есепті бөлек ұсынады</w:t>
      </w:r>
      <w:r w:rsidRPr="00481BF6">
        <w:rPr>
          <w:rStyle w:val="s0"/>
          <w:color w:val="auto"/>
          <w:sz w:val="28"/>
          <w:szCs w:val="28"/>
          <w:lang w:val="kk-KZ"/>
        </w:rPr>
        <w:t>.</w:t>
      </w:r>
    </w:p>
    <w:p w14:paraId="27C9956B" w14:textId="77777777" w:rsidR="000E3C50" w:rsidRPr="00481BF6" w:rsidRDefault="000E3C50" w:rsidP="00D01F57">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Активтер мен міндеттемелерді бір мезгілде беру операциясы нәтижесінде активтер мен міндеттемелерді қабылдаған ұйымдар еншілес ұйымы (ұйымдары) болған жағдайда активтер мен міндеттемелерді бір мезгілде беру операциясы болған есепті жылғы капиталдағы өзгерістер туралы жеке есепті және капиталдағы өзгерістер туралы шоғырландырылған есепті ұсынады</w:t>
      </w:r>
      <w:r w:rsidRPr="00481BF6">
        <w:rPr>
          <w:rStyle w:val="s0"/>
          <w:color w:val="auto"/>
          <w:sz w:val="28"/>
          <w:szCs w:val="28"/>
          <w:lang w:val="kk-KZ"/>
        </w:rPr>
        <w:t>.</w:t>
      </w:r>
    </w:p>
    <w:p w14:paraId="7B75EB21"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Исламдық банк операцияларын жүзеге асыру кезінде исламдық банк операцияларына жататын сома осы нысанда өзге де сомадан бөлек ұсынылады.</w:t>
      </w:r>
    </w:p>
    <w:p w14:paraId="75CA5934"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Pr="00481BF6">
        <w:rPr>
          <w:color w:val="auto"/>
          <w:sz w:val="28"/>
          <w:szCs w:val="28"/>
          <w:lang w:val="kk-KZ"/>
        </w:rPr>
        <w:t xml:space="preserve">Нысанды толтыру кезінде пайдаланылатын өлшем бірлігі мың теңгемен белгіленеді. 500 (бес жүз) теңгеден кем сома 0 (нөлге) дейін дөңгелектенеді, </w:t>
      </w:r>
      <w:r w:rsidRPr="00481BF6">
        <w:rPr>
          <w:color w:val="auto"/>
          <w:sz w:val="28"/>
          <w:szCs w:val="28"/>
          <w:lang w:val="kk-KZ"/>
        </w:rPr>
        <w:lastRenderedPageBreak/>
        <w:t>500 (бес жүз) теңгеге тең және одан көп сома 1000 (бір мың) теңгеге дейін дөңгелектенеді</w:t>
      </w:r>
      <w:r w:rsidRPr="00481BF6">
        <w:rPr>
          <w:rStyle w:val="s0"/>
          <w:color w:val="auto"/>
          <w:sz w:val="28"/>
          <w:szCs w:val="28"/>
          <w:lang w:val="kk-KZ"/>
        </w:rPr>
        <w:t>.</w:t>
      </w:r>
    </w:p>
    <w:p w14:paraId="6ECD28C8"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Толтырылған нысанға басшы немесе оның міндетін атқаратын адам, бас бухгалтер және орындаушы қол қояды</w:t>
      </w:r>
      <w:r w:rsidRPr="00481BF6">
        <w:rPr>
          <w:rStyle w:val="s0"/>
          <w:color w:val="auto"/>
          <w:sz w:val="28"/>
          <w:szCs w:val="28"/>
          <w:lang w:val="kk-KZ"/>
        </w:rPr>
        <w:t>.</w:t>
      </w:r>
    </w:p>
    <w:p w14:paraId="4FA27B77"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5. </w:t>
      </w:r>
      <w:r w:rsidRPr="00481BF6">
        <w:rPr>
          <w:color w:val="auto"/>
          <w:sz w:val="28"/>
          <w:szCs w:val="28"/>
          <w:lang w:val="kk-KZ"/>
        </w:rPr>
        <w:t>1-бағандағы баптардың атаулары ұйымның операцияларына қарай, еркін түрде толтырылады</w:t>
      </w:r>
      <w:r w:rsidRPr="00481BF6">
        <w:rPr>
          <w:rStyle w:val="s0"/>
          <w:color w:val="auto"/>
          <w:sz w:val="28"/>
          <w:szCs w:val="28"/>
          <w:lang w:val="kk-KZ"/>
        </w:rPr>
        <w:t>.</w:t>
      </w:r>
    </w:p>
    <w:p w14:paraId="276752FB" w14:textId="47DC3C4B"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6. </w:t>
      </w:r>
      <w:r w:rsidRPr="00481BF6">
        <w:rPr>
          <w:color w:val="auto"/>
          <w:sz w:val="28"/>
          <w:szCs w:val="28"/>
          <w:lang w:val="kk-KZ"/>
        </w:rPr>
        <w:t xml:space="preserve">Ұйым нысандағы </w:t>
      </w:r>
      <w:r w:rsidR="00C2120C" w:rsidRPr="00481BF6">
        <w:rPr>
          <w:color w:val="auto"/>
          <w:sz w:val="28"/>
          <w:szCs w:val="28"/>
          <w:lang w:val="kk-KZ"/>
        </w:rPr>
        <w:t>«</w:t>
      </w:r>
      <w:r w:rsidRPr="00481BF6">
        <w:rPr>
          <w:color w:val="auto"/>
          <w:sz w:val="28"/>
          <w:szCs w:val="28"/>
          <w:lang w:val="kk-KZ"/>
        </w:rPr>
        <w:t>Меншікті капитал компонентінің атауы</w:t>
      </w:r>
      <w:r w:rsidR="00C2120C" w:rsidRPr="00481BF6">
        <w:rPr>
          <w:color w:val="auto"/>
          <w:sz w:val="28"/>
          <w:szCs w:val="28"/>
          <w:lang w:val="kk-KZ"/>
        </w:rPr>
        <w:t>»</w:t>
      </w:r>
      <w:r w:rsidRPr="00481BF6">
        <w:rPr>
          <w:color w:val="auto"/>
          <w:sz w:val="28"/>
          <w:szCs w:val="28"/>
          <w:lang w:val="kk-KZ"/>
        </w:rPr>
        <w:t xml:space="preserve"> бағандарының санын ұйымның операцияларына қарай дербес айқындайды. Ұйым нысанға енгізілген </w:t>
      </w:r>
      <w:r w:rsidR="00C2120C" w:rsidRPr="00481BF6">
        <w:rPr>
          <w:color w:val="auto"/>
          <w:sz w:val="28"/>
          <w:szCs w:val="28"/>
          <w:lang w:val="kk-KZ"/>
        </w:rPr>
        <w:t>«</w:t>
      </w:r>
      <w:r w:rsidRPr="00481BF6">
        <w:rPr>
          <w:color w:val="auto"/>
          <w:sz w:val="28"/>
          <w:szCs w:val="28"/>
          <w:lang w:val="kk-KZ"/>
        </w:rPr>
        <w:t>Меншікті капитал компонентінің атауы</w:t>
      </w:r>
      <w:r w:rsidR="00C2120C" w:rsidRPr="00481BF6">
        <w:rPr>
          <w:color w:val="auto"/>
          <w:sz w:val="28"/>
          <w:szCs w:val="28"/>
          <w:lang w:val="kk-KZ"/>
        </w:rPr>
        <w:t>»</w:t>
      </w:r>
      <w:r w:rsidRPr="00481BF6">
        <w:rPr>
          <w:color w:val="auto"/>
          <w:sz w:val="28"/>
          <w:szCs w:val="28"/>
          <w:lang w:val="kk-KZ"/>
        </w:rPr>
        <w:t xml:space="preserve"> бағандарының атауын ұйым қызметінің ерекшелігіне және операцияларына қарай көрсетеді және халықаралық қаржылық есептілік стандарттарының талаптарын ескере отырып, еркін түрде толтырады</w:t>
      </w:r>
      <w:r w:rsidRPr="00481BF6">
        <w:rPr>
          <w:rStyle w:val="s0"/>
          <w:color w:val="auto"/>
          <w:sz w:val="28"/>
          <w:szCs w:val="28"/>
          <w:lang w:val="kk-KZ"/>
        </w:rPr>
        <w:t>.</w:t>
      </w:r>
    </w:p>
    <w:p w14:paraId="41E73D5A" w14:textId="77777777" w:rsidR="000E3C50" w:rsidRPr="00481BF6" w:rsidRDefault="000E3C50"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7. </w:t>
      </w:r>
      <w:r w:rsidRPr="00481BF6">
        <w:rPr>
          <w:color w:val="auto"/>
          <w:sz w:val="28"/>
          <w:szCs w:val="28"/>
          <w:lang w:val="kk-KZ"/>
        </w:rPr>
        <w:t>Қаржылық есептілік түрі: жеке және шоғырландырылған</w:t>
      </w:r>
      <w:r w:rsidRPr="00481BF6">
        <w:rPr>
          <w:rStyle w:val="s0"/>
          <w:color w:val="auto"/>
          <w:sz w:val="28"/>
          <w:szCs w:val="28"/>
          <w:lang w:val="kk-KZ"/>
        </w:rPr>
        <w:t>.</w:t>
      </w:r>
    </w:p>
    <w:p w14:paraId="741C8E75" w14:textId="77777777" w:rsidR="00285532" w:rsidRPr="00481BF6" w:rsidRDefault="00746F30" w:rsidP="00D01F57">
      <w:pPr>
        <w:pStyle w:val="pr"/>
        <w:rPr>
          <w:color w:val="auto"/>
          <w:sz w:val="28"/>
          <w:szCs w:val="28"/>
          <w:lang w:val="kk-KZ"/>
        </w:rPr>
      </w:pPr>
      <w:r w:rsidRPr="00481BF6">
        <w:rPr>
          <w:color w:val="auto"/>
          <w:sz w:val="28"/>
          <w:szCs w:val="28"/>
          <w:lang w:val="kk-KZ"/>
        </w:rPr>
        <w:br w:type="page"/>
      </w:r>
    </w:p>
    <w:p w14:paraId="57C8ECA6"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522B8C66"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6BB5F4B3" w14:textId="19FB808B" w:rsidR="00D3481A" w:rsidRPr="00481BF6" w:rsidRDefault="00D3481A"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3E797A74" w14:textId="45362200"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555B7EB1" w14:textId="5CBBA0C0" w:rsidR="00D3481A" w:rsidRPr="00481BF6" w:rsidRDefault="00D3481A" w:rsidP="00D01F57">
      <w:pPr>
        <w:pStyle w:val="pr"/>
        <w:rPr>
          <w:color w:val="auto"/>
          <w:sz w:val="28"/>
          <w:szCs w:val="28"/>
          <w:lang w:val="kk-KZ"/>
        </w:rPr>
      </w:pPr>
      <w:r w:rsidRPr="00481BF6">
        <w:rPr>
          <w:color w:val="auto"/>
          <w:sz w:val="28"/>
          <w:szCs w:val="28"/>
          <w:lang w:val="kk-KZ"/>
        </w:rPr>
        <w:t>5-қосымша</w:t>
      </w:r>
    </w:p>
    <w:p w14:paraId="782EA674" w14:textId="7F8591FB" w:rsidR="00285532" w:rsidRPr="00481BF6" w:rsidRDefault="00285532" w:rsidP="00D01F57">
      <w:pPr>
        <w:pStyle w:val="pr"/>
        <w:rPr>
          <w:color w:val="auto"/>
          <w:sz w:val="28"/>
          <w:szCs w:val="28"/>
          <w:lang w:val="kk-KZ"/>
        </w:rPr>
      </w:pPr>
    </w:p>
    <w:p w14:paraId="423E4464" w14:textId="77777777" w:rsidR="00285532" w:rsidRPr="00481BF6" w:rsidRDefault="00285532" w:rsidP="00D01F57">
      <w:pPr>
        <w:pStyle w:val="pr"/>
        <w:rPr>
          <w:color w:val="auto"/>
          <w:sz w:val="28"/>
          <w:szCs w:val="28"/>
          <w:lang w:val="kk-KZ"/>
        </w:rPr>
      </w:pPr>
    </w:p>
    <w:p w14:paraId="0003F5A1" w14:textId="77777777" w:rsidR="001524C1" w:rsidRPr="00481BF6" w:rsidRDefault="001524C1" w:rsidP="00D01F57">
      <w:pPr>
        <w:pStyle w:val="pr"/>
        <w:rPr>
          <w:color w:val="auto"/>
          <w:sz w:val="28"/>
          <w:szCs w:val="28"/>
          <w:lang w:val="kk-KZ"/>
        </w:rPr>
      </w:pPr>
      <w:r w:rsidRPr="00481BF6">
        <w:rPr>
          <w:color w:val="auto"/>
          <w:sz w:val="28"/>
          <w:szCs w:val="28"/>
          <w:lang w:val="kk-KZ"/>
        </w:rPr>
        <w:t>Қаржы ұйымдарының қаржылық</w:t>
      </w:r>
    </w:p>
    <w:p w14:paraId="32F2CAC6" w14:textId="77777777" w:rsidR="001524C1" w:rsidRPr="00481BF6" w:rsidRDefault="001524C1" w:rsidP="00D01F57">
      <w:pPr>
        <w:pStyle w:val="pr"/>
        <w:rPr>
          <w:color w:val="auto"/>
          <w:sz w:val="28"/>
          <w:szCs w:val="28"/>
          <w:lang w:val="kk-KZ"/>
        </w:rPr>
      </w:pPr>
      <w:r w:rsidRPr="00481BF6">
        <w:rPr>
          <w:color w:val="auto"/>
          <w:sz w:val="28"/>
          <w:szCs w:val="28"/>
          <w:lang w:val="kk-KZ"/>
        </w:rPr>
        <w:t>есептілікті және Қазақстан</w:t>
      </w:r>
    </w:p>
    <w:p w14:paraId="2759EAFE" w14:textId="77777777" w:rsidR="001524C1" w:rsidRPr="00481BF6" w:rsidRDefault="001524C1" w:rsidP="00D01F57">
      <w:pPr>
        <w:pStyle w:val="pr"/>
        <w:rPr>
          <w:color w:val="auto"/>
          <w:sz w:val="28"/>
          <w:szCs w:val="28"/>
          <w:lang w:val="kk-KZ"/>
        </w:rPr>
      </w:pPr>
      <w:r w:rsidRPr="00481BF6">
        <w:rPr>
          <w:color w:val="auto"/>
          <w:sz w:val="28"/>
          <w:szCs w:val="28"/>
          <w:lang w:val="kk-KZ"/>
        </w:rPr>
        <w:t>Республикасының бейрезидент-</w:t>
      </w:r>
    </w:p>
    <w:p w14:paraId="3F98EA80" w14:textId="77777777" w:rsidR="001524C1" w:rsidRPr="00481BF6" w:rsidRDefault="001524C1" w:rsidP="00D01F57">
      <w:pPr>
        <w:pStyle w:val="pr"/>
        <w:rPr>
          <w:color w:val="auto"/>
          <w:sz w:val="28"/>
          <w:szCs w:val="28"/>
          <w:lang w:val="kk-KZ"/>
        </w:rPr>
      </w:pPr>
      <w:r w:rsidRPr="00481BF6">
        <w:rPr>
          <w:color w:val="auto"/>
          <w:sz w:val="28"/>
          <w:szCs w:val="28"/>
          <w:lang w:val="kk-KZ"/>
        </w:rPr>
        <w:t>банктері филиалдарының,</w:t>
      </w:r>
    </w:p>
    <w:p w14:paraId="686918FC" w14:textId="77777777" w:rsidR="001524C1" w:rsidRPr="00481BF6" w:rsidRDefault="001524C1" w:rsidP="00D01F57">
      <w:pPr>
        <w:pStyle w:val="pr"/>
        <w:rPr>
          <w:color w:val="auto"/>
          <w:sz w:val="28"/>
          <w:szCs w:val="28"/>
          <w:lang w:val="kk-KZ"/>
        </w:rPr>
      </w:pPr>
      <w:r w:rsidRPr="00481BF6">
        <w:rPr>
          <w:color w:val="auto"/>
          <w:sz w:val="28"/>
          <w:szCs w:val="28"/>
          <w:lang w:val="kk-KZ"/>
        </w:rPr>
        <w:t>Қазақстан Республикасының</w:t>
      </w:r>
    </w:p>
    <w:p w14:paraId="22F07409" w14:textId="77777777" w:rsidR="001524C1" w:rsidRPr="00481BF6" w:rsidRDefault="001524C1" w:rsidP="00D01F57">
      <w:pPr>
        <w:pStyle w:val="pr"/>
        <w:rPr>
          <w:color w:val="auto"/>
          <w:sz w:val="28"/>
          <w:szCs w:val="28"/>
          <w:lang w:val="kk-KZ"/>
        </w:rPr>
      </w:pPr>
      <w:r w:rsidRPr="00481BF6">
        <w:rPr>
          <w:color w:val="auto"/>
          <w:sz w:val="28"/>
          <w:szCs w:val="28"/>
          <w:lang w:val="kk-KZ"/>
        </w:rPr>
        <w:t>бейрезидент- сақтандыру</w:t>
      </w:r>
    </w:p>
    <w:p w14:paraId="7DA033BD" w14:textId="77777777" w:rsidR="001524C1" w:rsidRPr="00481BF6" w:rsidRDefault="001524C1" w:rsidP="00D01F57">
      <w:pPr>
        <w:pStyle w:val="pr"/>
        <w:rPr>
          <w:color w:val="auto"/>
          <w:sz w:val="28"/>
          <w:szCs w:val="28"/>
          <w:lang w:val="kk-KZ"/>
        </w:rPr>
      </w:pPr>
      <w:r w:rsidRPr="00481BF6">
        <w:rPr>
          <w:color w:val="auto"/>
          <w:sz w:val="28"/>
          <w:szCs w:val="28"/>
          <w:lang w:val="kk-KZ"/>
        </w:rPr>
        <w:t>(қайта сақтандыру) ұйымдары</w:t>
      </w:r>
    </w:p>
    <w:p w14:paraId="05EDDBE4" w14:textId="77777777" w:rsidR="001524C1" w:rsidRPr="00481BF6" w:rsidRDefault="001524C1" w:rsidP="00D01F57">
      <w:pPr>
        <w:pStyle w:val="pr"/>
        <w:rPr>
          <w:color w:val="auto"/>
          <w:sz w:val="28"/>
          <w:szCs w:val="28"/>
          <w:lang w:val="kk-KZ"/>
        </w:rPr>
      </w:pPr>
      <w:r w:rsidRPr="00481BF6">
        <w:rPr>
          <w:color w:val="auto"/>
          <w:sz w:val="28"/>
          <w:szCs w:val="28"/>
          <w:lang w:val="kk-KZ"/>
        </w:rPr>
        <w:t>филиалдарының, Қазақстан</w:t>
      </w:r>
    </w:p>
    <w:p w14:paraId="1119619E" w14:textId="77777777" w:rsidR="001524C1" w:rsidRPr="00481BF6" w:rsidRDefault="001524C1" w:rsidP="00D01F57">
      <w:pPr>
        <w:pStyle w:val="pr"/>
        <w:rPr>
          <w:color w:val="auto"/>
          <w:sz w:val="28"/>
          <w:szCs w:val="28"/>
          <w:lang w:val="kk-KZ"/>
        </w:rPr>
      </w:pPr>
      <w:r w:rsidRPr="00481BF6">
        <w:rPr>
          <w:color w:val="auto"/>
          <w:sz w:val="28"/>
          <w:szCs w:val="28"/>
          <w:lang w:val="kk-KZ"/>
        </w:rPr>
        <w:t>Республикасының бейрезидент-</w:t>
      </w:r>
    </w:p>
    <w:p w14:paraId="15C2AF2F" w14:textId="77777777" w:rsidR="001524C1" w:rsidRPr="00481BF6" w:rsidRDefault="001524C1"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68C76E2C" w14:textId="77777777" w:rsidR="001524C1" w:rsidRPr="00481BF6" w:rsidRDefault="001524C1" w:rsidP="00D01F57">
      <w:pPr>
        <w:pStyle w:val="pr"/>
        <w:rPr>
          <w:color w:val="auto"/>
          <w:sz w:val="28"/>
          <w:szCs w:val="28"/>
          <w:lang w:val="kk-KZ"/>
        </w:rPr>
      </w:pPr>
      <w:r w:rsidRPr="00481BF6">
        <w:rPr>
          <w:color w:val="auto"/>
          <w:sz w:val="28"/>
          <w:szCs w:val="28"/>
          <w:lang w:val="kk-KZ"/>
        </w:rPr>
        <w:t>бухгалтерлік есептің деректері</w:t>
      </w:r>
    </w:p>
    <w:p w14:paraId="45DA6E7E" w14:textId="77777777" w:rsidR="001524C1" w:rsidRPr="00481BF6" w:rsidRDefault="001524C1" w:rsidP="00D01F57">
      <w:pPr>
        <w:pStyle w:val="pr"/>
        <w:rPr>
          <w:color w:val="auto"/>
          <w:sz w:val="28"/>
          <w:szCs w:val="28"/>
          <w:lang w:val="kk-KZ"/>
        </w:rPr>
      </w:pPr>
      <w:r w:rsidRPr="00481BF6">
        <w:rPr>
          <w:color w:val="auto"/>
          <w:sz w:val="28"/>
          <w:szCs w:val="28"/>
          <w:lang w:val="kk-KZ"/>
        </w:rPr>
        <w:t>бойынша есептiлiкті</w:t>
      </w:r>
    </w:p>
    <w:p w14:paraId="67CDAFD0" w14:textId="431E750B" w:rsidR="001524C1" w:rsidRPr="00481BF6" w:rsidRDefault="001524C1"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58DEA8CF" w14:textId="77777777" w:rsidR="001524C1" w:rsidRPr="00481BF6" w:rsidRDefault="001524C1" w:rsidP="00D01F57">
      <w:pPr>
        <w:pStyle w:val="pr"/>
        <w:rPr>
          <w:color w:val="auto"/>
          <w:sz w:val="28"/>
          <w:szCs w:val="28"/>
          <w:lang w:val="kk-KZ"/>
        </w:rPr>
      </w:pPr>
      <w:r w:rsidRPr="00481BF6">
        <w:rPr>
          <w:color w:val="auto"/>
          <w:sz w:val="28"/>
          <w:szCs w:val="28"/>
          <w:lang w:val="kk-KZ"/>
        </w:rPr>
        <w:t>5-қосымша</w:t>
      </w:r>
    </w:p>
    <w:p w14:paraId="70FEFCC4" w14:textId="77777777" w:rsidR="001524C1" w:rsidRPr="00481BF6" w:rsidRDefault="001524C1" w:rsidP="00D01F57">
      <w:pPr>
        <w:pStyle w:val="pr"/>
        <w:rPr>
          <w:color w:val="auto"/>
          <w:sz w:val="28"/>
          <w:szCs w:val="28"/>
          <w:lang w:val="kk-KZ"/>
        </w:rPr>
      </w:pPr>
      <w:r w:rsidRPr="00481BF6">
        <w:rPr>
          <w:color w:val="auto"/>
          <w:sz w:val="28"/>
          <w:szCs w:val="28"/>
          <w:lang w:val="kk-KZ"/>
        </w:rPr>
        <w:t> </w:t>
      </w:r>
    </w:p>
    <w:p w14:paraId="0133D6CE" w14:textId="77777777" w:rsidR="001524C1" w:rsidRPr="00481BF6" w:rsidRDefault="001524C1" w:rsidP="00D01F57">
      <w:pPr>
        <w:pStyle w:val="pr"/>
        <w:rPr>
          <w:color w:val="auto"/>
          <w:sz w:val="28"/>
          <w:szCs w:val="28"/>
          <w:lang w:val="kk-KZ"/>
        </w:rPr>
      </w:pPr>
      <w:r w:rsidRPr="00481BF6">
        <w:rPr>
          <w:color w:val="auto"/>
          <w:sz w:val="28"/>
          <w:szCs w:val="28"/>
          <w:lang w:val="kk-KZ"/>
        </w:rPr>
        <w:t>Әкімшілік деректерді</w:t>
      </w:r>
    </w:p>
    <w:p w14:paraId="4E0F337C" w14:textId="77777777" w:rsidR="008E1542" w:rsidRPr="00481BF6" w:rsidRDefault="001524C1" w:rsidP="00D01F57">
      <w:pPr>
        <w:pStyle w:val="pr"/>
        <w:rPr>
          <w:color w:val="auto"/>
          <w:sz w:val="28"/>
          <w:szCs w:val="28"/>
          <w:lang w:val="kk-KZ"/>
        </w:rPr>
      </w:pPr>
      <w:r w:rsidRPr="00481BF6">
        <w:rPr>
          <w:color w:val="auto"/>
          <w:sz w:val="28"/>
          <w:szCs w:val="28"/>
          <w:lang w:val="kk-KZ"/>
        </w:rPr>
        <w:t xml:space="preserve">жинауға арналған </w:t>
      </w:r>
    </w:p>
    <w:p w14:paraId="3CC44A05" w14:textId="355D0ED8" w:rsidR="001524C1" w:rsidRPr="00481BF6" w:rsidRDefault="001524C1" w:rsidP="00D01F57">
      <w:pPr>
        <w:pStyle w:val="pr"/>
        <w:rPr>
          <w:color w:val="auto"/>
          <w:sz w:val="28"/>
          <w:szCs w:val="28"/>
          <w:lang w:val="kk-KZ"/>
        </w:rPr>
      </w:pPr>
      <w:r w:rsidRPr="00481BF6">
        <w:rPr>
          <w:color w:val="auto"/>
          <w:sz w:val="28"/>
          <w:szCs w:val="28"/>
          <w:lang w:val="kk-KZ"/>
        </w:rPr>
        <w:t>нысан</w:t>
      </w:r>
    </w:p>
    <w:p w14:paraId="51586999" w14:textId="77777777" w:rsidR="001524C1" w:rsidRPr="00481BF6" w:rsidRDefault="001524C1" w:rsidP="00D01F57">
      <w:pPr>
        <w:pStyle w:val="pc"/>
        <w:rPr>
          <w:color w:val="auto"/>
          <w:sz w:val="28"/>
          <w:szCs w:val="28"/>
          <w:lang w:val="kk-KZ"/>
        </w:rPr>
      </w:pPr>
      <w:r w:rsidRPr="00481BF6">
        <w:rPr>
          <w:color w:val="auto"/>
          <w:sz w:val="28"/>
          <w:szCs w:val="28"/>
          <w:lang w:val="kk-KZ"/>
        </w:rPr>
        <w:t> </w:t>
      </w:r>
    </w:p>
    <w:p w14:paraId="47D7F856"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435EC858"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2638AE4A"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активтер мен міндеттемелер туралы есеп.</w:t>
      </w:r>
    </w:p>
    <w:p w14:paraId="678309F3" w14:textId="1A2D40B0"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w:t>
      </w:r>
      <w:r w:rsidR="001F1E55" w:rsidRPr="00481BF6">
        <w:rPr>
          <w:rStyle w:val="s0"/>
          <w:color w:val="auto"/>
          <w:sz w:val="28"/>
          <w:szCs w:val="28"/>
          <w:lang w:val="kk-KZ"/>
        </w:rPr>
        <w:t>F1-BNR.</w:t>
      </w:r>
    </w:p>
    <w:p w14:paraId="29218A8B"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тоқсан сайын/жыл сайын.</w:t>
      </w:r>
    </w:p>
    <w:p w14:paraId="06CCB31E" w14:textId="64F746FA"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00DC1389" w:rsidRPr="00481BF6">
        <w:rPr>
          <w:color w:val="auto"/>
          <w:sz w:val="28"/>
          <w:szCs w:val="28"/>
          <w:lang w:val="kk-KZ"/>
        </w:rPr>
        <w:t xml:space="preserve"> </w:t>
      </w:r>
      <w:r w:rsidRPr="00481BF6">
        <w:rPr>
          <w:color w:val="auto"/>
          <w:sz w:val="28"/>
          <w:szCs w:val="28"/>
          <w:lang w:val="kk-KZ"/>
        </w:rPr>
        <w:t>____________ жағдай бойынша.</w:t>
      </w:r>
    </w:p>
    <w:p w14:paraId="76003759"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14:paraId="01584D0B"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33904E47"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Қазақстан Республикасы бейрезидент-банктерінің филиалдары:</w:t>
      </w:r>
    </w:p>
    <w:p w14:paraId="4217C4DF"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есепті тоқсаннан кейінгі күнтізбелік 60 (алпыс) күннен кешіктірмей тоқсан сайын;</w:t>
      </w:r>
    </w:p>
    <w:p w14:paraId="24E88481"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жылдан кейінгі жылғы 30 сәуірге (қоса алғанда) дейінгі мерзімде жыл сайын;</w:t>
      </w:r>
    </w:p>
    <w:p w14:paraId="073010CC" w14:textId="533355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w:t>
      </w:r>
      <w:r w:rsidR="008E1542" w:rsidRPr="00481BF6">
        <w:rPr>
          <w:color w:val="auto"/>
          <w:sz w:val="28"/>
          <w:szCs w:val="28"/>
          <w:lang w:val="kk-KZ"/>
        </w:rPr>
        <w:t>–</w:t>
      </w:r>
      <w:r w:rsidRPr="00481BF6">
        <w:rPr>
          <w:color w:val="auto"/>
          <w:sz w:val="28"/>
          <w:szCs w:val="28"/>
          <w:lang w:val="kk-KZ"/>
        </w:rPr>
        <w:t xml:space="preserve"> есепті</w:t>
      </w:r>
      <w:r w:rsidR="008E1542" w:rsidRPr="00481BF6">
        <w:rPr>
          <w:color w:val="auto"/>
          <w:sz w:val="28"/>
          <w:szCs w:val="28"/>
          <w:lang w:val="kk-KZ"/>
        </w:rPr>
        <w:t xml:space="preserve"> </w:t>
      </w:r>
      <w:r w:rsidRPr="00481BF6">
        <w:rPr>
          <w:color w:val="auto"/>
          <w:sz w:val="28"/>
          <w:szCs w:val="28"/>
          <w:lang w:val="kk-KZ"/>
        </w:rPr>
        <w:t>жылдан кейінгі жылғы 30 сәуірге (қоса алғанда) дейінгі мерзімде жыл сайын.</w:t>
      </w:r>
    </w:p>
    <w:p w14:paraId="5A0123F8"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78CDD455"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3CEDFE89" w14:textId="77777777" w:rsidR="001524C1" w:rsidRPr="00481BF6" w:rsidRDefault="001524C1" w:rsidP="00D01F57">
      <w:pPr>
        <w:pStyle w:val="pr"/>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770"/>
        <w:gridCol w:w="1731"/>
        <w:gridCol w:w="2116"/>
      </w:tblGrid>
      <w:tr w:rsidR="00C16865" w:rsidRPr="00481BF6" w14:paraId="3512C577" w14:textId="77777777" w:rsidTr="00517D71">
        <w:trPr>
          <w:jc w:val="center"/>
        </w:trPr>
        <w:tc>
          <w:tcPr>
            <w:tcW w:w="3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4AAEE1" w14:textId="77777777" w:rsidR="001524C1" w:rsidRPr="00481BF6" w:rsidRDefault="001524C1" w:rsidP="00D01F57">
            <w:pPr>
              <w:pStyle w:val="pc"/>
              <w:rPr>
                <w:color w:val="auto"/>
                <w:sz w:val="28"/>
                <w:szCs w:val="28"/>
                <w:lang w:val="kk-KZ"/>
              </w:rPr>
            </w:pPr>
            <w:r w:rsidRPr="00481BF6">
              <w:rPr>
                <w:color w:val="auto"/>
                <w:sz w:val="28"/>
                <w:szCs w:val="28"/>
                <w:lang w:val="kk-KZ"/>
              </w:rPr>
              <w:t>Баптың атауы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23B0CC" w14:textId="77777777" w:rsidR="001524C1" w:rsidRPr="00481BF6" w:rsidRDefault="001524C1" w:rsidP="00D01F57">
            <w:pPr>
              <w:pStyle w:val="pc"/>
              <w:rPr>
                <w:color w:val="auto"/>
                <w:sz w:val="28"/>
                <w:szCs w:val="28"/>
                <w:lang w:val="kk-KZ"/>
              </w:rPr>
            </w:pPr>
            <w:r w:rsidRPr="00481BF6">
              <w:rPr>
                <w:color w:val="auto"/>
                <w:sz w:val="28"/>
                <w:szCs w:val="28"/>
                <w:lang w:val="kk-KZ"/>
              </w:rPr>
              <w:t>Есепті кезеңнің соңында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271C0" w14:textId="77777777" w:rsidR="001524C1" w:rsidRPr="00481BF6" w:rsidRDefault="001524C1"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16FB457C"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E4398" w14:textId="77777777" w:rsidR="001524C1" w:rsidRPr="00481BF6" w:rsidRDefault="001524C1" w:rsidP="00D01F57">
            <w:pPr>
              <w:pStyle w:val="pc"/>
              <w:rPr>
                <w:color w:val="auto"/>
                <w:sz w:val="28"/>
                <w:szCs w:val="28"/>
                <w:lang w:val="kk-KZ"/>
              </w:rPr>
            </w:pPr>
            <w:r w:rsidRPr="00481BF6">
              <w:rPr>
                <w:color w:val="auto"/>
                <w:sz w:val="28"/>
                <w:szCs w:val="28"/>
                <w:lang w:val="kk-KZ"/>
              </w:rP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5E3DE23" w14:textId="77777777" w:rsidR="001524C1" w:rsidRPr="00481BF6" w:rsidRDefault="001524C1" w:rsidP="00D01F57">
            <w:pPr>
              <w:pStyle w:val="pc"/>
              <w:rPr>
                <w:color w:val="auto"/>
                <w:sz w:val="28"/>
                <w:szCs w:val="28"/>
                <w:lang w:val="kk-KZ"/>
              </w:rPr>
            </w:pPr>
            <w:r w:rsidRPr="00481BF6">
              <w:rPr>
                <w:color w:val="auto"/>
                <w:sz w:val="28"/>
                <w:szCs w:val="28"/>
                <w:lang w:val="kk-KZ"/>
              </w:rPr>
              <w:t>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11CD95DF" w14:textId="77777777" w:rsidR="001524C1" w:rsidRPr="00481BF6" w:rsidRDefault="001524C1" w:rsidP="00D01F57">
            <w:pPr>
              <w:pStyle w:val="pc"/>
              <w:rPr>
                <w:color w:val="auto"/>
                <w:sz w:val="28"/>
                <w:szCs w:val="28"/>
                <w:lang w:val="kk-KZ"/>
              </w:rPr>
            </w:pPr>
            <w:r w:rsidRPr="00481BF6">
              <w:rPr>
                <w:color w:val="auto"/>
                <w:sz w:val="28"/>
                <w:szCs w:val="28"/>
                <w:lang w:val="kk-KZ"/>
              </w:rPr>
              <w:t>3</w:t>
            </w:r>
          </w:p>
        </w:tc>
      </w:tr>
      <w:tr w:rsidR="00C16865" w:rsidRPr="00481BF6" w14:paraId="7261BC44"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565BC" w14:textId="77777777" w:rsidR="001524C1" w:rsidRPr="00481BF6" w:rsidRDefault="001524C1" w:rsidP="00D01F57">
            <w:pPr>
              <w:pStyle w:val="p"/>
              <w:rPr>
                <w:color w:val="auto"/>
                <w:sz w:val="28"/>
                <w:szCs w:val="28"/>
                <w:lang w:val="kk-KZ"/>
              </w:rPr>
            </w:pPr>
            <w:r w:rsidRPr="00481BF6">
              <w:rPr>
                <w:color w:val="auto"/>
                <w:sz w:val="28"/>
                <w:szCs w:val="28"/>
                <w:lang w:val="kk-KZ"/>
              </w:rPr>
              <w:t>Резерв ретінде қабылданған активтер</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243CC646"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4A8F3143" w14:textId="77777777" w:rsidR="001524C1" w:rsidRPr="00481BF6" w:rsidRDefault="001524C1" w:rsidP="00D01F57">
            <w:pPr>
              <w:rPr>
                <w:sz w:val="28"/>
                <w:szCs w:val="28"/>
                <w:lang w:val="kk-KZ"/>
              </w:rPr>
            </w:pPr>
          </w:p>
        </w:tc>
      </w:tr>
      <w:tr w:rsidR="00C16865" w:rsidRPr="00481BF6" w14:paraId="0EA8CDA6"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0703F" w14:textId="77777777" w:rsidR="001524C1" w:rsidRPr="00481BF6" w:rsidRDefault="001524C1" w:rsidP="00D01F57">
            <w:pPr>
              <w:pStyle w:val="p"/>
              <w:rPr>
                <w:color w:val="auto"/>
                <w:sz w:val="28"/>
                <w:szCs w:val="28"/>
                <w:lang w:val="kk-KZ"/>
              </w:rPr>
            </w:pPr>
            <w:r w:rsidRPr="00481BF6">
              <w:rPr>
                <w:color w:val="auto"/>
                <w:sz w:val="28"/>
                <w:szCs w:val="28"/>
                <w:lang w:val="kk-KZ"/>
              </w:rP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C5ED7F6"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7D8FBF3F" w14:textId="77777777" w:rsidR="001524C1" w:rsidRPr="00481BF6" w:rsidRDefault="001524C1" w:rsidP="00D01F57">
            <w:pPr>
              <w:rPr>
                <w:sz w:val="28"/>
                <w:szCs w:val="28"/>
                <w:lang w:val="kk-KZ"/>
              </w:rPr>
            </w:pPr>
          </w:p>
        </w:tc>
      </w:tr>
      <w:tr w:rsidR="00C16865" w:rsidRPr="00481BF6" w14:paraId="0522ACF3"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61339" w14:textId="77777777" w:rsidR="001524C1" w:rsidRPr="00481BF6" w:rsidRDefault="001524C1" w:rsidP="00D01F57">
            <w:pPr>
              <w:pStyle w:val="p"/>
              <w:rPr>
                <w:color w:val="auto"/>
                <w:sz w:val="28"/>
                <w:szCs w:val="28"/>
                <w:lang w:val="kk-KZ"/>
              </w:rPr>
            </w:pPr>
            <w:r w:rsidRPr="00481BF6">
              <w:rPr>
                <w:color w:val="auto"/>
                <w:sz w:val="28"/>
                <w:szCs w:val="28"/>
                <w:lang w:val="kk-KZ"/>
              </w:rP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217C5B35"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3AC3D081" w14:textId="77777777" w:rsidR="001524C1" w:rsidRPr="00481BF6" w:rsidRDefault="001524C1" w:rsidP="00D01F57">
            <w:pPr>
              <w:rPr>
                <w:sz w:val="28"/>
                <w:szCs w:val="28"/>
                <w:lang w:val="kk-KZ"/>
              </w:rPr>
            </w:pPr>
          </w:p>
        </w:tc>
      </w:tr>
      <w:tr w:rsidR="00C16865" w:rsidRPr="00481BF6" w14:paraId="3A050933"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18FB7" w14:textId="77777777" w:rsidR="001524C1" w:rsidRPr="00481BF6" w:rsidRDefault="001524C1" w:rsidP="00D01F57">
            <w:pPr>
              <w:pStyle w:val="p"/>
              <w:rPr>
                <w:color w:val="auto"/>
                <w:sz w:val="28"/>
                <w:szCs w:val="28"/>
                <w:lang w:val="kk-KZ"/>
              </w:rPr>
            </w:pPr>
            <w:r w:rsidRPr="00481BF6">
              <w:rPr>
                <w:color w:val="auto"/>
                <w:sz w:val="28"/>
                <w:szCs w:val="28"/>
                <w:lang w:val="kk-KZ"/>
              </w:rPr>
              <w:t>Активтер жиыны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A03241E"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58D5510" w14:textId="77777777" w:rsidR="001524C1" w:rsidRPr="00481BF6" w:rsidRDefault="001524C1" w:rsidP="00D01F57">
            <w:pPr>
              <w:rPr>
                <w:sz w:val="28"/>
                <w:szCs w:val="28"/>
                <w:lang w:val="kk-KZ"/>
              </w:rPr>
            </w:pPr>
          </w:p>
        </w:tc>
      </w:tr>
      <w:tr w:rsidR="00C16865" w:rsidRPr="00481BF6" w14:paraId="045FD59F"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EC0D1" w14:textId="77777777" w:rsidR="001524C1" w:rsidRPr="00481BF6" w:rsidRDefault="001524C1" w:rsidP="00D01F57">
            <w:pPr>
              <w:pStyle w:val="p"/>
              <w:rPr>
                <w:color w:val="auto"/>
                <w:sz w:val="28"/>
                <w:szCs w:val="28"/>
                <w:lang w:val="kk-KZ"/>
              </w:rPr>
            </w:pPr>
            <w:r w:rsidRPr="00481BF6">
              <w:rPr>
                <w:color w:val="auto"/>
                <w:sz w:val="28"/>
                <w:szCs w:val="28"/>
                <w:lang w:val="kk-KZ"/>
              </w:rP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8780337"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F204766" w14:textId="77777777" w:rsidR="001524C1" w:rsidRPr="00481BF6" w:rsidRDefault="001524C1" w:rsidP="00D01F57">
            <w:pPr>
              <w:rPr>
                <w:sz w:val="28"/>
                <w:szCs w:val="28"/>
                <w:lang w:val="kk-KZ"/>
              </w:rPr>
            </w:pPr>
          </w:p>
        </w:tc>
      </w:tr>
      <w:tr w:rsidR="00C16865" w:rsidRPr="00481BF6" w14:paraId="0EEEF60D"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2E5C3" w14:textId="77777777" w:rsidR="001524C1" w:rsidRPr="00481BF6" w:rsidRDefault="001524C1" w:rsidP="00D01F57">
            <w:pPr>
              <w:pStyle w:val="p"/>
              <w:rPr>
                <w:color w:val="auto"/>
                <w:sz w:val="28"/>
                <w:szCs w:val="28"/>
                <w:lang w:val="kk-KZ"/>
              </w:rPr>
            </w:pPr>
            <w:r w:rsidRPr="00481BF6">
              <w:rPr>
                <w:color w:val="auto"/>
                <w:sz w:val="28"/>
                <w:szCs w:val="28"/>
                <w:lang w:val="kk-KZ"/>
              </w:rP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D856219"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01114775" w14:textId="77777777" w:rsidR="001524C1" w:rsidRPr="00481BF6" w:rsidRDefault="001524C1" w:rsidP="00D01F57">
            <w:pPr>
              <w:rPr>
                <w:sz w:val="28"/>
                <w:szCs w:val="28"/>
                <w:lang w:val="kk-KZ"/>
              </w:rPr>
            </w:pPr>
          </w:p>
        </w:tc>
      </w:tr>
      <w:tr w:rsidR="00C16865" w:rsidRPr="00481BF6" w14:paraId="276269CA"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1FA17" w14:textId="77777777" w:rsidR="001524C1" w:rsidRPr="00481BF6" w:rsidRDefault="001524C1" w:rsidP="00D01F57">
            <w:pPr>
              <w:pStyle w:val="p"/>
              <w:rPr>
                <w:color w:val="auto"/>
                <w:sz w:val="28"/>
                <w:szCs w:val="28"/>
                <w:lang w:val="kk-KZ"/>
              </w:rPr>
            </w:pPr>
            <w:r w:rsidRPr="00481BF6">
              <w:rPr>
                <w:color w:val="auto"/>
                <w:sz w:val="28"/>
                <w:szCs w:val="28"/>
                <w:lang w:val="kk-KZ"/>
              </w:rPr>
              <w:t>Міндеттемелер жиыны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9C3E729"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7B87E4D3" w14:textId="77777777" w:rsidR="001524C1" w:rsidRPr="00481BF6" w:rsidRDefault="001524C1" w:rsidP="00D01F57">
            <w:pPr>
              <w:rPr>
                <w:sz w:val="28"/>
                <w:szCs w:val="28"/>
                <w:lang w:val="kk-KZ"/>
              </w:rPr>
            </w:pPr>
          </w:p>
        </w:tc>
      </w:tr>
      <w:tr w:rsidR="00C16865" w:rsidRPr="00481BF6" w14:paraId="195D0540"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13D08" w14:textId="77777777" w:rsidR="001524C1" w:rsidRPr="00481BF6" w:rsidRDefault="001524C1" w:rsidP="00D01F57">
            <w:pPr>
              <w:pStyle w:val="p"/>
              <w:rPr>
                <w:color w:val="auto"/>
                <w:sz w:val="28"/>
                <w:szCs w:val="28"/>
                <w:lang w:val="kk-KZ"/>
              </w:rPr>
            </w:pPr>
            <w:r w:rsidRPr="00481BF6">
              <w:rPr>
                <w:color w:val="auto"/>
                <w:sz w:val="28"/>
                <w:szCs w:val="28"/>
                <w:lang w:val="kk-KZ"/>
              </w:rPr>
              <w:t>Бас офис шоты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A0F1CCB"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40D07D20" w14:textId="77777777" w:rsidR="001524C1" w:rsidRPr="00481BF6" w:rsidRDefault="001524C1" w:rsidP="00D01F57">
            <w:pPr>
              <w:rPr>
                <w:sz w:val="28"/>
                <w:szCs w:val="28"/>
                <w:lang w:val="kk-KZ"/>
              </w:rPr>
            </w:pPr>
          </w:p>
        </w:tc>
      </w:tr>
      <w:tr w:rsidR="00C16865" w:rsidRPr="00481BF6" w14:paraId="49378477"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F2CD0" w14:textId="77777777" w:rsidR="001524C1" w:rsidRPr="00481BF6" w:rsidRDefault="001524C1" w:rsidP="00D01F57">
            <w:pPr>
              <w:pStyle w:val="p"/>
              <w:rPr>
                <w:color w:val="auto"/>
                <w:sz w:val="28"/>
                <w:szCs w:val="28"/>
                <w:lang w:val="kk-KZ"/>
              </w:rPr>
            </w:pPr>
            <w:r w:rsidRPr="00481BF6">
              <w:rPr>
                <w:color w:val="auto"/>
                <w:sz w:val="28"/>
                <w:szCs w:val="28"/>
                <w:lang w:val="kk-KZ"/>
              </w:rP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586E2C2"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72B5F2FB" w14:textId="77777777" w:rsidR="001524C1" w:rsidRPr="00481BF6" w:rsidRDefault="001524C1" w:rsidP="00D01F57">
            <w:pPr>
              <w:rPr>
                <w:sz w:val="28"/>
                <w:szCs w:val="28"/>
                <w:lang w:val="kk-KZ"/>
              </w:rPr>
            </w:pPr>
          </w:p>
        </w:tc>
      </w:tr>
      <w:tr w:rsidR="00C16865" w:rsidRPr="00481BF6" w14:paraId="21879BF3"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197AD" w14:textId="77777777" w:rsidR="001524C1" w:rsidRPr="00481BF6" w:rsidRDefault="001524C1" w:rsidP="00D01F57">
            <w:pPr>
              <w:pStyle w:val="p"/>
              <w:rPr>
                <w:color w:val="auto"/>
                <w:sz w:val="28"/>
                <w:szCs w:val="28"/>
                <w:lang w:val="kk-KZ"/>
              </w:rPr>
            </w:pPr>
            <w:r w:rsidRPr="00481BF6">
              <w:rPr>
                <w:color w:val="auto"/>
                <w:sz w:val="28"/>
                <w:szCs w:val="28"/>
                <w:lang w:val="kk-KZ"/>
              </w:rPr>
              <w:t>Резервтер</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684CEDE"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600100C6" w14:textId="77777777" w:rsidR="001524C1" w:rsidRPr="00481BF6" w:rsidRDefault="001524C1" w:rsidP="00D01F57">
            <w:pPr>
              <w:rPr>
                <w:sz w:val="28"/>
                <w:szCs w:val="28"/>
                <w:lang w:val="kk-KZ"/>
              </w:rPr>
            </w:pPr>
          </w:p>
        </w:tc>
      </w:tr>
      <w:tr w:rsidR="00C16865" w:rsidRPr="00481BF6" w14:paraId="43E3CCC1"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681F5" w14:textId="77777777" w:rsidR="001524C1" w:rsidRPr="00481BF6" w:rsidRDefault="001524C1" w:rsidP="00D01F57">
            <w:pPr>
              <w:pStyle w:val="p"/>
              <w:rPr>
                <w:color w:val="auto"/>
                <w:sz w:val="28"/>
                <w:szCs w:val="28"/>
                <w:lang w:val="kk-KZ"/>
              </w:rPr>
            </w:pPr>
            <w:r w:rsidRPr="00481BF6">
              <w:rPr>
                <w:color w:val="auto"/>
                <w:sz w:val="28"/>
                <w:szCs w:val="28"/>
                <w:lang w:val="kk-KZ"/>
              </w:rP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F64752F"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BF07C78" w14:textId="77777777" w:rsidR="001524C1" w:rsidRPr="00481BF6" w:rsidRDefault="001524C1" w:rsidP="00D01F57">
            <w:pPr>
              <w:rPr>
                <w:sz w:val="28"/>
                <w:szCs w:val="28"/>
                <w:lang w:val="kk-KZ"/>
              </w:rPr>
            </w:pPr>
          </w:p>
        </w:tc>
      </w:tr>
      <w:tr w:rsidR="00C16865" w:rsidRPr="00481BF6" w14:paraId="650AD179"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2D4B1" w14:textId="77777777" w:rsidR="001524C1" w:rsidRPr="00481BF6" w:rsidRDefault="001524C1" w:rsidP="00D01F57">
            <w:pPr>
              <w:pStyle w:val="p"/>
              <w:rPr>
                <w:color w:val="auto"/>
                <w:sz w:val="28"/>
                <w:szCs w:val="28"/>
                <w:lang w:val="kk-KZ"/>
              </w:rPr>
            </w:pPr>
            <w:r w:rsidRPr="00481BF6">
              <w:rPr>
                <w:color w:val="auto"/>
                <w:sz w:val="28"/>
                <w:szCs w:val="28"/>
                <w:lang w:val="kk-KZ"/>
              </w:rPr>
              <w:t>Филиал қызметінің нәтижесі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A165634"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5F5E2CE" w14:textId="77777777" w:rsidR="001524C1" w:rsidRPr="00481BF6" w:rsidRDefault="001524C1" w:rsidP="00D01F57">
            <w:pPr>
              <w:rPr>
                <w:sz w:val="28"/>
                <w:szCs w:val="28"/>
                <w:lang w:val="kk-KZ"/>
              </w:rPr>
            </w:pPr>
          </w:p>
        </w:tc>
      </w:tr>
      <w:tr w:rsidR="00C16865" w:rsidRPr="00481BF6" w14:paraId="730352E6"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30A96" w14:textId="77777777" w:rsidR="001524C1" w:rsidRPr="00481BF6" w:rsidRDefault="001524C1" w:rsidP="00D01F57">
            <w:pPr>
              <w:pStyle w:val="p"/>
              <w:rPr>
                <w:color w:val="auto"/>
                <w:sz w:val="28"/>
                <w:szCs w:val="28"/>
                <w:lang w:val="kk-KZ"/>
              </w:rPr>
            </w:pPr>
            <w:r w:rsidRPr="00481BF6">
              <w:rPr>
                <w:color w:val="auto"/>
                <w:sz w:val="28"/>
                <w:szCs w:val="28"/>
                <w:lang w:val="kk-KZ"/>
              </w:rP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48A1174"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4FCC7DCF" w14:textId="77777777" w:rsidR="001524C1" w:rsidRPr="00481BF6" w:rsidRDefault="001524C1" w:rsidP="00D01F57">
            <w:pPr>
              <w:rPr>
                <w:sz w:val="28"/>
                <w:szCs w:val="28"/>
                <w:lang w:val="kk-KZ"/>
              </w:rPr>
            </w:pPr>
          </w:p>
        </w:tc>
      </w:tr>
      <w:tr w:rsidR="00C16865" w:rsidRPr="00481BF6" w14:paraId="7D9E8B67" w14:textId="77777777" w:rsidTr="00517D71">
        <w:trPr>
          <w:jc w:val="center"/>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0468D" w14:textId="77777777" w:rsidR="001524C1" w:rsidRPr="00481BF6" w:rsidRDefault="001524C1" w:rsidP="00D01F57">
            <w:pPr>
              <w:pStyle w:val="p"/>
              <w:rPr>
                <w:color w:val="auto"/>
                <w:sz w:val="28"/>
                <w:szCs w:val="28"/>
                <w:lang w:val="kk-KZ"/>
              </w:rPr>
            </w:pPr>
            <w:r w:rsidRPr="00481BF6">
              <w:rPr>
                <w:color w:val="auto"/>
                <w:sz w:val="28"/>
                <w:szCs w:val="28"/>
                <w:lang w:val="kk-KZ"/>
              </w:rPr>
              <w:t>Міндеттемелер жиыны, бас офис шоты, резервтер және филиал қызметінің нәтижесі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6EF78F2" w14:textId="77777777" w:rsidR="001524C1" w:rsidRPr="00481BF6" w:rsidRDefault="001524C1" w:rsidP="00D01F57">
            <w:pPr>
              <w:rPr>
                <w:sz w:val="28"/>
                <w:szCs w:val="28"/>
                <w:lang w:val="kk-KZ"/>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5BFFC111" w14:textId="77777777" w:rsidR="001524C1" w:rsidRPr="00481BF6" w:rsidRDefault="001524C1" w:rsidP="00D01F57">
            <w:pPr>
              <w:rPr>
                <w:sz w:val="28"/>
                <w:szCs w:val="28"/>
                <w:lang w:val="kk-KZ"/>
              </w:rPr>
            </w:pPr>
          </w:p>
        </w:tc>
      </w:tr>
    </w:tbl>
    <w:p w14:paraId="4656F3A4" w14:textId="77777777" w:rsidR="001524C1" w:rsidRPr="00481BF6" w:rsidRDefault="001524C1"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752202B3" w14:textId="77777777" w:rsidTr="00504B75">
        <w:trPr>
          <w:jc w:val="center"/>
        </w:trPr>
        <w:tc>
          <w:tcPr>
            <w:tcW w:w="3130" w:type="pct"/>
            <w:tcMar>
              <w:top w:w="0" w:type="dxa"/>
              <w:left w:w="108" w:type="dxa"/>
              <w:bottom w:w="0" w:type="dxa"/>
              <w:right w:w="108" w:type="dxa"/>
            </w:tcMar>
            <w:hideMark/>
          </w:tcPr>
          <w:p w14:paraId="57FD8175"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335C4078"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6F77EB5C" w14:textId="77777777" w:rsidTr="00504B75">
        <w:trPr>
          <w:jc w:val="center"/>
        </w:trPr>
        <w:tc>
          <w:tcPr>
            <w:tcW w:w="5000" w:type="pct"/>
            <w:gridSpan w:val="3"/>
            <w:tcMar>
              <w:top w:w="0" w:type="dxa"/>
              <w:left w:w="108" w:type="dxa"/>
              <w:bottom w:w="0" w:type="dxa"/>
              <w:right w:w="108" w:type="dxa"/>
            </w:tcMar>
            <w:hideMark/>
          </w:tcPr>
          <w:p w14:paraId="34CE7554"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4C152538" w14:textId="77777777" w:rsidTr="00504B75">
        <w:trPr>
          <w:jc w:val="center"/>
        </w:trPr>
        <w:tc>
          <w:tcPr>
            <w:tcW w:w="5000" w:type="pct"/>
            <w:gridSpan w:val="3"/>
            <w:tcMar>
              <w:top w:w="0" w:type="dxa"/>
              <w:left w:w="108" w:type="dxa"/>
              <w:bottom w:w="0" w:type="dxa"/>
              <w:right w:w="108" w:type="dxa"/>
            </w:tcMar>
            <w:hideMark/>
          </w:tcPr>
          <w:p w14:paraId="668D0C13"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3222F224" w14:textId="77777777" w:rsidTr="00504B75">
        <w:trPr>
          <w:jc w:val="center"/>
        </w:trPr>
        <w:tc>
          <w:tcPr>
            <w:tcW w:w="3130" w:type="pct"/>
            <w:tcMar>
              <w:top w:w="0" w:type="dxa"/>
              <w:left w:w="108" w:type="dxa"/>
              <w:bottom w:w="0" w:type="dxa"/>
              <w:right w:w="108" w:type="dxa"/>
            </w:tcMar>
            <w:hideMark/>
          </w:tcPr>
          <w:p w14:paraId="6241B9E5"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0E857D41"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02E30725" w14:textId="77777777" w:rsidTr="00504B75">
        <w:trPr>
          <w:jc w:val="center"/>
        </w:trPr>
        <w:tc>
          <w:tcPr>
            <w:tcW w:w="3130" w:type="pct"/>
            <w:tcMar>
              <w:top w:w="0" w:type="dxa"/>
              <w:left w:w="108" w:type="dxa"/>
              <w:bottom w:w="0" w:type="dxa"/>
              <w:right w:w="108" w:type="dxa"/>
            </w:tcMar>
            <w:hideMark/>
          </w:tcPr>
          <w:p w14:paraId="01B02C85" w14:textId="2CA90B3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5EA88AD5"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0937A529" w14:textId="77777777" w:rsidTr="00504B75">
        <w:trPr>
          <w:jc w:val="center"/>
        </w:trPr>
        <w:tc>
          <w:tcPr>
            <w:tcW w:w="3130" w:type="pct"/>
            <w:tcMar>
              <w:top w:w="0" w:type="dxa"/>
              <w:left w:w="108" w:type="dxa"/>
              <w:bottom w:w="0" w:type="dxa"/>
              <w:right w:w="108" w:type="dxa"/>
            </w:tcMar>
            <w:hideMark/>
          </w:tcPr>
          <w:p w14:paraId="5A95C0ED"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3E171D91"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17D60983"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3D527030" w14:textId="77777777" w:rsidTr="00504B75">
        <w:trPr>
          <w:jc w:val="center"/>
        </w:trPr>
        <w:tc>
          <w:tcPr>
            <w:tcW w:w="3130" w:type="pct"/>
            <w:tcMar>
              <w:top w:w="0" w:type="dxa"/>
              <w:left w:w="108" w:type="dxa"/>
              <w:bottom w:w="0" w:type="dxa"/>
              <w:right w:w="108" w:type="dxa"/>
            </w:tcMar>
            <w:hideMark/>
          </w:tcPr>
          <w:p w14:paraId="36C7BCB5"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279F490B"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24C1E3F2"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589EDB31" w14:textId="77777777" w:rsidTr="00504B75">
        <w:trPr>
          <w:jc w:val="center"/>
        </w:trPr>
        <w:tc>
          <w:tcPr>
            <w:tcW w:w="3130" w:type="pct"/>
            <w:tcMar>
              <w:top w:w="0" w:type="dxa"/>
              <w:left w:w="108" w:type="dxa"/>
              <w:bottom w:w="0" w:type="dxa"/>
              <w:right w:w="108" w:type="dxa"/>
            </w:tcMar>
            <w:hideMark/>
          </w:tcPr>
          <w:p w14:paraId="1EA6C0E6"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7E42FAC3"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6A9B086B"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51801C76" w14:textId="77777777" w:rsidTr="00504B75">
        <w:trPr>
          <w:jc w:val="center"/>
        </w:trPr>
        <w:tc>
          <w:tcPr>
            <w:tcW w:w="3130" w:type="pct"/>
            <w:tcMar>
              <w:top w:w="0" w:type="dxa"/>
              <w:left w:w="108" w:type="dxa"/>
              <w:bottom w:w="0" w:type="dxa"/>
              <w:right w:w="108" w:type="dxa"/>
            </w:tcMar>
            <w:hideMark/>
          </w:tcPr>
          <w:p w14:paraId="614BDD56" w14:textId="36663210" w:rsidR="00DC1389" w:rsidRPr="00481BF6" w:rsidRDefault="00DC1389"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367713B8" w14:textId="029337DB" w:rsidR="00DC1389" w:rsidRPr="00481BF6" w:rsidRDefault="00DC1389" w:rsidP="00D01F57">
            <w:pPr>
              <w:pStyle w:val="p"/>
              <w:ind w:firstLine="447"/>
              <w:rPr>
                <w:color w:val="auto"/>
                <w:sz w:val="28"/>
                <w:szCs w:val="28"/>
                <w:lang w:val="kk-KZ"/>
              </w:rPr>
            </w:pPr>
            <w:r w:rsidRPr="00481BF6">
              <w:rPr>
                <w:color w:val="auto"/>
                <w:sz w:val="28"/>
                <w:szCs w:val="28"/>
                <w:lang w:val="kk-KZ"/>
              </w:rPr>
              <w:lastRenderedPageBreak/>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113C4DC4"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lastRenderedPageBreak/>
              <w:t>қолы</w:t>
            </w:r>
          </w:p>
        </w:tc>
      </w:tr>
    </w:tbl>
    <w:p w14:paraId="636264AA" w14:textId="77777777" w:rsidR="001524C1" w:rsidRPr="00481BF6" w:rsidRDefault="001524C1" w:rsidP="00D01F57">
      <w:pPr>
        <w:pStyle w:val="pj"/>
        <w:spacing w:before="0" w:beforeAutospacing="0" w:after="0" w:afterAutospacing="0"/>
        <w:ind w:firstLine="708"/>
        <w:jc w:val="both"/>
        <w:rPr>
          <w:color w:val="auto"/>
          <w:sz w:val="28"/>
          <w:szCs w:val="28"/>
          <w:lang w:val="kk-KZ"/>
        </w:rPr>
      </w:pPr>
    </w:p>
    <w:p w14:paraId="1860A8EE" w14:textId="32C0D455" w:rsidR="001524C1" w:rsidRPr="00481BF6" w:rsidRDefault="001524C1"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Активтер мен міндеттемелер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45592478" w14:textId="77777777" w:rsidR="001524C1" w:rsidRPr="00481BF6" w:rsidRDefault="001524C1" w:rsidP="00D01F57">
      <w:pPr>
        <w:spacing w:after="160"/>
        <w:rPr>
          <w:sz w:val="28"/>
          <w:szCs w:val="28"/>
          <w:lang w:val="kk-KZ"/>
        </w:rPr>
      </w:pPr>
      <w:r w:rsidRPr="00481BF6">
        <w:rPr>
          <w:sz w:val="28"/>
          <w:szCs w:val="28"/>
          <w:lang w:val="kk-KZ"/>
        </w:rPr>
        <w:br w:type="page"/>
      </w:r>
    </w:p>
    <w:p w14:paraId="010C5EE8" w14:textId="1F9A0DED" w:rsidR="001524C1" w:rsidRPr="00481BF6" w:rsidRDefault="00C2120C" w:rsidP="00D01F57">
      <w:pPr>
        <w:pStyle w:val="pr"/>
        <w:rPr>
          <w:color w:val="auto"/>
          <w:sz w:val="28"/>
          <w:szCs w:val="28"/>
          <w:lang w:val="kk-KZ"/>
        </w:rPr>
      </w:pPr>
      <w:r w:rsidRPr="00481BF6">
        <w:rPr>
          <w:color w:val="auto"/>
          <w:sz w:val="28"/>
          <w:szCs w:val="28"/>
          <w:lang w:val="kk-KZ"/>
        </w:rPr>
        <w:lastRenderedPageBreak/>
        <w:t>«</w:t>
      </w:r>
      <w:r w:rsidR="001524C1" w:rsidRPr="00481BF6">
        <w:rPr>
          <w:color w:val="auto"/>
          <w:sz w:val="28"/>
          <w:szCs w:val="28"/>
          <w:lang w:val="kk-KZ"/>
        </w:rPr>
        <w:t>Активтер мен міндеттемелер</w:t>
      </w:r>
    </w:p>
    <w:p w14:paraId="52A1A493" w14:textId="64D94C7E" w:rsidR="001524C1" w:rsidRPr="00481BF6" w:rsidRDefault="001524C1" w:rsidP="00D01F57">
      <w:pPr>
        <w:pStyle w:val="pr"/>
        <w:rPr>
          <w:color w:val="auto"/>
          <w:sz w:val="28"/>
          <w:szCs w:val="28"/>
          <w:lang w:val="kk-KZ"/>
        </w:rPr>
      </w:pPr>
      <w:r w:rsidRPr="00481BF6">
        <w:rPr>
          <w:color w:val="auto"/>
          <w:sz w:val="28"/>
          <w:szCs w:val="28"/>
          <w:lang w:val="kk-KZ"/>
        </w:rPr>
        <w:t>туралы есеп</w:t>
      </w:r>
      <w:r w:rsidR="00C2120C" w:rsidRPr="00481BF6">
        <w:rPr>
          <w:color w:val="auto"/>
          <w:sz w:val="28"/>
          <w:szCs w:val="28"/>
          <w:lang w:val="kk-KZ"/>
        </w:rPr>
        <w:t>»</w:t>
      </w:r>
      <w:r w:rsidRPr="00481BF6">
        <w:rPr>
          <w:color w:val="auto"/>
          <w:sz w:val="28"/>
          <w:szCs w:val="28"/>
          <w:lang w:val="kk-KZ"/>
        </w:rPr>
        <w:t xml:space="preserve"> әкімшілік деректерді</w:t>
      </w:r>
    </w:p>
    <w:p w14:paraId="1E338162" w14:textId="77777777" w:rsidR="001524C1" w:rsidRPr="00481BF6" w:rsidRDefault="001524C1" w:rsidP="00D01F57">
      <w:pPr>
        <w:pStyle w:val="pr"/>
        <w:rPr>
          <w:color w:val="auto"/>
          <w:sz w:val="28"/>
          <w:szCs w:val="28"/>
          <w:lang w:val="kk-KZ"/>
        </w:rPr>
      </w:pPr>
      <w:r w:rsidRPr="00481BF6">
        <w:rPr>
          <w:color w:val="auto"/>
          <w:sz w:val="28"/>
          <w:szCs w:val="28"/>
          <w:lang w:val="kk-KZ"/>
        </w:rPr>
        <w:t>өтеусіз негізде жинауға</w:t>
      </w:r>
    </w:p>
    <w:p w14:paraId="38F753B6" w14:textId="113DF217" w:rsidR="001524C1" w:rsidRPr="00481BF6" w:rsidRDefault="001524C1"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03532F0F" w14:textId="77777777" w:rsidR="001524C1" w:rsidRPr="00481BF6" w:rsidRDefault="001524C1" w:rsidP="00D01F57">
      <w:pPr>
        <w:pStyle w:val="pr"/>
        <w:rPr>
          <w:color w:val="auto"/>
          <w:sz w:val="28"/>
          <w:szCs w:val="28"/>
          <w:lang w:val="kk-KZ"/>
        </w:rPr>
      </w:pPr>
      <w:r w:rsidRPr="00481BF6">
        <w:rPr>
          <w:color w:val="auto"/>
          <w:sz w:val="28"/>
          <w:szCs w:val="28"/>
          <w:lang w:val="kk-KZ"/>
        </w:rPr>
        <w:t>қосымша</w:t>
      </w:r>
    </w:p>
    <w:p w14:paraId="2940FFEF" w14:textId="77777777" w:rsidR="001524C1" w:rsidRPr="00481BF6" w:rsidRDefault="001524C1" w:rsidP="00D01F57">
      <w:pPr>
        <w:pStyle w:val="pc"/>
        <w:rPr>
          <w:color w:val="auto"/>
          <w:sz w:val="28"/>
          <w:szCs w:val="28"/>
          <w:lang w:val="kk-KZ"/>
        </w:rPr>
      </w:pPr>
      <w:r w:rsidRPr="00481BF6">
        <w:rPr>
          <w:b/>
          <w:bCs/>
          <w:color w:val="auto"/>
          <w:sz w:val="28"/>
          <w:szCs w:val="28"/>
          <w:lang w:val="kk-KZ"/>
        </w:rPr>
        <w:t> </w:t>
      </w:r>
    </w:p>
    <w:p w14:paraId="3DA7311E" w14:textId="77777777" w:rsidR="001524C1" w:rsidRPr="00481BF6" w:rsidRDefault="001524C1" w:rsidP="00D01F57">
      <w:pPr>
        <w:pStyle w:val="pc"/>
        <w:rPr>
          <w:color w:val="auto"/>
          <w:sz w:val="28"/>
          <w:szCs w:val="28"/>
          <w:lang w:val="kk-KZ"/>
        </w:rPr>
      </w:pPr>
      <w:r w:rsidRPr="00481BF6">
        <w:rPr>
          <w:b/>
          <w:bCs/>
          <w:color w:val="auto"/>
          <w:sz w:val="28"/>
          <w:szCs w:val="28"/>
          <w:lang w:val="kk-KZ"/>
        </w:rPr>
        <w:t> </w:t>
      </w:r>
    </w:p>
    <w:p w14:paraId="1996B0B2" w14:textId="0FEE7371" w:rsidR="001524C1" w:rsidRPr="00481BF6" w:rsidRDefault="00C2120C" w:rsidP="00D01F57">
      <w:pPr>
        <w:pStyle w:val="pc"/>
        <w:rPr>
          <w:b/>
          <w:bCs/>
          <w:color w:val="auto"/>
          <w:sz w:val="28"/>
          <w:szCs w:val="28"/>
          <w:lang w:val="kk-KZ"/>
        </w:rPr>
      </w:pPr>
      <w:r w:rsidRPr="00481BF6">
        <w:rPr>
          <w:b/>
          <w:bCs/>
          <w:color w:val="auto"/>
          <w:sz w:val="28"/>
          <w:szCs w:val="28"/>
          <w:lang w:val="kk-KZ"/>
        </w:rPr>
        <w:t>«</w:t>
      </w:r>
      <w:r w:rsidR="001524C1" w:rsidRPr="00481BF6">
        <w:rPr>
          <w:b/>
          <w:bCs/>
          <w:color w:val="auto"/>
          <w:sz w:val="28"/>
          <w:szCs w:val="28"/>
          <w:lang w:val="kk-KZ"/>
        </w:rPr>
        <w:t>Активтер мен міндеттемелер туралы есеп</w:t>
      </w:r>
      <w:r w:rsidRPr="00481BF6">
        <w:rPr>
          <w:b/>
          <w:bCs/>
          <w:color w:val="auto"/>
          <w:sz w:val="28"/>
          <w:szCs w:val="28"/>
          <w:lang w:val="kk-KZ"/>
        </w:rPr>
        <w:t>»</w:t>
      </w:r>
      <w:r w:rsidR="001524C1" w:rsidRPr="00481BF6">
        <w:rPr>
          <w:b/>
          <w:bCs/>
          <w:color w:val="auto"/>
          <w:sz w:val="28"/>
          <w:szCs w:val="28"/>
          <w:lang w:val="kk-KZ"/>
        </w:rPr>
        <w:t xml:space="preserve"> </w:t>
      </w:r>
    </w:p>
    <w:p w14:paraId="52142CB4" w14:textId="0914BEA0" w:rsidR="001524C1" w:rsidRPr="00481BF6" w:rsidRDefault="001524C1" w:rsidP="00D01F57">
      <w:pPr>
        <w:pStyle w:val="pc"/>
        <w:rPr>
          <w:color w:val="auto"/>
          <w:sz w:val="28"/>
          <w:szCs w:val="28"/>
          <w:lang w:val="kk-KZ"/>
        </w:rPr>
      </w:pPr>
      <w:r w:rsidRPr="00481BF6">
        <w:rPr>
          <w:b/>
          <w:bCs/>
          <w:color w:val="auto"/>
          <w:sz w:val="28"/>
          <w:szCs w:val="28"/>
          <w:lang w:val="kk-KZ"/>
        </w:rPr>
        <w:t xml:space="preserve">(индексі - </w:t>
      </w:r>
      <w:r w:rsidR="001F1E55" w:rsidRPr="00481BF6">
        <w:rPr>
          <w:b/>
          <w:bCs/>
          <w:color w:val="auto"/>
          <w:sz w:val="28"/>
          <w:szCs w:val="28"/>
          <w:lang w:val="kk-KZ"/>
        </w:rPr>
        <w:t>F1-BNR</w:t>
      </w:r>
      <w:r w:rsidRPr="00481BF6">
        <w:rPr>
          <w:b/>
          <w:bCs/>
          <w:color w:val="auto"/>
          <w:sz w:val="28"/>
          <w:szCs w:val="28"/>
          <w:lang w:val="kk-KZ"/>
        </w:rPr>
        <w:t>, кезеңділігі: тоқсан сайын/жыл сайын)</w:t>
      </w:r>
    </w:p>
    <w:p w14:paraId="6B03E94D" w14:textId="77777777" w:rsidR="001524C1" w:rsidRPr="00481BF6" w:rsidRDefault="001524C1"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101A2F1A" w14:textId="77777777" w:rsidR="001524C1" w:rsidRPr="00481BF6" w:rsidRDefault="001524C1" w:rsidP="00D01F57">
      <w:pPr>
        <w:pStyle w:val="pc"/>
        <w:rPr>
          <w:color w:val="auto"/>
          <w:sz w:val="28"/>
          <w:szCs w:val="28"/>
          <w:lang w:val="kk-KZ"/>
        </w:rPr>
      </w:pPr>
      <w:r w:rsidRPr="00481BF6">
        <w:rPr>
          <w:color w:val="auto"/>
          <w:sz w:val="28"/>
          <w:szCs w:val="28"/>
          <w:lang w:val="kk-KZ"/>
        </w:rPr>
        <w:t> </w:t>
      </w:r>
    </w:p>
    <w:p w14:paraId="578DC34C" w14:textId="1690B915"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w:t>
      </w:r>
      <w:r w:rsidR="00C2120C" w:rsidRPr="00481BF6">
        <w:rPr>
          <w:color w:val="auto"/>
          <w:sz w:val="28"/>
          <w:szCs w:val="28"/>
          <w:lang w:val="kk-KZ"/>
        </w:rPr>
        <w:t>«</w:t>
      </w:r>
      <w:r w:rsidRPr="00481BF6">
        <w:rPr>
          <w:color w:val="auto"/>
          <w:sz w:val="28"/>
          <w:szCs w:val="28"/>
          <w:lang w:val="kk-KZ"/>
        </w:rPr>
        <w:t>Активтер мен міндеттемелер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w:t>
      </w:r>
      <w:r w:rsidR="00AC3762" w:rsidRPr="00481BF6">
        <w:rPr>
          <w:color w:val="auto"/>
          <w:sz w:val="28"/>
          <w:szCs w:val="28"/>
          <w:lang w:val="kk-KZ"/>
        </w:rPr>
        <w:t>–</w:t>
      </w:r>
      <w:r w:rsidRPr="00481BF6">
        <w:rPr>
          <w:color w:val="auto"/>
          <w:sz w:val="28"/>
          <w:szCs w:val="28"/>
          <w:lang w:val="kk-KZ"/>
        </w:rPr>
        <w:t xml:space="preserve"> нысан) толтыру бойынша бірыңғай талаптар айқындалады.</w:t>
      </w:r>
    </w:p>
    <w:p w14:paraId="0C955E9A" w14:textId="77777777" w:rsidR="001524C1" w:rsidRPr="00481BF6" w:rsidRDefault="001524C1" w:rsidP="00D01F57">
      <w:pPr>
        <w:widowControl w:val="0"/>
        <w:ind w:firstLine="709"/>
        <w:jc w:val="both"/>
        <w:rPr>
          <w:sz w:val="28"/>
          <w:szCs w:val="28"/>
          <w:lang w:val="kk-KZ"/>
        </w:rPr>
      </w:pPr>
      <w:r w:rsidRPr="00481BF6">
        <w:rPr>
          <w:sz w:val="28"/>
          <w:szCs w:val="28"/>
          <w:lang w:val="kk-KZ"/>
        </w:rPr>
        <w:t>2.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жыл сайын есепті кезеңнің соңындағы жағдай бойынша ұсынады.</w:t>
      </w:r>
    </w:p>
    <w:p w14:paraId="0539C7A8"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Исламдық банк операцияларын жүзеге асыру кезінде Қазақстан Республикасының бейрезидент-банктері филиалдарының исламдық банк операцияларына жататын активтері мен міндеттемелері осы нысанда Қазақстан Республикасының бейрезидент-банктері филиалдарының өзге активтері мен міндеттемелерінен бөлек ұсынылады.</w:t>
      </w:r>
    </w:p>
    <w:p w14:paraId="72E2D30E" w14:textId="462143FB"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p w14:paraId="02C7B68D"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42B2F971"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p w14:paraId="6718430F"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2-бағанда есепті кезеңнің соңғы күнін қоса алғанда, есепті кезеңнің соңындағы деректер көрсетіледі.</w:t>
      </w:r>
    </w:p>
    <w:p w14:paraId="28D19395" w14:textId="77777777" w:rsidR="001524C1" w:rsidRPr="00481BF6" w:rsidRDefault="001524C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3-бағанда алдыңғы жылдың соңындағы деректер көрсетіледі.</w:t>
      </w:r>
    </w:p>
    <w:p w14:paraId="2DB7D6B4" w14:textId="77777777" w:rsidR="00746F30" w:rsidRPr="00481BF6" w:rsidRDefault="00746F30" w:rsidP="00D01F57">
      <w:pPr>
        <w:spacing w:after="160"/>
        <w:rPr>
          <w:sz w:val="28"/>
          <w:szCs w:val="28"/>
          <w:lang w:val="kk-KZ"/>
        </w:rPr>
      </w:pPr>
      <w:r w:rsidRPr="00481BF6">
        <w:rPr>
          <w:sz w:val="28"/>
          <w:szCs w:val="28"/>
          <w:lang w:val="kk-KZ"/>
        </w:rPr>
        <w:br w:type="page"/>
      </w:r>
    </w:p>
    <w:p w14:paraId="2D789A8D"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06CDDF47"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22FB6848" w14:textId="34FCF98D" w:rsidR="00D3481A" w:rsidRPr="00481BF6" w:rsidRDefault="00D3481A"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21DC628E" w14:textId="39B14146"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1EBDB79B" w14:textId="4CD7F289" w:rsidR="00D3481A" w:rsidRPr="00481BF6" w:rsidRDefault="00D3481A" w:rsidP="00D01F57">
      <w:pPr>
        <w:pStyle w:val="pr"/>
        <w:rPr>
          <w:color w:val="auto"/>
          <w:sz w:val="28"/>
          <w:szCs w:val="28"/>
          <w:lang w:val="kk-KZ"/>
        </w:rPr>
      </w:pPr>
      <w:r w:rsidRPr="00481BF6">
        <w:rPr>
          <w:color w:val="auto"/>
          <w:sz w:val="28"/>
          <w:szCs w:val="28"/>
          <w:lang w:val="kk-KZ"/>
        </w:rPr>
        <w:t>6-қосымша</w:t>
      </w:r>
    </w:p>
    <w:p w14:paraId="3B665FA6" w14:textId="77777777" w:rsidR="00285532" w:rsidRPr="00481BF6" w:rsidRDefault="00285532" w:rsidP="00D01F57">
      <w:pPr>
        <w:pStyle w:val="pr"/>
        <w:rPr>
          <w:color w:val="auto"/>
          <w:sz w:val="28"/>
          <w:szCs w:val="28"/>
          <w:lang w:val="kk-KZ"/>
        </w:rPr>
      </w:pPr>
    </w:p>
    <w:p w14:paraId="4D584D8A" w14:textId="77777777" w:rsidR="00285532" w:rsidRPr="00481BF6" w:rsidRDefault="00285532" w:rsidP="00D01F57">
      <w:pPr>
        <w:pStyle w:val="pr"/>
        <w:rPr>
          <w:color w:val="auto"/>
          <w:sz w:val="28"/>
          <w:szCs w:val="28"/>
          <w:lang w:val="kk-KZ"/>
        </w:rPr>
      </w:pPr>
    </w:p>
    <w:p w14:paraId="4A6C0361" w14:textId="77777777" w:rsidR="00793F86" w:rsidRPr="00481BF6" w:rsidRDefault="00793F86" w:rsidP="00D01F57">
      <w:pPr>
        <w:pStyle w:val="pr"/>
        <w:rPr>
          <w:color w:val="auto"/>
          <w:sz w:val="28"/>
          <w:szCs w:val="28"/>
          <w:lang w:val="kk-KZ"/>
        </w:rPr>
      </w:pPr>
      <w:r w:rsidRPr="00481BF6">
        <w:rPr>
          <w:color w:val="auto"/>
          <w:sz w:val="28"/>
          <w:szCs w:val="28"/>
          <w:lang w:val="kk-KZ"/>
        </w:rPr>
        <w:t>Қаржы ұйымдарының қаржылық</w:t>
      </w:r>
    </w:p>
    <w:p w14:paraId="2CCA7728" w14:textId="77777777" w:rsidR="00793F86" w:rsidRPr="00481BF6" w:rsidRDefault="00793F86" w:rsidP="00D01F57">
      <w:pPr>
        <w:pStyle w:val="pr"/>
        <w:rPr>
          <w:color w:val="auto"/>
          <w:sz w:val="28"/>
          <w:szCs w:val="28"/>
          <w:lang w:val="kk-KZ"/>
        </w:rPr>
      </w:pPr>
      <w:r w:rsidRPr="00481BF6">
        <w:rPr>
          <w:color w:val="auto"/>
          <w:sz w:val="28"/>
          <w:szCs w:val="28"/>
          <w:lang w:val="kk-KZ"/>
        </w:rPr>
        <w:t>есептілікті және Қазақстан</w:t>
      </w:r>
    </w:p>
    <w:p w14:paraId="6E4A07FB" w14:textId="77777777" w:rsidR="00793F86" w:rsidRPr="00481BF6" w:rsidRDefault="00793F86" w:rsidP="00D01F57">
      <w:pPr>
        <w:pStyle w:val="pr"/>
        <w:rPr>
          <w:color w:val="auto"/>
          <w:sz w:val="28"/>
          <w:szCs w:val="28"/>
          <w:lang w:val="kk-KZ"/>
        </w:rPr>
      </w:pPr>
      <w:r w:rsidRPr="00481BF6">
        <w:rPr>
          <w:color w:val="auto"/>
          <w:sz w:val="28"/>
          <w:szCs w:val="28"/>
          <w:lang w:val="kk-KZ"/>
        </w:rPr>
        <w:t>Республикасының бейрезидент-</w:t>
      </w:r>
    </w:p>
    <w:p w14:paraId="292108D8" w14:textId="77777777" w:rsidR="00793F86" w:rsidRPr="00481BF6" w:rsidRDefault="00793F86" w:rsidP="00D01F57">
      <w:pPr>
        <w:pStyle w:val="pr"/>
        <w:rPr>
          <w:color w:val="auto"/>
          <w:sz w:val="28"/>
          <w:szCs w:val="28"/>
          <w:lang w:val="kk-KZ"/>
        </w:rPr>
      </w:pPr>
      <w:r w:rsidRPr="00481BF6">
        <w:rPr>
          <w:color w:val="auto"/>
          <w:sz w:val="28"/>
          <w:szCs w:val="28"/>
          <w:lang w:val="kk-KZ"/>
        </w:rPr>
        <w:t>банктері филиалдарының,</w:t>
      </w:r>
    </w:p>
    <w:p w14:paraId="735D063B" w14:textId="77777777" w:rsidR="00793F86" w:rsidRPr="00481BF6" w:rsidRDefault="00793F86" w:rsidP="00D01F57">
      <w:pPr>
        <w:pStyle w:val="pr"/>
        <w:rPr>
          <w:color w:val="auto"/>
          <w:sz w:val="28"/>
          <w:szCs w:val="28"/>
          <w:lang w:val="kk-KZ"/>
        </w:rPr>
      </w:pPr>
      <w:r w:rsidRPr="00481BF6">
        <w:rPr>
          <w:color w:val="auto"/>
          <w:sz w:val="28"/>
          <w:szCs w:val="28"/>
          <w:lang w:val="kk-KZ"/>
        </w:rPr>
        <w:t>Қазақстан Республикасының</w:t>
      </w:r>
    </w:p>
    <w:p w14:paraId="52C4F560" w14:textId="77777777" w:rsidR="00793F86" w:rsidRPr="00481BF6" w:rsidRDefault="00793F86" w:rsidP="00D01F57">
      <w:pPr>
        <w:pStyle w:val="pr"/>
        <w:rPr>
          <w:color w:val="auto"/>
          <w:sz w:val="28"/>
          <w:szCs w:val="28"/>
          <w:lang w:val="kk-KZ"/>
        </w:rPr>
      </w:pPr>
      <w:r w:rsidRPr="00481BF6">
        <w:rPr>
          <w:color w:val="auto"/>
          <w:sz w:val="28"/>
          <w:szCs w:val="28"/>
          <w:lang w:val="kk-KZ"/>
        </w:rPr>
        <w:t>бейрезидент- сақтандыру</w:t>
      </w:r>
    </w:p>
    <w:p w14:paraId="69064C19" w14:textId="77777777" w:rsidR="00793F86" w:rsidRPr="00481BF6" w:rsidRDefault="00793F86" w:rsidP="00D01F57">
      <w:pPr>
        <w:pStyle w:val="pr"/>
        <w:rPr>
          <w:color w:val="auto"/>
          <w:sz w:val="28"/>
          <w:szCs w:val="28"/>
          <w:lang w:val="kk-KZ"/>
        </w:rPr>
      </w:pPr>
      <w:r w:rsidRPr="00481BF6">
        <w:rPr>
          <w:color w:val="auto"/>
          <w:sz w:val="28"/>
          <w:szCs w:val="28"/>
          <w:lang w:val="kk-KZ"/>
        </w:rPr>
        <w:t>(қайта сақтандыру) ұйымдары</w:t>
      </w:r>
    </w:p>
    <w:p w14:paraId="31A24E53" w14:textId="77777777" w:rsidR="00793F86" w:rsidRPr="00481BF6" w:rsidRDefault="00793F86" w:rsidP="00D01F57">
      <w:pPr>
        <w:pStyle w:val="pr"/>
        <w:rPr>
          <w:color w:val="auto"/>
          <w:sz w:val="28"/>
          <w:szCs w:val="28"/>
          <w:lang w:val="kk-KZ"/>
        </w:rPr>
      </w:pPr>
      <w:r w:rsidRPr="00481BF6">
        <w:rPr>
          <w:color w:val="auto"/>
          <w:sz w:val="28"/>
          <w:szCs w:val="28"/>
          <w:lang w:val="kk-KZ"/>
        </w:rPr>
        <w:t>филиалдарының, Қазақстан</w:t>
      </w:r>
    </w:p>
    <w:p w14:paraId="3AA38791" w14:textId="77777777" w:rsidR="00793F86" w:rsidRPr="00481BF6" w:rsidRDefault="00793F86" w:rsidP="00D01F57">
      <w:pPr>
        <w:pStyle w:val="pr"/>
        <w:rPr>
          <w:color w:val="auto"/>
          <w:sz w:val="28"/>
          <w:szCs w:val="28"/>
          <w:lang w:val="kk-KZ"/>
        </w:rPr>
      </w:pPr>
      <w:r w:rsidRPr="00481BF6">
        <w:rPr>
          <w:color w:val="auto"/>
          <w:sz w:val="28"/>
          <w:szCs w:val="28"/>
          <w:lang w:val="kk-KZ"/>
        </w:rPr>
        <w:t>Республикасының бейрезидент-</w:t>
      </w:r>
    </w:p>
    <w:p w14:paraId="2E948F1B" w14:textId="77777777" w:rsidR="00793F86" w:rsidRPr="00481BF6" w:rsidRDefault="00793F86"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1442D8F3" w14:textId="77777777" w:rsidR="00793F86" w:rsidRPr="00481BF6" w:rsidRDefault="00793F86" w:rsidP="00D01F57">
      <w:pPr>
        <w:pStyle w:val="pr"/>
        <w:rPr>
          <w:color w:val="auto"/>
          <w:sz w:val="28"/>
          <w:szCs w:val="28"/>
          <w:lang w:val="kk-KZ"/>
        </w:rPr>
      </w:pPr>
      <w:r w:rsidRPr="00481BF6">
        <w:rPr>
          <w:color w:val="auto"/>
          <w:sz w:val="28"/>
          <w:szCs w:val="28"/>
          <w:lang w:val="kk-KZ"/>
        </w:rPr>
        <w:t>бухгалтерлік есептің деректері</w:t>
      </w:r>
    </w:p>
    <w:p w14:paraId="6389A975" w14:textId="77777777" w:rsidR="00793F86" w:rsidRPr="00481BF6" w:rsidRDefault="00793F86" w:rsidP="00D01F57">
      <w:pPr>
        <w:pStyle w:val="pr"/>
        <w:rPr>
          <w:color w:val="auto"/>
          <w:sz w:val="28"/>
          <w:szCs w:val="28"/>
          <w:lang w:val="kk-KZ"/>
        </w:rPr>
      </w:pPr>
      <w:r w:rsidRPr="00481BF6">
        <w:rPr>
          <w:color w:val="auto"/>
          <w:sz w:val="28"/>
          <w:szCs w:val="28"/>
          <w:lang w:val="kk-KZ"/>
        </w:rPr>
        <w:t>бойынша есептiлiкті</w:t>
      </w:r>
    </w:p>
    <w:p w14:paraId="3336DCC6" w14:textId="4408F28F" w:rsidR="00793F86" w:rsidRPr="00481BF6" w:rsidRDefault="00793F86"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5AC067A7" w14:textId="77777777" w:rsidR="00793F86" w:rsidRPr="00481BF6" w:rsidRDefault="00793F86" w:rsidP="00D01F57">
      <w:pPr>
        <w:pStyle w:val="pr"/>
        <w:rPr>
          <w:color w:val="auto"/>
          <w:sz w:val="28"/>
          <w:szCs w:val="28"/>
          <w:lang w:val="kk-KZ"/>
        </w:rPr>
      </w:pPr>
      <w:r w:rsidRPr="00481BF6">
        <w:rPr>
          <w:color w:val="auto"/>
          <w:sz w:val="28"/>
          <w:szCs w:val="28"/>
          <w:lang w:val="kk-KZ"/>
        </w:rPr>
        <w:t>6-қосымша</w:t>
      </w:r>
    </w:p>
    <w:p w14:paraId="225555B3" w14:textId="77777777" w:rsidR="00793F86" w:rsidRPr="00481BF6" w:rsidRDefault="00793F86" w:rsidP="00D01F57">
      <w:pPr>
        <w:pStyle w:val="pr"/>
        <w:rPr>
          <w:color w:val="auto"/>
          <w:sz w:val="28"/>
          <w:szCs w:val="28"/>
          <w:lang w:val="kk-KZ"/>
        </w:rPr>
      </w:pPr>
      <w:r w:rsidRPr="00481BF6">
        <w:rPr>
          <w:color w:val="auto"/>
          <w:sz w:val="28"/>
          <w:szCs w:val="28"/>
          <w:lang w:val="kk-KZ"/>
        </w:rPr>
        <w:t> </w:t>
      </w:r>
    </w:p>
    <w:p w14:paraId="3EC57A4F" w14:textId="77777777" w:rsidR="00793F86" w:rsidRPr="00481BF6" w:rsidRDefault="00793F86" w:rsidP="00D01F57">
      <w:pPr>
        <w:pStyle w:val="pr"/>
        <w:rPr>
          <w:color w:val="auto"/>
          <w:sz w:val="28"/>
          <w:szCs w:val="28"/>
          <w:lang w:val="kk-KZ"/>
        </w:rPr>
      </w:pPr>
      <w:r w:rsidRPr="00481BF6">
        <w:rPr>
          <w:color w:val="auto"/>
          <w:sz w:val="28"/>
          <w:szCs w:val="28"/>
          <w:lang w:val="kk-KZ"/>
        </w:rPr>
        <w:t>Әкімшілік деректерді</w:t>
      </w:r>
    </w:p>
    <w:p w14:paraId="3108DD2A" w14:textId="77777777" w:rsidR="00943444" w:rsidRPr="00481BF6" w:rsidRDefault="00793F86" w:rsidP="00D01F57">
      <w:pPr>
        <w:pStyle w:val="pr"/>
        <w:rPr>
          <w:color w:val="auto"/>
          <w:sz w:val="28"/>
          <w:szCs w:val="28"/>
          <w:lang w:val="kk-KZ"/>
        </w:rPr>
      </w:pPr>
      <w:r w:rsidRPr="00481BF6">
        <w:rPr>
          <w:color w:val="auto"/>
          <w:sz w:val="28"/>
          <w:szCs w:val="28"/>
          <w:lang w:val="kk-KZ"/>
        </w:rPr>
        <w:t xml:space="preserve">жинауға арналған </w:t>
      </w:r>
    </w:p>
    <w:p w14:paraId="38F21113" w14:textId="5BA7021C" w:rsidR="00793F86" w:rsidRPr="00481BF6" w:rsidRDefault="00793F86" w:rsidP="00D01F57">
      <w:pPr>
        <w:pStyle w:val="pr"/>
        <w:rPr>
          <w:color w:val="auto"/>
          <w:sz w:val="28"/>
          <w:szCs w:val="28"/>
          <w:lang w:val="kk-KZ"/>
        </w:rPr>
      </w:pPr>
      <w:r w:rsidRPr="00481BF6">
        <w:rPr>
          <w:color w:val="auto"/>
          <w:sz w:val="28"/>
          <w:szCs w:val="28"/>
          <w:lang w:val="kk-KZ"/>
        </w:rPr>
        <w:t>нысан</w:t>
      </w:r>
    </w:p>
    <w:p w14:paraId="3985E0B7"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w:t>
      </w:r>
    </w:p>
    <w:p w14:paraId="600AAC03"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1475DFA3"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09111CF3"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кіріс пен шығыс туралы есеп.</w:t>
      </w:r>
    </w:p>
    <w:p w14:paraId="70905A9C" w14:textId="7335F882"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w:t>
      </w:r>
      <w:r w:rsidR="001F1E55" w:rsidRPr="00481BF6">
        <w:rPr>
          <w:rStyle w:val="s0"/>
          <w:color w:val="auto"/>
          <w:sz w:val="28"/>
          <w:szCs w:val="28"/>
          <w:lang w:val="kk-KZ"/>
        </w:rPr>
        <w:t>F2-BNR.</w:t>
      </w:r>
    </w:p>
    <w:p w14:paraId="6CF105AF"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тоқсан сайын/жыл сайын.</w:t>
      </w:r>
    </w:p>
    <w:p w14:paraId="757403E1" w14:textId="1C56F615"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____________ жағдай бойынша.</w:t>
      </w:r>
    </w:p>
    <w:p w14:paraId="7EC5D1EF"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p w14:paraId="0613C021"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3EBE60AB"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Қазақстан Республикасының бейрезидент-банктерінің филиалдары:</w:t>
      </w:r>
    </w:p>
    <w:p w14:paraId="288F602E"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есепті тоқсаннан кейінгі күнтізбелік 60 (алпыс) күннен кешіктірмей тоқсан сайын;</w:t>
      </w:r>
    </w:p>
    <w:p w14:paraId="1F69994F"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жылдан кейінгі жылғы 30 сәуірге (қоса алғанда) дейінгі мерзімде жыл сайын;</w:t>
      </w:r>
    </w:p>
    <w:p w14:paraId="312B21F3" w14:textId="159AF60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Қазақстан Республикасының бейрезидент-сақтандыру (қайта сақтандыру) ұйымдарының филиалдары, Қазақстан Республикасының бейрезидент-сақтандыру бр</w:t>
      </w:r>
      <w:r w:rsidR="000757DD" w:rsidRPr="00481BF6">
        <w:rPr>
          <w:color w:val="auto"/>
          <w:sz w:val="28"/>
          <w:szCs w:val="28"/>
          <w:lang w:val="kk-KZ"/>
        </w:rPr>
        <w:t xml:space="preserve">окерлерінің филиалдары – есепті </w:t>
      </w:r>
      <w:r w:rsidRPr="00481BF6">
        <w:rPr>
          <w:color w:val="auto"/>
          <w:sz w:val="28"/>
          <w:szCs w:val="28"/>
          <w:lang w:val="kk-KZ"/>
        </w:rPr>
        <w:t>жылдан кейінгі жылғы 30 сәуірге (қоса алғанда) дейінгі мерзімде жыл сайын.</w:t>
      </w:r>
    </w:p>
    <w:p w14:paraId="5EC22E3C"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5A748E29" w14:textId="07009D69"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3DA38C7A" w14:textId="2B005B17" w:rsidR="00793F86" w:rsidRPr="00481BF6" w:rsidRDefault="00793F86" w:rsidP="00D01F57">
      <w:pPr>
        <w:pStyle w:val="pj"/>
        <w:spacing w:before="0" w:beforeAutospacing="0" w:after="0" w:afterAutospacing="0"/>
        <w:jc w:val="right"/>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3207"/>
        <w:gridCol w:w="3210"/>
        <w:gridCol w:w="3210"/>
      </w:tblGrid>
      <w:tr w:rsidR="00C16865" w:rsidRPr="0090166B" w14:paraId="3722D33D" w14:textId="77777777" w:rsidTr="00793F86">
        <w:trPr>
          <w:jc w:val="center"/>
        </w:trPr>
        <w:tc>
          <w:tcPr>
            <w:tcW w:w="16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E695B" w14:textId="77777777" w:rsidR="00793F86" w:rsidRPr="00481BF6" w:rsidRDefault="00793F86" w:rsidP="00D01F57">
            <w:pPr>
              <w:pStyle w:val="pc"/>
              <w:rPr>
                <w:color w:val="auto"/>
                <w:sz w:val="28"/>
                <w:szCs w:val="28"/>
                <w:lang w:val="kk-KZ"/>
              </w:rPr>
            </w:pPr>
            <w:r w:rsidRPr="00481BF6">
              <w:rPr>
                <w:color w:val="auto"/>
                <w:sz w:val="28"/>
                <w:szCs w:val="28"/>
                <w:lang w:val="kk-KZ"/>
              </w:rPr>
              <w:t>Баптың атауы</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C9D40" w14:textId="7F2C174D" w:rsidR="00793F86" w:rsidRPr="00481BF6" w:rsidRDefault="00793F86" w:rsidP="00D01F57">
            <w:pPr>
              <w:pStyle w:val="pc"/>
              <w:rPr>
                <w:color w:val="auto"/>
                <w:sz w:val="28"/>
                <w:szCs w:val="28"/>
                <w:lang w:val="kk-KZ"/>
              </w:rPr>
            </w:pPr>
            <w:r w:rsidRPr="00481BF6">
              <w:rPr>
                <w:color w:val="auto"/>
                <w:sz w:val="28"/>
                <w:szCs w:val="28"/>
                <w:lang w:val="kk-KZ"/>
              </w:rPr>
              <w:t>Ағымдағы жылдың басынан б</w:t>
            </w:r>
            <w:r w:rsidR="0087613B" w:rsidRPr="00481BF6">
              <w:rPr>
                <w:color w:val="auto"/>
                <w:sz w:val="28"/>
                <w:szCs w:val="28"/>
                <w:lang w:val="kk-KZ"/>
              </w:rPr>
              <w:t>ері</w:t>
            </w:r>
            <w:r w:rsidRPr="00481BF6">
              <w:rPr>
                <w:color w:val="auto"/>
                <w:sz w:val="28"/>
                <w:szCs w:val="28"/>
                <w:lang w:val="kk-KZ"/>
              </w:rPr>
              <w:t xml:space="preserve"> кезең</w:t>
            </w:r>
            <w:r w:rsidR="0087613B" w:rsidRPr="00481BF6">
              <w:rPr>
                <w:color w:val="auto"/>
                <w:sz w:val="28"/>
                <w:szCs w:val="28"/>
                <w:lang w:val="kk-KZ"/>
              </w:rPr>
              <w:t>д</w:t>
            </w:r>
            <w:r w:rsidRPr="00481BF6">
              <w:rPr>
                <w:color w:val="auto"/>
                <w:sz w:val="28"/>
                <w:szCs w:val="28"/>
                <w:lang w:val="kk-KZ"/>
              </w:rPr>
              <w:t>е (өспелі жиынымен)</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98E40" w14:textId="6060853E" w:rsidR="00793F86" w:rsidRPr="00481BF6" w:rsidRDefault="00793F86" w:rsidP="00D01F57">
            <w:pPr>
              <w:pStyle w:val="pc"/>
              <w:rPr>
                <w:color w:val="auto"/>
                <w:sz w:val="28"/>
                <w:szCs w:val="28"/>
                <w:lang w:val="kk-KZ"/>
              </w:rPr>
            </w:pPr>
            <w:r w:rsidRPr="00481BF6">
              <w:rPr>
                <w:color w:val="auto"/>
                <w:sz w:val="28"/>
                <w:szCs w:val="28"/>
                <w:lang w:val="kk-KZ"/>
              </w:rPr>
              <w:t>Алдыңғы жылдың басынан б</w:t>
            </w:r>
            <w:r w:rsidR="0087613B" w:rsidRPr="00481BF6">
              <w:rPr>
                <w:color w:val="auto"/>
                <w:sz w:val="28"/>
                <w:szCs w:val="28"/>
                <w:lang w:val="kk-KZ"/>
              </w:rPr>
              <w:t>ері</w:t>
            </w:r>
            <w:r w:rsidRPr="00481BF6">
              <w:rPr>
                <w:color w:val="auto"/>
                <w:sz w:val="28"/>
                <w:szCs w:val="28"/>
                <w:lang w:val="kk-KZ"/>
              </w:rPr>
              <w:t xml:space="preserve"> ұқсас кезеңде (өспелі жиынымен)</w:t>
            </w:r>
          </w:p>
        </w:tc>
      </w:tr>
      <w:tr w:rsidR="00C16865" w:rsidRPr="00481BF6" w14:paraId="67612E21" w14:textId="77777777" w:rsidTr="00793F86">
        <w:trPr>
          <w:jc w:val="center"/>
        </w:trPr>
        <w:tc>
          <w:tcPr>
            <w:tcW w:w="166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EA885" w14:textId="77777777" w:rsidR="00793F86" w:rsidRPr="00481BF6" w:rsidRDefault="00793F86" w:rsidP="00D01F57">
            <w:pPr>
              <w:pStyle w:val="pc"/>
              <w:rPr>
                <w:color w:val="auto"/>
                <w:sz w:val="28"/>
                <w:szCs w:val="28"/>
                <w:lang w:val="kk-KZ"/>
              </w:rPr>
            </w:pPr>
            <w:r w:rsidRPr="00481BF6">
              <w:rPr>
                <w:color w:val="auto"/>
                <w:sz w:val="28"/>
                <w:szCs w:val="28"/>
                <w:lang w:val="kk-KZ"/>
              </w:rPr>
              <w:t>1</w:t>
            </w:r>
          </w:p>
        </w:tc>
        <w:tc>
          <w:tcPr>
            <w:tcW w:w="16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63DC98" w14:textId="77777777" w:rsidR="00793F86" w:rsidRPr="00481BF6" w:rsidRDefault="00793F86" w:rsidP="00D01F57">
            <w:pPr>
              <w:pStyle w:val="pc"/>
              <w:rPr>
                <w:color w:val="auto"/>
                <w:sz w:val="28"/>
                <w:szCs w:val="28"/>
                <w:lang w:val="kk-KZ"/>
              </w:rPr>
            </w:pPr>
            <w:r w:rsidRPr="00481BF6">
              <w:rPr>
                <w:color w:val="auto"/>
                <w:sz w:val="28"/>
                <w:szCs w:val="28"/>
                <w:lang w:val="kk-KZ"/>
              </w:rPr>
              <w:t>2</w:t>
            </w:r>
          </w:p>
        </w:tc>
        <w:tc>
          <w:tcPr>
            <w:tcW w:w="16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128ABC" w14:textId="77777777" w:rsidR="00793F86" w:rsidRPr="00481BF6" w:rsidRDefault="00793F86" w:rsidP="00D01F57">
            <w:pPr>
              <w:pStyle w:val="pc"/>
              <w:rPr>
                <w:color w:val="auto"/>
                <w:sz w:val="28"/>
                <w:szCs w:val="28"/>
                <w:lang w:val="kk-KZ"/>
              </w:rPr>
            </w:pPr>
            <w:r w:rsidRPr="00481BF6">
              <w:rPr>
                <w:color w:val="auto"/>
                <w:sz w:val="28"/>
                <w:szCs w:val="28"/>
                <w:lang w:val="kk-KZ"/>
              </w:rPr>
              <w:t>3</w:t>
            </w:r>
          </w:p>
        </w:tc>
      </w:tr>
      <w:tr w:rsidR="00C16865" w:rsidRPr="00481BF6" w14:paraId="0DEF75CC"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38E0B" w14:textId="77777777" w:rsidR="00793F86" w:rsidRPr="00481BF6" w:rsidRDefault="00793F86"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2DCFE9B"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03206C82" w14:textId="77777777" w:rsidR="00793F86" w:rsidRPr="00481BF6" w:rsidRDefault="00793F86" w:rsidP="00D01F57">
            <w:pPr>
              <w:rPr>
                <w:sz w:val="28"/>
                <w:szCs w:val="28"/>
                <w:lang w:val="kk-KZ"/>
              </w:rPr>
            </w:pPr>
          </w:p>
        </w:tc>
      </w:tr>
      <w:tr w:rsidR="00C16865" w:rsidRPr="00481BF6" w14:paraId="78A656B1"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6B9ED" w14:textId="77777777" w:rsidR="00793F86" w:rsidRPr="00481BF6" w:rsidRDefault="00793F86"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69978705"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7523C76B" w14:textId="77777777" w:rsidR="00793F86" w:rsidRPr="00481BF6" w:rsidRDefault="00793F86" w:rsidP="00D01F57">
            <w:pPr>
              <w:rPr>
                <w:sz w:val="28"/>
                <w:szCs w:val="28"/>
                <w:lang w:val="kk-KZ"/>
              </w:rPr>
            </w:pPr>
          </w:p>
        </w:tc>
      </w:tr>
      <w:tr w:rsidR="00C16865" w:rsidRPr="00481BF6" w14:paraId="3CAF136C"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8CA33" w14:textId="77777777" w:rsidR="00793F86" w:rsidRPr="00481BF6" w:rsidRDefault="00793F86"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0951D0C9"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22C362B9" w14:textId="77777777" w:rsidR="00793F86" w:rsidRPr="00481BF6" w:rsidRDefault="00793F86" w:rsidP="00D01F57">
            <w:pPr>
              <w:rPr>
                <w:sz w:val="28"/>
                <w:szCs w:val="28"/>
                <w:lang w:val="kk-KZ"/>
              </w:rPr>
            </w:pPr>
          </w:p>
        </w:tc>
      </w:tr>
      <w:tr w:rsidR="00C16865" w:rsidRPr="00481BF6" w14:paraId="1318314D"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8E343" w14:textId="77777777" w:rsidR="00793F86" w:rsidRPr="00481BF6" w:rsidRDefault="00793F86"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58350B0"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29BB577D" w14:textId="77777777" w:rsidR="00793F86" w:rsidRPr="00481BF6" w:rsidRDefault="00793F86" w:rsidP="00D01F57">
            <w:pPr>
              <w:rPr>
                <w:sz w:val="28"/>
                <w:szCs w:val="28"/>
                <w:lang w:val="kk-KZ"/>
              </w:rPr>
            </w:pPr>
          </w:p>
        </w:tc>
      </w:tr>
      <w:tr w:rsidR="00C16865" w:rsidRPr="00481BF6" w14:paraId="77493A43"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8171D" w14:textId="77777777" w:rsidR="00793F86" w:rsidRPr="00481BF6" w:rsidRDefault="00793F86" w:rsidP="00D01F57">
            <w:pPr>
              <w:pStyle w:val="p"/>
              <w:rPr>
                <w:color w:val="auto"/>
                <w:sz w:val="28"/>
                <w:szCs w:val="28"/>
                <w:lang w:val="kk-KZ"/>
              </w:rPr>
            </w:pPr>
            <w:r w:rsidRPr="00481BF6">
              <w:rPr>
                <w:color w:val="auto"/>
                <w:sz w:val="28"/>
                <w:szCs w:val="28"/>
                <w:lang w:val="kk-KZ"/>
              </w:rPr>
              <w:t>Кіріс жиыны</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770B7997"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0E448FB1" w14:textId="77777777" w:rsidR="00793F86" w:rsidRPr="00481BF6" w:rsidRDefault="00793F86" w:rsidP="00D01F57">
            <w:pPr>
              <w:rPr>
                <w:sz w:val="28"/>
                <w:szCs w:val="28"/>
                <w:lang w:val="kk-KZ"/>
              </w:rPr>
            </w:pPr>
          </w:p>
        </w:tc>
      </w:tr>
      <w:tr w:rsidR="00C16865" w:rsidRPr="00481BF6" w14:paraId="1E1A305E"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D08B0" w14:textId="77777777" w:rsidR="00793F86" w:rsidRPr="00481BF6" w:rsidRDefault="00793F86"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9531497"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6349B7B9" w14:textId="77777777" w:rsidR="00793F86" w:rsidRPr="00481BF6" w:rsidRDefault="00793F86" w:rsidP="00D01F57">
            <w:pPr>
              <w:rPr>
                <w:sz w:val="28"/>
                <w:szCs w:val="28"/>
                <w:lang w:val="kk-KZ"/>
              </w:rPr>
            </w:pPr>
          </w:p>
        </w:tc>
      </w:tr>
      <w:tr w:rsidR="00C16865" w:rsidRPr="00481BF6" w14:paraId="7284C95D"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E38CC" w14:textId="77777777" w:rsidR="00793F86" w:rsidRPr="00481BF6" w:rsidRDefault="00793F86"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3595E238"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2145EC7" w14:textId="77777777" w:rsidR="00793F86" w:rsidRPr="00481BF6" w:rsidRDefault="00793F86" w:rsidP="00D01F57">
            <w:pPr>
              <w:rPr>
                <w:sz w:val="28"/>
                <w:szCs w:val="28"/>
                <w:lang w:val="kk-KZ"/>
              </w:rPr>
            </w:pPr>
          </w:p>
        </w:tc>
      </w:tr>
      <w:tr w:rsidR="00C16865" w:rsidRPr="00481BF6" w14:paraId="7B56660B"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DE327" w14:textId="77777777" w:rsidR="00793F86" w:rsidRPr="00481BF6" w:rsidRDefault="00793F86"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A703E6F"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1F181E7D" w14:textId="77777777" w:rsidR="00793F86" w:rsidRPr="00481BF6" w:rsidRDefault="00793F86" w:rsidP="00D01F57">
            <w:pPr>
              <w:rPr>
                <w:sz w:val="28"/>
                <w:szCs w:val="28"/>
                <w:lang w:val="kk-KZ"/>
              </w:rPr>
            </w:pPr>
          </w:p>
        </w:tc>
      </w:tr>
      <w:tr w:rsidR="00C16865" w:rsidRPr="00481BF6" w14:paraId="3FFE026A"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59C86" w14:textId="77777777" w:rsidR="00793F86" w:rsidRPr="00481BF6" w:rsidRDefault="00793F86"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2A28324"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3F8DDA57" w14:textId="77777777" w:rsidR="00793F86" w:rsidRPr="00481BF6" w:rsidRDefault="00793F86" w:rsidP="00D01F57">
            <w:pPr>
              <w:rPr>
                <w:sz w:val="28"/>
                <w:szCs w:val="28"/>
                <w:lang w:val="kk-KZ"/>
              </w:rPr>
            </w:pPr>
          </w:p>
        </w:tc>
      </w:tr>
      <w:tr w:rsidR="00C16865" w:rsidRPr="00481BF6" w14:paraId="1D0EFF32"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F68F0" w14:textId="77777777" w:rsidR="00793F86" w:rsidRPr="00481BF6" w:rsidRDefault="00793F86" w:rsidP="00D01F57">
            <w:pPr>
              <w:pStyle w:val="p"/>
              <w:rPr>
                <w:color w:val="auto"/>
                <w:sz w:val="28"/>
                <w:szCs w:val="28"/>
                <w:lang w:val="kk-KZ"/>
              </w:rPr>
            </w:pPr>
            <w:r w:rsidRPr="00481BF6">
              <w:rPr>
                <w:color w:val="auto"/>
                <w:sz w:val="28"/>
                <w:szCs w:val="28"/>
                <w:lang w:val="kk-KZ"/>
              </w:rPr>
              <w:t>Шығыс жиыны</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7A597D26"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6232353" w14:textId="77777777" w:rsidR="00793F86" w:rsidRPr="00481BF6" w:rsidRDefault="00793F86" w:rsidP="00D01F57">
            <w:pPr>
              <w:rPr>
                <w:sz w:val="28"/>
                <w:szCs w:val="28"/>
                <w:lang w:val="kk-KZ"/>
              </w:rPr>
            </w:pPr>
          </w:p>
        </w:tc>
      </w:tr>
      <w:tr w:rsidR="00C16865" w:rsidRPr="00481BF6" w14:paraId="32A61F36"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0E50C" w14:textId="77777777" w:rsidR="00793F86" w:rsidRPr="00481BF6" w:rsidRDefault="00793F86" w:rsidP="00D01F57">
            <w:pPr>
              <w:pStyle w:val="p"/>
              <w:rPr>
                <w:color w:val="auto"/>
                <w:sz w:val="28"/>
                <w:szCs w:val="28"/>
                <w:lang w:val="kk-KZ"/>
              </w:rPr>
            </w:pPr>
            <w:r w:rsidRPr="00481BF6">
              <w:rPr>
                <w:color w:val="auto"/>
                <w:sz w:val="28"/>
                <w:szCs w:val="28"/>
                <w:lang w:val="kk-KZ"/>
              </w:rPr>
              <w:t>Корпоративтік табыс салығын төлегенге дейінгі таза кіріс (шығыс)</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173FECEE"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0A712BB3" w14:textId="77777777" w:rsidR="00793F86" w:rsidRPr="00481BF6" w:rsidRDefault="00793F86" w:rsidP="00D01F57">
            <w:pPr>
              <w:rPr>
                <w:sz w:val="28"/>
                <w:szCs w:val="28"/>
                <w:lang w:val="kk-KZ"/>
              </w:rPr>
            </w:pPr>
          </w:p>
        </w:tc>
      </w:tr>
      <w:tr w:rsidR="00C16865" w:rsidRPr="00481BF6" w14:paraId="2EE92905"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82266" w14:textId="77777777" w:rsidR="00793F86" w:rsidRPr="00481BF6" w:rsidRDefault="00793F86" w:rsidP="00D01F57">
            <w:pPr>
              <w:pStyle w:val="p"/>
              <w:rPr>
                <w:color w:val="auto"/>
                <w:sz w:val="28"/>
                <w:szCs w:val="28"/>
                <w:lang w:val="kk-KZ"/>
              </w:rPr>
            </w:pPr>
            <w:r w:rsidRPr="00481BF6">
              <w:rPr>
                <w:color w:val="auto"/>
                <w:sz w:val="28"/>
                <w:szCs w:val="28"/>
                <w:lang w:val="kk-KZ"/>
              </w:rPr>
              <w:t>Корпоративтік табыс салығы</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151C7D59"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01016E17" w14:textId="77777777" w:rsidR="00793F86" w:rsidRPr="00481BF6" w:rsidRDefault="00793F86" w:rsidP="00D01F57">
            <w:pPr>
              <w:rPr>
                <w:sz w:val="28"/>
                <w:szCs w:val="28"/>
                <w:lang w:val="kk-KZ"/>
              </w:rPr>
            </w:pPr>
          </w:p>
        </w:tc>
      </w:tr>
      <w:tr w:rsidR="00C16865" w:rsidRPr="00481BF6" w14:paraId="41C4B9B1"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7754A" w14:textId="77777777" w:rsidR="00793F86" w:rsidRPr="00481BF6" w:rsidRDefault="00793F86"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01BB8060"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11388EA3" w14:textId="77777777" w:rsidR="00793F86" w:rsidRPr="00481BF6" w:rsidRDefault="00793F86" w:rsidP="00D01F57">
            <w:pPr>
              <w:rPr>
                <w:sz w:val="28"/>
                <w:szCs w:val="28"/>
                <w:lang w:val="kk-KZ"/>
              </w:rPr>
            </w:pPr>
          </w:p>
        </w:tc>
      </w:tr>
      <w:tr w:rsidR="00C16865" w:rsidRPr="00481BF6" w14:paraId="3BB48136" w14:textId="77777777" w:rsidTr="00793F86">
        <w:trPr>
          <w:jc w:val="center"/>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487CE" w14:textId="77777777" w:rsidR="00793F86" w:rsidRPr="00481BF6" w:rsidRDefault="00793F86" w:rsidP="00D01F57">
            <w:pPr>
              <w:pStyle w:val="p"/>
              <w:rPr>
                <w:color w:val="auto"/>
                <w:sz w:val="28"/>
                <w:szCs w:val="28"/>
                <w:lang w:val="kk-KZ"/>
              </w:rPr>
            </w:pPr>
            <w:r w:rsidRPr="00481BF6">
              <w:rPr>
                <w:color w:val="auto"/>
                <w:sz w:val="28"/>
                <w:szCs w:val="28"/>
                <w:lang w:val="kk-KZ"/>
              </w:rPr>
              <w:t>Кезең ішіндегі таза кіріс (шығыс) жиыны</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35AAAEC5" w14:textId="77777777" w:rsidR="00793F86" w:rsidRPr="00481BF6" w:rsidRDefault="00793F86" w:rsidP="00D01F57">
            <w:pPr>
              <w:rPr>
                <w:sz w:val="28"/>
                <w:szCs w:val="28"/>
                <w:lang w:val="kk-KZ"/>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6FFF9999" w14:textId="77777777" w:rsidR="00793F86" w:rsidRPr="00481BF6" w:rsidRDefault="00793F86" w:rsidP="00D01F57">
            <w:pPr>
              <w:rPr>
                <w:sz w:val="28"/>
                <w:szCs w:val="28"/>
                <w:lang w:val="kk-KZ"/>
              </w:rPr>
            </w:pPr>
          </w:p>
        </w:tc>
      </w:tr>
    </w:tbl>
    <w:p w14:paraId="16CDCD8F" w14:textId="77777777" w:rsidR="00793F86" w:rsidRPr="00481BF6" w:rsidRDefault="00793F86"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1728881F" w14:textId="77777777" w:rsidTr="00504B75">
        <w:trPr>
          <w:jc w:val="center"/>
        </w:trPr>
        <w:tc>
          <w:tcPr>
            <w:tcW w:w="3130" w:type="pct"/>
            <w:tcMar>
              <w:top w:w="0" w:type="dxa"/>
              <w:left w:w="108" w:type="dxa"/>
              <w:bottom w:w="0" w:type="dxa"/>
              <w:right w:w="108" w:type="dxa"/>
            </w:tcMar>
            <w:hideMark/>
          </w:tcPr>
          <w:p w14:paraId="15C53E93"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4AFE41A1"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16426A06" w14:textId="77777777" w:rsidTr="00504B75">
        <w:trPr>
          <w:jc w:val="center"/>
        </w:trPr>
        <w:tc>
          <w:tcPr>
            <w:tcW w:w="5000" w:type="pct"/>
            <w:gridSpan w:val="3"/>
            <w:tcMar>
              <w:top w:w="0" w:type="dxa"/>
              <w:left w:w="108" w:type="dxa"/>
              <w:bottom w:w="0" w:type="dxa"/>
              <w:right w:w="108" w:type="dxa"/>
            </w:tcMar>
            <w:hideMark/>
          </w:tcPr>
          <w:p w14:paraId="08FABD72"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104FDE60" w14:textId="77777777" w:rsidTr="00504B75">
        <w:trPr>
          <w:jc w:val="center"/>
        </w:trPr>
        <w:tc>
          <w:tcPr>
            <w:tcW w:w="5000" w:type="pct"/>
            <w:gridSpan w:val="3"/>
            <w:tcMar>
              <w:top w:w="0" w:type="dxa"/>
              <w:left w:w="108" w:type="dxa"/>
              <w:bottom w:w="0" w:type="dxa"/>
              <w:right w:w="108" w:type="dxa"/>
            </w:tcMar>
            <w:hideMark/>
          </w:tcPr>
          <w:p w14:paraId="0CEA3715"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5F8963E8" w14:textId="77777777" w:rsidTr="00504B75">
        <w:trPr>
          <w:jc w:val="center"/>
        </w:trPr>
        <w:tc>
          <w:tcPr>
            <w:tcW w:w="3130" w:type="pct"/>
            <w:tcMar>
              <w:top w:w="0" w:type="dxa"/>
              <w:left w:w="108" w:type="dxa"/>
              <w:bottom w:w="0" w:type="dxa"/>
              <w:right w:w="108" w:type="dxa"/>
            </w:tcMar>
            <w:hideMark/>
          </w:tcPr>
          <w:p w14:paraId="6312AFC3"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5EEDB018"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3416840B" w14:textId="77777777" w:rsidTr="00504B75">
        <w:trPr>
          <w:jc w:val="center"/>
        </w:trPr>
        <w:tc>
          <w:tcPr>
            <w:tcW w:w="3130" w:type="pct"/>
            <w:tcMar>
              <w:top w:w="0" w:type="dxa"/>
              <w:left w:w="108" w:type="dxa"/>
              <w:bottom w:w="0" w:type="dxa"/>
              <w:right w:w="108" w:type="dxa"/>
            </w:tcMar>
            <w:hideMark/>
          </w:tcPr>
          <w:p w14:paraId="34CA974B" w14:textId="7B706A2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5B1AF42F"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0B398CC1" w14:textId="77777777" w:rsidTr="00504B75">
        <w:trPr>
          <w:jc w:val="center"/>
        </w:trPr>
        <w:tc>
          <w:tcPr>
            <w:tcW w:w="3130" w:type="pct"/>
            <w:tcMar>
              <w:top w:w="0" w:type="dxa"/>
              <w:left w:w="108" w:type="dxa"/>
              <w:bottom w:w="0" w:type="dxa"/>
              <w:right w:w="108" w:type="dxa"/>
            </w:tcMar>
            <w:hideMark/>
          </w:tcPr>
          <w:p w14:paraId="5ED47316"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lastRenderedPageBreak/>
              <w:t>Бас бухгалтер _________________________</w:t>
            </w:r>
          </w:p>
        </w:tc>
        <w:tc>
          <w:tcPr>
            <w:tcW w:w="840" w:type="pct"/>
            <w:tcMar>
              <w:top w:w="0" w:type="dxa"/>
              <w:left w:w="108" w:type="dxa"/>
              <w:bottom w:w="0" w:type="dxa"/>
              <w:right w:w="108" w:type="dxa"/>
            </w:tcMar>
            <w:hideMark/>
          </w:tcPr>
          <w:p w14:paraId="174FEBB6"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70125AFD"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7A189722" w14:textId="77777777" w:rsidTr="00504B75">
        <w:trPr>
          <w:jc w:val="center"/>
        </w:trPr>
        <w:tc>
          <w:tcPr>
            <w:tcW w:w="3130" w:type="pct"/>
            <w:tcMar>
              <w:top w:w="0" w:type="dxa"/>
              <w:left w:w="108" w:type="dxa"/>
              <w:bottom w:w="0" w:type="dxa"/>
              <w:right w:w="108" w:type="dxa"/>
            </w:tcMar>
            <w:hideMark/>
          </w:tcPr>
          <w:p w14:paraId="39D990DF"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6A977CCC"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509B8A61"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641529D8" w14:textId="77777777" w:rsidTr="00504B75">
        <w:trPr>
          <w:jc w:val="center"/>
        </w:trPr>
        <w:tc>
          <w:tcPr>
            <w:tcW w:w="3130" w:type="pct"/>
            <w:tcMar>
              <w:top w:w="0" w:type="dxa"/>
              <w:left w:w="108" w:type="dxa"/>
              <w:bottom w:w="0" w:type="dxa"/>
              <w:right w:w="108" w:type="dxa"/>
            </w:tcMar>
            <w:hideMark/>
          </w:tcPr>
          <w:p w14:paraId="1C6AE2C6"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4B8A7D4D"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1AF5D5BB"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023C6B96" w14:textId="77777777" w:rsidTr="00504B75">
        <w:trPr>
          <w:jc w:val="center"/>
        </w:trPr>
        <w:tc>
          <w:tcPr>
            <w:tcW w:w="3130" w:type="pct"/>
            <w:tcMar>
              <w:top w:w="0" w:type="dxa"/>
              <w:left w:w="108" w:type="dxa"/>
              <w:bottom w:w="0" w:type="dxa"/>
              <w:right w:w="108" w:type="dxa"/>
            </w:tcMar>
            <w:hideMark/>
          </w:tcPr>
          <w:p w14:paraId="1AF3252E" w14:textId="6ED2FAE7" w:rsidR="00DC1389" w:rsidRPr="00481BF6" w:rsidRDefault="00DC1389"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7CE603CA" w14:textId="5FEDC6CB"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1F2C516C"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t>қолы</w:t>
            </w:r>
          </w:p>
        </w:tc>
      </w:tr>
    </w:tbl>
    <w:p w14:paraId="6CF087CA" w14:textId="77777777" w:rsidR="00793F86" w:rsidRPr="00481BF6" w:rsidRDefault="00793F86" w:rsidP="00D01F57">
      <w:pPr>
        <w:pStyle w:val="pj"/>
        <w:spacing w:before="0" w:beforeAutospacing="0" w:after="0" w:afterAutospacing="0"/>
        <w:ind w:firstLine="708"/>
        <w:jc w:val="both"/>
        <w:rPr>
          <w:color w:val="auto"/>
          <w:sz w:val="28"/>
          <w:szCs w:val="28"/>
          <w:lang w:val="kk-KZ"/>
        </w:rPr>
      </w:pPr>
    </w:p>
    <w:p w14:paraId="79055874" w14:textId="2037217B" w:rsidR="00793F86" w:rsidRPr="00481BF6" w:rsidRDefault="00793F86"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Кіріс пен шығыс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432D4E10" w14:textId="77777777" w:rsidR="00793F86" w:rsidRPr="00481BF6" w:rsidRDefault="00793F86" w:rsidP="00D01F57">
      <w:pPr>
        <w:spacing w:after="160"/>
        <w:rPr>
          <w:sz w:val="28"/>
          <w:szCs w:val="28"/>
          <w:lang w:val="kk-KZ"/>
        </w:rPr>
      </w:pPr>
      <w:r w:rsidRPr="00481BF6">
        <w:rPr>
          <w:sz w:val="28"/>
          <w:szCs w:val="28"/>
          <w:lang w:val="kk-KZ"/>
        </w:rPr>
        <w:br w:type="page"/>
      </w:r>
    </w:p>
    <w:p w14:paraId="12DD418E" w14:textId="31AB4E4A" w:rsidR="00793F86" w:rsidRPr="00481BF6" w:rsidRDefault="00C2120C" w:rsidP="00D01F57">
      <w:pPr>
        <w:pStyle w:val="pr"/>
        <w:rPr>
          <w:color w:val="auto"/>
          <w:sz w:val="28"/>
          <w:szCs w:val="28"/>
          <w:lang w:val="kk-KZ"/>
        </w:rPr>
      </w:pPr>
      <w:r w:rsidRPr="00481BF6">
        <w:rPr>
          <w:color w:val="auto"/>
          <w:sz w:val="28"/>
          <w:szCs w:val="28"/>
          <w:lang w:val="kk-KZ"/>
        </w:rPr>
        <w:lastRenderedPageBreak/>
        <w:t>«</w:t>
      </w:r>
      <w:r w:rsidR="00793F86" w:rsidRPr="00481BF6">
        <w:rPr>
          <w:color w:val="auto"/>
          <w:sz w:val="28"/>
          <w:szCs w:val="28"/>
          <w:lang w:val="kk-KZ"/>
        </w:rPr>
        <w:t>Кіріс пен шығыс туралы</w:t>
      </w:r>
    </w:p>
    <w:p w14:paraId="4D289CC8" w14:textId="272CDFF0" w:rsidR="00793F86" w:rsidRPr="00481BF6" w:rsidRDefault="00793F86" w:rsidP="00D01F57">
      <w:pPr>
        <w:pStyle w:val="pr"/>
        <w:rPr>
          <w:color w:val="auto"/>
          <w:sz w:val="28"/>
          <w:szCs w:val="28"/>
          <w:lang w:val="kk-KZ"/>
        </w:rPr>
      </w:pPr>
      <w:r w:rsidRPr="00481BF6">
        <w:rPr>
          <w:color w:val="auto"/>
          <w:sz w:val="28"/>
          <w:szCs w:val="28"/>
          <w:lang w:val="kk-KZ"/>
        </w:rPr>
        <w:t>есеп</w:t>
      </w:r>
      <w:r w:rsidR="00C2120C" w:rsidRPr="00481BF6">
        <w:rPr>
          <w:color w:val="auto"/>
          <w:sz w:val="28"/>
          <w:szCs w:val="28"/>
          <w:lang w:val="kk-KZ"/>
        </w:rPr>
        <w:t>»</w:t>
      </w:r>
      <w:r w:rsidRPr="00481BF6">
        <w:rPr>
          <w:color w:val="auto"/>
          <w:sz w:val="28"/>
          <w:szCs w:val="28"/>
          <w:lang w:val="kk-KZ"/>
        </w:rPr>
        <w:t xml:space="preserve"> әкімшілік деректерді</w:t>
      </w:r>
    </w:p>
    <w:p w14:paraId="2A138757" w14:textId="77777777" w:rsidR="00793F86" w:rsidRPr="00481BF6" w:rsidRDefault="00793F86" w:rsidP="00D01F57">
      <w:pPr>
        <w:pStyle w:val="pr"/>
        <w:rPr>
          <w:color w:val="auto"/>
          <w:sz w:val="28"/>
          <w:szCs w:val="28"/>
          <w:lang w:val="kk-KZ"/>
        </w:rPr>
      </w:pPr>
      <w:r w:rsidRPr="00481BF6">
        <w:rPr>
          <w:color w:val="auto"/>
          <w:sz w:val="28"/>
          <w:szCs w:val="28"/>
          <w:lang w:val="kk-KZ"/>
        </w:rPr>
        <w:t>өтеусіз негізде жинауға</w:t>
      </w:r>
    </w:p>
    <w:p w14:paraId="4A3BD08C" w14:textId="56DBD072" w:rsidR="00793F86" w:rsidRPr="00481BF6" w:rsidRDefault="00793F86"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73BC70AF" w14:textId="77777777" w:rsidR="00793F86" w:rsidRPr="00481BF6" w:rsidRDefault="00793F86" w:rsidP="00D01F57">
      <w:pPr>
        <w:pStyle w:val="pr"/>
        <w:rPr>
          <w:color w:val="auto"/>
          <w:sz w:val="28"/>
          <w:szCs w:val="28"/>
          <w:lang w:val="kk-KZ"/>
        </w:rPr>
      </w:pPr>
      <w:r w:rsidRPr="00481BF6">
        <w:rPr>
          <w:color w:val="auto"/>
          <w:sz w:val="28"/>
          <w:szCs w:val="28"/>
          <w:lang w:val="kk-KZ"/>
        </w:rPr>
        <w:t>қосымша</w:t>
      </w:r>
    </w:p>
    <w:p w14:paraId="1F3BE402" w14:textId="77777777" w:rsidR="00793F86" w:rsidRPr="00481BF6" w:rsidRDefault="00793F86" w:rsidP="00D01F57">
      <w:pPr>
        <w:pStyle w:val="pc"/>
        <w:rPr>
          <w:color w:val="auto"/>
          <w:sz w:val="28"/>
          <w:szCs w:val="28"/>
          <w:lang w:val="kk-KZ"/>
        </w:rPr>
      </w:pPr>
      <w:r w:rsidRPr="00481BF6">
        <w:rPr>
          <w:b/>
          <w:bCs/>
          <w:color w:val="auto"/>
          <w:sz w:val="28"/>
          <w:szCs w:val="28"/>
          <w:lang w:val="kk-KZ"/>
        </w:rPr>
        <w:t> </w:t>
      </w:r>
    </w:p>
    <w:p w14:paraId="57A6F312" w14:textId="77777777" w:rsidR="00793F86" w:rsidRPr="00481BF6" w:rsidRDefault="00793F86" w:rsidP="00D01F57">
      <w:pPr>
        <w:pStyle w:val="pc"/>
        <w:rPr>
          <w:color w:val="auto"/>
          <w:sz w:val="28"/>
          <w:szCs w:val="28"/>
          <w:lang w:val="kk-KZ"/>
        </w:rPr>
      </w:pPr>
      <w:r w:rsidRPr="00481BF6">
        <w:rPr>
          <w:b/>
          <w:bCs/>
          <w:color w:val="auto"/>
          <w:sz w:val="28"/>
          <w:szCs w:val="28"/>
          <w:lang w:val="kk-KZ"/>
        </w:rPr>
        <w:t> </w:t>
      </w:r>
    </w:p>
    <w:p w14:paraId="74A67873" w14:textId="44891C58" w:rsidR="00793F86" w:rsidRPr="00481BF6" w:rsidRDefault="00C2120C" w:rsidP="00D01F57">
      <w:pPr>
        <w:pStyle w:val="pc"/>
        <w:rPr>
          <w:b/>
          <w:bCs/>
          <w:color w:val="auto"/>
          <w:sz w:val="28"/>
          <w:szCs w:val="28"/>
          <w:lang w:val="kk-KZ"/>
        </w:rPr>
      </w:pPr>
      <w:r w:rsidRPr="00481BF6">
        <w:rPr>
          <w:b/>
          <w:bCs/>
          <w:color w:val="auto"/>
          <w:sz w:val="28"/>
          <w:szCs w:val="28"/>
          <w:lang w:val="kk-KZ"/>
        </w:rPr>
        <w:t>«</w:t>
      </w:r>
      <w:r w:rsidR="00793F86" w:rsidRPr="00481BF6">
        <w:rPr>
          <w:b/>
          <w:bCs/>
          <w:color w:val="auto"/>
          <w:sz w:val="28"/>
          <w:szCs w:val="28"/>
          <w:lang w:val="kk-KZ"/>
        </w:rPr>
        <w:t>Кіріс пен шығыс туралы есеп</w:t>
      </w:r>
      <w:r w:rsidRPr="00481BF6">
        <w:rPr>
          <w:b/>
          <w:bCs/>
          <w:color w:val="auto"/>
          <w:sz w:val="28"/>
          <w:szCs w:val="28"/>
          <w:lang w:val="kk-KZ"/>
        </w:rPr>
        <w:t>»</w:t>
      </w:r>
      <w:r w:rsidR="00793F86" w:rsidRPr="00481BF6">
        <w:rPr>
          <w:b/>
          <w:bCs/>
          <w:color w:val="auto"/>
          <w:sz w:val="28"/>
          <w:szCs w:val="28"/>
          <w:lang w:val="kk-KZ"/>
        </w:rPr>
        <w:t xml:space="preserve"> </w:t>
      </w:r>
    </w:p>
    <w:p w14:paraId="3AC7EB48" w14:textId="67B81087" w:rsidR="00793F86" w:rsidRPr="00481BF6" w:rsidRDefault="00793F86" w:rsidP="00D01F57">
      <w:pPr>
        <w:pStyle w:val="pc"/>
        <w:rPr>
          <w:b/>
          <w:color w:val="auto"/>
          <w:sz w:val="28"/>
          <w:szCs w:val="28"/>
          <w:lang w:val="kk-KZ"/>
        </w:rPr>
      </w:pPr>
      <w:r w:rsidRPr="00481BF6">
        <w:rPr>
          <w:b/>
          <w:bCs/>
          <w:color w:val="auto"/>
          <w:sz w:val="28"/>
          <w:szCs w:val="28"/>
          <w:lang w:val="kk-KZ"/>
        </w:rPr>
        <w:t xml:space="preserve">(индексі – </w:t>
      </w:r>
      <w:r w:rsidR="001F1E55" w:rsidRPr="00481BF6">
        <w:rPr>
          <w:rStyle w:val="s0"/>
          <w:b/>
          <w:color w:val="auto"/>
          <w:sz w:val="28"/>
          <w:szCs w:val="28"/>
          <w:lang w:val="kk-KZ"/>
        </w:rPr>
        <w:t>F2-BNR</w:t>
      </w:r>
      <w:r w:rsidRPr="00481BF6">
        <w:rPr>
          <w:b/>
          <w:bCs/>
          <w:color w:val="auto"/>
          <w:sz w:val="28"/>
          <w:szCs w:val="28"/>
          <w:lang w:val="kk-KZ"/>
        </w:rPr>
        <w:t>, кезеңділігі: тоқсан сайын/жыл сайын)</w:t>
      </w:r>
    </w:p>
    <w:p w14:paraId="2299F8A8" w14:textId="77777777" w:rsidR="00793F86" w:rsidRPr="00481BF6" w:rsidRDefault="00793F86"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07E51429" w14:textId="77777777" w:rsidR="00793F86" w:rsidRPr="00481BF6" w:rsidRDefault="00793F86" w:rsidP="00D01F57">
      <w:pPr>
        <w:pStyle w:val="pc"/>
        <w:rPr>
          <w:color w:val="auto"/>
          <w:sz w:val="28"/>
          <w:szCs w:val="28"/>
          <w:lang w:val="kk-KZ"/>
        </w:rPr>
      </w:pPr>
      <w:r w:rsidRPr="00481BF6">
        <w:rPr>
          <w:color w:val="auto"/>
          <w:sz w:val="28"/>
          <w:szCs w:val="28"/>
          <w:lang w:val="kk-KZ"/>
        </w:rPr>
        <w:t> </w:t>
      </w:r>
    </w:p>
    <w:p w14:paraId="7A43152D" w14:textId="5795B6BA"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w:t>
      </w:r>
      <w:r w:rsidR="00C2120C" w:rsidRPr="00481BF6">
        <w:rPr>
          <w:color w:val="auto"/>
          <w:sz w:val="28"/>
          <w:szCs w:val="28"/>
          <w:lang w:val="kk-KZ"/>
        </w:rPr>
        <w:t>«</w:t>
      </w:r>
      <w:r w:rsidRPr="00481BF6">
        <w:rPr>
          <w:color w:val="auto"/>
          <w:sz w:val="28"/>
          <w:szCs w:val="28"/>
          <w:lang w:val="kk-KZ"/>
        </w:rPr>
        <w:t>Кіріс пен шығыс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w:t>
      </w:r>
      <w:r w:rsidR="00CA0A7F" w:rsidRPr="00481BF6">
        <w:rPr>
          <w:color w:val="auto"/>
          <w:sz w:val="28"/>
          <w:szCs w:val="28"/>
          <w:lang w:val="kk-KZ"/>
        </w:rPr>
        <w:t>–</w:t>
      </w:r>
      <w:r w:rsidRPr="00481BF6">
        <w:rPr>
          <w:color w:val="auto"/>
          <w:sz w:val="28"/>
          <w:szCs w:val="28"/>
          <w:lang w:val="kk-KZ"/>
        </w:rPr>
        <w:t xml:space="preserve"> нысан) толтыру бойынша бірыңғай талаптар айқындалады.</w:t>
      </w:r>
    </w:p>
    <w:p w14:paraId="12B598E9" w14:textId="77777777" w:rsidR="00793F86" w:rsidRPr="00481BF6" w:rsidRDefault="00793F86" w:rsidP="00D01F57">
      <w:pPr>
        <w:widowControl w:val="0"/>
        <w:ind w:firstLine="709"/>
        <w:jc w:val="both"/>
        <w:rPr>
          <w:sz w:val="28"/>
          <w:szCs w:val="28"/>
          <w:lang w:val="kk-KZ"/>
        </w:rPr>
      </w:pPr>
      <w:r w:rsidRPr="00481BF6">
        <w:rPr>
          <w:sz w:val="28"/>
          <w:szCs w:val="28"/>
          <w:lang w:val="kk-KZ"/>
        </w:rPr>
        <w:t>2. Нысанды Қазақстан Республикасының бейрезидент-банктерінің филиалдары тоқсан сайын және жыл сайын,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жыл сайын есепті кезеңнің соңындағы жағдай бойынша ұсынады.</w:t>
      </w:r>
    </w:p>
    <w:p w14:paraId="7BCE3D64"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Исламдық банк операцияларын жүзеге асыру кезінде Қазақстан Республикасының бейрезидент-банктері филиалдарының исламдық банк операцияларына жататын кірісі мен шығысы осы нысанда Қазақстан Республикасының бейрезидент-банктері филиалдарының өзге кірісі мен шығысынан бөлек ұсынылады.</w:t>
      </w:r>
    </w:p>
    <w:p w14:paraId="0BF1411D" w14:textId="5390F9DC"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p w14:paraId="415BADCE"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7527A17B"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1-бағанды толтыру кезінде баптардың атаулары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p>
    <w:p w14:paraId="0C6AF03C"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2-бағанда ағымдағы жылдың басынан бастап кезең ішіндегі (өспелі жиынымен) деректер көрсетіледі.</w:t>
      </w:r>
    </w:p>
    <w:p w14:paraId="7D8EEDB5" w14:textId="77777777" w:rsidR="00793F86" w:rsidRPr="00481BF6" w:rsidRDefault="00793F86"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3-бағанда алдыңғы жылдың басынан бастап ұқсас кезең ішіндегі (өспелі жиынымен) деректер көрсетіледі.</w:t>
      </w:r>
    </w:p>
    <w:p w14:paraId="57A826DF" w14:textId="77777777" w:rsidR="00746F30" w:rsidRPr="00481BF6" w:rsidRDefault="00746F30" w:rsidP="00D01F57">
      <w:pPr>
        <w:spacing w:after="160"/>
        <w:rPr>
          <w:sz w:val="28"/>
          <w:szCs w:val="28"/>
          <w:lang w:val="kk-KZ"/>
        </w:rPr>
      </w:pPr>
      <w:r w:rsidRPr="00481BF6">
        <w:rPr>
          <w:sz w:val="28"/>
          <w:szCs w:val="28"/>
          <w:lang w:val="kk-KZ"/>
        </w:rPr>
        <w:br w:type="page"/>
      </w:r>
    </w:p>
    <w:p w14:paraId="201D23EE"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18F825F3"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02D48F82" w14:textId="57DADEA0" w:rsidR="00D3481A" w:rsidRPr="00481BF6" w:rsidRDefault="00D3481A"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2F92127E" w14:textId="0E572B9A"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11DC4252" w14:textId="786ACCEA" w:rsidR="00D3481A" w:rsidRPr="00481BF6" w:rsidRDefault="00D3481A" w:rsidP="00D01F57">
      <w:pPr>
        <w:pStyle w:val="pr"/>
        <w:rPr>
          <w:color w:val="auto"/>
          <w:sz w:val="28"/>
          <w:szCs w:val="28"/>
          <w:lang w:val="kk-KZ"/>
        </w:rPr>
      </w:pPr>
      <w:r w:rsidRPr="00481BF6">
        <w:rPr>
          <w:color w:val="auto"/>
          <w:sz w:val="28"/>
          <w:szCs w:val="28"/>
          <w:lang w:val="kk-KZ"/>
        </w:rPr>
        <w:t>7-қосымша</w:t>
      </w:r>
    </w:p>
    <w:p w14:paraId="69FCAC9A" w14:textId="77777777" w:rsidR="00285532" w:rsidRPr="00481BF6" w:rsidRDefault="00285532" w:rsidP="00D01F57">
      <w:pPr>
        <w:pStyle w:val="pr"/>
        <w:rPr>
          <w:color w:val="auto"/>
          <w:sz w:val="28"/>
          <w:szCs w:val="28"/>
          <w:lang w:val="kk-KZ"/>
        </w:rPr>
      </w:pPr>
    </w:p>
    <w:p w14:paraId="5A8F193E" w14:textId="77777777" w:rsidR="00285532" w:rsidRPr="00481BF6" w:rsidRDefault="00285532" w:rsidP="00D01F57">
      <w:pPr>
        <w:pStyle w:val="pr"/>
        <w:rPr>
          <w:color w:val="auto"/>
          <w:sz w:val="28"/>
          <w:szCs w:val="28"/>
          <w:lang w:val="kk-KZ"/>
        </w:rPr>
      </w:pPr>
    </w:p>
    <w:p w14:paraId="48C6D996" w14:textId="77777777" w:rsidR="00CD4AAD" w:rsidRPr="00481BF6" w:rsidRDefault="00CD4AAD" w:rsidP="00D01F57">
      <w:pPr>
        <w:pStyle w:val="pr"/>
        <w:rPr>
          <w:color w:val="auto"/>
          <w:sz w:val="28"/>
          <w:szCs w:val="28"/>
          <w:lang w:val="kk-KZ"/>
        </w:rPr>
      </w:pPr>
      <w:r w:rsidRPr="00481BF6">
        <w:rPr>
          <w:color w:val="auto"/>
          <w:sz w:val="28"/>
          <w:szCs w:val="28"/>
          <w:lang w:val="kk-KZ"/>
        </w:rPr>
        <w:t>Қаржы ұйымдарының қаржылық</w:t>
      </w:r>
    </w:p>
    <w:p w14:paraId="0F96285C" w14:textId="77777777" w:rsidR="00CD4AAD" w:rsidRPr="00481BF6" w:rsidRDefault="00CD4AAD" w:rsidP="00D01F57">
      <w:pPr>
        <w:pStyle w:val="pr"/>
        <w:rPr>
          <w:color w:val="auto"/>
          <w:sz w:val="28"/>
          <w:szCs w:val="28"/>
          <w:lang w:val="kk-KZ"/>
        </w:rPr>
      </w:pPr>
      <w:r w:rsidRPr="00481BF6">
        <w:rPr>
          <w:color w:val="auto"/>
          <w:sz w:val="28"/>
          <w:szCs w:val="28"/>
          <w:lang w:val="kk-KZ"/>
        </w:rPr>
        <w:t>есептілікті және Қазақстан</w:t>
      </w:r>
    </w:p>
    <w:p w14:paraId="0E97153C" w14:textId="77777777" w:rsidR="00CD4AAD" w:rsidRPr="00481BF6" w:rsidRDefault="00CD4AAD" w:rsidP="00D01F57">
      <w:pPr>
        <w:pStyle w:val="pr"/>
        <w:rPr>
          <w:color w:val="auto"/>
          <w:sz w:val="28"/>
          <w:szCs w:val="28"/>
          <w:lang w:val="kk-KZ"/>
        </w:rPr>
      </w:pPr>
      <w:r w:rsidRPr="00481BF6">
        <w:rPr>
          <w:color w:val="auto"/>
          <w:sz w:val="28"/>
          <w:szCs w:val="28"/>
          <w:lang w:val="kk-KZ"/>
        </w:rPr>
        <w:t>Республикасының бейрезидент-</w:t>
      </w:r>
    </w:p>
    <w:p w14:paraId="55166108" w14:textId="77777777" w:rsidR="00CD4AAD" w:rsidRPr="00481BF6" w:rsidRDefault="00CD4AAD" w:rsidP="00D01F57">
      <w:pPr>
        <w:pStyle w:val="pr"/>
        <w:rPr>
          <w:color w:val="auto"/>
          <w:sz w:val="28"/>
          <w:szCs w:val="28"/>
          <w:lang w:val="kk-KZ"/>
        </w:rPr>
      </w:pPr>
      <w:r w:rsidRPr="00481BF6">
        <w:rPr>
          <w:color w:val="auto"/>
          <w:sz w:val="28"/>
          <w:szCs w:val="28"/>
          <w:lang w:val="kk-KZ"/>
        </w:rPr>
        <w:t>банктері филиалдарының,</w:t>
      </w:r>
    </w:p>
    <w:p w14:paraId="56955FA0" w14:textId="77777777" w:rsidR="00CD4AAD" w:rsidRPr="00481BF6" w:rsidRDefault="00CD4AAD" w:rsidP="00D01F57">
      <w:pPr>
        <w:pStyle w:val="pr"/>
        <w:rPr>
          <w:color w:val="auto"/>
          <w:sz w:val="28"/>
          <w:szCs w:val="28"/>
          <w:lang w:val="kk-KZ"/>
        </w:rPr>
      </w:pPr>
      <w:r w:rsidRPr="00481BF6">
        <w:rPr>
          <w:color w:val="auto"/>
          <w:sz w:val="28"/>
          <w:szCs w:val="28"/>
          <w:lang w:val="kk-KZ"/>
        </w:rPr>
        <w:t>Қазақстан Республикасының</w:t>
      </w:r>
    </w:p>
    <w:p w14:paraId="3B82504C" w14:textId="77777777" w:rsidR="00CD4AAD" w:rsidRPr="00481BF6" w:rsidRDefault="00CD4AAD" w:rsidP="00D01F57">
      <w:pPr>
        <w:pStyle w:val="pr"/>
        <w:rPr>
          <w:color w:val="auto"/>
          <w:sz w:val="28"/>
          <w:szCs w:val="28"/>
          <w:lang w:val="kk-KZ"/>
        </w:rPr>
      </w:pPr>
      <w:r w:rsidRPr="00481BF6">
        <w:rPr>
          <w:color w:val="auto"/>
          <w:sz w:val="28"/>
          <w:szCs w:val="28"/>
          <w:lang w:val="kk-KZ"/>
        </w:rPr>
        <w:t>бейрезидент- сақтандыру</w:t>
      </w:r>
    </w:p>
    <w:p w14:paraId="114F3EEA" w14:textId="77777777" w:rsidR="00CD4AAD" w:rsidRPr="00481BF6" w:rsidRDefault="00CD4AAD" w:rsidP="00D01F57">
      <w:pPr>
        <w:pStyle w:val="pr"/>
        <w:rPr>
          <w:color w:val="auto"/>
          <w:sz w:val="28"/>
          <w:szCs w:val="28"/>
          <w:lang w:val="kk-KZ"/>
        </w:rPr>
      </w:pPr>
      <w:r w:rsidRPr="00481BF6">
        <w:rPr>
          <w:color w:val="auto"/>
          <w:sz w:val="28"/>
          <w:szCs w:val="28"/>
          <w:lang w:val="kk-KZ"/>
        </w:rPr>
        <w:t>(қайта сақтандыру) ұйымдары</w:t>
      </w:r>
    </w:p>
    <w:p w14:paraId="282D5F8A" w14:textId="77777777" w:rsidR="00CD4AAD" w:rsidRPr="00481BF6" w:rsidRDefault="00CD4AAD" w:rsidP="00D01F57">
      <w:pPr>
        <w:pStyle w:val="pr"/>
        <w:rPr>
          <w:color w:val="auto"/>
          <w:sz w:val="28"/>
          <w:szCs w:val="28"/>
          <w:lang w:val="kk-KZ"/>
        </w:rPr>
      </w:pPr>
      <w:r w:rsidRPr="00481BF6">
        <w:rPr>
          <w:color w:val="auto"/>
          <w:sz w:val="28"/>
          <w:szCs w:val="28"/>
          <w:lang w:val="kk-KZ"/>
        </w:rPr>
        <w:t>филиалдарының, Қазақстан</w:t>
      </w:r>
    </w:p>
    <w:p w14:paraId="6FB70460" w14:textId="77777777" w:rsidR="00CD4AAD" w:rsidRPr="00481BF6" w:rsidRDefault="00CD4AAD" w:rsidP="00D01F57">
      <w:pPr>
        <w:pStyle w:val="pr"/>
        <w:rPr>
          <w:color w:val="auto"/>
          <w:sz w:val="28"/>
          <w:szCs w:val="28"/>
          <w:lang w:val="kk-KZ"/>
        </w:rPr>
      </w:pPr>
      <w:r w:rsidRPr="00481BF6">
        <w:rPr>
          <w:color w:val="auto"/>
          <w:sz w:val="28"/>
          <w:szCs w:val="28"/>
          <w:lang w:val="kk-KZ"/>
        </w:rPr>
        <w:t>Республикасының бейрезидент-</w:t>
      </w:r>
    </w:p>
    <w:p w14:paraId="5B2FCF82" w14:textId="77777777" w:rsidR="00CD4AAD" w:rsidRPr="00481BF6" w:rsidRDefault="00CD4AAD"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54389926" w14:textId="77777777" w:rsidR="00CD4AAD" w:rsidRPr="00481BF6" w:rsidRDefault="00CD4AAD" w:rsidP="00D01F57">
      <w:pPr>
        <w:pStyle w:val="pr"/>
        <w:rPr>
          <w:color w:val="auto"/>
          <w:sz w:val="28"/>
          <w:szCs w:val="28"/>
          <w:lang w:val="kk-KZ"/>
        </w:rPr>
      </w:pPr>
      <w:r w:rsidRPr="00481BF6">
        <w:rPr>
          <w:color w:val="auto"/>
          <w:sz w:val="28"/>
          <w:szCs w:val="28"/>
          <w:lang w:val="kk-KZ"/>
        </w:rPr>
        <w:t>бухгалтерлік есептің деректері</w:t>
      </w:r>
    </w:p>
    <w:p w14:paraId="1A58285D" w14:textId="77777777" w:rsidR="00CD4AAD" w:rsidRPr="00481BF6" w:rsidRDefault="00CD4AAD" w:rsidP="00D01F57">
      <w:pPr>
        <w:pStyle w:val="pr"/>
        <w:rPr>
          <w:color w:val="auto"/>
          <w:sz w:val="28"/>
          <w:szCs w:val="28"/>
          <w:lang w:val="kk-KZ"/>
        </w:rPr>
      </w:pPr>
      <w:r w:rsidRPr="00481BF6">
        <w:rPr>
          <w:color w:val="auto"/>
          <w:sz w:val="28"/>
          <w:szCs w:val="28"/>
          <w:lang w:val="kk-KZ"/>
        </w:rPr>
        <w:t>бойынша есептiлiкті</w:t>
      </w:r>
    </w:p>
    <w:p w14:paraId="43113E4B" w14:textId="199DF634" w:rsidR="00CD4AAD" w:rsidRPr="00481BF6" w:rsidRDefault="00CD4AAD"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078F9A2B" w14:textId="77777777" w:rsidR="00CD4AAD" w:rsidRPr="00481BF6" w:rsidRDefault="00CD4AAD" w:rsidP="00D01F57">
      <w:pPr>
        <w:pStyle w:val="pr"/>
        <w:rPr>
          <w:color w:val="auto"/>
          <w:sz w:val="28"/>
          <w:szCs w:val="28"/>
          <w:lang w:val="kk-KZ"/>
        </w:rPr>
      </w:pPr>
      <w:r w:rsidRPr="00481BF6">
        <w:rPr>
          <w:color w:val="auto"/>
          <w:sz w:val="28"/>
          <w:szCs w:val="28"/>
          <w:lang w:val="kk-KZ"/>
        </w:rPr>
        <w:t>7-қосымша</w:t>
      </w:r>
    </w:p>
    <w:p w14:paraId="2B1A0BB6" w14:textId="77777777" w:rsidR="00CD4AAD" w:rsidRPr="00481BF6" w:rsidRDefault="00CD4AAD" w:rsidP="00D01F57">
      <w:pPr>
        <w:pStyle w:val="pr"/>
        <w:rPr>
          <w:color w:val="auto"/>
          <w:sz w:val="28"/>
          <w:szCs w:val="28"/>
          <w:lang w:val="kk-KZ"/>
        </w:rPr>
      </w:pPr>
      <w:r w:rsidRPr="00481BF6">
        <w:rPr>
          <w:color w:val="auto"/>
          <w:sz w:val="28"/>
          <w:szCs w:val="28"/>
          <w:lang w:val="kk-KZ"/>
        </w:rPr>
        <w:t> </w:t>
      </w:r>
    </w:p>
    <w:p w14:paraId="213FFF6A" w14:textId="77777777" w:rsidR="00CD4AAD" w:rsidRPr="00481BF6" w:rsidRDefault="00CD4AAD" w:rsidP="00D01F57">
      <w:pPr>
        <w:pStyle w:val="pr"/>
        <w:rPr>
          <w:color w:val="auto"/>
          <w:sz w:val="28"/>
          <w:szCs w:val="28"/>
          <w:lang w:val="kk-KZ"/>
        </w:rPr>
      </w:pPr>
      <w:r w:rsidRPr="00481BF6">
        <w:rPr>
          <w:color w:val="auto"/>
          <w:sz w:val="28"/>
          <w:szCs w:val="28"/>
          <w:lang w:val="kk-KZ"/>
        </w:rPr>
        <w:t>Әкімшілік деректерді</w:t>
      </w:r>
    </w:p>
    <w:p w14:paraId="2F364520" w14:textId="77777777" w:rsidR="00CD4AAD" w:rsidRPr="00481BF6" w:rsidRDefault="00CD4AAD" w:rsidP="00D01F57">
      <w:pPr>
        <w:pStyle w:val="pr"/>
        <w:rPr>
          <w:color w:val="auto"/>
          <w:sz w:val="28"/>
          <w:szCs w:val="28"/>
          <w:lang w:val="kk-KZ"/>
        </w:rPr>
      </w:pPr>
      <w:r w:rsidRPr="00481BF6">
        <w:rPr>
          <w:color w:val="auto"/>
          <w:sz w:val="28"/>
          <w:szCs w:val="28"/>
          <w:lang w:val="kk-KZ"/>
        </w:rPr>
        <w:t>жинауға арналған нысан</w:t>
      </w:r>
    </w:p>
    <w:p w14:paraId="50069844" w14:textId="77777777" w:rsidR="00CD4AAD" w:rsidRPr="00481BF6" w:rsidRDefault="00CD4AAD" w:rsidP="00D01F57">
      <w:pPr>
        <w:pStyle w:val="pr"/>
        <w:rPr>
          <w:color w:val="auto"/>
          <w:sz w:val="28"/>
          <w:szCs w:val="28"/>
          <w:lang w:val="kk-KZ"/>
        </w:rPr>
      </w:pPr>
      <w:r w:rsidRPr="00481BF6">
        <w:rPr>
          <w:color w:val="auto"/>
          <w:sz w:val="28"/>
          <w:szCs w:val="28"/>
          <w:lang w:val="kk-KZ"/>
        </w:rPr>
        <w:t> </w:t>
      </w:r>
    </w:p>
    <w:p w14:paraId="280C5906"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7CBFF95E"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6BCE8235"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ақшалай қаражаттың қозғалысы туралы есеп.</w:t>
      </w:r>
    </w:p>
    <w:p w14:paraId="6C661D38" w14:textId="01F5E41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w:t>
      </w:r>
      <w:r w:rsidR="001F1E55" w:rsidRPr="00481BF6">
        <w:rPr>
          <w:rStyle w:val="s0"/>
          <w:color w:val="auto"/>
          <w:sz w:val="28"/>
          <w:szCs w:val="28"/>
          <w:lang w:val="kk-KZ"/>
        </w:rPr>
        <w:t>F3-BNR.</w:t>
      </w:r>
    </w:p>
    <w:p w14:paraId="247BD1D3"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сайын/тоқсан сайын/жыл сайын.</w:t>
      </w:r>
    </w:p>
    <w:p w14:paraId="3D2D5575" w14:textId="5AFBD825"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p>
    <w:p w14:paraId="0F344020"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p w14:paraId="628CBE33"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4C699BAB"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Қазақстан Республикасының бейрезидент-банктерінің филиалдары:</w:t>
      </w:r>
    </w:p>
    <w:p w14:paraId="0A85D39B"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тоқсаннан кейінгі күнтізбелік 60 (алпыс) күннен кешіктірмей тоқсан сайын;</w:t>
      </w:r>
    </w:p>
    <w:p w14:paraId="4B1384AD"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есепті жылдан кейінгі жылғы 30 сәуірге (қоса алғанда) дейінгі мерзімде жыл сайын;</w:t>
      </w:r>
    </w:p>
    <w:p w14:paraId="46D5B07F"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Қазақстан Республикасының бейрезидент-сақтандыру (қайта сақтандыру) ұйымдарының филиалдары:</w:t>
      </w:r>
    </w:p>
    <w:p w14:paraId="0EE0D533"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айдан кейінгі айдың 6 (алтыншы) жұмыс күнінен кешіктірмей ай сайын;</w:t>
      </w:r>
    </w:p>
    <w:p w14:paraId="625FCFEE"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жылдан кейінгі жылғы 30 сәуірге (қоса алғанда) дейінгі мерзімде жыл сайын;</w:t>
      </w:r>
    </w:p>
    <w:p w14:paraId="10B8C577"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Қазақстан Республикасының бейрезидент-сақтандыру брокерлерінің филиалдары:</w:t>
      </w:r>
    </w:p>
    <w:p w14:paraId="1B7C1E34"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тоқсаннан кейінгі айдың 6 (алтыншы) жұмыс күнінен кешіктірмей тоқсан сайын;</w:t>
      </w:r>
    </w:p>
    <w:p w14:paraId="039F7EAC"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жылдан кейінгі жылғы 30 сәуірге (қоса алғанда) дейінгі мерзімде жыл сайын.</w:t>
      </w:r>
    </w:p>
    <w:p w14:paraId="18CB2E6E"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45C0F04D" w14:textId="05D44E6D"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3CD159AE" w14:textId="5D235584" w:rsidR="00CD4AAD" w:rsidRPr="00481BF6" w:rsidRDefault="00CD4AAD" w:rsidP="00D01F57">
      <w:pPr>
        <w:pStyle w:val="pj"/>
        <w:spacing w:before="0" w:beforeAutospacing="0" w:after="0" w:afterAutospacing="0"/>
        <w:jc w:val="right"/>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872"/>
        <w:gridCol w:w="1252"/>
        <w:gridCol w:w="2503"/>
      </w:tblGrid>
      <w:tr w:rsidR="00C16865" w:rsidRPr="0090166B" w14:paraId="45718198" w14:textId="77777777" w:rsidTr="00CD4AAD">
        <w:trPr>
          <w:jc w:val="center"/>
        </w:trPr>
        <w:tc>
          <w:tcPr>
            <w:tcW w:w="30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9ABA3" w14:textId="77777777" w:rsidR="00CD4AAD" w:rsidRPr="00481BF6" w:rsidRDefault="00CD4AAD" w:rsidP="00D01F57">
            <w:pPr>
              <w:pStyle w:val="pc"/>
              <w:rPr>
                <w:color w:val="auto"/>
                <w:sz w:val="28"/>
                <w:szCs w:val="28"/>
                <w:lang w:val="kk-KZ"/>
              </w:rPr>
            </w:pPr>
            <w:r w:rsidRPr="00481BF6">
              <w:rPr>
                <w:color w:val="auto"/>
                <w:sz w:val="28"/>
                <w:szCs w:val="28"/>
                <w:lang w:val="kk-KZ"/>
              </w:rPr>
              <w:t>Баптардың атауы</w:t>
            </w: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A831F" w14:textId="77777777" w:rsidR="00CD4AAD" w:rsidRPr="00481BF6" w:rsidRDefault="00CD4AAD" w:rsidP="00D01F57">
            <w:pPr>
              <w:pStyle w:val="pc"/>
              <w:rPr>
                <w:color w:val="auto"/>
                <w:sz w:val="28"/>
                <w:szCs w:val="28"/>
                <w:lang w:val="kk-KZ"/>
              </w:rPr>
            </w:pPr>
            <w:r w:rsidRPr="00481BF6">
              <w:rPr>
                <w:color w:val="auto"/>
                <w:sz w:val="28"/>
                <w:szCs w:val="28"/>
                <w:lang w:val="kk-KZ"/>
              </w:rPr>
              <w:t>Есепті кезең үшін</w:t>
            </w:r>
          </w:p>
        </w:tc>
        <w:tc>
          <w:tcPr>
            <w:tcW w:w="1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54694" w14:textId="77777777" w:rsidR="00CD4AAD" w:rsidRPr="00481BF6" w:rsidRDefault="00CD4AAD" w:rsidP="00D01F57">
            <w:pPr>
              <w:pStyle w:val="pc"/>
              <w:rPr>
                <w:color w:val="auto"/>
                <w:sz w:val="28"/>
                <w:szCs w:val="28"/>
                <w:lang w:val="kk-KZ"/>
              </w:rPr>
            </w:pPr>
            <w:r w:rsidRPr="00481BF6">
              <w:rPr>
                <w:color w:val="auto"/>
                <w:sz w:val="28"/>
                <w:szCs w:val="28"/>
                <w:lang w:val="kk-KZ"/>
              </w:rPr>
              <w:t>Алдыңғы жылдың ұқсас кезеңі үшін</w:t>
            </w:r>
          </w:p>
        </w:tc>
      </w:tr>
      <w:tr w:rsidR="00C16865" w:rsidRPr="00481BF6" w14:paraId="25AD4A48" w14:textId="77777777" w:rsidTr="00CD4AAD">
        <w:trPr>
          <w:jc w:val="center"/>
        </w:trPr>
        <w:tc>
          <w:tcPr>
            <w:tcW w:w="305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85784A" w14:textId="77777777" w:rsidR="00CD4AAD" w:rsidRPr="00481BF6" w:rsidRDefault="00CD4AAD" w:rsidP="00D01F57">
            <w:pPr>
              <w:pStyle w:val="pc"/>
              <w:rPr>
                <w:color w:val="auto"/>
                <w:sz w:val="28"/>
                <w:szCs w:val="28"/>
                <w:lang w:val="kk-KZ"/>
              </w:rPr>
            </w:pPr>
            <w:r w:rsidRPr="00481BF6">
              <w:rPr>
                <w:color w:val="auto"/>
                <w:sz w:val="28"/>
                <w:szCs w:val="28"/>
                <w:lang w:val="kk-KZ"/>
              </w:rPr>
              <w:t>1</w:t>
            </w:r>
          </w:p>
        </w:tc>
        <w:tc>
          <w:tcPr>
            <w:tcW w:w="6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648114" w14:textId="77777777" w:rsidR="00CD4AAD" w:rsidRPr="00481BF6" w:rsidRDefault="00CD4AAD" w:rsidP="00D01F57">
            <w:pPr>
              <w:pStyle w:val="pc"/>
              <w:rPr>
                <w:color w:val="auto"/>
                <w:sz w:val="28"/>
                <w:szCs w:val="28"/>
                <w:lang w:val="kk-KZ"/>
              </w:rPr>
            </w:pPr>
            <w:r w:rsidRPr="00481BF6">
              <w:rPr>
                <w:color w:val="auto"/>
                <w:sz w:val="28"/>
                <w:szCs w:val="28"/>
                <w:lang w:val="kk-KZ"/>
              </w:rPr>
              <w:t>2</w:t>
            </w:r>
          </w:p>
        </w:tc>
        <w:tc>
          <w:tcPr>
            <w:tcW w:w="13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B8C013" w14:textId="77777777" w:rsidR="00CD4AAD" w:rsidRPr="00481BF6" w:rsidRDefault="00CD4AAD" w:rsidP="00D01F57">
            <w:pPr>
              <w:pStyle w:val="pc"/>
              <w:rPr>
                <w:color w:val="auto"/>
                <w:sz w:val="28"/>
                <w:szCs w:val="28"/>
                <w:lang w:val="kk-KZ"/>
              </w:rPr>
            </w:pPr>
            <w:r w:rsidRPr="00481BF6">
              <w:rPr>
                <w:color w:val="auto"/>
                <w:sz w:val="28"/>
                <w:szCs w:val="28"/>
                <w:lang w:val="kk-KZ"/>
              </w:rPr>
              <w:t>3</w:t>
            </w:r>
          </w:p>
        </w:tc>
      </w:tr>
      <w:tr w:rsidR="00C16865" w:rsidRPr="00481BF6" w14:paraId="3793228F"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77A89" w14:textId="77777777" w:rsidR="00CD4AAD" w:rsidRPr="00481BF6" w:rsidRDefault="00CD4AAD" w:rsidP="00D01F57">
            <w:pPr>
              <w:pStyle w:val="p"/>
              <w:rPr>
                <w:color w:val="auto"/>
                <w:sz w:val="28"/>
                <w:szCs w:val="28"/>
                <w:lang w:val="kk-KZ"/>
              </w:rPr>
            </w:pPr>
            <w:r w:rsidRPr="00481BF6">
              <w:rPr>
                <w:color w:val="auto"/>
                <w:sz w:val="28"/>
                <w:szCs w:val="28"/>
                <w:lang w:val="kk-KZ"/>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DF48D19"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19D5BBD2" w14:textId="77777777" w:rsidR="00CD4AAD" w:rsidRPr="00481BF6" w:rsidRDefault="00CD4AAD" w:rsidP="00D01F57">
            <w:pPr>
              <w:rPr>
                <w:sz w:val="28"/>
                <w:szCs w:val="28"/>
                <w:lang w:val="kk-KZ"/>
              </w:rPr>
            </w:pPr>
          </w:p>
        </w:tc>
      </w:tr>
      <w:tr w:rsidR="00C16865" w:rsidRPr="00481BF6" w14:paraId="7B098316"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1956D" w14:textId="77777777" w:rsidR="00CD4AAD" w:rsidRPr="00481BF6" w:rsidRDefault="00CD4AAD" w:rsidP="00D01F57">
            <w:pPr>
              <w:pStyle w:val="p"/>
              <w:rPr>
                <w:color w:val="auto"/>
                <w:sz w:val="28"/>
                <w:szCs w:val="28"/>
                <w:lang w:val="kk-KZ"/>
              </w:rPr>
            </w:pPr>
            <w:r w:rsidRPr="00481BF6">
              <w:rPr>
                <w:color w:val="auto"/>
                <w:sz w:val="28"/>
                <w:szCs w:val="28"/>
                <w:lang w:val="kk-KZ"/>
              </w:rPr>
              <w:t>Табыс салығын төлегенге дейінгі операциялық қызметтен ақшалай қаражаттың таза ағыны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BEE4965"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6F827683" w14:textId="77777777" w:rsidR="00CD4AAD" w:rsidRPr="00481BF6" w:rsidRDefault="00CD4AAD" w:rsidP="00D01F57">
            <w:pPr>
              <w:rPr>
                <w:sz w:val="28"/>
                <w:szCs w:val="28"/>
                <w:lang w:val="kk-KZ"/>
              </w:rPr>
            </w:pPr>
          </w:p>
        </w:tc>
      </w:tr>
      <w:tr w:rsidR="00C16865" w:rsidRPr="00481BF6" w14:paraId="61980EC1"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6DACE" w14:textId="77777777" w:rsidR="00CD4AAD" w:rsidRPr="00481BF6" w:rsidRDefault="00CD4AAD" w:rsidP="00D01F57">
            <w:pPr>
              <w:pStyle w:val="p"/>
              <w:rPr>
                <w:color w:val="auto"/>
                <w:sz w:val="28"/>
                <w:szCs w:val="28"/>
                <w:lang w:val="kk-KZ"/>
              </w:rPr>
            </w:pPr>
            <w:r w:rsidRPr="00481BF6">
              <w:rPr>
                <w:color w:val="auto"/>
                <w:sz w:val="28"/>
                <w:szCs w:val="28"/>
                <w:lang w:val="kk-KZ"/>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3734D565"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EB6541" w14:textId="77777777" w:rsidR="00CD4AAD" w:rsidRPr="00481BF6" w:rsidRDefault="00CD4AAD" w:rsidP="00D01F57">
            <w:pPr>
              <w:rPr>
                <w:sz w:val="28"/>
                <w:szCs w:val="28"/>
                <w:lang w:val="kk-KZ"/>
              </w:rPr>
            </w:pPr>
          </w:p>
        </w:tc>
      </w:tr>
      <w:tr w:rsidR="00C16865" w:rsidRPr="00481BF6" w14:paraId="339BA08C"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AFF66" w14:textId="77777777" w:rsidR="00CD4AAD" w:rsidRPr="00481BF6" w:rsidRDefault="00CD4AAD" w:rsidP="00D01F57">
            <w:pPr>
              <w:pStyle w:val="p"/>
              <w:rPr>
                <w:color w:val="auto"/>
                <w:sz w:val="28"/>
                <w:szCs w:val="28"/>
                <w:lang w:val="kk-KZ"/>
              </w:rPr>
            </w:pPr>
            <w:r w:rsidRPr="00481BF6">
              <w:rPr>
                <w:color w:val="auto"/>
                <w:sz w:val="28"/>
                <w:szCs w:val="28"/>
                <w:lang w:val="kk-KZ"/>
              </w:rPr>
              <w:t>Операциялық қызметтен ақшалай қаражаттың жиыны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6A49F9C"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48BD5F2" w14:textId="77777777" w:rsidR="00CD4AAD" w:rsidRPr="00481BF6" w:rsidRDefault="00CD4AAD" w:rsidP="00D01F57">
            <w:pPr>
              <w:rPr>
                <w:sz w:val="28"/>
                <w:szCs w:val="28"/>
                <w:lang w:val="kk-KZ"/>
              </w:rPr>
            </w:pPr>
          </w:p>
        </w:tc>
      </w:tr>
      <w:tr w:rsidR="00C16865" w:rsidRPr="00481BF6" w14:paraId="56E03CD4"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AE99B" w14:textId="77777777" w:rsidR="00CD4AAD" w:rsidRPr="00481BF6" w:rsidRDefault="00CD4AAD" w:rsidP="00D01F57">
            <w:pPr>
              <w:pStyle w:val="p"/>
              <w:rPr>
                <w:color w:val="auto"/>
                <w:sz w:val="28"/>
                <w:szCs w:val="28"/>
                <w:lang w:val="kk-KZ"/>
              </w:rPr>
            </w:pPr>
            <w:r w:rsidRPr="00481BF6">
              <w:rPr>
                <w:color w:val="auto"/>
                <w:sz w:val="28"/>
                <w:szCs w:val="28"/>
                <w:lang w:val="kk-KZ"/>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4490DBD7"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44E9CC1" w14:textId="77777777" w:rsidR="00CD4AAD" w:rsidRPr="00481BF6" w:rsidRDefault="00CD4AAD" w:rsidP="00D01F57">
            <w:pPr>
              <w:rPr>
                <w:sz w:val="28"/>
                <w:szCs w:val="28"/>
                <w:lang w:val="kk-KZ"/>
              </w:rPr>
            </w:pPr>
          </w:p>
        </w:tc>
      </w:tr>
      <w:tr w:rsidR="00C16865" w:rsidRPr="00481BF6" w14:paraId="18760A49"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A6B00" w14:textId="77777777" w:rsidR="00CD4AAD" w:rsidRPr="00481BF6" w:rsidRDefault="00CD4AAD" w:rsidP="00D01F57">
            <w:pPr>
              <w:pStyle w:val="p"/>
              <w:rPr>
                <w:color w:val="auto"/>
                <w:sz w:val="28"/>
                <w:szCs w:val="28"/>
                <w:lang w:val="kk-KZ"/>
              </w:rPr>
            </w:pPr>
            <w:r w:rsidRPr="00481BF6">
              <w:rPr>
                <w:color w:val="auto"/>
                <w:sz w:val="28"/>
                <w:szCs w:val="28"/>
                <w:lang w:val="kk-KZ"/>
              </w:rPr>
              <w:t>Инвестициялық қызметтен ақшалай қаражаттың таза ағыны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037E4F9"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1B57F59B" w14:textId="77777777" w:rsidR="00CD4AAD" w:rsidRPr="00481BF6" w:rsidRDefault="00CD4AAD" w:rsidP="00D01F57">
            <w:pPr>
              <w:rPr>
                <w:sz w:val="28"/>
                <w:szCs w:val="28"/>
                <w:lang w:val="kk-KZ"/>
              </w:rPr>
            </w:pPr>
          </w:p>
        </w:tc>
      </w:tr>
      <w:tr w:rsidR="00C16865" w:rsidRPr="00481BF6" w14:paraId="21E3E038"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5573C" w14:textId="77777777" w:rsidR="00CD4AAD" w:rsidRPr="00481BF6" w:rsidRDefault="00CD4AAD" w:rsidP="00D01F57">
            <w:pPr>
              <w:pStyle w:val="p"/>
              <w:rPr>
                <w:color w:val="auto"/>
                <w:sz w:val="28"/>
                <w:szCs w:val="28"/>
                <w:lang w:val="kk-KZ"/>
              </w:rPr>
            </w:pPr>
            <w:r w:rsidRPr="00481BF6">
              <w:rPr>
                <w:color w:val="auto"/>
                <w:sz w:val="28"/>
                <w:szCs w:val="28"/>
                <w:lang w:val="kk-KZ"/>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47A03B90"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6919E7F0" w14:textId="77777777" w:rsidR="00CD4AAD" w:rsidRPr="00481BF6" w:rsidRDefault="00CD4AAD" w:rsidP="00D01F57">
            <w:pPr>
              <w:rPr>
                <w:sz w:val="28"/>
                <w:szCs w:val="28"/>
                <w:lang w:val="kk-KZ"/>
              </w:rPr>
            </w:pPr>
          </w:p>
        </w:tc>
      </w:tr>
      <w:tr w:rsidR="00C16865" w:rsidRPr="00481BF6" w14:paraId="19BDF8A4"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D8BC0" w14:textId="77777777" w:rsidR="00CD4AAD" w:rsidRPr="00481BF6" w:rsidRDefault="00CD4AAD" w:rsidP="00D01F57">
            <w:pPr>
              <w:pStyle w:val="p"/>
              <w:rPr>
                <w:color w:val="auto"/>
                <w:sz w:val="28"/>
                <w:szCs w:val="28"/>
                <w:lang w:val="kk-KZ"/>
              </w:rPr>
            </w:pPr>
            <w:r w:rsidRPr="00481BF6">
              <w:rPr>
                <w:color w:val="auto"/>
                <w:sz w:val="28"/>
                <w:szCs w:val="28"/>
                <w:lang w:val="kk-KZ"/>
              </w:rPr>
              <w:t>Қаржылық қызметтен ақшалай қаражаттың ағыны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E872290"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145B1AC" w14:textId="77777777" w:rsidR="00CD4AAD" w:rsidRPr="00481BF6" w:rsidRDefault="00CD4AAD" w:rsidP="00D01F57">
            <w:pPr>
              <w:rPr>
                <w:sz w:val="28"/>
                <w:szCs w:val="28"/>
                <w:lang w:val="kk-KZ"/>
              </w:rPr>
            </w:pPr>
          </w:p>
        </w:tc>
      </w:tr>
      <w:tr w:rsidR="00C16865" w:rsidRPr="00481BF6" w14:paraId="1A371DA9"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86773" w14:textId="77777777" w:rsidR="00CD4AAD" w:rsidRPr="00481BF6" w:rsidRDefault="00CD4AAD" w:rsidP="00D01F57">
            <w:pPr>
              <w:pStyle w:val="p"/>
              <w:rPr>
                <w:color w:val="auto"/>
                <w:sz w:val="28"/>
                <w:szCs w:val="28"/>
                <w:lang w:val="kk-KZ"/>
              </w:rPr>
            </w:pPr>
            <w:r w:rsidRPr="00481BF6">
              <w:rPr>
                <w:color w:val="auto"/>
                <w:sz w:val="28"/>
                <w:szCs w:val="28"/>
                <w:lang w:val="kk-KZ"/>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FA55F45"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644D8A0" w14:textId="77777777" w:rsidR="00CD4AAD" w:rsidRPr="00481BF6" w:rsidRDefault="00CD4AAD" w:rsidP="00D01F57">
            <w:pPr>
              <w:rPr>
                <w:sz w:val="28"/>
                <w:szCs w:val="28"/>
                <w:lang w:val="kk-KZ"/>
              </w:rPr>
            </w:pPr>
          </w:p>
        </w:tc>
      </w:tr>
      <w:tr w:rsidR="00C16865" w:rsidRPr="00481BF6" w14:paraId="6921CA4F" w14:textId="77777777" w:rsidTr="00517D71">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9A453" w14:textId="77777777" w:rsidR="00CD4AAD" w:rsidRPr="00481BF6" w:rsidRDefault="00CD4AAD" w:rsidP="00D01F57">
            <w:pPr>
              <w:pStyle w:val="p"/>
              <w:rPr>
                <w:color w:val="auto"/>
                <w:sz w:val="28"/>
                <w:szCs w:val="28"/>
                <w:lang w:val="kk-KZ"/>
              </w:rPr>
            </w:pPr>
            <w:r w:rsidRPr="00481BF6">
              <w:rPr>
                <w:color w:val="auto"/>
                <w:sz w:val="28"/>
                <w:szCs w:val="28"/>
                <w:lang w:val="kk-KZ"/>
              </w:rPr>
              <w:t>Жыл соңындағы жағдай бойынша ақшалай қаражат және оның баламасы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8A1EC62" w14:textId="77777777" w:rsidR="00CD4AAD" w:rsidRPr="00481BF6" w:rsidRDefault="00CD4AAD" w:rsidP="00D01F57">
            <w:pPr>
              <w:rPr>
                <w:sz w:val="28"/>
                <w:szCs w:val="28"/>
                <w:lang w:val="kk-KZ"/>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6F6121D" w14:textId="77777777" w:rsidR="00CD4AAD" w:rsidRPr="00481BF6" w:rsidRDefault="00CD4AAD" w:rsidP="00D01F57">
            <w:pPr>
              <w:rPr>
                <w:sz w:val="28"/>
                <w:szCs w:val="28"/>
                <w:lang w:val="kk-KZ"/>
              </w:rPr>
            </w:pPr>
          </w:p>
        </w:tc>
      </w:tr>
    </w:tbl>
    <w:p w14:paraId="505B287E" w14:textId="77777777" w:rsidR="00CD4AAD" w:rsidRPr="00481BF6" w:rsidRDefault="00CD4AAD"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08424007" w14:textId="77777777" w:rsidTr="00504B75">
        <w:trPr>
          <w:jc w:val="center"/>
        </w:trPr>
        <w:tc>
          <w:tcPr>
            <w:tcW w:w="3130" w:type="pct"/>
            <w:tcMar>
              <w:top w:w="0" w:type="dxa"/>
              <w:left w:w="108" w:type="dxa"/>
              <w:bottom w:w="0" w:type="dxa"/>
              <w:right w:w="108" w:type="dxa"/>
            </w:tcMar>
            <w:hideMark/>
          </w:tcPr>
          <w:p w14:paraId="29F1F4A0"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424265A5"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1D6381EA" w14:textId="77777777" w:rsidTr="00504B75">
        <w:trPr>
          <w:jc w:val="center"/>
        </w:trPr>
        <w:tc>
          <w:tcPr>
            <w:tcW w:w="5000" w:type="pct"/>
            <w:gridSpan w:val="3"/>
            <w:tcMar>
              <w:top w:w="0" w:type="dxa"/>
              <w:left w:w="108" w:type="dxa"/>
              <w:bottom w:w="0" w:type="dxa"/>
              <w:right w:w="108" w:type="dxa"/>
            </w:tcMar>
            <w:hideMark/>
          </w:tcPr>
          <w:p w14:paraId="709EF680"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5E9239D1" w14:textId="77777777" w:rsidTr="00504B75">
        <w:trPr>
          <w:jc w:val="center"/>
        </w:trPr>
        <w:tc>
          <w:tcPr>
            <w:tcW w:w="5000" w:type="pct"/>
            <w:gridSpan w:val="3"/>
            <w:tcMar>
              <w:top w:w="0" w:type="dxa"/>
              <w:left w:w="108" w:type="dxa"/>
              <w:bottom w:w="0" w:type="dxa"/>
              <w:right w:w="108" w:type="dxa"/>
            </w:tcMar>
            <w:hideMark/>
          </w:tcPr>
          <w:p w14:paraId="0D7BB9C4"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514C9C7C" w14:textId="77777777" w:rsidTr="00504B75">
        <w:trPr>
          <w:jc w:val="center"/>
        </w:trPr>
        <w:tc>
          <w:tcPr>
            <w:tcW w:w="3130" w:type="pct"/>
            <w:tcMar>
              <w:top w:w="0" w:type="dxa"/>
              <w:left w:w="108" w:type="dxa"/>
              <w:bottom w:w="0" w:type="dxa"/>
              <w:right w:w="108" w:type="dxa"/>
            </w:tcMar>
            <w:hideMark/>
          </w:tcPr>
          <w:p w14:paraId="2AC0E7CF"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4589C4B8"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35C08BAB" w14:textId="77777777" w:rsidTr="00504B75">
        <w:trPr>
          <w:jc w:val="center"/>
        </w:trPr>
        <w:tc>
          <w:tcPr>
            <w:tcW w:w="3130" w:type="pct"/>
            <w:tcMar>
              <w:top w:w="0" w:type="dxa"/>
              <w:left w:w="108" w:type="dxa"/>
              <w:bottom w:w="0" w:type="dxa"/>
              <w:right w:w="108" w:type="dxa"/>
            </w:tcMar>
            <w:hideMark/>
          </w:tcPr>
          <w:p w14:paraId="031C327E" w14:textId="6BFDB4A7" w:rsidR="00DC1389" w:rsidRPr="00481BF6" w:rsidRDefault="00DC1389" w:rsidP="00D01F57">
            <w:pPr>
              <w:pStyle w:val="p"/>
              <w:ind w:left="321" w:firstLine="141"/>
              <w:rPr>
                <w:color w:val="auto"/>
                <w:sz w:val="28"/>
                <w:szCs w:val="28"/>
                <w:lang w:val="kk-KZ"/>
              </w:rPr>
            </w:pPr>
            <w:r w:rsidRPr="00481BF6">
              <w:rPr>
                <w:color w:val="auto"/>
                <w:sz w:val="28"/>
                <w:szCs w:val="28"/>
                <w:lang w:val="kk-KZ"/>
              </w:rPr>
              <w:lastRenderedPageBreak/>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6BC9BF66"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15B20786" w14:textId="77777777" w:rsidTr="00504B75">
        <w:trPr>
          <w:jc w:val="center"/>
        </w:trPr>
        <w:tc>
          <w:tcPr>
            <w:tcW w:w="3130" w:type="pct"/>
            <w:tcMar>
              <w:top w:w="0" w:type="dxa"/>
              <w:left w:w="108" w:type="dxa"/>
              <w:bottom w:w="0" w:type="dxa"/>
              <w:right w:w="108" w:type="dxa"/>
            </w:tcMar>
            <w:hideMark/>
          </w:tcPr>
          <w:p w14:paraId="36BAE0FC"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3A55F06D"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0DF54703"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17825C32" w14:textId="77777777" w:rsidTr="00504B75">
        <w:trPr>
          <w:jc w:val="center"/>
        </w:trPr>
        <w:tc>
          <w:tcPr>
            <w:tcW w:w="3130" w:type="pct"/>
            <w:tcMar>
              <w:top w:w="0" w:type="dxa"/>
              <w:left w:w="108" w:type="dxa"/>
              <w:bottom w:w="0" w:type="dxa"/>
              <w:right w:w="108" w:type="dxa"/>
            </w:tcMar>
            <w:hideMark/>
          </w:tcPr>
          <w:p w14:paraId="69D75374"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04A976B1"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743B06D7"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2387CB1F" w14:textId="77777777" w:rsidTr="00504B75">
        <w:trPr>
          <w:jc w:val="center"/>
        </w:trPr>
        <w:tc>
          <w:tcPr>
            <w:tcW w:w="3130" w:type="pct"/>
            <w:tcMar>
              <w:top w:w="0" w:type="dxa"/>
              <w:left w:w="108" w:type="dxa"/>
              <w:bottom w:w="0" w:type="dxa"/>
              <w:right w:w="108" w:type="dxa"/>
            </w:tcMar>
            <w:hideMark/>
          </w:tcPr>
          <w:p w14:paraId="7F17A7D4"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498E5CA9"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7585A7EB"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1E3EBB9F" w14:textId="77777777" w:rsidTr="00504B75">
        <w:trPr>
          <w:jc w:val="center"/>
        </w:trPr>
        <w:tc>
          <w:tcPr>
            <w:tcW w:w="3130" w:type="pct"/>
            <w:tcMar>
              <w:top w:w="0" w:type="dxa"/>
              <w:left w:w="108" w:type="dxa"/>
              <w:bottom w:w="0" w:type="dxa"/>
              <w:right w:w="108" w:type="dxa"/>
            </w:tcMar>
            <w:hideMark/>
          </w:tcPr>
          <w:p w14:paraId="2B883BB4" w14:textId="2C3E3280" w:rsidR="00DC1389" w:rsidRPr="00481BF6" w:rsidRDefault="00DC1389"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24674142" w14:textId="1E8FB421"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283F44CA"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t>қолы</w:t>
            </w:r>
          </w:p>
        </w:tc>
      </w:tr>
    </w:tbl>
    <w:p w14:paraId="63172DBB" w14:textId="77777777" w:rsidR="00CD4AAD" w:rsidRPr="00481BF6" w:rsidRDefault="00CD4AAD" w:rsidP="00D01F57">
      <w:pPr>
        <w:pStyle w:val="pj"/>
        <w:spacing w:before="0" w:beforeAutospacing="0" w:after="0" w:afterAutospacing="0"/>
        <w:ind w:firstLine="708"/>
        <w:jc w:val="both"/>
        <w:rPr>
          <w:color w:val="auto"/>
          <w:sz w:val="28"/>
          <w:szCs w:val="28"/>
          <w:lang w:val="kk-KZ"/>
        </w:rPr>
      </w:pPr>
    </w:p>
    <w:p w14:paraId="1E1870F2" w14:textId="59D989EE" w:rsidR="00CD4AAD" w:rsidRPr="00481BF6" w:rsidRDefault="00CD4AAD"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Ақшалай қаражаттың қозғалысы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76759DD5" w14:textId="77777777" w:rsidR="00CD4AAD" w:rsidRPr="00481BF6" w:rsidRDefault="00CD4AAD" w:rsidP="00D01F57">
      <w:pPr>
        <w:spacing w:after="160"/>
        <w:rPr>
          <w:sz w:val="28"/>
          <w:szCs w:val="28"/>
          <w:lang w:val="kk-KZ"/>
        </w:rPr>
      </w:pPr>
      <w:r w:rsidRPr="00481BF6">
        <w:rPr>
          <w:sz w:val="28"/>
          <w:szCs w:val="28"/>
          <w:lang w:val="kk-KZ"/>
        </w:rPr>
        <w:br w:type="page"/>
      </w:r>
    </w:p>
    <w:p w14:paraId="7CC5B51E" w14:textId="0D58B41A" w:rsidR="00CD4AAD" w:rsidRPr="00481BF6" w:rsidRDefault="00C2120C" w:rsidP="00D01F57">
      <w:pPr>
        <w:pStyle w:val="pr"/>
        <w:rPr>
          <w:color w:val="auto"/>
          <w:sz w:val="28"/>
          <w:szCs w:val="28"/>
          <w:lang w:val="kk-KZ"/>
        </w:rPr>
      </w:pPr>
      <w:r w:rsidRPr="00481BF6">
        <w:rPr>
          <w:color w:val="auto"/>
          <w:sz w:val="28"/>
          <w:szCs w:val="28"/>
          <w:lang w:val="kk-KZ"/>
        </w:rPr>
        <w:lastRenderedPageBreak/>
        <w:t>«</w:t>
      </w:r>
      <w:r w:rsidR="00CD4AAD" w:rsidRPr="00481BF6">
        <w:rPr>
          <w:color w:val="auto"/>
          <w:sz w:val="28"/>
          <w:szCs w:val="28"/>
          <w:lang w:val="kk-KZ"/>
        </w:rPr>
        <w:t>Ақшалай қаражаттың қозғалысы</w:t>
      </w:r>
    </w:p>
    <w:p w14:paraId="47C2371C" w14:textId="2D9535C6" w:rsidR="00CD4AAD" w:rsidRPr="00481BF6" w:rsidRDefault="00CD4AAD" w:rsidP="00D01F57">
      <w:pPr>
        <w:pStyle w:val="pr"/>
        <w:rPr>
          <w:color w:val="auto"/>
          <w:sz w:val="28"/>
          <w:szCs w:val="28"/>
          <w:lang w:val="kk-KZ"/>
        </w:rPr>
      </w:pPr>
      <w:r w:rsidRPr="00481BF6">
        <w:rPr>
          <w:color w:val="auto"/>
          <w:sz w:val="28"/>
          <w:szCs w:val="28"/>
          <w:lang w:val="kk-KZ"/>
        </w:rPr>
        <w:t>туралы есеп</w:t>
      </w:r>
      <w:r w:rsidR="00C2120C" w:rsidRPr="00481BF6">
        <w:rPr>
          <w:color w:val="auto"/>
          <w:sz w:val="28"/>
          <w:szCs w:val="28"/>
          <w:lang w:val="kk-KZ"/>
        </w:rPr>
        <w:t>»</w:t>
      </w:r>
      <w:r w:rsidRPr="00481BF6">
        <w:rPr>
          <w:color w:val="auto"/>
          <w:sz w:val="28"/>
          <w:szCs w:val="28"/>
          <w:lang w:val="kk-KZ"/>
        </w:rPr>
        <w:t xml:space="preserve"> әкімшілік деректерді</w:t>
      </w:r>
    </w:p>
    <w:p w14:paraId="00C906B7" w14:textId="77777777" w:rsidR="00CD4AAD" w:rsidRPr="00481BF6" w:rsidRDefault="00CD4AAD" w:rsidP="00D01F57">
      <w:pPr>
        <w:pStyle w:val="pr"/>
        <w:rPr>
          <w:color w:val="auto"/>
          <w:sz w:val="28"/>
          <w:szCs w:val="28"/>
          <w:lang w:val="kk-KZ"/>
        </w:rPr>
      </w:pPr>
      <w:r w:rsidRPr="00481BF6">
        <w:rPr>
          <w:color w:val="auto"/>
          <w:sz w:val="28"/>
          <w:szCs w:val="28"/>
          <w:lang w:val="kk-KZ"/>
        </w:rPr>
        <w:t>өтеусіз негізде жинауға</w:t>
      </w:r>
    </w:p>
    <w:p w14:paraId="3B135048" w14:textId="5AF03F91" w:rsidR="00CD4AAD" w:rsidRPr="00481BF6" w:rsidRDefault="00CD4AAD"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6EFB9DAA" w14:textId="77777777" w:rsidR="00CD4AAD" w:rsidRPr="00481BF6" w:rsidRDefault="00CD4AAD" w:rsidP="00D01F57">
      <w:pPr>
        <w:pStyle w:val="pr"/>
        <w:rPr>
          <w:color w:val="auto"/>
          <w:sz w:val="28"/>
          <w:szCs w:val="28"/>
          <w:lang w:val="kk-KZ"/>
        </w:rPr>
      </w:pPr>
      <w:r w:rsidRPr="00481BF6">
        <w:rPr>
          <w:color w:val="auto"/>
          <w:sz w:val="28"/>
          <w:szCs w:val="28"/>
          <w:lang w:val="kk-KZ"/>
        </w:rPr>
        <w:t>қосымша</w:t>
      </w:r>
    </w:p>
    <w:p w14:paraId="45DC8150" w14:textId="77777777" w:rsidR="00CD4AAD" w:rsidRPr="00481BF6" w:rsidRDefault="00CD4AAD" w:rsidP="00D01F57">
      <w:pPr>
        <w:pStyle w:val="pc"/>
        <w:rPr>
          <w:color w:val="auto"/>
          <w:sz w:val="28"/>
          <w:szCs w:val="28"/>
          <w:lang w:val="kk-KZ"/>
        </w:rPr>
      </w:pPr>
      <w:r w:rsidRPr="00481BF6">
        <w:rPr>
          <w:b/>
          <w:bCs/>
          <w:color w:val="auto"/>
          <w:sz w:val="28"/>
          <w:szCs w:val="28"/>
          <w:lang w:val="kk-KZ"/>
        </w:rPr>
        <w:t> </w:t>
      </w:r>
    </w:p>
    <w:p w14:paraId="3759ABF6" w14:textId="77777777" w:rsidR="00CD4AAD" w:rsidRPr="00481BF6" w:rsidRDefault="00CD4AAD" w:rsidP="00D01F57">
      <w:pPr>
        <w:pStyle w:val="pc"/>
        <w:rPr>
          <w:color w:val="auto"/>
          <w:sz w:val="28"/>
          <w:szCs w:val="28"/>
          <w:lang w:val="kk-KZ"/>
        </w:rPr>
      </w:pPr>
      <w:r w:rsidRPr="00481BF6">
        <w:rPr>
          <w:b/>
          <w:bCs/>
          <w:color w:val="auto"/>
          <w:sz w:val="28"/>
          <w:szCs w:val="28"/>
          <w:lang w:val="kk-KZ"/>
        </w:rPr>
        <w:t> </w:t>
      </w:r>
    </w:p>
    <w:p w14:paraId="279102B3" w14:textId="28967944" w:rsidR="00CD4AAD" w:rsidRPr="00481BF6" w:rsidRDefault="00C2120C" w:rsidP="00D01F57">
      <w:pPr>
        <w:pStyle w:val="pc"/>
        <w:rPr>
          <w:b/>
          <w:bCs/>
          <w:color w:val="auto"/>
          <w:sz w:val="28"/>
          <w:szCs w:val="28"/>
          <w:lang w:val="kk-KZ"/>
        </w:rPr>
      </w:pPr>
      <w:r w:rsidRPr="00481BF6">
        <w:rPr>
          <w:b/>
          <w:bCs/>
          <w:color w:val="auto"/>
          <w:sz w:val="28"/>
          <w:szCs w:val="28"/>
          <w:lang w:val="kk-KZ"/>
        </w:rPr>
        <w:t>«</w:t>
      </w:r>
      <w:r w:rsidR="00CD4AAD" w:rsidRPr="00481BF6">
        <w:rPr>
          <w:b/>
          <w:bCs/>
          <w:color w:val="auto"/>
          <w:sz w:val="28"/>
          <w:szCs w:val="28"/>
          <w:lang w:val="kk-KZ"/>
        </w:rPr>
        <w:t>Ақшалай қаражаттың қозғалысы туралы есеп</w:t>
      </w:r>
      <w:r w:rsidRPr="00481BF6">
        <w:rPr>
          <w:b/>
          <w:bCs/>
          <w:color w:val="auto"/>
          <w:sz w:val="28"/>
          <w:szCs w:val="28"/>
          <w:lang w:val="kk-KZ"/>
        </w:rPr>
        <w:t>»</w:t>
      </w:r>
      <w:r w:rsidR="00CD4AAD" w:rsidRPr="00481BF6">
        <w:rPr>
          <w:b/>
          <w:bCs/>
          <w:color w:val="auto"/>
          <w:sz w:val="28"/>
          <w:szCs w:val="28"/>
          <w:lang w:val="kk-KZ"/>
        </w:rPr>
        <w:t xml:space="preserve"> </w:t>
      </w:r>
    </w:p>
    <w:p w14:paraId="0626C44D" w14:textId="5358CDBD" w:rsidR="00CD4AAD" w:rsidRPr="00481BF6" w:rsidRDefault="00CD4AAD" w:rsidP="00D01F57">
      <w:pPr>
        <w:pStyle w:val="pc"/>
        <w:rPr>
          <w:color w:val="auto"/>
          <w:sz w:val="28"/>
          <w:szCs w:val="28"/>
          <w:lang w:val="kk-KZ"/>
        </w:rPr>
      </w:pPr>
      <w:r w:rsidRPr="00481BF6">
        <w:rPr>
          <w:b/>
          <w:bCs/>
          <w:color w:val="auto"/>
          <w:sz w:val="28"/>
          <w:szCs w:val="28"/>
          <w:lang w:val="kk-KZ"/>
        </w:rPr>
        <w:t xml:space="preserve">(индексі – </w:t>
      </w:r>
      <w:r w:rsidR="001F1E55" w:rsidRPr="00481BF6">
        <w:rPr>
          <w:rStyle w:val="s0"/>
          <w:b/>
          <w:color w:val="auto"/>
          <w:sz w:val="28"/>
          <w:szCs w:val="28"/>
          <w:lang w:val="kk-KZ"/>
        </w:rPr>
        <w:t>F3-BNR</w:t>
      </w:r>
      <w:r w:rsidRPr="00481BF6">
        <w:rPr>
          <w:b/>
          <w:bCs/>
          <w:color w:val="auto"/>
          <w:sz w:val="28"/>
          <w:szCs w:val="28"/>
          <w:lang w:val="kk-KZ"/>
        </w:rPr>
        <w:t>, кезеңділігі: ай сайын/тоқсан сайын/жыл сайын)</w:t>
      </w:r>
    </w:p>
    <w:p w14:paraId="18457FD6" w14:textId="77777777" w:rsidR="00CD4AAD" w:rsidRPr="00481BF6" w:rsidRDefault="00CD4AAD"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3D46019E" w14:textId="77777777" w:rsidR="00CD4AAD" w:rsidRPr="00481BF6" w:rsidRDefault="00CD4AAD" w:rsidP="00D01F57">
      <w:pPr>
        <w:pStyle w:val="pc"/>
        <w:rPr>
          <w:color w:val="auto"/>
          <w:sz w:val="28"/>
          <w:szCs w:val="28"/>
          <w:lang w:val="kk-KZ"/>
        </w:rPr>
      </w:pPr>
      <w:r w:rsidRPr="00481BF6">
        <w:rPr>
          <w:color w:val="auto"/>
          <w:sz w:val="28"/>
          <w:szCs w:val="28"/>
          <w:lang w:val="kk-KZ"/>
        </w:rPr>
        <w:t> </w:t>
      </w:r>
    </w:p>
    <w:p w14:paraId="41B8F22D" w14:textId="12D66C4F"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w:t>
      </w:r>
      <w:r w:rsidR="00C2120C" w:rsidRPr="00481BF6">
        <w:rPr>
          <w:color w:val="auto"/>
          <w:sz w:val="28"/>
          <w:szCs w:val="28"/>
          <w:lang w:val="kk-KZ"/>
        </w:rPr>
        <w:t>«</w:t>
      </w:r>
      <w:r w:rsidRPr="00481BF6">
        <w:rPr>
          <w:color w:val="auto"/>
          <w:sz w:val="28"/>
          <w:szCs w:val="28"/>
          <w:lang w:val="kk-KZ"/>
        </w:rPr>
        <w:t>Ақшалай қаражаттың қозғалысы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w:t>
      </w:r>
      <w:r w:rsidR="007311D7" w:rsidRPr="00481BF6">
        <w:rPr>
          <w:color w:val="auto"/>
          <w:sz w:val="28"/>
          <w:szCs w:val="28"/>
          <w:lang w:val="kk-KZ"/>
        </w:rPr>
        <w:t>–</w:t>
      </w:r>
      <w:r w:rsidRPr="00481BF6">
        <w:rPr>
          <w:color w:val="auto"/>
          <w:sz w:val="28"/>
          <w:szCs w:val="28"/>
          <w:lang w:val="kk-KZ"/>
        </w:rPr>
        <w:t xml:space="preserve"> нысан) толтыру бойынша бірыңғай талаптар айқындалады.</w:t>
      </w:r>
    </w:p>
    <w:p w14:paraId="6F2F71C6" w14:textId="64EE58C3"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Қазақстан Республикасының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Республикасының бейрезидент-сақтандыру (қайта сақтандыру) ұйымдарының филиалдары ай сайын және жыл сайын есепті кезеңнің соңындағы жағдай бойынша ұсынады.</w:t>
      </w:r>
    </w:p>
    <w:p w14:paraId="26D02881" w14:textId="7F5F5A72" w:rsidR="004D681D" w:rsidRPr="00481BF6" w:rsidRDefault="00C7671C"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Исламдық банк операцияларын жүзеге асыру кезінде Қазақстан Республикасының бейрезидент-банктері филиалдарының исламдық банк операцияларына жататын ақшалай қаражаты осы нысанда Қазақстан Республикасының бейрезидент-банктері филиалдарының өзге ақшалай қаражатынан бөлек ұсынылады</w:t>
      </w:r>
    </w:p>
    <w:p w14:paraId="0A2CB96F"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p w14:paraId="70D29E94"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5B1A8A00"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1-бағанды толтыру кезінде баптардың атаулары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p>
    <w:p w14:paraId="242D141E"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2-бағанда есепті кезеңнің соңғы күнін қоса алғанда, есепті кезеңдегі деректер көрсетіледі.</w:t>
      </w:r>
    </w:p>
    <w:p w14:paraId="70698EE0"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3-бағанда алдыңғы жылдың ұқсас кезеңінің соңындағы деректер көрсетіледі.</w:t>
      </w:r>
    </w:p>
    <w:p w14:paraId="7C79F30C" w14:textId="77777777" w:rsidR="004B03C5" w:rsidRPr="00481BF6" w:rsidRDefault="004B03C5" w:rsidP="00D01F57">
      <w:pPr>
        <w:spacing w:after="160"/>
        <w:rPr>
          <w:sz w:val="28"/>
          <w:szCs w:val="28"/>
          <w:lang w:val="kk-KZ"/>
        </w:rPr>
      </w:pPr>
      <w:r w:rsidRPr="00481BF6">
        <w:rPr>
          <w:sz w:val="28"/>
          <w:szCs w:val="28"/>
          <w:lang w:val="kk-KZ"/>
        </w:rPr>
        <w:br w:type="page"/>
      </w:r>
    </w:p>
    <w:p w14:paraId="1112465F"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05226EB3"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14FD87BF" w14:textId="4038D6D9" w:rsidR="00D3481A" w:rsidRPr="00481BF6" w:rsidRDefault="00D3481A"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5D4D5F23" w14:textId="783B4FC4"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7C4796C1" w14:textId="1048DD4D" w:rsidR="00D3481A" w:rsidRPr="00481BF6" w:rsidRDefault="00D3481A" w:rsidP="00D01F57">
      <w:pPr>
        <w:pStyle w:val="pr"/>
        <w:rPr>
          <w:color w:val="auto"/>
          <w:sz w:val="28"/>
          <w:szCs w:val="28"/>
          <w:lang w:val="kk-KZ"/>
        </w:rPr>
      </w:pPr>
      <w:r w:rsidRPr="00481BF6">
        <w:rPr>
          <w:color w:val="auto"/>
          <w:sz w:val="28"/>
          <w:szCs w:val="28"/>
          <w:lang w:val="kk-KZ"/>
        </w:rPr>
        <w:t>8-қосымша</w:t>
      </w:r>
    </w:p>
    <w:p w14:paraId="74F7134B" w14:textId="1B92E736" w:rsidR="00285532" w:rsidRPr="00481BF6" w:rsidRDefault="00285532" w:rsidP="00D01F57">
      <w:pPr>
        <w:pStyle w:val="pc"/>
        <w:jc w:val="right"/>
        <w:rPr>
          <w:color w:val="auto"/>
          <w:sz w:val="28"/>
          <w:szCs w:val="28"/>
          <w:lang w:val="kk-KZ"/>
        </w:rPr>
      </w:pPr>
    </w:p>
    <w:p w14:paraId="6DBCB44B" w14:textId="77777777" w:rsidR="00285532" w:rsidRPr="00481BF6" w:rsidRDefault="00285532" w:rsidP="00D01F57">
      <w:pPr>
        <w:pStyle w:val="pc"/>
        <w:jc w:val="right"/>
        <w:rPr>
          <w:color w:val="auto"/>
          <w:sz w:val="28"/>
          <w:szCs w:val="28"/>
          <w:lang w:val="kk-KZ"/>
        </w:rPr>
      </w:pPr>
    </w:p>
    <w:p w14:paraId="53C4C49F"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3EB7FD2D"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33787307"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2EE1988E"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1FA63E3A"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47AE0B37"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7AF11624"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0DEB6921"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1B2CC8D1"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2020CBC0"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253545B7" w14:textId="77777777" w:rsidR="00CD4AAD" w:rsidRPr="00481BF6" w:rsidRDefault="00CD4AAD" w:rsidP="00D01F57">
      <w:pPr>
        <w:ind w:firstLine="397"/>
        <w:jc w:val="right"/>
        <w:rPr>
          <w:rFonts w:eastAsia="Calibri"/>
          <w:sz w:val="28"/>
          <w:szCs w:val="28"/>
          <w:lang w:val="kk-KZ" w:eastAsia="en-US"/>
        </w:rPr>
      </w:pPr>
      <w:r w:rsidRPr="00481BF6">
        <w:rPr>
          <w:rFonts w:eastAsia="Calibri"/>
          <w:sz w:val="28"/>
          <w:szCs w:val="28"/>
          <w:lang w:val="kk-KZ" w:eastAsia="en-US"/>
        </w:rPr>
        <w:t>ұсыну қағидаларына</w:t>
      </w:r>
    </w:p>
    <w:p w14:paraId="07C04378" w14:textId="77777777" w:rsidR="00CD4AAD" w:rsidRPr="00481BF6" w:rsidRDefault="00CD4AAD" w:rsidP="00D01F57">
      <w:pPr>
        <w:pStyle w:val="pr"/>
        <w:rPr>
          <w:color w:val="auto"/>
          <w:sz w:val="28"/>
          <w:szCs w:val="28"/>
          <w:lang w:val="kk-KZ"/>
        </w:rPr>
      </w:pPr>
      <w:r w:rsidRPr="00481BF6">
        <w:rPr>
          <w:rFonts w:eastAsia="Calibri"/>
          <w:color w:val="auto"/>
          <w:sz w:val="28"/>
          <w:szCs w:val="28"/>
          <w:lang w:val="kk-KZ" w:eastAsia="en-US"/>
        </w:rPr>
        <w:t>8-қосымша</w:t>
      </w:r>
    </w:p>
    <w:p w14:paraId="75E8F8BB" w14:textId="77777777" w:rsidR="00CD4AAD" w:rsidRPr="00481BF6" w:rsidRDefault="00CD4AAD" w:rsidP="00D01F57">
      <w:pPr>
        <w:pStyle w:val="pr"/>
        <w:rPr>
          <w:color w:val="auto"/>
          <w:sz w:val="28"/>
          <w:szCs w:val="28"/>
          <w:lang w:val="kk-KZ"/>
        </w:rPr>
      </w:pPr>
      <w:r w:rsidRPr="00481BF6">
        <w:rPr>
          <w:color w:val="auto"/>
          <w:sz w:val="28"/>
          <w:szCs w:val="28"/>
          <w:lang w:val="kk-KZ"/>
        </w:rPr>
        <w:t> </w:t>
      </w:r>
    </w:p>
    <w:p w14:paraId="059B093C" w14:textId="77777777" w:rsidR="00CD4AAD" w:rsidRPr="00481BF6" w:rsidRDefault="00CD4AAD" w:rsidP="00D01F57">
      <w:pPr>
        <w:pStyle w:val="pr"/>
        <w:rPr>
          <w:color w:val="auto"/>
          <w:sz w:val="28"/>
          <w:szCs w:val="28"/>
          <w:lang w:val="kk-KZ"/>
        </w:rPr>
      </w:pPr>
      <w:r w:rsidRPr="00481BF6">
        <w:rPr>
          <w:color w:val="auto"/>
          <w:sz w:val="28"/>
          <w:szCs w:val="28"/>
          <w:lang w:val="kk-KZ"/>
        </w:rPr>
        <w:t>Әкімшілік деректерді</w:t>
      </w:r>
    </w:p>
    <w:p w14:paraId="27BDFA78" w14:textId="77777777" w:rsidR="00CD4AAD" w:rsidRPr="00481BF6" w:rsidRDefault="00CD4AAD" w:rsidP="00D01F57">
      <w:pPr>
        <w:pStyle w:val="pr"/>
        <w:ind w:firstLine="709"/>
        <w:rPr>
          <w:color w:val="auto"/>
          <w:sz w:val="28"/>
          <w:szCs w:val="28"/>
          <w:lang w:val="kk-KZ"/>
        </w:rPr>
      </w:pPr>
      <w:r w:rsidRPr="00481BF6">
        <w:rPr>
          <w:color w:val="auto"/>
          <w:sz w:val="28"/>
          <w:szCs w:val="28"/>
          <w:lang w:val="kk-KZ"/>
        </w:rPr>
        <w:t xml:space="preserve">жинауға арналған </w:t>
      </w:r>
    </w:p>
    <w:p w14:paraId="3E3EA5DC" w14:textId="77777777" w:rsidR="00CD4AAD" w:rsidRPr="00481BF6" w:rsidRDefault="00CD4AAD" w:rsidP="00D01F57">
      <w:pPr>
        <w:pStyle w:val="pr"/>
        <w:rPr>
          <w:color w:val="auto"/>
          <w:sz w:val="28"/>
          <w:szCs w:val="28"/>
          <w:lang w:val="kk-KZ"/>
        </w:rPr>
      </w:pPr>
      <w:r w:rsidRPr="00481BF6">
        <w:rPr>
          <w:color w:val="auto"/>
          <w:sz w:val="28"/>
          <w:szCs w:val="28"/>
          <w:lang w:val="kk-KZ"/>
        </w:rPr>
        <w:t>нысан</w:t>
      </w:r>
    </w:p>
    <w:p w14:paraId="046DC1B7" w14:textId="77777777" w:rsidR="00CD4AAD" w:rsidRPr="00481BF6" w:rsidRDefault="00CD4AAD" w:rsidP="00D01F57">
      <w:pPr>
        <w:pStyle w:val="pc"/>
        <w:rPr>
          <w:color w:val="auto"/>
          <w:sz w:val="28"/>
          <w:szCs w:val="28"/>
          <w:lang w:val="kk-KZ"/>
        </w:rPr>
      </w:pPr>
      <w:r w:rsidRPr="00481BF6">
        <w:rPr>
          <w:color w:val="auto"/>
          <w:sz w:val="28"/>
          <w:szCs w:val="28"/>
          <w:lang w:val="kk-KZ"/>
        </w:rPr>
        <w:t> </w:t>
      </w:r>
    </w:p>
    <w:p w14:paraId="01AD4654"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 Қазақстан Республикасы Ұлттық Банкінің аумақтық филиалына</w:t>
      </w:r>
      <w:r w:rsidRPr="00481BF6">
        <w:rPr>
          <w:rStyle w:val="s0"/>
          <w:color w:val="auto"/>
          <w:sz w:val="28"/>
          <w:szCs w:val="28"/>
          <w:lang w:val="kk-KZ"/>
        </w:rPr>
        <w:t>.</w:t>
      </w:r>
    </w:p>
    <w:p w14:paraId="6F6FA482"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Pr="00481BF6">
        <w:rPr>
          <w:rStyle w:val="s0"/>
          <w:color w:val="auto"/>
          <w:sz w:val="28"/>
          <w:szCs w:val="28"/>
          <w:lang w:val="kk-KZ"/>
        </w:rPr>
        <w:t>.</w:t>
      </w:r>
    </w:p>
    <w:p w14:paraId="2906FE93"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w:t>
      </w:r>
      <w:r w:rsidRPr="00481BF6">
        <w:rPr>
          <w:rStyle w:val="s0"/>
          <w:color w:val="auto"/>
          <w:sz w:val="28"/>
          <w:szCs w:val="28"/>
          <w:lang w:val="kk-KZ"/>
        </w:rPr>
        <w:t xml:space="preserve">: </w:t>
      </w:r>
      <w:r w:rsidRPr="00481BF6">
        <w:rPr>
          <w:color w:val="auto"/>
          <w:sz w:val="28"/>
          <w:szCs w:val="28"/>
          <w:lang w:val="kk-KZ"/>
        </w:rPr>
        <w:t>инвестициялық қордың (клиенттердің) активтері бойынша есеп</w:t>
      </w:r>
      <w:r w:rsidRPr="00481BF6">
        <w:rPr>
          <w:rStyle w:val="s0"/>
          <w:color w:val="auto"/>
          <w:sz w:val="28"/>
          <w:szCs w:val="28"/>
          <w:lang w:val="kk-KZ"/>
        </w:rPr>
        <w:t>.</w:t>
      </w:r>
    </w:p>
    <w:p w14:paraId="0C6114D0" w14:textId="5DB9DFE8"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w:t>
      </w:r>
      <w:r w:rsidRPr="00481BF6">
        <w:rPr>
          <w:rStyle w:val="s0"/>
          <w:color w:val="auto"/>
          <w:sz w:val="28"/>
          <w:szCs w:val="28"/>
          <w:lang w:val="kk-KZ"/>
        </w:rPr>
        <w:t xml:space="preserve">: </w:t>
      </w:r>
      <w:r w:rsidR="001F1E55" w:rsidRPr="00481BF6">
        <w:rPr>
          <w:color w:val="auto"/>
          <w:sz w:val="28"/>
          <w:szCs w:val="28"/>
          <w:lang w:val="kk-KZ"/>
        </w:rPr>
        <w:t>F1- BNRIOIPM.</w:t>
      </w:r>
    </w:p>
    <w:p w14:paraId="03682703"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сайын/жыл сайын</w:t>
      </w:r>
      <w:r w:rsidRPr="00481BF6">
        <w:rPr>
          <w:rStyle w:val="s0"/>
          <w:color w:val="auto"/>
          <w:sz w:val="28"/>
          <w:szCs w:val="28"/>
          <w:lang w:val="kk-KZ"/>
        </w:rPr>
        <w:t>.</w:t>
      </w:r>
    </w:p>
    <w:p w14:paraId="4DAD6173" w14:textId="5B13D618"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r w:rsidRPr="00481BF6">
        <w:rPr>
          <w:rStyle w:val="s0"/>
          <w:color w:val="auto"/>
          <w:sz w:val="28"/>
          <w:szCs w:val="28"/>
          <w:lang w:val="kk-KZ"/>
        </w:rPr>
        <w:t>.</w:t>
      </w:r>
    </w:p>
    <w:p w14:paraId="0F805DEF" w14:textId="2705B2E0"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w:t>
      </w:r>
      <w:r w:rsidRPr="00481BF6">
        <w:rPr>
          <w:rStyle w:val="s0"/>
          <w:color w:val="auto"/>
          <w:sz w:val="28"/>
          <w:szCs w:val="28"/>
          <w:lang w:val="kk-KZ"/>
        </w:rPr>
        <w:t xml:space="preserve">: </w:t>
      </w:r>
      <w:r w:rsidRPr="00481BF6">
        <w:rPr>
          <w:color w:val="auto"/>
          <w:sz w:val="28"/>
          <w:szCs w:val="28"/>
          <w:lang w:val="kk-KZ"/>
        </w:rPr>
        <w:t xml:space="preserve">инвестициялық портфельді басқарушылар, </w:t>
      </w:r>
      <w:r w:rsidR="00C2120C" w:rsidRPr="00481BF6">
        <w:rPr>
          <w:color w:val="auto"/>
          <w:sz w:val="28"/>
          <w:szCs w:val="28"/>
          <w:lang w:val="kk-KZ"/>
        </w:rPr>
        <w:t>«</w:t>
      </w:r>
      <w:r w:rsidRPr="00481BF6">
        <w:rPr>
          <w:color w:val="auto"/>
          <w:sz w:val="28"/>
          <w:szCs w:val="28"/>
          <w:lang w:val="kk-KZ"/>
        </w:rPr>
        <w:t>өмірді сақтандыру</w:t>
      </w:r>
      <w:r w:rsidR="00C2120C" w:rsidRPr="00481BF6">
        <w:rPr>
          <w:color w:val="auto"/>
          <w:sz w:val="28"/>
          <w:szCs w:val="28"/>
          <w:lang w:val="kk-KZ"/>
        </w:rPr>
        <w:t>»</w:t>
      </w:r>
      <w:r w:rsidRPr="00481BF6">
        <w:rPr>
          <w:color w:val="auto"/>
          <w:sz w:val="28"/>
          <w:szCs w:val="28"/>
          <w:lang w:val="kk-KZ"/>
        </w:rPr>
        <w:t xml:space="preserve"> саласында лицензиясы бар және </w:t>
      </w:r>
      <w:r w:rsidR="00E729BF" w:rsidRPr="00481BF6">
        <w:rPr>
          <w:color w:val="auto"/>
          <w:sz w:val="28"/>
          <w:szCs w:val="28"/>
          <w:lang w:val="kk-KZ"/>
        </w:rPr>
        <w:t xml:space="preserve">сақтанушының инвестицияларға немесе сақтандырушының пайдасына қатысу </w:t>
      </w:r>
      <w:r w:rsidRPr="00481BF6">
        <w:rPr>
          <w:color w:val="auto"/>
          <w:sz w:val="28"/>
          <w:szCs w:val="28"/>
          <w:lang w:val="kk-KZ"/>
        </w:rPr>
        <w:t xml:space="preserve">талаптары көзделетін сақтандыру шарттарын жасауды жүзеге асыратын </w:t>
      </w:r>
      <w:r w:rsidR="006E5F04" w:rsidRPr="00481BF6">
        <w:rPr>
          <w:color w:val="auto"/>
          <w:sz w:val="28"/>
          <w:szCs w:val="28"/>
          <w:lang w:val="kk-KZ"/>
        </w:rPr>
        <w:t xml:space="preserve">сақтандыру (қайта сақтандыру) ұйымдары, исламдық сақтандыру (қайта сақтандыру) ұйымдары және </w:t>
      </w:r>
      <w:r w:rsidRPr="00481BF6">
        <w:rPr>
          <w:color w:val="auto"/>
          <w:sz w:val="28"/>
          <w:szCs w:val="28"/>
          <w:lang w:val="kk-KZ"/>
        </w:rPr>
        <w:t>Қазақстан Республикасының бейрезидент-сақтандыру ұйымдарының филиалдары</w:t>
      </w:r>
      <w:r w:rsidRPr="00481BF6">
        <w:rPr>
          <w:rStyle w:val="s0"/>
          <w:color w:val="auto"/>
          <w:sz w:val="28"/>
          <w:szCs w:val="28"/>
          <w:lang w:val="kk-KZ"/>
        </w:rPr>
        <w:t>.</w:t>
      </w:r>
    </w:p>
    <w:p w14:paraId="4AA0558B"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r w:rsidRPr="00481BF6">
        <w:rPr>
          <w:rStyle w:val="s0"/>
          <w:color w:val="auto"/>
          <w:sz w:val="28"/>
          <w:szCs w:val="28"/>
          <w:lang w:val="kk-KZ"/>
        </w:rPr>
        <w:t>:</w:t>
      </w:r>
    </w:p>
    <w:p w14:paraId="03FE866C"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lastRenderedPageBreak/>
        <w:t xml:space="preserve">1) </w:t>
      </w:r>
      <w:r w:rsidRPr="00481BF6">
        <w:rPr>
          <w:color w:val="auto"/>
          <w:sz w:val="28"/>
          <w:szCs w:val="28"/>
          <w:lang w:val="kk-KZ"/>
        </w:rPr>
        <w:t>инвестициялық портфельді басқарушылар есепті айдан кейінгі айдың 7 (жетінші) жұмыс күнінен кешіктірмей ай сайын</w:t>
      </w:r>
      <w:r w:rsidRPr="00481BF6">
        <w:rPr>
          <w:rStyle w:val="s0"/>
          <w:color w:val="auto"/>
          <w:sz w:val="28"/>
          <w:szCs w:val="28"/>
          <w:lang w:val="kk-KZ"/>
        </w:rPr>
        <w:t>;</w:t>
      </w:r>
    </w:p>
    <w:p w14:paraId="5677974E" w14:textId="67D1621B"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00C2120C" w:rsidRPr="00481BF6">
        <w:rPr>
          <w:color w:val="auto"/>
          <w:sz w:val="28"/>
          <w:szCs w:val="28"/>
          <w:lang w:val="kk-KZ"/>
        </w:rPr>
        <w:t>«</w:t>
      </w:r>
      <w:r w:rsidRPr="00481BF6">
        <w:rPr>
          <w:color w:val="auto"/>
          <w:sz w:val="28"/>
          <w:szCs w:val="28"/>
          <w:lang w:val="kk-KZ"/>
        </w:rPr>
        <w:t>өмірді сақтандыру</w:t>
      </w:r>
      <w:r w:rsidR="00C2120C" w:rsidRPr="00481BF6">
        <w:rPr>
          <w:color w:val="auto"/>
          <w:sz w:val="28"/>
          <w:szCs w:val="28"/>
          <w:lang w:val="kk-KZ"/>
        </w:rPr>
        <w:t>»</w:t>
      </w:r>
      <w:r w:rsidRPr="00481BF6">
        <w:rPr>
          <w:color w:val="auto"/>
          <w:sz w:val="28"/>
          <w:szCs w:val="28"/>
          <w:lang w:val="kk-KZ"/>
        </w:rPr>
        <w:t xml:space="preserve"> саласында лицензиясы бар және </w:t>
      </w:r>
      <w:r w:rsidR="00E729BF" w:rsidRPr="00481BF6">
        <w:rPr>
          <w:color w:val="auto"/>
          <w:sz w:val="28"/>
          <w:szCs w:val="28"/>
          <w:lang w:val="kk-KZ"/>
        </w:rPr>
        <w:t xml:space="preserve">сақтанушының инвестицияларға немесе сақтандырушының пайдасына қатысу </w:t>
      </w:r>
      <w:r w:rsidRPr="00481BF6">
        <w:rPr>
          <w:color w:val="auto"/>
          <w:sz w:val="28"/>
          <w:szCs w:val="28"/>
          <w:lang w:val="kk-KZ"/>
        </w:rPr>
        <w:t xml:space="preserve">талаптары көзделетін сақтандыру шарттарын жасауды жүзеге асыратын </w:t>
      </w:r>
      <w:r w:rsidR="006E5F04" w:rsidRPr="00481BF6">
        <w:rPr>
          <w:color w:val="auto"/>
          <w:sz w:val="28"/>
          <w:szCs w:val="28"/>
          <w:lang w:val="kk-KZ"/>
        </w:rPr>
        <w:t xml:space="preserve">сақтандыру (қайта сақтандыру) ұйымдары, исламдық сақтандыру (қайта сақтандыру) ұйымдары </w:t>
      </w:r>
      <w:r w:rsidRPr="00481BF6">
        <w:rPr>
          <w:color w:val="auto"/>
          <w:sz w:val="28"/>
          <w:szCs w:val="28"/>
          <w:lang w:val="kk-KZ"/>
        </w:rPr>
        <w:t>– есепті айдан кейінгі айдың 6 (алтыншы) жұмыс күнінен кешіктірмей ай сайын;</w:t>
      </w:r>
    </w:p>
    <w:p w14:paraId="44F45C69" w14:textId="402EB74E"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00C2120C" w:rsidRPr="00481BF6">
        <w:rPr>
          <w:color w:val="auto"/>
          <w:sz w:val="28"/>
          <w:szCs w:val="28"/>
          <w:lang w:val="kk-KZ"/>
        </w:rPr>
        <w:t>«</w:t>
      </w:r>
      <w:r w:rsidRPr="00481BF6">
        <w:rPr>
          <w:color w:val="auto"/>
          <w:sz w:val="28"/>
          <w:szCs w:val="28"/>
          <w:lang w:val="kk-KZ"/>
        </w:rPr>
        <w:t>өмірді сақтандыру</w:t>
      </w:r>
      <w:r w:rsidR="00C2120C" w:rsidRPr="00481BF6">
        <w:rPr>
          <w:color w:val="auto"/>
          <w:sz w:val="28"/>
          <w:szCs w:val="28"/>
          <w:lang w:val="kk-KZ"/>
        </w:rPr>
        <w:t>»</w:t>
      </w:r>
      <w:r w:rsidRPr="00481BF6">
        <w:rPr>
          <w:color w:val="auto"/>
          <w:sz w:val="28"/>
          <w:szCs w:val="28"/>
          <w:lang w:val="kk-KZ"/>
        </w:rPr>
        <w:t xml:space="preserve"> саласында лицензиясы бар және </w:t>
      </w:r>
      <w:r w:rsidR="00E729BF" w:rsidRPr="00481BF6">
        <w:rPr>
          <w:color w:val="auto"/>
          <w:sz w:val="28"/>
          <w:szCs w:val="28"/>
          <w:lang w:val="kk-KZ"/>
        </w:rPr>
        <w:t xml:space="preserve">сақтанушының инвестицияларға немесе сақтандырушының пайдасына қатысу </w:t>
      </w:r>
      <w:r w:rsidRPr="00481BF6">
        <w:rPr>
          <w:color w:val="auto"/>
          <w:sz w:val="28"/>
          <w:szCs w:val="28"/>
          <w:lang w:val="kk-KZ"/>
        </w:rPr>
        <w:t>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481BF6">
        <w:rPr>
          <w:rStyle w:val="s0"/>
          <w:color w:val="auto"/>
          <w:sz w:val="28"/>
          <w:szCs w:val="28"/>
          <w:lang w:val="kk-KZ"/>
        </w:rPr>
        <w:t>:</w:t>
      </w:r>
    </w:p>
    <w:p w14:paraId="6D89F026"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айдан кейінгі айдың 6 (алтыншы) жұмыс күнінен кешіктірмей ай сайын</w:t>
      </w:r>
      <w:r w:rsidRPr="00481BF6">
        <w:rPr>
          <w:rStyle w:val="s0"/>
          <w:color w:val="auto"/>
          <w:sz w:val="28"/>
          <w:szCs w:val="28"/>
          <w:lang w:val="kk-KZ"/>
        </w:rPr>
        <w:t>;</w:t>
      </w:r>
    </w:p>
    <w:p w14:paraId="5FCED0FF"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жылдан кейінгі жылғы 30 сәуірге (қоса алғанда) дейінгі мерзімде жыл сайын</w:t>
      </w:r>
      <w:r w:rsidRPr="00481BF6">
        <w:rPr>
          <w:rStyle w:val="s0"/>
          <w:color w:val="auto"/>
          <w:sz w:val="28"/>
          <w:szCs w:val="28"/>
          <w:lang w:val="kk-KZ"/>
        </w:rPr>
        <w:t>.</w:t>
      </w:r>
    </w:p>
    <w:p w14:paraId="1C34B5C2"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БСН: _______________________</w:t>
      </w:r>
    </w:p>
    <w:p w14:paraId="2D2D9544"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r w:rsidRPr="00481BF6">
        <w:rPr>
          <w:rStyle w:val="s0"/>
          <w:color w:val="auto"/>
          <w:sz w:val="28"/>
          <w:szCs w:val="28"/>
          <w:lang w:val="kk-KZ"/>
        </w:rPr>
        <w:t>.</w:t>
      </w:r>
    </w:p>
    <w:p w14:paraId="48C4179C" w14:textId="77777777" w:rsidR="00CD4AAD" w:rsidRPr="00481BF6" w:rsidRDefault="00CD4AAD" w:rsidP="00D01F57">
      <w:pPr>
        <w:pStyle w:val="pr"/>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146"/>
        <w:gridCol w:w="823"/>
        <w:gridCol w:w="1775"/>
        <w:gridCol w:w="1873"/>
      </w:tblGrid>
      <w:tr w:rsidR="00C16865" w:rsidRPr="00481BF6" w14:paraId="742AD3A6" w14:textId="77777777" w:rsidTr="00517D71">
        <w:trPr>
          <w:jc w:val="center"/>
        </w:trPr>
        <w:tc>
          <w:tcPr>
            <w:tcW w:w="26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AA792" w14:textId="77777777" w:rsidR="00CD4AAD" w:rsidRPr="00481BF6" w:rsidRDefault="00CD4AAD" w:rsidP="00D01F57">
            <w:pPr>
              <w:pStyle w:val="pc"/>
              <w:rPr>
                <w:color w:val="auto"/>
                <w:sz w:val="28"/>
                <w:szCs w:val="28"/>
                <w:lang w:val="kk-KZ"/>
              </w:rPr>
            </w:pPr>
            <w:r w:rsidRPr="00481BF6">
              <w:rPr>
                <w:color w:val="auto"/>
                <w:sz w:val="28"/>
                <w:szCs w:val="28"/>
                <w:lang w:val="kk-KZ"/>
              </w:rPr>
              <w:t>Баптың атауы</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B5518" w14:textId="77777777" w:rsidR="00CD4AAD" w:rsidRPr="00481BF6" w:rsidRDefault="00CD4AAD" w:rsidP="00D01F57">
            <w:pPr>
              <w:pStyle w:val="pc"/>
              <w:rPr>
                <w:color w:val="auto"/>
                <w:sz w:val="28"/>
                <w:szCs w:val="28"/>
                <w:lang w:val="kk-KZ"/>
              </w:rPr>
            </w:pPr>
            <w:r w:rsidRPr="00481BF6">
              <w:rPr>
                <w:color w:val="auto"/>
                <w:sz w:val="28"/>
                <w:szCs w:val="28"/>
                <w:lang w:val="kk-KZ"/>
              </w:rPr>
              <w:t>Жол коды</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C5760" w14:textId="77777777" w:rsidR="00CD4AAD" w:rsidRPr="00481BF6" w:rsidRDefault="00CD4AAD" w:rsidP="00D01F57">
            <w:pPr>
              <w:pStyle w:val="pc"/>
              <w:rPr>
                <w:color w:val="auto"/>
                <w:sz w:val="28"/>
                <w:szCs w:val="28"/>
                <w:lang w:val="kk-KZ"/>
              </w:rPr>
            </w:pPr>
            <w:r w:rsidRPr="00481BF6">
              <w:rPr>
                <w:color w:val="auto"/>
                <w:sz w:val="28"/>
                <w:szCs w:val="28"/>
                <w:lang w:val="kk-KZ"/>
              </w:rPr>
              <w:t>Есепті кезеңнің соңында</w:t>
            </w:r>
          </w:p>
        </w:tc>
        <w:tc>
          <w:tcPr>
            <w:tcW w:w="9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C10006" w14:textId="77777777" w:rsidR="00CD4AAD" w:rsidRPr="00481BF6" w:rsidRDefault="00CD4AAD" w:rsidP="00D01F57">
            <w:pPr>
              <w:pStyle w:val="pc"/>
              <w:rPr>
                <w:color w:val="auto"/>
                <w:sz w:val="28"/>
                <w:szCs w:val="28"/>
                <w:lang w:val="kk-KZ"/>
              </w:rPr>
            </w:pPr>
            <w:r w:rsidRPr="00481BF6">
              <w:rPr>
                <w:color w:val="auto"/>
                <w:sz w:val="28"/>
                <w:szCs w:val="28"/>
                <w:lang w:val="kk-KZ"/>
              </w:rPr>
              <w:t>Есепті кезеңнің басында</w:t>
            </w:r>
          </w:p>
        </w:tc>
      </w:tr>
      <w:tr w:rsidR="00C16865" w:rsidRPr="00481BF6" w14:paraId="2F01DF1F"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66F9B" w14:textId="77777777" w:rsidR="00CD4AAD" w:rsidRPr="00481BF6" w:rsidRDefault="00CD4AAD" w:rsidP="00D01F57">
            <w:pPr>
              <w:pStyle w:val="pc"/>
              <w:rPr>
                <w:color w:val="auto"/>
                <w:sz w:val="28"/>
                <w:szCs w:val="28"/>
                <w:lang w:val="kk-KZ"/>
              </w:rPr>
            </w:pPr>
            <w:r w:rsidRPr="00481BF6">
              <w:rPr>
                <w:color w:val="auto"/>
                <w:sz w:val="28"/>
                <w:szCs w:val="28"/>
                <w:lang w:val="kk-KZ"/>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3F46127" w14:textId="77777777" w:rsidR="00CD4AAD" w:rsidRPr="00481BF6" w:rsidRDefault="00CD4AAD" w:rsidP="00D01F57">
            <w:pPr>
              <w:pStyle w:val="pc"/>
              <w:rPr>
                <w:color w:val="auto"/>
                <w:sz w:val="28"/>
                <w:szCs w:val="28"/>
                <w:lang w:val="kk-KZ"/>
              </w:rPr>
            </w:pPr>
            <w:r w:rsidRPr="00481BF6">
              <w:rPr>
                <w:color w:val="auto"/>
                <w:sz w:val="28"/>
                <w:szCs w:val="28"/>
                <w:lang w:val="kk-KZ"/>
              </w:rPr>
              <w:t>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613FF8D2" w14:textId="77777777" w:rsidR="00CD4AAD" w:rsidRPr="00481BF6" w:rsidRDefault="00CD4AAD" w:rsidP="00D01F57">
            <w:pPr>
              <w:pStyle w:val="pc"/>
              <w:rPr>
                <w:color w:val="auto"/>
                <w:sz w:val="28"/>
                <w:szCs w:val="28"/>
                <w:lang w:val="kk-KZ"/>
              </w:rPr>
            </w:pPr>
            <w:r w:rsidRPr="00481BF6">
              <w:rPr>
                <w:color w:val="auto"/>
                <w:sz w:val="28"/>
                <w:szCs w:val="28"/>
                <w:lang w:val="kk-KZ"/>
              </w:rPr>
              <w:t>3</w:t>
            </w: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6E398074" w14:textId="77777777" w:rsidR="00CD4AAD" w:rsidRPr="00481BF6" w:rsidRDefault="00CD4AAD" w:rsidP="00D01F57">
            <w:pPr>
              <w:pStyle w:val="pc"/>
              <w:rPr>
                <w:color w:val="auto"/>
                <w:sz w:val="28"/>
                <w:szCs w:val="28"/>
                <w:lang w:val="kk-KZ"/>
              </w:rPr>
            </w:pPr>
            <w:r w:rsidRPr="00481BF6">
              <w:rPr>
                <w:color w:val="auto"/>
                <w:sz w:val="28"/>
                <w:szCs w:val="28"/>
                <w:lang w:val="kk-KZ"/>
              </w:rPr>
              <w:t>4</w:t>
            </w:r>
          </w:p>
        </w:tc>
      </w:tr>
      <w:tr w:rsidR="00C16865" w:rsidRPr="00481BF6" w14:paraId="2782B748"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98133" w14:textId="77777777" w:rsidR="00CD4AAD" w:rsidRPr="00481BF6" w:rsidRDefault="00CD4AAD" w:rsidP="00D01F57">
            <w:pPr>
              <w:pStyle w:val="p"/>
              <w:rPr>
                <w:color w:val="auto"/>
                <w:sz w:val="28"/>
                <w:szCs w:val="28"/>
                <w:lang w:val="kk-KZ"/>
              </w:rPr>
            </w:pPr>
            <w:r w:rsidRPr="00481BF6">
              <w:rPr>
                <w:color w:val="auto"/>
                <w:sz w:val="28"/>
                <w:szCs w:val="28"/>
                <w:lang w:val="kk-KZ"/>
              </w:rPr>
              <w:t>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43E72AC" w14:textId="77777777" w:rsidR="00CD4AAD" w:rsidRPr="00481BF6" w:rsidRDefault="00CD4AAD" w:rsidP="00D01F57">
            <w:pPr>
              <w:rPr>
                <w:sz w:val="28"/>
                <w:szCs w:val="28"/>
                <w:lang w:val="kk-KZ"/>
              </w:rPr>
            </w:pP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AC1EEC0"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5CF1136A" w14:textId="77777777" w:rsidR="00CD4AAD" w:rsidRPr="00481BF6" w:rsidRDefault="00CD4AAD" w:rsidP="00D01F57">
            <w:pPr>
              <w:rPr>
                <w:sz w:val="28"/>
                <w:szCs w:val="28"/>
                <w:lang w:val="kk-KZ"/>
              </w:rPr>
            </w:pPr>
          </w:p>
        </w:tc>
      </w:tr>
      <w:tr w:rsidR="00C16865" w:rsidRPr="00481BF6" w14:paraId="3B07CF41"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DFC9A" w14:textId="77777777" w:rsidR="00CD4AAD" w:rsidRPr="00481BF6" w:rsidRDefault="00CD4AAD" w:rsidP="00D01F57">
            <w:pPr>
              <w:pStyle w:val="p"/>
              <w:rPr>
                <w:color w:val="auto"/>
                <w:sz w:val="28"/>
                <w:szCs w:val="28"/>
                <w:lang w:val="kk-KZ"/>
              </w:rPr>
            </w:pPr>
            <w:r w:rsidRPr="00481BF6">
              <w:rPr>
                <w:color w:val="auto"/>
                <w:sz w:val="28"/>
                <w:szCs w:val="28"/>
                <w:lang w:val="kk-KZ"/>
              </w:rPr>
              <w:t>Ақшалай қаражат және ақшалай қаражаттың баламалары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F9089AA" w14:textId="77777777" w:rsidR="00CD4AAD" w:rsidRPr="00481BF6" w:rsidRDefault="00CD4AAD" w:rsidP="00D01F57">
            <w:pPr>
              <w:pStyle w:val="p"/>
              <w:rPr>
                <w:color w:val="auto"/>
                <w:sz w:val="28"/>
                <w:szCs w:val="28"/>
                <w:lang w:val="kk-KZ"/>
              </w:rPr>
            </w:pPr>
            <w:r w:rsidRPr="00481BF6">
              <w:rPr>
                <w:color w:val="auto"/>
                <w:sz w:val="28"/>
                <w:szCs w:val="28"/>
                <w:lang w:val="kk-KZ"/>
              </w:rPr>
              <w:t>1</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66FE4A46"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447441A9" w14:textId="77777777" w:rsidR="00CD4AAD" w:rsidRPr="00481BF6" w:rsidRDefault="00CD4AAD" w:rsidP="00D01F57">
            <w:pPr>
              <w:rPr>
                <w:sz w:val="28"/>
                <w:szCs w:val="28"/>
                <w:lang w:val="kk-KZ"/>
              </w:rPr>
            </w:pPr>
          </w:p>
        </w:tc>
      </w:tr>
      <w:tr w:rsidR="00C16865" w:rsidRPr="00481BF6" w14:paraId="5FA1C16E"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6C8CE" w14:textId="77777777" w:rsidR="00CD4AAD" w:rsidRPr="00481BF6" w:rsidRDefault="00CD4AAD" w:rsidP="00D01F57">
            <w:pPr>
              <w:pStyle w:val="p"/>
              <w:rPr>
                <w:color w:val="auto"/>
                <w:sz w:val="28"/>
                <w:szCs w:val="28"/>
                <w:lang w:val="kk-KZ"/>
              </w:rPr>
            </w:pPr>
            <w:r w:rsidRPr="00481BF6">
              <w:rPr>
                <w:color w:val="auto"/>
                <w:sz w:val="28"/>
                <w:szCs w:val="28"/>
                <w:lang w:val="kk-KZ"/>
              </w:rPr>
              <w:t>Аффинирленген бағалы металдар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A7258A8" w14:textId="77777777" w:rsidR="00CD4AAD" w:rsidRPr="00481BF6" w:rsidRDefault="00CD4AAD" w:rsidP="00D01F57">
            <w:pPr>
              <w:pStyle w:val="p"/>
              <w:rPr>
                <w:color w:val="auto"/>
                <w:sz w:val="28"/>
                <w:szCs w:val="28"/>
                <w:lang w:val="kk-KZ"/>
              </w:rPr>
            </w:pPr>
            <w:r w:rsidRPr="00481BF6">
              <w:rPr>
                <w:color w:val="auto"/>
                <w:sz w:val="28"/>
                <w:szCs w:val="28"/>
                <w:lang w:val="kk-KZ"/>
              </w:rPr>
              <w:t>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6FC00C5B"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35A6EB68" w14:textId="77777777" w:rsidR="00CD4AAD" w:rsidRPr="00481BF6" w:rsidRDefault="00CD4AAD" w:rsidP="00D01F57">
            <w:pPr>
              <w:rPr>
                <w:sz w:val="28"/>
                <w:szCs w:val="28"/>
                <w:lang w:val="kk-KZ"/>
              </w:rPr>
            </w:pPr>
          </w:p>
        </w:tc>
      </w:tr>
      <w:tr w:rsidR="00C16865" w:rsidRPr="00481BF6" w14:paraId="42A902AC"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69232" w14:textId="77777777" w:rsidR="00CD4AAD" w:rsidRPr="00481BF6" w:rsidRDefault="00CD4AAD" w:rsidP="00D01F57">
            <w:pPr>
              <w:pStyle w:val="p"/>
              <w:rPr>
                <w:color w:val="auto"/>
                <w:sz w:val="28"/>
                <w:szCs w:val="28"/>
                <w:lang w:val="kk-KZ"/>
              </w:rPr>
            </w:pPr>
            <w:r w:rsidRPr="00481BF6">
              <w:rPr>
                <w:color w:val="auto"/>
                <w:sz w:val="28"/>
                <w:szCs w:val="28"/>
                <w:lang w:val="kk-KZ"/>
              </w:rPr>
              <w:t>Банктердегі салымдар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4A35DF5" w14:textId="77777777" w:rsidR="00CD4AAD" w:rsidRPr="00481BF6" w:rsidRDefault="00CD4AAD" w:rsidP="00D01F57">
            <w:pPr>
              <w:pStyle w:val="p"/>
              <w:rPr>
                <w:color w:val="auto"/>
                <w:sz w:val="28"/>
                <w:szCs w:val="28"/>
                <w:lang w:val="kk-KZ"/>
              </w:rPr>
            </w:pPr>
            <w:r w:rsidRPr="00481BF6">
              <w:rPr>
                <w:color w:val="auto"/>
                <w:sz w:val="28"/>
                <w:szCs w:val="28"/>
                <w:lang w:val="kk-KZ"/>
              </w:rPr>
              <w:t>3</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1A585905"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4A5BE690" w14:textId="77777777" w:rsidR="00CD4AAD" w:rsidRPr="00481BF6" w:rsidRDefault="00CD4AAD" w:rsidP="00D01F57">
            <w:pPr>
              <w:rPr>
                <w:sz w:val="28"/>
                <w:szCs w:val="28"/>
                <w:lang w:val="kk-KZ"/>
              </w:rPr>
            </w:pPr>
          </w:p>
        </w:tc>
      </w:tr>
      <w:tr w:rsidR="00C16865" w:rsidRPr="00481BF6" w14:paraId="113CC620"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84A96" w14:textId="77777777" w:rsidR="00CD4AAD" w:rsidRPr="00481BF6" w:rsidRDefault="00CD4AAD" w:rsidP="00D01F57">
            <w:pPr>
              <w:pStyle w:val="p"/>
              <w:rPr>
                <w:color w:val="auto"/>
                <w:sz w:val="28"/>
                <w:szCs w:val="28"/>
                <w:lang w:val="kk-KZ"/>
              </w:rPr>
            </w:pPr>
            <w:r w:rsidRPr="00481BF6">
              <w:rPr>
                <w:color w:val="auto"/>
                <w:sz w:val="28"/>
                <w:szCs w:val="28"/>
                <w:lang w:val="kk-KZ"/>
              </w:rPr>
              <w:t>Бағалы қағаздар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CB24EFB" w14:textId="77777777" w:rsidR="00CD4AAD" w:rsidRPr="00481BF6" w:rsidRDefault="00CD4AAD" w:rsidP="00D01F57">
            <w:pPr>
              <w:pStyle w:val="p"/>
              <w:rPr>
                <w:color w:val="auto"/>
                <w:sz w:val="28"/>
                <w:szCs w:val="28"/>
                <w:lang w:val="kk-KZ"/>
              </w:rPr>
            </w:pPr>
            <w:r w:rsidRPr="00481BF6">
              <w:rPr>
                <w:color w:val="auto"/>
                <w:sz w:val="28"/>
                <w:szCs w:val="28"/>
                <w:lang w:val="kk-KZ"/>
              </w:rPr>
              <w:t>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6F8CE200"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0AC70CA5" w14:textId="77777777" w:rsidR="00CD4AAD" w:rsidRPr="00481BF6" w:rsidRDefault="00CD4AAD" w:rsidP="00D01F57">
            <w:pPr>
              <w:rPr>
                <w:sz w:val="28"/>
                <w:szCs w:val="28"/>
                <w:lang w:val="kk-KZ"/>
              </w:rPr>
            </w:pPr>
          </w:p>
        </w:tc>
      </w:tr>
      <w:tr w:rsidR="00C16865" w:rsidRPr="00481BF6" w14:paraId="16B3812F"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9653B" w14:textId="77777777" w:rsidR="00CD4AAD" w:rsidRPr="00481BF6" w:rsidRDefault="00CD4AAD" w:rsidP="00D01F57">
            <w:pPr>
              <w:pStyle w:val="p"/>
              <w:rPr>
                <w:color w:val="auto"/>
                <w:sz w:val="28"/>
                <w:szCs w:val="28"/>
                <w:lang w:val="kk-KZ"/>
              </w:rPr>
            </w:pPr>
            <w:r w:rsidRPr="00481BF6">
              <w:rPr>
                <w:color w:val="auto"/>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8FD7DB3" w14:textId="77777777" w:rsidR="00CD4AAD" w:rsidRPr="00481BF6" w:rsidRDefault="00CD4AAD" w:rsidP="00D01F57">
            <w:pPr>
              <w:rPr>
                <w:sz w:val="28"/>
                <w:szCs w:val="28"/>
                <w:lang w:val="kk-KZ"/>
              </w:rPr>
            </w:pP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1FCBF9C5"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6F39C7D1" w14:textId="77777777" w:rsidR="00CD4AAD" w:rsidRPr="00481BF6" w:rsidRDefault="00CD4AAD" w:rsidP="00D01F57">
            <w:pPr>
              <w:rPr>
                <w:sz w:val="28"/>
                <w:szCs w:val="28"/>
                <w:lang w:val="kk-KZ"/>
              </w:rPr>
            </w:pPr>
          </w:p>
        </w:tc>
      </w:tr>
      <w:tr w:rsidR="00C16865" w:rsidRPr="00481BF6" w14:paraId="63488ED7"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F9D0C" w14:textId="77777777" w:rsidR="00CD4AAD" w:rsidRPr="00481BF6" w:rsidRDefault="00CD4AAD" w:rsidP="00D01F57">
            <w:pPr>
              <w:pStyle w:val="p"/>
              <w:rPr>
                <w:color w:val="auto"/>
                <w:sz w:val="28"/>
                <w:szCs w:val="28"/>
                <w:lang w:val="kk-KZ"/>
              </w:rPr>
            </w:pPr>
            <w:r w:rsidRPr="00481BF6">
              <w:rPr>
                <w:color w:val="auto"/>
                <w:sz w:val="28"/>
                <w:szCs w:val="28"/>
                <w:lang w:val="kk-KZ"/>
              </w:rPr>
              <w:t>Қазақстан Республикасының мемлекеттік бағалы қағаздары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7E8BF4E" w14:textId="77777777" w:rsidR="00CD4AAD" w:rsidRPr="00481BF6" w:rsidRDefault="00CD4AAD" w:rsidP="00D01F57">
            <w:pPr>
              <w:pStyle w:val="p"/>
              <w:rPr>
                <w:color w:val="auto"/>
                <w:sz w:val="28"/>
                <w:szCs w:val="28"/>
                <w:lang w:val="kk-KZ"/>
              </w:rPr>
            </w:pPr>
            <w:r w:rsidRPr="00481BF6">
              <w:rPr>
                <w:color w:val="auto"/>
                <w:sz w:val="28"/>
                <w:szCs w:val="28"/>
                <w:lang w:val="kk-KZ"/>
              </w:rPr>
              <w:t>4.1</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37000D8B"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1814713A" w14:textId="77777777" w:rsidR="00CD4AAD" w:rsidRPr="00481BF6" w:rsidRDefault="00CD4AAD" w:rsidP="00D01F57">
            <w:pPr>
              <w:rPr>
                <w:sz w:val="28"/>
                <w:szCs w:val="28"/>
                <w:lang w:val="kk-KZ"/>
              </w:rPr>
            </w:pPr>
          </w:p>
        </w:tc>
      </w:tr>
      <w:tr w:rsidR="00C16865" w:rsidRPr="00481BF6" w14:paraId="48281408"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CC6F6" w14:textId="77777777" w:rsidR="00CD4AAD" w:rsidRPr="00481BF6" w:rsidRDefault="00CD4AAD" w:rsidP="00D01F57">
            <w:pPr>
              <w:pStyle w:val="p"/>
              <w:rPr>
                <w:color w:val="auto"/>
                <w:sz w:val="28"/>
                <w:szCs w:val="28"/>
                <w:lang w:val="kk-KZ"/>
              </w:rPr>
            </w:pPr>
            <w:r w:rsidRPr="00481BF6">
              <w:rPr>
                <w:color w:val="auto"/>
                <w:sz w:val="28"/>
                <w:szCs w:val="28"/>
                <w:lang w:val="kk-KZ"/>
              </w:rPr>
              <w:t>халықаралық қаржы ұйымдарының бағалы қағаздары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689CB0C" w14:textId="77777777" w:rsidR="00CD4AAD" w:rsidRPr="00481BF6" w:rsidRDefault="00CD4AAD" w:rsidP="00D01F57">
            <w:pPr>
              <w:pStyle w:val="p"/>
              <w:rPr>
                <w:color w:val="auto"/>
                <w:sz w:val="28"/>
                <w:szCs w:val="28"/>
                <w:lang w:val="kk-KZ"/>
              </w:rPr>
            </w:pPr>
            <w:r w:rsidRPr="00481BF6">
              <w:rPr>
                <w:color w:val="auto"/>
                <w:sz w:val="28"/>
                <w:szCs w:val="28"/>
                <w:lang w:val="kk-KZ"/>
              </w:rPr>
              <w:t>4.2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0F3F529F"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0B514747" w14:textId="77777777" w:rsidR="00CD4AAD" w:rsidRPr="00481BF6" w:rsidRDefault="00CD4AAD" w:rsidP="00D01F57">
            <w:pPr>
              <w:rPr>
                <w:sz w:val="28"/>
                <w:szCs w:val="28"/>
                <w:lang w:val="kk-KZ"/>
              </w:rPr>
            </w:pPr>
          </w:p>
        </w:tc>
      </w:tr>
      <w:tr w:rsidR="00C16865" w:rsidRPr="00481BF6" w14:paraId="37AEB2A9"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55B4F" w14:textId="77777777" w:rsidR="00CD4AAD" w:rsidRPr="00481BF6" w:rsidRDefault="00CD4AAD" w:rsidP="00D01F57">
            <w:pPr>
              <w:pStyle w:val="p"/>
              <w:rPr>
                <w:color w:val="auto"/>
                <w:sz w:val="28"/>
                <w:szCs w:val="28"/>
                <w:lang w:val="kk-KZ"/>
              </w:rPr>
            </w:pPr>
            <w:r w:rsidRPr="00481BF6">
              <w:rPr>
                <w:color w:val="auto"/>
                <w:sz w:val="28"/>
                <w:szCs w:val="28"/>
                <w:lang w:val="kk-KZ"/>
              </w:rPr>
              <w:t>шетел эмитенттерінің мемлекеттік емес бағалы қағаздары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0DCCED3" w14:textId="77777777" w:rsidR="00CD4AAD" w:rsidRPr="00481BF6" w:rsidRDefault="00CD4AAD" w:rsidP="00D01F57">
            <w:pPr>
              <w:pStyle w:val="p"/>
              <w:rPr>
                <w:color w:val="auto"/>
                <w:sz w:val="28"/>
                <w:szCs w:val="28"/>
                <w:lang w:val="kk-KZ"/>
              </w:rPr>
            </w:pPr>
            <w:r w:rsidRPr="00481BF6">
              <w:rPr>
                <w:color w:val="auto"/>
                <w:sz w:val="28"/>
                <w:szCs w:val="28"/>
                <w:lang w:val="kk-KZ"/>
              </w:rPr>
              <w:t>4.3</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21F7486D"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26A233EC" w14:textId="77777777" w:rsidR="00CD4AAD" w:rsidRPr="00481BF6" w:rsidRDefault="00CD4AAD" w:rsidP="00D01F57">
            <w:pPr>
              <w:rPr>
                <w:sz w:val="28"/>
                <w:szCs w:val="28"/>
                <w:lang w:val="kk-KZ"/>
              </w:rPr>
            </w:pPr>
          </w:p>
        </w:tc>
      </w:tr>
      <w:tr w:rsidR="00C16865" w:rsidRPr="00481BF6" w14:paraId="217CC8F9"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8D3A3" w14:textId="77777777" w:rsidR="00CD4AAD" w:rsidRPr="00481BF6" w:rsidRDefault="00CD4AAD" w:rsidP="00D01F57">
            <w:pPr>
              <w:pStyle w:val="p"/>
              <w:rPr>
                <w:color w:val="auto"/>
                <w:sz w:val="28"/>
                <w:szCs w:val="28"/>
                <w:lang w:val="kk-KZ"/>
              </w:rPr>
            </w:pPr>
            <w:r w:rsidRPr="00481BF6">
              <w:rPr>
                <w:color w:val="auto"/>
                <w:sz w:val="28"/>
                <w:szCs w:val="28"/>
                <w:lang w:val="kk-KZ"/>
              </w:rPr>
              <w:t>шет мемлекеттердің бағалы қағаздары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1ABF0AE" w14:textId="77777777" w:rsidR="00CD4AAD" w:rsidRPr="00481BF6" w:rsidRDefault="00CD4AAD" w:rsidP="00D01F57">
            <w:pPr>
              <w:pStyle w:val="p"/>
              <w:rPr>
                <w:color w:val="auto"/>
                <w:sz w:val="28"/>
                <w:szCs w:val="28"/>
                <w:lang w:val="kk-KZ"/>
              </w:rPr>
            </w:pPr>
            <w:r w:rsidRPr="00481BF6">
              <w:rPr>
                <w:color w:val="auto"/>
                <w:sz w:val="28"/>
                <w:szCs w:val="28"/>
                <w:lang w:val="kk-KZ"/>
              </w:rPr>
              <w:t>4.4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C3CFC3B"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2AA5460A" w14:textId="77777777" w:rsidR="00CD4AAD" w:rsidRPr="00481BF6" w:rsidRDefault="00CD4AAD" w:rsidP="00D01F57">
            <w:pPr>
              <w:rPr>
                <w:sz w:val="28"/>
                <w:szCs w:val="28"/>
                <w:lang w:val="kk-KZ"/>
              </w:rPr>
            </w:pPr>
          </w:p>
        </w:tc>
      </w:tr>
      <w:tr w:rsidR="00C16865" w:rsidRPr="00481BF6" w14:paraId="7598B626"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6BC0B" w14:textId="77777777" w:rsidR="00CD4AAD" w:rsidRPr="00481BF6" w:rsidRDefault="00CD4AAD" w:rsidP="00D01F57">
            <w:pPr>
              <w:pStyle w:val="p"/>
              <w:rPr>
                <w:color w:val="auto"/>
                <w:sz w:val="28"/>
                <w:szCs w:val="28"/>
                <w:lang w:val="kk-KZ"/>
              </w:rPr>
            </w:pPr>
            <w:r w:rsidRPr="00481BF6">
              <w:rPr>
                <w:color w:val="auto"/>
                <w:sz w:val="28"/>
                <w:szCs w:val="28"/>
                <w:lang w:val="kk-KZ"/>
              </w:rPr>
              <w:t>Қазақстан Республикасы эмитенттерінің мемлекеттік емес бағалы қағаздары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DD8C5B2" w14:textId="77777777" w:rsidR="00CD4AAD" w:rsidRPr="00481BF6" w:rsidRDefault="00CD4AAD" w:rsidP="00D01F57">
            <w:pPr>
              <w:pStyle w:val="p"/>
              <w:rPr>
                <w:color w:val="auto"/>
                <w:sz w:val="28"/>
                <w:szCs w:val="28"/>
                <w:lang w:val="kk-KZ"/>
              </w:rPr>
            </w:pPr>
            <w:r w:rsidRPr="00481BF6">
              <w:rPr>
                <w:color w:val="auto"/>
                <w:sz w:val="28"/>
                <w:szCs w:val="28"/>
                <w:lang w:val="kk-KZ"/>
              </w:rPr>
              <w:t>4.5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024ED05"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33A5AADD" w14:textId="77777777" w:rsidR="00CD4AAD" w:rsidRPr="00481BF6" w:rsidRDefault="00CD4AAD" w:rsidP="00D01F57">
            <w:pPr>
              <w:rPr>
                <w:sz w:val="28"/>
                <w:szCs w:val="28"/>
                <w:lang w:val="kk-KZ"/>
              </w:rPr>
            </w:pPr>
          </w:p>
        </w:tc>
      </w:tr>
      <w:tr w:rsidR="00C16865" w:rsidRPr="00481BF6" w14:paraId="7A96A4AE"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0D626" w14:textId="77777777" w:rsidR="00CD4AAD" w:rsidRPr="00481BF6" w:rsidRDefault="00CD4AAD" w:rsidP="00D01F57">
            <w:pPr>
              <w:pStyle w:val="p"/>
              <w:rPr>
                <w:color w:val="auto"/>
                <w:sz w:val="28"/>
                <w:szCs w:val="28"/>
                <w:lang w:val="kk-KZ"/>
              </w:rPr>
            </w:pPr>
            <w:r w:rsidRPr="00481BF6">
              <w:rPr>
                <w:color w:val="auto"/>
                <w:sz w:val="28"/>
                <w:szCs w:val="28"/>
                <w:lang w:val="kk-KZ"/>
              </w:rPr>
              <w:t>басқа да бағалы қағаздар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57463DF" w14:textId="77777777" w:rsidR="00CD4AAD" w:rsidRPr="00481BF6" w:rsidRDefault="00CD4AAD" w:rsidP="00D01F57">
            <w:pPr>
              <w:pStyle w:val="p"/>
              <w:rPr>
                <w:color w:val="auto"/>
                <w:sz w:val="28"/>
                <w:szCs w:val="28"/>
                <w:lang w:val="kk-KZ"/>
              </w:rPr>
            </w:pPr>
            <w:r w:rsidRPr="00481BF6">
              <w:rPr>
                <w:color w:val="auto"/>
                <w:sz w:val="28"/>
                <w:szCs w:val="28"/>
                <w:lang w:val="kk-KZ"/>
              </w:rPr>
              <w:t>4.6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2D28236D"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77E3D606" w14:textId="77777777" w:rsidR="00CD4AAD" w:rsidRPr="00481BF6" w:rsidRDefault="00CD4AAD" w:rsidP="00D01F57">
            <w:pPr>
              <w:rPr>
                <w:sz w:val="28"/>
                <w:szCs w:val="28"/>
                <w:lang w:val="kk-KZ"/>
              </w:rPr>
            </w:pPr>
          </w:p>
        </w:tc>
      </w:tr>
      <w:tr w:rsidR="00C16865" w:rsidRPr="00481BF6" w14:paraId="45D37E26"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894D6" w14:textId="77777777" w:rsidR="00CD4AAD" w:rsidRPr="00481BF6" w:rsidRDefault="00CD4AAD" w:rsidP="00D01F57">
            <w:pPr>
              <w:pStyle w:val="p"/>
              <w:rPr>
                <w:color w:val="auto"/>
                <w:sz w:val="28"/>
                <w:szCs w:val="28"/>
                <w:lang w:val="kk-KZ"/>
              </w:rPr>
            </w:pPr>
            <w:r w:rsidRPr="00481BF6">
              <w:rPr>
                <w:color w:val="auto"/>
                <w:sz w:val="28"/>
                <w:szCs w:val="28"/>
                <w:lang w:val="kk-KZ"/>
              </w:rPr>
              <w:t>Депозитарлық қолхаттар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5B27F55" w14:textId="77777777" w:rsidR="00CD4AAD" w:rsidRPr="00481BF6" w:rsidRDefault="00CD4AAD" w:rsidP="00D01F57">
            <w:pPr>
              <w:pStyle w:val="p"/>
              <w:rPr>
                <w:color w:val="auto"/>
                <w:sz w:val="28"/>
                <w:szCs w:val="28"/>
                <w:lang w:val="kk-KZ"/>
              </w:rPr>
            </w:pPr>
            <w:r w:rsidRPr="00481BF6">
              <w:rPr>
                <w:color w:val="auto"/>
                <w:sz w:val="28"/>
                <w:szCs w:val="28"/>
                <w:lang w:val="kk-KZ"/>
              </w:rPr>
              <w:t>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7BCB8C16"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4ACA16A4" w14:textId="77777777" w:rsidR="00CD4AAD" w:rsidRPr="00481BF6" w:rsidRDefault="00CD4AAD" w:rsidP="00D01F57">
            <w:pPr>
              <w:rPr>
                <w:sz w:val="28"/>
                <w:szCs w:val="28"/>
                <w:lang w:val="kk-KZ"/>
              </w:rPr>
            </w:pPr>
          </w:p>
        </w:tc>
      </w:tr>
      <w:tr w:rsidR="00C16865" w:rsidRPr="00481BF6" w14:paraId="269051AD"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B5936" w14:textId="77777777" w:rsidR="00CD4AAD" w:rsidRPr="00481BF6" w:rsidRDefault="00CD4AAD" w:rsidP="00D01F57">
            <w:pPr>
              <w:pStyle w:val="p"/>
              <w:rPr>
                <w:color w:val="auto"/>
                <w:sz w:val="28"/>
                <w:szCs w:val="28"/>
                <w:lang w:val="kk-KZ"/>
              </w:rPr>
            </w:pPr>
            <w:r w:rsidRPr="00481BF6">
              <w:rPr>
                <w:color w:val="auto"/>
                <w:sz w:val="28"/>
                <w:szCs w:val="28"/>
                <w:lang w:val="kk-KZ"/>
              </w:rPr>
              <w:t>Инвестициялық пай қорларының пайлары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BBA4B8E" w14:textId="77777777" w:rsidR="00CD4AAD" w:rsidRPr="00481BF6" w:rsidRDefault="00CD4AAD" w:rsidP="00D01F57">
            <w:pPr>
              <w:pStyle w:val="p"/>
              <w:rPr>
                <w:color w:val="auto"/>
                <w:sz w:val="28"/>
                <w:szCs w:val="28"/>
                <w:lang w:val="kk-KZ"/>
              </w:rPr>
            </w:pPr>
            <w:r w:rsidRPr="00481BF6">
              <w:rPr>
                <w:color w:val="auto"/>
                <w:sz w:val="28"/>
                <w:szCs w:val="28"/>
                <w:lang w:val="kk-KZ"/>
              </w:rPr>
              <w:t>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24F13F62"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5619604D" w14:textId="77777777" w:rsidR="00CD4AAD" w:rsidRPr="00481BF6" w:rsidRDefault="00CD4AAD" w:rsidP="00D01F57">
            <w:pPr>
              <w:rPr>
                <w:sz w:val="28"/>
                <w:szCs w:val="28"/>
                <w:lang w:val="kk-KZ"/>
              </w:rPr>
            </w:pPr>
          </w:p>
        </w:tc>
      </w:tr>
      <w:tr w:rsidR="00C16865" w:rsidRPr="00481BF6" w14:paraId="3C00B621"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A1C50" w14:textId="77777777" w:rsidR="00CD4AAD" w:rsidRPr="00481BF6" w:rsidRDefault="00CD4AAD" w:rsidP="00D01F57">
            <w:pPr>
              <w:pStyle w:val="p"/>
              <w:rPr>
                <w:color w:val="auto"/>
                <w:sz w:val="28"/>
                <w:szCs w:val="28"/>
                <w:lang w:val="kk-KZ"/>
              </w:rPr>
            </w:pPr>
            <w:r w:rsidRPr="00481BF6">
              <w:rPr>
                <w:color w:val="auto"/>
                <w:sz w:val="28"/>
                <w:szCs w:val="28"/>
                <w:lang w:val="kk-KZ"/>
              </w:rPr>
              <w:lastRenderedPageBreak/>
              <w:t>Акционерлік қоғамдар болып табылмайтын заңды тұлғалардың капиталына инвестициялар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83CE0F5" w14:textId="77777777" w:rsidR="00CD4AAD" w:rsidRPr="00481BF6" w:rsidRDefault="00CD4AAD" w:rsidP="00D01F57">
            <w:pPr>
              <w:pStyle w:val="p"/>
              <w:rPr>
                <w:color w:val="auto"/>
                <w:sz w:val="28"/>
                <w:szCs w:val="28"/>
                <w:lang w:val="kk-KZ"/>
              </w:rPr>
            </w:pPr>
            <w:r w:rsidRPr="00481BF6">
              <w:rPr>
                <w:color w:val="auto"/>
                <w:sz w:val="28"/>
                <w:szCs w:val="28"/>
                <w:lang w:val="kk-KZ"/>
              </w:rPr>
              <w:t>7</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28F042C"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539FFED9" w14:textId="77777777" w:rsidR="00CD4AAD" w:rsidRPr="00481BF6" w:rsidRDefault="00CD4AAD" w:rsidP="00D01F57">
            <w:pPr>
              <w:rPr>
                <w:sz w:val="28"/>
                <w:szCs w:val="28"/>
                <w:lang w:val="kk-KZ"/>
              </w:rPr>
            </w:pPr>
          </w:p>
        </w:tc>
      </w:tr>
      <w:tr w:rsidR="00C16865" w:rsidRPr="00481BF6" w14:paraId="644FE7BB"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7EE07" w14:textId="2A126FE7" w:rsidR="00CD4AAD" w:rsidRPr="00481BF6" w:rsidRDefault="00C2120C" w:rsidP="00D01F57">
            <w:pPr>
              <w:pStyle w:val="p"/>
              <w:rPr>
                <w:color w:val="auto"/>
                <w:sz w:val="28"/>
                <w:szCs w:val="28"/>
                <w:lang w:val="kk-KZ"/>
              </w:rPr>
            </w:pPr>
            <w:r w:rsidRPr="00481BF6">
              <w:rPr>
                <w:color w:val="auto"/>
                <w:sz w:val="28"/>
                <w:szCs w:val="28"/>
                <w:lang w:val="kk-KZ"/>
              </w:rPr>
              <w:t>«</w:t>
            </w:r>
            <w:r w:rsidR="00CD4AAD" w:rsidRPr="00481BF6">
              <w:rPr>
                <w:color w:val="auto"/>
                <w:sz w:val="28"/>
                <w:szCs w:val="28"/>
                <w:lang w:val="kk-KZ"/>
              </w:rPr>
              <w:t>Кері РЕПО</w:t>
            </w:r>
            <w:r w:rsidRPr="00481BF6">
              <w:rPr>
                <w:color w:val="auto"/>
                <w:sz w:val="28"/>
                <w:szCs w:val="28"/>
                <w:lang w:val="kk-KZ"/>
              </w:rPr>
              <w:t>»</w:t>
            </w:r>
            <w:r w:rsidR="00CD4AAD" w:rsidRPr="00481BF6">
              <w:rPr>
                <w:color w:val="auto"/>
                <w:sz w:val="28"/>
                <w:szCs w:val="28"/>
                <w:lang w:val="kk-KZ"/>
              </w:rPr>
              <w:t xml:space="preserve"> операциялары бойынша талаптар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2533473" w14:textId="77777777" w:rsidR="00CD4AAD" w:rsidRPr="00481BF6" w:rsidRDefault="00CD4AAD" w:rsidP="00D01F57">
            <w:pPr>
              <w:pStyle w:val="p"/>
              <w:rPr>
                <w:color w:val="auto"/>
                <w:sz w:val="28"/>
                <w:szCs w:val="28"/>
                <w:lang w:val="kk-KZ"/>
              </w:rPr>
            </w:pPr>
            <w:r w:rsidRPr="00481BF6">
              <w:rPr>
                <w:color w:val="auto"/>
                <w:sz w:val="28"/>
                <w:szCs w:val="28"/>
                <w:lang w:val="kk-KZ"/>
              </w:rPr>
              <w:t>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4D0FD235"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73000F17" w14:textId="77777777" w:rsidR="00CD4AAD" w:rsidRPr="00481BF6" w:rsidRDefault="00CD4AAD" w:rsidP="00D01F57">
            <w:pPr>
              <w:rPr>
                <w:sz w:val="28"/>
                <w:szCs w:val="28"/>
                <w:lang w:val="kk-KZ"/>
              </w:rPr>
            </w:pPr>
          </w:p>
        </w:tc>
      </w:tr>
      <w:tr w:rsidR="00C16865" w:rsidRPr="00481BF6" w14:paraId="71B012AD"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9CCDE" w14:textId="77777777" w:rsidR="00CD4AAD" w:rsidRPr="00481BF6" w:rsidRDefault="00CD4AAD" w:rsidP="00D01F57">
            <w:pPr>
              <w:pStyle w:val="p"/>
              <w:rPr>
                <w:color w:val="auto"/>
                <w:sz w:val="28"/>
                <w:szCs w:val="28"/>
                <w:lang w:val="kk-KZ"/>
              </w:rPr>
            </w:pPr>
            <w:r w:rsidRPr="00481BF6">
              <w:rPr>
                <w:color w:val="auto"/>
                <w:sz w:val="28"/>
                <w:szCs w:val="28"/>
                <w:lang w:val="kk-KZ"/>
              </w:rPr>
              <w:t>Дебиторлық берешек</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3B55BFC" w14:textId="77777777" w:rsidR="00CD4AAD" w:rsidRPr="00481BF6" w:rsidRDefault="00CD4AAD" w:rsidP="00D01F57">
            <w:pPr>
              <w:pStyle w:val="p"/>
              <w:rPr>
                <w:color w:val="auto"/>
                <w:sz w:val="28"/>
                <w:szCs w:val="28"/>
                <w:lang w:val="kk-KZ"/>
              </w:rPr>
            </w:pPr>
            <w:r w:rsidRPr="00481BF6">
              <w:rPr>
                <w:color w:val="auto"/>
                <w:sz w:val="28"/>
                <w:szCs w:val="28"/>
                <w:lang w:val="kk-KZ"/>
              </w:rPr>
              <w:t>9</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7F968545"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4C83A725" w14:textId="77777777" w:rsidR="00CD4AAD" w:rsidRPr="00481BF6" w:rsidRDefault="00CD4AAD" w:rsidP="00D01F57">
            <w:pPr>
              <w:rPr>
                <w:sz w:val="28"/>
                <w:szCs w:val="28"/>
                <w:lang w:val="kk-KZ"/>
              </w:rPr>
            </w:pPr>
          </w:p>
        </w:tc>
      </w:tr>
      <w:tr w:rsidR="00C16865" w:rsidRPr="00481BF6" w14:paraId="55A6A4D0"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967B1" w14:textId="77777777" w:rsidR="00CD4AAD" w:rsidRPr="00481BF6" w:rsidRDefault="00CD4AAD" w:rsidP="00D01F57">
            <w:pPr>
              <w:pStyle w:val="p"/>
              <w:rPr>
                <w:color w:val="auto"/>
                <w:sz w:val="28"/>
                <w:szCs w:val="28"/>
                <w:lang w:val="kk-KZ"/>
              </w:rPr>
            </w:pPr>
            <w:r w:rsidRPr="00481BF6">
              <w:rPr>
                <w:color w:val="auto"/>
                <w:sz w:val="28"/>
                <w:szCs w:val="28"/>
                <w:lang w:val="kk-KZ"/>
              </w:rPr>
              <w:t>Туынды қаржы құралдары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B9BBA0E" w14:textId="77777777" w:rsidR="00CD4AAD" w:rsidRPr="00481BF6" w:rsidRDefault="00CD4AAD" w:rsidP="00D01F57">
            <w:pPr>
              <w:pStyle w:val="p"/>
              <w:rPr>
                <w:color w:val="auto"/>
                <w:sz w:val="28"/>
                <w:szCs w:val="28"/>
                <w:lang w:val="kk-KZ"/>
              </w:rPr>
            </w:pPr>
            <w:r w:rsidRPr="00481BF6">
              <w:rPr>
                <w:color w:val="auto"/>
                <w:sz w:val="28"/>
                <w:szCs w:val="28"/>
                <w:lang w:val="kk-KZ"/>
              </w:rPr>
              <w:t>10</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03D933C"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65465137" w14:textId="77777777" w:rsidR="00CD4AAD" w:rsidRPr="00481BF6" w:rsidRDefault="00CD4AAD" w:rsidP="00D01F57">
            <w:pPr>
              <w:rPr>
                <w:sz w:val="28"/>
                <w:szCs w:val="28"/>
                <w:lang w:val="kk-KZ"/>
              </w:rPr>
            </w:pPr>
          </w:p>
        </w:tc>
      </w:tr>
      <w:tr w:rsidR="00C16865" w:rsidRPr="00481BF6" w14:paraId="4D5CBC9E"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DA6BC" w14:textId="77777777" w:rsidR="00CD4AAD" w:rsidRPr="00481BF6" w:rsidRDefault="00CD4AAD" w:rsidP="00D01F57">
            <w:pPr>
              <w:pStyle w:val="p"/>
              <w:rPr>
                <w:color w:val="auto"/>
                <w:sz w:val="28"/>
                <w:szCs w:val="28"/>
                <w:lang w:val="kk-KZ"/>
              </w:rPr>
            </w:pPr>
            <w:r w:rsidRPr="00481BF6">
              <w:rPr>
                <w:color w:val="auto"/>
                <w:sz w:val="28"/>
                <w:szCs w:val="28"/>
                <w:lang w:val="kk-KZ"/>
              </w:rPr>
              <w:t>Материалдық емес 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7C27F12" w14:textId="77777777" w:rsidR="00CD4AAD" w:rsidRPr="00481BF6" w:rsidRDefault="00CD4AAD" w:rsidP="00D01F57">
            <w:pPr>
              <w:pStyle w:val="p"/>
              <w:rPr>
                <w:color w:val="auto"/>
                <w:sz w:val="28"/>
                <w:szCs w:val="28"/>
                <w:lang w:val="kk-KZ"/>
              </w:rPr>
            </w:pPr>
            <w:r w:rsidRPr="00481BF6">
              <w:rPr>
                <w:color w:val="auto"/>
                <w:sz w:val="28"/>
                <w:szCs w:val="28"/>
                <w:lang w:val="kk-KZ"/>
              </w:rPr>
              <w:t>11</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6B91AA48"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4E3E76B4" w14:textId="77777777" w:rsidR="00CD4AAD" w:rsidRPr="00481BF6" w:rsidRDefault="00CD4AAD" w:rsidP="00D01F57">
            <w:pPr>
              <w:rPr>
                <w:sz w:val="28"/>
                <w:szCs w:val="28"/>
                <w:lang w:val="kk-KZ"/>
              </w:rPr>
            </w:pPr>
          </w:p>
        </w:tc>
      </w:tr>
      <w:tr w:rsidR="00C16865" w:rsidRPr="00481BF6" w14:paraId="6A6B804B"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CE272" w14:textId="77777777" w:rsidR="00CD4AAD" w:rsidRPr="00481BF6" w:rsidRDefault="00CD4AAD" w:rsidP="00D01F57">
            <w:pPr>
              <w:pStyle w:val="p"/>
              <w:rPr>
                <w:color w:val="auto"/>
                <w:sz w:val="28"/>
                <w:szCs w:val="28"/>
                <w:lang w:val="kk-KZ"/>
              </w:rPr>
            </w:pPr>
            <w:r w:rsidRPr="00481BF6">
              <w:rPr>
                <w:color w:val="auto"/>
                <w:sz w:val="28"/>
                <w:szCs w:val="28"/>
                <w:lang w:val="kk-KZ"/>
              </w:rPr>
              <w:t>Негізгі құрал-жабдықтар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E482294" w14:textId="77777777" w:rsidR="00CD4AAD" w:rsidRPr="00481BF6" w:rsidRDefault="00CD4AAD" w:rsidP="00D01F57">
            <w:pPr>
              <w:pStyle w:val="p"/>
              <w:rPr>
                <w:color w:val="auto"/>
                <w:sz w:val="28"/>
                <w:szCs w:val="28"/>
                <w:lang w:val="kk-KZ"/>
              </w:rPr>
            </w:pPr>
            <w:r w:rsidRPr="00481BF6">
              <w:rPr>
                <w:color w:val="auto"/>
                <w:sz w:val="28"/>
                <w:szCs w:val="28"/>
                <w:lang w:val="kk-KZ"/>
              </w:rPr>
              <w:t>12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106368A7"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50B27CD3" w14:textId="77777777" w:rsidR="00CD4AAD" w:rsidRPr="00481BF6" w:rsidRDefault="00CD4AAD" w:rsidP="00D01F57">
            <w:pPr>
              <w:rPr>
                <w:sz w:val="28"/>
                <w:szCs w:val="28"/>
                <w:lang w:val="kk-KZ"/>
              </w:rPr>
            </w:pPr>
          </w:p>
        </w:tc>
      </w:tr>
      <w:tr w:rsidR="00C16865" w:rsidRPr="00481BF6" w14:paraId="0D7782E5"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5AEB0" w14:textId="77777777" w:rsidR="00CD4AAD" w:rsidRPr="00481BF6" w:rsidRDefault="00CD4AAD" w:rsidP="00D01F57">
            <w:pPr>
              <w:pStyle w:val="p"/>
              <w:rPr>
                <w:color w:val="auto"/>
                <w:sz w:val="28"/>
                <w:szCs w:val="28"/>
                <w:lang w:val="kk-KZ"/>
              </w:rPr>
            </w:pPr>
            <w:r w:rsidRPr="00481BF6">
              <w:rPr>
                <w:color w:val="auto"/>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5AB6FEC" w14:textId="77777777" w:rsidR="00CD4AAD" w:rsidRPr="00481BF6" w:rsidRDefault="00CD4AAD" w:rsidP="00D01F57">
            <w:pPr>
              <w:rPr>
                <w:sz w:val="28"/>
                <w:szCs w:val="28"/>
                <w:lang w:val="kk-KZ"/>
              </w:rPr>
            </w:pP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4CF1B6B5"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6FFB0EE6" w14:textId="77777777" w:rsidR="00CD4AAD" w:rsidRPr="00481BF6" w:rsidRDefault="00CD4AAD" w:rsidP="00D01F57">
            <w:pPr>
              <w:rPr>
                <w:sz w:val="28"/>
                <w:szCs w:val="28"/>
                <w:lang w:val="kk-KZ"/>
              </w:rPr>
            </w:pPr>
          </w:p>
        </w:tc>
      </w:tr>
      <w:tr w:rsidR="00C16865" w:rsidRPr="00481BF6" w14:paraId="485672E9"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5500D" w14:textId="77777777" w:rsidR="00CD4AAD" w:rsidRPr="00481BF6" w:rsidRDefault="00CD4AAD" w:rsidP="00D01F57">
            <w:pPr>
              <w:pStyle w:val="p"/>
              <w:rPr>
                <w:color w:val="auto"/>
                <w:sz w:val="28"/>
                <w:szCs w:val="28"/>
                <w:lang w:val="kk-KZ"/>
              </w:rPr>
            </w:pPr>
            <w:r w:rsidRPr="00481BF6">
              <w:rPr>
                <w:color w:val="auto"/>
                <w:sz w:val="28"/>
                <w:szCs w:val="28"/>
                <w:lang w:val="kk-KZ"/>
              </w:rPr>
              <w:t>жер телімдері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43CD9CA" w14:textId="77777777" w:rsidR="00CD4AAD" w:rsidRPr="00481BF6" w:rsidRDefault="00CD4AAD" w:rsidP="00D01F57">
            <w:pPr>
              <w:pStyle w:val="p"/>
              <w:rPr>
                <w:color w:val="auto"/>
                <w:sz w:val="28"/>
                <w:szCs w:val="28"/>
                <w:lang w:val="kk-KZ"/>
              </w:rPr>
            </w:pPr>
            <w:r w:rsidRPr="00481BF6">
              <w:rPr>
                <w:color w:val="auto"/>
                <w:sz w:val="28"/>
                <w:szCs w:val="28"/>
                <w:lang w:val="kk-KZ"/>
              </w:rPr>
              <w:t>12.1</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6D7BF6C4"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47B6BBFB" w14:textId="77777777" w:rsidR="00CD4AAD" w:rsidRPr="00481BF6" w:rsidRDefault="00CD4AAD" w:rsidP="00D01F57">
            <w:pPr>
              <w:rPr>
                <w:sz w:val="28"/>
                <w:szCs w:val="28"/>
                <w:lang w:val="kk-KZ"/>
              </w:rPr>
            </w:pPr>
          </w:p>
        </w:tc>
      </w:tr>
      <w:tr w:rsidR="00C16865" w:rsidRPr="00481BF6" w14:paraId="4B0DC477"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32F9C" w14:textId="77777777" w:rsidR="00CD4AAD" w:rsidRPr="00481BF6" w:rsidRDefault="00CD4AAD" w:rsidP="00D01F57">
            <w:pPr>
              <w:pStyle w:val="p"/>
              <w:rPr>
                <w:color w:val="auto"/>
                <w:sz w:val="28"/>
                <w:szCs w:val="28"/>
                <w:lang w:val="kk-KZ"/>
              </w:rPr>
            </w:pPr>
            <w:r w:rsidRPr="00481BF6">
              <w:rPr>
                <w:color w:val="auto"/>
                <w:sz w:val="28"/>
                <w:szCs w:val="28"/>
                <w:lang w:val="kk-KZ"/>
              </w:rPr>
              <w:t>үйлер мен ғимараттар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EC63AC7" w14:textId="77777777" w:rsidR="00CD4AAD" w:rsidRPr="00481BF6" w:rsidRDefault="00CD4AAD" w:rsidP="00D01F57">
            <w:pPr>
              <w:pStyle w:val="p"/>
              <w:rPr>
                <w:color w:val="auto"/>
                <w:sz w:val="28"/>
                <w:szCs w:val="28"/>
                <w:lang w:val="kk-KZ"/>
              </w:rPr>
            </w:pPr>
            <w:r w:rsidRPr="00481BF6">
              <w:rPr>
                <w:color w:val="auto"/>
                <w:sz w:val="28"/>
                <w:szCs w:val="28"/>
                <w:lang w:val="kk-KZ"/>
              </w:rPr>
              <w:t>12.2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5C9CC98"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39BAB710" w14:textId="77777777" w:rsidR="00CD4AAD" w:rsidRPr="00481BF6" w:rsidRDefault="00CD4AAD" w:rsidP="00D01F57">
            <w:pPr>
              <w:rPr>
                <w:sz w:val="28"/>
                <w:szCs w:val="28"/>
                <w:lang w:val="kk-KZ"/>
              </w:rPr>
            </w:pPr>
          </w:p>
        </w:tc>
      </w:tr>
      <w:tr w:rsidR="00C16865" w:rsidRPr="00481BF6" w14:paraId="3EFAA25B"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6F965" w14:textId="77777777" w:rsidR="00CD4AAD" w:rsidRPr="00481BF6" w:rsidRDefault="00CD4AAD" w:rsidP="00D01F57">
            <w:pPr>
              <w:pStyle w:val="p"/>
              <w:rPr>
                <w:color w:val="auto"/>
                <w:sz w:val="28"/>
                <w:szCs w:val="28"/>
                <w:lang w:val="kk-KZ"/>
              </w:rPr>
            </w:pPr>
            <w:r w:rsidRPr="00481BF6">
              <w:rPr>
                <w:color w:val="auto"/>
                <w:sz w:val="28"/>
                <w:szCs w:val="28"/>
                <w:lang w:val="kk-KZ"/>
              </w:rPr>
              <w:t>басқа да негізгі құрал-жабдықтар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A0A94AC" w14:textId="77777777" w:rsidR="00CD4AAD" w:rsidRPr="00481BF6" w:rsidRDefault="00CD4AAD" w:rsidP="00D01F57">
            <w:pPr>
              <w:pStyle w:val="p"/>
              <w:rPr>
                <w:color w:val="auto"/>
                <w:sz w:val="28"/>
                <w:szCs w:val="28"/>
                <w:lang w:val="kk-KZ"/>
              </w:rPr>
            </w:pPr>
            <w:r w:rsidRPr="00481BF6">
              <w:rPr>
                <w:color w:val="auto"/>
                <w:sz w:val="28"/>
                <w:szCs w:val="28"/>
                <w:lang w:val="kk-KZ"/>
              </w:rPr>
              <w:t>12.3</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62F6636C"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21511761" w14:textId="77777777" w:rsidR="00CD4AAD" w:rsidRPr="00481BF6" w:rsidRDefault="00CD4AAD" w:rsidP="00D01F57">
            <w:pPr>
              <w:rPr>
                <w:sz w:val="28"/>
                <w:szCs w:val="28"/>
                <w:lang w:val="kk-KZ"/>
              </w:rPr>
            </w:pPr>
          </w:p>
        </w:tc>
      </w:tr>
      <w:tr w:rsidR="00C16865" w:rsidRPr="00481BF6" w14:paraId="70DFEA22"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346CA" w14:textId="77777777" w:rsidR="00CD4AAD" w:rsidRPr="00481BF6" w:rsidRDefault="00CD4AAD" w:rsidP="00D01F57">
            <w:pPr>
              <w:pStyle w:val="p"/>
              <w:rPr>
                <w:color w:val="auto"/>
                <w:sz w:val="28"/>
                <w:szCs w:val="28"/>
                <w:lang w:val="kk-KZ"/>
              </w:rPr>
            </w:pPr>
            <w:r w:rsidRPr="00481BF6">
              <w:rPr>
                <w:color w:val="auto"/>
                <w:sz w:val="28"/>
                <w:szCs w:val="28"/>
                <w:lang w:val="kk-KZ"/>
              </w:rPr>
              <w:t>Басқа да 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A2F8308" w14:textId="77777777" w:rsidR="00CD4AAD" w:rsidRPr="00481BF6" w:rsidRDefault="00CD4AAD" w:rsidP="00D01F57">
            <w:pPr>
              <w:pStyle w:val="p"/>
              <w:rPr>
                <w:color w:val="auto"/>
                <w:sz w:val="28"/>
                <w:szCs w:val="28"/>
                <w:lang w:val="kk-KZ"/>
              </w:rPr>
            </w:pPr>
            <w:r w:rsidRPr="00481BF6">
              <w:rPr>
                <w:color w:val="auto"/>
                <w:sz w:val="28"/>
                <w:szCs w:val="28"/>
                <w:lang w:val="kk-KZ"/>
              </w:rPr>
              <w:t>13</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4BC2A6F7"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058C4280" w14:textId="77777777" w:rsidR="00CD4AAD" w:rsidRPr="00481BF6" w:rsidRDefault="00CD4AAD" w:rsidP="00D01F57">
            <w:pPr>
              <w:rPr>
                <w:sz w:val="28"/>
                <w:szCs w:val="28"/>
                <w:lang w:val="kk-KZ"/>
              </w:rPr>
            </w:pPr>
          </w:p>
        </w:tc>
      </w:tr>
      <w:tr w:rsidR="00C16865" w:rsidRPr="00481BF6" w14:paraId="36DDE8F9"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61F0C" w14:textId="77777777" w:rsidR="00CD4AAD" w:rsidRPr="00481BF6" w:rsidRDefault="00CD4AAD" w:rsidP="00D01F57">
            <w:pPr>
              <w:pStyle w:val="p"/>
              <w:rPr>
                <w:color w:val="auto"/>
                <w:sz w:val="28"/>
                <w:szCs w:val="28"/>
                <w:lang w:val="kk-KZ"/>
              </w:rPr>
            </w:pPr>
            <w:r w:rsidRPr="00481BF6">
              <w:rPr>
                <w:color w:val="auto"/>
                <w:sz w:val="28"/>
                <w:szCs w:val="28"/>
                <w:lang w:val="kk-KZ"/>
              </w:rPr>
              <w:t>Активтер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6820393" w14:textId="77777777" w:rsidR="00CD4AAD" w:rsidRPr="00481BF6" w:rsidRDefault="00CD4AAD" w:rsidP="00D01F57">
            <w:pPr>
              <w:pStyle w:val="p"/>
              <w:rPr>
                <w:color w:val="auto"/>
                <w:sz w:val="28"/>
                <w:szCs w:val="28"/>
                <w:lang w:val="kk-KZ"/>
              </w:rPr>
            </w:pPr>
            <w:r w:rsidRPr="00481BF6">
              <w:rPr>
                <w:color w:val="auto"/>
                <w:sz w:val="28"/>
                <w:szCs w:val="28"/>
                <w:lang w:val="kk-KZ"/>
              </w:rPr>
              <w:t>14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64CFEDAD"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17DDE66F" w14:textId="77777777" w:rsidR="00CD4AAD" w:rsidRPr="00481BF6" w:rsidRDefault="00CD4AAD" w:rsidP="00D01F57">
            <w:pPr>
              <w:rPr>
                <w:sz w:val="28"/>
                <w:szCs w:val="28"/>
                <w:lang w:val="kk-KZ"/>
              </w:rPr>
            </w:pPr>
          </w:p>
        </w:tc>
      </w:tr>
      <w:tr w:rsidR="00C16865" w:rsidRPr="00481BF6" w14:paraId="5E8821FC"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F5838" w14:textId="77777777" w:rsidR="00CD4AAD" w:rsidRPr="00481BF6" w:rsidRDefault="00CD4AAD" w:rsidP="00D01F57">
            <w:pPr>
              <w:pStyle w:val="p"/>
              <w:rPr>
                <w:color w:val="auto"/>
                <w:sz w:val="28"/>
                <w:szCs w:val="28"/>
                <w:lang w:val="kk-KZ"/>
              </w:rPr>
            </w:pPr>
            <w:r w:rsidRPr="00481BF6">
              <w:rPr>
                <w:color w:val="auto"/>
                <w:sz w:val="28"/>
                <w:szCs w:val="28"/>
                <w:lang w:val="kk-KZ"/>
              </w:rPr>
              <w:t>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B284C49" w14:textId="77777777" w:rsidR="00CD4AAD" w:rsidRPr="00481BF6" w:rsidRDefault="00CD4AAD" w:rsidP="00D01F57">
            <w:pPr>
              <w:rPr>
                <w:sz w:val="28"/>
                <w:szCs w:val="28"/>
                <w:lang w:val="kk-KZ"/>
              </w:rPr>
            </w:pP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040374C0"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13A29057" w14:textId="77777777" w:rsidR="00CD4AAD" w:rsidRPr="00481BF6" w:rsidRDefault="00CD4AAD" w:rsidP="00D01F57">
            <w:pPr>
              <w:rPr>
                <w:sz w:val="28"/>
                <w:szCs w:val="28"/>
                <w:lang w:val="kk-KZ"/>
              </w:rPr>
            </w:pPr>
          </w:p>
        </w:tc>
      </w:tr>
      <w:tr w:rsidR="00C16865" w:rsidRPr="00481BF6" w14:paraId="6BA46857"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CAC38" w14:textId="77777777" w:rsidR="00CD4AAD" w:rsidRPr="00481BF6" w:rsidRDefault="00CD4AAD" w:rsidP="00D01F57">
            <w:pPr>
              <w:pStyle w:val="p"/>
              <w:rPr>
                <w:color w:val="auto"/>
                <w:sz w:val="28"/>
                <w:szCs w:val="28"/>
                <w:lang w:val="kk-KZ"/>
              </w:rPr>
            </w:pPr>
            <w:r w:rsidRPr="00481BF6">
              <w:rPr>
                <w:color w:val="auto"/>
                <w:sz w:val="28"/>
                <w:szCs w:val="28"/>
                <w:lang w:val="kk-KZ"/>
              </w:rPr>
              <w:t>Инвестициялық қордың бағалы қағаздарын сатып алу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AB7BADB" w14:textId="77777777" w:rsidR="00CD4AAD" w:rsidRPr="00481BF6" w:rsidRDefault="00CD4AAD" w:rsidP="00D01F57">
            <w:pPr>
              <w:pStyle w:val="p"/>
              <w:rPr>
                <w:color w:val="auto"/>
                <w:sz w:val="28"/>
                <w:szCs w:val="28"/>
                <w:lang w:val="kk-KZ"/>
              </w:rPr>
            </w:pPr>
            <w:r w:rsidRPr="00481BF6">
              <w:rPr>
                <w:color w:val="auto"/>
                <w:sz w:val="28"/>
                <w:szCs w:val="28"/>
                <w:lang w:val="kk-KZ"/>
              </w:rPr>
              <w:t>15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5884D95"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691527CA" w14:textId="77777777" w:rsidR="00CD4AAD" w:rsidRPr="00481BF6" w:rsidRDefault="00CD4AAD" w:rsidP="00D01F57">
            <w:pPr>
              <w:rPr>
                <w:sz w:val="28"/>
                <w:szCs w:val="28"/>
                <w:lang w:val="kk-KZ"/>
              </w:rPr>
            </w:pPr>
          </w:p>
        </w:tc>
      </w:tr>
      <w:tr w:rsidR="00C16865" w:rsidRPr="00481BF6" w14:paraId="4749982A"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3CA64" w14:textId="77777777" w:rsidR="00CD4AAD" w:rsidRPr="00481BF6" w:rsidRDefault="00CD4AAD" w:rsidP="00D01F57">
            <w:pPr>
              <w:pStyle w:val="p"/>
              <w:rPr>
                <w:color w:val="auto"/>
                <w:sz w:val="28"/>
                <w:szCs w:val="28"/>
                <w:lang w:val="kk-KZ"/>
              </w:rPr>
            </w:pPr>
            <w:r w:rsidRPr="00481BF6">
              <w:rPr>
                <w:color w:val="auto"/>
                <w:sz w:val="28"/>
                <w:szCs w:val="28"/>
                <w:lang w:val="kk-KZ"/>
              </w:rPr>
              <w:t>Төленуге тиіс дивидендтер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CB830AD" w14:textId="77777777" w:rsidR="00CD4AAD" w:rsidRPr="00481BF6" w:rsidRDefault="00CD4AAD" w:rsidP="00D01F57">
            <w:pPr>
              <w:pStyle w:val="p"/>
              <w:rPr>
                <w:color w:val="auto"/>
                <w:sz w:val="28"/>
                <w:szCs w:val="28"/>
                <w:lang w:val="kk-KZ"/>
              </w:rPr>
            </w:pPr>
            <w:r w:rsidRPr="00481BF6">
              <w:rPr>
                <w:color w:val="auto"/>
                <w:sz w:val="28"/>
                <w:szCs w:val="28"/>
                <w:lang w:val="kk-KZ"/>
              </w:rPr>
              <w:t>16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130283A"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3F840892" w14:textId="77777777" w:rsidR="00CD4AAD" w:rsidRPr="00481BF6" w:rsidRDefault="00CD4AAD" w:rsidP="00D01F57">
            <w:pPr>
              <w:rPr>
                <w:sz w:val="28"/>
                <w:szCs w:val="28"/>
                <w:lang w:val="kk-KZ"/>
              </w:rPr>
            </w:pPr>
          </w:p>
        </w:tc>
      </w:tr>
      <w:tr w:rsidR="00C16865" w:rsidRPr="00481BF6" w14:paraId="31834F56"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F55E7" w14:textId="77777777" w:rsidR="00CD4AAD" w:rsidRPr="00481BF6" w:rsidRDefault="00CD4AAD" w:rsidP="00D01F57">
            <w:pPr>
              <w:pStyle w:val="p"/>
              <w:rPr>
                <w:color w:val="auto"/>
                <w:sz w:val="28"/>
                <w:szCs w:val="28"/>
                <w:lang w:val="kk-KZ"/>
              </w:rPr>
            </w:pPr>
            <w:r w:rsidRPr="00481BF6">
              <w:rPr>
                <w:color w:val="auto"/>
                <w:sz w:val="28"/>
                <w:szCs w:val="28"/>
                <w:lang w:val="kk-KZ"/>
              </w:rPr>
              <w:t>Алынған қарыздар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D6F662A" w14:textId="77777777" w:rsidR="00CD4AAD" w:rsidRPr="00481BF6" w:rsidRDefault="00CD4AAD" w:rsidP="00D01F57">
            <w:pPr>
              <w:pStyle w:val="p"/>
              <w:rPr>
                <w:color w:val="auto"/>
                <w:sz w:val="28"/>
                <w:szCs w:val="28"/>
                <w:lang w:val="kk-KZ"/>
              </w:rPr>
            </w:pPr>
            <w:r w:rsidRPr="00481BF6">
              <w:rPr>
                <w:color w:val="auto"/>
                <w:sz w:val="28"/>
                <w:szCs w:val="28"/>
                <w:lang w:val="kk-KZ"/>
              </w:rPr>
              <w:t>17</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35AF6526"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24C84171" w14:textId="77777777" w:rsidR="00CD4AAD" w:rsidRPr="00481BF6" w:rsidRDefault="00CD4AAD" w:rsidP="00D01F57">
            <w:pPr>
              <w:rPr>
                <w:sz w:val="28"/>
                <w:szCs w:val="28"/>
                <w:lang w:val="kk-KZ"/>
              </w:rPr>
            </w:pPr>
          </w:p>
        </w:tc>
      </w:tr>
      <w:tr w:rsidR="00C16865" w:rsidRPr="00481BF6" w14:paraId="37900E3F"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7746E" w14:textId="77777777" w:rsidR="00CD4AAD" w:rsidRPr="00481BF6" w:rsidRDefault="00CD4AAD" w:rsidP="00D01F57">
            <w:pPr>
              <w:pStyle w:val="p"/>
              <w:rPr>
                <w:color w:val="auto"/>
                <w:sz w:val="28"/>
                <w:szCs w:val="28"/>
                <w:lang w:val="kk-KZ"/>
              </w:rPr>
            </w:pPr>
            <w:r w:rsidRPr="00481BF6">
              <w:rPr>
                <w:color w:val="auto"/>
                <w:sz w:val="28"/>
                <w:szCs w:val="28"/>
                <w:lang w:val="kk-KZ"/>
              </w:rPr>
              <w:t>Туынды қаржы құралдары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88A5FCE" w14:textId="77777777" w:rsidR="00CD4AAD" w:rsidRPr="00481BF6" w:rsidRDefault="00CD4AAD" w:rsidP="00D01F57">
            <w:pPr>
              <w:pStyle w:val="p"/>
              <w:rPr>
                <w:color w:val="auto"/>
                <w:sz w:val="28"/>
                <w:szCs w:val="28"/>
                <w:lang w:val="kk-KZ"/>
              </w:rPr>
            </w:pPr>
            <w:r w:rsidRPr="00481BF6">
              <w:rPr>
                <w:color w:val="auto"/>
                <w:sz w:val="28"/>
                <w:szCs w:val="28"/>
                <w:lang w:val="kk-KZ"/>
              </w:rPr>
              <w:t>18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3F8A0C05"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2DFBFFC6" w14:textId="77777777" w:rsidR="00CD4AAD" w:rsidRPr="00481BF6" w:rsidRDefault="00CD4AAD" w:rsidP="00D01F57">
            <w:pPr>
              <w:rPr>
                <w:sz w:val="28"/>
                <w:szCs w:val="28"/>
                <w:lang w:val="kk-KZ"/>
              </w:rPr>
            </w:pPr>
          </w:p>
        </w:tc>
      </w:tr>
      <w:tr w:rsidR="00C16865" w:rsidRPr="00481BF6" w14:paraId="493FDA81"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F4D05" w14:textId="77777777" w:rsidR="00CD4AAD" w:rsidRPr="00481BF6" w:rsidRDefault="00CD4AAD" w:rsidP="00D01F57">
            <w:pPr>
              <w:pStyle w:val="p"/>
              <w:rPr>
                <w:color w:val="auto"/>
                <w:sz w:val="28"/>
                <w:szCs w:val="28"/>
                <w:lang w:val="kk-KZ"/>
              </w:rPr>
            </w:pPr>
            <w:r w:rsidRPr="00481BF6">
              <w:rPr>
                <w:color w:val="auto"/>
                <w:sz w:val="28"/>
                <w:szCs w:val="28"/>
                <w:lang w:val="kk-KZ"/>
              </w:rPr>
              <w:t>Кредиторлық берешек</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ABA9342" w14:textId="77777777" w:rsidR="00CD4AAD" w:rsidRPr="00481BF6" w:rsidRDefault="00CD4AAD" w:rsidP="00D01F57">
            <w:pPr>
              <w:pStyle w:val="p"/>
              <w:rPr>
                <w:color w:val="auto"/>
                <w:sz w:val="28"/>
                <w:szCs w:val="28"/>
                <w:lang w:val="kk-KZ"/>
              </w:rPr>
            </w:pPr>
            <w:r w:rsidRPr="00481BF6">
              <w:rPr>
                <w:color w:val="auto"/>
                <w:sz w:val="28"/>
                <w:szCs w:val="28"/>
                <w:lang w:val="kk-KZ"/>
              </w:rPr>
              <w:t>19</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2B007AB"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462309E8" w14:textId="77777777" w:rsidR="00CD4AAD" w:rsidRPr="00481BF6" w:rsidRDefault="00CD4AAD" w:rsidP="00D01F57">
            <w:pPr>
              <w:rPr>
                <w:sz w:val="28"/>
                <w:szCs w:val="28"/>
                <w:lang w:val="kk-KZ"/>
              </w:rPr>
            </w:pPr>
          </w:p>
        </w:tc>
      </w:tr>
      <w:tr w:rsidR="00C16865" w:rsidRPr="00481BF6" w14:paraId="506DEE76"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E5CCF" w14:textId="1CAD8651" w:rsidR="00CD4AAD" w:rsidRPr="00481BF6" w:rsidRDefault="00C2120C" w:rsidP="00D01F57">
            <w:pPr>
              <w:pStyle w:val="p"/>
              <w:rPr>
                <w:color w:val="auto"/>
                <w:sz w:val="28"/>
                <w:szCs w:val="28"/>
                <w:lang w:val="kk-KZ"/>
              </w:rPr>
            </w:pPr>
            <w:r w:rsidRPr="00481BF6">
              <w:rPr>
                <w:color w:val="auto"/>
                <w:sz w:val="28"/>
                <w:szCs w:val="28"/>
                <w:lang w:val="kk-KZ"/>
              </w:rPr>
              <w:t>«</w:t>
            </w:r>
            <w:r w:rsidR="00CD4AAD" w:rsidRPr="00481BF6">
              <w:rPr>
                <w:color w:val="auto"/>
                <w:sz w:val="28"/>
                <w:szCs w:val="28"/>
                <w:lang w:val="kk-KZ"/>
              </w:rPr>
              <w:t>РЕПО</w:t>
            </w:r>
            <w:r w:rsidRPr="00481BF6">
              <w:rPr>
                <w:color w:val="auto"/>
                <w:sz w:val="28"/>
                <w:szCs w:val="28"/>
                <w:lang w:val="kk-KZ"/>
              </w:rPr>
              <w:t>»</w:t>
            </w:r>
            <w:r w:rsidR="00CD4AAD" w:rsidRPr="00481BF6">
              <w:rPr>
                <w:color w:val="auto"/>
                <w:sz w:val="28"/>
                <w:szCs w:val="28"/>
                <w:lang w:val="kk-KZ"/>
              </w:rPr>
              <w:t xml:space="preserve"> операциялары бойынша 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92B31CB" w14:textId="77777777" w:rsidR="00CD4AAD" w:rsidRPr="00481BF6" w:rsidRDefault="00CD4AAD" w:rsidP="00D01F57">
            <w:pPr>
              <w:pStyle w:val="p"/>
              <w:rPr>
                <w:color w:val="auto"/>
                <w:sz w:val="28"/>
                <w:szCs w:val="28"/>
                <w:lang w:val="kk-KZ"/>
              </w:rPr>
            </w:pPr>
            <w:r w:rsidRPr="00481BF6">
              <w:rPr>
                <w:color w:val="auto"/>
                <w:sz w:val="28"/>
                <w:szCs w:val="28"/>
                <w:lang w:val="kk-KZ"/>
              </w:rPr>
              <w:t>20</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921DBE3"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02FD7493" w14:textId="77777777" w:rsidR="00CD4AAD" w:rsidRPr="00481BF6" w:rsidRDefault="00CD4AAD" w:rsidP="00D01F57">
            <w:pPr>
              <w:rPr>
                <w:sz w:val="28"/>
                <w:szCs w:val="28"/>
                <w:lang w:val="kk-KZ"/>
              </w:rPr>
            </w:pPr>
          </w:p>
        </w:tc>
      </w:tr>
      <w:tr w:rsidR="00C16865" w:rsidRPr="00481BF6" w14:paraId="68491218"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21484" w14:textId="77777777" w:rsidR="00CD4AAD" w:rsidRPr="00481BF6" w:rsidRDefault="00CD4AAD" w:rsidP="00D01F57">
            <w:pPr>
              <w:pStyle w:val="p"/>
              <w:rPr>
                <w:color w:val="auto"/>
                <w:sz w:val="28"/>
                <w:szCs w:val="28"/>
                <w:lang w:val="kk-KZ"/>
              </w:rPr>
            </w:pPr>
            <w:r w:rsidRPr="00481BF6">
              <w:rPr>
                <w:color w:val="auto"/>
                <w:sz w:val="28"/>
                <w:szCs w:val="28"/>
                <w:lang w:val="kk-KZ"/>
              </w:rPr>
              <w:t>Басқа да 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1B9C8CB" w14:textId="77777777" w:rsidR="00CD4AAD" w:rsidRPr="00481BF6" w:rsidRDefault="00CD4AAD" w:rsidP="00D01F57">
            <w:pPr>
              <w:pStyle w:val="p"/>
              <w:rPr>
                <w:color w:val="auto"/>
                <w:sz w:val="28"/>
                <w:szCs w:val="28"/>
                <w:lang w:val="kk-KZ"/>
              </w:rPr>
            </w:pPr>
            <w:r w:rsidRPr="00481BF6">
              <w:rPr>
                <w:color w:val="auto"/>
                <w:sz w:val="28"/>
                <w:szCs w:val="28"/>
                <w:lang w:val="kk-KZ"/>
              </w:rPr>
              <w:t>21</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2F590078"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0473C494" w14:textId="77777777" w:rsidR="00CD4AAD" w:rsidRPr="00481BF6" w:rsidRDefault="00CD4AAD" w:rsidP="00D01F57">
            <w:pPr>
              <w:rPr>
                <w:sz w:val="28"/>
                <w:szCs w:val="28"/>
                <w:lang w:val="kk-KZ"/>
              </w:rPr>
            </w:pPr>
          </w:p>
        </w:tc>
      </w:tr>
      <w:tr w:rsidR="00C16865" w:rsidRPr="00481BF6" w14:paraId="61FB2D55"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802A0" w14:textId="77777777" w:rsidR="00CD4AAD" w:rsidRPr="00481BF6" w:rsidRDefault="00CD4AAD" w:rsidP="00D01F57">
            <w:pPr>
              <w:pStyle w:val="p"/>
              <w:rPr>
                <w:color w:val="auto"/>
                <w:sz w:val="28"/>
                <w:szCs w:val="28"/>
                <w:lang w:val="kk-KZ"/>
              </w:rPr>
            </w:pPr>
            <w:r w:rsidRPr="00481BF6">
              <w:rPr>
                <w:color w:val="auto"/>
                <w:sz w:val="28"/>
                <w:szCs w:val="28"/>
                <w:lang w:val="kk-KZ"/>
              </w:rPr>
              <w:t>Міндеттемелер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399A126" w14:textId="77777777" w:rsidR="00CD4AAD" w:rsidRPr="00481BF6" w:rsidRDefault="00CD4AAD" w:rsidP="00D01F57">
            <w:pPr>
              <w:pStyle w:val="p"/>
              <w:rPr>
                <w:color w:val="auto"/>
                <w:sz w:val="28"/>
                <w:szCs w:val="28"/>
                <w:lang w:val="kk-KZ"/>
              </w:rPr>
            </w:pPr>
            <w:r w:rsidRPr="00481BF6">
              <w:rPr>
                <w:color w:val="auto"/>
                <w:sz w:val="28"/>
                <w:szCs w:val="28"/>
                <w:lang w:val="kk-KZ"/>
              </w:rPr>
              <w:t>22</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57C7ED4B"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2BE742D2" w14:textId="77777777" w:rsidR="00CD4AAD" w:rsidRPr="00481BF6" w:rsidRDefault="00CD4AAD" w:rsidP="00D01F57">
            <w:pPr>
              <w:rPr>
                <w:sz w:val="28"/>
                <w:szCs w:val="28"/>
                <w:lang w:val="kk-KZ"/>
              </w:rPr>
            </w:pPr>
          </w:p>
        </w:tc>
      </w:tr>
      <w:tr w:rsidR="00C16865" w:rsidRPr="00481BF6" w14:paraId="5EB714CA" w14:textId="77777777" w:rsidTr="00517D71">
        <w:trPr>
          <w:jc w:val="center"/>
        </w:trPr>
        <w:tc>
          <w:tcPr>
            <w:tcW w:w="2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6F4CF" w14:textId="77777777" w:rsidR="00CD4AAD" w:rsidRPr="00481BF6" w:rsidRDefault="00CD4AAD" w:rsidP="00D01F57">
            <w:pPr>
              <w:pStyle w:val="p"/>
              <w:rPr>
                <w:color w:val="auto"/>
                <w:sz w:val="28"/>
                <w:szCs w:val="28"/>
                <w:lang w:val="kk-KZ"/>
              </w:rPr>
            </w:pPr>
            <w:r w:rsidRPr="00481BF6">
              <w:rPr>
                <w:color w:val="auto"/>
                <w:sz w:val="28"/>
                <w:szCs w:val="28"/>
                <w:lang w:val="kk-KZ"/>
              </w:rPr>
              <w:t>Таза активтер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1EAAEB9" w14:textId="77777777" w:rsidR="00CD4AAD" w:rsidRPr="00481BF6" w:rsidRDefault="00CD4AAD" w:rsidP="00D01F57">
            <w:pPr>
              <w:pStyle w:val="p"/>
              <w:rPr>
                <w:color w:val="auto"/>
                <w:sz w:val="28"/>
                <w:szCs w:val="28"/>
                <w:lang w:val="kk-KZ"/>
              </w:rPr>
            </w:pPr>
            <w:r w:rsidRPr="00481BF6">
              <w:rPr>
                <w:color w:val="auto"/>
                <w:sz w:val="28"/>
                <w:szCs w:val="28"/>
                <w:lang w:val="kk-KZ"/>
              </w:rPr>
              <w:t>23</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133DBD10" w14:textId="77777777" w:rsidR="00CD4AAD" w:rsidRPr="00481BF6" w:rsidRDefault="00CD4AAD" w:rsidP="00D01F57">
            <w:pPr>
              <w:rPr>
                <w:sz w:val="28"/>
                <w:szCs w:val="28"/>
                <w:lang w:val="kk-KZ"/>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428AB7B9" w14:textId="77777777" w:rsidR="00CD4AAD" w:rsidRPr="00481BF6" w:rsidRDefault="00CD4AAD" w:rsidP="00D01F57">
            <w:pPr>
              <w:rPr>
                <w:sz w:val="28"/>
                <w:szCs w:val="28"/>
                <w:lang w:val="kk-KZ"/>
              </w:rPr>
            </w:pPr>
          </w:p>
        </w:tc>
      </w:tr>
    </w:tbl>
    <w:p w14:paraId="30A56865" w14:textId="77777777" w:rsidR="00CD4AAD" w:rsidRPr="00481BF6" w:rsidRDefault="00CD4AAD"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1073F7EB" w14:textId="77777777" w:rsidTr="00504B75">
        <w:trPr>
          <w:jc w:val="center"/>
        </w:trPr>
        <w:tc>
          <w:tcPr>
            <w:tcW w:w="3130" w:type="pct"/>
            <w:tcMar>
              <w:top w:w="0" w:type="dxa"/>
              <w:left w:w="108" w:type="dxa"/>
              <w:bottom w:w="0" w:type="dxa"/>
              <w:right w:w="108" w:type="dxa"/>
            </w:tcMar>
            <w:hideMark/>
          </w:tcPr>
          <w:p w14:paraId="44EE5658"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06734D95"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68187A41" w14:textId="77777777" w:rsidTr="00504B75">
        <w:trPr>
          <w:jc w:val="center"/>
        </w:trPr>
        <w:tc>
          <w:tcPr>
            <w:tcW w:w="5000" w:type="pct"/>
            <w:gridSpan w:val="3"/>
            <w:tcMar>
              <w:top w:w="0" w:type="dxa"/>
              <w:left w:w="108" w:type="dxa"/>
              <w:bottom w:w="0" w:type="dxa"/>
              <w:right w:w="108" w:type="dxa"/>
            </w:tcMar>
            <w:hideMark/>
          </w:tcPr>
          <w:p w14:paraId="4BFA9AFB"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23459370" w14:textId="77777777" w:rsidTr="00504B75">
        <w:trPr>
          <w:jc w:val="center"/>
        </w:trPr>
        <w:tc>
          <w:tcPr>
            <w:tcW w:w="5000" w:type="pct"/>
            <w:gridSpan w:val="3"/>
            <w:tcMar>
              <w:top w:w="0" w:type="dxa"/>
              <w:left w:w="108" w:type="dxa"/>
              <w:bottom w:w="0" w:type="dxa"/>
              <w:right w:w="108" w:type="dxa"/>
            </w:tcMar>
            <w:hideMark/>
          </w:tcPr>
          <w:p w14:paraId="0E16FF1C"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1D09B40B" w14:textId="77777777" w:rsidTr="00504B75">
        <w:trPr>
          <w:jc w:val="center"/>
        </w:trPr>
        <w:tc>
          <w:tcPr>
            <w:tcW w:w="3130" w:type="pct"/>
            <w:tcMar>
              <w:top w:w="0" w:type="dxa"/>
              <w:left w:w="108" w:type="dxa"/>
              <w:bottom w:w="0" w:type="dxa"/>
              <w:right w:w="108" w:type="dxa"/>
            </w:tcMar>
            <w:hideMark/>
          </w:tcPr>
          <w:p w14:paraId="3F36075B"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16C4F578"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1E8E56B3" w14:textId="77777777" w:rsidTr="00504B75">
        <w:trPr>
          <w:jc w:val="center"/>
        </w:trPr>
        <w:tc>
          <w:tcPr>
            <w:tcW w:w="3130" w:type="pct"/>
            <w:tcMar>
              <w:top w:w="0" w:type="dxa"/>
              <w:left w:w="108" w:type="dxa"/>
              <w:bottom w:w="0" w:type="dxa"/>
              <w:right w:w="108" w:type="dxa"/>
            </w:tcMar>
            <w:hideMark/>
          </w:tcPr>
          <w:p w14:paraId="184CCD5C" w14:textId="324FEB75"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556F0136"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2E4FF9CF" w14:textId="77777777" w:rsidTr="00504B75">
        <w:trPr>
          <w:jc w:val="center"/>
        </w:trPr>
        <w:tc>
          <w:tcPr>
            <w:tcW w:w="3130" w:type="pct"/>
            <w:tcMar>
              <w:top w:w="0" w:type="dxa"/>
              <w:left w:w="108" w:type="dxa"/>
              <w:bottom w:w="0" w:type="dxa"/>
              <w:right w:w="108" w:type="dxa"/>
            </w:tcMar>
            <w:hideMark/>
          </w:tcPr>
          <w:p w14:paraId="55A0E1F3"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180907B6"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2D79A231"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215491C5" w14:textId="77777777" w:rsidTr="00504B75">
        <w:trPr>
          <w:jc w:val="center"/>
        </w:trPr>
        <w:tc>
          <w:tcPr>
            <w:tcW w:w="3130" w:type="pct"/>
            <w:tcMar>
              <w:top w:w="0" w:type="dxa"/>
              <w:left w:w="108" w:type="dxa"/>
              <w:bottom w:w="0" w:type="dxa"/>
              <w:right w:w="108" w:type="dxa"/>
            </w:tcMar>
            <w:hideMark/>
          </w:tcPr>
          <w:p w14:paraId="4D2F4307"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292B52AA"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7E0F058B"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5D2722E2" w14:textId="77777777" w:rsidTr="00504B75">
        <w:trPr>
          <w:jc w:val="center"/>
        </w:trPr>
        <w:tc>
          <w:tcPr>
            <w:tcW w:w="3130" w:type="pct"/>
            <w:tcMar>
              <w:top w:w="0" w:type="dxa"/>
              <w:left w:w="108" w:type="dxa"/>
              <w:bottom w:w="0" w:type="dxa"/>
              <w:right w:w="108" w:type="dxa"/>
            </w:tcMar>
            <w:hideMark/>
          </w:tcPr>
          <w:p w14:paraId="4468F82D"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0A05A660"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15CC640E"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12D9E8B4" w14:textId="77777777" w:rsidTr="00504B75">
        <w:trPr>
          <w:jc w:val="center"/>
        </w:trPr>
        <w:tc>
          <w:tcPr>
            <w:tcW w:w="3130" w:type="pct"/>
            <w:tcMar>
              <w:top w:w="0" w:type="dxa"/>
              <w:left w:w="108" w:type="dxa"/>
              <w:bottom w:w="0" w:type="dxa"/>
              <w:right w:w="108" w:type="dxa"/>
            </w:tcMar>
            <w:hideMark/>
          </w:tcPr>
          <w:p w14:paraId="417221FA" w14:textId="6CBBEA1B" w:rsidR="00DC1389" w:rsidRPr="00481BF6" w:rsidRDefault="00DC1389"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528E408C" w14:textId="0D93C19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364F14B3"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t>қолы</w:t>
            </w:r>
          </w:p>
        </w:tc>
      </w:tr>
    </w:tbl>
    <w:p w14:paraId="3445BDEE" w14:textId="77777777" w:rsidR="00CD4AAD" w:rsidRPr="00481BF6" w:rsidRDefault="00CD4AAD" w:rsidP="00D01F57">
      <w:pPr>
        <w:pStyle w:val="pj"/>
        <w:spacing w:before="0" w:beforeAutospacing="0" w:after="0" w:afterAutospacing="0"/>
        <w:ind w:firstLine="709"/>
        <w:jc w:val="both"/>
        <w:rPr>
          <w:color w:val="auto"/>
          <w:sz w:val="28"/>
          <w:szCs w:val="28"/>
          <w:lang w:val="kk-KZ"/>
        </w:rPr>
      </w:pPr>
    </w:p>
    <w:p w14:paraId="72942B59" w14:textId="25F5AA4D"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 xml:space="preserve">Ескертпе: нысан </w:t>
      </w:r>
      <w:r w:rsidR="00C2120C" w:rsidRPr="00481BF6">
        <w:rPr>
          <w:color w:val="auto"/>
          <w:sz w:val="28"/>
          <w:szCs w:val="28"/>
          <w:lang w:val="kk-KZ"/>
        </w:rPr>
        <w:t>«</w:t>
      </w:r>
      <w:r w:rsidRPr="00481BF6">
        <w:rPr>
          <w:color w:val="auto"/>
          <w:sz w:val="28"/>
          <w:szCs w:val="28"/>
          <w:lang w:val="kk-KZ"/>
        </w:rPr>
        <w:t>Инвестициялық қордың (клиенттердің) активтері бойынша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394FF802" w14:textId="77777777" w:rsidR="00CD4AAD" w:rsidRPr="00481BF6" w:rsidRDefault="00CD4AAD" w:rsidP="00D01F57">
      <w:pPr>
        <w:pStyle w:val="pc"/>
        <w:rPr>
          <w:color w:val="auto"/>
          <w:sz w:val="28"/>
          <w:szCs w:val="28"/>
          <w:lang w:val="kk-KZ"/>
        </w:rPr>
      </w:pPr>
      <w:r w:rsidRPr="00481BF6">
        <w:rPr>
          <w:color w:val="auto"/>
          <w:sz w:val="28"/>
          <w:szCs w:val="28"/>
          <w:lang w:val="kk-KZ"/>
        </w:rPr>
        <w:t> </w:t>
      </w:r>
    </w:p>
    <w:p w14:paraId="4BEA362C" w14:textId="77777777" w:rsidR="00CD4AAD" w:rsidRPr="00481BF6" w:rsidRDefault="00CD4AAD" w:rsidP="00D01F57">
      <w:pPr>
        <w:rPr>
          <w:sz w:val="28"/>
          <w:szCs w:val="28"/>
          <w:lang w:val="kk-KZ"/>
        </w:rPr>
      </w:pPr>
      <w:r w:rsidRPr="00481BF6">
        <w:rPr>
          <w:sz w:val="28"/>
          <w:szCs w:val="28"/>
          <w:lang w:val="kk-KZ"/>
        </w:rPr>
        <w:br w:type="page"/>
      </w:r>
    </w:p>
    <w:p w14:paraId="732D20D4" w14:textId="0FD73F83" w:rsidR="00CD4AAD" w:rsidRPr="00481BF6" w:rsidRDefault="00C2120C" w:rsidP="00D01F57">
      <w:pPr>
        <w:pStyle w:val="pr"/>
        <w:rPr>
          <w:color w:val="auto"/>
          <w:sz w:val="28"/>
          <w:szCs w:val="28"/>
          <w:lang w:val="kk-KZ"/>
        </w:rPr>
      </w:pPr>
      <w:r w:rsidRPr="00481BF6">
        <w:rPr>
          <w:color w:val="auto"/>
          <w:sz w:val="28"/>
          <w:szCs w:val="28"/>
          <w:lang w:val="kk-KZ"/>
        </w:rPr>
        <w:lastRenderedPageBreak/>
        <w:t>«</w:t>
      </w:r>
      <w:r w:rsidR="00CD4AAD" w:rsidRPr="00481BF6">
        <w:rPr>
          <w:color w:val="auto"/>
          <w:sz w:val="28"/>
          <w:szCs w:val="28"/>
          <w:lang w:val="kk-KZ"/>
        </w:rPr>
        <w:t>Инвестициялық қордың (клиенттердің)</w:t>
      </w:r>
    </w:p>
    <w:p w14:paraId="255165F8" w14:textId="1C741B69" w:rsidR="00CD4AAD" w:rsidRPr="00481BF6" w:rsidRDefault="00CD4AAD" w:rsidP="00D01F57">
      <w:pPr>
        <w:pStyle w:val="pr"/>
        <w:rPr>
          <w:color w:val="auto"/>
          <w:sz w:val="28"/>
          <w:szCs w:val="28"/>
          <w:lang w:val="kk-KZ"/>
        </w:rPr>
      </w:pPr>
      <w:r w:rsidRPr="00481BF6">
        <w:rPr>
          <w:color w:val="auto"/>
          <w:sz w:val="28"/>
          <w:szCs w:val="28"/>
          <w:lang w:val="kk-KZ"/>
        </w:rPr>
        <w:t>активтері бойынша есеп</w:t>
      </w:r>
      <w:r w:rsidR="00C2120C" w:rsidRPr="00481BF6">
        <w:rPr>
          <w:color w:val="auto"/>
          <w:sz w:val="28"/>
          <w:szCs w:val="28"/>
          <w:lang w:val="kk-KZ"/>
        </w:rPr>
        <w:t>»</w:t>
      </w:r>
    </w:p>
    <w:p w14:paraId="3EC1A5CC" w14:textId="77777777" w:rsidR="00CD4AAD" w:rsidRPr="00481BF6" w:rsidRDefault="00CD4AAD" w:rsidP="00D01F57">
      <w:pPr>
        <w:pStyle w:val="pr"/>
        <w:rPr>
          <w:color w:val="auto"/>
          <w:sz w:val="28"/>
          <w:szCs w:val="28"/>
          <w:lang w:val="kk-KZ"/>
        </w:rPr>
      </w:pPr>
      <w:r w:rsidRPr="00481BF6">
        <w:rPr>
          <w:color w:val="auto"/>
          <w:sz w:val="28"/>
          <w:szCs w:val="28"/>
          <w:lang w:val="kk-KZ"/>
        </w:rPr>
        <w:t>әкімшілік деректерді</w:t>
      </w:r>
    </w:p>
    <w:p w14:paraId="2602609F" w14:textId="77777777" w:rsidR="00CD4AAD" w:rsidRPr="00481BF6" w:rsidRDefault="00CD4AAD" w:rsidP="00D01F57">
      <w:pPr>
        <w:pStyle w:val="pr"/>
        <w:rPr>
          <w:color w:val="auto"/>
          <w:sz w:val="28"/>
          <w:szCs w:val="28"/>
          <w:lang w:val="kk-KZ"/>
        </w:rPr>
      </w:pPr>
      <w:r w:rsidRPr="00481BF6">
        <w:rPr>
          <w:color w:val="auto"/>
          <w:sz w:val="28"/>
          <w:szCs w:val="28"/>
          <w:lang w:val="kk-KZ"/>
        </w:rPr>
        <w:t>өтеусіз негізде жинауға</w:t>
      </w:r>
    </w:p>
    <w:p w14:paraId="4441819D" w14:textId="77777777" w:rsidR="00CD4AAD" w:rsidRPr="00481BF6" w:rsidRDefault="00CD4AAD"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20163350" w14:textId="77777777" w:rsidR="00CD4AAD" w:rsidRPr="00481BF6" w:rsidRDefault="00CD4AAD" w:rsidP="00D01F57">
      <w:pPr>
        <w:pStyle w:val="pr"/>
        <w:rPr>
          <w:color w:val="auto"/>
          <w:sz w:val="28"/>
          <w:szCs w:val="28"/>
          <w:lang w:val="kk-KZ"/>
        </w:rPr>
      </w:pPr>
      <w:r w:rsidRPr="00481BF6">
        <w:rPr>
          <w:color w:val="auto"/>
          <w:sz w:val="28"/>
          <w:szCs w:val="28"/>
          <w:lang w:val="kk-KZ"/>
        </w:rPr>
        <w:t xml:space="preserve">қосымша </w:t>
      </w:r>
    </w:p>
    <w:p w14:paraId="0EBB3E49" w14:textId="77777777" w:rsidR="00CD4AAD" w:rsidRPr="00481BF6" w:rsidRDefault="00CD4AAD" w:rsidP="00D01F57">
      <w:pPr>
        <w:pStyle w:val="pc"/>
        <w:rPr>
          <w:color w:val="auto"/>
          <w:sz w:val="28"/>
          <w:szCs w:val="28"/>
          <w:lang w:val="kk-KZ"/>
        </w:rPr>
      </w:pPr>
      <w:r w:rsidRPr="00481BF6">
        <w:rPr>
          <w:color w:val="auto"/>
          <w:sz w:val="28"/>
          <w:szCs w:val="28"/>
          <w:lang w:val="kk-KZ"/>
        </w:rPr>
        <w:t> </w:t>
      </w:r>
    </w:p>
    <w:p w14:paraId="40512F2A" w14:textId="77777777" w:rsidR="00CD4AAD" w:rsidRPr="00481BF6" w:rsidRDefault="00CD4AAD" w:rsidP="00D01F57">
      <w:pPr>
        <w:pStyle w:val="pc"/>
        <w:rPr>
          <w:color w:val="auto"/>
          <w:sz w:val="28"/>
          <w:szCs w:val="28"/>
          <w:lang w:val="kk-KZ"/>
        </w:rPr>
      </w:pPr>
      <w:r w:rsidRPr="00481BF6">
        <w:rPr>
          <w:color w:val="auto"/>
          <w:sz w:val="28"/>
          <w:szCs w:val="28"/>
          <w:lang w:val="kk-KZ"/>
        </w:rPr>
        <w:t> </w:t>
      </w:r>
    </w:p>
    <w:p w14:paraId="058B4464" w14:textId="5C591BC4" w:rsidR="00CD4AAD" w:rsidRPr="00481BF6" w:rsidRDefault="00C2120C" w:rsidP="00D01F57">
      <w:pPr>
        <w:pStyle w:val="pc"/>
        <w:rPr>
          <w:color w:val="auto"/>
          <w:sz w:val="28"/>
          <w:szCs w:val="28"/>
          <w:lang w:val="kk-KZ"/>
        </w:rPr>
      </w:pPr>
      <w:r w:rsidRPr="00481BF6">
        <w:rPr>
          <w:b/>
          <w:bCs/>
          <w:color w:val="auto"/>
          <w:sz w:val="28"/>
          <w:szCs w:val="28"/>
          <w:lang w:val="kk-KZ"/>
        </w:rPr>
        <w:t>«</w:t>
      </w:r>
      <w:r w:rsidR="00CD4AAD" w:rsidRPr="00481BF6">
        <w:rPr>
          <w:b/>
          <w:bCs/>
          <w:color w:val="auto"/>
          <w:sz w:val="28"/>
          <w:szCs w:val="28"/>
          <w:lang w:val="kk-KZ"/>
        </w:rPr>
        <w:t>Инвестициялық қордың (клиенттердің) активтері бойынша есеп</w:t>
      </w:r>
      <w:r w:rsidRPr="00481BF6">
        <w:rPr>
          <w:b/>
          <w:bCs/>
          <w:color w:val="auto"/>
          <w:sz w:val="28"/>
          <w:szCs w:val="28"/>
          <w:lang w:val="kk-KZ"/>
        </w:rPr>
        <w:t>»</w:t>
      </w:r>
    </w:p>
    <w:p w14:paraId="4ACB538B" w14:textId="65E493BE" w:rsidR="00CD4AAD" w:rsidRPr="00481BF6" w:rsidRDefault="00CD4AAD" w:rsidP="00D01F57">
      <w:pPr>
        <w:pStyle w:val="pc"/>
        <w:rPr>
          <w:color w:val="auto"/>
          <w:sz w:val="28"/>
          <w:szCs w:val="28"/>
          <w:lang w:val="kk-KZ"/>
        </w:rPr>
      </w:pPr>
      <w:r w:rsidRPr="00481BF6">
        <w:rPr>
          <w:b/>
          <w:bCs/>
          <w:color w:val="auto"/>
          <w:sz w:val="28"/>
          <w:szCs w:val="28"/>
          <w:lang w:val="kk-KZ"/>
        </w:rPr>
        <w:t xml:space="preserve"> (индексі – </w:t>
      </w:r>
      <w:r w:rsidR="001F1E55" w:rsidRPr="00481BF6">
        <w:rPr>
          <w:b/>
          <w:bCs/>
          <w:color w:val="auto"/>
          <w:sz w:val="28"/>
          <w:szCs w:val="28"/>
          <w:lang w:val="kk-KZ"/>
        </w:rPr>
        <w:t>F1- BNRIOIPM</w:t>
      </w:r>
      <w:r w:rsidRPr="00481BF6">
        <w:rPr>
          <w:b/>
          <w:bCs/>
          <w:color w:val="auto"/>
          <w:sz w:val="28"/>
          <w:szCs w:val="28"/>
          <w:lang w:val="kk-KZ"/>
        </w:rPr>
        <w:t>, кезеңділігі: ай сайын/жыл сайын)</w:t>
      </w:r>
    </w:p>
    <w:p w14:paraId="7550E392" w14:textId="77777777" w:rsidR="00CD4AAD" w:rsidRPr="00481BF6" w:rsidRDefault="00CD4AAD"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3B373D58" w14:textId="77777777" w:rsidR="00CD4AAD" w:rsidRPr="00481BF6" w:rsidRDefault="00CD4AAD" w:rsidP="00D01F57">
      <w:pPr>
        <w:pStyle w:val="pc"/>
        <w:rPr>
          <w:color w:val="auto"/>
          <w:sz w:val="28"/>
          <w:szCs w:val="28"/>
          <w:lang w:val="kk-KZ"/>
        </w:rPr>
      </w:pPr>
      <w:r w:rsidRPr="00481BF6">
        <w:rPr>
          <w:b/>
          <w:bCs/>
          <w:color w:val="auto"/>
          <w:sz w:val="28"/>
          <w:szCs w:val="28"/>
          <w:lang w:val="kk-KZ"/>
        </w:rPr>
        <w:t> </w:t>
      </w:r>
    </w:p>
    <w:p w14:paraId="5139229F" w14:textId="125BC4BD"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 xml:space="preserve">Осы түсіндірмеде </w:t>
      </w:r>
      <w:r w:rsidR="00C2120C" w:rsidRPr="00481BF6">
        <w:rPr>
          <w:color w:val="auto"/>
          <w:sz w:val="28"/>
          <w:szCs w:val="28"/>
          <w:lang w:val="kk-KZ"/>
        </w:rPr>
        <w:t>«</w:t>
      </w:r>
      <w:r w:rsidRPr="00481BF6">
        <w:rPr>
          <w:color w:val="auto"/>
          <w:sz w:val="28"/>
          <w:szCs w:val="28"/>
          <w:lang w:val="kk-KZ"/>
        </w:rPr>
        <w:t>Инвестициялық қордың (клиенттердің) активтері бойынша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r w:rsidRPr="00481BF6">
        <w:rPr>
          <w:rStyle w:val="s0"/>
          <w:color w:val="auto"/>
          <w:sz w:val="28"/>
          <w:szCs w:val="28"/>
          <w:lang w:val="kk-KZ"/>
        </w:rPr>
        <w:t>.</w:t>
      </w:r>
    </w:p>
    <w:p w14:paraId="17F21CCF" w14:textId="0E443F2B"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 xml:space="preserve">Нысанды инвестициялық портфельді басқарушы және </w:t>
      </w:r>
      <w:r w:rsidR="006E5F04" w:rsidRPr="00481BF6">
        <w:rPr>
          <w:color w:val="auto"/>
          <w:sz w:val="28"/>
          <w:szCs w:val="28"/>
          <w:lang w:val="kk-KZ"/>
        </w:rPr>
        <w:t xml:space="preserve">«өмірді сақтандыру» саласында лицензиясы бар және сақтанушының инвестицияларға немесе сақтандырушының пайдасына қатысу талаптары көзделетін сақтандыру шарттарын жасауды жүзеге асыратын сақтандыру (қайта сақтандыру) ұйымдары, исламдық сақтандыру (қайта сақтандыру) ұйымдары </w:t>
      </w:r>
      <w:r w:rsidRPr="00481BF6">
        <w:rPr>
          <w:color w:val="auto"/>
          <w:sz w:val="28"/>
          <w:szCs w:val="28"/>
          <w:lang w:val="kk-KZ"/>
        </w:rPr>
        <w:t xml:space="preserve">әрбір клиент бөлігінде ай сайын, </w:t>
      </w:r>
      <w:r w:rsidR="00C2120C" w:rsidRPr="00481BF6">
        <w:rPr>
          <w:color w:val="auto"/>
          <w:sz w:val="28"/>
          <w:szCs w:val="28"/>
          <w:lang w:val="kk-KZ"/>
        </w:rPr>
        <w:t>«</w:t>
      </w:r>
      <w:r w:rsidRPr="00481BF6">
        <w:rPr>
          <w:color w:val="auto"/>
          <w:sz w:val="28"/>
          <w:szCs w:val="28"/>
          <w:lang w:val="kk-KZ"/>
        </w:rPr>
        <w:t>өмірді сақтандыру</w:t>
      </w:r>
      <w:r w:rsidR="00C2120C" w:rsidRPr="00481BF6">
        <w:rPr>
          <w:color w:val="auto"/>
          <w:sz w:val="28"/>
          <w:szCs w:val="28"/>
          <w:lang w:val="kk-KZ"/>
        </w:rPr>
        <w:t>»</w:t>
      </w:r>
      <w:r w:rsidRPr="00481BF6">
        <w:rPr>
          <w:color w:val="auto"/>
          <w:sz w:val="28"/>
          <w:szCs w:val="28"/>
          <w:lang w:val="kk-KZ"/>
        </w:rPr>
        <w:t xml:space="preserve"> саласында лицензиясы бар және </w:t>
      </w:r>
      <w:r w:rsidR="00E729BF" w:rsidRPr="00481BF6">
        <w:rPr>
          <w:color w:val="auto"/>
          <w:sz w:val="28"/>
          <w:szCs w:val="28"/>
          <w:lang w:val="kk-KZ"/>
        </w:rPr>
        <w:t xml:space="preserve">сақтанушының инвестицияларға немесе сақтандырушының пайдасына қатысу </w:t>
      </w:r>
      <w:r w:rsidRPr="00481BF6">
        <w:rPr>
          <w:color w:val="auto"/>
          <w:sz w:val="28"/>
          <w:szCs w:val="28"/>
          <w:lang w:val="kk-KZ"/>
        </w:rPr>
        <w:t>талаптары көзделетін сақтандыру шарттарын жасауды жүзеге асыратын Қазақстан Республикасының бейрезидент-сақтандыру ұйымдарының филиалдары әрбір клиент бөлігінде ай сайын және жыл сайын есепті кезеңнің соңындағы жағдай бойынша толтырады</w:t>
      </w:r>
      <w:r w:rsidRPr="00481BF6">
        <w:rPr>
          <w:rStyle w:val="s0"/>
          <w:color w:val="auto"/>
          <w:sz w:val="28"/>
          <w:szCs w:val="28"/>
          <w:lang w:val="kk-KZ"/>
        </w:rPr>
        <w:t>.</w:t>
      </w:r>
    </w:p>
    <w:p w14:paraId="3E47EC05"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Pr="00481BF6">
        <w:rPr>
          <w:color w:val="auto"/>
          <w:sz w:val="28"/>
          <w:szCs w:val="28"/>
          <w:lang w:val="kk-KZ"/>
        </w:rPr>
        <w:t>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r w:rsidRPr="00481BF6">
        <w:rPr>
          <w:rStyle w:val="s0"/>
          <w:color w:val="auto"/>
          <w:sz w:val="28"/>
          <w:szCs w:val="28"/>
          <w:lang w:val="kk-KZ"/>
        </w:rPr>
        <w:t>.</w:t>
      </w:r>
    </w:p>
    <w:p w14:paraId="683645D8"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Толтырылған нысанға басшы немесе оның міндетін атқаратын адам, бас бухгалтер және орындаушы қол қояды</w:t>
      </w:r>
      <w:r w:rsidRPr="00481BF6">
        <w:rPr>
          <w:rStyle w:val="s0"/>
          <w:color w:val="auto"/>
          <w:sz w:val="28"/>
          <w:szCs w:val="28"/>
          <w:lang w:val="kk-KZ"/>
        </w:rPr>
        <w:t>.</w:t>
      </w:r>
    </w:p>
    <w:p w14:paraId="05225AFF"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5. </w:t>
      </w:r>
      <w:r w:rsidRPr="00481BF6">
        <w:rPr>
          <w:color w:val="auto"/>
          <w:sz w:val="28"/>
          <w:szCs w:val="28"/>
          <w:lang w:val="kk-KZ"/>
        </w:rPr>
        <w:t>3-бағанда есепті кезеңнің соңғы күнін қоса алғанда, есепті кезеңнің соңындағы деректер көрсетіледі</w:t>
      </w:r>
      <w:r w:rsidRPr="00481BF6">
        <w:rPr>
          <w:rStyle w:val="s0"/>
          <w:color w:val="auto"/>
          <w:sz w:val="28"/>
          <w:szCs w:val="28"/>
          <w:lang w:val="kk-KZ"/>
        </w:rPr>
        <w:t>.</w:t>
      </w:r>
    </w:p>
    <w:p w14:paraId="12098EDA" w14:textId="77777777" w:rsidR="00CD4AAD" w:rsidRPr="00481BF6" w:rsidRDefault="00CD4AAD"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6. </w:t>
      </w:r>
      <w:r w:rsidRPr="00481BF6">
        <w:rPr>
          <w:color w:val="auto"/>
          <w:sz w:val="28"/>
          <w:szCs w:val="28"/>
          <w:lang w:val="kk-KZ"/>
        </w:rPr>
        <w:t>4-бағанда есепті кезеңнің басындағы деректер көрсетіледі</w:t>
      </w:r>
      <w:r w:rsidRPr="00481BF6">
        <w:rPr>
          <w:rStyle w:val="s0"/>
          <w:color w:val="auto"/>
          <w:sz w:val="28"/>
          <w:szCs w:val="28"/>
          <w:lang w:val="kk-KZ"/>
        </w:rPr>
        <w:t>.</w:t>
      </w:r>
    </w:p>
    <w:p w14:paraId="3A93C665" w14:textId="6994D389" w:rsidR="00A904ED" w:rsidRPr="00481BF6" w:rsidRDefault="00CD4AAD" w:rsidP="00A904ED">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7. </w:t>
      </w:r>
      <w:r w:rsidR="001F725A" w:rsidRPr="00481BF6">
        <w:rPr>
          <w:color w:val="auto"/>
          <w:sz w:val="28"/>
          <w:szCs w:val="28"/>
          <w:lang w:val="kk-KZ"/>
        </w:rPr>
        <w:t xml:space="preserve">1 – 23 </w:t>
      </w:r>
      <w:r w:rsidR="000B2028" w:rsidRPr="00481BF6">
        <w:rPr>
          <w:color w:val="auto"/>
          <w:sz w:val="28"/>
          <w:szCs w:val="28"/>
          <w:lang w:val="kk-KZ"/>
        </w:rPr>
        <w:t xml:space="preserve">аралығындағы жолдарда </w:t>
      </w:r>
      <w:r w:rsidR="00A904ED" w:rsidRPr="00481BF6">
        <w:rPr>
          <w:color w:val="auto"/>
          <w:sz w:val="28"/>
          <w:szCs w:val="28"/>
          <w:lang w:val="kk-KZ"/>
        </w:rPr>
        <w:t xml:space="preserve">халықаралық қаржылық есептілік стандарттарына сәйкес қалыптастырылған бухгалтерлік есеп </w:t>
      </w:r>
      <w:r w:rsidR="0096388B" w:rsidRPr="00481BF6">
        <w:rPr>
          <w:color w:val="auto"/>
          <w:sz w:val="28"/>
          <w:szCs w:val="28"/>
          <w:lang w:val="kk-KZ"/>
        </w:rPr>
        <w:t>тіркелімд</w:t>
      </w:r>
      <w:r w:rsidR="00A904ED" w:rsidRPr="00481BF6">
        <w:rPr>
          <w:color w:val="auto"/>
          <w:sz w:val="28"/>
          <w:szCs w:val="28"/>
          <w:lang w:val="kk-KZ"/>
        </w:rPr>
        <w:t>ерінің мәліметтері негізіндегі деректер көрсетіледі.</w:t>
      </w:r>
    </w:p>
    <w:p w14:paraId="5BB242D4" w14:textId="77777777" w:rsidR="004B03C5" w:rsidRPr="00481BF6" w:rsidRDefault="004B03C5" w:rsidP="00D01F57">
      <w:pPr>
        <w:spacing w:after="160"/>
        <w:rPr>
          <w:sz w:val="28"/>
          <w:szCs w:val="28"/>
          <w:lang w:val="kk-KZ"/>
        </w:rPr>
      </w:pPr>
      <w:r w:rsidRPr="00481BF6">
        <w:rPr>
          <w:sz w:val="28"/>
          <w:szCs w:val="28"/>
          <w:lang w:val="kk-KZ"/>
        </w:rPr>
        <w:br w:type="page"/>
      </w:r>
    </w:p>
    <w:p w14:paraId="34315398"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6360B5C6"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102A58AE" w14:textId="57D17172" w:rsidR="00D3481A" w:rsidRPr="00481BF6" w:rsidRDefault="00D3481A"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4398C654" w14:textId="1BBCC2F0"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56FD6A6B" w14:textId="625D5546" w:rsidR="00D3481A" w:rsidRPr="00481BF6" w:rsidRDefault="00D3481A" w:rsidP="00D01F57">
      <w:pPr>
        <w:pStyle w:val="pr"/>
        <w:rPr>
          <w:color w:val="auto"/>
          <w:sz w:val="28"/>
          <w:szCs w:val="28"/>
          <w:lang w:val="kk-KZ"/>
        </w:rPr>
      </w:pPr>
      <w:r w:rsidRPr="00481BF6">
        <w:rPr>
          <w:color w:val="auto"/>
          <w:sz w:val="28"/>
          <w:szCs w:val="28"/>
          <w:lang w:val="kk-KZ"/>
        </w:rPr>
        <w:t>9-қосымша</w:t>
      </w:r>
    </w:p>
    <w:p w14:paraId="4A58FF26" w14:textId="56987309" w:rsidR="00285532" w:rsidRPr="00481BF6" w:rsidRDefault="00285532" w:rsidP="00D01F57">
      <w:pPr>
        <w:pStyle w:val="pr"/>
        <w:rPr>
          <w:color w:val="auto"/>
          <w:sz w:val="28"/>
          <w:szCs w:val="28"/>
          <w:lang w:val="kk-KZ"/>
        </w:rPr>
      </w:pPr>
    </w:p>
    <w:p w14:paraId="31820101" w14:textId="77777777" w:rsidR="00285532" w:rsidRPr="00481BF6" w:rsidRDefault="00285532" w:rsidP="00D01F57">
      <w:pPr>
        <w:pStyle w:val="pr"/>
        <w:rPr>
          <w:color w:val="auto"/>
          <w:sz w:val="28"/>
          <w:szCs w:val="28"/>
          <w:lang w:val="kk-KZ"/>
        </w:rPr>
      </w:pPr>
    </w:p>
    <w:p w14:paraId="61896054"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6E415393"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5B301F2B"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60289CB2"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11103DF8"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37261CC0"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4C29BA6E"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77E1EF24"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31A02879"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683D6F1D"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17DC9E7A" w14:textId="77777777" w:rsidR="00517D71" w:rsidRPr="00481BF6" w:rsidRDefault="00517D71" w:rsidP="00D01F57">
      <w:pPr>
        <w:ind w:firstLine="397"/>
        <w:jc w:val="right"/>
        <w:rPr>
          <w:rFonts w:eastAsia="Calibri"/>
          <w:sz w:val="28"/>
          <w:szCs w:val="28"/>
          <w:lang w:val="kk-KZ" w:eastAsia="en-US"/>
        </w:rPr>
      </w:pPr>
      <w:r w:rsidRPr="00481BF6">
        <w:rPr>
          <w:rFonts w:eastAsia="Calibri"/>
          <w:sz w:val="28"/>
          <w:szCs w:val="28"/>
          <w:lang w:val="kk-KZ" w:eastAsia="en-US"/>
        </w:rPr>
        <w:t>ұсыну қағидаларына</w:t>
      </w:r>
    </w:p>
    <w:p w14:paraId="05B87A3A" w14:textId="77777777" w:rsidR="00517D71" w:rsidRPr="00481BF6" w:rsidRDefault="00517D71" w:rsidP="00D01F57">
      <w:pPr>
        <w:pStyle w:val="pr"/>
        <w:rPr>
          <w:color w:val="auto"/>
          <w:sz w:val="28"/>
          <w:szCs w:val="28"/>
          <w:lang w:val="kk-KZ"/>
        </w:rPr>
      </w:pPr>
      <w:r w:rsidRPr="00481BF6">
        <w:rPr>
          <w:rFonts w:eastAsia="Calibri"/>
          <w:color w:val="auto"/>
          <w:sz w:val="28"/>
          <w:szCs w:val="28"/>
          <w:lang w:val="kk-KZ" w:eastAsia="en-US"/>
        </w:rPr>
        <w:t>9-қосымша</w:t>
      </w:r>
    </w:p>
    <w:p w14:paraId="1135B6A0" w14:textId="77777777" w:rsidR="00517D71" w:rsidRPr="00481BF6" w:rsidRDefault="00517D71" w:rsidP="00D01F57">
      <w:pPr>
        <w:pStyle w:val="pr"/>
        <w:rPr>
          <w:color w:val="auto"/>
          <w:sz w:val="28"/>
          <w:szCs w:val="28"/>
          <w:lang w:val="kk-KZ"/>
        </w:rPr>
      </w:pPr>
      <w:r w:rsidRPr="00481BF6">
        <w:rPr>
          <w:color w:val="auto"/>
          <w:sz w:val="28"/>
          <w:szCs w:val="28"/>
          <w:lang w:val="kk-KZ"/>
        </w:rPr>
        <w:t> </w:t>
      </w:r>
    </w:p>
    <w:p w14:paraId="54ABCA67" w14:textId="77777777" w:rsidR="00517D71" w:rsidRPr="00481BF6" w:rsidRDefault="00517D71" w:rsidP="00D01F57">
      <w:pPr>
        <w:pStyle w:val="pr"/>
        <w:rPr>
          <w:color w:val="auto"/>
          <w:sz w:val="28"/>
          <w:szCs w:val="28"/>
          <w:lang w:val="kk-KZ"/>
        </w:rPr>
      </w:pPr>
      <w:r w:rsidRPr="00481BF6">
        <w:rPr>
          <w:color w:val="auto"/>
          <w:sz w:val="28"/>
          <w:szCs w:val="28"/>
          <w:lang w:val="kk-KZ"/>
        </w:rPr>
        <w:t>Әкімшілік деректерді</w:t>
      </w:r>
    </w:p>
    <w:p w14:paraId="5D80A6AF" w14:textId="77777777" w:rsidR="00517D71" w:rsidRPr="00481BF6" w:rsidRDefault="00517D71" w:rsidP="00D01F57">
      <w:pPr>
        <w:pStyle w:val="pr"/>
        <w:ind w:firstLine="709"/>
        <w:rPr>
          <w:color w:val="auto"/>
          <w:sz w:val="28"/>
          <w:szCs w:val="28"/>
          <w:lang w:val="kk-KZ"/>
        </w:rPr>
      </w:pPr>
      <w:r w:rsidRPr="00481BF6">
        <w:rPr>
          <w:color w:val="auto"/>
          <w:sz w:val="28"/>
          <w:szCs w:val="28"/>
          <w:lang w:val="kk-KZ"/>
        </w:rPr>
        <w:t xml:space="preserve">жинауға арналған </w:t>
      </w:r>
    </w:p>
    <w:p w14:paraId="2B877C8A" w14:textId="77777777" w:rsidR="00517D71" w:rsidRPr="00481BF6" w:rsidRDefault="00517D71" w:rsidP="00D01F57">
      <w:pPr>
        <w:pStyle w:val="pr"/>
        <w:rPr>
          <w:color w:val="auto"/>
          <w:sz w:val="28"/>
          <w:szCs w:val="28"/>
          <w:lang w:val="kk-KZ"/>
        </w:rPr>
      </w:pPr>
      <w:r w:rsidRPr="00481BF6">
        <w:rPr>
          <w:color w:val="auto"/>
          <w:sz w:val="28"/>
          <w:szCs w:val="28"/>
          <w:lang w:val="kk-KZ"/>
        </w:rPr>
        <w:t>нысан</w:t>
      </w:r>
    </w:p>
    <w:p w14:paraId="07C1825E" w14:textId="77777777" w:rsidR="00517D71" w:rsidRPr="00481BF6" w:rsidRDefault="00517D71" w:rsidP="00D01F57">
      <w:pPr>
        <w:pStyle w:val="pc"/>
        <w:jc w:val="both"/>
        <w:rPr>
          <w:color w:val="auto"/>
          <w:sz w:val="28"/>
          <w:szCs w:val="28"/>
          <w:lang w:val="kk-KZ"/>
        </w:rPr>
      </w:pPr>
      <w:r w:rsidRPr="00481BF6">
        <w:rPr>
          <w:color w:val="auto"/>
          <w:sz w:val="28"/>
          <w:szCs w:val="28"/>
          <w:lang w:val="kk-KZ"/>
        </w:rPr>
        <w:t> </w:t>
      </w:r>
    </w:p>
    <w:p w14:paraId="25B30786"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r w:rsidRPr="00481BF6">
        <w:rPr>
          <w:rStyle w:val="s0"/>
          <w:color w:val="auto"/>
          <w:sz w:val="28"/>
          <w:szCs w:val="28"/>
          <w:lang w:val="kk-KZ"/>
        </w:rPr>
        <w:t>.</w:t>
      </w:r>
    </w:p>
    <w:p w14:paraId="60345C12"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Pr="00481BF6">
        <w:rPr>
          <w:rStyle w:val="s0"/>
          <w:color w:val="auto"/>
          <w:sz w:val="28"/>
          <w:szCs w:val="28"/>
          <w:lang w:val="kk-KZ"/>
        </w:rPr>
        <w:t>.</w:t>
      </w:r>
    </w:p>
    <w:p w14:paraId="53BD07D0"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w:t>
      </w:r>
      <w:r w:rsidRPr="00481BF6">
        <w:rPr>
          <w:rStyle w:val="s0"/>
          <w:color w:val="auto"/>
          <w:sz w:val="28"/>
          <w:szCs w:val="28"/>
          <w:lang w:val="kk-KZ"/>
        </w:rPr>
        <w:t xml:space="preserve">: </w:t>
      </w:r>
      <w:r w:rsidRPr="00481BF6">
        <w:rPr>
          <w:color w:val="auto"/>
          <w:sz w:val="28"/>
          <w:szCs w:val="28"/>
          <w:lang w:val="kk-KZ"/>
        </w:rPr>
        <w:t>инвестициялық қордың (клиенттердің) активтері бойынша кіріс пен шығыс туралы есеп</w:t>
      </w:r>
      <w:r w:rsidRPr="00481BF6">
        <w:rPr>
          <w:rStyle w:val="s0"/>
          <w:color w:val="auto"/>
          <w:sz w:val="28"/>
          <w:szCs w:val="28"/>
          <w:lang w:val="kk-KZ"/>
        </w:rPr>
        <w:t>.</w:t>
      </w:r>
    </w:p>
    <w:p w14:paraId="15E19846" w14:textId="2C1F3C06"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w:t>
      </w:r>
      <w:r w:rsidRPr="00481BF6">
        <w:rPr>
          <w:rStyle w:val="s0"/>
          <w:color w:val="auto"/>
          <w:sz w:val="28"/>
          <w:szCs w:val="28"/>
          <w:lang w:val="kk-KZ"/>
        </w:rPr>
        <w:t xml:space="preserve">: </w:t>
      </w:r>
      <w:r w:rsidR="001F1E55" w:rsidRPr="00481BF6">
        <w:rPr>
          <w:color w:val="auto"/>
          <w:sz w:val="28"/>
          <w:szCs w:val="28"/>
          <w:lang w:val="kk-KZ"/>
        </w:rPr>
        <w:t>F2- BNRIOIPM.</w:t>
      </w:r>
    </w:p>
    <w:p w14:paraId="0A9B6384"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сайын/жыл сайын</w:t>
      </w:r>
      <w:r w:rsidRPr="00481BF6">
        <w:rPr>
          <w:rStyle w:val="s0"/>
          <w:color w:val="auto"/>
          <w:sz w:val="28"/>
          <w:szCs w:val="28"/>
          <w:lang w:val="kk-KZ"/>
        </w:rPr>
        <w:t>.</w:t>
      </w:r>
    </w:p>
    <w:p w14:paraId="06456745" w14:textId="14982ACB"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r w:rsidRPr="00481BF6">
        <w:rPr>
          <w:rStyle w:val="s0"/>
          <w:color w:val="auto"/>
          <w:sz w:val="28"/>
          <w:szCs w:val="28"/>
          <w:lang w:val="kk-KZ"/>
        </w:rPr>
        <w:t>.</w:t>
      </w:r>
    </w:p>
    <w:p w14:paraId="2F976AE7" w14:textId="569BA738"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w:t>
      </w:r>
      <w:r w:rsidRPr="00481BF6">
        <w:rPr>
          <w:rStyle w:val="s0"/>
          <w:color w:val="auto"/>
          <w:sz w:val="28"/>
          <w:szCs w:val="28"/>
          <w:lang w:val="kk-KZ"/>
        </w:rPr>
        <w:t xml:space="preserve">: </w:t>
      </w:r>
      <w:r w:rsidRPr="00481BF6">
        <w:rPr>
          <w:color w:val="auto"/>
          <w:sz w:val="28"/>
          <w:szCs w:val="28"/>
          <w:lang w:val="kk-KZ"/>
        </w:rPr>
        <w:t xml:space="preserve">инвестициялық портфельді басқарушылар, </w:t>
      </w:r>
      <w:r w:rsidR="00DB765C" w:rsidRPr="00481BF6">
        <w:rPr>
          <w:color w:val="auto"/>
          <w:sz w:val="28"/>
          <w:szCs w:val="28"/>
          <w:lang w:val="kk-KZ"/>
        </w:rPr>
        <w:t xml:space="preserve">«өмірді сақтандыру» саласында лицензиясы бар және сақтанушының инвестицияларға немесе сақтандырушының пайдасына қатысу талаптары көзделетін сақтандыру шарттарын жасауды жүзеге асыратын сақтандыру (қайта сақтандыру) ұйымдары, исламдық сақтандыру (қайта сақтандыру) ұйымдары және </w:t>
      </w:r>
      <w:r w:rsidRPr="00481BF6">
        <w:rPr>
          <w:color w:val="auto"/>
          <w:sz w:val="28"/>
          <w:szCs w:val="28"/>
          <w:lang w:val="kk-KZ"/>
        </w:rPr>
        <w:t>Қазақстан Республикасының бейрезидент-сақтандыру ұйымдарының филиалдары</w:t>
      </w:r>
      <w:r w:rsidRPr="00481BF6">
        <w:rPr>
          <w:rStyle w:val="s0"/>
          <w:color w:val="auto"/>
          <w:sz w:val="28"/>
          <w:szCs w:val="28"/>
          <w:lang w:val="kk-KZ"/>
        </w:rPr>
        <w:t>.</w:t>
      </w:r>
    </w:p>
    <w:p w14:paraId="5EECF988"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r w:rsidRPr="00481BF6">
        <w:rPr>
          <w:rStyle w:val="s0"/>
          <w:color w:val="auto"/>
          <w:sz w:val="28"/>
          <w:szCs w:val="28"/>
          <w:lang w:val="kk-KZ"/>
        </w:rPr>
        <w:t>:</w:t>
      </w:r>
    </w:p>
    <w:p w14:paraId="442DB989"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lastRenderedPageBreak/>
        <w:t xml:space="preserve">1) </w:t>
      </w:r>
      <w:r w:rsidRPr="00481BF6">
        <w:rPr>
          <w:color w:val="auto"/>
          <w:sz w:val="28"/>
          <w:szCs w:val="28"/>
          <w:lang w:val="kk-KZ"/>
        </w:rPr>
        <w:t>инвестициялық портфельді басқарушылар есепті айдан кейінгі айдың 7 (жетінші) жұмыс күнінен кешіктірмей ай сайын</w:t>
      </w:r>
      <w:r w:rsidRPr="00481BF6">
        <w:rPr>
          <w:rStyle w:val="s0"/>
          <w:color w:val="auto"/>
          <w:sz w:val="28"/>
          <w:szCs w:val="28"/>
          <w:lang w:val="kk-KZ"/>
        </w:rPr>
        <w:t>;</w:t>
      </w:r>
    </w:p>
    <w:p w14:paraId="2933A286" w14:textId="33E58B98"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00DB765C" w:rsidRPr="00481BF6">
        <w:rPr>
          <w:color w:val="auto"/>
          <w:sz w:val="28"/>
          <w:szCs w:val="28"/>
          <w:lang w:val="kk-KZ"/>
        </w:rPr>
        <w:t xml:space="preserve">«өмірді сақтандыру» саласында лицензиясы бар және сақтанушының инвестицияларға немесе сақтандырушының пайдасына қатысу талаптары көзделетін сақтандыру шарттарын жасауды жүзеге асыратын сақтандыру (қайта сақтандыру) ұйымдары, исламдық сақтандыру (қайта сақтандыру) ұйымдары </w:t>
      </w:r>
      <w:r w:rsidRPr="00481BF6">
        <w:rPr>
          <w:color w:val="auto"/>
          <w:sz w:val="28"/>
          <w:szCs w:val="28"/>
          <w:lang w:val="kk-KZ"/>
        </w:rPr>
        <w:t>– есепті айдан кейінгі айдың 6 (алтыншы) жұмыс күнінен кешіктірмей ай сайын</w:t>
      </w:r>
      <w:r w:rsidRPr="00481BF6">
        <w:rPr>
          <w:rStyle w:val="s0"/>
          <w:color w:val="auto"/>
          <w:sz w:val="28"/>
          <w:szCs w:val="28"/>
          <w:lang w:val="kk-KZ"/>
        </w:rPr>
        <w:t>.</w:t>
      </w:r>
    </w:p>
    <w:p w14:paraId="3CEEBBC8" w14:textId="13C3F422"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00C2120C" w:rsidRPr="00481BF6">
        <w:rPr>
          <w:color w:val="auto"/>
          <w:sz w:val="28"/>
          <w:szCs w:val="28"/>
          <w:lang w:val="kk-KZ"/>
        </w:rPr>
        <w:t>«</w:t>
      </w:r>
      <w:r w:rsidRPr="00481BF6">
        <w:rPr>
          <w:color w:val="auto"/>
          <w:sz w:val="28"/>
          <w:szCs w:val="28"/>
          <w:lang w:val="kk-KZ"/>
        </w:rPr>
        <w:t>өмірді сақтандыру</w:t>
      </w:r>
      <w:r w:rsidR="00C2120C" w:rsidRPr="00481BF6">
        <w:rPr>
          <w:color w:val="auto"/>
          <w:sz w:val="28"/>
          <w:szCs w:val="28"/>
          <w:lang w:val="kk-KZ"/>
        </w:rPr>
        <w:t>»</w:t>
      </w:r>
      <w:r w:rsidRPr="00481BF6">
        <w:rPr>
          <w:color w:val="auto"/>
          <w:sz w:val="28"/>
          <w:szCs w:val="28"/>
          <w:lang w:val="kk-KZ"/>
        </w:rPr>
        <w:t xml:space="preserve"> саласында лицензиясы бар және </w:t>
      </w:r>
      <w:r w:rsidR="00E729BF" w:rsidRPr="00481BF6">
        <w:rPr>
          <w:color w:val="auto"/>
          <w:sz w:val="28"/>
          <w:szCs w:val="28"/>
          <w:lang w:val="kk-KZ"/>
        </w:rPr>
        <w:t>сақтанушының инвестицияларға немесе сақтандырушының пайдасына қатысу</w:t>
      </w:r>
      <w:r w:rsidRPr="00481BF6">
        <w:rPr>
          <w:color w:val="auto"/>
          <w:sz w:val="28"/>
          <w:szCs w:val="28"/>
          <w:lang w:val="kk-KZ"/>
        </w:rPr>
        <w:t xml:space="preserve">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481BF6">
        <w:rPr>
          <w:rStyle w:val="s0"/>
          <w:color w:val="auto"/>
          <w:sz w:val="28"/>
          <w:szCs w:val="28"/>
          <w:lang w:val="kk-KZ"/>
        </w:rPr>
        <w:t>:</w:t>
      </w:r>
    </w:p>
    <w:p w14:paraId="2DA6BDFA"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айдан кейінгі айдың 6 (алтыншы) жұмыс күнінен кешіктірмей ай сайын</w:t>
      </w:r>
      <w:r w:rsidRPr="00481BF6">
        <w:rPr>
          <w:rStyle w:val="s0"/>
          <w:color w:val="auto"/>
          <w:sz w:val="28"/>
          <w:szCs w:val="28"/>
          <w:lang w:val="kk-KZ"/>
        </w:rPr>
        <w:t>;</w:t>
      </w:r>
    </w:p>
    <w:p w14:paraId="70D2DCE2"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жылдан кейінгі жылғы 30 сәуірге (қоса алғанда) дейінгі мерзімде жыл сайын</w:t>
      </w:r>
      <w:r w:rsidRPr="00481BF6">
        <w:rPr>
          <w:rStyle w:val="s0"/>
          <w:color w:val="auto"/>
          <w:sz w:val="28"/>
          <w:szCs w:val="28"/>
          <w:lang w:val="kk-KZ"/>
        </w:rPr>
        <w:t>.</w:t>
      </w:r>
    </w:p>
    <w:p w14:paraId="6470CBBA"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БСН: _______________________</w:t>
      </w:r>
    </w:p>
    <w:p w14:paraId="564481B3"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1D3095C8" w14:textId="77777777" w:rsidR="00517D71" w:rsidRPr="00481BF6" w:rsidRDefault="00517D71" w:rsidP="00D01F57">
      <w:pPr>
        <w:pStyle w:val="pr"/>
        <w:rPr>
          <w:color w:val="auto"/>
          <w:sz w:val="28"/>
          <w:szCs w:val="28"/>
          <w:lang w:val="kk-KZ"/>
        </w:rPr>
      </w:pPr>
      <w:r w:rsidRPr="00481BF6">
        <w:rPr>
          <w:color w:val="auto"/>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4939"/>
        <w:gridCol w:w="823"/>
        <w:gridCol w:w="2727"/>
        <w:gridCol w:w="1128"/>
      </w:tblGrid>
      <w:tr w:rsidR="00C16865" w:rsidRPr="00481BF6" w14:paraId="12F22DA8" w14:textId="77777777" w:rsidTr="00517D71">
        <w:trPr>
          <w:jc w:val="center"/>
        </w:trPr>
        <w:tc>
          <w:tcPr>
            <w:tcW w:w="2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EEE6C1" w14:textId="77777777" w:rsidR="00517D71" w:rsidRPr="00481BF6" w:rsidRDefault="00517D71" w:rsidP="00D01F57">
            <w:pPr>
              <w:pStyle w:val="pc"/>
              <w:rPr>
                <w:color w:val="auto"/>
                <w:sz w:val="28"/>
                <w:szCs w:val="28"/>
                <w:lang w:val="kk-KZ"/>
              </w:rPr>
            </w:pPr>
            <w:r w:rsidRPr="00481BF6">
              <w:rPr>
                <w:color w:val="auto"/>
                <w:sz w:val="28"/>
                <w:szCs w:val="28"/>
                <w:lang w:val="kk-KZ"/>
              </w:rPr>
              <w:t>Баптың атауы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776CB" w14:textId="77777777" w:rsidR="00517D71" w:rsidRPr="00481BF6" w:rsidRDefault="00517D71" w:rsidP="00D01F57">
            <w:pPr>
              <w:pStyle w:val="pc"/>
              <w:rPr>
                <w:color w:val="auto"/>
                <w:sz w:val="28"/>
                <w:szCs w:val="28"/>
                <w:lang w:val="kk-KZ"/>
              </w:rPr>
            </w:pPr>
            <w:r w:rsidRPr="00481BF6">
              <w:rPr>
                <w:color w:val="auto"/>
                <w:sz w:val="28"/>
                <w:szCs w:val="28"/>
                <w:lang w:val="kk-KZ"/>
              </w:rPr>
              <w:t>Жол коды</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52D2C" w14:textId="77777777" w:rsidR="00517D71" w:rsidRPr="00481BF6" w:rsidRDefault="00517D71" w:rsidP="00D01F57">
            <w:pPr>
              <w:pStyle w:val="pc"/>
              <w:rPr>
                <w:color w:val="auto"/>
                <w:sz w:val="28"/>
                <w:szCs w:val="28"/>
                <w:lang w:val="kk-KZ"/>
              </w:rPr>
            </w:pPr>
            <w:r w:rsidRPr="00481BF6">
              <w:rPr>
                <w:color w:val="auto"/>
                <w:sz w:val="28"/>
                <w:szCs w:val="28"/>
                <w:lang w:val="kk-KZ"/>
              </w:rPr>
              <w:t>Жылдың басынан бері есепті күн аралығындағы кезеңде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2F29D" w14:textId="77777777" w:rsidR="00517D71" w:rsidRPr="00481BF6" w:rsidRDefault="00517D71" w:rsidP="00D01F57">
            <w:pPr>
              <w:pStyle w:val="pc"/>
              <w:rPr>
                <w:color w:val="auto"/>
                <w:sz w:val="28"/>
                <w:szCs w:val="28"/>
                <w:lang w:val="kk-KZ"/>
              </w:rPr>
            </w:pPr>
            <w:r w:rsidRPr="00481BF6">
              <w:rPr>
                <w:color w:val="auto"/>
                <w:sz w:val="28"/>
                <w:szCs w:val="28"/>
                <w:lang w:val="kk-KZ"/>
              </w:rPr>
              <w:t>Есепті кезеңде</w:t>
            </w:r>
          </w:p>
        </w:tc>
      </w:tr>
      <w:tr w:rsidR="00C16865" w:rsidRPr="00481BF6" w14:paraId="3D6442C2"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E377B" w14:textId="77777777" w:rsidR="00517D71" w:rsidRPr="00481BF6" w:rsidRDefault="00517D71" w:rsidP="00D01F57">
            <w:pPr>
              <w:pStyle w:val="pc"/>
              <w:rPr>
                <w:color w:val="auto"/>
                <w:sz w:val="28"/>
                <w:szCs w:val="28"/>
                <w:lang w:val="kk-KZ"/>
              </w:rPr>
            </w:pPr>
            <w:r w:rsidRPr="00481BF6">
              <w:rPr>
                <w:color w:val="auto"/>
                <w:sz w:val="28"/>
                <w:szCs w:val="28"/>
                <w:lang w:val="kk-KZ"/>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5336564" w14:textId="77777777" w:rsidR="00517D71" w:rsidRPr="00481BF6" w:rsidRDefault="00517D71" w:rsidP="00D01F57">
            <w:pPr>
              <w:pStyle w:val="pc"/>
              <w:rPr>
                <w:color w:val="auto"/>
                <w:sz w:val="28"/>
                <w:szCs w:val="28"/>
                <w:lang w:val="kk-KZ"/>
              </w:rPr>
            </w:pPr>
            <w:r w:rsidRPr="00481BF6">
              <w:rPr>
                <w:color w:val="auto"/>
                <w:sz w:val="28"/>
                <w:szCs w:val="28"/>
                <w:lang w:val="kk-KZ"/>
              </w:rP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FC582F9" w14:textId="77777777" w:rsidR="00517D71" w:rsidRPr="00481BF6" w:rsidRDefault="00517D71" w:rsidP="00D01F57">
            <w:pPr>
              <w:pStyle w:val="pc"/>
              <w:rPr>
                <w:color w:val="auto"/>
                <w:sz w:val="28"/>
                <w:szCs w:val="28"/>
                <w:lang w:val="kk-KZ"/>
              </w:rPr>
            </w:pPr>
            <w:r w:rsidRPr="00481BF6">
              <w:rPr>
                <w:color w:val="auto"/>
                <w:sz w:val="28"/>
                <w:szCs w:val="28"/>
                <w:lang w:val="kk-KZ"/>
              </w:rP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73E5589" w14:textId="77777777" w:rsidR="00517D71" w:rsidRPr="00481BF6" w:rsidRDefault="00517D71" w:rsidP="00D01F57">
            <w:pPr>
              <w:pStyle w:val="pc"/>
              <w:rPr>
                <w:color w:val="auto"/>
                <w:sz w:val="28"/>
                <w:szCs w:val="28"/>
                <w:lang w:val="kk-KZ"/>
              </w:rPr>
            </w:pPr>
            <w:r w:rsidRPr="00481BF6">
              <w:rPr>
                <w:color w:val="auto"/>
                <w:sz w:val="28"/>
                <w:szCs w:val="28"/>
                <w:lang w:val="kk-KZ"/>
              </w:rPr>
              <w:t>4</w:t>
            </w:r>
          </w:p>
        </w:tc>
      </w:tr>
      <w:tr w:rsidR="00C16865" w:rsidRPr="00481BF6" w14:paraId="46ECB53D"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1EC16" w14:textId="77777777" w:rsidR="00517D71" w:rsidRPr="00481BF6" w:rsidRDefault="00517D71" w:rsidP="00D01F57">
            <w:pPr>
              <w:pStyle w:val="p"/>
              <w:rPr>
                <w:color w:val="auto"/>
                <w:sz w:val="28"/>
                <w:szCs w:val="28"/>
                <w:lang w:val="kk-KZ"/>
              </w:rPr>
            </w:pPr>
            <w:r w:rsidRPr="00481BF6">
              <w:rPr>
                <w:color w:val="auto"/>
                <w:sz w:val="28"/>
                <w:szCs w:val="28"/>
                <w:lang w:val="kk-KZ"/>
              </w:rPr>
              <w:t>Кезең басындағы инвестициялық қордың таза активтері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9AAD924" w14:textId="77777777" w:rsidR="00517D71" w:rsidRPr="00481BF6" w:rsidRDefault="00517D71" w:rsidP="00D01F57">
            <w:pPr>
              <w:pStyle w:val="p"/>
              <w:rPr>
                <w:color w:val="auto"/>
                <w:sz w:val="28"/>
                <w:szCs w:val="28"/>
                <w:lang w:val="kk-KZ"/>
              </w:rPr>
            </w:pPr>
            <w:r w:rsidRPr="00481BF6">
              <w:rPr>
                <w:color w:val="auto"/>
                <w:sz w:val="28"/>
                <w:szCs w:val="28"/>
                <w:lang w:val="kk-KZ"/>
              </w:rP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A59090E"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4BD22CB" w14:textId="77777777" w:rsidR="00517D71" w:rsidRPr="00481BF6" w:rsidRDefault="00517D71" w:rsidP="00D01F57">
            <w:pPr>
              <w:rPr>
                <w:sz w:val="28"/>
                <w:szCs w:val="28"/>
                <w:lang w:val="kk-KZ"/>
              </w:rPr>
            </w:pPr>
          </w:p>
        </w:tc>
      </w:tr>
      <w:tr w:rsidR="00C16865" w:rsidRPr="00481BF6" w14:paraId="1875DB22"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1C9CB" w14:textId="77777777" w:rsidR="00517D71" w:rsidRPr="00481BF6" w:rsidRDefault="00517D71" w:rsidP="00D01F57">
            <w:pPr>
              <w:pStyle w:val="p"/>
              <w:rPr>
                <w:color w:val="auto"/>
                <w:sz w:val="28"/>
                <w:szCs w:val="28"/>
                <w:lang w:val="kk-KZ"/>
              </w:rPr>
            </w:pPr>
            <w:r w:rsidRPr="00481BF6">
              <w:rPr>
                <w:color w:val="auto"/>
                <w:sz w:val="28"/>
                <w:szCs w:val="28"/>
                <w:lang w:val="kk-KZ"/>
              </w:rPr>
              <w:t>Клиент активтерінің түсімдері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3D7220D" w14:textId="77777777" w:rsidR="00517D71" w:rsidRPr="00481BF6" w:rsidRDefault="00517D71" w:rsidP="00D01F57">
            <w:pPr>
              <w:pStyle w:val="p"/>
              <w:rPr>
                <w:color w:val="auto"/>
                <w:sz w:val="28"/>
                <w:szCs w:val="28"/>
                <w:lang w:val="kk-KZ"/>
              </w:rPr>
            </w:pPr>
            <w:r w:rsidRPr="00481BF6">
              <w:rPr>
                <w:color w:val="auto"/>
                <w:sz w:val="28"/>
                <w:szCs w:val="28"/>
                <w:lang w:val="kk-KZ"/>
              </w:rP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F421421"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50B2ACE" w14:textId="77777777" w:rsidR="00517D71" w:rsidRPr="00481BF6" w:rsidRDefault="00517D71" w:rsidP="00D01F57">
            <w:pPr>
              <w:rPr>
                <w:sz w:val="28"/>
                <w:szCs w:val="28"/>
                <w:lang w:val="kk-KZ"/>
              </w:rPr>
            </w:pPr>
          </w:p>
        </w:tc>
      </w:tr>
      <w:tr w:rsidR="00C16865" w:rsidRPr="00481BF6" w14:paraId="65160B8D"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466F6" w14:textId="77777777" w:rsidR="00517D71" w:rsidRPr="00481BF6" w:rsidRDefault="00517D71" w:rsidP="00D01F57">
            <w:pPr>
              <w:pStyle w:val="p"/>
              <w:rPr>
                <w:color w:val="auto"/>
                <w:sz w:val="28"/>
                <w:szCs w:val="28"/>
                <w:lang w:val="kk-KZ"/>
              </w:rPr>
            </w:pPr>
            <w:r w:rsidRPr="00481BF6">
              <w:rPr>
                <w:color w:val="auto"/>
                <w:sz w:val="28"/>
                <w:szCs w:val="28"/>
                <w:lang w:val="kk-KZ"/>
              </w:rPr>
              <w:t>Инвестициялық қордың бағалы қағаздарын (пайларын) орналастырудан түсімдер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2CEF3BD" w14:textId="77777777" w:rsidR="00517D71" w:rsidRPr="00481BF6" w:rsidRDefault="00517D71" w:rsidP="00D01F57">
            <w:pPr>
              <w:pStyle w:val="p"/>
              <w:rPr>
                <w:color w:val="auto"/>
                <w:sz w:val="28"/>
                <w:szCs w:val="28"/>
                <w:lang w:val="kk-KZ"/>
              </w:rPr>
            </w:pPr>
            <w:r w:rsidRPr="00481BF6">
              <w:rPr>
                <w:color w:val="auto"/>
                <w:sz w:val="28"/>
                <w:szCs w:val="28"/>
                <w:lang w:val="kk-KZ"/>
              </w:rP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4869639D"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E1F6298" w14:textId="77777777" w:rsidR="00517D71" w:rsidRPr="00481BF6" w:rsidRDefault="00517D71" w:rsidP="00D01F57">
            <w:pPr>
              <w:rPr>
                <w:sz w:val="28"/>
                <w:szCs w:val="28"/>
                <w:lang w:val="kk-KZ"/>
              </w:rPr>
            </w:pPr>
          </w:p>
        </w:tc>
      </w:tr>
      <w:tr w:rsidR="00C16865" w:rsidRPr="00481BF6" w14:paraId="6C3FF335"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6121E" w14:textId="77777777" w:rsidR="00517D71" w:rsidRPr="00481BF6" w:rsidRDefault="00517D71" w:rsidP="00D01F57">
            <w:pPr>
              <w:pStyle w:val="p"/>
              <w:rPr>
                <w:color w:val="auto"/>
                <w:sz w:val="28"/>
                <w:szCs w:val="28"/>
                <w:lang w:val="kk-KZ"/>
              </w:rPr>
            </w:pPr>
            <w:r w:rsidRPr="00481BF6">
              <w:rPr>
                <w:color w:val="auto"/>
                <w:sz w:val="28"/>
                <w:szCs w:val="28"/>
                <w:lang w:val="kk-KZ"/>
              </w:rPr>
              <w:t>Орналастырылған салымдар бойынша сыйақы түріндегі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EB1BFF8" w14:textId="77777777" w:rsidR="00517D71" w:rsidRPr="00481BF6" w:rsidRDefault="00517D71" w:rsidP="00D01F57">
            <w:pPr>
              <w:pStyle w:val="p"/>
              <w:rPr>
                <w:color w:val="auto"/>
                <w:sz w:val="28"/>
                <w:szCs w:val="28"/>
                <w:lang w:val="kk-KZ"/>
              </w:rPr>
            </w:pPr>
            <w:r w:rsidRPr="00481BF6">
              <w:rPr>
                <w:color w:val="auto"/>
                <w:sz w:val="28"/>
                <w:szCs w:val="28"/>
                <w:lang w:val="kk-KZ"/>
              </w:rP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41E7A56"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0482F01" w14:textId="77777777" w:rsidR="00517D71" w:rsidRPr="00481BF6" w:rsidRDefault="00517D71" w:rsidP="00D01F57">
            <w:pPr>
              <w:rPr>
                <w:sz w:val="28"/>
                <w:szCs w:val="28"/>
                <w:lang w:val="kk-KZ"/>
              </w:rPr>
            </w:pPr>
          </w:p>
        </w:tc>
      </w:tr>
      <w:tr w:rsidR="00C16865" w:rsidRPr="00481BF6" w14:paraId="0C5D3420"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21AC9" w14:textId="77777777" w:rsidR="00517D71" w:rsidRPr="00481BF6" w:rsidRDefault="00517D71" w:rsidP="00D01F57">
            <w:pPr>
              <w:pStyle w:val="p"/>
              <w:rPr>
                <w:color w:val="auto"/>
                <w:sz w:val="28"/>
                <w:szCs w:val="28"/>
                <w:lang w:val="kk-KZ"/>
              </w:rPr>
            </w:pPr>
            <w:r w:rsidRPr="00481BF6">
              <w:rPr>
                <w:color w:val="auto"/>
                <w:sz w:val="28"/>
                <w:szCs w:val="28"/>
                <w:lang w:val="kk-KZ"/>
              </w:rPr>
              <w:t>Бағалы қағаздар бойынша сыйақы (купон және (немесе) дисконт) түріндегі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AAA73DB" w14:textId="77777777" w:rsidR="00517D71" w:rsidRPr="00481BF6" w:rsidRDefault="00517D71" w:rsidP="00D01F57">
            <w:pPr>
              <w:pStyle w:val="p"/>
              <w:rPr>
                <w:color w:val="auto"/>
                <w:sz w:val="28"/>
                <w:szCs w:val="28"/>
                <w:lang w:val="kk-KZ"/>
              </w:rPr>
            </w:pPr>
            <w:r w:rsidRPr="00481BF6">
              <w:rPr>
                <w:color w:val="auto"/>
                <w:sz w:val="28"/>
                <w:szCs w:val="28"/>
                <w:lang w:val="kk-KZ"/>
              </w:rP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482B3C26"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DAF625C" w14:textId="77777777" w:rsidR="00517D71" w:rsidRPr="00481BF6" w:rsidRDefault="00517D71" w:rsidP="00D01F57">
            <w:pPr>
              <w:rPr>
                <w:sz w:val="28"/>
                <w:szCs w:val="28"/>
                <w:lang w:val="kk-KZ"/>
              </w:rPr>
            </w:pPr>
          </w:p>
        </w:tc>
      </w:tr>
      <w:tr w:rsidR="00C16865" w:rsidRPr="00481BF6" w14:paraId="5CBF677C"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554C9" w14:textId="77777777" w:rsidR="00517D71" w:rsidRPr="00481BF6" w:rsidRDefault="00517D71" w:rsidP="00D01F57">
            <w:pPr>
              <w:pStyle w:val="p"/>
              <w:rPr>
                <w:color w:val="auto"/>
                <w:sz w:val="28"/>
                <w:szCs w:val="28"/>
                <w:lang w:val="kk-KZ"/>
              </w:rPr>
            </w:pPr>
            <w:r w:rsidRPr="00481BF6">
              <w:rPr>
                <w:color w:val="auto"/>
                <w:sz w:val="28"/>
                <w:szCs w:val="28"/>
                <w:lang w:val="kk-KZ"/>
              </w:rPr>
              <w:t>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7B2A6D1" w14:textId="77777777" w:rsidR="00517D71" w:rsidRPr="00481BF6" w:rsidRDefault="00517D71" w:rsidP="00D01F57">
            <w:pPr>
              <w:rPr>
                <w:sz w:val="28"/>
                <w:szCs w:val="28"/>
                <w:lang w:val="kk-KZ"/>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7BB68D3E"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5558441" w14:textId="77777777" w:rsidR="00517D71" w:rsidRPr="00481BF6" w:rsidRDefault="00517D71" w:rsidP="00D01F57">
            <w:pPr>
              <w:rPr>
                <w:sz w:val="28"/>
                <w:szCs w:val="28"/>
                <w:lang w:val="kk-KZ"/>
              </w:rPr>
            </w:pPr>
          </w:p>
        </w:tc>
      </w:tr>
      <w:tr w:rsidR="00C16865" w:rsidRPr="00481BF6" w14:paraId="6233CC60"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1F0E4" w14:textId="77777777" w:rsidR="00517D71" w:rsidRPr="00481BF6" w:rsidRDefault="00517D71" w:rsidP="00D01F57">
            <w:pPr>
              <w:pStyle w:val="p"/>
              <w:rPr>
                <w:color w:val="auto"/>
                <w:sz w:val="28"/>
                <w:szCs w:val="28"/>
                <w:lang w:val="kk-KZ"/>
              </w:rPr>
            </w:pPr>
            <w:r w:rsidRPr="00481BF6">
              <w:rPr>
                <w:color w:val="auto"/>
                <w:sz w:val="28"/>
                <w:szCs w:val="28"/>
                <w:lang w:val="kk-KZ"/>
              </w:rPr>
              <w:t>Қазақстан Республикасының мемлекеттік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DB32370" w14:textId="77777777" w:rsidR="00517D71" w:rsidRPr="00481BF6" w:rsidRDefault="00517D71" w:rsidP="00D01F57">
            <w:pPr>
              <w:pStyle w:val="p"/>
              <w:rPr>
                <w:color w:val="auto"/>
                <w:sz w:val="28"/>
                <w:szCs w:val="28"/>
                <w:lang w:val="kk-KZ"/>
              </w:rPr>
            </w:pPr>
            <w:r w:rsidRPr="00481BF6">
              <w:rPr>
                <w:color w:val="auto"/>
                <w:sz w:val="28"/>
                <w:szCs w:val="28"/>
                <w:lang w:val="kk-KZ"/>
              </w:rPr>
              <w:t>5.1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7C633389"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4BD0349" w14:textId="77777777" w:rsidR="00517D71" w:rsidRPr="00481BF6" w:rsidRDefault="00517D71" w:rsidP="00D01F57">
            <w:pPr>
              <w:rPr>
                <w:sz w:val="28"/>
                <w:szCs w:val="28"/>
                <w:lang w:val="kk-KZ"/>
              </w:rPr>
            </w:pPr>
          </w:p>
        </w:tc>
      </w:tr>
      <w:tr w:rsidR="00C16865" w:rsidRPr="00481BF6" w14:paraId="27D86344"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47C4D" w14:textId="77777777" w:rsidR="00517D71" w:rsidRPr="00481BF6" w:rsidRDefault="00517D71" w:rsidP="00D01F57">
            <w:pPr>
              <w:pStyle w:val="p"/>
              <w:rPr>
                <w:color w:val="auto"/>
                <w:sz w:val="28"/>
                <w:szCs w:val="28"/>
                <w:lang w:val="kk-KZ"/>
              </w:rPr>
            </w:pPr>
            <w:r w:rsidRPr="00481BF6">
              <w:rPr>
                <w:color w:val="auto"/>
                <w:sz w:val="28"/>
                <w:szCs w:val="28"/>
                <w:lang w:val="kk-KZ"/>
              </w:rPr>
              <w:t>халықаралық қаржы ұйымдарының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09198BA" w14:textId="77777777" w:rsidR="00517D71" w:rsidRPr="00481BF6" w:rsidRDefault="00517D71" w:rsidP="00D01F57">
            <w:pPr>
              <w:pStyle w:val="p"/>
              <w:rPr>
                <w:color w:val="auto"/>
                <w:sz w:val="28"/>
                <w:szCs w:val="28"/>
                <w:lang w:val="kk-KZ"/>
              </w:rPr>
            </w:pPr>
            <w:r w:rsidRPr="00481BF6">
              <w:rPr>
                <w:color w:val="auto"/>
                <w:sz w:val="28"/>
                <w:szCs w:val="28"/>
                <w:lang w:val="kk-KZ"/>
              </w:rPr>
              <w:t>5.2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C9CC9B3"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5F29F5B" w14:textId="77777777" w:rsidR="00517D71" w:rsidRPr="00481BF6" w:rsidRDefault="00517D71" w:rsidP="00D01F57">
            <w:pPr>
              <w:rPr>
                <w:sz w:val="28"/>
                <w:szCs w:val="28"/>
                <w:lang w:val="kk-KZ"/>
              </w:rPr>
            </w:pPr>
          </w:p>
        </w:tc>
      </w:tr>
      <w:tr w:rsidR="00C16865" w:rsidRPr="00481BF6" w14:paraId="605B60C6"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4EF30" w14:textId="77777777" w:rsidR="00517D71" w:rsidRPr="00481BF6" w:rsidRDefault="00517D71" w:rsidP="00D01F57">
            <w:pPr>
              <w:pStyle w:val="p"/>
              <w:rPr>
                <w:color w:val="auto"/>
                <w:sz w:val="28"/>
                <w:szCs w:val="28"/>
                <w:lang w:val="kk-KZ"/>
              </w:rPr>
            </w:pPr>
            <w:r w:rsidRPr="00481BF6">
              <w:rPr>
                <w:color w:val="auto"/>
                <w:sz w:val="28"/>
                <w:szCs w:val="28"/>
                <w:lang w:val="kk-KZ"/>
              </w:rPr>
              <w:t>шетел эмитенттерінің мемлекеттік емес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238C2DA" w14:textId="77777777" w:rsidR="00517D71" w:rsidRPr="00481BF6" w:rsidRDefault="00517D71" w:rsidP="00D01F57">
            <w:pPr>
              <w:pStyle w:val="p"/>
              <w:rPr>
                <w:color w:val="auto"/>
                <w:sz w:val="28"/>
                <w:szCs w:val="28"/>
                <w:lang w:val="kk-KZ"/>
              </w:rPr>
            </w:pPr>
            <w:r w:rsidRPr="00481BF6">
              <w:rPr>
                <w:color w:val="auto"/>
                <w:sz w:val="28"/>
                <w:szCs w:val="28"/>
                <w:lang w:val="kk-KZ"/>
              </w:rPr>
              <w:t>5.3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6980ACD"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1E319A3" w14:textId="77777777" w:rsidR="00517D71" w:rsidRPr="00481BF6" w:rsidRDefault="00517D71" w:rsidP="00D01F57">
            <w:pPr>
              <w:rPr>
                <w:sz w:val="28"/>
                <w:szCs w:val="28"/>
                <w:lang w:val="kk-KZ"/>
              </w:rPr>
            </w:pPr>
          </w:p>
        </w:tc>
      </w:tr>
      <w:tr w:rsidR="00C16865" w:rsidRPr="00481BF6" w14:paraId="1A38ED39"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C6E9D" w14:textId="77777777" w:rsidR="00517D71" w:rsidRPr="00481BF6" w:rsidRDefault="00517D71" w:rsidP="00D01F57">
            <w:pPr>
              <w:pStyle w:val="p"/>
              <w:rPr>
                <w:color w:val="auto"/>
                <w:sz w:val="28"/>
                <w:szCs w:val="28"/>
                <w:lang w:val="kk-KZ"/>
              </w:rPr>
            </w:pPr>
            <w:r w:rsidRPr="00481BF6">
              <w:rPr>
                <w:color w:val="auto"/>
                <w:sz w:val="28"/>
                <w:szCs w:val="28"/>
                <w:lang w:val="kk-KZ"/>
              </w:rPr>
              <w:lastRenderedPageBreak/>
              <w:t>шет мемлекеттердің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4C38FB" w14:textId="77777777" w:rsidR="00517D71" w:rsidRPr="00481BF6" w:rsidRDefault="00517D71" w:rsidP="00D01F57">
            <w:pPr>
              <w:pStyle w:val="p"/>
              <w:rPr>
                <w:color w:val="auto"/>
                <w:sz w:val="28"/>
                <w:szCs w:val="28"/>
                <w:lang w:val="kk-KZ"/>
              </w:rPr>
            </w:pPr>
            <w:r w:rsidRPr="00481BF6">
              <w:rPr>
                <w:color w:val="auto"/>
                <w:sz w:val="28"/>
                <w:szCs w:val="28"/>
                <w:lang w:val="kk-KZ"/>
              </w:rPr>
              <w:t>5.4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F32B4A5"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7491861" w14:textId="77777777" w:rsidR="00517D71" w:rsidRPr="00481BF6" w:rsidRDefault="00517D71" w:rsidP="00D01F57">
            <w:pPr>
              <w:rPr>
                <w:sz w:val="28"/>
                <w:szCs w:val="28"/>
                <w:lang w:val="kk-KZ"/>
              </w:rPr>
            </w:pPr>
          </w:p>
        </w:tc>
      </w:tr>
      <w:tr w:rsidR="00C16865" w:rsidRPr="00481BF6" w14:paraId="7B3CC3C6"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16F16" w14:textId="77777777" w:rsidR="00517D71" w:rsidRPr="00481BF6" w:rsidRDefault="00517D71" w:rsidP="00D01F57">
            <w:pPr>
              <w:pStyle w:val="p"/>
              <w:rPr>
                <w:color w:val="auto"/>
                <w:sz w:val="28"/>
                <w:szCs w:val="28"/>
                <w:lang w:val="kk-KZ"/>
              </w:rPr>
            </w:pPr>
            <w:r w:rsidRPr="00481BF6">
              <w:rPr>
                <w:color w:val="auto"/>
                <w:sz w:val="28"/>
                <w:szCs w:val="28"/>
                <w:lang w:val="kk-KZ"/>
              </w:rPr>
              <w:t>Қазақстан Республикасы эмитенттерінің мемлекеттік емес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D3F6E7F" w14:textId="77777777" w:rsidR="00517D71" w:rsidRPr="00481BF6" w:rsidRDefault="00517D71" w:rsidP="00D01F57">
            <w:pPr>
              <w:pStyle w:val="p"/>
              <w:rPr>
                <w:color w:val="auto"/>
                <w:sz w:val="28"/>
                <w:szCs w:val="28"/>
                <w:lang w:val="kk-KZ"/>
              </w:rPr>
            </w:pPr>
            <w:r w:rsidRPr="00481BF6">
              <w:rPr>
                <w:color w:val="auto"/>
                <w:sz w:val="28"/>
                <w:szCs w:val="28"/>
                <w:lang w:val="kk-KZ"/>
              </w:rPr>
              <w:t>5.5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57EA6E6"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6D59833" w14:textId="77777777" w:rsidR="00517D71" w:rsidRPr="00481BF6" w:rsidRDefault="00517D71" w:rsidP="00D01F57">
            <w:pPr>
              <w:rPr>
                <w:sz w:val="28"/>
                <w:szCs w:val="28"/>
                <w:lang w:val="kk-KZ"/>
              </w:rPr>
            </w:pPr>
          </w:p>
        </w:tc>
      </w:tr>
      <w:tr w:rsidR="00C16865" w:rsidRPr="00481BF6" w14:paraId="0C7658F7"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F8ED2" w14:textId="77777777" w:rsidR="00517D71" w:rsidRPr="00481BF6" w:rsidRDefault="00517D71" w:rsidP="00D01F57">
            <w:pPr>
              <w:pStyle w:val="p"/>
              <w:rPr>
                <w:color w:val="auto"/>
                <w:sz w:val="28"/>
                <w:szCs w:val="28"/>
                <w:lang w:val="kk-KZ"/>
              </w:rPr>
            </w:pPr>
            <w:r w:rsidRPr="00481BF6">
              <w:rPr>
                <w:color w:val="auto"/>
                <w:sz w:val="28"/>
                <w:szCs w:val="28"/>
                <w:lang w:val="kk-KZ"/>
              </w:rPr>
              <w:t>басқа да бағалы қағаздар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C86ECEC" w14:textId="77777777" w:rsidR="00517D71" w:rsidRPr="00481BF6" w:rsidRDefault="00517D71" w:rsidP="00D01F57">
            <w:pPr>
              <w:pStyle w:val="p"/>
              <w:rPr>
                <w:color w:val="auto"/>
                <w:sz w:val="28"/>
                <w:szCs w:val="28"/>
                <w:lang w:val="kk-KZ"/>
              </w:rPr>
            </w:pPr>
            <w:r w:rsidRPr="00481BF6">
              <w:rPr>
                <w:color w:val="auto"/>
                <w:sz w:val="28"/>
                <w:szCs w:val="28"/>
                <w:lang w:val="kk-KZ"/>
              </w:rPr>
              <w:t>5.6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F3C0363"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C5AA4F1" w14:textId="77777777" w:rsidR="00517D71" w:rsidRPr="00481BF6" w:rsidRDefault="00517D71" w:rsidP="00D01F57">
            <w:pPr>
              <w:rPr>
                <w:sz w:val="28"/>
                <w:szCs w:val="28"/>
                <w:lang w:val="kk-KZ"/>
              </w:rPr>
            </w:pPr>
          </w:p>
        </w:tc>
      </w:tr>
      <w:tr w:rsidR="00C16865" w:rsidRPr="00481BF6" w14:paraId="429A8C8C"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FC40A" w14:textId="2D17B406" w:rsidR="00517D71" w:rsidRPr="00481BF6" w:rsidRDefault="00C2120C" w:rsidP="00D01F57">
            <w:pPr>
              <w:pStyle w:val="p"/>
              <w:rPr>
                <w:color w:val="auto"/>
                <w:sz w:val="28"/>
                <w:szCs w:val="28"/>
                <w:lang w:val="kk-KZ"/>
              </w:rPr>
            </w:pPr>
            <w:r w:rsidRPr="00481BF6">
              <w:rPr>
                <w:color w:val="auto"/>
                <w:sz w:val="28"/>
                <w:szCs w:val="28"/>
                <w:lang w:val="kk-KZ"/>
              </w:rPr>
              <w:t>«</w:t>
            </w:r>
            <w:r w:rsidR="00517D71" w:rsidRPr="00481BF6">
              <w:rPr>
                <w:color w:val="auto"/>
                <w:sz w:val="28"/>
                <w:szCs w:val="28"/>
                <w:lang w:val="kk-KZ"/>
              </w:rPr>
              <w:t>Кері РЕПО</w:t>
            </w:r>
            <w:r w:rsidRPr="00481BF6">
              <w:rPr>
                <w:color w:val="auto"/>
                <w:sz w:val="28"/>
                <w:szCs w:val="28"/>
                <w:lang w:val="kk-KZ"/>
              </w:rPr>
              <w:t>»</w:t>
            </w:r>
            <w:r w:rsidR="00517D71" w:rsidRPr="00481BF6">
              <w:rPr>
                <w:color w:val="auto"/>
                <w:sz w:val="28"/>
                <w:szCs w:val="28"/>
                <w:lang w:val="kk-KZ"/>
              </w:rPr>
              <w:t xml:space="preserve"> операциялары бойынша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05071F9" w14:textId="77777777" w:rsidR="00517D71" w:rsidRPr="00481BF6" w:rsidRDefault="00517D71" w:rsidP="00D01F57">
            <w:pPr>
              <w:pStyle w:val="p"/>
              <w:rPr>
                <w:color w:val="auto"/>
                <w:sz w:val="28"/>
                <w:szCs w:val="28"/>
                <w:lang w:val="kk-KZ"/>
              </w:rPr>
            </w:pPr>
            <w:r w:rsidRPr="00481BF6">
              <w:rPr>
                <w:color w:val="auto"/>
                <w:sz w:val="28"/>
                <w:szCs w:val="28"/>
                <w:lang w:val="kk-KZ"/>
              </w:rP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9313C18"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0DB2802" w14:textId="77777777" w:rsidR="00517D71" w:rsidRPr="00481BF6" w:rsidRDefault="00517D71" w:rsidP="00D01F57">
            <w:pPr>
              <w:rPr>
                <w:sz w:val="28"/>
                <w:szCs w:val="28"/>
                <w:lang w:val="kk-KZ"/>
              </w:rPr>
            </w:pPr>
          </w:p>
        </w:tc>
      </w:tr>
      <w:tr w:rsidR="00C16865" w:rsidRPr="00481BF6" w14:paraId="30F565B8"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EBD10" w14:textId="77777777" w:rsidR="00517D71" w:rsidRPr="00481BF6" w:rsidRDefault="00517D71" w:rsidP="00D01F57">
            <w:pPr>
              <w:pStyle w:val="p"/>
              <w:rPr>
                <w:color w:val="auto"/>
                <w:sz w:val="28"/>
                <w:szCs w:val="28"/>
                <w:lang w:val="kk-KZ"/>
              </w:rPr>
            </w:pPr>
            <w:r w:rsidRPr="00481BF6">
              <w:rPr>
                <w:color w:val="auto"/>
                <w:sz w:val="28"/>
                <w:szCs w:val="28"/>
                <w:lang w:val="kk-KZ"/>
              </w:rPr>
              <w:t>Акциялар бойынша дивидендтер түріндегі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677DF5C" w14:textId="77777777" w:rsidR="00517D71" w:rsidRPr="00481BF6" w:rsidRDefault="00517D71" w:rsidP="00D01F57">
            <w:pPr>
              <w:pStyle w:val="p"/>
              <w:rPr>
                <w:color w:val="auto"/>
                <w:sz w:val="28"/>
                <w:szCs w:val="28"/>
                <w:lang w:val="kk-KZ"/>
              </w:rPr>
            </w:pPr>
            <w:r w:rsidRPr="00481BF6">
              <w:rPr>
                <w:color w:val="auto"/>
                <w:sz w:val="28"/>
                <w:szCs w:val="28"/>
                <w:lang w:val="kk-KZ"/>
              </w:rP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4FC0B060"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E3B388E" w14:textId="77777777" w:rsidR="00517D71" w:rsidRPr="00481BF6" w:rsidRDefault="00517D71" w:rsidP="00D01F57">
            <w:pPr>
              <w:rPr>
                <w:sz w:val="28"/>
                <w:szCs w:val="28"/>
                <w:lang w:val="kk-KZ"/>
              </w:rPr>
            </w:pPr>
          </w:p>
        </w:tc>
      </w:tr>
      <w:tr w:rsidR="00C16865" w:rsidRPr="00481BF6" w14:paraId="49D38E64"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C1E48" w14:textId="77777777" w:rsidR="00517D71" w:rsidRPr="00481BF6" w:rsidRDefault="00517D71" w:rsidP="00D01F57">
            <w:pPr>
              <w:pStyle w:val="p"/>
              <w:rPr>
                <w:color w:val="auto"/>
                <w:sz w:val="28"/>
                <w:szCs w:val="28"/>
                <w:lang w:val="kk-KZ"/>
              </w:rPr>
            </w:pPr>
            <w:r w:rsidRPr="00481BF6">
              <w:rPr>
                <w:color w:val="auto"/>
                <w:sz w:val="28"/>
                <w:szCs w:val="28"/>
                <w:lang w:val="kk-KZ"/>
              </w:rPr>
              <w:t>Бағалы қағаздарды сатып алу-сатудан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0329335" w14:textId="77777777" w:rsidR="00517D71" w:rsidRPr="00481BF6" w:rsidRDefault="00517D71" w:rsidP="00D01F57">
            <w:pPr>
              <w:pStyle w:val="p"/>
              <w:rPr>
                <w:color w:val="auto"/>
                <w:sz w:val="28"/>
                <w:szCs w:val="28"/>
                <w:lang w:val="kk-KZ"/>
              </w:rPr>
            </w:pPr>
            <w:r w:rsidRPr="00481BF6">
              <w:rPr>
                <w:color w:val="auto"/>
                <w:sz w:val="28"/>
                <w:szCs w:val="28"/>
                <w:lang w:val="kk-KZ"/>
              </w:rPr>
              <w:t>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F465D66"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97A09B8" w14:textId="77777777" w:rsidR="00517D71" w:rsidRPr="00481BF6" w:rsidRDefault="00517D71" w:rsidP="00D01F57">
            <w:pPr>
              <w:rPr>
                <w:sz w:val="28"/>
                <w:szCs w:val="28"/>
                <w:lang w:val="kk-KZ"/>
              </w:rPr>
            </w:pPr>
          </w:p>
        </w:tc>
      </w:tr>
      <w:tr w:rsidR="00C16865" w:rsidRPr="00481BF6" w14:paraId="2CA0DF16"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A7528" w14:textId="77777777" w:rsidR="00517D71" w:rsidRPr="00481BF6" w:rsidRDefault="00517D71" w:rsidP="00D01F57">
            <w:pPr>
              <w:pStyle w:val="p"/>
              <w:rPr>
                <w:color w:val="auto"/>
                <w:sz w:val="28"/>
                <w:szCs w:val="28"/>
                <w:lang w:val="kk-KZ"/>
              </w:rPr>
            </w:pPr>
            <w:r w:rsidRPr="00481BF6">
              <w:rPr>
                <w:color w:val="auto"/>
                <w:sz w:val="28"/>
                <w:szCs w:val="28"/>
                <w:lang w:val="kk-KZ"/>
              </w:rPr>
              <w:t>Акционерлік қоғамдар болып табылмайтын заңды тұлғалардың капиталына инвестициялардан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03D6FC6" w14:textId="77777777" w:rsidR="00517D71" w:rsidRPr="00481BF6" w:rsidRDefault="00517D71" w:rsidP="00D01F57">
            <w:pPr>
              <w:pStyle w:val="p"/>
              <w:rPr>
                <w:color w:val="auto"/>
                <w:sz w:val="28"/>
                <w:szCs w:val="28"/>
                <w:lang w:val="kk-KZ"/>
              </w:rPr>
            </w:pPr>
            <w:r w:rsidRPr="00481BF6">
              <w:rPr>
                <w:color w:val="auto"/>
                <w:sz w:val="28"/>
                <w:szCs w:val="28"/>
                <w:lang w:val="kk-KZ"/>
              </w:rPr>
              <w:t>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FF5DC84"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61988C5" w14:textId="77777777" w:rsidR="00517D71" w:rsidRPr="00481BF6" w:rsidRDefault="00517D71" w:rsidP="00D01F57">
            <w:pPr>
              <w:rPr>
                <w:sz w:val="28"/>
                <w:szCs w:val="28"/>
                <w:lang w:val="kk-KZ"/>
              </w:rPr>
            </w:pPr>
          </w:p>
        </w:tc>
      </w:tr>
      <w:tr w:rsidR="00C16865" w:rsidRPr="00481BF6" w14:paraId="0F8F923A"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B0996" w14:textId="77777777" w:rsidR="00517D71" w:rsidRPr="00481BF6" w:rsidRDefault="00517D71" w:rsidP="00D01F57">
            <w:pPr>
              <w:pStyle w:val="p"/>
              <w:rPr>
                <w:color w:val="auto"/>
                <w:sz w:val="28"/>
                <w:szCs w:val="28"/>
                <w:lang w:val="kk-KZ"/>
              </w:rPr>
            </w:pPr>
            <w:r w:rsidRPr="00481BF6">
              <w:rPr>
                <w:color w:val="auto"/>
                <w:sz w:val="28"/>
                <w:szCs w:val="28"/>
                <w:lang w:val="kk-KZ"/>
              </w:rPr>
              <w:t>Қайта бағалаудан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0CB9AFC" w14:textId="77777777" w:rsidR="00517D71" w:rsidRPr="00481BF6" w:rsidRDefault="00517D71" w:rsidP="00D01F57">
            <w:pPr>
              <w:pStyle w:val="p"/>
              <w:rPr>
                <w:color w:val="auto"/>
                <w:sz w:val="28"/>
                <w:szCs w:val="28"/>
                <w:lang w:val="kk-KZ"/>
              </w:rPr>
            </w:pPr>
            <w:r w:rsidRPr="00481BF6">
              <w:rPr>
                <w:color w:val="auto"/>
                <w:sz w:val="28"/>
                <w:szCs w:val="28"/>
                <w:lang w:val="kk-KZ"/>
              </w:rPr>
              <w:t>10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E0560B5"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F5BCB35" w14:textId="77777777" w:rsidR="00517D71" w:rsidRPr="00481BF6" w:rsidRDefault="00517D71" w:rsidP="00D01F57">
            <w:pPr>
              <w:rPr>
                <w:sz w:val="28"/>
                <w:szCs w:val="28"/>
                <w:lang w:val="kk-KZ"/>
              </w:rPr>
            </w:pPr>
          </w:p>
        </w:tc>
      </w:tr>
      <w:tr w:rsidR="00C16865" w:rsidRPr="00481BF6" w14:paraId="4EFF5CE3"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96E53" w14:textId="77777777" w:rsidR="00517D71" w:rsidRPr="00481BF6" w:rsidRDefault="00517D71" w:rsidP="00D01F57">
            <w:pPr>
              <w:pStyle w:val="p"/>
              <w:rPr>
                <w:color w:val="auto"/>
                <w:sz w:val="28"/>
                <w:szCs w:val="28"/>
                <w:lang w:val="kk-KZ"/>
              </w:rPr>
            </w:pPr>
            <w:r w:rsidRPr="00481BF6">
              <w:rPr>
                <w:color w:val="auto"/>
                <w:sz w:val="28"/>
                <w:szCs w:val="28"/>
                <w:lang w:val="kk-KZ"/>
              </w:rPr>
              <w:t>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33A22EB" w14:textId="77777777" w:rsidR="00517D71" w:rsidRPr="00481BF6" w:rsidRDefault="00517D71" w:rsidP="00D01F57">
            <w:pPr>
              <w:rPr>
                <w:sz w:val="28"/>
                <w:szCs w:val="28"/>
                <w:lang w:val="kk-KZ"/>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85A7720"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198D3BA" w14:textId="77777777" w:rsidR="00517D71" w:rsidRPr="00481BF6" w:rsidRDefault="00517D71" w:rsidP="00D01F57">
            <w:pPr>
              <w:rPr>
                <w:sz w:val="28"/>
                <w:szCs w:val="28"/>
                <w:lang w:val="kk-KZ"/>
              </w:rPr>
            </w:pPr>
          </w:p>
        </w:tc>
      </w:tr>
      <w:tr w:rsidR="00C16865" w:rsidRPr="00481BF6" w14:paraId="702D099B"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B53E5" w14:textId="77777777" w:rsidR="00517D71" w:rsidRPr="00481BF6" w:rsidRDefault="00517D71" w:rsidP="00D01F57">
            <w:pPr>
              <w:pStyle w:val="p"/>
              <w:rPr>
                <w:color w:val="auto"/>
                <w:sz w:val="28"/>
                <w:szCs w:val="28"/>
                <w:lang w:val="kk-KZ"/>
              </w:rPr>
            </w:pPr>
            <w:r w:rsidRPr="00481BF6">
              <w:rPr>
                <w:color w:val="auto"/>
                <w:sz w:val="28"/>
                <w:szCs w:val="28"/>
                <w:lang w:val="kk-KZ"/>
              </w:rPr>
              <w:t>бағалы қағаздардың әділ құны өзгеруінен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2EE5375" w14:textId="77777777" w:rsidR="00517D71" w:rsidRPr="00481BF6" w:rsidRDefault="00517D71" w:rsidP="00D01F57">
            <w:pPr>
              <w:pStyle w:val="p"/>
              <w:rPr>
                <w:color w:val="auto"/>
                <w:sz w:val="28"/>
                <w:szCs w:val="28"/>
                <w:lang w:val="kk-KZ"/>
              </w:rPr>
            </w:pPr>
            <w:r w:rsidRPr="00481BF6">
              <w:rPr>
                <w:color w:val="auto"/>
                <w:sz w:val="28"/>
                <w:szCs w:val="28"/>
                <w:lang w:val="kk-KZ"/>
              </w:rPr>
              <w:t>10.1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C046C1F"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0B4B914" w14:textId="77777777" w:rsidR="00517D71" w:rsidRPr="00481BF6" w:rsidRDefault="00517D71" w:rsidP="00D01F57">
            <w:pPr>
              <w:rPr>
                <w:sz w:val="28"/>
                <w:szCs w:val="28"/>
                <w:lang w:val="kk-KZ"/>
              </w:rPr>
            </w:pPr>
          </w:p>
        </w:tc>
      </w:tr>
      <w:tr w:rsidR="00C16865" w:rsidRPr="00481BF6" w14:paraId="4D68CA05"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67B3E" w14:textId="77777777" w:rsidR="00517D71" w:rsidRPr="00481BF6" w:rsidRDefault="00517D71" w:rsidP="00D01F57">
            <w:pPr>
              <w:pStyle w:val="p"/>
              <w:rPr>
                <w:color w:val="auto"/>
                <w:sz w:val="28"/>
                <w:szCs w:val="28"/>
                <w:lang w:val="kk-KZ"/>
              </w:rPr>
            </w:pPr>
            <w:r w:rsidRPr="00481BF6">
              <w:rPr>
                <w:color w:val="auto"/>
                <w:sz w:val="28"/>
                <w:szCs w:val="28"/>
                <w:lang w:val="kk-KZ"/>
              </w:rPr>
              <w:t>шетел валютасын қайта бағалаудан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142BDC8" w14:textId="77777777" w:rsidR="00517D71" w:rsidRPr="00481BF6" w:rsidRDefault="00517D71" w:rsidP="00D01F57">
            <w:pPr>
              <w:pStyle w:val="p"/>
              <w:rPr>
                <w:color w:val="auto"/>
                <w:sz w:val="28"/>
                <w:szCs w:val="28"/>
                <w:lang w:val="kk-KZ"/>
              </w:rPr>
            </w:pPr>
            <w:r w:rsidRPr="00481BF6">
              <w:rPr>
                <w:color w:val="auto"/>
                <w:sz w:val="28"/>
                <w:szCs w:val="28"/>
                <w:lang w:val="kk-KZ"/>
              </w:rPr>
              <w:t>10.2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8778DB4"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D840961" w14:textId="77777777" w:rsidR="00517D71" w:rsidRPr="00481BF6" w:rsidRDefault="00517D71" w:rsidP="00D01F57">
            <w:pPr>
              <w:rPr>
                <w:sz w:val="28"/>
                <w:szCs w:val="28"/>
                <w:lang w:val="kk-KZ"/>
              </w:rPr>
            </w:pPr>
          </w:p>
        </w:tc>
      </w:tr>
      <w:tr w:rsidR="00C16865" w:rsidRPr="00481BF6" w14:paraId="513AA423"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AFE5A" w14:textId="77777777" w:rsidR="00517D71" w:rsidRPr="00481BF6" w:rsidRDefault="00517D71" w:rsidP="00D01F57">
            <w:pPr>
              <w:pStyle w:val="p"/>
              <w:rPr>
                <w:color w:val="auto"/>
                <w:sz w:val="28"/>
                <w:szCs w:val="28"/>
                <w:lang w:val="kk-KZ"/>
              </w:rPr>
            </w:pPr>
            <w:r w:rsidRPr="00481BF6">
              <w:rPr>
                <w:color w:val="auto"/>
                <w:sz w:val="28"/>
                <w:szCs w:val="28"/>
                <w:lang w:val="kk-KZ"/>
              </w:rPr>
              <w:t>қайта бағалаудан басқа да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E9CA90C" w14:textId="77777777" w:rsidR="00517D71" w:rsidRPr="00481BF6" w:rsidRDefault="00517D71" w:rsidP="00D01F57">
            <w:pPr>
              <w:pStyle w:val="p"/>
              <w:rPr>
                <w:color w:val="auto"/>
                <w:sz w:val="28"/>
                <w:szCs w:val="28"/>
                <w:lang w:val="kk-KZ"/>
              </w:rPr>
            </w:pPr>
            <w:r w:rsidRPr="00481BF6">
              <w:rPr>
                <w:color w:val="auto"/>
                <w:sz w:val="28"/>
                <w:szCs w:val="28"/>
                <w:lang w:val="kk-KZ"/>
              </w:rPr>
              <w:t>10.3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B0E0FD7"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582AD2F" w14:textId="77777777" w:rsidR="00517D71" w:rsidRPr="00481BF6" w:rsidRDefault="00517D71" w:rsidP="00D01F57">
            <w:pPr>
              <w:rPr>
                <w:sz w:val="28"/>
                <w:szCs w:val="28"/>
                <w:lang w:val="kk-KZ"/>
              </w:rPr>
            </w:pPr>
          </w:p>
        </w:tc>
      </w:tr>
      <w:tr w:rsidR="00C16865" w:rsidRPr="00481BF6" w14:paraId="69D7B6D2"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7B82B" w14:textId="77777777" w:rsidR="00517D71" w:rsidRPr="00481BF6" w:rsidRDefault="00517D71" w:rsidP="00D01F57">
            <w:pPr>
              <w:pStyle w:val="p"/>
              <w:rPr>
                <w:color w:val="auto"/>
                <w:sz w:val="28"/>
                <w:szCs w:val="28"/>
                <w:lang w:val="kk-KZ"/>
              </w:rPr>
            </w:pPr>
            <w:r w:rsidRPr="00481BF6">
              <w:rPr>
                <w:color w:val="auto"/>
                <w:sz w:val="28"/>
                <w:szCs w:val="28"/>
                <w:lang w:val="kk-KZ"/>
              </w:rPr>
              <w:t>Шетел валютасын сатып алу-сатудан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0212137" w14:textId="77777777" w:rsidR="00517D71" w:rsidRPr="00481BF6" w:rsidRDefault="00517D71" w:rsidP="00D01F57">
            <w:pPr>
              <w:pStyle w:val="p"/>
              <w:rPr>
                <w:color w:val="auto"/>
                <w:sz w:val="28"/>
                <w:szCs w:val="28"/>
                <w:lang w:val="kk-KZ"/>
              </w:rPr>
            </w:pPr>
            <w:r w:rsidRPr="00481BF6">
              <w:rPr>
                <w:color w:val="auto"/>
                <w:sz w:val="28"/>
                <w:szCs w:val="28"/>
                <w:lang w:val="kk-KZ"/>
              </w:rPr>
              <w:t>11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203FB6B"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DD119CD" w14:textId="77777777" w:rsidR="00517D71" w:rsidRPr="00481BF6" w:rsidRDefault="00517D71" w:rsidP="00D01F57">
            <w:pPr>
              <w:rPr>
                <w:sz w:val="28"/>
                <w:szCs w:val="28"/>
                <w:lang w:val="kk-KZ"/>
              </w:rPr>
            </w:pPr>
          </w:p>
        </w:tc>
      </w:tr>
      <w:tr w:rsidR="00C16865" w:rsidRPr="00481BF6" w14:paraId="4BF0B3B3"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D7EF8" w14:textId="77777777" w:rsidR="00517D71" w:rsidRPr="00481BF6" w:rsidRDefault="00517D71" w:rsidP="00D01F57">
            <w:pPr>
              <w:pStyle w:val="p"/>
              <w:rPr>
                <w:color w:val="auto"/>
                <w:sz w:val="28"/>
                <w:szCs w:val="28"/>
                <w:lang w:val="kk-KZ"/>
              </w:rPr>
            </w:pPr>
            <w:r w:rsidRPr="00481BF6">
              <w:rPr>
                <w:color w:val="auto"/>
                <w:sz w:val="28"/>
                <w:szCs w:val="28"/>
                <w:lang w:val="kk-KZ"/>
              </w:rPr>
              <w:t>Мүлікті жалға беруден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64C9A0E" w14:textId="77777777" w:rsidR="00517D71" w:rsidRPr="00481BF6" w:rsidRDefault="00517D71" w:rsidP="00D01F57">
            <w:pPr>
              <w:pStyle w:val="p"/>
              <w:rPr>
                <w:color w:val="auto"/>
                <w:sz w:val="28"/>
                <w:szCs w:val="28"/>
                <w:lang w:val="kk-KZ"/>
              </w:rPr>
            </w:pPr>
            <w:r w:rsidRPr="00481BF6">
              <w:rPr>
                <w:color w:val="auto"/>
                <w:sz w:val="28"/>
                <w:szCs w:val="28"/>
                <w:lang w:val="kk-KZ"/>
              </w:rPr>
              <w:t>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3BEDA23"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BC33C65" w14:textId="77777777" w:rsidR="00517D71" w:rsidRPr="00481BF6" w:rsidRDefault="00517D71" w:rsidP="00D01F57">
            <w:pPr>
              <w:rPr>
                <w:sz w:val="28"/>
                <w:szCs w:val="28"/>
                <w:lang w:val="kk-KZ"/>
              </w:rPr>
            </w:pPr>
          </w:p>
        </w:tc>
      </w:tr>
      <w:tr w:rsidR="00C16865" w:rsidRPr="00481BF6" w14:paraId="22333CD1"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ABF07" w14:textId="77777777" w:rsidR="00517D71" w:rsidRPr="00481BF6" w:rsidRDefault="00517D71" w:rsidP="00D01F57">
            <w:pPr>
              <w:pStyle w:val="p"/>
              <w:rPr>
                <w:color w:val="auto"/>
                <w:sz w:val="28"/>
                <w:szCs w:val="28"/>
                <w:lang w:val="kk-KZ"/>
              </w:rPr>
            </w:pPr>
            <w:r w:rsidRPr="00481BF6">
              <w:rPr>
                <w:color w:val="auto"/>
                <w:sz w:val="28"/>
                <w:szCs w:val="28"/>
                <w:lang w:val="kk-KZ"/>
              </w:rPr>
              <w:t>Басқа да қаржы активтері бойынша сыйақы түріндегі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EEF6A0D" w14:textId="77777777" w:rsidR="00517D71" w:rsidRPr="00481BF6" w:rsidRDefault="00517D71" w:rsidP="00D01F57">
            <w:pPr>
              <w:pStyle w:val="p"/>
              <w:rPr>
                <w:color w:val="auto"/>
                <w:sz w:val="28"/>
                <w:szCs w:val="28"/>
                <w:lang w:val="kk-KZ"/>
              </w:rPr>
            </w:pPr>
            <w:r w:rsidRPr="00481BF6">
              <w:rPr>
                <w:color w:val="auto"/>
                <w:sz w:val="28"/>
                <w:szCs w:val="28"/>
                <w:lang w:val="kk-KZ"/>
              </w:rPr>
              <w:t>13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1C44DF7"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2EFBD04" w14:textId="77777777" w:rsidR="00517D71" w:rsidRPr="00481BF6" w:rsidRDefault="00517D71" w:rsidP="00D01F57">
            <w:pPr>
              <w:rPr>
                <w:sz w:val="28"/>
                <w:szCs w:val="28"/>
                <w:lang w:val="kk-KZ"/>
              </w:rPr>
            </w:pPr>
          </w:p>
        </w:tc>
      </w:tr>
      <w:tr w:rsidR="00C16865" w:rsidRPr="00481BF6" w14:paraId="05B0CDFD"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0D9CC" w14:textId="77777777" w:rsidR="00517D71" w:rsidRPr="00481BF6" w:rsidRDefault="00517D71" w:rsidP="00D01F57">
            <w:pPr>
              <w:pStyle w:val="p"/>
              <w:rPr>
                <w:color w:val="auto"/>
                <w:sz w:val="28"/>
                <w:szCs w:val="28"/>
                <w:lang w:val="kk-KZ"/>
              </w:rPr>
            </w:pPr>
            <w:r w:rsidRPr="00481BF6">
              <w:rPr>
                <w:color w:val="auto"/>
                <w:sz w:val="28"/>
                <w:szCs w:val="28"/>
                <w:lang w:val="kk-KZ"/>
              </w:rPr>
              <w:t>Басқа да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5A01F9A" w14:textId="77777777" w:rsidR="00517D71" w:rsidRPr="00481BF6" w:rsidRDefault="00517D71" w:rsidP="00D01F57">
            <w:pPr>
              <w:pStyle w:val="p"/>
              <w:rPr>
                <w:color w:val="auto"/>
                <w:sz w:val="28"/>
                <w:szCs w:val="28"/>
                <w:lang w:val="kk-KZ"/>
              </w:rPr>
            </w:pPr>
            <w:r w:rsidRPr="00481BF6">
              <w:rPr>
                <w:color w:val="auto"/>
                <w:sz w:val="28"/>
                <w:szCs w:val="28"/>
                <w:lang w:val="kk-KZ"/>
              </w:rPr>
              <w:t>14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AE95580"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481E167" w14:textId="77777777" w:rsidR="00517D71" w:rsidRPr="00481BF6" w:rsidRDefault="00517D71" w:rsidP="00D01F57">
            <w:pPr>
              <w:rPr>
                <w:sz w:val="28"/>
                <w:szCs w:val="28"/>
                <w:lang w:val="kk-KZ"/>
              </w:rPr>
            </w:pPr>
          </w:p>
        </w:tc>
      </w:tr>
      <w:tr w:rsidR="00C16865" w:rsidRPr="00481BF6" w14:paraId="1E44A506"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B24C5" w14:textId="77777777" w:rsidR="00517D71" w:rsidRPr="00481BF6" w:rsidRDefault="00517D71" w:rsidP="00D01F57">
            <w:pPr>
              <w:pStyle w:val="p"/>
              <w:rPr>
                <w:color w:val="auto"/>
                <w:sz w:val="28"/>
                <w:szCs w:val="28"/>
                <w:lang w:val="kk-KZ"/>
              </w:rPr>
            </w:pPr>
            <w:r w:rsidRPr="00481BF6">
              <w:rPr>
                <w:color w:val="auto"/>
                <w:sz w:val="28"/>
                <w:szCs w:val="28"/>
                <w:lang w:val="kk-KZ"/>
              </w:rPr>
              <w:t>Кіріс жиыны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41E8CCE" w14:textId="77777777" w:rsidR="00517D71" w:rsidRPr="00481BF6" w:rsidRDefault="00517D71" w:rsidP="00D01F57">
            <w:pPr>
              <w:pStyle w:val="p"/>
              <w:rPr>
                <w:color w:val="auto"/>
                <w:sz w:val="28"/>
                <w:szCs w:val="28"/>
                <w:lang w:val="kk-KZ"/>
              </w:rPr>
            </w:pPr>
            <w:r w:rsidRPr="00481BF6">
              <w:rPr>
                <w:color w:val="auto"/>
                <w:sz w:val="28"/>
                <w:szCs w:val="28"/>
                <w:lang w:val="kk-KZ"/>
              </w:rPr>
              <w:t>15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30CA2C3"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6CCEA48" w14:textId="77777777" w:rsidR="00517D71" w:rsidRPr="00481BF6" w:rsidRDefault="00517D71" w:rsidP="00D01F57">
            <w:pPr>
              <w:rPr>
                <w:sz w:val="28"/>
                <w:szCs w:val="28"/>
                <w:lang w:val="kk-KZ"/>
              </w:rPr>
            </w:pPr>
          </w:p>
        </w:tc>
      </w:tr>
      <w:tr w:rsidR="00C16865" w:rsidRPr="00481BF6" w14:paraId="31F1974D"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B9AFD" w14:textId="77777777" w:rsidR="00517D71" w:rsidRPr="00481BF6" w:rsidRDefault="00517D71" w:rsidP="00D01F57">
            <w:pPr>
              <w:pStyle w:val="p"/>
              <w:rPr>
                <w:color w:val="auto"/>
                <w:sz w:val="28"/>
                <w:szCs w:val="28"/>
                <w:lang w:val="kk-KZ"/>
              </w:rPr>
            </w:pPr>
            <w:r w:rsidRPr="00481BF6">
              <w:rPr>
                <w:color w:val="auto"/>
                <w:sz w:val="28"/>
                <w:szCs w:val="28"/>
                <w:lang w:val="kk-KZ"/>
              </w:rPr>
              <w:t>Инвестициялық қордың сатып алынған бағалы қағаздары (пайлары)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2F5C484" w14:textId="77777777" w:rsidR="00517D71" w:rsidRPr="00481BF6" w:rsidRDefault="00517D71" w:rsidP="00D01F57">
            <w:pPr>
              <w:pStyle w:val="p"/>
              <w:rPr>
                <w:color w:val="auto"/>
                <w:sz w:val="28"/>
                <w:szCs w:val="28"/>
                <w:lang w:val="kk-KZ"/>
              </w:rPr>
            </w:pPr>
            <w:r w:rsidRPr="00481BF6">
              <w:rPr>
                <w:color w:val="auto"/>
                <w:sz w:val="28"/>
                <w:szCs w:val="28"/>
                <w:lang w:val="kk-KZ"/>
              </w:rPr>
              <w:t>16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9809EF2"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65E7D16" w14:textId="77777777" w:rsidR="00517D71" w:rsidRPr="00481BF6" w:rsidRDefault="00517D71" w:rsidP="00D01F57">
            <w:pPr>
              <w:rPr>
                <w:sz w:val="28"/>
                <w:szCs w:val="28"/>
                <w:lang w:val="kk-KZ"/>
              </w:rPr>
            </w:pPr>
          </w:p>
        </w:tc>
      </w:tr>
      <w:tr w:rsidR="00C16865" w:rsidRPr="00481BF6" w14:paraId="1DCB24A0"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62470" w14:textId="77777777" w:rsidR="00517D71" w:rsidRPr="00481BF6" w:rsidRDefault="00517D71" w:rsidP="00D01F57">
            <w:pPr>
              <w:pStyle w:val="p"/>
              <w:rPr>
                <w:color w:val="auto"/>
                <w:sz w:val="28"/>
                <w:szCs w:val="28"/>
                <w:lang w:val="kk-KZ"/>
              </w:rPr>
            </w:pPr>
            <w:r w:rsidRPr="00481BF6">
              <w:rPr>
                <w:color w:val="auto"/>
                <w:sz w:val="28"/>
                <w:szCs w:val="28"/>
                <w:lang w:val="kk-KZ"/>
              </w:rPr>
              <w:t>Инвестициялық қордың акциялары бойынша төленген дивидендтер бойынша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9F0B0C2" w14:textId="77777777" w:rsidR="00517D71" w:rsidRPr="00481BF6" w:rsidRDefault="00517D71" w:rsidP="00D01F57">
            <w:pPr>
              <w:pStyle w:val="p"/>
              <w:rPr>
                <w:color w:val="auto"/>
                <w:sz w:val="28"/>
                <w:szCs w:val="28"/>
                <w:lang w:val="kk-KZ"/>
              </w:rPr>
            </w:pPr>
            <w:r w:rsidRPr="00481BF6">
              <w:rPr>
                <w:color w:val="auto"/>
                <w:sz w:val="28"/>
                <w:szCs w:val="28"/>
                <w:lang w:val="kk-KZ"/>
              </w:rPr>
              <w:t>17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1B9D4AD"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120AE4A" w14:textId="77777777" w:rsidR="00517D71" w:rsidRPr="00481BF6" w:rsidRDefault="00517D71" w:rsidP="00D01F57">
            <w:pPr>
              <w:rPr>
                <w:sz w:val="28"/>
                <w:szCs w:val="28"/>
                <w:lang w:val="kk-KZ"/>
              </w:rPr>
            </w:pPr>
          </w:p>
        </w:tc>
      </w:tr>
      <w:tr w:rsidR="00C16865" w:rsidRPr="00481BF6" w14:paraId="026D58E6"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8DC81" w14:textId="77777777" w:rsidR="00517D71" w:rsidRPr="00481BF6" w:rsidRDefault="00517D71" w:rsidP="00D01F57">
            <w:pPr>
              <w:pStyle w:val="p"/>
              <w:rPr>
                <w:color w:val="auto"/>
                <w:sz w:val="28"/>
                <w:szCs w:val="28"/>
                <w:lang w:val="kk-KZ"/>
              </w:rPr>
            </w:pPr>
            <w:r w:rsidRPr="00481BF6">
              <w:rPr>
                <w:color w:val="auto"/>
                <w:sz w:val="28"/>
                <w:szCs w:val="28"/>
                <w:lang w:val="kk-KZ"/>
              </w:rPr>
              <w:t>Клиенттің активтерін алу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73FF431" w14:textId="77777777" w:rsidR="00517D71" w:rsidRPr="00481BF6" w:rsidRDefault="00517D71" w:rsidP="00D01F57">
            <w:pPr>
              <w:pStyle w:val="p"/>
              <w:rPr>
                <w:color w:val="auto"/>
                <w:sz w:val="28"/>
                <w:szCs w:val="28"/>
                <w:lang w:val="kk-KZ"/>
              </w:rPr>
            </w:pPr>
            <w:r w:rsidRPr="00481BF6">
              <w:rPr>
                <w:color w:val="auto"/>
                <w:sz w:val="28"/>
                <w:szCs w:val="28"/>
                <w:lang w:val="kk-KZ"/>
              </w:rPr>
              <w:t>18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B87BF89"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1CBCC68" w14:textId="77777777" w:rsidR="00517D71" w:rsidRPr="00481BF6" w:rsidRDefault="00517D71" w:rsidP="00D01F57">
            <w:pPr>
              <w:rPr>
                <w:sz w:val="28"/>
                <w:szCs w:val="28"/>
                <w:lang w:val="kk-KZ"/>
              </w:rPr>
            </w:pPr>
          </w:p>
        </w:tc>
      </w:tr>
      <w:tr w:rsidR="00C16865" w:rsidRPr="00481BF6" w14:paraId="559440ED"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81BFE" w14:textId="77777777" w:rsidR="00517D71" w:rsidRPr="00481BF6" w:rsidRDefault="00517D71" w:rsidP="00D01F57">
            <w:pPr>
              <w:pStyle w:val="p"/>
              <w:rPr>
                <w:color w:val="auto"/>
                <w:sz w:val="28"/>
                <w:szCs w:val="28"/>
                <w:lang w:val="kk-KZ"/>
              </w:rPr>
            </w:pPr>
            <w:r w:rsidRPr="00481BF6">
              <w:rPr>
                <w:color w:val="auto"/>
                <w:sz w:val="28"/>
                <w:szCs w:val="28"/>
                <w:lang w:val="kk-KZ"/>
              </w:rPr>
              <w:t>Бағалы қағаздарды сатып алу-сатудан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4569EBC" w14:textId="77777777" w:rsidR="00517D71" w:rsidRPr="00481BF6" w:rsidRDefault="00517D71" w:rsidP="00D01F57">
            <w:pPr>
              <w:pStyle w:val="p"/>
              <w:rPr>
                <w:color w:val="auto"/>
                <w:sz w:val="28"/>
                <w:szCs w:val="28"/>
                <w:lang w:val="kk-KZ"/>
              </w:rPr>
            </w:pPr>
            <w:r w:rsidRPr="00481BF6">
              <w:rPr>
                <w:color w:val="auto"/>
                <w:sz w:val="28"/>
                <w:szCs w:val="28"/>
                <w:lang w:val="kk-KZ"/>
              </w:rPr>
              <w:t>19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4A145EB9"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A82C38A" w14:textId="77777777" w:rsidR="00517D71" w:rsidRPr="00481BF6" w:rsidRDefault="00517D71" w:rsidP="00D01F57">
            <w:pPr>
              <w:rPr>
                <w:sz w:val="28"/>
                <w:szCs w:val="28"/>
                <w:lang w:val="kk-KZ"/>
              </w:rPr>
            </w:pPr>
          </w:p>
        </w:tc>
      </w:tr>
      <w:tr w:rsidR="00C16865" w:rsidRPr="00481BF6" w14:paraId="6B85F00A"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B9BFD" w14:textId="77777777" w:rsidR="00517D71" w:rsidRPr="00481BF6" w:rsidRDefault="00517D71" w:rsidP="00D01F57">
            <w:pPr>
              <w:pStyle w:val="p"/>
              <w:rPr>
                <w:color w:val="auto"/>
                <w:sz w:val="28"/>
                <w:szCs w:val="28"/>
                <w:lang w:val="kk-KZ"/>
              </w:rPr>
            </w:pPr>
            <w:r w:rsidRPr="00481BF6">
              <w:rPr>
                <w:color w:val="auto"/>
                <w:sz w:val="28"/>
                <w:szCs w:val="28"/>
                <w:lang w:val="kk-KZ"/>
              </w:rPr>
              <w:t>Акционерлік қоғамдар болып табылмайтын заңды тұлғалардың капиталына инвестициялардан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DEC153A" w14:textId="77777777" w:rsidR="00517D71" w:rsidRPr="00481BF6" w:rsidRDefault="00517D71" w:rsidP="00D01F57">
            <w:pPr>
              <w:pStyle w:val="p"/>
              <w:rPr>
                <w:color w:val="auto"/>
                <w:sz w:val="28"/>
                <w:szCs w:val="28"/>
                <w:lang w:val="kk-KZ"/>
              </w:rPr>
            </w:pPr>
            <w:r w:rsidRPr="00481BF6">
              <w:rPr>
                <w:color w:val="auto"/>
                <w:sz w:val="28"/>
                <w:szCs w:val="28"/>
                <w:lang w:val="kk-KZ"/>
              </w:rPr>
              <w:t>20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4F6FD28"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25AAC05" w14:textId="77777777" w:rsidR="00517D71" w:rsidRPr="00481BF6" w:rsidRDefault="00517D71" w:rsidP="00D01F57">
            <w:pPr>
              <w:rPr>
                <w:sz w:val="28"/>
                <w:szCs w:val="28"/>
                <w:lang w:val="kk-KZ"/>
              </w:rPr>
            </w:pPr>
          </w:p>
        </w:tc>
      </w:tr>
      <w:tr w:rsidR="00C16865" w:rsidRPr="00481BF6" w14:paraId="3FE46CC5"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6A0A1" w14:textId="77777777" w:rsidR="00517D71" w:rsidRPr="00481BF6" w:rsidRDefault="00517D71" w:rsidP="00D01F57">
            <w:pPr>
              <w:pStyle w:val="p"/>
              <w:rPr>
                <w:color w:val="auto"/>
                <w:sz w:val="28"/>
                <w:szCs w:val="28"/>
                <w:lang w:val="kk-KZ"/>
              </w:rPr>
            </w:pPr>
            <w:r w:rsidRPr="00481BF6">
              <w:rPr>
                <w:color w:val="auto"/>
                <w:sz w:val="28"/>
                <w:szCs w:val="28"/>
                <w:lang w:val="kk-KZ"/>
              </w:rPr>
              <w:t>Қайта бағалаудан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25D07BE" w14:textId="77777777" w:rsidR="00517D71" w:rsidRPr="00481BF6" w:rsidRDefault="00517D71" w:rsidP="00D01F57">
            <w:pPr>
              <w:pStyle w:val="p"/>
              <w:rPr>
                <w:color w:val="auto"/>
                <w:sz w:val="28"/>
                <w:szCs w:val="28"/>
                <w:lang w:val="kk-KZ"/>
              </w:rPr>
            </w:pPr>
            <w:r w:rsidRPr="00481BF6">
              <w:rPr>
                <w:color w:val="auto"/>
                <w:sz w:val="28"/>
                <w:szCs w:val="28"/>
                <w:lang w:val="kk-KZ"/>
              </w:rPr>
              <w:t>21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75FEFA42"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1D3A817" w14:textId="77777777" w:rsidR="00517D71" w:rsidRPr="00481BF6" w:rsidRDefault="00517D71" w:rsidP="00D01F57">
            <w:pPr>
              <w:rPr>
                <w:sz w:val="28"/>
                <w:szCs w:val="28"/>
                <w:lang w:val="kk-KZ"/>
              </w:rPr>
            </w:pPr>
          </w:p>
        </w:tc>
      </w:tr>
      <w:tr w:rsidR="00C16865" w:rsidRPr="00481BF6" w14:paraId="609458AE"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DA96B" w14:textId="77777777" w:rsidR="00517D71" w:rsidRPr="00481BF6" w:rsidRDefault="00517D71" w:rsidP="00D01F57">
            <w:pPr>
              <w:pStyle w:val="p"/>
              <w:rPr>
                <w:color w:val="auto"/>
                <w:sz w:val="28"/>
                <w:szCs w:val="28"/>
                <w:lang w:val="kk-KZ"/>
              </w:rPr>
            </w:pPr>
            <w:r w:rsidRPr="00481BF6">
              <w:rPr>
                <w:color w:val="auto"/>
                <w:sz w:val="28"/>
                <w:szCs w:val="28"/>
                <w:lang w:val="kk-KZ"/>
              </w:rPr>
              <w:t>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7C93E45" w14:textId="77777777" w:rsidR="00517D71" w:rsidRPr="00481BF6" w:rsidRDefault="00517D71" w:rsidP="00D01F57">
            <w:pPr>
              <w:rPr>
                <w:sz w:val="28"/>
                <w:szCs w:val="28"/>
                <w:lang w:val="kk-KZ"/>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E66B315"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4F11A8C" w14:textId="77777777" w:rsidR="00517D71" w:rsidRPr="00481BF6" w:rsidRDefault="00517D71" w:rsidP="00D01F57">
            <w:pPr>
              <w:rPr>
                <w:sz w:val="28"/>
                <w:szCs w:val="28"/>
                <w:lang w:val="kk-KZ"/>
              </w:rPr>
            </w:pPr>
          </w:p>
        </w:tc>
      </w:tr>
      <w:tr w:rsidR="00C16865" w:rsidRPr="00481BF6" w14:paraId="11B66DA3"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AF3BD" w14:textId="77777777" w:rsidR="00517D71" w:rsidRPr="00481BF6" w:rsidRDefault="00517D71" w:rsidP="00D01F57">
            <w:pPr>
              <w:pStyle w:val="p"/>
              <w:rPr>
                <w:color w:val="auto"/>
                <w:sz w:val="28"/>
                <w:szCs w:val="28"/>
                <w:lang w:val="kk-KZ"/>
              </w:rPr>
            </w:pPr>
            <w:r w:rsidRPr="00481BF6">
              <w:rPr>
                <w:color w:val="auto"/>
                <w:sz w:val="28"/>
                <w:szCs w:val="28"/>
                <w:lang w:val="kk-KZ"/>
              </w:rPr>
              <w:lastRenderedPageBreak/>
              <w:t>бағалы қағаздардың әділ құны өзгеруінен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3055C0C" w14:textId="77777777" w:rsidR="00517D71" w:rsidRPr="00481BF6" w:rsidRDefault="00517D71" w:rsidP="00D01F57">
            <w:pPr>
              <w:pStyle w:val="p"/>
              <w:rPr>
                <w:color w:val="auto"/>
                <w:sz w:val="28"/>
                <w:szCs w:val="28"/>
                <w:lang w:val="kk-KZ"/>
              </w:rPr>
            </w:pPr>
            <w:r w:rsidRPr="00481BF6">
              <w:rPr>
                <w:color w:val="auto"/>
                <w:sz w:val="28"/>
                <w:szCs w:val="28"/>
                <w:lang w:val="kk-KZ"/>
              </w:rPr>
              <w:t>21.1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FA90FA7"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3CA4498" w14:textId="77777777" w:rsidR="00517D71" w:rsidRPr="00481BF6" w:rsidRDefault="00517D71" w:rsidP="00D01F57">
            <w:pPr>
              <w:rPr>
                <w:sz w:val="28"/>
                <w:szCs w:val="28"/>
                <w:lang w:val="kk-KZ"/>
              </w:rPr>
            </w:pPr>
          </w:p>
        </w:tc>
      </w:tr>
      <w:tr w:rsidR="00C16865" w:rsidRPr="00481BF6" w14:paraId="0BD77135"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8C7B4" w14:textId="77777777" w:rsidR="00517D71" w:rsidRPr="00481BF6" w:rsidRDefault="00517D71" w:rsidP="00D01F57">
            <w:pPr>
              <w:pStyle w:val="p"/>
              <w:rPr>
                <w:color w:val="auto"/>
                <w:sz w:val="28"/>
                <w:szCs w:val="28"/>
                <w:lang w:val="kk-KZ"/>
              </w:rPr>
            </w:pPr>
            <w:r w:rsidRPr="00481BF6">
              <w:rPr>
                <w:color w:val="auto"/>
                <w:sz w:val="28"/>
                <w:szCs w:val="28"/>
                <w:lang w:val="kk-KZ"/>
              </w:rPr>
              <w:t>шетел валютасын қайта бағалаудан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63214C9" w14:textId="77777777" w:rsidR="00517D71" w:rsidRPr="00481BF6" w:rsidRDefault="00517D71" w:rsidP="00D01F57">
            <w:pPr>
              <w:pStyle w:val="p"/>
              <w:rPr>
                <w:color w:val="auto"/>
                <w:sz w:val="28"/>
                <w:szCs w:val="28"/>
                <w:lang w:val="kk-KZ"/>
              </w:rPr>
            </w:pPr>
            <w:r w:rsidRPr="00481BF6">
              <w:rPr>
                <w:color w:val="auto"/>
                <w:sz w:val="28"/>
                <w:szCs w:val="28"/>
                <w:lang w:val="kk-KZ"/>
              </w:rPr>
              <w:t>21.2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A545F67"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1DCB9FB" w14:textId="77777777" w:rsidR="00517D71" w:rsidRPr="00481BF6" w:rsidRDefault="00517D71" w:rsidP="00D01F57">
            <w:pPr>
              <w:rPr>
                <w:sz w:val="28"/>
                <w:szCs w:val="28"/>
                <w:lang w:val="kk-KZ"/>
              </w:rPr>
            </w:pPr>
          </w:p>
        </w:tc>
      </w:tr>
      <w:tr w:rsidR="00C16865" w:rsidRPr="00481BF6" w14:paraId="219BB185"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EB95F" w14:textId="77777777" w:rsidR="00517D71" w:rsidRPr="00481BF6" w:rsidRDefault="00517D71" w:rsidP="00D01F57">
            <w:pPr>
              <w:pStyle w:val="p"/>
              <w:rPr>
                <w:color w:val="auto"/>
                <w:sz w:val="28"/>
                <w:szCs w:val="28"/>
                <w:lang w:val="kk-KZ"/>
              </w:rPr>
            </w:pPr>
            <w:r w:rsidRPr="00481BF6">
              <w:rPr>
                <w:color w:val="auto"/>
                <w:sz w:val="28"/>
                <w:szCs w:val="28"/>
                <w:lang w:val="kk-KZ"/>
              </w:rPr>
              <w:t>қайта бағалаудан басқа да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CBA6E69" w14:textId="77777777" w:rsidR="00517D71" w:rsidRPr="00481BF6" w:rsidRDefault="00517D71" w:rsidP="00D01F57">
            <w:pPr>
              <w:pStyle w:val="p"/>
              <w:rPr>
                <w:color w:val="auto"/>
                <w:sz w:val="28"/>
                <w:szCs w:val="28"/>
                <w:lang w:val="kk-KZ"/>
              </w:rPr>
            </w:pPr>
            <w:r w:rsidRPr="00481BF6">
              <w:rPr>
                <w:color w:val="auto"/>
                <w:sz w:val="28"/>
                <w:szCs w:val="28"/>
                <w:lang w:val="kk-KZ"/>
              </w:rPr>
              <w:t>21.3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72A74D6"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2D0DC2F" w14:textId="77777777" w:rsidR="00517D71" w:rsidRPr="00481BF6" w:rsidRDefault="00517D71" w:rsidP="00D01F57">
            <w:pPr>
              <w:rPr>
                <w:sz w:val="28"/>
                <w:szCs w:val="28"/>
                <w:lang w:val="kk-KZ"/>
              </w:rPr>
            </w:pPr>
          </w:p>
        </w:tc>
      </w:tr>
      <w:tr w:rsidR="00C16865" w:rsidRPr="00481BF6" w14:paraId="347F4BFB"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608DE" w14:textId="77777777" w:rsidR="00517D71" w:rsidRPr="00481BF6" w:rsidRDefault="00517D71" w:rsidP="00D01F57">
            <w:pPr>
              <w:pStyle w:val="p"/>
              <w:rPr>
                <w:color w:val="auto"/>
                <w:sz w:val="28"/>
                <w:szCs w:val="28"/>
                <w:lang w:val="kk-KZ"/>
              </w:rPr>
            </w:pPr>
            <w:r w:rsidRPr="00481BF6">
              <w:rPr>
                <w:color w:val="auto"/>
                <w:sz w:val="28"/>
                <w:szCs w:val="28"/>
                <w:lang w:val="kk-KZ"/>
              </w:rPr>
              <w:t>Шетел валютасын сатып алу-сатудан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5BF1D6B" w14:textId="77777777" w:rsidR="00517D71" w:rsidRPr="00481BF6" w:rsidRDefault="00517D71" w:rsidP="00D01F57">
            <w:pPr>
              <w:pStyle w:val="p"/>
              <w:rPr>
                <w:color w:val="auto"/>
                <w:sz w:val="28"/>
                <w:szCs w:val="28"/>
                <w:lang w:val="kk-KZ"/>
              </w:rPr>
            </w:pPr>
            <w:r w:rsidRPr="00481BF6">
              <w:rPr>
                <w:color w:val="auto"/>
                <w:sz w:val="28"/>
                <w:szCs w:val="28"/>
                <w:lang w:val="kk-KZ"/>
              </w:rPr>
              <w:t>22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7FD85394"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90B606F" w14:textId="77777777" w:rsidR="00517D71" w:rsidRPr="00481BF6" w:rsidRDefault="00517D71" w:rsidP="00D01F57">
            <w:pPr>
              <w:rPr>
                <w:sz w:val="28"/>
                <w:szCs w:val="28"/>
                <w:lang w:val="kk-KZ"/>
              </w:rPr>
            </w:pPr>
          </w:p>
        </w:tc>
      </w:tr>
      <w:tr w:rsidR="00C16865" w:rsidRPr="00481BF6" w14:paraId="3736AC19"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2A4DE" w14:textId="77777777" w:rsidR="00517D71" w:rsidRPr="00481BF6" w:rsidRDefault="00517D71" w:rsidP="00D01F57">
            <w:pPr>
              <w:pStyle w:val="p"/>
              <w:rPr>
                <w:color w:val="auto"/>
                <w:sz w:val="28"/>
                <w:szCs w:val="28"/>
                <w:lang w:val="kk-KZ"/>
              </w:rPr>
            </w:pPr>
            <w:r w:rsidRPr="00481BF6">
              <w:rPr>
                <w:color w:val="auto"/>
                <w:sz w:val="28"/>
                <w:szCs w:val="28"/>
                <w:lang w:val="kk-KZ"/>
              </w:rPr>
              <w:t>Комиссиялық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ECB9378" w14:textId="77777777" w:rsidR="00517D71" w:rsidRPr="00481BF6" w:rsidRDefault="00517D71" w:rsidP="00D01F57">
            <w:pPr>
              <w:pStyle w:val="p"/>
              <w:rPr>
                <w:color w:val="auto"/>
                <w:sz w:val="28"/>
                <w:szCs w:val="28"/>
                <w:lang w:val="kk-KZ"/>
              </w:rPr>
            </w:pPr>
            <w:r w:rsidRPr="00481BF6">
              <w:rPr>
                <w:color w:val="auto"/>
                <w:sz w:val="28"/>
                <w:szCs w:val="28"/>
                <w:lang w:val="kk-KZ"/>
              </w:rPr>
              <w:t>23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2E52CA1"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CEDBB49" w14:textId="77777777" w:rsidR="00517D71" w:rsidRPr="00481BF6" w:rsidRDefault="00517D71" w:rsidP="00D01F57">
            <w:pPr>
              <w:rPr>
                <w:sz w:val="28"/>
                <w:szCs w:val="28"/>
                <w:lang w:val="kk-KZ"/>
              </w:rPr>
            </w:pPr>
          </w:p>
        </w:tc>
      </w:tr>
      <w:tr w:rsidR="00C16865" w:rsidRPr="00481BF6" w14:paraId="67E0E2C2"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51DFD" w14:textId="77777777" w:rsidR="00517D71" w:rsidRPr="00481BF6" w:rsidRDefault="00517D71" w:rsidP="00D01F57">
            <w:pPr>
              <w:pStyle w:val="p"/>
              <w:rPr>
                <w:color w:val="auto"/>
                <w:sz w:val="28"/>
                <w:szCs w:val="28"/>
                <w:lang w:val="kk-KZ"/>
              </w:rPr>
            </w:pPr>
            <w:r w:rsidRPr="00481BF6">
              <w:rPr>
                <w:color w:val="auto"/>
                <w:sz w:val="28"/>
                <w:szCs w:val="28"/>
                <w:lang w:val="kk-KZ"/>
              </w:rPr>
              <w:t>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30C43C1" w14:textId="77777777" w:rsidR="00517D71" w:rsidRPr="00481BF6" w:rsidRDefault="00517D71" w:rsidP="00D01F57">
            <w:pPr>
              <w:rPr>
                <w:sz w:val="28"/>
                <w:szCs w:val="28"/>
                <w:lang w:val="kk-KZ"/>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89042F1"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164ECE6" w14:textId="77777777" w:rsidR="00517D71" w:rsidRPr="00481BF6" w:rsidRDefault="00517D71" w:rsidP="00D01F57">
            <w:pPr>
              <w:rPr>
                <w:sz w:val="28"/>
                <w:szCs w:val="28"/>
                <w:lang w:val="kk-KZ"/>
              </w:rPr>
            </w:pPr>
          </w:p>
        </w:tc>
      </w:tr>
      <w:tr w:rsidR="00C16865" w:rsidRPr="00481BF6" w14:paraId="22E6D1BF"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816F3" w14:textId="77777777" w:rsidR="00517D71" w:rsidRPr="00481BF6" w:rsidRDefault="00517D71" w:rsidP="00D01F57">
            <w:pPr>
              <w:pStyle w:val="p"/>
              <w:rPr>
                <w:color w:val="auto"/>
                <w:sz w:val="28"/>
                <w:szCs w:val="28"/>
                <w:lang w:val="kk-KZ"/>
              </w:rPr>
            </w:pPr>
            <w:r w:rsidRPr="00481BF6">
              <w:rPr>
                <w:color w:val="auto"/>
                <w:sz w:val="28"/>
                <w:szCs w:val="28"/>
                <w:lang w:val="kk-KZ"/>
              </w:rPr>
              <w:t>инвестициялық портфельді басқарушыға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9454663" w14:textId="77777777" w:rsidR="00517D71" w:rsidRPr="00481BF6" w:rsidRDefault="00517D71" w:rsidP="00D01F57">
            <w:pPr>
              <w:pStyle w:val="p"/>
              <w:rPr>
                <w:color w:val="auto"/>
                <w:sz w:val="28"/>
                <w:szCs w:val="28"/>
                <w:lang w:val="kk-KZ"/>
              </w:rPr>
            </w:pPr>
            <w:r w:rsidRPr="00481BF6">
              <w:rPr>
                <w:color w:val="auto"/>
                <w:sz w:val="28"/>
                <w:szCs w:val="28"/>
                <w:lang w:val="kk-KZ"/>
              </w:rPr>
              <w:t>23.1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1AA2333"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7153033" w14:textId="77777777" w:rsidR="00517D71" w:rsidRPr="00481BF6" w:rsidRDefault="00517D71" w:rsidP="00D01F57">
            <w:pPr>
              <w:rPr>
                <w:sz w:val="28"/>
                <w:szCs w:val="28"/>
                <w:lang w:val="kk-KZ"/>
              </w:rPr>
            </w:pPr>
          </w:p>
        </w:tc>
      </w:tr>
      <w:tr w:rsidR="00C16865" w:rsidRPr="00481BF6" w14:paraId="1D7FD3C5"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94F3A" w14:textId="77777777" w:rsidR="00517D71" w:rsidRPr="00481BF6" w:rsidRDefault="00517D71" w:rsidP="00D01F57">
            <w:pPr>
              <w:pStyle w:val="p"/>
              <w:rPr>
                <w:color w:val="auto"/>
                <w:sz w:val="28"/>
                <w:szCs w:val="28"/>
                <w:lang w:val="kk-KZ"/>
              </w:rPr>
            </w:pPr>
            <w:r w:rsidRPr="00481BF6">
              <w:rPr>
                <w:color w:val="auto"/>
                <w:sz w:val="28"/>
                <w:szCs w:val="28"/>
                <w:lang w:val="kk-KZ"/>
              </w:rPr>
              <w:t>брокерге және (немесе) дилерге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C311872" w14:textId="77777777" w:rsidR="00517D71" w:rsidRPr="00481BF6" w:rsidRDefault="00517D71" w:rsidP="00D01F57">
            <w:pPr>
              <w:pStyle w:val="p"/>
              <w:rPr>
                <w:color w:val="auto"/>
                <w:sz w:val="28"/>
                <w:szCs w:val="28"/>
                <w:lang w:val="kk-KZ"/>
              </w:rPr>
            </w:pPr>
            <w:r w:rsidRPr="00481BF6">
              <w:rPr>
                <w:color w:val="auto"/>
                <w:sz w:val="28"/>
                <w:szCs w:val="28"/>
                <w:lang w:val="kk-KZ"/>
              </w:rPr>
              <w:t>23.2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283A5FA"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F835C7B" w14:textId="77777777" w:rsidR="00517D71" w:rsidRPr="00481BF6" w:rsidRDefault="00517D71" w:rsidP="00D01F57">
            <w:pPr>
              <w:rPr>
                <w:sz w:val="28"/>
                <w:szCs w:val="28"/>
                <w:lang w:val="kk-KZ"/>
              </w:rPr>
            </w:pPr>
          </w:p>
        </w:tc>
      </w:tr>
      <w:tr w:rsidR="00C16865" w:rsidRPr="00481BF6" w14:paraId="1CCF790C"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BF46C" w14:textId="77777777" w:rsidR="00517D71" w:rsidRPr="00481BF6" w:rsidRDefault="00517D71" w:rsidP="00D01F57">
            <w:pPr>
              <w:pStyle w:val="p"/>
              <w:rPr>
                <w:color w:val="auto"/>
                <w:sz w:val="28"/>
                <w:szCs w:val="28"/>
                <w:lang w:val="kk-KZ"/>
              </w:rPr>
            </w:pPr>
            <w:r w:rsidRPr="00481BF6">
              <w:rPr>
                <w:color w:val="auto"/>
                <w:sz w:val="28"/>
                <w:szCs w:val="28"/>
                <w:lang w:val="kk-KZ"/>
              </w:rPr>
              <w:t>кастодианға және орталық депозитарийге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60CB47E" w14:textId="77777777" w:rsidR="00517D71" w:rsidRPr="00481BF6" w:rsidRDefault="00517D71" w:rsidP="00D01F57">
            <w:pPr>
              <w:pStyle w:val="p"/>
              <w:rPr>
                <w:color w:val="auto"/>
                <w:sz w:val="28"/>
                <w:szCs w:val="28"/>
                <w:lang w:val="kk-KZ"/>
              </w:rPr>
            </w:pPr>
            <w:r w:rsidRPr="00481BF6">
              <w:rPr>
                <w:color w:val="auto"/>
                <w:sz w:val="28"/>
                <w:szCs w:val="28"/>
                <w:lang w:val="kk-KZ"/>
              </w:rPr>
              <w:t>23.3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07516C6"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6F76AF8" w14:textId="77777777" w:rsidR="00517D71" w:rsidRPr="00481BF6" w:rsidRDefault="00517D71" w:rsidP="00D01F57">
            <w:pPr>
              <w:rPr>
                <w:sz w:val="28"/>
                <w:szCs w:val="28"/>
                <w:lang w:val="kk-KZ"/>
              </w:rPr>
            </w:pPr>
          </w:p>
        </w:tc>
      </w:tr>
      <w:tr w:rsidR="00C16865" w:rsidRPr="00481BF6" w14:paraId="0293835D"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389BD" w14:textId="77777777" w:rsidR="00517D71" w:rsidRPr="00481BF6" w:rsidRDefault="00517D71" w:rsidP="00D01F57">
            <w:pPr>
              <w:pStyle w:val="p"/>
              <w:rPr>
                <w:color w:val="auto"/>
                <w:sz w:val="28"/>
                <w:szCs w:val="28"/>
                <w:lang w:val="kk-KZ"/>
              </w:rPr>
            </w:pPr>
            <w:r w:rsidRPr="00481BF6">
              <w:rPr>
                <w:color w:val="auto"/>
                <w:sz w:val="28"/>
                <w:szCs w:val="28"/>
                <w:lang w:val="kk-KZ"/>
              </w:rPr>
              <w:t>басқа да тұлғаларға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BA80355" w14:textId="77777777" w:rsidR="00517D71" w:rsidRPr="00481BF6" w:rsidRDefault="00517D71" w:rsidP="00D01F57">
            <w:pPr>
              <w:pStyle w:val="p"/>
              <w:rPr>
                <w:color w:val="auto"/>
                <w:sz w:val="28"/>
                <w:szCs w:val="28"/>
                <w:lang w:val="kk-KZ"/>
              </w:rPr>
            </w:pPr>
            <w:r w:rsidRPr="00481BF6">
              <w:rPr>
                <w:color w:val="auto"/>
                <w:sz w:val="28"/>
                <w:szCs w:val="28"/>
                <w:lang w:val="kk-KZ"/>
              </w:rPr>
              <w:t>23.4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794AE64"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DF31C5A" w14:textId="77777777" w:rsidR="00517D71" w:rsidRPr="00481BF6" w:rsidRDefault="00517D71" w:rsidP="00D01F57">
            <w:pPr>
              <w:rPr>
                <w:sz w:val="28"/>
                <w:szCs w:val="28"/>
                <w:lang w:val="kk-KZ"/>
              </w:rPr>
            </w:pPr>
          </w:p>
        </w:tc>
      </w:tr>
      <w:tr w:rsidR="00C16865" w:rsidRPr="00481BF6" w14:paraId="5F02B021"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33204" w14:textId="77777777" w:rsidR="00517D71" w:rsidRPr="00481BF6" w:rsidRDefault="00517D71" w:rsidP="00D01F57">
            <w:pPr>
              <w:pStyle w:val="p"/>
              <w:rPr>
                <w:color w:val="auto"/>
                <w:sz w:val="28"/>
                <w:szCs w:val="28"/>
                <w:lang w:val="kk-KZ"/>
              </w:rPr>
            </w:pPr>
            <w:r w:rsidRPr="00481BF6">
              <w:rPr>
                <w:color w:val="auto"/>
                <w:sz w:val="28"/>
                <w:szCs w:val="28"/>
                <w:lang w:val="kk-KZ"/>
              </w:rPr>
              <w:t>Басқа да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142BC3E" w14:textId="77777777" w:rsidR="00517D71" w:rsidRPr="00481BF6" w:rsidRDefault="00517D71" w:rsidP="00D01F57">
            <w:pPr>
              <w:pStyle w:val="p"/>
              <w:rPr>
                <w:color w:val="auto"/>
                <w:sz w:val="28"/>
                <w:szCs w:val="28"/>
                <w:lang w:val="kk-KZ"/>
              </w:rPr>
            </w:pPr>
            <w:r w:rsidRPr="00481BF6">
              <w:rPr>
                <w:color w:val="auto"/>
                <w:sz w:val="28"/>
                <w:szCs w:val="28"/>
                <w:lang w:val="kk-KZ"/>
              </w:rPr>
              <w:t>24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483C5996"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E4598C6" w14:textId="77777777" w:rsidR="00517D71" w:rsidRPr="00481BF6" w:rsidRDefault="00517D71" w:rsidP="00D01F57">
            <w:pPr>
              <w:rPr>
                <w:sz w:val="28"/>
                <w:szCs w:val="28"/>
                <w:lang w:val="kk-KZ"/>
              </w:rPr>
            </w:pPr>
          </w:p>
        </w:tc>
      </w:tr>
      <w:tr w:rsidR="00C16865" w:rsidRPr="00481BF6" w14:paraId="5E7A7F27"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BD7C8" w14:textId="77777777" w:rsidR="00517D71" w:rsidRPr="00481BF6" w:rsidRDefault="00517D71" w:rsidP="00D01F57">
            <w:pPr>
              <w:pStyle w:val="p"/>
              <w:rPr>
                <w:color w:val="auto"/>
                <w:sz w:val="28"/>
                <w:szCs w:val="28"/>
                <w:lang w:val="kk-KZ"/>
              </w:rPr>
            </w:pPr>
            <w:r w:rsidRPr="00481BF6">
              <w:rPr>
                <w:color w:val="auto"/>
                <w:sz w:val="28"/>
                <w:szCs w:val="28"/>
                <w:lang w:val="kk-KZ"/>
              </w:rPr>
              <w:t>Шығыс жиыны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E01B572" w14:textId="77777777" w:rsidR="00517D71" w:rsidRPr="00481BF6" w:rsidRDefault="00517D71" w:rsidP="00D01F57">
            <w:pPr>
              <w:pStyle w:val="p"/>
              <w:rPr>
                <w:color w:val="auto"/>
                <w:sz w:val="28"/>
                <w:szCs w:val="28"/>
                <w:lang w:val="kk-KZ"/>
              </w:rPr>
            </w:pPr>
            <w:r w:rsidRPr="00481BF6">
              <w:rPr>
                <w:color w:val="auto"/>
                <w:sz w:val="28"/>
                <w:szCs w:val="28"/>
                <w:lang w:val="kk-KZ"/>
              </w:rPr>
              <w:t>25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29AD38C"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8B26286" w14:textId="77777777" w:rsidR="00517D71" w:rsidRPr="00481BF6" w:rsidRDefault="00517D71" w:rsidP="00D01F57">
            <w:pPr>
              <w:rPr>
                <w:sz w:val="28"/>
                <w:szCs w:val="28"/>
                <w:lang w:val="kk-KZ"/>
              </w:rPr>
            </w:pPr>
          </w:p>
        </w:tc>
      </w:tr>
      <w:tr w:rsidR="00C16865" w:rsidRPr="00481BF6" w14:paraId="068558D5"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CD828" w14:textId="49A9F4E8" w:rsidR="00A904ED" w:rsidRPr="00481BF6" w:rsidRDefault="00A904ED" w:rsidP="00D01F57">
            <w:pPr>
              <w:pStyle w:val="p"/>
              <w:rPr>
                <w:color w:val="auto"/>
                <w:sz w:val="28"/>
                <w:szCs w:val="28"/>
                <w:lang w:val="kk-KZ"/>
              </w:rPr>
            </w:pPr>
            <w:r w:rsidRPr="00481BF6">
              <w:rPr>
                <w:color w:val="auto"/>
                <w:sz w:val="28"/>
                <w:szCs w:val="28"/>
                <w:lang w:val="kk-KZ"/>
              </w:rPr>
              <w:t xml:space="preserve">Артық (қате) </w:t>
            </w:r>
            <w:r w:rsidR="003122D3" w:rsidRPr="00481BF6">
              <w:rPr>
                <w:color w:val="auto"/>
                <w:sz w:val="28"/>
                <w:szCs w:val="28"/>
                <w:lang w:val="kk-KZ"/>
              </w:rPr>
              <w:t>төленген сома</w:t>
            </w:r>
            <w:r w:rsidRPr="00481BF6">
              <w:rPr>
                <w:color w:val="auto"/>
                <w:sz w:val="28"/>
                <w:szCs w:val="28"/>
                <w:lang w:val="kk-KZ"/>
              </w:rPr>
              <w:t xml:space="preserve"> (анықталғанға дейін)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6AD39F8" w14:textId="77777777" w:rsidR="00517D71" w:rsidRPr="00481BF6" w:rsidRDefault="00517D71" w:rsidP="00D01F57">
            <w:pPr>
              <w:pStyle w:val="p"/>
              <w:rPr>
                <w:color w:val="auto"/>
                <w:sz w:val="28"/>
                <w:szCs w:val="28"/>
                <w:lang w:val="kk-KZ"/>
              </w:rPr>
            </w:pPr>
            <w:r w:rsidRPr="00481BF6">
              <w:rPr>
                <w:color w:val="auto"/>
                <w:sz w:val="28"/>
                <w:szCs w:val="28"/>
                <w:lang w:val="kk-KZ"/>
              </w:rPr>
              <w:t>26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E95A4DB"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DE21D28" w14:textId="77777777" w:rsidR="00517D71" w:rsidRPr="00481BF6" w:rsidRDefault="00517D71" w:rsidP="00D01F57">
            <w:pPr>
              <w:rPr>
                <w:sz w:val="28"/>
                <w:szCs w:val="28"/>
                <w:lang w:val="kk-KZ"/>
              </w:rPr>
            </w:pPr>
          </w:p>
        </w:tc>
      </w:tr>
      <w:tr w:rsidR="00C16865" w:rsidRPr="00481BF6" w14:paraId="6A61129E"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D99ED" w14:textId="586801B7" w:rsidR="00517D71" w:rsidRPr="00481BF6" w:rsidRDefault="00A904ED" w:rsidP="003122D3">
            <w:pPr>
              <w:pStyle w:val="p"/>
              <w:rPr>
                <w:color w:val="auto"/>
                <w:sz w:val="28"/>
                <w:szCs w:val="28"/>
                <w:lang w:val="kk-KZ"/>
              </w:rPr>
            </w:pPr>
            <w:r w:rsidRPr="00481BF6">
              <w:rPr>
                <w:color w:val="auto"/>
                <w:sz w:val="28"/>
                <w:szCs w:val="28"/>
                <w:lang w:val="kk-KZ"/>
              </w:rPr>
              <w:t>Артық (қате) төленген сома</w:t>
            </w:r>
            <w:r w:rsidR="003122D3" w:rsidRPr="00481BF6">
              <w:rPr>
                <w:color w:val="auto"/>
                <w:sz w:val="28"/>
                <w:szCs w:val="28"/>
                <w:lang w:val="kk-KZ"/>
              </w:rPr>
              <w:t>н</w:t>
            </w:r>
            <w:r w:rsidRPr="00481BF6">
              <w:rPr>
                <w:color w:val="auto"/>
                <w:sz w:val="28"/>
                <w:szCs w:val="28"/>
                <w:lang w:val="kk-KZ"/>
              </w:rPr>
              <w:t xml:space="preserve">ы </w:t>
            </w:r>
            <w:r w:rsidR="00517D71" w:rsidRPr="00481BF6">
              <w:rPr>
                <w:color w:val="auto"/>
                <w:sz w:val="28"/>
                <w:szCs w:val="28"/>
                <w:lang w:val="kk-KZ"/>
              </w:rPr>
              <w:t>қайтару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2F6FBED" w14:textId="77777777" w:rsidR="00517D71" w:rsidRPr="00481BF6" w:rsidRDefault="00517D71" w:rsidP="00D01F57">
            <w:pPr>
              <w:pStyle w:val="p"/>
              <w:rPr>
                <w:color w:val="auto"/>
                <w:sz w:val="28"/>
                <w:szCs w:val="28"/>
                <w:lang w:val="kk-KZ"/>
              </w:rPr>
            </w:pPr>
            <w:r w:rsidRPr="00481BF6">
              <w:rPr>
                <w:color w:val="auto"/>
                <w:sz w:val="28"/>
                <w:szCs w:val="28"/>
                <w:lang w:val="kk-KZ"/>
              </w:rPr>
              <w:t>27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82BA357"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D261E30" w14:textId="77777777" w:rsidR="00517D71" w:rsidRPr="00481BF6" w:rsidRDefault="00517D71" w:rsidP="00D01F57">
            <w:pPr>
              <w:rPr>
                <w:sz w:val="28"/>
                <w:szCs w:val="28"/>
                <w:lang w:val="kk-KZ"/>
              </w:rPr>
            </w:pPr>
          </w:p>
        </w:tc>
      </w:tr>
      <w:tr w:rsidR="00C16865" w:rsidRPr="00481BF6" w14:paraId="694FC519"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428EB" w14:textId="77777777" w:rsidR="00517D71" w:rsidRPr="00481BF6" w:rsidRDefault="00517D71" w:rsidP="00D01F57">
            <w:pPr>
              <w:pStyle w:val="p"/>
              <w:rPr>
                <w:color w:val="auto"/>
                <w:sz w:val="28"/>
                <w:szCs w:val="28"/>
                <w:lang w:val="kk-KZ"/>
              </w:rPr>
            </w:pPr>
            <w:r w:rsidRPr="00481BF6">
              <w:rPr>
                <w:color w:val="auto"/>
                <w:sz w:val="28"/>
                <w:szCs w:val="28"/>
                <w:lang w:val="kk-KZ"/>
              </w:rPr>
              <w:t>Кезең соңындағы таза активтер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57279F8" w14:textId="77777777" w:rsidR="00517D71" w:rsidRPr="00481BF6" w:rsidRDefault="00517D71" w:rsidP="00D01F57">
            <w:pPr>
              <w:pStyle w:val="p"/>
              <w:rPr>
                <w:color w:val="auto"/>
                <w:sz w:val="28"/>
                <w:szCs w:val="28"/>
                <w:lang w:val="kk-KZ"/>
              </w:rPr>
            </w:pPr>
            <w:r w:rsidRPr="00481BF6">
              <w:rPr>
                <w:color w:val="auto"/>
                <w:sz w:val="28"/>
                <w:szCs w:val="28"/>
                <w:lang w:val="kk-KZ"/>
              </w:rPr>
              <w:t>28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3BDD439"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48339DD" w14:textId="77777777" w:rsidR="00517D71" w:rsidRPr="00481BF6" w:rsidRDefault="00517D71" w:rsidP="00D01F57">
            <w:pPr>
              <w:rPr>
                <w:sz w:val="28"/>
                <w:szCs w:val="28"/>
                <w:lang w:val="kk-KZ"/>
              </w:rPr>
            </w:pPr>
          </w:p>
        </w:tc>
      </w:tr>
      <w:tr w:rsidR="00517D71" w:rsidRPr="00481BF6" w14:paraId="317A14EE" w14:textId="77777777" w:rsidTr="00517D71">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94CFD" w14:textId="77777777" w:rsidR="00517D71" w:rsidRPr="00481BF6" w:rsidRDefault="00517D71" w:rsidP="00D01F57">
            <w:pPr>
              <w:pStyle w:val="p"/>
              <w:rPr>
                <w:color w:val="auto"/>
                <w:sz w:val="28"/>
                <w:szCs w:val="28"/>
                <w:lang w:val="kk-KZ"/>
              </w:rPr>
            </w:pPr>
            <w:r w:rsidRPr="00481BF6">
              <w:rPr>
                <w:color w:val="auto"/>
                <w:sz w:val="28"/>
                <w:szCs w:val="28"/>
                <w:lang w:val="kk-KZ"/>
              </w:rPr>
              <w:t>Таза активтердегі өзгерістер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B1B57E1" w14:textId="77777777" w:rsidR="00517D71" w:rsidRPr="00481BF6" w:rsidRDefault="00517D71" w:rsidP="00D01F57">
            <w:pPr>
              <w:pStyle w:val="p"/>
              <w:rPr>
                <w:color w:val="auto"/>
                <w:sz w:val="28"/>
                <w:szCs w:val="28"/>
                <w:lang w:val="kk-KZ"/>
              </w:rPr>
            </w:pPr>
            <w:r w:rsidRPr="00481BF6">
              <w:rPr>
                <w:color w:val="auto"/>
                <w:sz w:val="28"/>
                <w:szCs w:val="28"/>
                <w:lang w:val="kk-KZ"/>
              </w:rPr>
              <w:t>29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3074800" w14:textId="77777777" w:rsidR="00517D71" w:rsidRPr="00481BF6" w:rsidRDefault="00517D71" w:rsidP="00D01F57">
            <w:pPr>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9620C2E" w14:textId="77777777" w:rsidR="00517D71" w:rsidRPr="00481BF6" w:rsidRDefault="00517D71" w:rsidP="00D01F57">
            <w:pPr>
              <w:rPr>
                <w:sz w:val="28"/>
                <w:szCs w:val="28"/>
                <w:lang w:val="kk-KZ"/>
              </w:rPr>
            </w:pPr>
          </w:p>
        </w:tc>
      </w:tr>
    </w:tbl>
    <w:p w14:paraId="3381CE98" w14:textId="77777777" w:rsidR="00517D71" w:rsidRPr="00481BF6" w:rsidRDefault="00517D71" w:rsidP="00D01F57">
      <w:pPr>
        <w:ind w:firstLine="397"/>
        <w:jc w:val="right"/>
        <w:rPr>
          <w:rFonts w:eastAsia="Calibri"/>
          <w:sz w:val="28"/>
          <w:szCs w:val="28"/>
          <w:lang w:val="kk-KZ" w:eastAsia="en-US"/>
        </w:rPr>
      </w:pP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04B39E24" w14:textId="77777777" w:rsidTr="00517D71">
        <w:trPr>
          <w:jc w:val="center"/>
        </w:trPr>
        <w:tc>
          <w:tcPr>
            <w:tcW w:w="3130" w:type="pct"/>
            <w:tcMar>
              <w:top w:w="0" w:type="dxa"/>
              <w:left w:w="108" w:type="dxa"/>
              <w:bottom w:w="0" w:type="dxa"/>
              <w:right w:w="108" w:type="dxa"/>
            </w:tcMar>
            <w:hideMark/>
          </w:tcPr>
          <w:p w14:paraId="15DF78C9" w14:textId="77777777" w:rsidR="00517D71" w:rsidRPr="00481BF6" w:rsidRDefault="00517D71"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39296926" w14:textId="77777777" w:rsidR="00517D71" w:rsidRPr="00481BF6" w:rsidRDefault="00517D71"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4E7EE46E" w14:textId="77777777" w:rsidTr="00517D71">
        <w:trPr>
          <w:jc w:val="center"/>
        </w:trPr>
        <w:tc>
          <w:tcPr>
            <w:tcW w:w="5000" w:type="pct"/>
            <w:gridSpan w:val="3"/>
            <w:tcMar>
              <w:top w:w="0" w:type="dxa"/>
              <w:left w:w="108" w:type="dxa"/>
              <w:bottom w:w="0" w:type="dxa"/>
              <w:right w:w="108" w:type="dxa"/>
            </w:tcMar>
            <w:hideMark/>
          </w:tcPr>
          <w:p w14:paraId="79C67B8E" w14:textId="77777777" w:rsidR="00517D71" w:rsidRPr="00481BF6" w:rsidRDefault="00517D71"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3D0FDC01" w14:textId="77777777" w:rsidTr="00517D71">
        <w:trPr>
          <w:jc w:val="center"/>
        </w:trPr>
        <w:tc>
          <w:tcPr>
            <w:tcW w:w="5000" w:type="pct"/>
            <w:gridSpan w:val="3"/>
            <w:tcMar>
              <w:top w:w="0" w:type="dxa"/>
              <w:left w:w="108" w:type="dxa"/>
              <w:bottom w:w="0" w:type="dxa"/>
              <w:right w:w="108" w:type="dxa"/>
            </w:tcMar>
            <w:hideMark/>
          </w:tcPr>
          <w:p w14:paraId="750E34E3" w14:textId="77777777" w:rsidR="00517D71" w:rsidRPr="00481BF6" w:rsidRDefault="00517D71"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6D5F4074" w14:textId="77777777" w:rsidTr="00517D71">
        <w:trPr>
          <w:jc w:val="center"/>
        </w:trPr>
        <w:tc>
          <w:tcPr>
            <w:tcW w:w="3130" w:type="pct"/>
            <w:tcMar>
              <w:top w:w="0" w:type="dxa"/>
              <w:left w:w="108" w:type="dxa"/>
              <w:bottom w:w="0" w:type="dxa"/>
              <w:right w:w="108" w:type="dxa"/>
            </w:tcMar>
            <w:hideMark/>
          </w:tcPr>
          <w:p w14:paraId="2477EFCD" w14:textId="77777777" w:rsidR="00517D71" w:rsidRPr="00481BF6" w:rsidRDefault="00517D71"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2837525B" w14:textId="77777777" w:rsidR="00517D71" w:rsidRPr="00481BF6" w:rsidRDefault="00517D71" w:rsidP="00D01F57">
            <w:pPr>
              <w:pStyle w:val="p"/>
              <w:rPr>
                <w:color w:val="auto"/>
                <w:sz w:val="28"/>
                <w:szCs w:val="28"/>
                <w:lang w:val="kk-KZ"/>
              </w:rPr>
            </w:pPr>
            <w:r w:rsidRPr="00481BF6">
              <w:rPr>
                <w:color w:val="auto"/>
                <w:sz w:val="28"/>
                <w:szCs w:val="28"/>
                <w:lang w:val="kk-KZ"/>
              </w:rPr>
              <w:t>_________________</w:t>
            </w:r>
          </w:p>
        </w:tc>
      </w:tr>
      <w:tr w:rsidR="00C16865" w:rsidRPr="00481BF6" w14:paraId="045C5CBC" w14:textId="77777777" w:rsidTr="00517D71">
        <w:trPr>
          <w:jc w:val="center"/>
        </w:trPr>
        <w:tc>
          <w:tcPr>
            <w:tcW w:w="3130" w:type="pct"/>
            <w:tcMar>
              <w:top w:w="0" w:type="dxa"/>
              <w:left w:w="108" w:type="dxa"/>
              <w:bottom w:w="0" w:type="dxa"/>
              <w:right w:w="108" w:type="dxa"/>
            </w:tcMar>
            <w:hideMark/>
          </w:tcPr>
          <w:p w14:paraId="7A388258" w14:textId="48FD8E3A" w:rsidR="00517D71" w:rsidRPr="00481BF6" w:rsidRDefault="00517D71" w:rsidP="00D01F57">
            <w:pPr>
              <w:pStyle w:val="p"/>
              <w:ind w:left="467" w:hanging="5"/>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64ED72DC" w14:textId="77777777" w:rsidR="00517D71" w:rsidRPr="00481BF6" w:rsidRDefault="00517D71" w:rsidP="00D01F57">
            <w:pPr>
              <w:pStyle w:val="p"/>
              <w:rPr>
                <w:color w:val="auto"/>
                <w:sz w:val="28"/>
                <w:szCs w:val="28"/>
                <w:lang w:val="kk-KZ"/>
              </w:rPr>
            </w:pPr>
            <w:r w:rsidRPr="00481BF6">
              <w:rPr>
                <w:color w:val="auto"/>
                <w:sz w:val="28"/>
                <w:szCs w:val="28"/>
                <w:lang w:val="kk-KZ"/>
              </w:rPr>
              <w:t>қолы, телефоны</w:t>
            </w:r>
          </w:p>
        </w:tc>
      </w:tr>
      <w:tr w:rsidR="00C16865" w:rsidRPr="00481BF6" w14:paraId="51FEB841" w14:textId="77777777" w:rsidTr="00517D71">
        <w:trPr>
          <w:jc w:val="center"/>
        </w:trPr>
        <w:tc>
          <w:tcPr>
            <w:tcW w:w="3130" w:type="pct"/>
            <w:tcMar>
              <w:top w:w="0" w:type="dxa"/>
              <w:left w:w="108" w:type="dxa"/>
              <w:bottom w:w="0" w:type="dxa"/>
              <w:right w:w="108" w:type="dxa"/>
            </w:tcMar>
            <w:hideMark/>
          </w:tcPr>
          <w:p w14:paraId="665E409B" w14:textId="77777777" w:rsidR="00517D71" w:rsidRPr="00481BF6" w:rsidRDefault="00517D71"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48E16FDF" w14:textId="77777777" w:rsidR="00517D71" w:rsidRPr="00481BF6" w:rsidRDefault="00517D71"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0B8D97A1" w14:textId="77777777" w:rsidR="00517D71" w:rsidRPr="00481BF6" w:rsidRDefault="00517D71" w:rsidP="00D01F57">
            <w:pPr>
              <w:pStyle w:val="p"/>
              <w:rPr>
                <w:color w:val="auto"/>
                <w:sz w:val="28"/>
                <w:szCs w:val="28"/>
                <w:lang w:val="kk-KZ"/>
              </w:rPr>
            </w:pPr>
            <w:r w:rsidRPr="00481BF6">
              <w:rPr>
                <w:color w:val="auto"/>
                <w:sz w:val="28"/>
                <w:szCs w:val="28"/>
                <w:lang w:val="kk-KZ"/>
              </w:rPr>
              <w:t>__________</w:t>
            </w:r>
          </w:p>
        </w:tc>
      </w:tr>
      <w:tr w:rsidR="00C16865" w:rsidRPr="00481BF6" w14:paraId="41EED91B" w14:textId="77777777" w:rsidTr="00517D71">
        <w:trPr>
          <w:jc w:val="center"/>
        </w:trPr>
        <w:tc>
          <w:tcPr>
            <w:tcW w:w="3130" w:type="pct"/>
            <w:tcMar>
              <w:top w:w="0" w:type="dxa"/>
              <w:left w:w="108" w:type="dxa"/>
              <w:bottom w:w="0" w:type="dxa"/>
              <w:right w:w="108" w:type="dxa"/>
            </w:tcMar>
            <w:hideMark/>
          </w:tcPr>
          <w:p w14:paraId="33EF7B5E" w14:textId="77777777" w:rsidR="00517D71" w:rsidRPr="00481BF6" w:rsidRDefault="00517D71"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055C9241" w14:textId="77777777" w:rsidR="00517D71" w:rsidRPr="00481BF6" w:rsidRDefault="00517D71"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4B637791" w14:textId="77777777" w:rsidR="00517D71" w:rsidRPr="00481BF6" w:rsidRDefault="00517D71" w:rsidP="00D01F57">
            <w:pPr>
              <w:pStyle w:val="p"/>
              <w:rPr>
                <w:color w:val="auto"/>
                <w:sz w:val="28"/>
                <w:szCs w:val="28"/>
                <w:lang w:val="kk-KZ"/>
              </w:rPr>
            </w:pPr>
            <w:r w:rsidRPr="00481BF6">
              <w:rPr>
                <w:color w:val="auto"/>
                <w:sz w:val="28"/>
                <w:szCs w:val="28"/>
                <w:lang w:val="kk-KZ"/>
              </w:rPr>
              <w:t>күні</w:t>
            </w:r>
          </w:p>
        </w:tc>
      </w:tr>
      <w:tr w:rsidR="00C16865" w:rsidRPr="00481BF6" w14:paraId="6CB59BC5" w14:textId="77777777" w:rsidTr="00517D71">
        <w:trPr>
          <w:jc w:val="center"/>
        </w:trPr>
        <w:tc>
          <w:tcPr>
            <w:tcW w:w="3130" w:type="pct"/>
            <w:tcMar>
              <w:top w:w="0" w:type="dxa"/>
              <w:left w:w="108" w:type="dxa"/>
              <w:bottom w:w="0" w:type="dxa"/>
              <w:right w:w="108" w:type="dxa"/>
            </w:tcMar>
            <w:hideMark/>
          </w:tcPr>
          <w:p w14:paraId="030BBC13" w14:textId="77777777" w:rsidR="00517D71" w:rsidRPr="00481BF6" w:rsidRDefault="00517D71" w:rsidP="00D01F57">
            <w:pPr>
              <w:pStyle w:val="p"/>
              <w:ind w:firstLine="447"/>
              <w:rPr>
                <w:color w:val="auto"/>
                <w:sz w:val="28"/>
                <w:szCs w:val="28"/>
                <w:lang w:val="kk-KZ"/>
              </w:rPr>
            </w:pPr>
            <w:r w:rsidRPr="00481BF6">
              <w:rPr>
                <w:color w:val="auto"/>
                <w:sz w:val="28"/>
                <w:szCs w:val="28"/>
                <w:lang w:val="kk-KZ"/>
              </w:rPr>
              <w:t xml:space="preserve">Басшы немесе оның міндетін </w:t>
            </w:r>
          </w:p>
          <w:p w14:paraId="743AE184" w14:textId="77777777" w:rsidR="00517D71" w:rsidRPr="00481BF6" w:rsidRDefault="00517D71" w:rsidP="00D01F57">
            <w:pPr>
              <w:pStyle w:val="p"/>
              <w:ind w:firstLine="447"/>
              <w:rPr>
                <w:color w:val="auto"/>
                <w:sz w:val="28"/>
                <w:szCs w:val="28"/>
                <w:lang w:val="kk-KZ"/>
              </w:rPr>
            </w:pPr>
            <w:r w:rsidRPr="00481BF6">
              <w:rPr>
                <w:color w:val="auto"/>
                <w:sz w:val="28"/>
                <w:szCs w:val="28"/>
                <w:lang w:val="kk-KZ"/>
              </w:rPr>
              <w:t>атқаратын адам ___________________________</w:t>
            </w:r>
          </w:p>
        </w:tc>
        <w:tc>
          <w:tcPr>
            <w:tcW w:w="1870" w:type="pct"/>
            <w:gridSpan w:val="2"/>
            <w:tcMar>
              <w:top w:w="0" w:type="dxa"/>
              <w:left w:w="108" w:type="dxa"/>
              <w:bottom w:w="0" w:type="dxa"/>
              <w:right w:w="108" w:type="dxa"/>
            </w:tcMar>
            <w:vAlign w:val="bottom"/>
            <w:hideMark/>
          </w:tcPr>
          <w:p w14:paraId="11EA8323" w14:textId="77777777" w:rsidR="00517D71" w:rsidRPr="00481BF6" w:rsidRDefault="00517D71" w:rsidP="00D01F57">
            <w:pPr>
              <w:pStyle w:val="p"/>
              <w:rPr>
                <w:color w:val="auto"/>
                <w:sz w:val="28"/>
                <w:szCs w:val="28"/>
                <w:lang w:val="kk-KZ"/>
              </w:rPr>
            </w:pPr>
            <w:r w:rsidRPr="00481BF6">
              <w:rPr>
                <w:color w:val="auto"/>
                <w:sz w:val="28"/>
                <w:szCs w:val="28"/>
                <w:lang w:val="kk-KZ"/>
              </w:rPr>
              <w:t>_______________</w:t>
            </w:r>
          </w:p>
        </w:tc>
      </w:tr>
      <w:tr w:rsidR="00517D71" w:rsidRPr="00481BF6" w14:paraId="09B97DFF" w14:textId="77777777" w:rsidTr="00517D71">
        <w:trPr>
          <w:jc w:val="center"/>
        </w:trPr>
        <w:tc>
          <w:tcPr>
            <w:tcW w:w="3130" w:type="pct"/>
            <w:tcMar>
              <w:top w:w="0" w:type="dxa"/>
              <w:left w:w="108" w:type="dxa"/>
              <w:bottom w:w="0" w:type="dxa"/>
              <w:right w:w="108" w:type="dxa"/>
            </w:tcMar>
            <w:hideMark/>
          </w:tcPr>
          <w:p w14:paraId="0E25CE67" w14:textId="54981FB8" w:rsidR="00517D71" w:rsidRPr="00481BF6" w:rsidRDefault="00517D71"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5B6C0661" w14:textId="70CE232E" w:rsidR="00517D71" w:rsidRPr="00481BF6" w:rsidRDefault="00517D71"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5A3DA395" w14:textId="77777777" w:rsidR="00517D71" w:rsidRPr="00481BF6" w:rsidRDefault="00517D71" w:rsidP="00D01F57">
            <w:pPr>
              <w:pStyle w:val="p"/>
              <w:ind w:firstLine="179"/>
              <w:rPr>
                <w:color w:val="auto"/>
                <w:sz w:val="28"/>
                <w:szCs w:val="28"/>
                <w:lang w:val="kk-KZ"/>
              </w:rPr>
            </w:pPr>
            <w:r w:rsidRPr="00481BF6">
              <w:rPr>
                <w:color w:val="auto"/>
                <w:sz w:val="28"/>
                <w:szCs w:val="28"/>
                <w:lang w:val="kk-KZ"/>
              </w:rPr>
              <w:t>қолы</w:t>
            </w:r>
          </w:p>
        </w:tc>
      </w:tr>
    </w:tbl>
    <w:p w14:paraId="2C236493" w14:textId="77777777" w:rsidR="00517D71" w:rsidRPr="00481BF6" w:rsidRDefault="00517D71" w:rsidP="00D01F57">
      <w:pPr>
        <w:ind w:firstLine="397"/>
        <w:jc w:val="right"/>
        <w:rPr>
          <w:rFonts w:eastAsia="Calibri"/>
          <w:sz w:val="28"/>
          <w:szCs w:val="28"/>
          <w:lang w:val="kk-KZ" w:eastAsia="en-US"/>
        </w:rPr>
      </w:pPr>
    </w:p>
    <w:p w14:paraId="64D61312" w14:textId="20DB9B23" w:rsidR="00517D71" w:rsidRPr="00481BF6" w:rsidRDefault="00517D71" w:rsidP="00D01F57">
      <w:pPr>
        <w:pStyle w:val="pr"/>
        <w:ind w:firstLine="708"/>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Инвестициялық қордың (клиенттердің) активтері бойынша кіріс пен шығыс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03A6982C" w14:textId="77777777" w:rsidR="00517D71" w:rsidRPr="00481BF6" w:rsidRDefault="00517D71" w:rsidP="00D01F57">
      <w:pPr>
        <w:rPr>
          <w:sz w:val="28"/>
          <w:szCs w:val="28"/>
          <w:lang w:val="kk-KZ"/>
        </w:rPr>
      </w:pPr>
      <w:r w:rsidRPr="00481BF6">
        <w:rPr>
          <w:sz w:val="28"/>
          <w:szCs w:val="28"/>
          <w:lang w:val="kk-KZ"/>
        </w:rPr>
        <w:br w:type="page"/>
      </w:r>
    </w:p>
    <w:p w14:paraId="2928826A" w14:textId="2DB422B9" w:rsidR="00517D71" w:rsidRPr="00481BF6" w:rsidRDefault="00C2120C" w:rsidP="00D01F57">
      <w:pPr>
        <w:pStyle w:val="pr"/>
        <w:rPr>
          <w:color w:val="auto"/>
          <w:sz w:val="28"/>
          <w:szCs w:val="28"/>
          <w:lang w:val="kk-KZ"/>
        </w:rPr>
      </w:pPr>
      <w:r w:rsidRPr="00481BF6">
        <w:rPr>
          <w:color w:val="auto"/>
          <w:sz w:val="28"/>
          <w:szCs w:val="28"/>
          <w:lang w:val="kk-KZ"/>
        </w:rPr>
        <w:lastRenderedPageBreak/>
        <w:t>«</w:t>
      </w:r>
      <w:r w:rsidR="00517D71" w:rsidRPr="00481BF6">
        <w:rPr>
          <w:color w:val="auto"/>
          <w:sz w:val="28"/>
          <w:szCs w:val="28"/>
          <w:lang w:val="kk-KZ"/>
        </w:rPr>
        <w:t>Инвестициялық қордың (клиенттердің)</w:t>
      </w:r>
    </w:p>
    <w:p w14:paraId="121FD95A" w14:textId="77777777" w:rsidR="00517D71" w:rsidRPr="00481BF6" w:rsidRDefault="00517D71" w:rsidP="00D01F57">
      <w:pPr>
        <w:pStyle w:val="pr"/>
        <w:rPr>
          <w:color w:val="auto"/>
          <w:sz w:val="28"/>
          <w:szCs w:val="28"/>
          <w:lang w:val="kk-KZ"/>
        </w:rPr>
      </w:pPr>
      <w:r w:rsidRPr="00481BF6">
        <w:rPr>
          <w:color w:val="auto"/>
          <w:sz w:val="28"/>
          <w:szCs w:val="28"/>
          <w:lang w:val="kk-KZ"/>
        </w:rPr>
        <w:t xml:space="preserve">активтері бойынша кіріс пен </w:t>
      </w:r>
    </w:p>
    <w:p w14:paraId="6AE2180D" w14:textId="3B6BDF70" w:rsidR="00517D71" w:rsidRPr="00481BF6" w:rsidRDefault="00517D71" w:rsidP="00D01F57">
      <w:pPr>
        <w:pStyle w:val="pr"/>
        <w:rPr>
          <w:color w:val="auto"/>
          <w:sz w:val="28"/>
          <w:szCs w:val="28"/>
          <w:lang w:val="kk-KZ"/>
        </w:rPr>
      </w:pPr>
      <w:r w:rsidRPr="00481BF6">
        <w:rPr>
          <w:color w:val="auto"/>
          <w:sz w:val="28"/>
          <w:szCs w:val="28"/>
          <w:lang w:val="kk-KZ"/>
        </w:rPr>
        <w:t>шығыс туралы есеп</w:t>
      </w:r>
      <w:r w:rsidR="00C2120C" w:rsidRPr="00481BF6">
        <w:rPr>
          <w:color w:val="auto"/>
          <w:sz w:val="28"/>
          <w:szCs w:val="28"/>
          <w:lang w:val="kk-KZ"/>
        </w:rPr>
        <w:t>»</w:t>
      </w:r>
    </w:p>
    <w:p w14:paraId="7EC19A10" w14:textId="77777777" w:rsidR="00517D71" w:rsidRPr="00481BF6" w:rsidRDefault="00517D71" w:rsidP="00D01F57">
      <w:pPr>
        <w:pStyle w:val="pr"/>
        <w:rPr>
          <w:color w:val="auto"/>
          <w:sz w:val="28"/>
          <w:szCs w:val="28"/>
          <w:lang w:val="kk-KZ"/>
        </w:rPr>
      </w:pPr>
      <w:r w:rsidRPr="00481BF6">
        <w:rPr>
          <w:color w:val="auto"/>
          <w:sz w:val="28"/>
          <w:szCs w:val="28"/>
          <w:lang w:val="kk-KZ"/>
        </w:rPr>
        <w:t xml:space="preserve"> әкімшілік деректерді</w:t>
      </w:r>
    </w:p>
    <w:p w14:paraId="64405504" w14:textId="77777777" w:rsidR="00517D71" w:rsidRPr="00481BF6" w:rsidRDefault="00517D71" w:rsidP="00D01F57">
      <w:pPr>
        <w:pStyle w:val="pr"/>
        <w:rPr>
          <w:color w:val="auto"/>
          <w:sz w:val="28"/>
          <w:szCs w:val="28"/>
          <w:lang w:val="kk-KZ"/>
        </w:rPr>
      </w:pPr>
      <w:r w:rsidRPr="00481BF6">
        <w:rPr>
          <w:color w:val="auto"/>
          <w:sz w:val="28"/>
          <w:szCs w:val="28"/>
          <w:lang w:val="kk-KZ"/>
        </w:rPr>
        <w:t>өтеусіз негізде жинауға</w:t>
      </w:r>
    </w:p>
    <w:p w14:paraId="130A6860" w14:textId="77777777" w:rsidR="00517D71" w:rsidRPr="00481BF6" w:rsidRDefault="00517D71"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1152F043" w14:textId="77777777" w:rsidR="00517D71" w:rsidRPr="00481BF6" w:rsidRDefault="00517D71" w:rsidP="00D01F57">
      <w:pPr>
        <w:pStyle w:val="pr"/>
        <w:rPr>
          <w:color w:val="auto"/>
          <w:sz w:val="28"/>
          <w:szCs w:val="28"/>
          <w:lang w:val="kk-KZ"/>
        </w:rPr>
      </w:pPr>
      <w:r w:rsidRPr="00481BF6">
        <w:rPr>
          <w:color w:val="auto"/>
          <w:sz w:val="28"/>
          <w:szCs w:val="28"/>
          <w:lang w:val="kk-KZ"/>
        </w:rPr>
        <w:t>қосымша</w:t>
      </w:r>
    </w:p>
    <w:p w14:paraId="35D7F576" w14:textId="77777777" w:rsidR="00517D71" w:rsidRPr="00481BF6" w:rsidRDefault="00517D71" w:rsidP="00D01F57">
      <w:pPr>
        <w:pStyle w:val="pc"/>
        <w:rPr>
          <w:color w:val="auto"/>
          <w:sz w:val="28"/>
          <w:szCs w:val="28"/>
          <w:lang w:val="kk-KZ"/>
        </w:rPr>
      </w:pPr>
      <w:r w:rsidRPr="00481BF6">
        <w:rPr>
          <w:b/>
          <w:bCs/>
          <w:color w:val="auto"/>
          <w:sz w:val="28"/>
          <w:szCs w:val="28"/>
          <w:lang w:val="kk-KZ"/>
        </w:rPr>
        <w:t> </w:t>
      </w:r>
    </w:p>
    <w:p w14:paraId="38F06F68" w14:textId="77777777" w:rsidR="00517D71" w:rsidRPr="00481BF6" w:rsidRDefault="00517D71" w:rsidP="00D01F57">
      <w:pPr>
        <w:pStyle w:val="pc"/>
        <w:rPr>
          <w:color w:val="auto"/>
          <w:sz w:val="28"/>
          <w:szCs w:val="28"/>
          <w:lang w:val="kk-KZ"/>
        </w:rPr>
      </w:pPr>
      <w:r w:rsidRPr="00481BF6">
        <w:rPr>
          <w:b/>
          <w:bCs/>
          <w:color w:val="auto"/>
          <w:sz w:val="28"/>
          <w:szCs w:val="28"/>
          <w:lang w:val="kk-KZ"/>
        </w:rPr>
        <w:t> </w:t>
      </w:r>
    </w:p>
    <w:p w14:paraId="7AEEC3D1" w14:textId="699D8C65" w:rsidR="00517D71" w:rsidRPr="00481BF6" w:rsidRDefault="00C2120C" w:rsidP="00D01F57">
      <w:pPr>
        <w:pStyle w:val="pc"/>
        <w:rPr>
          <w:color w:val="auto"/>
          <w:sz w:val="28"/>
          <w:szCs w:val="28"/>
          <w:lang w:val="kk-KZ"/>
        </w:rPr>
      </w:pPr>
      <w:r w:rsidRPr="00481BF6">
        <w:rPr>
          <w:b/>
          <w:bCs/>
          <w:color w:val="auto"/>
          <w:sz w:val="28"/>
          <w:szCs w:val="28"/>
          <w:lang w:val="kk-KZ"/>
        </w:rPr>
        <w:t>«</w:t>
      </w:r>
      <w:r w:rsidR="00517D71" w:rsidRPr="00481BF6">
        <w:rPr>
          <w:b/>
          <w:bCs/>
          <w:color w:val="auto"/>
          <w:sz w:val="28"/>
          <w:szCs w:val="28"/>
          <w:lang w:val="kk-KZ"/>
        </w:rPr>
        <w:t>Инвестициялық қордың (клиенттердің) активтері бойынша кіріс пен шығыс туралы есеп</w:t>
      </w:r>
      <w:r w:rsidRPr="00481BF6">
        <w:rPr>
          <w:b/>
          <w:bCs/>
          <w:color w:val="auto"/>
          <w:sz w:val="28"/>
          <w:szCs w:val="28"/>
          <w:lang w:val="kk-KZ"/>
        </w:rPr>
        <w:t>»</w:t>
      </w:r>
    </w:p>
    <w:p w14:paraId="34DB1D5E" w14:textId="2FDA90DC" w:rsidR="00517D71" w:rsidRPr="00481BF6" w:rsidRDefault="00517D71" w:rsidP="00D01F57">
      <w:pPr>
        <w:pStyle w:val="pc"/>
        <w:rPr>
          <w:color w:val="auto"/>
          <w:sz w:val="28"/>
          <w:szCs w:val="28"/>
          <w:lang w:val="kk-KZ"/>
        </w:rPr>
      </w:pPr>
      <w:r w:rsidRPr="00481BF6">
        <w:rPr>
          <w:b/>
          <w:bCs/>
          <w:color w:val="auto"/>
          <w:sz w:val="28"/>
          <w:szCs w:val="28"/>
          <w:lang w:val="kk-KZ"/>
        </w:rPr>
        <w:t xml:space="preserve"> (индексі – </w:t>
      </w:r>
      <w:r w:rsidR="001F1E55" w:rsidRPr="00481BF6">
        <w:rPr>
          <w:b/>
          <w:bCs/>
          <w:color w:val="auto"/>
          <w:sz w:val="28"/>
          <w:szCs w:val="28"/>
          <w:lang w:val="kk-KZ"/>
        </w:rPr>
        <w:t>F2- BNRIOIPM</w:t>
      </w:r>
      <w:r w:rsidRPr="00481BF6">
        <w:rPr>
          <w:b/>
          <w:bCs/>
          <w:color w:val="auto"/>
          <w:sz w:val="28"/>
          <w:szCs w:val="28"/>
          <w:lang w:val="kk-KZ"/>
        </w:rPr>
        <w:t>, кезеңділігі: ай сайын/жыл сайын)</w:t>
      </w:r>
    </w:p>
    <w:p w14:paraId="55025D1D" w14:textId="77777777" w:rsidR="00517D71" w:rsidRPr="00481BF6" w:rsidRDefault="00517D71"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56BB03B1" w14:textId="77777777" w:rsidR="00517D71" w:rsidRPr="00481BF6" w:rsidRDefault="00517D71" w:rsidP="00D01F57">
      <w:pPr>
        <w:pStyle w:val="pc"/>
        <w:rPr>
          <w:color w:val="auto"/>
          <w:sz w:val="28"/>
          <w:szCs w:val="28"/>
          <w:lang w:val="kk-KZ"/>
        </w:rPr>
      </w:pPr>
      <w:r w:rsidRPr="00481BF6">
        <w:rPr>
          <w:color w:val="auto"/>
          <w:sz w:val="28"/>
          <w:szCs w:val="28"/>
          <w:lang w:val="kk-KZ"/>
        </w:rPr>
        <w:t> </w:t>
      </w:r>
    </w:p>
    <w:p w14:paraId="5F897531" w14:textId="6A29F58E"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w:t>
      </w:r>
      <w:r w:rsidR="00C2120C" w:rsidRPr="00481BF6">
        <w:rPr>
          <w:color w:val="auto"/>
          <w:sz w:val="28"/>
          <w:szCs w:val="28"/>
          <w:lang w:val="kk-KZ"/>
        </w:rPr>
        <w:t>«</w:t>
      </w:r>
      <w:r w:rsidRPr="00481BF6">
        <w:rPr>
          <w:color w:val="auto"/>
          <w:sz w:val="28"/>
          <w:szCs w:val="28"/>
          <w:lang w:val="kk-KZ"/>
        </w:rPr>
        <w:t>Инвестициялық қордың (клиенттердің) активтері бойынша кіріс пен шығыс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w:t>
      </w:r>
      <w:r w:rsidRPr="00481BF6">
        <w:rPr>
          <w:b/>
          <w:bCs/>
          <w:color w:val="auto"/>
          <w:sz w:val="28"/>
          <w:szCs w:val="28"/>
          <w:lang w:val="kk-KZ"/>
        </w:rPr>
        <w:t>–</w:t>
      </w:r>
      <w:r w:rsidRPr="00481BF6">
        <w:rPr>
          <w:color w:val="auto"/>
          <w:sz w:val="28"/>
          <w:szCs w:val="28"/>
          <w:lang w:val="kk-KZ"/>
        </w:rPr>
        <w:t xml:space="preserve"> нысан) толтыру бойынша бірыңғай талаптар айқындалады.</w:t>
      </w:r>
    </w:p>
    <w:p w14:paraId="3761B51D" w14:textId="734144B8"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2. Нысанды инвестициялық портфельді басқарушы және </w:t>
      </w:r>
      <w:r w:rsidR="00DB765C" w:rsidRPr="00481BF6">
        <w:rPr>
          <w:color w:val="auto"/>
          <w:sz w:val="28"/>
          <w:szCs w:val="28"/>
          <w:lang w:val="kk-KZ"/>
        </w:rPr>
        <w:t>«өмірді сақтандыру» саласында лицензиясы бар және сақтанушының инвестицияларға немесе сақтандырушының пайдасына қатысу талаптары көзделетін сақтандыру шарттарын жасауды жүзеге асыратын сақтандыру (қайта сақтандыру) ұйымдары, исламдық сақтандыру (қайта сақтандыру) ұйымдары</w:t>
      </w:r>
      <w:r w:rsidRPr="00481BF6">
        <w:rPr>
          <w:color w:val="auto"/>
          <w:sz w:val="28"/>
          <w:szCs w:val="28"/>
          <w:lang w:val="kk-KZ"/>
        </w:rPr>
        <w:t xml:space="preserve"> әрбір клиент бөлігінде ай сайын, </w:t>
      </w:r>
      <w:r w:rsidR="00C2120C" w:rsidRPr="00481BF6">
        <w:rPr>
          <w:color w:val="auto"/>
          <w:sz w:val="28"/>
          <w:szCs w:val="28"/>
          <w:lang w:val="kk-KZ"/>
        </w:rPr>
        <w:t>«</w:t>
      </w:r>
      <w:r w:rsidRPr="00481BF6">
        <w:rPr>
          <w:color w:val="auto"/>
          <w:sz w:val="28"/>
          <w:szCs w:val="28"/>
          <w:lang w:val="kk-KZ"/>
        </w:rPr>
        <w:t>өмірді сақтандыру</w:t>
      </w:r>
      <w:r w:rsidR="00C2120C" w:rsidRPr="00481BF6">
        <w:rPr>
          <w:color w:val="auto"/>
          <w:sz w:val="28"/>
          <w:szCs w:val="28"/>
          <w:lang w:val="kk-KZ"/>
        </w:rPr>
        <w:t>»</w:t>
      </w:r>
      <w:r w:rsidRPr="00481BF6">
        <w:rPr>
          <w:color w:val="auto"/>
          <w:sz w:val="28"/>
          <w:szCs w:val="28"/>
          <w:lang w:val="kk-KZ"/>
        </w:rPr>
        <w:t xml:space="preserve"> саласында лицензиясы бар және </w:t>
      </w:r>
      <w:r w:rsidR="00E729BF" w:rsidRPr="00481BF6">
        <w:rPr>
          <w:color w:val="auto"/>
          <w:sz w:val="28"/>
          <w:szCs w:val="28"/>
          <w:lang w:val="kk-KZ"/>
        </w:rPr>
        <w:t xml:space="preserve">сақтанушының инвестицияларға немесе сақтандырушының пайдасына қатысу </w:t>
      </w:r>
      <w:r w:rsidRPr="00481BF6">
        <w:rPr>
          <w:color w:val="auto"/>
          <w:sz w:val="28"/>
          <w:szCs w:val="28"/>
          <w:lang w:val="kk-KZ"/>
        </w:rPr>
        <w:t xml:space="preserve">талаптары көзделетін сақтандыру шарттарын жасауды жүзеге асыратын Қазақстан Республикасының бейрезидент-сақтандыру ұйымдарының филиалы әрбір клиент бөлігінде ай сайын және жыл сайын есепті кезеңнің соңындағы жағдай бойынша толтырады. </w:t>
      </w:r>
    </w:p>
    <w:p w14:paraId="3A6DEAFC"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p w14:paraId="25DC8A09"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18A82F7F"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3-бағанда есепті кезеңнің соңғы күнін қоса алғанда, жылдың басынан бері есепті күн аралығы кезеңіндегі деректер көрсетіледі.</w:t>
      </w:r>
    </w:p>
    <w:p w14:paraId="0732E5C5"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есепті кезеңнің соңғы күнін қоса алғанда, есепті кезеңдегі деректер көрсетіледі.</w:t>
      </w:r>
    </w:p>
    <w:p w14:paraId="46A566BF" w14:textId="3407F8A6" w:rsidR="00517D71" w:rsidRPr="00481BF6" w:rsidRDefault="006302FA" w:rsidP="006302FA">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7. 1 – 29 </w:t>
      </w:r>
      <w:r w:rsidR="0012757D" w:rsidRPr="00481BF6">
        <w:rPr>
          <w:color w:val="auto"/>
          <w:sz w:val="28"/>
          <w:szCs w:val="28"/>
          <w:lang w:val="kk-KZ"/>
        </w:rPr>
        <w:t xml:space="preserve">аралығындағы жолдарда </w:t>
      </w:r>
      <w:r w:rsidRPr="00481BF6">
        <w:rPr>
          <w:color w:val="auto"/>
          <w:sz w:val="28"/>
          <w:szCs w:val="28"/>
          <w:lang w:val="kk-KZ"/>
        </w:rPr>
        <w:t>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r w:rsidR="00A904ED" w:rsidRPr="00481BF6">
        <w:rPr>
          <w:color w:val="auto"/>
          <w:sz w:val="28"/>
          <w:szCs w:val="28"/>
          <w:lang w:val="kk-KZ"/>
        </w:rPr>
        <w:t>.</w:t>
      </w:r>
    </w:p>
    <w:p w14:paraId="52637F5C"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8. 1-жолда:</w:t>
      </w:r>
    </w:p>
    <w:p w14:paraId="4E19BB52"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3-бағанда тиісті жылғы 1 қаңтардағы жағдай бойынша деректер көрсетіледі;</w:t>
      </w:r>
    </w:p>
    <w:p w14:paraId="4C341CE5"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4-бағанда әрбір есепті кезеңнің бірінші күніндегі жағдай бойынша деректер көрсетіледі</w:t>
      </w:r>
      <w:r w:rsidRPr="00481BF6">
        <w:rPr>
          <w:rStyle w:val="s0"/>
          <w:color w:val="auto"/>
          <w:sz w:val="28"/>
          <w:szCs w:val="28"/>
          <w:lang w:val="kk-KZ"/>
        </w:rPr>
        <w:t>.</w:t>
      </w:r>
    </w:p>
    <w:p w14:paraId="30E4CE50" w14:textId="77777777" w:rsidR="004B03C5" w:rsidRPr="00481BF6" w:rsidRDefault="004B03C5" w:rsidP="00D01F57">
      <w:pPr>
        <w:ind w:firstLine="397"/>
        <w:jc w:val="right"/>
        <w:rPr>
          <w:sz w:val="28"/>
          <w:szCs w:val="28"/>
          <w:lang w:val="kk-KZ"/>
        </w:rPr>
      </w:pPr>
    </w:p>
    <w:p w14:paraId="54CB98F8" w14:textId="77777777" w:rsidR="004B03C5" w:rsidRPr="00481BF6" w:rsidRDefault="004B03C5" w:rsidP="00D01F57">
      <w:pPr>
        <w:rPr>
          <w:sz w:val="28"/>
          <w:szCs w:val="28"/>
          <w:lang w:val="kk-KZ"/>
        </w:rPr>
      </w:pPr>
      <w:r w:rsidRPr="00481BF6">
        <w:rPr>
          <w:sz w:val="28"/>
          <w:szCs w:val="28"/>
          <w:lang w:val="kk-KZ"/>
        </w:rPr>
        <w:br w:type="page"/>
      </w:r>
    </w:p>
    <w:p w14:paraId="485E61C3"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67D94EED"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16B5D92E" w14:textId="2F379666" w:rsidR="00D3481A" w:rsidRPr="00481BF6" w:rsidRDefault="00D3481A"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59596F95" w14:textId="7617FB83"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571A97F8" w14:textId="357593BA" w:rsidR="00D3481A" w:rsidRPr="00481BF6" w:rsidRDefault="00D3481A" w:rsidP="00D01F57">
      <w:pPr>
        <w:pStyle w:val="pr"/>
        <w:rPr>
          <w:color w:val="auto"/>
          <w:sz w:val="28"/>
          <w:szCs w:val="28"/>
          <w:lang w:val="kk-KZ"/>
        </w:rPr>
      </w:pPr>
      <w:r w:rsidRPr="00481BF6">
        <w:rPr>
          <w:color w:val="auto"/>
          <w:sz w:val="28"/>
          <w:szCs w:val="28"/>
          <w:lang w:val="kk-KZ"/>
        </w:rPr>
        <w:t>10-қосымша</w:t>
      </w:r>
    </w:p>
    <w:p w14:paraId="07F9A436" w14:textId="77777777" w:rsidR="00285532" w:rsidRPr="00481BF6" w:rsidRDefault="00285532" w:rsidP="00D01F57">
      <w:pPr>
        <w:pStyle w:val="pr"/>
        <w:rPr>
          <w:color w:val="auto"/>
          <w:sz w:val="28"/>
          <w:szCs w:val="28"/>
          <w:lang w:val="kk-KZ"/>
        </w:rPr>
      </w:pPr>
    </w:p>
    <w:p w14:paraId="6DDC2167" w14:textId="77777777" w:rsidR="00285532" w:rsidRPr="00481BF6" w:rsidRDefault="00285532" w:rsidP="00D01F57">
      <w:pPr>
        <w:pStyle w:val="pr"/>
        <w:rPr>
          <w:color w:val="auto"/>
          <w:sz w:val="28"/>
          <w:szCs w:val="28"/>
          <w:lang w:val="kk-KZ"/>
        </w:rPr>
      </w:pPr>
    </w:p>
    <w:p w14:paraId="641BF990" w14:textId="77777777" w:rsidR="00517D71" w:rsidRPr="00481BF6" w:rsidRDefault="00517D71" w:rsidP="00D01F57">
      <w:pPr>
        <w:pStyle w:val="pr"/>
        <w:rPr>
          <w:color w:val="auto"/>
          <w:sz w:val="28"/>
          <w:szCs w:val="28"/>
          <w:lang w:val="kk-KZ"/>
        </w:rPr>
      </w:pPr>
      <w:r w:rsidRPr="00481BF6">
        <w:rPr>
          <w:color w:val="auto"/>
          <w:sz w:val="28"/>
          <w:szCs w:val="28"/>
          <w:lang w:val="kk-KZ"/>
        </w:rPr>
        <w:t>Қаржы ұйымдарының қаржылық</w:t>
      </w:r>
    </w:p>
    <w:p w14:paraId="2041E268" w14:textId="77777777" w:rsidR="00517D71" w:rsidRPr="00481BF6" w:rsidRDefault="00517D71" w:rsidP="00D01F57">
      <w:pPr>
        <w:pStyle w:val="pr"/>
        <w:rPr>
          <w:color w:val="auto"/>
          <w:sz w:val="28"/>
          <w:szCs w:val="28"/>
          <w:lang w:val="kk-KZ"/>
        </w:rPr>
      </w:pPr>
      <w:r w:rsidRPr="00481BF6">
        <w:rPr>
          <w:color w:val="auto"/>
          <w:sz w:val="28"/>
          <w:szCs w:val="28"/>
          <w:lang w:val="kk-KZ"/>
        </w:rPr>
        <w:t>есептілікті және Қазақстан</w:t>
      </w:r>
    </w:p>
    <w:p w14:paraId="1A976223" w14:textId="77777777" w:rsidR="00517D71" w:rsidRPr="00481BF6" w:rsidRDefault="00517D71" w:rsidP="00D01F57">
      <w:pPr>
        <w:pStyle w:val="pr"/>
        <w:rPr>
          <w:color w:val="auto"/>
          <w:sz w:val="28"/>
          <w:szCs w:val="28"/>
          <w:lang w:val="kk-KZ"/>
        </w:rPr>
      </w:pPr>
      <w:r w:rsidRPr="00481BF6">
        <w:rPr>
          <w:color w:val="auto"/>
          <w:sz w:val="28"/>
          <w:szCs w:val="28"/>
          <w:lang w:val="kk-KZ"/>
        </w:rPr>
        <w:t>Республикасының бейрезидент-</w:t>
      </w:r>
    </w:p>
    <w:p w14:paraId="3C9C8E97" w14:textId="77777777" w:rsidR="00517D71" w:rsidRPr="00481BF6" w:rsidRDefault="00517D71" w:rsidP="00D01F57">
      <w:pPr>
        <w:pStyle w:val="pr"/>
        <w:rPr>
          <w:color w:val="auto"/>
          <w:sz w:val="28"/>
          <w:szCs w:val="28"/>
          <w:lang w:val="kk-KZ"/>
        </w:rPr>
      </w:pPr>
      <w:r w:rsidRPr="00481BF6">
        <w:rPr>
          <w:color w:val="auto"/>
          <w:sz w:val="28"/>
          <w:szCs w:val="28"/>
          <w:lang w:val="kk-KZ"/>
        </w:rPr>
        <w:t>банктері филиалдарының,</w:t>
      </w:r>
    </w:p>
    <w:p w14:paraId="5D170155" w14:textId="77777777" w:rsidR="00517D71" w:rsidRPr="00481BF6" w:rsidRDefault="00517D71" w:rsidP="00D01F57">
      <w:pPr>
        <w:pStyle w:val="pr"/>
        <w:rPr>
          <w:color w:val="auto"/>
          <w:sz w:val="28"/>
          <w:szCs w:val="28"/>
          <w:lang w:val="kk-KZ"/>
        </w:rPr>
      </w:pPr>
      <w:r w:rsidRPr="00481BF6">
        <w:rPr>
          <w:color w:val="auto"/>
          <w:sz w:val="28"/>
          <w:szCs w:val="28"/>
          <w:lang w:val="kk-KZ"/>
        </w:rPr>
        <w:t>Қазақстан Республикасының</w:t>
      </w:r>
    </w:p>
    <w:p w14:paraId="569B08D9" w14:textId="77777777" w:rsidR="00517D71" w:rsidRPr="00481BF6" w:rsidRDefault="00517D71" w:rsidP="00D01F57">
      <w:pPr>
        <w:pStyle w:val="pr"/>
        <w:rPr>
          <w:color w:val="auto"/>
          <w:sz w:val="28"/>
          <w:szCs w:val="28"/>
          <w:lang w:val="kk-KZ"/>
        </w:rPr>
      </w:pPr>
      <w:r w:rsidRPr="00481BF6">
        <w:rPr>
          <w:color w:val="auto"/>
          <w:sz w:val="28"/>
          <w:szCs w:val="28"/>
          <w:lang w:val="kk-KZ"/>
        </w:rPr>
        <w:t>бейрезидент- сақтандыру</w:t>
      </w:r>
    </w:p>
    <w:p w14:paraId="14AF470C" w14:textId="77777777" w:rsidR="00517D71" w:rsidRPr="00481BF6" w:rsidRDefault="00517D71" w:rsidP="00D01F57">
      <w:pPr>
        <w:pStyle w:val="pr"/>
        <w:rPr>
          <w:color w:val="auto"/>
          <w:sz w:val="28"/>
          <w:szCs w:val="28"/>
          <w:lang w:val="kk-KZ"/>
        </w:rPr>
      </w:pPr>
      <w:r w:rsidRPr="00481BF6">
        <w:rPr>
          <w:color w:val="auto"/>
          <w:sz w:val="28"/>
          <w:szCs w:val="28"/>
          <w:lang w:val="kk-KZ"/>
        </w:rPr>
        <w:t>(қайта сақтандыру) ұйымдары</w:t>
      </w:r>
    </w:p>
    <w:p w14:paraId="23456583" w14:textId="77777777" w:rsidR="00517D71" w:rsidRPr="00481BF6" w:rsidRDefault="00517D71" w:rsidP="00D01F57">
      <w:pPr>
        <w:pStyle w:val="pr"/>
        <w:rPr>
          <w:color w:val="auto"/>
          <w:sz w:val="28"/>
          <w:szCs w:val="28"/>
          <w:lang w:val="kk-KZ"/>
        </w:rPr>
      </w:pPr>
      <w:r w:rsidRPr="00481BF6">
        <w:rPr>
          <w:color w:val="auto"/>
          <w:sz w:val="28"/>
          <w:szCs w:val="28"/>
          <w:lang w:val="kk-KZ"/>
        </w:rPr>
        <w:t>филиалдарының, Қазақстан</w:t>
      </w:r>
    </w:p>
    <w:p w14:paraId="38541760" w14:textId="77777777" w:rsidR="00517D71" w:rsidRPr="00481BF6" w:rsidRDefault="00517D71" w:rsidP="00D01F57">
      <w:pPr>
        <w:pStyle w:val="pr"/>
        <w:rPr>
          <w:color w:val="auto"/>
          <w:sz w:val="28"/>
          <w:szCs w:val="28"/>
          <w:lang w:val="kk-KZ"/>
        </w:rPr>
      </w:pPr>
      <w:r w:rsidRPr="00481BF6">
        <w:rPr>
          <w:color w:val="auto"/>
          <w:sz w:val="28"/>
          <w:szCs w:val="28"/>
          <w:lang w:val="kk-KZ"/>
        </w:rPr>
        <w:t>Республикасының бейрезидент-</w:t>
      </w:r>
    </w:p>
    <w:p w14:paraId="0D118DFA" w14:textId="77777777" w:rsidR="00517D71" w:rsidRPr="00481BF6" w:rsidRDefault="00517D71"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758069F6" w14:textId="77777777" w:rsidR="00517D71" w:rsidRPr="00481BF6" w:rsidRDefault="00517D71" w:rsidP="00D01F57">
      <w:pPr>
        <w:pStyle w:val="pr"/>
        <w:rPr>
          <w:color w:val="auto"/>
          <w:sz w:val="28"/>
          <w:szCs w:val="28"/>
          <w:lang w:val="kk-KZ"/>
        </w:rPr>
      </w:pPr>
      <w:r w:rsidRPr="00481BF6">
        <w:rPr>
          <w:color w:val="auto"/>
          <w:sz w:val="28"/>
          <w:szCs w:val="28"/>
          <w:lang w:val="kk-KZ"/>
        </w:rPr>
        <w:t>бухгалтерлік есептің деректері</w:t>
      </w:r>
    </w:p>
    <w:p w14:paraId="5A6E00C5" w14:textId="77777777" w:rsidR="00517D71" w:rsidRPr="00481BF6" w:rsidRDefault="00517D71" w:rsidP="00D01F57">
      <w:pPr>
        <w:pStyle w:val="pr"/>
        <w:rPr>
          <w:color w:val="auto"/>
          <w:sz w:val="28"/>
          <w:szCs w:val="28"/>
          <w:lang w:val="kk-KZ"/>
        </w:rPr>
      </w:pPr>
      <w:r w:rsidRPr="00481BF6">
        <w:rPr>
          <w:color w:val="auto"/>
          <w:sz w:val="28"/>
          <w:szCs w:val="28"/>
          <w:lang w:val="kk-KZ"/>
        </w:rPr>
        <w:t>бойынша есептiлiкті</w:t>
      </w:r>
    </w:p>
    <w:p w14:paraId="49206FE4" w14:textId="646F6DCA" w:rsidR="00517D71" w:rsidRPr="00481BF6" w:rsidRDefault="00517D71"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7C714DFF" w14:textId="77777777" w:rsidR="00517D71" w:rsidRPr="00481BF6" w:rsidRDefault="00517D71" w:rsidP="00D01F57">
      <w:pPr>
        <w:pStyle w:val="pr"/>
        <w:rPr>
          <w:color w:val="auto"/>
          <w:sz w:val="28"/>
          <w:szCs w:val="28"/>
          <w:lang w:val="kk-KZ"/>
        </w:rPr>
      </w:pPr>
      <w:r w:rsidRPr="00481BF6">
        <w:rPr>
          <w:color w:val="auto"/>
          <w:sz w:val="28"/>
          <w:szCs w:val="28"/>
          <w:lang w:val="kk-KZ"/>
        </w:rPr>
        <w:t>10-қосымша</w:t>
      </w:r>
    </w:p>
    <w:p w14:paraId="21CA3D7A" w14:textId="77777777" w:rsidR="00517D71" w:rsidRPr="00481BF6" w:rsidRDefault="00517D71" w:rsidP="00D01F57">
      <w:pPr>
        <w:pStyle w:val="pr"/>
        <w:rPr>
          <w:color w:val="auto"/>
          <w:sz w:val="28"/>
          <w:szCs w:val="28"/>
          <w:lang w:val="kk-KZ"/>
        </w:rPr>
      </w:pPr>
      <w:r w:rsidRPr="00481BF6">
        <w:rPr>
          <w:color w:val="auto"/>
          <w:sz w:val="28"/>
          <w:szCs w:val="28"/>
          <w:lang w:val="kk-KZ"/>
        </w:rPr>
        <w:t> </w:t>
      </w:r>
    </w:p>
    <w:p w14:paraId="66A54550" w14:textId="77777777" w:rsidR="00517D71" w:rsidRPr="00481BF6" w:rsidRDefault="00517D71" w:rsidP="00D01F57">
      <w:pPr>
        <w:pStyle w:val="pr"/>
        <w:rPr>
          <w:color w:val="auto"/>
          <w:sz w:val="28"/>
          <w:szCs w:val="28"/>
          <w:lang w:val="kk-KZ"/>
        </w:rPr>
      </w:pPr>
      <w:r w:rsidRPr="00481BF6">
        <w:rPr>
          <w:color w:val="auto"/>
          <w:sz w:val="28"/>
          <w:szCs w:val="28"/>
          <w:lang w:val="kk-KZ"/>
        </w:rPr>
        <w:t>Әкімшілік деректерді</w:t>
      </w:r>
    </w:p>
    <w:p w14:paraId="1F9E5391" w14:textId="77777777" w:rsidR="00EC209D" w:rsidRPr="00481BF6" w:rsidRDefault="00517D71" w:rsidP="00D01F57">
      <w:pPr>
        <w:pStyle w:val="pr"/>
        <w:rPr>
          <w:color w:val="auto"/>
          <w:sz w:val="28"/>
          <w:szCs w:val="28"/>
          <w:lang w:val="kk-KZ"/>
        </w:rPr>
      </w:pPr>
      <w:r w:rsidRPr="00481BF6">
        <w:rPr>
          <w:color w:val="auto"/>
          <w:sz w:val="28"/>
          <w:szCs w:val="28"/>
          <w:lang w:val="kk-KZ"/>
        </w:rPr>
        <w:t xml:space="preserve">жинауға арналған </w:t>
      </w:r>
    </w:p>
    <w:p w14:paraId="6D60FFA7" w14:textId="6B5B10BF" w:rsidR="00517D71" w:rsidRPr="00481BF6" w:rsidRDefault="00517D71" w:rsidP="00D01F57">
      <w:pPr>
        <w:pStyle w:val="pr"/>
        <w:rPr>
          <w:color w:val="auto"/>
          <w:sz w:val="28"/>
          <w:szCs w:val="28"/>
          <w:lang w:val="kk-KZ"/>
        </w:rPr>
      </w:pPr>
      <w:r w:rsidRPr="00481BF6">
        <w:rPr>
          <w:color w:val="auto"/>
          <w:sz w:val="28"/>
          <w:szCs w:val="28"/>
          <w:lang w:val="kk-KZ"/>
        </w:rPr>
        <w:t>нысан</w:t>
      </w:r>
    </w:p>
    <w:p w14:paraId="3D3C9198" w14:textId="77777777" w:rsidR="00517D71" w:rsidRPr="00481BF6" w:rsidRDefault="00517D71" w:rsidP="00D01F57">
      <w:pPr>
        <w:pStyle w:val="pr"/>
        <w:rPr>
          <w:color w:val="auto"/>
          <w:sz w:val="28"/>
          <w:szCs w:val="28"/>
          <w:lang w:val="kk-KZ"/>
        </w:rPr>
      </w:pPr>
      <w:r w:rsidRPr="00481BF6">
        <w:rPr>
          <w:color w:val="auto"/>
          <w:sz w:val="28"/>
          <w:szCs w:val="28"/>
          <w:lang w:val="kk-KZ"/>
        </w:rPr>
        <w:t> </w:t>
      </w:r>
    </w:p>
    <w:p w14:paraId="2590AD27" w14:textId="1643C588"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3A4F7368"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150B2624"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p w14:paraId="67C2DFE2" w14:textId="77FCB568"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w:t>
      </w:r>
      <w:r w:rsidR="001F1E55" w:rsidRPr="00481BF6">
        <w:rPr>
          <w:rStyle w:val="s0"/>
          <w:color w:val="auto"/>
          <w:sz w:val="28"/>
          <w:szCs w:val="28"/>
          <w:lang w:val="kk-KZ"/>
        </w:rPr>
        <w:t>F1PA1-UVAPF.</w:t>
      </w:r>
    </w:p>
    <w:p w14:paraId="3A13D2C5"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жыл сайын.</w:t>
      </w:r>
    </w:p>
    <w:p w14:paraId="25899819" w14:textId="2838ABC3"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p>
    <w:p w14:paraId="2A9CCA54"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қоры.</w:t>
      </w:r>
    </w:p>
    <w:p w14:paraId="5C0ACAC9"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14:paraId="25126BCB"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4EBE1E5E" w14:textId="35C10352"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Жинау әдісі: электрондық түрде.</w:t>
      </w:r>
    </w:p>
    <w:p w14:paraId="48A94412" w14:textId="47C0063D" w:rsidR="00517D71" w:rsidRPr="00481BF6" w:rsidRDefault="00517D71"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3500"/>
        <w:gridCol w:w="3210"/>
        <w:gridCol w:w="2917"/>
      </w:tblGrid>
      <w:tr w:rsidR="00C16865" w:rsidRPr="00481BF6" w14:paraId="35A8A0FA" w14:textId="77777777" w:rsidTr="00517D71">
        <w:trPr>
          <w:jc w:val="center"/>
        </w:trPr>
        <w:tc>
          <w:tcPr>
            <w:tcW w:w="1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87347" w14:textId="77777777" w:rsidR="00517D71" w:rsidRPr="00481BF6" w:rsidRDefault="00517D71" w:rsidP="00D01F57">
            <w:pPr>
              <w:pStyle w:val="pc"/>
              <w:rPr>
                <w:color w:val="auto"/>
                <w:sz w:val="28"/>
                <w:szCs w:val="28"/>
                <w:lang w:val="kk-KZ"/>
              </w:rPr>
            </w:pPr>
            <w:r w:rsidRPr="00481BF6">
              <w:rPr>
                <w:color w:val="auto"/>
                <w:sz w:val="28"/>
                <w:szCs w:val="28"/>
                <w:lang w:val="kk-KZ"/>
              </w:rPr>
              <w:t>Баптың атауы</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B356A" w14:textId="77777777" w:rsidR="00517D71" w:rsidRPr="00481BF6" w:rsidRDefault="00517D71" w:rsidP="00D01F57">
            <w:pPr>
              <w:pStyle w:val="pc"/>
              <w:rPr>
                <w:color w:val="auto"/>
                <w:sz w:val="28"/>
                <w:szCs w:val="28"/>
                <w:lang w:val="kk-KZ"/>
              </w:rPr>
            </w:pPr>
            <w:r w:rsidRPr="00481BF6">
              <w:rPr>
                <w:color w:val="auto"/>
                <w:sz w:val="28"/>
                <w:szCs w:val="28"/>
                <w:lang w:val="kk-KZ"/>
              </w:rPr>
              <w:t>Есепті жылдың соңында</w:t>
            </w:r>
          </w:p>
        </w:tc>
        <w:tc>
          <w:tcPr>
            <w:tcW w:w="1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CEACE" w14:textId="77777777" w:rsidR="00517D71" w:rsidRPr="00481BF6" w:rsidRDefault="00517D71"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54CFC172" w14:textId="77777777" w:rsidTr="00517D71">
        <w:trPr>
          <w:jc w:val="center"/>
        </w:trPr>
        <w:tc>
          <w:tcPr>
            <w:tcW w:w="181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45CE1" w14:textId="77777777" w:rsidR="00517D71" w:rsidRPr="00481BF6" w:rsidRDefault="00517D71" w:rsidP="00D01F57">
            <w:pPr>
              <w:pStyle w:val="pc"/>
              <w:rPr>
                <w:color w:val="auto"/>
                <w:sz w:val="28"/>
                <w:szCs w:val="28"/>
                <w:lang w:val="kk-KZ"/>
              </w:rPr>
            </w:pPr>
            <w:r w:rsidRPr="00481BF6">
              <w:rPr>
                <w:color w:val="auto"/>
                <w:sz w:val="28"/>
                <w:szCs w:val="28"/>
                <w:lang w:val="kk-KZ"/>
              </w:rPr>
              <w:t>1</w:t>
            </w:r>
          </w:p>
        </w:tc>
        <w:tc>
          <w:tcPr>
            <w:tcW w:w="16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DBF735" w14:textId="77777777" w:rsidR="00517D71" w:rsidRPr="00481BF6" w:rsidRDefault="00517D71" w:rsidP="00D01F57">
            <w:pPr>
              <w:pStyle w:val="pc"/>
              <w:rPr>
                <w:color w:val="auto"/>
                <w:sz w:val="28"/>
                <w:szCs w:val="28"/>
                <w:lang w:val="kk-KZ"/>
              </w:rPr>
            </w:pPr>
            <w:r w:rsidRPr="00481BF6">
              <w:rPr>
                <w:color w:val="auto"/>
                <w:sz w:val="28"/>
                <w:szCs w:val="28"/>
                <w:lang w:val="kk-KZ"/>
              </w:rPr>
              <w:t>2</w:t>
            </w:r>
          </w:p>
        </w:tc>
        <w:tc>
          <w:tcPr>
            <w:tcW w:w="1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A7936E" w14:textId="77777777" w:rsidR="00517D71" w:rsidRPr="00481BF6" w:rsidRDefault="00517D71" w:rsidP="00D01F57">
            <w:pPr>
              <w:pStyle w:val="pc"/>
              <w:rPr>
                <w:color w:val="auto"/>
                <w:sz w:val="28"/>
                <w:szCs w:val="28"/>
                <w:lang w:val="kk-KZ"/>
              </w:rPr>
            </w:pPr>
            <w:r w:rsidRPr="00481BF6">
              <w:rPr>
                <w:color w:val="auto"/>
                <w:sz w:val="28"/>
                <w:szCs w:val="28"/>
                <w:lang w:val="kk-KZ"/>
              </w:rPr>
              <w:t>3</w:t>
            </w:r>
          </w:p>
        </w:tc>
      </w:tr>
      <w:tr w:rsidR="00C16865" w:rsidRPr="00481BF6" w14:paraId="45F815F0" w14:textId="77777777" w:rsidTr="00517D71">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D0E20" w14:textId="77777777" w:rsidR="00517D71" w:rsidRPr="00481BF6" w:rsidRDefault="00517D71"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E53C80D" w14:textId="77777777" w:rsidR="00517D71" w:rsidRPr="00481BF6" w:rsidRDefault="00517D71"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4F2E802D" w14:textId="77777777" w:rsidR="00517D71" w:rsidRPr="00481BF6" w:rsidRDefault="00517D71" w:rsidP="00D01F57">
            <w:pPr>
              <w:rPr>
                <w:sz w:val="28"/>
                <w:szCs w:val="28"/>
                <w:lang w:val="kk-KZ"/>
              </w:rPr>
            </w:pPr>
          </w:p>
        </w:tc>
      </w:tr>
      <w:tr w:rsidR="00C16865" w:rsidRPr="00481BF6" w14:paraId="68C220F7" w14:textId="77777777" w:rsidTr="00517D71">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E7EFD" w14:textId="77777777" w:rsidR="00517D71" w:rsidRPr="00481BF6" w:rsidRDefault="00517D71"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7F0A91D7" w14:textId="77777777" w:rsidR="00517D71" w:rsidRPr="00481BF6" w:rsidRDefault="00517D71"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5389CE74" w14:textId="77777777" w:rsidR="00517D71" w:rsidRPr="00481BF6" w:rsidRDefault="00517D71" w:rsidP="00D01F57">
            <w:pPr>
              <w:rPr>
                <w:sz w:val="28"/>
                <w:szCs w:val="28"/>
                <w:lang w:val="kk-KZ"/>
              </w:rPr>
            </w:pPr>
          </w:p>
        </w:tc>
      </w:tr>
      <w:tr w:rsidR="00C16865" w:rsidRPr="00481BF6" w14:paraId="2E8C1B49" w14:textId="77777777" w:rsidTr="00517D71">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781FD" w14:textId="77777777" w:rsidR="00517D71" w:rsidRPr="00481BF6" w:rsidRDefault="00517D71" w:rsidP="00D01F57">
            <w:pPr>
              <w:pStyle w:val="p"/>
              <w:rPr>
                <w:color w:val="auto"/>
                <w:sz w:val="28"/>
                <w:szCs w:val="28"/>
                <w:lang w:val="kk-KZ"/>
              </w:rPr>
            </w:pPr>
            <w:r w:rsidRPr="00481BF6">
              <w:rPr>
                <w:color w:val="auto"/>
                <w:sz w:val="28"/>
                <w:szCs w:val="28"/>
                <w:lang w:val="kk-KZ"/>
              </w:rPr>
              <w:t>Активтер жиыны</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5C2B414" w14:textId="77777777" w:rsidR="00517D71" w:rsidRPr="00481BF6" w:rsidRDefault="00517D71"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29835622" w14:textId="77777777" w:rsidR="00517D71" w:rsidRPr="00481BF6" w:rsidRDefault="00517D71" w:rsidP="00D01F57">
            <w:pPr>
              <w:rPr>
                <w:sz w:val="28"/>
                <w:szCs w:val="28"/>
                <w:lang w:val="kk-KZ"/>
              </w:rPr>
            </w:pPr>
          </w:p>
        </w:tc>
      </w:tr>
      <w:tr w:rsidR="00C16865" w:rsidRPr="00481BF6" w14:paraId="0580A5C1" w14:textId="77777777" w:rsidTr="00517D71">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F9D8E" w14:textId="77777777" w:rsidR="00517D71" w:rsidRPr="00481BF6" w:rsidRDefault="00517D71"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1C4C28DB" w14:textId="77777777" w:rsidR="00517D71" w:rsidRPr="00481BF6" w:rsidRDefault="00517D71"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30C80BFD" w14:textId="77777777" w:rsidR="00517D71" w:rsidRPr="00481BF6" w:rsidRDefault="00517D71" w:rsidP="00D01F57">
            <w:pPr>
              <w:rPr>
                <w:sz w:val="28"/>
                <w:szCs w:val="28"/>
                <w:lang w:val="kk-KZ"/>
              </w:rPr>
            </w:pPr>
          </w:p>
        </w:tc>
      </w:tr>
      <w:tr w:rsidR="00C16865" w:rsidRPr="00481BF6" w14:paraId="1FA8F9A6" w14:textId="77777777" w:rsidTr="00517D71">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3A379" w14:textId="77777777" w:rsidR="00517D71" w:rsidRPr="00481BF6" w:rsidRDefault="00517D71"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108321F1" w14:textId="77777777" w:rsidR="00517D71" w:rsidRPr="00481BF6" w:rsidRDefault="00517D71"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11B9CAE2" w14:textId="77777777" w:rsidR="00517D71" w:rsidRPr="00481BF6" w:rsidRDefault="00517D71" w:rsidP="00D01F57">
            <w:pPr>
              <w:rPr>
                <w:sz w:val="28"/>
                <w:szCs w:val="28"/>
                <w:lang w:val="kk-KZ"/>
              </w:rPr>
            </w:pPr>
          </w:p>
        </w:tc>
      </w:tr>
      <w:tr w:rsidR="00C16865" w:rsidRPr="00481BF6" w14:paraId="28A7DB7E" w14:textId="77777777" w:rsidTr="00517D71">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E1BF7" w14:textId="77777777" w:rsidR="00517D71" w:rsidRPr="00481BF6" w:rsidRDefault="00517D71" w:rsidP="00D01F57">
            <w:pPr>
              <w:pStyle w:val="p"/>
              <w:rPr>
                <w:color w:val="auto"/>
                <w:sz w:val="28"/>
                <w:szCs w:val="28"/>
                <w:lang w:val="kk-KZ"/>
              </w:rPr>
            </w:pPr>
            <w:r w:rsidRPr="00481BF6">
              <w:rPr>
                <w:color w:val="auto"/>
                <w:sz w:val="28"/>
                <w:szCs w:val="28"/>
                <w:lang w:val="kk-KZ"/>
              </w:rPr>
              <w:t>Міндеттемелер жиыны</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71039138" w14:textId="77777777" w:rsidR="00517D71" w:rsidRPr="00481BF6" w:rsidRDefault="00517D71"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30E6FDEB" w14:textId="77777777" w:rsidR="00517D71" w:rsidRPr="00481BF6" w:rsidRDefault="00517D71" w:rsidP="00D01F57">
            <w:pPr>
              <w:rPr>
                <w:sz w:val="28"/>
                <w:szCs w:val="28"/>
                <w:lang w:val="kk-KZ"/>
              </w:rPr>
            </w:pPr>
          </w:p>
        </w:tc>
      </w:tr>
      <w:tr w:rsidR="00C16865" w:rsidRPr="00481BF6" w14:paraId="3B4A617F" w14:textId="77777777" w:rsidTr="00517D71">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C3050" w14:textId="77777777" w:rsidR="00517D71" w:rsidRPr="00481BF6" w:rsidRDefault="00517D71" w:rsidP="00D01F57">
            <w:pPr>
              <w:pStyle w:val="p"/>
              <w:rPr>
                <w:color w:val="auto"/>
                <w:sz w:val="28"/>
                <w:szCs w:val="28"/>
                <w:lang w:val="kk-KZ"/>
              </w:rPr>
            </w:pPr>
            <w:r w:rsidRPr="00481BF6">
              <w:rPr>
                <w:color w:val="auto"/>
                <w:sz w:val="28"/>
                <w:szCs w:val="28"/>
                <w:lang w:val="kk-KZ"/>
              </w:rPr>
              <w:t>Таза зейнетақы активтері</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64F64819" w14:textId="77777777" w:rsidR="00517D71" w:rsidRPr="00481BF6" w:rsidRDefault="00517D71"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5738DB85" w14:textId="77777777" w:rsidR="00517D71" w:rsidRPr="00481BF6" w:rsidRDefault="00517D71" w:rsidP="00D01F57">
            <w:pPr>
              <w:rPr>
                <w:sz w:val="28"/>
                <w:szCs w:val="28"/>
                <w:lang w:val="kk-KZ"/>
              </w:rPr>
            </w:pPr>
          </w:p>
        </w:tc>
      </w:tr>
      <w:tr w:rsidR="00C16865" w:rsidRPr="00481BF6" w14:paraId="3CCAA747" w14:textId="77777777" w:rsidTr="00517D71">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B195C" w14:textId="77777777" w:rsidR="00517D71" w:rsidRPr="00481BF6" w:rsidRDefault="00517D71" w:rsidP="00D01F57">
            <w:pPr>
              <w:pStyle w:val="p"/>
              <w:rPr>
                <w:color w:val="auto"/>
                <w:sz w:val="28"/>
                <w:szCs w:val="28"/>
                <w:lang w:val="kk-KZ"/>
              </w:rPr>
            </w:pPr>
            <w:r w:rsidRPr="00481BF6">
              <w:rPr>
                <w:color w:val="auto"/>
                <w:sz w:val="28"/>
                <w:szCs w:val="28"/>
                <w:lang w:val="kk-KZ"/>
              </w:rPr>
              <w:t> </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06589832" w14:textId="77777777" w:rsidR="00517D71" w:rsidRPr="00481BF6" w:rsidRDefault="00517D71"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0FD36B5E" w14:textId="77777777" w:rsidR="00517D71" w:rsidRPr="00481BF6" w:rsidRDefault="00517D71" w:rsidP="00D01F57">
            <w:pPr>
              <w:rPr>
                <w:sz w:val="28"/>
                <w:szCs w:val="28"/>
                <w:lang w:val="kk-KZ"/>
              </w:rPr>
            </w:pPr>
          </w:p>
        </w:tc>
      </w:tr>
    </w:tbl>
    <w:p w14:paraId="45801620" w14:textId="77777777" w:rsidR="00517D71" w:rsidRPr="00481BF6" w:rsidRDefault="00517D71"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33BF62A4" w14:textId="77777777" w:rsidTr="00504B75">
        <w:trPr>
          <w:jc w:val="center"/>
        </w:trPr>
        <w:tc>
          <w:tcPr>
            <w:tcW w:w="3130" w:type="pct"/>
            <w:tcMar>
              <w:top w:w="0" w:type="dxa"/>
              <w:left w:w="108" w:type="dxa"/>
              <w:bottom w:w="0" w:type="dxa"/>
              <w:right w:w="108" w:type="dxa"/>
            </w:tcMar>
            <w:hideMark/>
          </w:tcPr>
          <w:p w14:paraId="6221D929"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4794D515"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10D1E1ED" w14:textId="77777777" w:rsidTr="00504B75">
        <w:trPr>
          <w:jc w:val="center"/>
        </w:trPr>
        <w:tc>
          <w:tcPr>
            <w:tcW w:w="5000" w:type="pct"/>
            <w:gridSpan w:val="3"/>
            <w:tcMar>
              <w:top w:w="0" w:type="dxa"/>
              <w:left w:w="108" w:type="dxa"/>
              <w:bottom w:w="0" w:type="dxa"/>
              <w:right w:w="108" w:type="dxa"/>
            </w:tcMar>
            <w:hideMark/>
          </w:tcPr>
          <w:p w14:paraId="50380984"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2A9ABE5E" w14:textId="77777777" w:rsidTr="00504B75">
        <w:trPr>
          <w:jc w:val="center"/>
        </w:trPr>
        <w:tc>
          <w:tcPr>
            <w:tcW w:w="5000" w:type="pct"/>
            <w:gridSpan w:val="3"/>
            <w:tcMar>
              <w:top w:w="0" w:type="dxa"/>
              <w:left w:w="108" w:type="dxa"/>
              <w:bottom w:w="0" w:type="dxa"/>
              <w:right w:w="108" w:type="dxa"/>
            </w:tcMar>
            <w:hideMark/>
          </w:tcPr>
          <w:p w14:paraId="5ED4F3D3"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1C2EB606" w14:textId="77777777" w:rsidTr="00504B75">
        <w:trPr>
          <w:jc w:val="center"/>
        </w:trPr>
        <w:tc>
          <w:tcPr>
            <w:tcW w:w="3130" w:type="pct"/>
            <w:tcMar>
              <w:top w:w="0" w:type="dxa"/>
              <w:left w:w="108" w:type="dxa"/>
              <w:bottom w:w="0" w:type="dxa"/>
              <w:right w:w="108" w:type="dxa"/>
            </w:tcMar>
            <w:hideMark/>
          </w:tcPr>
          <w:p w14:paraId="0D85F863"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6796B871"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3EC4D93C" w14:textId="77777777" w:rsidTr="00504B75">
        <w:trPr>
          <w:jc w:val="center"/>
        </w:trPr>
        <w:tc>
          <w:tcPr>
            <w:tcW w:w="3130" w:type="pct"/>
            <w:tcMar>
              <w:top w:w="0" w:type="dxa"/>
              <w:left w:w="108" w:type="dxa"/>
              <w:bottom w:w="0" w:type="dxa"/>
              <w:right w:w="108" w:type="dxa"/>
            </w:tcMar>
            <w:hideMark/>
          </w:tcPr>
          <w:p w14:paraId="4709B808" w14:textId="0AD33A86"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5AE5D90E"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32AE386D" w14:textId="77777777" w:rsidTr="00504B75">
        <w:trPr>
          <w:jc w:val="center"/>
        </w:trPr>
        <w:tc>
          <w:tcPr>
            <w:tcW w:w="3130" w:type="pct"/>
            <w:tcMar>
              <w:top w:w="0" w:type="dxa"/>
              <w:left w:w="108" w:type="dxa"/>
              <w:bottom w:w="0" w:type="dxa"/>
              <w:right w:w="108" w:type="dxa"/>
            </w:tcMar>
            <w:hideMark/>
          </w:tcPr>
          <w:p w14:paraId="20CEA2E6"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324C0BB3"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2A69AA12"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20B4D3DA" w14:textId="77777777" w:rsidTr="00504B75">
        <w:trPr>
          <w:jc w:val="center"/>
        </w:trPr>
        <w:tc>
          <w:tcPr>
            <w:tcW w:w="3130" w:type="pct"/>
            <w:tcMar>
              <w:top w:w="0" w:type="dxa"/>
              <w:left w:w="108" w:type="dxa"/>
              <w:bottom w:w="0" w:type="dxa"/>
              <w:right w:w="108" w:type="dxa"/>
            </w:tcMar>
            <w:hideMark/>
          </w:tcPr>
          <w:p w14:paraId="60B776CD"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79558211"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606BC015"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02D2BC0A" w14:textId="77777777" w:rsidTr="00504B75">
        <w:trPr>
          <w:jc w:val="center"/>
        </w:trPr>
        <w:tc>
          <w:tcPr>
            <w:tcW w:w="3130" w:type="pct"/>
            <w:tcMar>
              <w:top w:w="0" w:type="dxa"/>
              <w:left w:w="108" w:type="dxa"/>
              <w:bottom w:w="0" w:type="dxa"/>
              <w:right w:w="108" w:type="dxa"/>
            </w:tcMar>
            <w:hideMark/>
          </w:tcPr>
          <w:p w14:paraId="54300D17"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5272FC5A"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2047F019"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00231034" w14:textId="77777777" w:rsidTr="00504B75">
        <w:trPr>
          <w:jc w:val="center"/>
        </w:trPr>
        <w:tc>
          <w:tcPr>
            <w:tcW w:w="3130" w:type="pct"/>
            <w:tcMar>
              <w:top w:w="0" w:type="dxa"/>
              <w:left w:w="108" w:type="dxa"/>
              <w:bottom w:w="0" w:type="dxa"/>
              <w:right w:w="108" w:type="dxa"/>
            </w:tcMar>
            <w:hideMark/>
          </w:tcPr>
          <w:p w14:paraId="69846DA6" w14:textId="1611B776" w:rsidR="00DC1389" w:rsidRPr="00481BF6" w:rsidRDefault="00DC1389"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186F64FB" w14:textId="39737B72"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0481BC57"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t>қолы</w:t>
            </w:r>
          </w:p>
        </w:tc>
      </w:tr>
    </w:tbl>
    <w:p w14:paraId="449F6119" w14:textId="77777777" w:rsidR="00517D71" w:rsidRPr="00481BF6" w:rsidRDefault="00517D71" w:rsidP="00D01F57">
      <w:pPr>
        <w:pStyle w:val="pj"/>
        <w:spacing w:before="0" w:beforeAutospacing="0" w:after="0" w:afterAutospacing="0"/>
        <w:ind w:firstLine="708"/>
        <w:jc w:val="both"/>
        <w:rPr>
          <w:color w:val="auto"/>
          <w:sz w:val="28"/>
          <w:szCs w:val="28"/>
          <w:lang w:val="kk-KZ"/>
        </w:rPr>
      </w:pPr>
    </w:p>
    <w:p w14:paraId="5818FD37" w14:textId="2FD3DA0F" w:rsidR="001F1E55" w:rsidRPr="00481BF6" w:rsidRDefault="00517D71"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5E7EAF3E" w14:textId="77777777" w:rsidR="001F1E55" w:rsidRPr="00481BF6" w:rsidRDefault="001F1E55" w:rsidP="00D01F57">
      <w:pPr>
        <w:spacing w:after="160"/>
        <w:rPr>
          <w:sz w:val="28"/>
          <w:szCs w:val="28"/>
          <w:lang w:val="kk-KZ"/>
        </w:rPr>
      </w:pPr>
      <w:r w:rsidRPr="00481BF6">
        <w:rPr>
          <w:sz w:val="28"/>
          <w:szCs w:val="28"/>
          <w:lang w:val="kk-KZ"/>
        </w:rPr>
        <w:br w:type="page"/>
      </w:r>
    </w:p>
    <w:p w14:paraId="7764AA67" w14:textId="4892278E" w:rsidR="00517D71" w:rsidRPr="00481BF6" w:rsidRDefault="00C2120C" w:rsidP="00D01F57">
      <w:pPr>
        <w:pStyle w:val="pr"/>
        <w:rPr>
          <w:color w:val="auto"/>
          <w:sz w:val="28"/>
          <w:szCs w:val="28"/>
          <w:lang w:val="kk-KZ"/>
        </w:rPr>
      </w:pPr>
      <w:r w:rsidRPr="00481BF6">
        <w:rPr>
          <w:color w:val="auto"/>
          <w:sz w:val="28"/>
          <w:szCs w:val="28"/>
          <w:lang w:val="kk-KZ"/>
        </w:rPr>
        <w:lastRenderedPageBreak/>
        <w:t>«</w:t>
      </w:r>
      <w:r w:rsidR="00517D71" w:rsidRPr="00481BF6">
        <w:rPr>
          <w:color w:val="auto"/>
          <w:sz w:val="28"/>
          <w:szCs w:val="28"/>
          <w:lang w:val="kk-KZ"/>
        </w:rPr>
        <w:t>Міндетті зейнетақы жарналары, міндетті</w:t>
      </w:r>
    </w:p>
    <w:p w14:paraId="6BEA2913" w14:textId="77777777" w:rsidR="00517D71" w:rsidRPr="00481BF6" w:rsidRDefault="00517D71" w:rsidP="00D01F57">
      <w:pPr>
        <w:pStyle w:val="pr"/>
        <w:rPr>
          <w:color w:val="auto"/>
          <w:sz w:val="28"/>
          <w:szCs w:val="28"/>
          <w:lang w:val="kk-KZ"/>
        </w:rPr>
      </w:pPr>
      <w:r w:rsidRPr="00481BF6">
        <w:rPr>
          <w:color w:val="auto"/>
          <w:sz w:val="28"/>
          <w:szCs w:val="28"/>
          <w:lang w:val="kk-KZ"/>
        </w:rPr>
        <w:t> кәсіптік зейнетақы жарналары және ерікті зейнетақы</w:t>
      </w:r>
    </w:p>
    <w:p w14:paraId="1136C141" w14:textId="77777777" w:rsidR="00517D71" w:rsidRPr="00481BF6" w:rsidRDefault="00517D71" w:rsidP="00D01F57">
      <w:pPr>
        <w:pStyle w:val="pr"/>
        <w:rPr>
          <w:color w:val="auto"/>
          <w:sz w:val="28"/>
          <w:szCs w:val="28"/>
          <w:lang w:val="kk-KZ"/>
        </w:rPr>
      </w:pPr>
      <w:r w:rsidRPr="00481BF6">
        <w:rPr>
          <w:color w:val="auto"/>
          <w:sz w:val="28"/>
          <w:szCs w:val="28"/>
          <w:lang w:val="kk-KZ"/>
        </w:rPr>
        <w:t xml:space="preserve"> жарналары есебінен қалыптастырылған таза </w:t>
      </w:r>
    </w:p>
    <w:p w14:paraId="7CA09E1F" w14:textId="01E943CA" w:rsidR="00517D71" w:rsidRPr="00481BF6" w:rsidRDefault="00517D71" w:rsidP="00D01F57">
      <w:pPr>
        <w:pStyle w:val="pr"/>
        <w:rPr>
          <w:color w:val="auto"/>
          <w:sz w:val="28"/>
          <w:szCs w:val="28"/>
          <w:lang w:val="kk-KZ"/>
        </w:rPr>
      </w:pPr>
      <w:r w:rsidRPr="00481BF6">
        <w:rPr>
          <w:color w:val="auto"/>
          <w:sz w:val="28"/>
          <w:szCs w:val="28"/>
          <w:lang w:val="kk-KZ"/>
        </w:rPr>
        <w:t>зейнетақы активтері туралы есеп</w:t>
      </w:r>
      <w:r w:rsidR="00C2120C" w:rsidRPr="00481BF6">
        <w:rPr>
          <w:color w:val="auto"/>
          <w:sz w:val="28"/>
          <w:szCs w:val="28"/>
          <w:lang w:val="kk-KZ"/>
        </w:rPr>
        <w:t>»</w:t>
      </w:r>
      <w:r w:rsidRPr="00481BF6">
        <w:rPr>
          <w:color w:val="auto"/>
          <w:sz w:val="28"/>
          <w:szCs w:val="28"/>
          <w:lang w:val="kk-KZ"/>
        </w:rPr>
        <w:t xml:space="preserve"> әкімшілік</w:t>
      </w:r>
    </w:p>
    <w:p w14:paraId="38DEFE5A" w14:textId="77777777" w:rsidR="00517D71" w:rsidRPr="00481BF6" w:rsidRDefault="00517D71" w:rsidP="00D01F57">
      <w:pPr>
        <w:pStyle w:val="pr"/>
        <w:rPr>
          <w:color w:val="auto"/>
          <w:sz w:val="28"/>
          <w:szCs w:val="28"/>
          <w:lang w:val="kk-KZ"/>
        </w:rPr>
      </w:pPr>
      <w:r w:rsidRPr="00481BF6">
        <w:rPr>
          <w:color w:val="auto"/>
          <w:sz w:val="28"/>
          <w:szCs w:val="28"/>
          <w:lang w:val="kk-KZ"/>
        </w:rPr>
        <w:t xml:space="preserve"> деректерді өтеусіз негізде </w:t>
      </w:r>
    </w:p>
    <w:p w14:paraId="5DD09C88" w14:textId="1AD542DE" w:rsidR="00517D71" w:rsidRPr="00481BF6" w:rsidRDefault="00517D71" w:rsidP="00D01F57">
      <w:pPr>
        <w:pStyle w:val="pr"/>
        <w:rPr>
          <w:color w:val="auto"/>
          <w:sz w:val="28"/>
          <w:szCs w:val="28"/>
          <w:lang w:val="kk-KZ"/>
        </w:rPr>
      </w:pPr>
      <w:r w:rsidRPr="00481BF6">
        <w:rPr>
          <w:color w:val="auto"/>
          <w:sz w:val="28"/>
          <w:szCs w:val="28"/>
          <w:lang w:val="kk-KZ"/>
        </w:rPr>
        <w:t xml:space="preserve">жинауға арналған </w:t>
      </w:r>
      <w:r w:rsidRPr="00481BF6">
        <w:rPr>
          <w:rStyle w:val="s2"/>
          <w:color w:val="auto"/>
          <w:sz w:val="28"/>
          <w:szCs w:val="28"/>
          <w:lang w:val="kk-KZ"/>
        </w:rPr>
        <w:t>нысанына</w:t>
      </w:r>
    </w:p>
    <w:p w14:paraId="27120571" w14:textId="77777777" w:rsidR="00517D71" w:rsidRPr="00481BF6" w:rsidRDefault="00517D71" w:rsidP="00D01F57">
      <w:pPr>
        <w:pStyle w:val="pr"/>
        <w:rPr>
          <w:color w:val="auto"/>
          <w:sz w:val="28"/>
          <w:szCs w:val="28"/>
          <w:lang w:val="kk-KZ"/>
        </w:rPr>
      </w:pPr>
      <w:r w:rsidRPr="00481BF6">
        <w:rPr>
          <w:color w:val="auto"/>
          <w:sz w:val="28"/>
          <w:szCs w:val="28"/>
          <w:lang w:val="kk-KZ"/>
        </w:rPr>
        <w:t>қосымша</w:t>
      </w:r>
    </w:p>
    <w:p w14:paraId="79679970" w14:textId="77777777" w:rsidR="00517D71" w:rsidRPr="00481BF6" w:rsidRDefault="00517D71" w:rsidP="00D01F57">
      <w:pPr>
        <w:pStyle w:val="pr"/>
        <w:rPr>
          <w:color w:val="auto"/>
          <w:sz w:val="28"/>
          <w:szCs w:val="28"/>
          <w:lang w:val="kk-KZ"/>
        </w:rPr>
      </w:pPr>
      <w:r w:rsidRPr="00481BF6">
        <w:rPr>
          <w:b/>
          <w:bCs/>
          <w:color w:val="auto"/>
          <w:sz w:val="28"/>
          <w:szCs w:val="28"/>
          <w:lang w:val="kk-KZ"/>
        </w:rPr>
        <w:t> </w:t>
      </w:r>
    </w:p>
    <w:p w14:paraId="16765247" w14:textId="77777777" w:rsidR="00517D71" w:rsidRPr="00481BF6" w:rsidRDefault="00517D71" w:rsidP="00D01F57">
      <w:pPr>
        <w:pStyle w:val="pc"/>
        <w:rPr>
          <w:color w:val="auto"/>
          <w:sz w:val="28"/>
          <w:szCs w:val="28"/>
          <w:lang w:val="kk-KZ"/>
        </w:rPr>
      </w:pPr>
      <w:r w:rsidRPr="00481BF6">
        <w:rPr>
          <w:b/>
          <w:bCs/>
          <w:color w:val="auto"/>
          <w:sz w:val="28"/>
          <w:szCs w:val="28"/>
          <w:lang w:val="kk-KZ"/>
        </w:rPr>
        <w:t> </w:t>
      </w:r>
    </w:p>
    <w:p w14:paraId="188F7BD7" w14:textId="2EA7EF6B" w:rsidR="00517D71" w:rsidRPr="00481BF6" w:rsidRDefault="00C2120C" w:rsidP="00D01F57">
      <w:pPr>
        <w:pStyle w:val="pc"/>
        <w:rPr>
          <w:color w:val="auto"/>
          <w:sz w:val="28"/>
          <w:szCs w:val="28"/>
          <w:lang w:val="kk-KZ"/>
        </w:rPr>
      </w:pPr>
      <w:r w:rsidRPr="00481BF6">
        <w:rPr>
          <w:b/>
          <w:bCs/>
          <w:color w:val="auto"/>
          <w:sz w:val="28"/>
          <w:szCs w:val="28"/>
          <w:lang w:val="kk-KZ"/>
        </w:rPr>
        <w:t>«</w:t>
      </w:r>
      <w:r w:rsidR="00517D71" w:rsidRPr="00481BF6">
        <w:rPr>
          <w:b/>
          <w:bCs/>
          <w:color w:val="auto"/>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r w:rsidRPr="00481BF6">
        <w:rPr>
          <w:b/>
          <w:bCs/>
          <w:color w:val="auto"/>
          <w:sz w:val="28"/>
          <w:szCs w:val="28"/>
          <w:lang w:val="kk-KZ"/>
        </w:rPr>
        <w:t>»</w:t>
      </w:r>
      <w:r w:rsidR="00517D71" w:rsidRPr="00481BF6">
        <w:rPr>
          <w:b/>
          <w:bCs/>
          <w:color w:val="auto"/>
          <w:sz w:val="28"/>
          <w:szCs w:val="28"/>
          <w:lang w:val="kk-KZ"/>
        </w:rPr>
        <w:t xml:space="preserve"> (индексі - </w:t>
      </w:r>
      <w:r w:rsidR="001F1E55" w:rsidRPr="00481BF6">
        <w:rPr>
          <w:b/>
          <w:bCs/>
          <w:color w:val="auto"/>
          <w:sz w:val="28"/>
          <w:szCs w:val="28"/>
          <w:lang w:val="kk-KZ"/>
        </w:rPr>
        <w:t>F1PA1-UVAPF</w:t>
      </w:r>
      <w:r w:rsidR="00517D71" w:rsidRPr="00481BF6">
        <w:rPr>
          <w:b/>
          <w:bCs/>
          <w:color w:val="auto"/>
          <w:sz w:val="28"/>
          <w:szCs w:val="28"/>
          <w:lang w:val="kk-KZ"/>
        </w:rPr>
        <w:t>, кезеңділігі: жыл сайын)</w:t>
      </w:r>
      <w:r w:rsidR="002E0E90" w:rsidRPr="00481BF6">
        <w:rPr>
          <w:b/>
          <w:bCs/>
          <w:color w:val="auto"/>
          <w:sz w:val="28"/>
          <w:szCs w:val="28"/>
          <w:lang w:val="kk-KZ"/>
        </w:rPr>
        <w:t xml:space="preserve"> </w:t>
      </w:r>
      <w:r w:rsidR="00517D71"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538EA1A0" w14:textId="77777777" w:rsidR="00517D71" w:rsidRPr="00481BF6" w:rsidRDefault="00517D71" w:rsidP="00D01F57">
      <w:pPr>
        <w:pStyle w:val="pc"/>
        <w:rPr>
          <w:color w:val="auto"/>
          <w:sz w:val="28"/>
          <w:szCs w:val="28"/>
          <w:lang w:val="kk-KZ"/>
        </w:rPr>
      </w:pPr>
      <w:r w:rsidRPr="00481BF6">
        <w:rPr>
          <w:color w:val="auto"/>
          <w:sz w:val="28"/>
          <w:szCs w:val="28"/>
          <w:lang w:val="kk-KZ"/>
        </w:rPr>
        <w:t> </w:t>
      </w:r>
    </w:p>
    <w:p w14:paraId="21DB4BA5" w14:textId="0B6A4354"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w:t>
      </w:r>
      <w:r w:rsidR="00C2120C" w:rsidRPr="00481BF6">
        <w:rPr>
          <w:color w:val="auto"/>
          <w:sz w:val="28"/>
          <w:szCs w:val="28"/>
          <w:lang w:val="kk-KZ"/>
        </w:rPr>
        <w:t>«</w:t>
      </w:r>
      <w:r w:rsidRPr="00481BF6">
        <w:rPr>
          <w:color w:val="auto"/>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w:t>
      </w:r>
      <w:r w:rsidR="00AA41FA" w:rsidRPr="00481BF6">
        <w:rPr>
          <w:color w:val="auto"/>
          <w:sz w:val="28"/>
          <w:szCs w:val="28"/>
          <w:lang w:val="kk-KZ"/>
        </w:rPr>
        <w:t>–</w:t>
      </w:r>
      <w:r w:rsidRPr="00481BF6">
        <w:rPr>
          <w:color w:val="auto"/>
          <w:sz w:val="28"/>
          <w:szCs w:val="28"/>
          <w:lang w:val="kk-KZ"/>
        </w:rPr>
        <w:t xml:space="preserve"> нысан) толтыру бойынша бірыңғай талаптар айқындалады.</w:t>
      </w:r>
    </w:p>
    <w:p w14:paraId="74F1CE95"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бірыңғай жинақтаушы зейнетақы қоры және ерікті жинақтаушы зейнетақы қорлары жыл сайын есепті жылдың соңындағы жағдай бойынша ұсынады.</w:t>
      </w:r>
    </w:p>
    <w:p w14:paraId="7B8F1B91"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C218A2E"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6DBECDF7"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14:paraId="4BF072F8"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2-бағанда есепті жылдың соңғы күнін қоса алғанда, есепті жылдың соңындағы деректер көрсетіледі.</w:t>
      </w:r>
    </w:p>
    <w:p w14:paraId="62775FD8"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3-бағанда алдыңғы жылдың соңындағы деректер көрсетіледі.</w:t>
      </w:r>
    </w:p>
    <w:p w14:paraId="18A4D3D0" w14:textId="77777777" w:rsidR="00517D71" w:rsidRPr="00481BF6" w:rsidRDefault="00517D71"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Қаржылық есептіліктің түрі: жеке.</w:t>
      </w:r>
    </w:p>
    <w:p w14:paraId="4FB75EFF" w14:textId="77777777" w:rsidR="003D16D2" w:rsidRPr="00481BF6" w:rsidRDefault="004B03C5" w:rsidP="00D01F57">
      <w:pPr>
        <w:pStyle w:val="pc"/>
        <w:ind w:firstLine="709"/>
        <w:jc w:val="both"/>
        <w:rPr>
          <w:color w:val="auto"/>
          <w:sz w:val="28"/>
          <w:szCs w:val="28"/>
          <w:lang w:val="kk-KZ"/>
        </w:rPr>
      </w:pPr>
      <w:r w:rsidRPr="00481BF6">
        <w:rPr>
          <w:color w:val="auto"/>
          <w:sz w:val="28"/>
          <w:szCs w:val="28"/>
          <w:lang w:val="kk-KZ"/>
        </w:rPr>
        <w:t> </w:t>
      </w:r>
    </w:p>
    <w:p w14:paraId="48C44AC8" w14:textId="77777777" w:rsidR="003D16D2" w:rsidRPr="00481BF6" w:rsidRDefault="003D16D2" w:rsidP="00D01F57">
      <w:pPr>
        <w:spacing w:after="160"/>
        <w:rPr>
          <w:sz w:val="28"/>
          <w:szCs w:val="28"/>
          <w:lang w:val="kk-KZ"/>
        </w:rPr>
      </w:pPr>
      <w:r w:rsidRPr="00481BF6">
        <w:rPr>
          <w:sz w:val="28"/>
          <w:szCs w:val="28"/>
          <w:lang w:val="kk-KZ"/>
        </w:rPr>
        <w:br w:type="page"/>
      </w:r>
    </w:p>
    <w:p w14:paraId="51B3F575"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7FDC58C6"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4346AAE0" w14:textId="656F70AE" w:rsidR="00D3481A" w:rsidRPr="00481BF6" w:rsidRDefault="00D3481A"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09163276" w14:textId="601F35AF"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339A9F9A" w14:textId="1ACE84F8" w:rsidR="00D3481A" w:rsidRPr="00481BF6" w:rsidRDefault="00D3481A" w:rsidP="00D01F57">
      <w:pPr>
        <w:pStyle w:val="pr"/>
        <w:rPr>
          <w:color w:val="auto"/>
          <w:sz w:val="28"/>
          <w:szCs w:val="28"/>
          <w:lang w:val="kk-KZ"/>
        </w:rPr>
      </w:pPr>
      <w:r w:rsidRPr="00481BF6">
        <w:rPr>
          <w:color w:val="auto"/>
          <w:sz w:val="28"/>
          <w:szCs w:val="28"/>
          <w:lang w:val="kk-KZ"/>
        </w:rPr>
        <w:t>11-қосымша</w:t>
      </w:r>
    </w:p>
    <w:p w14:paraId="09675538" w14:textId="58809B86" w:rsidR="00285532" w:rsidRPr="00481BF6" w:rsidRDefault="00285532" w:rsidP="00D01F57">
      <w:pPr>
        <w:pStyle w:val="pr"/>
        <w:rPr>
          <w:color w:val="auto"/>
          <w:sz w:val="28"/>
          <w:szCs w:val="28"/>
          <w:lang w:val="kk-KZ"/>
        </w:rPr>
      </w:pPr>
    </w:p>
    <w:p w14:paraId="58DB5738" w14:textId="77777777" w:rsidR="00285532" w:rsidRPr="00481BF6" w:rsidRDefault="00285532" w:rsidP="00D01F57">
      <w:pPr>
        <w:pStyle w:val="pr"/>
        <w:rPr>
          <w:color w:val="auto"/>
          <w:sz w:val="28"/>
          <w:szCs w:val="28"/>
          <w:lang w:val="kk-KZ"/>
        </w:rPr>
      </w:pPr>
    </w:p>
    <w:p w14:paraId="545AB1B6" w14:textId="77777777" w:rsidR="001F1E55" w:rsidRPr="00481BF6" w:rsidRDefault="001F1E55" w:rsidP="00D01F57">
      <w:pPr>
        <w:pStyle w:val="pr"/>
        <w:rPr>
          <w:color w:val="auto"/>
          <w:sz w:val="28"/>
          <w:szCs w:val="28"/>
          <w:lang w:val="kk-KZ"/>
        </w:rPr>
      </w:pPr>
      <w:r w:rsidRPr="00481BF6">
        <w:rPr>
          <w:color w:val="auto"/>
          <w:sz w:val="28"/>
          <w:szCs w:val="28"/>
          <w:lang w:val="kk-KZ"/>
        </w:rPr>
        <w:t>Қаржы ұйымдарының қаржылық</w:t>
      </w:r>
    </w:p>
    <w:p w14:paraId="36606D42" w14:textId="77777777" w:rsidR="001F1E55" w:rsidRPr="00481BF6" w:rsidRDefault="001F1E55" w:rsidP="00D01F57">
      <w:pPr>
        <w:pStyle w:val="pr"/>
        <w:rPr>
          <w:color w:val="auto"/>
          <w:sz w:val="28"/>
          <w:szCs w:val="28"/>
          <w:lang w:val="kk-KZ"/>
        </w:rPr>
      </w:pPr>
      <w:r w:rsidRPr="00481BF6">
        <w:rPr>
          <w:color w:val="auto"/>
          <w:sz w:val="28"/>
          <w:szCs w:val="28"/>
          <w:lang w:val="kk-KZ"/>
        </w:rPr>
        <w:t>есептілікті және Қазақстан</w:t>
      </w:r>
    </w:p>
    <w:p w14:paraId="2C4C4429" w14:textId="77777777" w:rsidR="001F1E55" w:rsidRPr="00481BF6" w:rsidRDefault="001F1E55" w:rsidP="00D01F57">
      <w:pPr>
        <w:pStyle w:val="pr"/>
        <w:rPr>
          <w:color w:val="auto"/>
          <w:sz w:val="28"/>
          <w:szCs w:val="28"/>
          <w:lang w:val="kk-KZ"/>
        </w:rPr>
      </w:pPr>
      <w:r w:rsidRPr="00481BF6">
        <w:rPr>
          <w:color w:val="auto"/>
          <w:sz w:val="28"/>
          <w:szCs w:val="28"/>
          <w:lang w:val="kk-KZ"/>
        </w:rPr>
        <w:t>Республикасының бейрезидент-</w:t>
      </w:r>
    </w:p>
    <w:p w14:paraId="04DFA1CE" w14:textId="77777777" w:rsidR="001F1E55" w:rsidRPr="00481BF6" w:rsidRDefault="001F1E55" w:rsidP="00D01F57">
      <w:pPr>
        <w:pStyle w:val="pr"/>
        <w:rPr>
          <w:color w:val="auto"/>
          <w:sz w:val="28"/>
          <w:szCs w:val="28"/>
          <w:lang w:val="kk-KZ"/>
        </w:rPr>
      </w:pPr>
      <w:r w:rsidRPr="00481BF6">
        <w:rPr>
          <w:color w:val="auto"/>
          <w:sz w:val="28"/>
          <w:szCs w:val="28"/>
          <w:lang w:val="kk-KZ"/>
        </w:rPr>
        <w:t>банктері филиалдарының,</w:t>
      </w:r>
    </w:p>
    <w:p w14:paraId="124F0533" w14:textId="77777777" w:rsidR="001F1E55" w:rsidRPr="00481BF6" w:rsidRDefault="001F1E55" w:rsidP="00D01F57">
      <w:pPr>
        <w:pStyle w:val="pr"/>
        <w:rPr>
          <w:color w:val="auto"/>
          <w:sz w:val="28"/>
          <w:szCs w:val="28"/>
          <w:lang w:val="kk-KZ"/>
        </w:rPr>
      </w:pPr>
      <w:r w:rsidRPr="00481BF6">
        <w:rPr>
          <w:color w:val="auto"/>
          <w:sz w:val="28"/>
          <w:szCs w:val="28"/>
          <w:lang w:val="kk-KZ"/>
        </w:rPr>
        <w:t>Қазақстан Республикасының</w:t>
      </w:r>
    </w:p>
    <w:p w14:paraId="7C873331" w14:textId="77777777" w:rsidR="001F1E55" w:rsidRPr="00481BF6" w:rsidRDefault="001F1E55" w:rsidP="00D01F57">
      <w:pPr>
        <w:pStyle w:val="pr"/>
        <w:rPr>
          <w:color w:val="auto"/>
          <w:sz w:val="28"/>
          <w:szCs w:val="28"/>
          <w:lang w:val="kk-KZ"/>
        </w:rPr>
      </w:pPr>
      <w:r w:rsidRPr="00481BF6">
        <w:rPr>
          <w:color w:val="auto"/>
          <w:sz w:val="28"/>
          <w:szCs w:val="28"/>
          <w:lang w:val="kk-KZ"/>
        </w:rPr>
        <w:t>бейрезидент- сақтандыру</w:t>
      </w:r>
    </w:p>
    <w:p w14:paraId="69C3CB72" w14:textId="77777777" w:rsidR="001F1E55" w:rsidRPr="00481BF6" w:rsidRDefault="001F1E55" w:rsidP="00D01F57">
      <w:pPr>
        <w:pStyle w:val="pr"/>
        <w:rPr>
          <w:color w:val="auto"/>
          <w:sz w:val="28"/>
          <w:szCs w:val="28"/>
          <w:lang w:val="kk-KZ"/>
        </w:rPr>
      </w:pPr>
      <w:r w:rsidRPr="00481BF6">
        <w:rPr>
          <w:color w:val="auto"/>
          <w:sz w:val="28"/>
          <w:szCs w:val="28"/>
          <w:lang w:val="kk-KZ"/>
        </w:rPr>
        <w:t>(қайта сақтандыру) ұйымдары</w:t>
      </w:r>
    </w:p>
    <w:p w14:paraId="1760BCF1" w14:textId="77777777" w:rsidR="001F1E55" w:rsidRPr="00481BF6" w:rsidRDefault="001F1E55" w:rsidP="00D01F57">
      <w:pPr>
        <w:pStyle w:val="pr"/>
        <w:rPr>
          <w:color w:val="auto"/>
          <w:sz w:val="28"/>
          <w:szCs w:val="28"/>
          <w:lang w:val="kk-KZ"/>
        </w:rPr>
      </w:pPr>
      <w:r w:rsidRPr="00481BF6">
        <w:rPr>
          <w:color w:val="auto"/>
          <w:sz w:val="28"/>
          <w:szCs w:val="28"/>
          <w:lang w:val="kk-KZ"/>
        </w:rPr>
        <w:t>филиалдарының, Қазақстан</w:t>
      </w:r>
    </w:p>
    <w:p w14:paraId="753D2BEF" w14:textId="77777777" w:rsidR="001F1E55" w:rsidRPr="00481BF6" w:rsidRDefault="001F1E55" w:rsidP="00D01F57">
      <w:pPr>
        <w:pStyle w:val="pr"/>
        <w:rPr>
          <w:color w:val="auto"/>
          <w:sz w:val="28"/>
          <w:szCs w:val="28"/>
          <w:lang w:val="kk-KZ"/>
        </w:rPr>
      </w:pPr>
      <w:r w:rsidRPr="00481BF6">
        <w:rPr>
          <w:color w:val="auto"/>
          <w:sz w:val="28"/>
          <w:szCs w:val="28"/>
          <w:lang w:val="kk-KZ"/>
        </w:rPr>
        <w:t>Республикасының бейрезидент-</w:t>
      </w:r>
    </w:p>
    <w:p w14:paraId="46CB6D7B" w14:textId="77777777" w:rsidR="001F1E55" w:rsidRPr="00481BF6" w:rsidRDefault="001F1E55"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0533D2B1" w14:textId="77777777" w:rsidR="001F1E55" w:rsidRPr="00481BF6" w:rsidRDefault="001F1E55" w:rsidP="00D01F57">
      <w:pPr>
        <w:pStyle w:val="pr"/>
        <w:rPr>
          <w:color w:val="auto"/>
          <w:sz w:val="28"/>
          <w:szCs w:val="28"/>
          <w:lang w:val="kk-KZ"/>
        </w:rPr>
      </w:pPr>
      <w:r w:rsidRPr="00481BF6">
        <w:rPr>
          <w:color w:val="auto"/>
          <w:sz w:val="28"/>
          <w:szCs w:val="28"/>
          <w:lang w:val="kk-KZ"/>
        </w:rPr>
        <w:t>бухгалтерлік есептің деректері</w:t>
      </w:r>
    </w:p>
    <w:p w14:paraId="30267CF6" w14:textId="77777777" w:rsidR="001F1E55" w:rsidRPr="00481BF6" w:rsidRDefault="001F1E55" w:rsidP="00D01F57">
      <w:pPr>
        <w:pStyle w:val="pr"/>
        <w:rPr>
          <w:color w:val="auto"/>
          <w:sz w:val="28"/>
          <w:szCs w:val="28"/>
          <w:lang w:val="kk-KZ"/>
        </w:rPr>
      </w:pPr>
      <w:r w:rsidRPr="00481BF6">
        <w:rPr>
          <w:color w:val="auto"/>
          <w:sz w:val="28"/>
          <w:szCs w:val="28"/>
          <w:lang w:val="kk-KZ"/>
        </w:rPr>
        <w:t>бойынша есептiлiкті</w:t>
      </w:r>
    </w:p>
    <w:p w14:paraId="4F94A6BC" w14:textId="1FF85CBE" w:rsidR="001F1E55" w:rsidRPr="00481BF6" w:rsidRDefault="001F1E55"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14CD4B13" w14:textId="77777777" w:rsidR="001F1E55" w:rsidRPr="00481BF6" w:rsidRDefault="001F1E55" w:rsidP="00D01F57">
      <w:pPr>
        <w:pStyle w:val="pr"/>
        <w:rPr>
          <w:color w:val="auto"/>
          <w:sz w:val="28"/>
          <w:szCs w:val="28"/>
          <w:lang w:val="kk-KZ"/>
        </w:rPr>
      </w:pPr>
      <w:r w:rsidRPr="00481BF6">
        <w:rPr>
          <w:color w:val="auto"/>
          <w:sz w:val="28"/>
          <w:szCs w:val="28"/>
          <w:lang w:val="kk-KZ"/>
        </w:rPr>
        <w:t>11-қосымша</w:t>
      </w:r>
    </w:p>
    <w:p w14:paraId="22C5C40A" w14:textId="77777777" w:rsidR="001F1E55" w:rsidRPr="00481BF6" w:rsidRDefault="001F1E55" w:rsidP="00D01F57">
      <w:pPr>
        <w:pStyle w:val="pr"/>
        <w:rPr>
          <w:color w:val="auto"/>
          <w:sz w:val="28"/>
          <w:szCs w:val="28"/>
          <w:lang w:val="kk-KZ"/>
        </w:rPr>
      </w:pPr>
      <w:r w:rsidRPr="00481BF6">
        <w:rPr>
          <w:color w:val="auto"/>
          <w:sz w:val="28"/>
          <w:szCs w:val="28"/>
          <w:lang w:val="kk-KZ"/>
        </w:rPr>
        <w:t> </w:t>
      </w:r>
    </w:p>
    <w:p w14:paraId="17FE6696" w14:textId="77777777" w:rsidR="001F1E55" w:rsidRPr="00481BF6" w:rsidRDefault="001F1E55" w:rsidP="00D01F57">
      <w:pPr>
        <w:pStyle w:val="pr"/>
        <w:rPr>
          <w:color w:val="auto"/>
          <w:sz w:val="28"/>
          <w:szCs w:val="28"/>
          <w:lang w:val="kk-KZ"/>
        </w:rPr>
      </w:pPr>
      <w:r w:rsidRPr="00481BF6">
        <w:rPr>
          <w:color w:val="auto"/>
          <w:sz w:val="28"/>
          <w:szCs w:val="28"/>
          <w:lang w:val="kk-KZ"/>
        </w:rPr>
        <w:t>Әкімшілік деректерді</w:t>
      </w:r>
    </w:p>
    <w:p w14:paraId="15B24FC0" w14:textId="77777777" w:rsidR="001F1E55" w:rsidRPr="00481BF6" w:rsidRDefault="001F1E55" w:rsidP="00D01F57">
      <w:pPr>
        <w:pStyle w:val="pr"/>
        <w:rPr>
          <w:color w:val="auto"/>
          <w:sz w:val="28"/>
          <w:szCs w:val="28"/>
          <w:lang w:val="kk-KZ"/>
        </w:rPr>
      </w:pPr>
      <w:r w:rsidRPr="00481BF6">
        <w:rPr>
          <w:color w:val="auto"/>
          <w:sz w:val="28"/>
          <w:szCs w:val="28"/>
          <w:lang w:val="kk-KZ"/>
        </w:rPr>
        <w:t>жинауға арналған нысан</w:t>
      </w:r>
    </w:p>
    <w:p w14:paraId="74AA489F" w14:textId="77777777" w:rsidR="001F1E55" w:rsidRPr="00481BF6" w:rsidRDefault="001F1E55" w:rsidP="00D01F57">
      <w:pPr>
        <w:pStyle w:val="pr"/>
        <w:rPr>
          <w:color w:val="auto"/>
          <w:sz w:val="28"/>
          <w:szCs w:val="28"/>
          <w:lang w:val="kk-KZ"/>
        </w:rPr>
      </w:pPr>
      <w:r w:rsidRPr="00481BF6">
        <w:rPr>
          <w:color w:val="auto"/>
          <w:sz w:val="28"/>
          <w:szCs w:val="28"/>
          <w:lang w:val="kk-KZ"/>
        </w:rPr>
        <w:t> </w:t>
      </w:r>
    </w:p>
    <w:p w14:paraId="43B0EDBA"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759CDD0C"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1DD90574"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жұмыс берушінің міндетті зейнетақы жарналары есебінен қалыптастырылған таза зейнетақы активтері туралы есеп.</w:t>
      </w:r>
    </w:p>
    <w:p w14:paraId="29B302CB" w14:textId="2CEBD799"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w:t>
      </w:r>
      <w:r w:rsidR="00CF246B" w:rsidRPr="00481BF6">
        <w:rPr>
          <w:rStyle w:val="s0"/>
          <w:color w:val="auto"/>
          <w:sz w:val="28"/>
          <w:szCs w:val="28"/>
          <w:lang w:val="kk-KZ"/>
        </w:rPr>
        <w:t>F1PA1-</w:t>
      </w:r>
      <w:r w:rsidR="00CF246B" w:rsidRPr="00481BF6">
        <w:rPr>
          <w:color w:val="auto"/>
          <w:sz w:val="28"/>
          <w:szCs w:val="28"/>
          <w:lang w:val="kk-KZ"/>
        </w:rPr>
        <w:t xml:space="preserve"> </w:t>
      </w:r>
      <w:r w:rsidR="00CF246B" w:rsidRPr="00481BF6">
        <w:rPr>
          <w:rStyle w:val="s0"/>
          <w:color w:val="auto"/>
          <w:sz w:val="28"/>
          <w:szCs w:val="28"/>
          <w:lang w:val="kk-KZ"/>
        </w:rPr>
        <w:t>UAPF</w:t>
      </w:r>
      <w:r w:rsidRPr="00481BF6">
        <w:rPr>
          <w:color w:val="auto"/>
          <w:sz w:val="28"/>
          <w:szCs w:val="28"/>
          <w:lang w:val="kk-KZ"/>
        </w:rPr>
        <w:t>.</w:t>
      </w:r>
    </w:p>
    <w:p w14:paraId="537EDC71"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жыл сайын.</w:t>
      </w:r>
    </w:p>
    <w:p w14:paraId="44DBCBD1" w14:textId="34C47A1F"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p>
    <w:p w14:paraId="3F26F8ED"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14:paraId="55287A6E"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14:paraId="0CEDC21A"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183C27C1" w14:textId="74B4DBC3"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595FAF2A" w14:textId="40EB1FB2" w:rsidR="001F1E55" w:rsidRPr="00481BF6" w:rsidRDefault="001F1E55"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3500"/>
        <w:gridCol w:w="3210"/>
        <w:gridCol w:w="2917"/>
      </w:tblGrid>
      <w:tr w:rsidR="00C16865" w:rsidRPr="00481BF6" w14:paraId="1400C148" w14:textId="77777777" w:rsidTr="001F1E55">
        <w:trPr>
          <w:jc w:val="center"/>
        </w:trPr>
        <w:tc>
          <w:tcPr>
            <w:tcW w:w="1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695F3" w14:textId="77777777" w:rsidR="001F1E55" w:rsidRPr="00481BF6" w:rsidRDefault="001F1E55" w:rsidP="00D01F57">
            <w:pPr>
              <w:pStyle w:val="pc"/>
              <w:rPr>
                <w:color w:val="auto"/>
                <w:sz w:val="28"/>
                <w:szCs w:val="28"/>
                <w:lang w:val="kk-KZ"/>
              </w:rPr>
            </w:pPr>
            <w:r w:rsidRPr="00481BF6">
              <w:rPr>
                <w:color w:val="auto"/>
                <w:sz w:val="28"/>
                <w:szCs w:val="28"/>
                <w:lang w:val="kk-KZ"/>
              </w:rPr>
              <w:lastRenderedPageBreak/>
              <w:t>Баптың атауы</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3718E" w14:textId="77777777" w:rsidR="001F1E55" w:rsidRPr="00481BF6" w:rsidRDefault="001F1E55" w:rsidP="00D01F57">
            <w:pPr>
              <w:pStyle w:val="pc"/>
              <w:rPr>
                <w:color w:val="auto"/>
                <w:sz w:val="28"/>
                <w:szCs w:val="28"/>
                <w:lang w:val="kk-KZ"/>
              </w:rPr>
            </w:pPr>
            <w:r w:rsidRPr="00481BF6">
              <w:rPr>
                <w:color w:val="auto"/>
                <w:sz w:val="28"/>
                <w:szCs w:val="28"/>
                <w:lang w:val="kk-KZ"/>
              </w:rPr>
              <w:t>Есепті жылдың соңында</w:t>
            </w:r>
          </w:p>
        </w:tc>
        <w:tc>
          <w:tcPr>
            <w:tcW w:w="1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82C1A" w14:textId="77777777" w:rsidR="001F1E55" w:rsidRPr="00481BF6" w:rsidRDefault="001F1E55"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382DC1B0" w14:textId="77777777" w:rsidTr="001F1E55">
        <w:trPr>
          <w:jc w:val="center"/>
        </w:trPr>
        <w:tc>
          <w:tcPr>
            <w:tcW w:w="181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03A6D8" w14:textId="77777777" w:rsidR="001F1E55" w:rsidRPr="00481BF6" w:rsidRDefault="001F1E55" w:rsidP="00D01F57">
            <w:pPr>
              <w:pStyle w:val="pc"/>
              <w:rPr>
                <w:color w:val="auto"/>
                <w:sz w:val="28"/>
                <w:szCs w:val="28"/>
                <w:lang w:val="kk-KZ"/>
              </w:rPr>
            </w:pPr>
            <w:r w:rsidRPr="00481BF6">
              <w:rPr>
                <w:color w:val="auto"/>
                <w:sz w:val="28"/>
                <w:szCs w:val="28"/>
                <w:lang w:val="kk-KZ"/>
              </w:rPr>
              <w:t>1</w:t>
            </w:r>
          </w:p>
        </w:tc>
        <w:tc>
          <w:tcPr>
            <w:tcW w:w="16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249572" w14:textId="77777777" w:rsidR="001F1E55" w:rsidRPr="00481BF6" w:rsidRDefault="001F1E55" w:rsidP="00D01F57">
            <w:pPr>
              <w:pStyle w:val="pc"/>
              <w:rPr>
                <w:color w:val="auto"/>
                <w:sz w:val="28"/>
                <w:szCs w:val="28"/>
                <w:lang w:val="kk-KZ"/>
              </w:rPr>
            </w:pPr>
            <w:r w:rsidRPr="00481BF6">
              <w:rPr>
                <w:color w:val="auto"/>
                <w:sz w:val="28"/>
                <w:szCs w:val="28"/>
                <w:lang w:val="kk-KZ"/>
              </w:rPr>
              <w:t>2</w:t>
            </w:r>
          </w:p>
        </w:tc>
        <w:tc>
          <w:tcPr>
            <w:tcW w:w="1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85FC53" w14:textId="77777777" w:rsidR="001F1E55" w:rsidRPr="00481BF6" w:rsidRDefault="001F1E55" w:rsidP="00D01F57">
            <w:pPr>
              <w:pStyle w:val="pc"/>
              <w:rPr>
                <w:color w:val="auto"/>
                <w:sz w:val="28"/>
                <w:szCs w:val="28"/>
                <w:lang w:val="kk-KZ"/>
              </w:rPr>
            </w:pPr>
            <w:r w:rsidRPr="00481BF6">
              <w:rPr>
                <w:color w:val="auto"/>
                <w:sz w:val="28"/>
                <w:szCs w:val="28"/>
                <w:lang w:val="kk-KZ"/>
              </w:rPr>
              <w:t>3</w:t>
            </w:r>
          </w:p>
        </w:tc>
      </w:tr>
      <w:tr w:rsidR="00C16865" w:rsidRPr="00481BF6" w14:paraId="79553810" w14:textId="77777777" w:rsidTr="001F1E55">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C45FE" w14:textId="77777777" w:rsidR="001F1E55" w:rsidRPr="00481BF6" w:rsidRDefault="001F1E55"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2AC5FEEF" w14:textId="77777777" w:rsidR="001F1E55" w:rsidRPr="00481BF6" w:rsidRDefault="001F1E55"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08D1F29D" w14:textId="77777777" w:rsidR="001F1E55" w:rsidRPr="00481BF6" w:rsidRDefault="001F1E55" w:rsidP="00D01F57">
            <w:pPr>
              <w:rPr>
                <w:sz w:val="28"/>
                <w:szCs w:val="28"/>
                <w:lang w:val="kk-KZ"/>
              </w:rPr>
            </w:pPr>
          </w:p>
        </w:tc>
      </w:tr>
      <w:tr w:rsidR="00C16865" w:rsidRPr="00481BF6" w14:paraId="3AA9CFD9" w14:textId="77777777" w:rsidTr="001F1E55">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4C582" w14:textId="77777777" w:rsidR="001F1E55" w:rsidRPr="00481BF6" w:rsidRDefault="001F1E55"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3029E445" w14:textId="77777777" w:rsidR="001F1E55" w:rsidRPr="00481BF6" w:rsidRDefault="001F1E55"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5226EEF3" w14:textId="77777777" w:rsidR="001F1E55" w:rsidRPr="00481BF6" w:rsidRDefault="001F1E55" w:rsidP="00D01F57">
            <w:pPr>
              <w:rPr>
                <w:sz w:val="28"/>
                <w:szCs w:val="28"/>
                <w:lang w:val="kk-KZ"/>
              </w:rPr>
            </w:pPr>
          </w:p>
        </w:tc>
      </w:tr>
      <w:tr w:rsidR="00C16865" w:rsidRPr="00481BF6" w14:paraId="73BB4C32" w14:textId="77777777" w:rsidTr="001F1E55">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77D11" w14:textId="77777777" w:rsidR="001F1E55" w:rsidRPr="00481BF6" w:rsidRDefault="001F1E55" w:rsidP="00D01F57">
            <w:pPr>
              <w:pStyle w:val="p"/>
              <w:rPr>
                <w:color w:val="auto"/>
                <w:sz w:val="28"/>
                <w:szCs w:val="28"/>
                <w:lang w:val="kk-KZ"/>
              </w:rPr>
            </w:pPr>
            <w:r w:rsidRPr="00481BF6">
              <w:rPr>
                <w:color w:val="auto"/>
                <w:sz w:val="28"/>
                <w:szCs w:val="28"/>
                <w:lang w:val="kk-KZ"/>
              </w:rPr>
              <w:t>Активтердің жиыны</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11A5C8B9" w14:textId="77777777" w:rsidR="001F1E55" w:rsidRPr="00481BF6" w:rsidRDefault="001F1E55"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201228FE" w14:textId="77777777" w:rsidR="001F1E55" w:rsidRPr="00481BF6" w:rsidRDefault="001F1E55" w:rsidP="00D01F57">
            <w:pPr>
              <w:rPr>
                <w:sz w:val="28"/>
                <w:szCs w:val="28"/>
                <w:lang w:val="kk-KZ"/>
              </w:rPr>
            </w:pPr>
          </w:p>
        </w:tc>
      </w:tr>
      <w:tr w:rsidR="00C16865" w:rsidRPr="00481BF6" w14:paraId="777F5288" w14:textId="77777777" w:rsidTr="001F1E55">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715A5" w14:textId="77777777" w:rsidR="001F1E55" w:rsidRPr="00481BF6" w:rsidRDefault="001F1E55"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4B641F8" w14:textId="77777777" w:rsidR="001F1E55" w:rsidRPr="00481BF6" w:rsidRDefault="001F1E55"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6F0D97A4" w14:textId="77777777" w:rsidR="001F1E55" w:rsidRPr="00481BF6" w:rsidRDefault="001F1E55" w:rsidP="00D01F57">
            <w:pPr>
              <w:rPr>
                <w:sz w:val="28"/>
                <w:szCs w:val="28"/>
                <w:lang w:val="kk-KZ"/>
              </w:rPr>
            </w:pPr>
          </w:p>
        </w:tc>
      </w:tr>
      <w:tr w:rsidR="00C16865" w:rsidRPr="00481BF6" w14:paraId="23F2182A" w14:textId="77777777" w:rsidTr="001F1E55">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E113B" w14:textId="77777777" w:rsidR="001F1E55" w:rsidRPr="00481BF6" w:rsidRDefault="001F1E55" w:rsidP="00D01F57">
            <w:pPr>
              <w:pStyle w:val="p"/>
              <w:rPr>
                <w:color w:val="auto"/>
                <w:sz w:val="28"/>
                <w:szCs w:val="28"/>
                <w:lang w:val="kk-KZ"/>
              </w:rPr>
            </w:pPr>
            <w:r w:rsidRPr="00481BF6">
              <w:rPr>
                <w:color w:val="auto"/>
                <w:sz w:val="28"/>
                <w:szCs w:val="28"/>
                <w:lang w:val="kk-KZ"/>
              </w:rPr>
              <w: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6737FEF0" w14:textId="77777777" w:rsidR="001F1E55" w:rsidRPr="00481BF6" w:rsidRDefault="001F1E55"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6A3C3CB7" w14:textId="77777777" w:rsidR="001F1E55" w:rsidRPr="00481BF6" w:rsidRDefault="001F1E55" w:rsidP="00D01F57">
            <w:pPr>
              <w:rPr>
                <w:sz w:val="28"/>
                <w:szCs w:val="28"/>
                <w:lang w:val="kk-KZ"/>
              </w:rPr>
            </w:pPr>
          </w:p>
        </w:tc>
      </w:tr>
      <w:tr w:rsidR="00C16865" w:rsidRPr="00481BF6" w14:paraId="0695E06E" w14:textId="77777777" w:rsidTr="001F1E55">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5DB60" w14:textId="77777777" w:rsidR="001F1E55" w:rsidRPr="00481BF6" w:rsidRDefault="001F1E55" w:rsidP="00D01F57">
            <w:pPr>
              <w:pStyle w:val="p"/>
              <w:rPr>
                <w:color w:val="auto"/>
                <w:sz w:val="28"/>
                <w:szCs w:val="28"/>
                <w:lang w:val="kk-KZ"/>
              </w:rPr>
            </w:pPr>
            <w:r w:rsidRPr="00481BF6">
              <w:rPr>
                <w:color w:val="auto"/>
                <w:sz w:val="28"/>
                <w:szCs w:val="28"/>
                <w:lang w:val="kk-KZ"/>
              </w:rPr>
              <w:t>Міндеттемелер жиыны</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250DBCBB" w14:textId="77777777" w:rsidR="001F1E55" w:rsidRPr="00481BF6" w:rsidRDefault="001F1E55"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1B0E1705" w14:textId="77777777" w:rsidR="001F1E55" w:rsidRPr="00481BF6" w:rsidRDefault="001F1E55" w:rsidP="00D01F57">
            <w:pPr>
              <w:rPr>
                <w:sz w:val="28"/>
                <w:szCs w:val="28"/>
                <w:lang w:val="kk-KZ"/>
              </w:rPr>
            </w:pPr>
          </w:p>
        </w:tc>
      </w:tr>
      <w:tr w:rsidR="00C16865" w:rsidRPr="00481BF6" w14:paraId="018D7E3B" w14:textId="77777777" w:rsidTr="001F1E55">
        <w:trPr>
          <w:jc w:val="center"/>
        </w:trPr>
        <w:tc>
          <w:tcPr>
            <w:tcW w:w="1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F859F" w14:textId="77777777" w:rsidR="001F1E55" w:rsidRPr="00481BF6" w:rsidRDefault="001F1E55" w:rsidP="00D01F57">
            <w:pPr>
              <w:pStyle w:val="p"/>
              <w:rPr>
                <w:color w:val="auto"/>
                <w:sz w:val="28"/>
                <w:szCs w:val="28"/>
                <w:lang w:val="kk-KZ"/>
              </w:rPr>
            </w:pPr>
            <w:r w:rsidRPr="00481BF6">
              <w:rPr>
                <w:color w:val="auto"/>
                <w:sz w:val="28"/>
                <w:szCs w:val="28"/>
                <w:lang w:val="kk-KZ"/>
              </w:rPr>
              <w:t>Таза активтердің жиыны</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3A45FE4D" w14:textId="77777777" w:rsidR="001F1E55" w:rsidRPr="00481BF6" w:rsidRDefault="001F1E55" w:rsidP="00D01F57">
            <w:pPr>
              <w:rPr>
                <w:sz w:val="28"/>
                <w:szCs w:val="28"/>
                <w:lang w:val="kk-KZ"/>
              </w:rPr>
            </w:pPr>
          </w:p>
        </w:tc>
        <w:tc>
          <w:tcPr>
            <w:tcW w:w="1515" w:type="pct"/>
            <w:tcBorders>
              <w:top w:val="nil"/>
              <w:left w:val="nil"/>
              <w:bottom w:val="single" w:sz="8" w:space="0" w:color="auto"/>
              <w:right w:val="single" w:sz="8" w:space="0" w:color="auto"/>
            </w:tcBorders>
            <w:tcMar>
              <w:top w:w="0" w:type="dxa"/>
              <w:left w:w="108" w:type="dxa"/>
              <w:bottom w:w="0" w:type="dxa"/>
              <w:right w:w="108" w:type="dxa"/>
            </w:tcMar>
            <w:hideMark/>
          </w:tcPr>
          <w:p w14:paraId="2A39AC23" w14:textId="77777777" w:rsidR="001F1E55" w:rsidRPr="00481BF6" w:rsidRDefault="001F1E55" w:rsidP="00D01F57">
            <w:pPr>
              <w:rPr>
                <w:sz w:val="28"/>
                <w:szCs w:val="28"/>
                <w:lang w:val="kk-KZ"/>
              </w:rPr>
            </w:pPr>
          </w:p>
        </w:tc>
      </w:tr>
    </w:tbl>
    <w:p w14:paraId="2C3043CC" w14:textId="77777777" w:rsidR="001F1E55" w:rsidRPr="00481BF6" w:rsidRDefault="001F1E55"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0B814D42" w14:textId="77777777" w:rsidTr="00504B75">
        <w:trPr>
          <w:jc w:val="center"/>
        </w:trPr>
        <w:tc>
          <w:tcPr>
            <w:tcW w:w="3130" w:type="pct"/>
            <w:tcMar>
              <w:top w:w="0" w:type="dxa"/>
              <w:left w:w="108" w:type="dxa"/>
              <w:bottom w:w="0" w:type="dxa"/>
              <w:right w:w="108" w:type="dxa"/>
            </w:tcMar>
            <w:hideMark/>
          </w:tcPr>
          <w:p w14:paraId="314B6464"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34571304"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3F26D7C9" w14:textId="77777777" w:rsidTr="00504B75">
        <w:trPr>
          <w:jc w:val="center"/>
        </w:trPr>
        <w:tc>
          <w:tcPr>
            <w:tcW w:w="5000" w:type="pct"/>
            <w:gridSpan w:val="3"/>
            <w:tcMar>
              <w:top w:w="0" w:type="dxa"/>
              <w:left w:w="108" w:type="dxa"/>
              <w:bottom w:w="0" w:type="dxa"/>
              <w:right w:w="108" w:type="dxa"/>
            </w:tcMar>
            <w:hideMark/>
          </w:tcPr>
          <w:p w14:paraId="7A7D976B"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05D3B099" w14:textId="77777777" w:rsidTr="00504B75">
        <w:trPr>
          <w:jc w:val="center"/>
        </w:trPr>
        <w:tc>
          <w:tcPr>
            <w:tcW w:w="5000" w:type="pct"/>
            <w:gridSpan w:val="3"/>
            <w:tcMar>
              <w:top w:w="0" w:type="dxa"/>
              <w:left w:w="108" w:type="dxa"/>
              <w:bottom w:w="0" w:type="dxa"/>
              <w:right w:w="108" w:type="dxa"/>
            </w:tcMar>
            <w:hideMark/>
          </w:tcPr>
          <w:p w14:paraId="503113DC"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60E3094E" w14:textId="77777777" w:rsidTr="00504B75">
        <w:trPr>
          <w:jc w:val="center"/>
        </w:trPr>
        <w:tc>
          <w:tcPr>
            <w:tcW w:w="3130" w:type="pct"/>
            <w:tcMar>
              <w:top w:w="0" w:type="dxa"/>
              <w:left w:w="108" w:type="dxa"/>
              <w:bottom w:w="0" w:type="dxa"/>
              <w:right w:w="108" w:type="dxa"/>
            </w:tcMar>
            <w:hideMark/>
          </w:tcPr>
          <w:p w14:paraId="252A909C"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6CFA7EE5"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2B5E1C59" w14:textId="77777777" w:rsidTr="00504B75">
        <w:trPr>
          <w:jc w:val="center"/>
        </w:trPr>
        <w:tc>
          <w:tcPr>
            <w:tcW w:w="3130" w:type="pct"/>
            <w:tcMar>
              <w:top w:w="0" w:type="dxa"/>
              <w:left w:w="108" w:type="dxa"/>
              <w:bottom w:w="0" w:type="dxa"/>
              <w:right w:w="108" w:type="dxa"/>
            </w:tcMar>
            <w:hideMark/>
          </w:tcPr>
          <w:p w14:paraId="00E8E7C1" w14:textId="67B996BD"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020F989B"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17AAB10F" w14:textId="77777777" w:rsidTr="00504B75">
        <w:trPr>
          <w:jc w:val="center"/>
        </w:trPr>
        <w:tc>
          <w:tcPr>
            <w:tcW w:w="3130" w:type="pct"/>
            <w:tcMar>
              <w:top w:w="0" w:type="dxa"/>
              <w:left w:w="108" w:type="dxa"/>
              <w:bottom w:w="0" w:type="dxa"/>
              <w:right w:w="108" w:type="dxa"/>
            </w:tcMar>
            <w:hideMark/>
          </w:tcPr>
          <w:p w14:paraId="54723D7C"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3DADA39D"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496A8CDC"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241AA423" w14:textId="77777777" w:rsidTr="00504B75">
        <w:trPr>
          <w:jc w:val="center"/>
        </w:trPr>
        <w:tc>
          <w:tcPr>
            <w:tcW w:w="3130" w:type="pct"/>
            <w:tcMar>
              <w:top w:w="0" w:type="dxa"/>
              <w:left w:w="108" w:type="dxa"/>
              <w:bottom w:w="0" w:type="dxa"/>
              <w:right w:w="108" w:type="dxa"/>
            </w:tcMar>
            <w:hideMark/>
          </w:tcPr>
          <w:p w14:paraId="0A575DD3"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54B7252B"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1119C155"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08C1132B" w14:textId="77777777" w:rsidTr="00504B75">
        <w:trPr>
          <w:jc w:val="center"/>
        </w:trPr>
        <w:tc>
          <w:tcPr>
            <w:tcW w:w="3130" w:type="pct"/>
            <w:tcMar>
              <w:top w:w="0" w:type="dxa"/>
              <w:left w:w="108" w:type="dxa"/>
              <w:bottom w:w="0" w:type="dxa"/>
              <w:right w:w="108" w:type="dxa"/>
            </w:tcMar>
            <w:hideMark/>
          </w:tcPr>
          <w:p w14:paraId="2D17866B"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7A8C7715"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79C15404"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25486524" w14:textId="77777777" w:rsidTr="00504B75">
        <w:trPr>
          <w:jc w:val="center"/>
        </w:trPr>
        <w:tc>
          <w:tcPr>
            <w:tcW w:w="3130" w:type="pct"/>
            <w:tcMar>
              <w:top w:w="0" w:type="dxa"/>
              <w:left w:w="108" w:type="dxa"/>
              <w:bottom w:w="0" w:type="dxa"/>
              <w:right w:w="108" w:type="dxa"/>
            </w:tcMar>
            <w:hideMark/>
          </w:tcPr>
          <w:p w14:paraId="720919E2" w14:textId="79F6B064" w:rsidR="00DC1389" w:rsidRPr="00481BF6" w:rsidRDefault="00DC1389"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6232D4F5" w14:textId="2AFB9E58"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53209D89"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t>қолы</w:t>
            </w:r>
          </w:p>
        </w:tc>
      </w:tr>
    </w:tbl>
    <w:p w14:paraId="16502B10" w14:textId="77777777" w:rsidR="001F1E55" w:rsidRPr="00481BF6" w:rsidRDefault="001F1E55" w:rsidP="00D01F57">
      <w:pPr>
        <w:pStyle w:val="pj"/>
        <w:spacing w:before="0" w:beforeAutospacing="0" w:after="0" w:afterAutospacing="0"/>
        <w:ind w:firstLine="708"/>
        <w:jc w:val="both"/>
        <w:rPr>
          <w:color w:val="auto"/>
          <w:sz w:val="28"/>
          <w:szCs w:val="28"/>
          <w:lang w:val="kk-KZ"/>
        </w:rPr>
      </w:pPr>
    </w:p>
    <w:p w14:paraId="05045BD0" w14:textId="74D05192" w:rsidR="001F1E55" w:rsidRPr="00481BF6" w:rsidRDefault="001F1E55"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Жұмыс берушінің міндетті зейнетақы жарналары есебінен қалыптастырылған таза зейнетақы активтері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2E2FD03E" w14:textId="77777777" w:rsidR="001F1E55" w:rsidRPr="00481BF6" w:rsidRDefault="001F1E55" w:rsidP="00D01F57">
      <w:pPr>
        <w:spacing w:after="160"/>
        <w:rPr>
          <w:sz w:val="28"/>
          <w:szCs w:val="28"/>
          <w:lang w:val="kk-KZ"/>
        </w:rPr>
      </w:pPr>
      <w:r w:rsidRPr="00481BF6">
        <w:rPr>
          <w:sz w:val="28"/>
          <w:szCs w:val="28"/>
          <w:lang w:val="kk-KZ"/>
        </w:rPr>
        <w:br w:type="page"/>
      </w:r>
    </w:p>
    <w:p w14:paraId="096AEA8B" w14:textId="15A43C5C" w:rsidR="001F1E55" w:rsidRPr="00481BF6" w:rsidRDefault="00C2120C" w:rsidP="00D01F57">
      <w:pPr>
        <w:pStyle w:val="pr"/>
        <w:rPr>
          <w:color w:val="auto"/>
          <w:sz w:val="28"/>
          <w:szCs w:val="28"/>
          <w:lang w:val="kk-KZ"/>
        </w:rPr>
      </w:pPr>
      <w:r w:rsidRPr="00481BF6">
        <w:rPr>
          <w:color w:val="auto"/>
          <w:sz w:val="28"/>
          <w:szCs w:val="28"/>
          <w:lang w:val="kk-KZ"/>
        </w:rPr>
        <w:lastRenderedPageBreak/>
        <w:t>«</w:t>
      </w:r>
      <w:r w:rsidR="001F1E55" w:rsidRPr="00481BF6">
        <w:rPr>
          <w:color w:val="auto"/>
          <w:sz w:val="28"/>
          <w:szCs w:val="28"/>
          <w:lang w:val="kk-KZ"/>
        </w:rPr>
        <w:t>Жұмыс берушінің міндетті</w:t>
      </w:r>
    </w:p>
    <w:p w14:paraId="65B47D75" w14:textId="77777777" w:rsidR="001F1E55" w:rsidRPr="00481BF6" w:rsidRDefault="001F1E55" w:rsidP="00D01F57">
      <w:pPr>
        <w:pStyle w:val="pr"/>
        <w:rPr>
          <w:color w:val="auto"/>
          <w:sz w:val="28"/>
          <w:szCs w:val="28"/>
          <w:lang w:val="kk-KZ"/>
        </w:rPr>
      </w:pPr>
      <w:r w:rsidRPr="00481BF6">
        <w:rPr>
          <w:color w:val="auto"/>
          <w:sz w:val="28"/>
          <w:szCs w:val="28"/>
          <w:lang w:val="kk-KZ"/>
        </w:rPr>
        <w:t>зейнетақы жарналары есебінен</w:t>
      </w:r>
    </w:p>
    <w:p w14:paraId="583DDCBA" w14:textId="77777777" w:rsidR="001F1E55" w:rsidRPr="00481BF6" w:rsidRDefault="001F1E55" w:rsidP="00D01F57">
      <w:pPr>
        <w:pStyle w:val="pr"/>
        <w:rPr>
          <w:color w:val="auto"/>
          <w:sz w:val="28"/>
          <w:szCs w:val="28"/>
          <w:lang w:val="kk-KZ"/>
        </w:rPr>
      </w:pPr>
      <w:r w:rsidRPr="00481BF6">
        <w:rPr>
          <w:color w:val="auto"/>
          <w:sz w:val="28"/>
          <w:szCs w:val="28"/>
          <w:lang w:val="kk-KZ"/>
        </w:rPr>
        <w:t>қалыптастырылған таза зейнетақы</w:t>
      </w:r>
    </w:p>
    <w:p w14:paraId="5849A2A3" w14:textId="67A00CC1" w:rsidR="001F1E55" w:rsidRPr="00481BF6" w:rsidRDefault="001F1E55" w:rsidP="00D01F57">
      <w:pPr>
        <w:pStyle w:val="pr"/>
        <w:rPr>
          <w:color w:val="auto"/>
          <w:sz w:val="28"/>
          <w:szCs w:val="28"/>
          <w:lang w:val="kk-KZ"/>
        </w:rPr>
      </w:pPr>
      <w:r w:rsidRPr="00481BF6">
        <w:rPr>
          <w:color w:val="auto"/>
          <w:sz w:val="28"/>
          <w:szCs w:val="28"/>
          <w:lang w:val="kk-KZ"/>
        </w:rPr>
        <w:t>активтері туралы есеп</w:t>
      </w:r>
      <w:r w:rsidR="00C2120C" w:rsidRPr="00481BF6">
        <w:rPr>
          <w:color w:val="auto"/>
          <w:sz w:val="28"/>
          <w:szCs w:val="28"/>
          <w:lang w:val="kk-KZ"/>
        </w:rPr>
        <w:t>»</w:t>
      </w:r>
      <w:r w:rsidRPr="00481BF6">
        <w:rPr>
          <w:color w:val="auto"/>
          <w:sz w:val="28"/>
          <w:szCs w:val="28"/>
          <w:lang w:val="kk-KZ"/>
        </w:rPr>
        <w:t xml:space="preserve"> әкімшілік</w:t>
      </w:r>
    </w:p>
    <w:p w14:paraId="1BF1239B" w14:textId="77777777" w:rsidR="001F1E55" w:rsidRPr="00481BF6" w:rsidRDefault="001F1E55" w:rsidP="00D01F57">
      <w:pPr>
        <w:pStyle w:val="pr"/>
        <w:rPr>
          <w:color w:val="auto"/>
          <w:sz w:val="28"/>
          <w:szCs w:val="28"/>
          <w:lang w:val="kk-KZ"/>
        </w:rPr>
      </w:pPr>
      <w:r w:rsidRPr="00481BF6">
        <w:rPr>
          <w:color w:val="auto"/>
          <w:sz w:val="28"/>
          <w:szCs w:val="28"/>
          <w:lang w:val="kk-KZ"/>
        </w:rPr>
        <w:t>деректерді өтеусіз негізде</w:t>
      </w:r>
    </w:p>
    <w:p w14:paraId="0CEFA35D" w14:textId="2A42DE81" w:rsidR="001F1E55" w:rsidRPr="00481BF6" w:rsidRDefault="001F1E55" w:rsidP="00D01F57">
      <w:pPr>
        <w:pStyle w:val="pr"/>
        <w:rPr>
          <w:color w:val="auto"/>
          <w:sz w:val="28"/>
          <w:szCs w:val="28"/>
          <w:lang w:val="kk-KZ"/>
        </w:rPr>
      </w:pPr>
      <w:r w:rsidRPr="00481BF6">
        <w:rPr>
          <w:color w:val="auto"/>
          <w:sz w:val="28"/>
          <w:szCs w:val="28"/>
          <w:lang w:val="kk-KZ"/>
        </w:rPr>
        <w:t xml:space="preserve">жинауға арналған </w:t>
      </w:r>
      <w:r w:rsidRPr="00481BF6">
        <w:rPr>
          <w:rStyle w:val="s2"/>
          <w:color w:val="auto"/>
          <w:sz w:val="28"/>
          <w:szCs w:val="28"/>
          <w:lang w:val="kk-KZ"/>
        </w:rPr>
        <w:t>нысанына</w:t>
      </w:r>
    </w:p>
    <w:p w14:paraId="605AE726" w14:textId="77777777" w:rsidR="001F1E55" w:rsidRPr="00481BF6" w:rsidRDefault="001F1E55" w:rsidP="00D01F57">
      <w:pPr>
        <w:pStyle w:val="pr"/>
        <w:rPr>
          <w:color w:val="auto"/>
          <w:sz w:val="28"/>
          <w:szCs w:val="28"/>
          <w:lang w:val="kk-KZ"/>
        </w:rPr>
      </w:pPr>
      <w:r w:rsidRPr="00481BF6">
        <w:rPr>
          <w:color w:val="auto"/>
          <w:sz w:val="28"/>
          <w:szCs w:val="28"/>
          <w:lang w:val="kk-KZ"/>
        </w:rPr>
        <w:t>қосымша</w:t>
      </w:r>
    </w:p>
    <w:p w14:paraId="1A6277C5" w14:textId="77777777" w:rsidR="001F1E55" w:rsidRPr="00481BF6" w:rsidRDefault="001F1E55" w:rsidP="00D01F57">
      <w:pPr>
        <w:pStyle w:val="pc"/>
        <w:rPr>
          <w:color w:val="auto"/>
          <w:sz w:val="28"/>
          <w:szCs w:val="28"/>
          <w:lang w:val="kk-KZ"/>
        </w:rPr>
      </w:pPr>
      <w:r w:rsidRPr="00481BF6">
        <w:rPr>
          <w:b/>
          <w:bCs/>
          <w:color w:val="auto"/>
          <w:sz w:val="28"/>
          <w:szCs w:val="28"/>
          <w:lang w:val="kk-KZ"/>
        </w:rPr>
        <w:t> </w:t>
      </w:r>
    </w:p>
    <w:p w14:paraId="4E9987AC" w14:textId="77777777" w:rsidR="001F1E55" w:rsidRPr="00481BF6" w:rsidRDefault="001F1E55" w:rsidP="00D01F57">
      <w:pPr>
        <w:pStyle w:val="pc"/>
        <w:rPr>
          <w:color w:val="auto"/>
          <w:sz w:val="28"/>
          <w:szCs w:val="28"/>
          <w:lang w:val="kk-KZ"/>
        </w:rPr>
      </w:pPr>
      <w:r w:rsidRPr="00481BF6">
        <w:rPr>
          <w:b/>
          <w:bCs/>
          <w:color w:val="auto"/>
          <w:sz w:val="28"/>
          <w:szCs w:val="28"/>
          <w:lang w:val="kk-KZ"/>
        </w:rPr>
        <w:t> </w:t>
      </w:r>
    </w:p>
    <w:p w14:paraId="0A7F0DCD" w14:textId="2D5E248E" w:rsidR="00CF246B" w:rsidRPr="00481BF6" w:rsidRDefault="00C2120C" w:rsidP="00D01F57">
      <w:pPr>
        <w:pStyle w:val="pc"/>
        <w:rPr>
          <w:b/>
          <w:bCs/>
          <w:color w:val="auto"/>
          <w:sz w:val="28"/>
          <w:szCs w:val="28"/>
          <w:lang w:val="kk-KZ"/>
        </w:rPr>
      </w:pPr>
      <w:r w:rsidRPr="00481BF6">
        <w:rPr>
          <w:b/>
          <w:bCs/>
          <w:color w:val="auto"/>
          <w:sz w:val="28"/>
          <w:szCs w:val="28"/>
          <w:lang w:val="kk-KZ"/>
        </w:rPr>
        <w:t>«</w:t>
      </w:r>
      <w:r w:rsidR="001F1E55" w:rsidRPr="00481BF6">
        <w:rPr>
          <w:b/>
          <w:bCs/>
          <w:color w:val="auto"/>
          <w:sz w:val="28"/>
          <w:szCs w:val="28"/>
          <w:lang w:val="kk-KZ"/>
        </w:rPr>
        <w:t>Жұмыс берушінің міндетті зейнетақы жарналары есебінен қалыптастырылған таза зейнетақы активтері туралы есеп</w:t>
      </w:r>
      <w:r w:rsidRPr="00481BF6">
        <w:rPr>
          <w:b/>
          <w:bCs/>
          <w:color w:val="auto"/>
          <w:sz w:val="28"/>
          <w:szCs w:val="28"/>
          <w:lang w:val="kk-KZ"/>
        </w:rPr>
        <w:t>»</w:t>
      </w:r>
      <w:r w:rsidR="001F1E55" w:rsidRPr="00481BF6">
        <w:rPr>
          <w:b/>
          <w:bCs/>
          <w:color w:val="auto"/>
          <w:sz w:val="28"/>
          <w:szCs w:val="28"/>
          <w:lang w:val="kk-KZ"/>
        </w:rPr>
        <w:t xml:space="preserve"> </w:t>
      </w:r>
    </w:p>
    <w:p w14:paraId="72F6B9C8" w14:textId="63FDD092" w:rsidR="001F1E55" w:rsidRPr="00481BF6" w:rsidRDefault="001F1E55" w:rsidP="00D01F57">
      <w:pPr>
        <w:pStyle w:val="pc"/>
        <w:rPr>
          <w:color w:val="auto"/>
          <w:sz w:val="28"/>
          <w:szCs w:val="28"/>
          <w:lang w:val="kk-KZ"/>
        </w:rPr>
      </w:pPr>
      <w:r w:rsidRPr="00481BF6">
        <w:rPr>
          <w:b/>
          <w:bCs/>
          <w:color w:val="auto"/>
          <w:sz w:val="28"/>
          <w:szCs w:val="28"/>
          <w:lang w:val="kk-KZ"/>
        </w:rPr>
        <w:t xml:space="preserve">(индексі - </w:t>
      </w:r>
      <w:r w:rsidR="00BD2C08" w:rsidRPr="00481BF6">
        <w:rPr>
          <w:b/>
          <w:bCs/>
          <w:color w:val="auto"/>
          <w:sz w:val="28"/>
          <w:szCs w:val="28"/>
          <w:lang w:val="kk-KZ"/>
        </w:rPr>
        <w:t>F1PA1-</w:t>
      </w:r>
      <w:r w:rsidR="00CF246B" w:rsidRPr="00481BF6">
        <w:rPr>
          <w:b/>
          <w:bCs/>
          <w:color w:val="auto"/>
          <w:sz w:val="28"/>
          <w:szCs w:val="28"/>
          <w:lang w:val="kk-KZ"/>
        </w:rPr>
        <w:t>UAPF</w:t>
      </w:r>
      <w:r w:rsidRPr="00481BF6">
        <w:rPr>
          <w:b/>
          <w:bCs/>
          <w:color w:val="auto"/>
          <w:sz w:val="28"/>
          <w:szCs w:val="28"/>
          <w:lang w:val="kk-KZ"/>
        </w:rPr>
        <w:t>, кезеңділігі: жыл сайын)</w:t>
      </w:r>
    </w:p>
    <w:p w14:paraId="7E4227DC" w14:textId="77777777" w:rsidR="001F1E55" w:rsidRPr="00481BF6" w:rsidRDefault="001F1E55" w:rsidP="00D01F57">
      <w:pPr>
        <w:pStyle w:val="pc"/>
        <w:rPr>
          <w:color w:val="auto"/>
          <w:sz w:val="28"/>
          <w:szCs w:val="28"/>
          <w:lang w:val="kk-KZ"/>
        </w:rPr>
      </w:pPr>
      <w:r w:rsidRPr="00481BF6">
        <w:rPr>
          <w:b/>
          <w:bCs/>
          <w:color w:val="auto"/>
          <w:sz w:val="28"/>
          <w:szCs w:val="28"/>
          <w:lang w:val="kk-KZ"/>
        </w:rPr>
        <w:t xml:space="preserve">әкімшілік деректерді өтеусіз негізде жинауға арналған нысанын толтыру бойынша түсіндірме </w:t>
      </w:r>
    </w:p>
    <w:p w14:paraId="4B002D04" w14:textId="77777777" w:rsidR="001F1E55" w:rsidRPr="00481BF6" w:rsidRDefault="001F1E55" w:rsidP="00D01F57">
      <w:pPr>
        <w:pStyle w:val="pc"/>
        <w:rPr>
          <w:color w:val="auto"/>
          <w:sz w:val="28"/>
          <w:szCs w:val="28"/>
          <w:lang w:val="kk-KZ"/>
        </w:rPr>
      </w:pPr>
      <w:r w:rsidRPr="00481BF6">
        <w:rPr>
          <w:color w:val="auto"/>
          <w:sz w:val="28"/>
          <w:szCs w:val="28"/>
          <w:lang w:val="kk-KZ"/>
        </w:rPr>
        <w:t> </w:t>
      </w:r>
    </w:p>
    <w:p w14:paraId="60CBC34D" w14:textId="3CEA0154"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w:t>
      </w:r>
      <w:r w:rsidR="00C2120C" w:rsidRPr="00481BF6">
        <w:rPr>
          <w:color w:val="auto"/>
          <w:sz w:val="28"/>
          <w:szCs w:val="28"/>
          <w:lang w:val="kk-KZ"/>
        </w:rPr>
        <w:t>«</w:t>
      </w:r>
      <w:r w:rsidRPr="00481BF6">
        <w:rPr>
          <w:color w:val="auto"/>
          <w:sz w:val="28"/>
          <w:szCs w:val="28"/>
          <w:lang w:val="kk-KZ"/>
        </w:rPr>
        <w:t>Жұмыс берушінің міндетті зейнетақы жарналары есебінен қалыптастырылған таза зейнетақы активтері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p>
    <w:p w14:paraId="04103A71"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бірыңғай жинақтаушы зейнетақы қоры есепті жылдың соңындағы жағдай бойынша жыл сайын ұсынады.</w:t>
      </w:r>
    </w:p>
    <w:p w14:paraId="7D9EAFE1"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BCE38BC"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416350A6" w14:textId="656F81E1"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1-бағанды толтыру кезінде баптардың атаулары бірыңғай жинақтаушы зейнетақы қорының операциялары негізге алына отырып, еркін түрде толтырылады.</w:t>
      </w:r>
    </w:p>
    <w:p w14:paraId="1A19CDAB"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2-бағанда есепті жылдың соңғы күнін қоса алғанда, есепті жылдың соңындағы деректер көрсетіледі.</w:t>
      </w:r>
    </w:p>
    <w:p w14:paraId="6AF3D908"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3-бағанда алдыңғы жылдың соңындағы деректер көрсетіледі.</w:t>
      </w:r>
    </w:p>
    <w:p w14:paraId="27DA05CA" w14:textId="77777777" w:rsidR="001F1E55" w:rsidRPr="00481BF6" w:rsidRDefault="001F1E5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Қаржылық есептіліктің түрі: жеке.</w:t>
      </w:r>
    </w:p>
    <w:p w14:paraId="24EFD51F" w14:textId="77777777" w:rsidR="003D16D2" w:rsidRPr="00481BF6" w:rsidRDefault="003D16D2" w:rsidP="00D01F57">
      <w:pPr>
        <w:spacing w:after="160"/>
        <w:rPr>
          <w:rStyle w:val="s0"/>
          <w:color w:val="auto"/>
          <w:sz w:val="28"/>
          <w:szCs w:val="28"/>
          <w:lang w:val="kk-KZ"/>
        </w:rPr>
      </w:pPr>
      <w:r w:rsidRPr="00481BF6">
        <w:rPr>
          <w:rStyle w:val="s0"/>
          <w:color w:val="auto"/>
          <w:sz w:val="28"/>
          <w:szCs w:val="28"/>
          <w:lang w:val="kk-KZ"/>
        </w:rPr>
        <w:br w:type="page"/>
      </w:r>
    </w:p>
    <w:p w14:paraId="6DC02B77"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005063CE"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271174C8" w14:textId="2ED10B57" w:rsidR="00D3481A" w:rsidRPr="00481BF6" w:rsidRDefault="00D3481A"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63B9F72B" w14:textId="327915AB"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704C2507" w14:textId="28D9ABD9" w:rsidR="00D3481A" w:rsidRPr="00481BF6" w:rsidRDefault="00D3481A" w:rsidP="00D01F57">
      <w:pPr>
        <w:pStyle w:val="pr"/>
        <w:rPr>
          <w:color w:val="auto"/>
          <w:sz w:val="28"/>
          <w:szCs w:val="28"/>
          <w:lang w:val="kk-KZ"/>
        </w:rPr>
      </w:pPr>
      <w:r w:rsidRPr="00481BF6">
        <w:rPr>
          <w:color w:val="auto"/>
          <w:sz w:val="28"/>
          <w:szCs w:val="28"/>
          <w:lang w:val="kk-KZ"/>
        </w:rPr>
        <w:t>12-қосымша</w:t>
      </w:r>
    </w:p>
    <w:p w14:paraId="78572A24" w14:textId="3D35EFDE" w:rsidR="00285532" w:rsidRPr="00481BF6" w:rsidRDefault="00285532" w:rsidP="00D01F57">
      <w:pPr>
        <w:pStyle w:val="pr"/>
        <w:rPr>
          <w:color w:val="auto"/>
          <w:sz w:val="28"/>
          <w:szCs w:val="28"/>
          <w:lang w:val="kk-KZ"/>
        </w:rPr>
      </w:pPr>
    </w:p>
    <w:p w14:paraId="593FDF47" w14:textId="77777777" w:rsidR="00285532" w:rsidRPr="00481BF6" w:rsidRDefault="00285532" w:rsidP="00D01F57">
      <w:pPr>
        <w:pStyle w:val="pr"/>
        <w:rPr>
          <w:color w:val="auto"/>
          <w:sz w:val="28"/>
          <w:szCs w:val="28"/>
          <w:lang w:val="kk-KZ"/>
        </w:rPr>
      </w:pPr>
    </w:p>
    <w:p w14:paraId="26B20575" w14:textId="77777777" w:rsidR="00CF246B" w:rsidRPr="00481BF6" w:rsidRDefault="00CF246B" w:rsidP="00D01F57">
      <w:pPr>
        <w:pStyle w:val="pr"/>
        <w:rPr>
          <w:color w:val="auto"/>
          <w:sz w:val="28"/>
          <w:szCs w:val="28"/>
          <w:lang w:val="kk-KZ"/>
        </w:rPr>
      </w:pPr>
      <w:r w:rsidRPr="00481BF6">
        <w:rPr>
          <w:color w:val="auto"/>
          <w:sz w:val="28"/>
          <w:szCs w:val="28"/>
          <w:lang w:val="kk-KZ"/>
        </w:rPr>
        <w:t>Қаржы ұйымдарының қаржылық</w:t>
      </w:r>
    </w:p>
    <w:p w14:paraId="16882722" w14:textId="77777777" w:rsidR="00CF246B" w:rsidRPr="00481BF6" w:rsidRDefault="00CF246B" w:rsidP="00D01F57">
      <w:pPr>
        <w:pStyle w:val="pr"/>
        <w:rPr>
          <w:color w:val="auto"/>
          <w:sz w:val="28"/>
          <w:szCs w:val="28"/>
          <w:lang w:val="kk-KZ"/>
        </w:rPr>
      </w:pPr>
      <w:r w:rsidRPr="00481BF6">
        <w:rPr>
          <w:color w:val="auto"/>
          <w:sz w:val="28"/>
          <w:szCs w:val="28"/>
          <w:lang w:val="kk-KZ"/>
        </w:rPr>
        <w:t>есептілікті және Қазақстан</w:t>
      </w:r>
    </w:p>
    <w:p w14:paraId="0051FDBA" w14:textId="77777777" w:rsidR="00CF246B" w:rsidRPr="00481BF6" w:rsidRDefault="00CF246B" w:rsidP="00D01F57">
      <w:pPr>
        <w:pStyle w:val="pr"/>
        <w:rPr>
          <w:color w:val="auto"/>
          <w:sz w:val="28"/>
          <w:szCs w:val="28"/>
          <w:lang w:val="kk-KZ"/>
        </w:rPr>
      </w:pPr>
      <w:r w:rsidRPr="00481BF6">
        <w:rPr>
          <w:color w:val="auto"/>
          <w:sz w:val="28"/>
          <w:szCs w:val="28"/>
          <w:lang w:val="kk-KZ"/>
        </w:rPr>
        <w:t>Республикасының бейрезидент-</w:t>
      </w:r>
    </w:p>
    <w:p w14:paraId="647F68CA" w14:textId="77777777" w:rsidR="00CF246B" w:rsidRPr="00481BF6" w:rsidRDefault="00CF246B" w:rsidP="00D01F57">
      <w:pPr>
        <w:pStyle w:val="pr"/>
        <w:rPr>
          <w:color w:val="auto"/>
          <w:sz w:val="28"/>
          <w:szCs w:val="28"/>
          <w:lang w:val="kk-KZ"/>
        </w:rPr>
      </w:pPr>
      <w:r w:rsidRPr="00481BF6">
        <w:rPr>
          <w:color w:val="auto"/>
          <w:sz w:val="28"/>
          <w:szCs w:val="28"/>
          <w:lang w:val="kk-KZ"/>
        </w:rPr>
        <w:t>банктері филиалдарының,</w:t>
      </w:r>
    </w:p>
    <w:p w14:paraId="06E3EB46" w14:textId="77777777" w:rsidR="00CF246B" w:rsidRPr="00481BF6" w:rsidRDefault="00CF246B" w:rsidP="00D01F57">
      <w:pPr>
        <w:pStyle w:val="pr"/>
        <w:rPr>
          <w:color w:val="auto"/>
          <w:sz w:val="28"/>
          <w:szCs w:val="28"/>
          <w:lang w:val="kk-KZ"/>
        </w:rPr>
      </w:pPr>
      <w:r w:rsidRPr="00481BF6">
        <w:rPr>
          <w:color w:val="auto"/>
          <w:sz w:val="28"/>
          <w:szCs w:val="28"/>
          <w:lang w:val="kk-KZ"/>
        </w:rPr>
        <w:t>Қазақстан Республикасының</w:t>
      </w:r>
    </w:p>
    <w:p w14:paraId="70C58EC7" w14:textId="77777777" w:rsidR="00CF246B" w:rsidRPr="00481BF6" w:rsidRDefault="00CF246B" w:rsidP="00D01F57">
      <w:pPr>
        <w:pStyle w:val="pr"/>
        <w:rPr>
          <w:color w:val="auto"/>
          <w:sz w:val="28"/>
          <w:szCs w:val="28"/>
          <w:lang w:val="kk-KZ"/>
        </w:rPr>
      </w:pPr>
      <w:r w:rsidRPr="00481BF6">
        <w:rPr>
          <w:color w:val="auto"/>
          <w:sz w:val="28"/>
          <w:szCs w:val="28"/>
          <w:lang w:val="kk-KZ"/>
        </w:rPr>
        <w:t>бейрезидент- сақтандыру</w:t>
      </w:r>
    </w:p>
    <w:p w14:paraId="66036AE4" w14:textId="77777777" w:rsidR="00CF246B" w:rsidRPr="00481BF6" w:rsidRDefault="00CF246B" w:rsidP="00D01F57">
      <w:pPr>
        <w:pStyle w:val="pr"/>
        <w:rPr>
          <w:color w:val="auto"/>
          <w:sz w:val="28"/>
          <w:szCs w:val="28"/>
          <w:lang w:val="kk-KZ"/>
        </w:rPr>
      </w:pPr>
      <w:r w:rsidRPr="00481BF6">
        <w:rPr>
          <w:color w:val="auto"/>
          <w:sz w:val="28"/>
          <w:szCs w:val="28"/>
          <w:lang w:val="kk-KZ"/>
        </w:rPr>
        <w:t>(қайта сақтандыру) ұйымдары</w:t>
      </w:r>
    </w:p>
    <w:p w14:paraId="2C289DBF" w14:textId="77777777" w:rsidR="00CF246B" w:rsidRPr="00481BF6" w:rsidRDefault="00CF246B" w:rsidP="00D01F57">
      <w:pPr>
        <w:pStyle w:val="pr"/>
        <w:rPr>
          <w:color w:val="auto"/>
          <w:sz w:val="28"/>
          <w:szCs w:val="28"/>
          <w:lang w:val="kk-KZ"/>
        </w:rPr>
      </w:pPr>
      <w:r w:rsidRPr="00481BF6">
        <w:rPr>
          <w:color w:val="auto"/>
          <w:sz w:val="28"/>
          <w:szCs w:val="28"/>
          <w:lang w:val="kk-KZ"/>
        </w:rPr>
        <w:t>филиалдарының, Қазақстан</w:t>
      </w:r>
    </w:p>
    <w:p w14:paraId="2D3877F6" w14:textId="77777777" w:rsidR="00CF246B" w:rsidRPr="00481BF6" w:rsidRDefault="00CF246B" w:rsidP="00D01F57">
      <w:pPr>
        <w:pStyle w:val="pr"/>
        <w:rPr>
          <w:color w:val="auto"/>
          <w:sz w:val="28"/>
          <w:szCs w:val="28"/>
          <w:lang w:val="kk-KZ"/>
        </w:rPr>
      </w:pPr>
      <w:r w:rsidRPr="00481BF6">
        <w:rPr>
          <w:color w:val="auto"/>
          <w:sz w:val="28"/>
          <w:szCs w:val="28"/>
          <w:lang w:val="kk-KZ"/>
        </w:rPr>
        <w:t>Республикасының бейрезидент-</w:t>
      </w:r>
    </w:p>
    <w:p w14:paraId="6A5EEE75" w14:textId="77777777" w:rsidR="00CF246B" w:rsidRPr="00481BF6" w:rsidRDefault="00CF246B"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56EEF364" w14:textId="77777777" w:rsidR="00CF246B" w:rsidRPr="00481BF6" w:rsidRDefault="00CF246B" w:rsidP="00D01F57">
      <w:pPr>
        <w:pStyle w:val="pr"/>
        <w:rPr>
          <w:color w:val="auto"/>
          <w:sz w:val="28"/>
          <w:szCs w:val="28"/>
          <w:lang w:val="kk-KZ"/>
        </w:rPr>
      </w:pPr>
      <w:r w:rsidRPr="00481BF6">
        <w:rPr>
          <w:color w:val="auto"/>
          <w:sz w:val="28"/>
          <w:szCs w:val="28"/>
          <w:lang w:val="kk-KZ"/>
        </w:rPr>
        <w:t>бухгалтерлік есептің деректері</w:t>
      </w:r>
    </w:p>
    <w:p w14:paraId="27FC2AF5" w14:textId="77777777" w:rsidR="00CF246B" w:rsidRPr="00481BF6" w:rsidRDefault="00CF246B" w:rsidP="00D01F57">
      <w:pPr>
        <w:pStyle w:val="pr"/>
        <w:rPr>
          <w:color w:val="auto"/>
          <w:sz w:val="28"/>
          <w:szCs w:val="28"/>
          <w:lang w:val="kk-KZ"/>
        </w:rPr>
      </w:pPr>
      <w:r w:rsidRPr="00481BF6">
        <w:rPr>
          <w:color w:val="auto"/>
          <w:sz w:val="28"/>
          <w:szCs w:val="28"/>
          <w:lang w:val="kk-KZ"/>
        </w:rPr>
        <w:t>бойынша есептiлiкті</w:t>
      </w:r>
    </w:p>
    <w:p w14:paraId="1008B480" w14:textId="4701302E" w:rsidR="00CF246B" w:rsidRPr="00481BF6" w:rsidRDefault="00CF246B"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39014E85" w14:textId="77777777" w:rsidR="00CF246B" w:rsidRPr="00481BF6" w:rsidRDefault="00CF246B" w:rsidP="00D01F57">
      <w:pPr>
        <w:pStyle w:val="pr"/>
        <w:rPr>
          <w:color w:val="auto"/>
          <w:sz w:val="28"/>
          <w:szCs w:val="28"/>
          <w:lang w:val="kk-KZ"/>
        </w:rPr>
      </w:pPr>
      <w:r w:rsidRPr="00481BF6">
        <w:rPr>
          <w:color w:val="auto"/>
          <w:sz w:val="28"/>
          <w:szCs w:val="28"/>
          <w:lang w:val="kk-KZ"/>
        </w:rPr>
        <w:t>12-қосымша</w:t>
      </w:r>
    </w:p>
    <w:p w14:paraId="022E0AC1" w14:textId="77777777" w:rsidR="00CF246B" w:rsidRPr="00481BF6" w:rsidRDefault="00CF246B" w:rsidP="00D01F57">
      <w:pPr>
        <w:pStyle w:val="pr"/>
        <w:rPr>
          <w:color w:val="auto"/>
          <w:sz w:val="28"/>
          <w:szCs w:val="28"/>
          <w:lang w:val="kk-KZ"/>
        </w:rPr>
      </w:pPr>
      <w:r w:rsidRPr="00481BF6">
        <w:rPr>
          <w:color w:val="auto"/>
          <w:sz w:val="28"/>
          <w:szCs w:val="28"/>
          <w:lang w:val="kk-KZ"/>
        </w:rPr>
        <w:t> </w:t>
      </w:r>
    </w:p>
    <w:p w14:paraId="3B5F37B3" w14:textId="77777777" w:rsidR="00CF246B" w:rsidRPr="00481BF6" w:rsidRDefault="00CF246B" w:rsidP="00D01F57">
      <w:pPr>
        <w:pStyle w:val="pr"/>
        <w:rPr>
          <w:color w:val="auto"/>
          <w:sz w:val="28"/>
          <w:szCs w:val="28"/>
          <w:lang w:val="kk-KZ"/>
        </w:rPr>
      </w:pPr>
      <w:r w:rsidRPr="00481BF6">
        <w:rPr>
          <w:color w:val="auto"/>
          <w:sz w:val="28"/>
          <w:szCs w:val="28"/>
          <w:lang w:val="kk-KZ"/>
        </w:rPr>
        <w:t>Әкімшілік деректерді</w:t>
      </w:r>
    </w:p>
    <w:p w14:paraId="4EE8A09A" w14:textId="77777777" w:rsidR="00CF246B" w:rsidRPr="00481BF6" w:rsidRDefault="00CF246B" w:rsidP="00D01F57">
      <w:pPr>
        <w:pStyle w:val="pr"/>
        <w:rPr>
          <w:color w:val="auto"/>
          <w:sz w:val="28"/>
          <w:szCs w:val="28"/>
          <w:lang w:val="kk-KZ"/>
        </w:rPr>
      </w:pPr>
      <w:r w:rsidRPr="00481BF6">
        <w:rPr>
          <w:color w:val="auto"/>
          <w:sz w:val="28"/>
          <w:szCs w:val="28"/>
          <w:lang w:val="kk-KZ"/>
        </w:rPr>
        <w:t>жинауға арналған нысан</w:t>
      </w:r>
    </w:p>
    <w:p w14:paraId="5DD59914" w14:textId="190F4656" w:rsidR="00CF246B" w:rsidRPr="00481BF6" w:rsidRDefault="00CF246B" w:rsidP="00D01F57">
      <w:pPr>
        <w:pStyle w:val="pj"/>
        <w:spacing w:before="0" w:beforeAutospacing="0" w:after="0" w:afterAutospacing="0"/>
        <w:rPr>
          <w:color w:val="auto"/>
          <w:sz w:val="28"/>
          <w:szCs w:val="28"/>
          <w:lang w:val="kk-KZ"/>
        </w:rPr>
      </w:pPr>
      <w:r w:rsidRPr="00481BF6">
        <w:rPr>
          <w:color w:val="auto"/>
          <w:sz w:val="28"/>
          <w:szCs w:val="28"/>
          <w:lang w:val="kk-KZ"/>
        </w:rPr>
        <w:t>  </w:t>
      </w:r>
    </w:p>
    <w:p w14:paraId="665E8BB3"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54224065"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410D51E3"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нысаналы жинақтар есебінен қалыптастырылған нысаналы активтер туралы есеп.</w:t>
      </w:r>
    </w:p>
    <w:p w14:paraId="370B3A39" w14:textId="0B8A4268"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F1-1CA-UAPF.</w:t>
      </w:r>
    </w:p>
    <w:p w14:paraId="44C55E7E"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жыл сайын.</w:t>
      </w:r>
    </w:p>
    <w:p w14:paraId="62C6F40B" w14:textId="5062F420"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p>
    <w:p w14:paraId="058D35E6"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14:paraId="15595B40"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14:paraId="200E5D8D"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62279FA5"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25246A57" w14:textId="77777777" w:rsidR="00CF246B" w:rsidRPr="00481BF6" w:rsidRDefault="00CF246B" w:rsidP="00D01F57">
      <w:pPr>
        <w:pStyle w:val="pr"/>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692"/>
        <w:gridCol w:w="1154"/>
        <w:gridCol w:w="2597"/>
        <w:gridCol w:w="3174"/>
      </w:tblGrid>
      <w:tr w:rsidR="00C16865" w:rsidRPr="00481BF6" w14:paraId="05A52EF5" w14:textId="77777777" w:rsidTr="00C85B0C">
        <w:trPr>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104694" w14:textId="77777777" w:rsidR="00CF246B" w:rsidRPr="00481BF6" w:rsidRDefault="00CF246B" w:rsidP="00D01F57">
            <w:pPr>
              <w:pStyle w:val="pc"/>
              <w:rPr>
                <w:color w:val="auto"/>
                <w:sz w:val="28"/>
                <w:szCs w:val="28"/>
                <w:lang w:val="kk-KZ"/>
              </w:rPr>
            </w:pPr>
            <w:r w:rsidRPr="00481BF6">
              <w:rPr>
                <w:color w:val="auto"/>
                <w:sz w:val="28"/>
                <w:szCs w:val="28"/>
                <w:lang w:val="kk-KZ"/>
              </w:rPr>
              <w:lastRenderedPageBreak/>
              <w:t>Баптың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04D5E" w14:textId="77777777" w:rsidR="00CF246B" w:rsidRPr="00481BF6" w:rsidRDefault="00CF246B" w:rsidP="00D01F57">
            <w:pPr>
              <w:pStyle w:val="pc"/>
              <w:rPr>
                <w:color w:val="auto"/>
                <w:sz w:val="28"/>
                <w:szCs w:val="28"/>
                <w:lang w:val="kk-KZ"/>
              </w:rPr>
            </w:pPr>
            <w:r w:rsidRPr="00481BF6">
              <w:rPr>
                <w:color w:val="auto"/>
                <w:sz w:val="28"/>
                <w:szCs w:val="28"/>
                <w:lang w:val="kk-KZ"/>
              </w:rPr>
              <w:t>Жол коды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4F26E" w14:textId="77777777" w:rsidR="00CF246B" w:rsidRPr="00481BF6" w:rsidRDefault="00CF246B" w:rsidP="00D01F57">
            <w:pPr>
              <w:pStyle w:val="pc"/>
              <w:rPr>
                <w:color w:val="auto"/>
                <w:sz w:val="28"/>
                <w:szCs w:val="28"/>
                <w:lang w:val="kk-KZ"/>
              </w:rPr>
            </w:pPr>
            <w:r w:rsidRPr="00481BF6">
              <w:rPr>
                <w:color w:val="auto"/>
                <w:sz w:val="28"/>
                <w:szCs w:val="28"/>
                <w:lang w:val="kk-KZ"/>
              </w:rPr>
              <w:t>Есепті жылдың соңында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E53EC0" w14:textId="77777777" w:rsidR="00CF246B" w:rsidRPr="00481BF6" w:rsidRDefault="00CF246B"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1C6B511B" w14:textId="77777777" w:rsidTr="00C85B0C">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7335D" w14:textId="77777777" w:rsidR="00CF246B" w:rsidRPr="00481BF6" w:rsidRDefault="00CF246B" w:rsidP="00D01F57">
            <w:pPr>
              <w:pStyle w:val="pc"/>
              <w:rPr>
                <w:color w:val="auto"/>
                <w:sz w:val="28"/>
                <w:szCs w:val="28"/>
                <w:lang w:val="kk-KZ"/>
              </w:rPr>
            </w:pPr>
            <w:r w:rsidRPr="00481BF6">
              <w:rPr>
                <w:color w:val="auto"/>
                <w:sz w:val="28"/>
                <w:szCs w:val="28"/>
                <w:lang w:val="kk-KZ"/>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84A3FC5" w14:textId="77777777" w:rsidR="00CF246B" w:rsidRPr="00481BF6" w:rsidRDefault="00CF246B" w:rsidP="00D01F57">
            <w:pPr>
              <w:pStyle w:val="pc"/>
              <w:rPr>
                <w:color w:val="auto"/>
                <w:sz w:val="28"/>
                <w:szCs w:val="28"/>
                <w:lang w:val="kk-KZ"/>
              </w:rPr>
            </w:pPr>
            <w:r w:rsidRPr="00481BF6">
              <w:rPr>
                <w:color w:val="auto"/>
                <w:sz w:val="28"/>
                <w:szCs w:val="28"/>
                <w:lang w:val="kk-KZ"/>
              </w:rPr>
              <w:t>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37D18E6" w14:textId="77777777" w:rsidR="00CF246B" w:rsidRPr="00481BF6" w:rsidRDefault="00CF246B" w:rsidP="00D01F57">
            <w:pPr>
              <w:pStyle w:val="pc"/>
              <w:rPr>
                <w:color w:val="auto"/>
                <w:sz w:val="28"/>
                <w:szCs w:val="28"/>
                <w:lang w:val="kk-KZ"/>
              </w:rPr>
            </w:pPr>
            <w:r w:rsidRPr="00481BF6">
              <w:rPr>
                <w:color w:val="auto"/>
                <w:sz w:val="28"/>
                <w:szCs w:val="28"/>
                <w:lang w:val="kk-KZ"/>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130E91A" w14:textId="77777777" w:rsidR="00CF246B" w:rsidRPr="00481BF6" w:rsidRDefault="00CF246B" w:rsidP="00D01F57">
            <w:pPr>
              <w:pStyle w:val="pc"/>
              <w:rPr>
                <w:color w:val="auto"/>
                <w:sz w:val="28"/>
                <w:szCs w:val="28"/>
                <w:lang w:val="kk-KZ"/>
              </w:rPr>
            </w:pPr>
            <w:r w:rsidRPr="00481BF6">
              <w:rPr>
                <w:color w:val="auto"/>
                <w:sz w:val="28"/>
                <w:szCs w:val="28"/>
                <w:lang w:val="kk-KZ"/>
              </w:rPr>
              <w:t>4</w:t>
            </w:r>
          </w:p>
        </w:tc>
      </w:tr>
      <w:tr w:rsidR="00C16865" w:rsidRPr="00481BF6" w14:paraId="56C88089" w14:textId="77777777" w:rsidTr="00C85B0C">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3374C" w14:textId="77777777" w:rsidR="00CF246B" w:rsidRPr="00481BF6" w:rsidRDefault="00CF246B" w:rsidP="00D01F57">
            <w:pPr>
              <w:pStyle w:val="p"/>
              <w:rPr>
                <w:color w:val="auto"/>
                <w:sz w:val="28"/>
                <w:szCs w:val="28"/>
                <w:lang w:val="kk-KZ"/>
              </w:rPr>
            </w:pPr>
            <w:r w:rsidRPr="00481BF6">
              <w:rPr>
                <w:color w:val="auto"/>
                <w:sz w:val="28"/>
                <w:szCs w:val="28"/>
                <w:lang w:val="kk-KZ"/>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83D4B2E" w14:textId="77777777" w:rsidR="00CF246B" w:rsidRPr="00481BF6" w:rsidRDefault="00CF246B" w:rsidP="00D01F57">
            <w:pPr>
              <w:rPr>
                <w:sz w:val="28"/>
                <w:szCs w:val="28"/>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27A051F" w14:textId="77777777" w:rsidR="00CF246B" w:rsidRPr="00481BF6" w:rsidRDefault="00CF246B"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6E232ED5" w14:textId="77777777" w:rsidR="00CF246B" w:rsidRPr="00481BF6" w:rsidRDefault="00CF246B" w:rsidP="00D01F57">
            <w:pPr>
              <w:rPr>
                <w:sz w:val="28"/>
                <w:szCs w:val="28"/>
                <w:lang w:val="kk-KZ"/>
              </w:rPr>
            </w:pPr>
          </w:p>
        </w:tc>
      </w:tr>
      <w:tr w:rsidR="00C16865" w:rsidRPr="00481BF6" w14:paraId="092164F3" w14:textId="77777777" w:rsidTr="00C85B0C">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7FBFB" w14:textId="77777777" w:rsidR="00CF246B" w:rsidRPr="00481BF6" w:rsidRDefault="00CF246B" w:rsidP="00D01F57">
            <w:pPr>
              <w:pStyle w:val="p"/>
              <w:rPr>
                <w:color w:val="auto"/>
                <w:sz w:val="28"/>
                <w:szCs w:val="28"/>
                <w:lang w:val="kk-KZ"/>
              </w:rPr>
            </w:pPr>
            <w:r w:rsidRPr="00481BF6">
              <w:rPr>
                <w:color w:val="auto"/>
                <w:sz w:val="28"/>
                <w:szCs w:val="28"/>
                <w:lang w:val="kk-KZ"/>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88AC1D3" w14:textId="77777777" w:rsidR="00CF246B" w:rsidRPr="00481BF6" w:rsidRDefault="00CF246B" w:rsidP="00D01F57">
            <w:pPr>
              <w:rPr>
                <w:sz w:val="28"/>
                <w:szCs w:val="28"/>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E3A75E0" w14:textId="77777777" w:rsidR="00CF246B" w:rsidRPr="00481BF6" w:rsidRDefault="00CF246B"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43C8CB05" w14:textId="77777777" w:rsidR="00CF246B" w:rsidRPr="00481BF6" w:rsidRDefault="00CF246B" w:rsidP="00D01F57">
            <w:pPr>
              <w:rPr>
                <w:sz w:val="28"/>
                <w:szCs w:val="28"/>
                <w:lang w:val="kk-KZ"/>
              </w:rPr>
            </w:pPr>
          </w:p>
        </w:tc>
      </w:tr>
      <w:tr w:rsidR="00C16865" w:rsidRPr="00481BF6" w14:paraId="1A094532" w14:textId="77777777" w:rsidTr="00C85B0C">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A617E" w14:textId="77777777" w:rsidR="00CF246B" w:rsidRPr="00481BF6" w:rsidRDefault="00CF246B" w:rsidP="00D01F57">
            <w:pPr>
              <w:pStyle w:val="p"/>
              <w:rPr>
                <w:color w:val="auto"/>
                <w:sz w:val="28"/>
                <w:szCs w:val="28"/>
                <w:lang w:val="kk-KZ"/>
              </w:rPr>
            </w:pPr>
            <w:r w:rsidRPr="00481BF6">
              <w:rPr>
                <w:color w:val="auto"/>
                <w:sz w:val="28"/>
                <w:szCs w:val="28"/>
                <w:lang w:val="kk-KZ"/>
              </w:rPr>
              <w:t>Активтердің жиыны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1EB06DA" w14:textId="77777777" w:rsidR="00CF246B" w:rsidRPr="00481BF6" w:rsidRDefault="00CF246B" w:rsidP="00D01F57">
            <w:pPr>
              <w:rPr>
                <w:sz w:val="28"/>
                <w:szCs w:val="28"/>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0729823" w14:textId="77777777" w:rsidR="00CF246B" w:rsidRPr="00481BF6" w:rsidRDefault="00CF246B"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6743405E" w14:textId="77777777" w:rsidR="00CF246B" w:rsidRPr="00481BF6" w:rsidRDefault="00CF246B" w:rsidP="00D01F57">
            <w:pPr>
              <w:rPr>
                <w:sz w:val="28"/>
                <w:szCs w:val="28"/>
                <w:lang w:val="kk-KZ"/>
              </w:rPr>
            </w:pPr>
          </w:p>
        </w:tc>
      </w:tr>
      <w:tr w:rsidR="00C16865" w:rsidRPr="00481BF6" w14:paraId="1B1D24C1" w14:textId="77777777" w:rsidTr="00C85B0C">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049FB" w14:textId="77777777" w:rsidR="00CF246B" w:rsidRPr="00481BF6" w:rsidRDefault="00CF246B" w:rsidP="00D01F57">
            <w:pPr>
              <w:pStyle w:val="p"/>
              <w:rPr>
                <w:color w:val="auto"/>
                <w:sz w:val="28"/>
                <w:szCs w:val="28"/>
                <w:lang w:val="kk-KZ"/>
              </w:rPr>
            </w:pPr>
            <w:r w:rsidRPr="00481BF6">
              <w:rPr>
                <w:color w:val="auto"/>
                <w:sz w:val="28"/>
                <w:szCs w:val="28"/>
                <w:lang w:val="kk-KZ"/>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6131294" w14:textId="77777777" w:rsidR="00CF246B" w:rsidRPr="00481BF6" w:rsidRDefault="00CF246B" w:rsidP="00D01F57">
            <w:pPr>
              <w:rPr>
                <w:sz w:val="28"/>
                <w:szCs w:val="28"/>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4BC7CED" w14:textId="77777777" w:rsidR="00CF246B" w:rsidRPr="00481BF6" w:rsidRDefault="00CF246B"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E115CAD" w14:textId="77777777" w:rsidR="00CF246B" w:rsidRPr="00481BF6" w:rsidRDefault="00CF246B" w:rsidP="00D01F57">
            <w:pPr>
              <w:rPr>
                <w:sz w:val="28"/>
                <w:szCs w:val="28"/>
                <w:lang w:val="kk-KZ"/>
              </w:rPr>
            </w:pPr>
          </w:p>
        </w:tc>
      </w:tr>
      <w:tr w:rsidR="00C16865" w:rsidRPr="00481BF6" w14:paraId="71F08557" w14:textId="77777777" w:rsidTr="00C85B0C">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7B3AA" w14:textId="77777777" w:rsidR="00CF246B" w:rsidRPr="00481BF6" w:rsidRDefault="00CF246B" w:rsidP="00D01F57">
            <w:pPr>
              <w:pStyle w:val="p"/>
              <w:rPr>
                <w:color w:val="auto"/>
                <w:sz w:val="28"/>
                <w:szCs w:val="28"/>
                <w:lang w:val="kk-KZ"/>
              </w:rPr>
            </w:pPr>
            <w:r w:rsidRPr="00481BF6">
              <w:rPr>
                <w:color w:val="auto"/>
                <w:sz w:val="28"/>
                <w:szCs w:val="28"/>
                <w:lang w:val="kk-KZ"/>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0545966" w14:textId="77777777" w:rsidR="00CF246B" w:rsidRPr="00481BF6" w:rsidRDefault="00CF246B" w:rsidP="00D01F57">
            <w:pPr>
              <w:rPr>
                <w:sz w:val="28"/>
                <w:szCs w:val="28"/>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4EF67353" w14:textId="77777777" w:rsidR="00CF246B" w:rsidRPr="00481BF6" w:rsidRDefault="00CF246B"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5FB305C0" w14:textId="77777777" w:rsidR="00CF246B" w:rsidRPr="00481BF6" w:rsidRDefault="00CF246B" w:rsidP="00D01F57">
            <w:pPr>
              <w:rPr>
                <w:sz w:val="28"/>
                <w:szCs w:val="28"/>
                <w:lang w:val="kk-KZ"/>
              </w:rPr>
            </w:pPr>
          </w:p>
        </w:tc>
      </w:tr>
      <w:tr w:rsidR="00C16865" w:rsidRPr="00481BF6" w14:paraId="2337CA16" w14:textId="77777777" w:rsidTr="00C85B0C">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85EB5" w14:textId="77777777" w:rsidR="00CF246B" w:rsidRPr="00481BF6" w:rsidRDefault="00CF246B" w:rsidP="00D01F57">
            <w:pPr>
              <w:pStyle w:val="p"/>
              <w:rPr>
                <w:color w:val="auto"/>
                <w:sz w:val="28"/>
                <w:szCs w:val="28"/>
                <w:lang w:val="kk-KZ"/>
              </w:rPr>
            </w:pPr>
            <w:r w:rsidRPr="00481BF6">
              <w:rPr>
                <w:color w:val="auto"/>
                <w:sz w:val="28"/>
                <w:szCs w:val="28"/>
                <w:lang w:val="kk-KZ"/>
              </w:rPr>
              <w:t>Міндеттемелер жиыны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4960239" w14:textId="77777777" w:rsidR="00CF246B" w:rsidRPr="00481BF6" w:rsidRDefault="00CF246B" w:rsidP="00D01F57">
            <w:pPr>
              <w:rPr>
                <w:sz w:val="28"/>
                <w:szCs w:val="28"/>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9E00E96" w14:textId="77777777" w:rsidR="00CF246B" w:rsidRPr="00481BF6" w:rsidRDefault="00CF246B"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039C6E15" w14:textId="77777777" w:rsidR="00CF246B" w:rsidRPr="00481BF6" w:rsidRDefault="00CF246B" w:rsidP="00D01F57">
            <w:pPr>
              <w:rPr>
                <w:sz w:val="28"/>
                <w:szCs w:val="28"/>
                <w:lang w:val="kk-KZ"/>
              </w:rPr>
            </w:pPr>
          </w:p>
        </w:tc>
      </w:tr>
      <w:tr w:rsidR="00C16865" w:rsidRPr="00481BF6" w14:paraId="20B50245" w14:textId="77777777" w:rsidTr="00C85B0C">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07926" w14:textId="77777777" w:rsidR="00CF246B" w:rsidRPr="00481BF6" w:rsidRDefault="00CF246B" w:rsidP="00D01F57">
            <w:pPr>
              <w:pStyle w:val="p"/>
              <w:rPr>
                <w:color w:val="auto"/>
                <w:sz w:val="28"/>
                <w:szCs w:val="28"/>
                <w:lang w:val="kk-KZ"/>
              </w:rPr>
            </w:pPr>
            <w:r w:rsidRPr="00481BF6">
              <w:rPr>
                <w:color w:val="auto"/>
                <w:sz w:val="28"/>
                <w:szCs w:val="28"/>
                <w:lang w:val="kk-KZ"/>
              </w:rPr>
              <w:t>Таза активтердің жиыны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0446166" w14:textId="77777777" w:rsidR="00CF246B" w:rsidRPr="00481BF6" w:rsidRDefault="00CF246B" w:rsidP="00D01F57">
            <w:pPr>
              <w:rPr>
                <w:sz w:val="28"/>
                <w:szCs w:val="28"/>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3A59618B" w14:textId="77777777" w:rsidR="00CF246B" w:rsidRPr="00481BF6" w:rsidRDefault="00CF246B"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1FFE305" w14:textId="77777777" w:rsidR="00CF246B" w:rsidRPr="00481BF6" w:rsidRDefault="00CF246B" w:rsidP="00D01F57">
            <w:pPr>
              <w:rPr>
                <w:sz w:val="28"/>
                <w:szCs w:val="28"/>
                <w:lang w:val="kk-KZ"/>
              </w:rPr>
            </w:pPr>
          </w:p>
        </w:tc>
      </w:tr>
    </w:tbl>
    <w:p w14:paraId="5B24E788" w14:textId="77777777" w:rsidR="00CF246B" w:rsidRPr="00481BF6" w:rsidRDefault="00CF246B"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0F181710" w14:textId="77777777" w:rsidTr="00504B75">
        <w:trPr>
          <w:jc w:val="center"/>
        </w:trPr>
        <w:tc>
          <w:tcPr>
            <w:tcW w:w="3130" w:type="pct"/>
            <w:tcMar>
              <w:top w:w="0" w:type="dxa"/>
              <w:left w:w="108" w:type="dxa"/>
              <w:bottom w:w="0" w:type="dxa"/>
              <w:right w:w="108" w:type="dxa"/>
            </w:tcMar>
            <w:hideMark/>
          </w:tcPr>
          <w:p w14:paraId="1E3FD16C" w14:textId="77777777" w:rsidR="00DC1389" w:rsidRPr="00481BF6" w:rsidRDefault="00DC1389" w:rsidP="00D01F57">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1151EDAF" w14:textId="77777777" w:rsidR="00DC1389" w:rsidRPr="00481BF6" w:rsidRDefault="00DC1389" w:rsidP="00D01F57">
            <w:pPr>
              <w:pStyle w:val="p"/>
              <w:rPr>
                <w:color w:val="auto"/>
                <w:sz w:val="28"/>
                <w:szCs w:val="28"/>
                <w:lang w:val="kk-KZ"/>
              </w:rPr>
            </w:pPr>
            <w:r w:rsidRPr="00481BF6">
              <w:rPr>
                <w:color w:val="auto"/>
                <w:sz w:val="28"/>
                <w:szCs w:val="28"/>
                <w:lang w:val="kk-KZ"/>
              </w:rPr>
              <w:t>Мекенжайы ________________________</w:t>
            </w:r>
          </w:p>
        </w:tc>
      </w:tr>
      <w:tr w:rsidR="00C16865" w:rsidRPr="00481BF6" w14:paraId="794BCB42" w14:textId="77777777" w:rsidTr="00504B75">
        <w:trPr>
          <w:jc w:val="center"/>
        </w:trPr>
        <w:tc>
          <w:tcPr>
            <w:tcW w:w="5000" w:type="pct"/>
            <w:gridSpan w:val="3"/>
            <w:tcMar>
              <w:top w:w="0" w:type="dxa"/>
              <w:left w:w="108" w:type="dxa"/>
              <w:bottom w:w="0" w:type="dxa"/>
              <w:right w:w="108" w:type="dxa"/>
            </w:tcMar>
            <w:hideMark/>
          </w:tcPr>
          <w:p w14:paraId="2A39750A"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7E1F7325" w14:textId="77777777" w:rsidTr="00504B75">
        <w:trPr>
          <w:jc w:val="center"/>
        </w:trPr>
        <w:tc>
          <w:tcPr>
            <w:tcW w:w="5000" w:type="pct"/>
            <w:gridSpan w:val="3"/>
            <w:tcMar>
              <w:top w:w="0" w:type="dxa"/>
              <w:left w:w="108" w:type="dxa"/>
              <w:bottom w:w="0" w:type="dxa"/>
              <w:right w:w="108" w:type="dxa"/>
            </w:tcMar>
            <w:hideMark/>
          </w:tcPr>
          <w:p w14:paraId="6BC19FE1"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1CC29EFC" w14:textId="77777777" w:rsidTr="00504B75">
        <w:trPr>
          <w:jc w:val="center"/>
        </w:trPr>
        <w:tc>
          <w:tcPr>
            <w:tcW w:w="3130" w:type="pct"/>
            <w:tcMar>
              <w:top w:w="0" w:type="dxa"/>
              <w:left w:w="108" w:type="dxa"/>
              <w:bottom w:w="0" w:type="dxa"/>
              <w:right w:w="108" w:type="dxa"/>
            </w:tcMar>
            <w:hideMark/>
          </w:tcPr>
          <w:p w14:paraId="17914EC0"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3C86DC6A" w14:textId="77777777" w:rsidR="00DC1389" w:rsidRPr="00481BF6" w:rsidRDefault="00DC1389" w:rsidP="00D01F57">
            <w:pPr>
              <w:pStyle w:val="p"/>
              <w:rPr>
                <w:color w:val="auto"/>
                <w:sz w:val="28"/>
                <w:szCs w:val="28"/>
                <w:lang w:val="kk-KZ"/>
              </w:rPr>
            </w:pPr>
            <w:r w:rsidRPr="00481BF6">
              <w:rPr>
                <w:color w:val="auto"/>
                <w:sz w:val="28"/>
                <w:szCs w:val="28"/>
                <w:lang w:val="kk-KZ"/>
              </w:rPr>
              <w:t>_________________</w:t>
            </w:r>
          </w:p>
        </w:tc>
      </w:tr>
      <w:tr w:rsidR="00C16865" w:rsidRPr="00481BF6" w14:paraId="4A97E3FE" w14:textId="77777777" w:rsidTr="00504B75">
        <w:trPr>
          <w:jc w:val="center"/>
        </w:trPr>
        <w:tc>
          <w:tcPr>
            <w:tcW w:w="3130" w:type="pct"/>
            <w:tcMar>
              <w:top w:w="0" w:type="dxa"/>
              <w:left w:w="108" w:type="dxa"/>
              <w:bottom w:w="0" w:type="dxa"/>
              <w:right w:w="108" w:type="dxa"/>
            </w:tcMar>
            <w:hideMark/>
          </w:tcPr>
          <w:p w14:paraId="7159E02B" w14:textId="306BF95A"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tc>
        <w:tc>
          <w:tcPr>
            <w:tcW w:w="1870" w:type="pct"/>
            <w:gridSpan w:val="2"/>
            <w:tcMar>
              <w:top w:w="0" w:type="dxa"/>
              <w:left w:w="108" w:type="dxa"/>
              <w:bottom w:w="0" w:type="dxa"/>
              <w:right w:w="108" w:type="dxa"/>
            </w:tcMar>
            <w:hideMark/>
          </w:tcPr>
          <w:p w14:paraId="1FF9BB6C" w14:textId="77777777" w:rsidR="00DC1389" w:rsidRPr="00481BF6" w:rsidRDefault="00DC1389" w:rsidP="00D01F57">
            <w:pPr>
              <w:pStyle w:val="p"/>
              <w:rPr>
                <w:color w:val="auto"/>
                <w:sz w:val="28"/>
                <w:szCs w:val="28"/>
                <w:lang w:val="kk-KZ"/>
              </w:rPr>
            </w:pPr>
            <w:r w:rsidRPr="00481BF6">
              <w:rPr>
                <w:color w:val="auto"/>
                <w:sz w:val="28"/>
                <w:szCs w:val="28"/>
                <w:lang w:val="kk-KZ"/>
              </w:rPr>
              <w:t>қолы, телефоны</w:t>
            </w:r>
          </w:p>
        </w:tc>
      </w:tr>
      <w:tr w:rsidR="00C16865" w:rsidRPr="00481BF6" w14:paraId="0EB40452" w14:textId="77777777" w:rsidTr="00504B75">
        <w:trPr>
          <w:jc w:val="center"/>
        </w:trPr>
        <w:tc>
          <w:tcPr>
            <w:tcW w:w="3130" w:type="pct"/>
            <w:tcMar>
              <w:top w:w="0" w:type="dxa"/>
              <w:left w:w="108" w:type="dxa"/>
              <w:bottom w:w="0" w:type="dxa"/>
              <w:right w:w="108" w:type="dxa"/>
            </w:tcMar>
            <w:hideMark/>
          </w:tcPr>
          <w:p w14:paraId="4012653C"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1CC28019" w14:textId="77777777" w:rsidR="00DC1389" w:rsidRPr="00481BF6" w:rsidRDefault="00DC1389"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6CB8F5A1" w14:textId="77777777" w:rsidR="00DC1389" w:rsidRPr="00481BF6" w:rsidRDefault="00DC1389" w:rsidP="00D01F57">
            <w:pPr>
              <w:pStyle w:val="p"/>
              <w:rPr>
                <w:color w:val="auto"/>
                <w:sz w:val="28"/>
                <w:szCs w:val="28"/>
                <w:lang w:val="kk-KZ"/>
              </w:rPr>
            </w:pPr>
            <w:r w:rsidRPr="00481BF6">
              <w:rPr>
                <w:color w:val="auto"/>
                <w:sz w:val="28"/>
                <w:szCs w:val="28"/>
                <w:lang w:val="kk-KZ"/>
              </w:rPr>
              <w:t>__________</w:t>
            </w:r>
          </w:p>
        </w:tc>
      </w:tr>
      <w:tr w:rsidR="00C16865" w:rsidRPr="00481BF6" w14:paraId="1E948EC3" w14:textId="77777777" w:rsidTr="00504B75">
        <w:trPr>
          <w:jc w:val="center"/>
        </w:trPr>
        <w:tc>
          <w:tcPr>
            <w:tcW w:w="3130" w:type="pct"/>
            <w:tcMar>
              <w:top w:w="0" w:type="dxa"/>
              <w:left w:w="108" w:type="dxa"/>
              <w:bottom w:w="0" w:type="dxa"/>
              <w:right w:w="108" w:type="dxa"/>
            </w:tcMar>
            <w:hideMark/>
          </w:tcPr>
          <w:p w14:paraId="2B1687BF"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1A626894" w14:textId="77777777" w:rsidR="00DC1389" w:rsidRPr="00481BF6" w:rsidRDefault="00DC1389"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4C52C677" w14:textId="77777777" w:rsidR="00DC1389" w:rsidRPr="00481BF6" w:rsidRDefault="00DC1389" w:rsidP="00D01F57">
            <w:pPr>
              <w:pStyle w:val="p"/>
              <w:rPr>
                <w:color w:val="auto"/>
                <w:sz w:val="28"/>
                <w:szCs w:val="28"/>
                <w:lang w:val="kk-KZ"/>
              </w:rPr>
            </w:pPr>
            <w:r w:rsidRPr="00481BF6">
              <w:rPr>
                <w:color w:val="auto"/>
                <w:sz w:val="28"/>
                <w:szCs w:val="28"/>
                <w:lang w:val="kk-KZ"/>
              </w:rPr>
              <w:t>күні</w:t>
            </w:r>
          </w:p>
        </w:tc>
      </w:tr>
      <w:tr w:rsidR="00C16865" w:rsidRPr="00481BF6" w14:paraId="4C1A18EA" w14:textId="77777777" w:rsidTr="00504B75">
        <w:trPr>
          <w:jc w:val="center"/>
        </w:trPr>
        <w:tc>
          <w:tcPr>
            <w:tcW w:w="3130" w:type="pct"/>
            <w:tcMar>
              <w:top w:w="0" w:type="dxa"/>
              <w:left w:w="108" w:type="dxa"/>
              <w:bottom w:w="0" w:type="dxa"/>
              <w:right w:w="108" w:type="dxa"/>
            </w:tcMar>
            <w:hideMark/>
          </w:tcPr>
          <w:p w14:paraId="443585EA" w14:textId="7777777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Басшы немесе оның </w:t>
            </w:r>
          </w:p>
          <w:p w14:paraId="545F28E4" w14:textId="77777777" w:rsidR="00DC1389" w:rsidRPr="00481BF6" w:rsidRDefault="00DC1389" w:rsidP="00D01F57">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61B08639" w14:textId="77777777" w:rsidR="00DC1389" w:rsidRPr="00481BF6" w:rsidRDefault="00DC1389" w:rsidP="00D01F57">
            <w:pPr>
              <w:pStyle w:val="p"/>
              <w:rPr>
                <w:color w:val="auto"/>
                <w:sz w:val="28"/>
                <w:szCs w:val="28"/>
                <w:lang w:val="kk-KZ"/>
              </w:rPr>
            </w:pPr>
            <w:r w:rsidRPr="00481BF6">
              <w:rPr>
                <w:color w:val="auto"/>
                <w:sz w:val="28"/>
                <w:szCs w:val="28"/>
                <w:lang w:val="kk-KZ"/>
              </w:rPr>
              <w:t>_______________</w:t>
            </w:r>
          </w:p>
        </w:tc>
      </w:tr>
      <w:tr w:rsidR="00C2120C" w:rsidRPr="00481BF6" w14:paraId="29FB495C" w14:textId="77777777" w:rsidTr="00504B75">
        <w:trPr>
          <w:jc w:val="center"/>
        </w:trPr>
        <w:tc>
          <w:tcPr>
            <w:tcW w:w="3130" w:type="pct"/>
            <w:tcMar>
              <w:top w:w="0" w:type="dxa"/>
              <w:left w:w="108" w:type="dxa"/>
              <w:bottom w:w="0" w:type="dxa"/>
              <w:right w:w="108" w:type="dxa"/>
            </w:tcMar>
            <w:hideMark/>
          </w:tcPr>
          <w:p w14:paraId="203AAB8A" w14:textId="0FD86FF4" w:rsidR="00DC1389" w:rsidRPr="00481BF6" w:rsidRDefault="00DC1389" w:rsidP="00D01F57">
            <w:pPr>
              <w:pStyle w:val="p"/>
              <w:ind w:firstLine="447"/>
              <w:rPr>
                <w:color w:val="auto"/>
                <w:sz w:val="28"/>
                <w:szCs w:val="28"/>
                <w:lang w:val="kk-KZ"/>
              </w:rPr>
            </w:pPr>
            <w:r w:rsidRPr="00481BF6">
              <w:rPr>
                <w:color w:val="auto"/>
                <w:sz w:val="28"/>
                <w:szCs w:val="28"/>
                <w:lang w:val="kk-KZ"/>
              </w:rPr>
              <w:t>тегі, аты</w:t>
            </w:r>
            <w:r w:rsidR="00015EB9" w:rsidRPr="00481BF6">
              <w:rPr>
                <w:color w:val="auto"/>
                <w:sz w:val="28"/>
                <w:szCs w:val="28"/>
                <w:lang w:val="kk-KZ"/>
              </w:rPr>
              <w:t>,</w:t>
            </w:r>
            <w:r w:rsidRPr="00481BF6">
              <w:rPr>
                <w:color w:val="auto"/>
                <w:sz w:val="28"/>
                <w:szCs w:val="28"/>
                <w:lang w:val="kk-KZ"/>
              </w:rPr>
              <w:t xml:space="preserve"> әкесінің аты (ол болған жағдайда)</w:t>
            </w:r>
          </w:p>
          <w:p w14:paraId="05D3A182" w14:textId="1DF82B97" w:rsidR="00DC1389" w:rsidRPr="00481BF6" w:rsidRDefault="00DC1389" w:rsidP="00D01F57">
            <w:pPr>
              <w:pStyle w:val="p"/>
              <w:ind w:firstLine="447"/>
              <w:rPr>
                <w:color w:val="auto"/>
                <w:sz w:val="28"/>
                <w:szCs w:val="28"/>
                <w:lang w:val="kk-KZ"/>
              </w:rPr>
            </w:pPr>
            <w:r w:rsidRPr="00481BF6">
              <w:rPr>
                <w:color w:val="auto"/>
                <w:sz w:val="28"/>
                <w:szCs w:val="28"/>
                <w:lang w:val="kk-KZ"/>
              </w:rPr>
              <w:t xml:space="preserve">Күні 20__ жылғы </w:t>
            </w:r>
            <w:r w:rsidR="00C2120C" w:rsidRPr="00481BF6">
              <w:rPr>
                <w:color w:val="auto"/>
                <w:sz w:val="28"/>
                <w:szCs w:val="28"/>
                <w:lang w:val="kk-KZ"/>
              </w:rPr>
              <w:t>«</w:t>
            </w:r>
            <w:r w:rsidRPr="00481BF6">
              <w:rPr>
                <w:color w:val="auto"/>
                <w:sz w:val="28"/>
                <w:szCs w:val="28"/>
                <w:lang w:val="kk-KZ"/>
              </w:rPr>
              <w:t>______</w:t>
            </w:r>
            <w:r w:rsidR="00C2120C" w:rsidRPr="00481BF6">
              <w:rPr>
                <w:color w:val="auto"/>
                <w:sz w:val="28"/>
                <w:szCs w:val="28"/>
                <w:lang w:val="kk-KZ"/>
              </w:rPr>
              <w:t>»</w:t>
            </w:r>
            <w:r w:rsidRPr="00481BF6">
              <w:rPr>
                <w:color w:val="auto"/>
                <w:sz w:val="28"/>
                <w:szCs w:val="28"/>
                <w:lang w:val="kk-KZ"/>
              </w:rPr>
              <w:t xml:space="preserve"> ______________</w:t>
            </w:r>
          </w:p>
        </w:tc>
        <w:tc>
          <w:tcPr>
            <w:tcW w:w="1870" w:type="pct"/>
            <w:gridSpan w:val="2"/>
            <w:tcMar>
              <w:top w:w="0" w:type="dxa"/>
              <w:left w:w="108" w:type="dxa"/>
              <w:bottom w:w="0" w:type="dxa"/>
              <w:right w:w="108" w:type="dxa"/>
            </w:tcMar>
            <w:hideMark/>
          </w:tcPr>
          <w:p w14:paraId="22E79992" w14:textId="77777777" w:rsidR="00DC1389" w:rsidRPr="00481BF6" w:rsidRDefault="00DC1389" w:rsidP="00D01F57">
            <w:pPr>
              <w:pStyle w:val="p"/>
              <w:ind w:firstLine="179"/>
              <w:rPr>
                <w:color w:val="auto"/>
                <w:sz w:val="28"/>
                <w:szCs w:val="28"/>
                <w:lang w:val="kk-KZ"/>
              </w:rPr>
            </w:pPr>
            <w:r w:rsidRPr="00481BF6">
              <w:rPr>
                <w:color w:val="auto"/>
                <w:sz w:val="28"/>
                <w:szCs w:val="28"/>
                <w:lang w:val="kk-KZ"/>
              </w:rPr>
              <w:t>қолы</w:t>
            </w:r>
          </w:p>
        </w:tc>
      </w:tr>
    </w:tbl>
    <w:p w14:paraId="7E4758B1" w14:textId="77777777" w:rsidR="00CF246B" w:rsidRPr="00481BF6" w:rsidRDefault="00CF246B" w:rsidP="00D01F57">
      <w:pPr>
        <w:pStyle w:val="pj"/>
        <w:spacing w:before="0" w:beforeAutospacing="0" w:after="0" w:afterAutospacing="0"/>
        <w:ind w:firstLine="708"/>
        <w:jc w:val="both"/>
        <w:rPr>
          <w:color w:val="auto"/>
          <w:sz w:val="28"/>
          <w:szCs w:val="28"/>
          <w:lang w:val="kk-KZ"/>
        </w:rPr>
      </w:pPr>
    </w:p>
    <w:p w14:paraId="67DE802F" w14:textId="268C2B99" w:rsidR="00CF246B" w:rsidRPr="00481BF6" w:rsidRDefault="00CF246B"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 xml:space="preserve">Ескертпе: нысан </w:t>
      </w:r>
      <w:r w:rsidR="00C2120C" w:rsidRPr="00481BF6">
        <w:rPr>
          <w:color w:val="auto"/>
          <w:sz w:val="28"/>
          <w:szCs w:val="28"/>
          <w:lang w:val="kk-KZ"/>
        </w:rPr>
        <w:t>«</w:t>
      </w:r>
      <w:r w:rsidRPr="00481BF6">
        <w:rPr>
          <w:color w:val="auto"/>
          <w:sz w:val="28"/>
          <w:szCs w:val="28"/>
          <w:lang w:val="kk-KZ"/>
        </w:rPr>
        <w:t>Нысаналы жинақтар есебінен қалыптастырылған нысаналы активтер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p>
    <w:p w14:paraId="1765DC59" w14:textId="77777777" w:rsidR="00CF246B" w:rsidRPr="00481BF6" w:rsidRDefault="00CF246B" w:rsidP="00D01F57">
      <w:pPr>
        <w:spacing w:after="160"/>
        <w:rPr>
          <w:sz w:val="28"/>
          <w:szCs w:val="28"/>
          <w:lang w:val="kk-KZ"/>
        </w:rPr>
      </w:pPr>
      <w:r w:rsidRPr="00481BF6">
        <w:rPr>
          <w:sz w:val="28"/>
          <w:szCs w:val="28"/>
          <w:lang w:val="kk-KZ"/>
        </w:rPr>
        <w:br w:type="page"/>
      </w:r>
    </w:p>
    <w:p w14:paraId="38574C77" w14:textId="1A705A8C" w:rsidR="00CF246B" w:rsidRPr="00481BF6" w:rsidRDefault="00C2120C" w:rsidP="00D01F57">
      <w:pPr>
        <w:pStyle w:val="pr"/>
        <w:rPr>
          <w:color w:val="auto"/>
          <w:sz w:val="28"/>
          <w:szCs w:val="28"/>
          <w:lang w:val="kk-KZ"/>
        </w:rPr>
      </w:pPr>
      <w:r w:rsidRPr="00481BF6">
        <w:rPr>
          <w:color w:val="auto"/>
          <w:sz w:val="28"/>
          <w:szCs w:val="28"/>
          <w:lang w:val="kk-KZ"/>
        </w:rPr>
        <w:lastRenderedPageBreak/>
        <w:t>«</w:t>
      </w:r>
      <w:r w:rsidR="00CF246B" w:rsidRPr="00481BF6">
        <w:rPr>
          <w:color w:val="auto"/>
          <w:sz w:val="28"/>
          <w:szCs w:val="28"/>
          <w:lang w:val="kk-KZ"/>
        </w:rPr>
        <w:t>Нысаналы жинақтар есебінен</w:t>
      </w:r>
    </w:p>
    <w:p w14:paraId="081D37F7" w14:textId="77777777" w:rsidR="00CF246B" w:rsidRPr="00481BF6" w:rsidRDefault="00CF246B" w:rsidP="00D01F57">
      <w:pPr>
        <w:pStyle w:val="pr"/>
        <w:rPr>
          <w:color w:val="auto"/>
          <w:sz w:val="28"/>
          <w:szCs w:val="28"/>
          <w:lang w:val="kk-KZ"/>
        </w:rPr>
      </w:pPr>
      <w:r w:rsidRPr="00481BF6">
        <w:rPr>
          <w:color w:val="auto"/>
          <w:sz w:val="28"/>
          <w:szCs w:val="28"/>
          <w:lang w:val="kk-KZ"/>
        </w:rPr>
        <w:t>қалыптастырылған нысаналы активтер</w:t>
      </w:r>
    </w:p>
    <w:p w14:paraId="63F8C430" w14:textId="54986976" w:rsidR="00CF246B" w:rsidRPr="00481BF6" w:rsidRDefault="00CF246B" w:rsidP="00D01F57">
      <w:pPr>
        <w:pStyle w:val="pr"/>
        <w:rPr>
          <w:color w:val="auto"/>
          <w:sz w:val="28"/>
          <w:szCs w:val="28"/>
          <w:lang w:val="kk-KZ"/>
        </w:rPr>
      </w:pPr>
      <w:r w:rsidRPr="00481BF6">
        <w:rPr>
          <w:color w:val="auto"/>
          <w:sz w:val="28"/>
          <w:szCs w:val="28"/>
          <w:lang w:val="kk-KZ"/>
        </w:rPr>
        <w:t>туралы есеп</w:t>
      </w:r>
      <w:r w:rsidR="00C2120C" w:rsidRPr="00481BF6">
        <w:rPr>
          <w:color w:val="auto"/>
          <w:sz w:val="28"/>
          <w:szCs w:val="28"/>
          <w:lang w:val="kk-KZ"/>
        </w:rPr>
        <w:t>»</w:t>
      </w:r>
      <w:r w:rsidRPr="00481BF6">
        <w:rPr>
          <w:color w:val="auto"/>
          <w:sz w:val="28"/>
          <w:szCs w:val="28"/>
          <w:lang w:val="kk-KZ"/>
        </w:rPr>
        <w:t xml:space="preserve"> әкімшілік деректерді</w:t>
      </w:r>
    </w:p>
    <w:p w14:paraId="598B4DE3" w14:textId="77777777" w:rsidR="00CF246B" w:rsidRPr="00481BF6" w:rsidRDefault="00CF246B" w:rsidP="00D01F57">
      <w:pPr>
        <w:pStyle w:val="pr"/>
        <w:rPr>
          <w:color w:val="auto"/>
          <w:sz w:val="28"/>
          <w:szCs w:val="28"/>
          <w:lang w:val="kk-KZ"/>
        </w:rPr>
      </w:pPr>
      <w:r w:rsidRPr="00481BF6">
        <w:rPr>
          <w:color w:val="auto"/>
          <w:sz w:val="28"/>
          <w:szCs w:val="28"/>
          <w:lang w:val="kk-KZ"/>
        </w:rPr>
        <w:t>өтеусіз негізде жинауға</w:t>
      </w:r>
    </w:p>
    <w:p w14:paraId="5037DF3F" w14:textId="74A9A1D2" w:rsidR="00CF246B" w:rsidRPr="00481BF6" w:rsidRDefault="00CF246B"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0A7C4F4E" w14:textId="77777777" w:rsidR="00CF246B" w:rsidRPr="00481BF6" w:rsidRDefault="00CF246B" w:rsidP="00D01F57">
      <w:pPr>
        <w:pStyle w:val="pr"/>
        <w:rPr>
          <w:color w:val="auto"/>
          <w:sz w:val="28"/>
          <w:szCs w:val="28"/>
          <w:lang w:val="kk-KZ"/>
        </w:rPr>
      </w:pPr>
      <w:r w:rsidRPr="00481BF6">
        <w:rPr>
          <w:color w:val="auto"/>
          <w:sz w:val="28"/>
          <w:szCs w:val="28"/>
          <w:lang w:val="kk-KZ"/>
        </w:rPr>
        <w:t>қосымша</w:t>
      </w:r>
    </w:p>
    <w:p w14:paraId="5DFB0786" w14:textId="77777777" w:rsidR="00CF246B" w:rsidRPr="00481BF6" w:rsidRDefault="00CF246B" w:rsidP="00D01F57">
      <w:pPr>
        <w:pStyle w:val="pc"/>
        <w:rPr>
          <w:color w:val="auto"/>
          <w:sz w:val="28"/>
          <w:szCs w:val="28"/>
          <w:lang w:val="kk-KZ"/>
        </w:rPr>
      </w:pPr>
      <w:r w:rsidRPr="00481BF6">
        <w:rPr>
          <w:b/>
          <w:bCs/>
          <w:color w:val="auto"/>
          <w:sz w:val="28"/>
          <w:szCs w:val="28"/>
          <w:lang w:val="kk-KZ"/>
        </w:rPr>
        <w:t> </w:t>
      </w:r>
    </w:p>
    <w:p w14:paraId="025C959F" w14:textId="77777777" w:rsidR="00CF246B" w:rsidRPr="00481BF6" w:rsidRDefault="00CF246B" w:rsidP="00D01F57">
      <w:pPr>
        <w:pStyle w:val="pc"/>
        <w:rPr>
          <w:color w:val="auto"/>
          <w:sz w:val="28"/>
          <w:szCs w:val="28"/>
          <w:lang w:val="kk-KZ"/>
        </w:rPr>
      </w:pPr>
      <w:r w:rsidRPr="00481BF6">
        <w:rPr>
          <w:b/>
          <w:bCs/>
          <w:color w:val="auto"/>
          <w:sz w:val="28"/>
          <w:szCs w:val="28"/>
          <w:lang w:val="kk-KZ"/>
        </w:rPr>
        <w:t> </w:t>
      </w:r>
    </w:p>
    <w:p w14:paraId="34E4A47E" w14:textId="32561D30" w:rsidR="00CF246B" w:rsidRPr="00481BF6" w:rsidRDefault="00C2120C" w:rsidP="00D01F57">
      <w:pPr>
        <w:pStyle w:val="pc"/>
        <w:rPr>
          <w:b/>
          <w:bCs/>
          <w:color w:val="auto"/>
          <w:sz w:val="28"/>
          <w:szCs w:val="28"/>
          <w:lang w:val="kk-KZ"/>
        </w:rPr>
      </w:pPr>
      <w:r w:rsidRPr="00481BF6">
        <w:rPr>
          <w:b/>
          <w:bCs/>
          <w:color w:val="auto"/>
          <w:sz w:val="28"/>
          <w:szCs w:val="28"/>
          <w:lang w:val="kk-KZ"/>
        </w:rPr>
        <w:t>«</w:t>
      </w:r>
      <w:r w:rsidR="00CF246B" w:rsidRPr="00481BF6">
        <w:rPr>
          <w:b/>
          <w:bCs/>
          <w:color w:val="auto"/>
          <w:sz w:val="28"/>
          <w:szCs w:val="28"/>
          <w:lang w:val="kk-KZ"/>
        </w:rPr>
        <w:t>Нысаналы жинақтар есебінен қалыптастырылған нысаналы активтер туралы есеп</w:t>
      </w:r>
      <w:r w:rsidRPr="00481BF6">
        <w:rPr>
          <w:b/>
          <w:bCs/>
          <w:color w:val="auto"/>
          <w:sz w:val="28"/>
          <w:szCs w:val="28"/>
          <w:lang w:val="kk-KZ"/>
        </w:rPr>
        <w:t>»</w:t>
      </w:r>
      <w:r w:rsidR="00CF246B" w:rsidRPr="00481BF6">
        <w:rPr>
          <w:b/>
          <w:bCs/>
          <w:color w:val="auto"/>
          <w:sz w:val="28"/>
          <w:szCs w:val="28"/>
          <w:lang w:val="kk-KZ"/>
        </w:rPr>
        <w:t xml:space="preserve"> (индексі – F1-1CA- UAPF, кезеңділігі: жыл сайын)</w:t>
      </w:r>
    </w:p>
    <w:p w14:paraId="4287444D" w14:textId="77777777" w:rsidR="00CF246B" w:rsidRPr="00481BF6" w:rsidRDefault="00CF246B"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5A54163D" w14:textId="77777777" w:rsidR="00CF246B" w:rsidRPr="00481BF6" w:rsidRDefault="00CF246B" w:rsidP="00D01F57">
      <w:pPr>
        <w:pStyle w:val="pc"/>
        <w:rPr>
          <w:color w:val="auto"/>
          <w:sz w:val="28"/>
          <w:szCs w:val="28"/>
          <w:lang w:val="kk-KZ"/>
        </w:rPr>
      </w:pPr>
      <w:r w:rsidRPr="00481BF6">
        <w:rPr>
          <w:color w:val="auto"/>
          <w:sz w:val="28"/>
          <w:szCs w:val="28"/>
          <w:lang w:val="kk-KZ"/>
        </w:rPr>
        <w:t> </w:t>
      </w:r>
    </w:p>
    <w:p w14:paraId="66E5FAF3" w14:textId="4F44CE68"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w:t>
      </w:r>
      <w:r w:rsidR="00C2120C" w:rsidRPr="00481BF6">
        <w:rPr>
          <w:color w:val="auto"/>
          <w:sz w:val="28"/>
          <w:szCs w:val="28"/>
          <w:lang w:val="kk-KZ"/>
        </w:rPr>
        <w:t>«</w:t>
      </w:r>
      <w:r w:rsidRPr="00481BF6">
        <w:rPr>
          <w:color w:val="auto"/>
          <w:sz w:val="28"/>
          <w:szCs w:val="28"/>
          <w:lang w:val="kk-KZ"/>
        </w:rPr>
        <w:t>Нысаналы активтер туралы есеп</w:t>
      </w:r>
      <w:r w:rsidR="00C2120C" w:rsidRPr="00481BF6">
        <w:rPr>
          <w:color w:val="auto"/>
          <w:sz w:val="28"/>
          <w:szCs w:val="28"/>
          <w:lang w:val="kk-KZ"/>
        </w:rPr>
        <w:t>»</w:t>
      </w:r>
      <w:r w:rsidRPr="00481BF6">
        <w:rPr>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p>
    <w:p w14:paraId="1FD91F7C"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бірыңғай жинақтаушы зейнетақы қоры есепті кезеңнің соңындағы жағдай бойынша нысаналы активтер бойынша жыл сайын толтырады.</w:t>
      </w:r>
    </w:p>
    <w:p w14:paraId="67999E67"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0B5EC4C4"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4DAF4388"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3-бағанда есепті жылдың соңғы күнін қоса алғанда, есепті жылдың соңындағы деректер көрсетіледі.</w:t>
      </w:r>
    </w:p>
    <w:p w14:paraId="57BE9850"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алдыңғы жылдың соңындағы деректер көрсетіледі.</w:t>
      </w:r>
    </w:p>
    <w:p w14:paraId="45E62215"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Қаржылық есептіліктің түрі: жеке.</w:t>
      </w:r>
    </w:p>
    <w:p w14:paraId="1C174AFF" w14:textId="77777777" w:rsidR="003D16D2" w:rsidRPr="00481BF6" w:rsidRDefault="003D16D2" w:rsidP="00D01F57">
      <w:pPr>
        <w:spacing w:after="160"/>
        <w:rPr>
          <w:sz w:val="28"/>
          <w:szCs w:val="28"/>
          <w:lang w:val="kk-KZ"/>
        </w:rPr>
      </w:pPr>
      <w:r w:rsidRPr="00481BF6">
        <w:rPr>
          <w:sz w:val="28"/>
          <w:szCs w:val="28"/>
          <w:lang w:val="kk-KZ"/>
        </w:rPr>
        <w:br w:type="page"/>
      </w:r>
    </w:p>
    <w:p w14:paraId="15CCA337" w14:textId="77777777" w:rsidR="00D3481A" w:rsidRPr="00481BF6" w:rsidRDefault="00D3481A"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669E2E13" w14:textId="77777777" w:rsidR="00D3481A" w:rsidRPr="00481BF6" w:rsidRDefault="00D3481A"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5D5A787A" w14:textId="469E0049" w:rsidR="00D3481A" w:rsidRPr="00481BF6" w:rsidRDefault="00D3481A"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72CCB789" w14:textId="53B2EA17" w:rsidR="00D3481A" w:rsidRPr="00481BF6" w:rsidRDefault="00D3481A"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32A9ED18" w14:textId="7068106F" w:rsidR="00D3481A" w:rsidRPr="00481BF6" w:rsidRDefault="00D3481A" w:rsidP="00D01F57">
      <w:pPr>
        <w:pStyle w:val="pr"/>
        <w:rPr>
          <w:color w:val="auto"/>
          <w:sz w:val="28"/>
          <w:szCs w:val="28"/>
          <w:lang w:val="kk-KZ"/>
        </w:rPr>
      </w:pPr>
      <w:r w:rsidRPr="00481BF6">
        <w:rPr>
          <w:color w:val="auto"/>
          <w:sz w:val="28"/>
          <w:szCs w:val="28"/>
          <w:lang w:val="kk-KZ"/>
        </w:rPr>
        <w:t>13-қосымша</w:t>
      </w:r>
    </w:p>
    <w:p w14:paraId="3C773A2A" w14:textId="6A88ED6D" w:rsidR="00285532" w:rsidRPr="00481BF6" w:rsidRDefault="00285532" w:rsidP="00D01F57">
      <w:pPr>
        <w:pStyle w:val="pr"/>
        <w:rPr>
          <w:color w:val="auto"/>
          <w:sz w:val="28"/>
          <w:szCs w:val="28"/>
          <w:lang w:val="kk-KZ"/>
        </w:rPr>
      </w:pPr>
    </w:p>
    <w:p w14:paraId="22095CE5" w14:textId="77777777" w:rsidR="00285532" w:rsidRPr="00481BF6" w:rsidRDefault="00285532" w:rsidP="00D01F57">
      <w:pPr>
        <w:pStyle w:val="pr"/>
        <w:rPr>
          <w:color w:val="auto"/>
          <w:sz w:val="28"/>
          <w:szCs w:val="28"/>
          <w:lang w:val="kk-KZ"/>
        </w:rPr>
      </w:pPr>
    </w:p>
    <w:p w14:paraId="63FF7BE9" w14:textId="77777777" w:rsidR="00CF246B" w:rsidRPr="00481BF6" w:rsidRDefault="00CF246B" w:rsidP="00D01F57">
      <w:pPr>
        <w:pStyle w:val="pr"/>
        <w:rPr>
          <w:color w:val="auto"/>
          <w:sz w:val="28"/>
          <w:szCs w:val="28"/>
          <w:lang w:val="kk-KZ"/>
        </w:rPr>
      </w:pPr>
      <w:r w:rsidRPr="00481BF6">
        <w:rPr>
          <w:color w:val="auto"/>
          <w:sz w:val="28"/>
          <w:szCs w:val="28"/>
          <w:lang w:val="kk-KZ"/>
        </w:rPr>
        <w:t>Қаржы ұйымдарының қаржылық</w:t>
      </w:r>
    </w:p>
    <w:p w14:paraId="5B41823E" w14:textId="77777777" w:rsidR="00CF246B" w:rsidRPr="00481BF6" w:rsidRDefault="00CF246B" w:rsidP="00D01F57">
      <w:pPr>
        <w:pStyle w:val="pr"/>
        <w:rPr>
          <w:color w:val="auto"/>
          <w:sz w:val="28"/>
          <w:szCs w:val="28"/>
          <w:lang w:val="kk-KZ"/>
        </w:rPr>
      </w:pPr>
      <w:r w:rsidRPr="00481BF6">
        <w:rPr>
          <w:color w:val="auto"/>
          <w:sz w:val="28"/>
          <w:szCs w:val="28"/>
          <w:lang w:val="kk-KZ"/>
        </w:rPr>
        <w:t>есептілікті және Қазақстан</w:t>
      </w:r>
    </w:p>
    <w:p w14:paraId="7B2E743D" w14:textId="77777777" w:rsidR="00CF246B" w:rsidRPr="00481BF6" w:rsidRDefault="00CF246B" w:rsidP="00D01F57">
      <w:pPr>
        <w:pStyle w:val="pr"/>
        <w:rPr>
          <w:color w:val="auto"/>
          <w:sz w:val="28"/>
          <w:szCs w:val="28"/>
          <w:lang w:val="kk-KZ"/>
        </w:rPr>
      </w:pPr>
      <w:r w:rsidRPr="00481BF6">
        <w:rPr>
          <w:color w:val="auto"/>
          <w:sz w:val="28"/>
          <w:szCs w:val="28"/>
          <w:lang w:val="kk-KZ"/>
        </w:rPr>
        <w:t>Республикасының бейрезидент-</w:t>
      </w:r>
    </w:p>
    <w:p w14:paraId="402E41B2" w14:textId="77777777" w:rsidR="00CF246B" w:rsidRPr="00481BF6" w:rsidRDefault="00CF246B" w:rsidP="00D01F57">
      <w:pPr>
        <w:pStyle w:val="pr"/>
        <w:rPr>
          <w:color w:val="auto"/>
          <w:sz w:val="28"/>
          <w:szCs w:val="28"/>
          <w:lang w:val="kk-KZ"/>
        </w:rPr>
      </w:pPr>
      <w:r w:rsidRPr="00481BF6">
        <w:rPr>
          <w:color w:val="auto"/>
          <w:sz w:val="28"/>
          <w:szCs w:val="28"/>
          <w:lang w:val="kk-KZ"/>
        </w:rPr>
        <w:t>банктері филиалдарының,</w:t>
      </w:r>
    </w:p>
    <w:p w14:paraId="499B151E" w14:textId="77777777" w:rsidR="00CF246B" w:rsidRPr="00481BF6" w:rsidRDefault="00CF246B" w:rsidP="00D01F57">
      <w:pPr>
        <w:pStyle w:val="pr"/>
        <w:rPr>
          <w:color w:val="auto"/>
          <w:sz w:val="28"/>
          <w:szCs w:val="28"/>
          <w:lang w:val="kk-KZ"/>
        </w:rPr>
      </w:pPr>
      <w:r w:rsidRPr="00481BF6">
        <w:rPr>
          <w:color w:val="auto"/>
          <w:sz w:val="28"/>
          <w:szCs w:val="28"/>
          <w:lang w:val="kk-KZ"/>
        </w:rPr>
        <w:t>Қазақстан Республикасының</w:t>
      </w:r>
    </w:p>
    <w:p w14:paraId="5D85F65D" w14:textId="77777777" w:rsidR="00CF246B" w:rsidRPr="00481BF6" w:rsidRDefault="00CF246B" w:rsidP="00D01F57">
      <w:pPr>
        <w:pStyle w:val="pr"/>
        <w:rPr>
          <w:color w:val="auto"/>
          <w:sz w:val="28"/>
          <w:szCs w:val="28"/>
          <w:lang w:val="kk-KZ"/>
        </w:rPr>
      </w:pPr>
      <w:r w:rsidRPr="00481BF6">
        <w:rPr>
          <w:color w:val="auto"/>
          <w:sz w:val="28"/>
          <w:szCs w:val="28"/>
          <w:lang w:val="kk-KZ"/>
        </w:rPr>
        <w:t>бейрезидент- сақтандыру</w:t>
      </w:r>
    </w:p>
    <w:p w14:paraId="77493F26" w14:textId="77777777" w:rsidR="00CF246B" w:rsidRPr="00481BF6" w:rsidRDefault="00CF246B" w:rsidP="00D01F57">
      <w:pPr>
        <w:pStyle w:val="pr"/>
        <w:rPr>
          <w:color w:val="auto"/>
          <w:sz w:val="28"/>
          <w:szCs w:val="28"/>
          <w:lang w:val="kk-KZ"/>
        </w:rPr>
      </w:pPr>
      <w:r w:rsidRPr="00481BF6">
        <w:rPr>
          <w:color w:val="auto"/>
          <w:sz w:val="28"/>
          <w:szCs w:val="28"/>
          <w:lang w:val="kk-KZ"/>
        </w:rPr>
        <w:t>(қайта сақтандыру) ұйымдары</w:t>
      </w:r>
    </w:p>
    <w:p w14:paraId="50088E30" w14:textId="77777777" w:rsidR="00CF246B" w:rsidRPr="00481BF6" w:rsidRDefault="00CF246B" w:rsidP="00D01F57">
      <w:pPr>
        <w:pStyle w:val="pr"/>
        <w:rPr>
          <w:color w:val="auto"/>
          <w:sz w:val="28"/>
          <w:szCs w:val="28"/>
          <w:lang w:val="kk-KZ"/>
        </w:rPr>
      </w:pPr>
      <w:r w:rsidRPr="00481BF6">
        <w:rPr>
          <w:color w:val="auto"/>
          <w:sz w:val="28"/>
          <w:szCs w:val="28"/>
          <w:lang w:val="kk-KZ"/>
        </w:rPr>
        <w:t>филиалдарының, Қазақстан</w:t>
      </w:r>
    </w:p>
    <w:p w14:paraId="7343AB2A" w14:textId="77777777" w:rsidR="00CF246B" w:rsidRPr="00481BF6" w:rsidRDefault="00CF246B" w:rsidP="00D01F57">
      <w:pPr>
        <w:pStyle w:val="pr"/>
        <w:rPr>
          <w:color w:val="auto"/>
          <w:sz w:val="28"/>
          <w:szCs w:val="28"/>
          <w:lang w:val="kk-KZ"/>
        </w:rPr>
      </w:pPr>
      <w:r w:rsidRPr="00481BF6">
        <w:rPr>
          <w:color w:val="auto"/>
          <w:sz w:val="28"/>
          <w:szCs w:val="28"/>
          <w:lang w:val="kk-KZ"/>
        </w:rPr>
        <w:t>Республикасының бейрезидент-</w:t>
      </w:r>
    </w:p>
    <w:p w14:paraId="060A6166" w14:textId="77777777" w:rsidR="00CF246B" w:rsidRPr="00481BF6" w:rsidRDefault="00CF246B"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57473256" w14:textId="77777777" w:rsidR="00CF246B" w:rsidRPr="00481BF6" w:rsidRDefault="00CF246B" w:rsidP="00D01F57">
      <w:pPr>
        <w:pStyle w:val="pr"/>
        <w:rPr>
          <w:color w:val="auto"/>
          <w:sz w:val="28"/>
          <w:szCs w:val="28"/>
          <w:lang w:val="kk-KZ"/>
        </w:rPr>
      </w:pPr>
      <w:r w:rsidRPr="00481BF6">
        <w:rPr>
          <w:color w:val="auto"/>
          <w:sz w:val="28"/>
          <w:szCs w:val="28"/>
          <w:lang w:val="kk-KZ"/>
        </w:rPr>
        <w:t>бухгалтерлік есептің деректері</w:t>
      </w:r>
    </w:p>
    <w:p w14:paraId="6162F47E" w14:textId="77777777" w:rsidR="00CF246B" w:rsidRPr="00481BF6" w:rsidRDefault="00CF246B" w:rsidP="00D01F57">
      <w:pPr>
        <w:pStyle w:val="pr"/>
        <w:rPr>
          <w:color w:val="auto"/>
          <w:sz w:val="28"/>
          <w:szCs w:val="28"/>
          <w:lang w:val="kk-KZ"/>
        </w:rPr>
      </w:pPr>
      <w:r w:rsidRPr="00481BF6">
        <w:rPr>
          <w:color w:val="auto"/>
          <w:sz w:val="28"/>
          <w:szCs w:val="28"/>
          <w:lang w:val="kk-KZ"/>
        </w:rPr>
        <w:t>бойынша есептiлiкті</w:t>
      </w:r>
    </w:p>
    <w:p w14:paraId="2C4A6B27" w14:textId="2671BB7C" w:rsidR="00CF246B" w:rsidRPr="00481BF6" w:rsidRDefault="00CF246B"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3DFD87CB" w14:textId="77777777" w:rsidR="00CF246B" w:rsidRPr="00481BF6" w:rsidRDefault="00CF246B" w:rsidP="00D01F57">
      <w:pPr>
        <w:pStyle w:val="pr"/>
        <w:rPr>
          <w:color w:val="auto"/>
          <w:sz w:val="28"/>
          <w:szCs w:val="28"/>
          <w:lang w:val="kk-KZ"/>
        </w:rPr>
      </w:pPr>
      <w:r w:rsidRPr="00481BF6">
        <w:rPr>
          <w:color w:val="auto"/>
          <w:sz w:val="28"/>
          <w:szCs w:val="28"/>
          <w:lang w:val="kk-KZ"/>
        </w:rPr>
        <w:t>13-қосымша</w:t>
      </w:r>
    </w:p>
    <w:p w14:paraId="424F3B4E" w14:textId="77777777" w:rsidR="00CF246B" w:rsidRPr="00481BF6" w:rsidRDefault="00CF246B" w:rsidP="00D01F57">
      <w:pPr>
        <w:pStyle w:val="pr"/>
        <w:rPr>
          <w:color w:val="auto"/>
          <w:sz w:val="28"/>
          <w:szCs w:val="28"/>
          <w:lang w:val="kk-KZ"/>
        </w:rPr>
      </w:pPr>
      <w:r w:rsidRPr="00481BF6">
        <w:rPr>
          <w:color w:val="auto"/>
          <w:sz w:val="28"/>
          <w:szCs w:val="28"/>
          <w:lang w:val="kk-KZ"/>
        </w:rPr>
        <w:t> </w:t>
      </w:r>
    </w:p>
    <w:p w14:paraId="74A300E4" w14:textId="77777777" w:rsidR="00CF246B" w:rsidRPr="00481BF6" w:rsidRDefault="00CF246B" w:rsidP="00D01F57">
      <w:pPr>
        <w:pStyle w:val="pr"/>
        <w:rPr>
          <w:color w:val="auto"/>
          <w:sz w:val="28"/>
          <w:szCs w:val="28"/>
          <w:lang w:val="kk-KZ"/>
        </w:rPr>
      </w:pPr>
      <w:r w:rsidRPr="00481BF6">
        <w:rPr>
          <w:color w:val="auto"/>
          <w:sz w:val="28"/>
          <w:szCs w:val="28"/>
          <w:lang w:val="kk-KZ"/>
        </w:rPr>
        <w:t>Әкімшілік деректерді</w:t>
      </w:r>
    </w:p>
    <w:p w14:paraId="2C6617B3" w14:textId="77777777" w:rsidR="00CF246B" w:rsidRPr="00481BF6" w:rsidRDefault="00CF246B" w:rsidP="00D01F57">
      <w:pPr>
        <w:pStyle w:val="pr"/>
        <w:rPr>
          <w:color w:val="auto"/>
          <w:sz w:val="28"/>
          <w:szCs w:val="28"/>
          <w:lang w:val="kk-KZ"/>
        </w:rPr>
      </w:pPr>
      <w:r w:rsidRPr="00481BF6">
        <w:rPr>
          <w:color w:val="auto"/>
          <w:sz w:val="28"/>
          <w:szCs w:val="28"/>
          <w:lang w:val="kk-KZ"/>
        </w:rPr>
        <w:t>жинауға арналған нысан</w:t>
      </w:r>
    </w:p>
    <w:p w14:paraId="3FD5663C" w14:textId="77777777" w:rsidR="00CF246B" w:rsidRPr="00481BF6" w:rsidRDefault="00CF246B" w:rsidP="00D01F57">
      <w:pPr>
        <w:pStyle w:val="pr"/>
        <w:rPr>
          <w:color w:val="auto"/>
          <w:sz w:val="28"/>
          <w:szCs w:val="28"/>
          <w:lang w:val="kk-KZ"/>
        </w:rPr>
      </w:pPr>
      <w:r w:rsidRPr="00481BF6">
        <w:rPr>
          <w:color w:val="auto"/>
          <w:sz w:val="28"/>
          <w:szCs w:val="28"/>
          <w:lang w:val="kk-KZ"/>
        </w:rPr>
        <w:t> </w:t>
      </w:r>
    </w:p>
    <w:p w14:paraId="78BFE855"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7540EB3A"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568D1511"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p w14:paraId="7D6E16E5" w14:textId="5989FF1A"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F2PA1-UVAPF.</w:t>
      </w:r>
    </w:p>
    <w:p w14:paraId="03715AB6"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жыл сайын.</w:t>
      </w:r>
    </w:p>
    <w:p w14:paraId="2EB1B3FC" w14:textId="297BE1FD"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Есепті кезеңі: 20___жылғы </w:t>
      </w:r>
      <w:r w:rsidR="00C2120C" w:rsidRPr="00481BF6">
        <w:rPr>
          <w:color w:val="auto"/>
          <w:sz w:val="28"/>
          <w:szCs w:val="28"/>
          <w:lang w:val="kk-KZ"/>
        </w:rPr>
        <w:t>«</w:t>
      </w:r>
      <w:r w:rsidRPr="00481BF6">
        <w:rPr>
          <w:color w:val="auto"/>
          <w:sz w:val="28"/>
          <w:szCs w:val="28"/>
          <w:lang w:val="kk-KZ"/>
        </w:rPr>
        <w:t>___</w:t>
      </w:r>
      <w:r w:rsidR="00C2120C" w:rsidRPr="00481BF6">
        <w:rPr>
          <w:color w:val="auto"/>
          <w:sz w:val="28"/>
          <w:szCs w:val="28"/>
          <w:lang w:val="kk-KZ"/>
        </w:rPr>
        <w:t>»</w:t>
      </w:r>
      <w:r w:rsidRPr="00481BF6">
        <w:rPr>
          <w:color w:val="auto"/>
          <w:sz w:val="28"/>
          <w:szCs w:val="28"/>
          <w:lang w:val="kk-KZ"/>
        </w:rPr>
        <w:t xml:space="preserve"> ____________ жағдай бойынша.</w:t>
      </w:r>
    </w:p>
    <w:p w14:paraId="7252A967"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қорлары.</w:t>
      </w:r>
    </w:p>
    <w:p w14:paraId="6839D2F8"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14:paraId="0D5F6C5B"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20CCA6FE" w14:textId="77777777" w:rsidR="00CF246B" w:rsidRPr="00481BF6" w:rsidRDefault="00CF246B"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3E5D93E3" w14:textId="77777777" w:rsidR="007575FE" w:rsidRPr="00481BF6" w:rsidRDefault="007575FE"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lastRenderedPageBreak/>
        <w:t>(мың теңгемен)</w:t>
      </w:r>
    </w:p>
    <w:tbl>
      <w:tblPr>
        <w:tblW w:w="5010" w:type="pct"/>
        <w:jc w:val="center"/>
        <w:tblCellMar>
          <w:left w:w="0" w:type="dxa"/>
          <w:right w:w="0" w:type="dxa"/>
        </w:tblCellMar>
        <w:tblLook w:val="04A0" w:firstRow="1" w:lastRow="0" w:firstColumn="1" w:lastColumn="0" w:noHBand="0" w:noVBand="1"/>
      </w:tblPr>
      <w:tblGrid>
        <w:gridCol w:w="2533"/>
        <w:gridCol w:w="3118"/>
        <w:gridCol w:w="3995"/>
      </w:tblGrid>
      <w:tr w:rsidR="00C16865" w:rsidRPr="0090166B" w14:paraId="272FFC5B" w14:textId="77777777" w:rsidTr="00051464">
        <w:trPr>
          <w:jc w:val="center"/>
        </w:trPr>
        <w:tc>
          <w:tcPr>
            <w:tcW w:w="1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F35DF" w14:textId="77777777" w:rsidR="007575FE" w:rsidRPr="00481BF6" w:rsidRDefault="007575FE" w:rsidP="00D01F57">
            <w:pPr>
              <w:pStyle w:val="pc"/>
              <w:rPr>
                <w:color w:val="auto"/>
                <w:sz w:val="28"/>
                <w:szCs w:val="28"/>
                <w:lang w:val="kk-KZ"/>
              </w:rPr>
            </w:pPr>
            <w:r w:rsidRPr="00481BF6">
              <w:rPr>
                <w:color w:val="auto"/>
                <w:sz w:val="28"/>
                <w:szCs w:val="28"/>
                <w:lang w:val="kk-KZ"/>
              </w:rPr>
              <w:t>Баптың атауы</w:t>
            </w:r>
          </w:p>
        </w:tc>
        <w:tc>
          <w:tcPr>
            <w:tcW w:w="1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26DA7" w14:textId="77777777" w:rsidR="007575FE" w:rsidRPr="00481BF6" w:rsidRDefault="007575FE" w:rsidP="00D01F57">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2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57A3" w14:textId="77777777" w:rsidR="007575FE" w:rsidRPr="00481BF6" w:rsidRDefault="007575FE" w:rsidP="00D01F57">
            <w:pPr>
              <w:pStyle w:val="pc"/>
              <w:rPr>
                <w:color w:val="auto"/>
                <w:sz w:val="28"/>
                <w:szCs w:val="28"/>
                <w:lang w:val="kk-KZ"/>
              </w:rPr>
            </w:pPr>
            <w:r w:rsidRPr="00481BF6">
              <w:rPr>
                <w:color w:val="auto"/>
                <w:sz w:val="28"/>
                <w:szCs w:val="28"/>
                <w:lang w:val="kk-KZ"/>
              </w:rPr>
              <w:t>Алдыңғы жылдың басынан бері ұқсас кезеңде (өспелі жиынымен)</w:t>
            </w:r>
          </w:p>
        </w:tc>
      </w:tr>
      <w:tr w:rsidR="00C16865" w:rsidRPr="00481BF6" w14:paraId="11A6C8A6" w14:textId="77777777" w:rsidTr="00051464">
        <w:trPr>
          <w:jc w:val="center"/>
        </w:trPr>
        <w:tc>
          <w:tcPr>
            <w:tcW w:w="13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F0F75D" w14:textId="77777777" w:rsidR="007575FE" w:rsidRPr="00481BF6" w:rsidRDefault="007575FE" w:rsidP="00D01F57">
            <w:pPr>
              <w:pStyle w:val="pc"/>
              <w:rPr>
                <w:color w:val="auto"/>
                <w:sz w:val="28"/>
                <w:szCs w:val="28"/>
                <w:lang w:val="kk-KZ"/>
              </w:rPr>
            </w:pPr>
            <w:r w:rsidRPr="00481BF6">
              <w:rPr>
                <w:color w:val="auto"/>
                <w:sz w:val="28"/>
                <w:szCs w:val="28"/>
                <w:lang w:val="kk-KZ"/>
              </w:rPr>
              <w:t>1</w:t>
            </w:r>
          </w:p>
        </w:tc>
        <w:tc>
          <w:tcPr>
            <w:tcW w:w="1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4E8F7E" w14:textId="77777777" w:rsidR="007575FE" w:rsidRPr="00481BF6" w:rsidRDefault="007575FE" w:rsidP="00D01F57">
            <w:pPr>
              <w:pStyle w:val="pc"/>
              <w:rPr>
                <w:color w:val="auto"/>
                <w:sz w:val="28"/>
                <w:szCs w:val="28"/>
                <w:lang w:val="kk-KZ"/>
              </w:rPr>
            </w:pPr>
            <w:r w:rsidRPr="00481BF6">
              <w:rPr>
                <w:color w:val="auto"/>
                <w:sz w:val="28"/>
                <w:szCs w:val="28"/>
                <w:lang w:val="kk-KZ"/>
              </w:rPr>
              <w:t>2</w:t>
            </w:r>
          </w:p>
        </w:tc>
        <w:tc>
          <w:tcPr>
            <w:tcW w:w="2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1E38D0C" w14:textId="77777777" w:rsidR="007575FE" w:rsidRPr="00481BF6" w:rsidRDefault="007575FE" w:rsidP="00D01F57">
            <w:pPr>
              <w:pStyle w:val="pc"/>
              <w:rPr>
                <w:color w:val="auto"/>
                <w:sz w:val="28"/>
                <w:szCs w:val="28"/>
                <w:lang w:val="kk-KZ"/>
              </w:rPr>
            </w:pPr>
            <w:r w:rsidRPr="00481BF6">
              <w:rPr>
                <w:color w:val="auto"/>
                <w:sz w:val="28"/>
                <w:szCs w:val="28"/>
                <w:lang w:val="kk-KZ"/>
              </w:rPr>
              <w:t>3</w:t>
            </w:r>
          </w:p>
        </w:tc>
      </w:tr>
      <w:tr w:rsidR="00C16865" w:rsidRPr="00481BF6" w14:paraId="6891CEB3"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C4021" w14:textId="77777777" w:rsidR="007575FE" w:rsidRPr="00481BF6" w:rsidRDefault="007575FE" w:rsidP="00D01F57">
            <w:pPr>
              <w:rPr>
                <w:sz w:val="28"/>
                <w:szCs w:val="28"/>
                <w:lang w:val="kk-KZ"/>
              </w:rPr>
            </w:pP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1E508D5"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0A909ADD" w14:textId="77777777" w:rsidR="007575FE" w:rsidRPr="00481BF6" w:rsidRDefault="007575FE" w:rsidP="00D01F57">
            <w:pPr>
              <w:rPr>
                <w:sz w:val="28"/>
                <w:szCs w:val="28"/>
                <w:lang w:val="kk-KZ"/>
              </w:rPr>
            </w:pPr>
          </w:p>
        </w:tc>
      </w:tr>
      <w:tr w:rsidR="00C16865" w:rsidRPr="00481BF6" w14:paraId="0EB369C6"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38EA1"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F739C04"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21352404" w14:textId="77777777" w:rsidR="007575FE" w:rsidRPr="00481BF6" w:rsidRDefault="007575FE" w:rsidP="00D01F57">
            <w:pPr>
              <w:rPr>
                <w:sz w:val="28"/>
                <w:szCs w:val="28"/>
                <w:lang w:val="kk-KZ"/>
              </w:rPr>
            </w:pPr>
          </w:p>
        </w:tc>
      </w:tr>
      <w:tr w:rsidR="00C16865" w:rsidRPr="00481BF6" w14:paraId="3FA9788B"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D8CE0"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1B422CD8"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54BF082D" w14:textId="77777777" w:rsidR="007575FE" w:rsidRPr="00481BF6" w:rsidRDefault="007575FE" w:rsidP="00D01F57">
            <w:pPr>
              <w:rPr>
                <w:sz w:val="28"/>
                <w:szCs w:val="28"/>
                <w:lang w:val="kk-KZ"/>
              </w:rPr>
            </w:pPr>
          </w:p>
        </w:tc>
      </w:tr>
      <w:tr w:rsidR="00C16865" w:rsidRPr="00481BF6" w14:paraId="4633763F"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2504C"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194F71B7"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17CA47DC" w14:textId="77777777" w:rsidR="007575FE" w:rsidRPr="00481BF6" w:rsidRDefault="007575FE" w:rsidP="00D01F57">
            <w:pPr>
              <w:rPr>
                <w:sz w:val="28"/>
                <w:szCs w:val="28"/>
                <w:lang w:val="kk-KZ"/>
              </w:rPr>
            </w:pPr>
          </w:p>
        </w:tc>
      </w:tr>
      <w:tr w:rsidR="00C16865" w:rsidRPr="00481BF6" w14:paraId="2779533C"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C38FC" w14:textId="77777777" w:rsidR="007575FE" w:rsidRPr="00481BF6" w:rsidRDefault="007575FE" w:rsidP="00D01F57">
            <w:pPr>
              <w:pStyle w:val="p"/>
              <w:rPr>
                <w:color w:val="auto"/>
                <w:sz w:val="28"/>
                <w:szCs w:val="28"/>
                <w:lang w:val="kk-KZ"/>
              </w:rPr>
            </w:pPr>
            <w:r w:rsidRPr="00481BF6">
              <w:rPr>
                <w:color w:val="auto"/>
                <w:sz w:val="28"/>
                <w:szCs w:val="28"/>
                <w:lang w:val="kk-KZ"/>
              </w:rPr>
              <w:t>Кіріс жиыны</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6A32FD2D"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41279B30" w14:textId="77777777" w:rsidR="007575FE" w:rsidRPr="00481BF6" w:rsidRDefault="007575FE" w:rsidP="00D01F57">
            <w:pPr>
              <w:rPr>
                <w:sz w:val="28"/>
                <w:szCs w:val="28"/>
                <w:lang w:val="kk-KZ"/>
              </w:rPr>
            </w:pPr>
          </w:p>
        </w:tc>
      </w:tr>
      <w:tr w:rsidR="00C16865" w:rsidRPr="00481BF6" w14:paraId="530D5ED9"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AF39E"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2BE0F7E6"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70930400" w14:textId="77777777" w:rsidR="007575FE" w:rsidRPr="00481BF6" w:rsidRDefault="007575FE" w:rsidP="00D01F57">
            <w:pPr>
              <w:rPr>
                <w:sz w:val="28"/>
                <w:szCs w:val="28"/>
                <w:lang w:val="kk-KZ"/>
              </w:rPr>
            </w:pPr>
          </w:p>
        </w:tc>
      </w:tr>
      <w:tr w:rsidR="00C16865" w:rsidRPr="00481BF6" w14:paraId="7E19F577"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C8592" w14:textId="77777777" w:rsidR="007575FE" w:rsidRPr="00481BF6" w:rsidRDefault="007575FE" w:rsidP="00D01F57">
            <w:pPr>
              <w:pStyle w:val="p"/>
              <w:rPr>
                <w:color w:val="auto"/>
                <w:sz w:val="28"/>
                <w:szCs w:val="28"/>
                <w:lang w:val="kk-KZ"/>
              </w:rPr>
            </w:pPr>
            <w:r w:rsidRPr="00481BF6">
              <w:rPr>
                <w:color w:val="auto"/>
                <w:sz w:val="28"/>
                <w:szCs w:val="28"/>
                <w:lang w:val="kk-KZ"/>
              </w:rPr>
              <w:t>Шығыс жиыны</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6C9D0A9A"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5FACAA9B" w14:textId="77777777" w:rsidR="007575FE" w:rsidRPr="00481BF6" w:rsidRDefault="007575FE" w:rsidP="00D01F57">
            <w:pPr>
              <w:rPr>
                <w:sz w:val="28"/>
                <w:szCs w:val="28"/>
                <w:lang w:val="kk-KZ"/>
              </w:rPr>
            </w:pPr>
          </w:p>
        </w:tc>
      </w:tr>
      <w:tr w:rsidR="00C16865" w:rsidRPr="00481BF6" w14:paraId="32F5161D"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ACB6B" w14:textId="77777777" w:rsidR="007575FE" w:rsidRPr="00481BF6" w:rsidRDefault="007575FE" w:rsidP="00D01F57">
            <w:pPr>
              <w:pStyle w:val="p"/>
              <w:rPr>
                <w:color w:val="auto"/>
                <w:sz w:val="28"/>
                <w:szCs w:val="28"/>
                <w:lang w:val="kk-KZ"/>
              </w:rPr>
            </w:pPr>
            <w:r w:rsidRPr="00481BF6">
              <w:rPr>
                <w:color w:val="auto"/>
                <w:sz w:val="28"/>
                <w:szCs w:val="28"/>
                <w:lang w:val="kk-KZ"/>
              </w:rPr>
              <w:t>Бір жылдағы таза пайда</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7E8AA501"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27E90F1A" w14:textId="77777777" w:rsidR="007575FE" w:rsidRPr="00481BF6" w:rsidRDefault="007575FE" w:rsidP="00D01F57">
            <w:pPr>
              <w:rPr>
                <w:sz w:val="28"/>
                <w:szCs w:val="28"/>
                <w:lang w:val="kk-KZ"/>
              </w:rPr>
            </w:pPr>
          </w:p>
        </w:tc>
      </w:tr>
      <w:tr w:rsidR="00C16865" w:rsidRPr="00481BF6" w14:paraId="6B24486C"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E1CD0"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5884664D"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6A5572DC" w14:textId="77777777" w:rsidR="007575FE" w:rsidRPr="00481BF6" w:rsidRDefault="007575FE" w:rsidP="00D01F57">
            <w:pPr>
              <w:rPr>
                <w:sz w:val="28"/>
                <w:szCs w:val="28"/>
                <w:lang w:val="kk-KZ"/>
              </w:rPr>
            </w:pPr>
          </w:p>
        </w:tc>
      </w:tr>
      <w:tr w:rsidR="00C16865" w:rsidRPr="00481BF6" w14:paraId="1D492527"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B43A7"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Таза зейнетақы активтеріндегі өзгерістер </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675F5793"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4FAF908C" w14:textId="77777777" w:rsidR="007575FE" w:rsidRPr="00481BF6" w:rsidRDefault="007575FE" w:rsidP="00D01F57">
            <w:pPr>
              <w:rPr>
                <w:sz w:val="28"/>
                <w:szCs w:val="28"/>
                <w:lang w:val="kk-KZ"/>
              </w:rPr>
            </w:pPr>
          </w:p>
        </w:tc>
      </w:tr>
      <w:tr w:rsidR="00C16865" w:rsidRPr="00481BF6" w14:paraId="5674560C"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2F7ED" w14:textId="77777777" w:rsidR="007575FE" w:rsidRPr="00481BF6" w:rsidRDefault="007575FE" w:rsidP="00D01F57">
            <w:pPr>
              <w:pStyle w:val="p"/>
              <w:rPr>
                <w:color w:val="auto"/>
                <w:sz w:val="28"/>
                <w:szCs w:val="28"/>
                <w:lang w:val="kk-KZ"/>
              </w:rPr>
            </w:pPr>
            <w:r w:rsidRPr="00481BF6">
              <w:rPr>
                <w:color w:val="auto"/>
                <w:sz w:val="28"/>
                <w:szCs w:val="28"/>
                <w:lang w:val="kk-KZ"/>
              </w:rPr>
              <w:t>Кезең басындағы таза зейнетақы активтері</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A8DFFC3"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4499AC50" w14:textId="77777777" w:rsidR="007575FE" w:rsidRPr="00481BF6" w:rsidRDefault="007575FE" w:rsidP="00D01F57">
            <w:pPr>
              <w:rPr>
                <w:sz w:val="28"/>
                <w:szCs w:val="28"/>
                <w:lang w:val="kk-KZ"/>
              </w:rPr>
            </w:pPr>
          </w:p>
        </w:tc>
      </w:tr>
      <w:tr w:rsidR="00C16865" w:rsidRPr="00481BF6" w14:paraId="116A43CA"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5F428" w14:textId="77777777" w:rsidR="007575FE" w:rsidRPr="00481BF6" w:rsidRDefault="007575FE" w:rsidP="00D01F57">
            <w:pPr>
              <w:pStyle w:val="p"/>
              <w:rPr>
                <w:color w:val="auto"/>
                <w:sz w:val="28"/>
                <w:szCs w:val="28"/>
                <w:lang w:val="kk-KZ"/>
              </w:rPr>
            </w:pPr>
            <w:r w:rsidRPr="00481BF6">
              <w:rPr>
                <w:color w:val="auto"/>
                <w:sz w:val="28"/>
                <w:szCs w:val="28"/>
                <w:lang w:val="kk-KZ"/>
              </w:rPr>
              <w:t>Кезең соңындағы таза активтер</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0D448EA8"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1A217AA1" w14:textId="77777777" w:rsidR="007575FE" w:rsidRPr="00481BF6" w:rsidRDefault="007575FE" w:rsidP="00D01F57">
            <w:pPr>
              <w:rPr>
                <w:sz w:val="28"/>
                <w:szCs w:val="28"/>
                <w:lang w:val="kk-KZ"/>
              </w:rPr>
            </w:pPr>
          </w:p>
        </w:tc>
      </w:tr>
      <w:tr w:rsidR="00C16865" w:rsidRPr="00481BF6" w14:paraId="3DB2835C"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752EE" w14:textId="77777777" w:rsidR="007575FE" w:rsidRPr="00481BF6" w:rsidRDefault="007575FE" w:rsidP="00D01F57">
            <w:pPr>
              <w:rPr>
                <w:sz w:val="28"/>
                <w:szCs w:val="28"/>
                <w:lang w:val="kk-KZ"/>
              </w:rPr>
            </w:pP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77F5574A"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1A22A221" w14:textId="77777777" w:rsidR="007575FE" w:rsidRPr="00481BF6" w:rsidRDefault="007575FE" w:rsidP="00D01F57">
            <w:pPr>
              <w:rPr>
                <w:sz w:val="28"/>
                <w:szCs w:val="28"/>
                <w:lang w:val="kk-KZ"/>
              </w:rPr>
            </w:pPr>
          </w:p>
        </w:tc>
      </w:tr>
    </w:tbl>
    <w:p w14:paraId="0466432E" w14:textId="77777777" w:rsidR="007575FE" w:rsidRPr="00481BF6" w:rsidRDefault="007575FE" w:rsidP="00D01F57">
      <w:pPr>
        <w:pStyle w:val="p"/>
        <w:rPr>
          <w:color w:val="auto"/>
          <w:sz w:val="28"/>
          <w:szCs w:val="28"/>
          <w:lang w:val="kk-KZ"/>
        </w:rPr>
      </w:pPr>
      <w:r w:rsidRPr="00481BF6">
        <w:rPr>
          <w:color w:val="auto"/>
          <w:sz w:val="28"/>
          <w:szCs w:val="28"/>
          <w:lang w:val="kk-KZ"/>
        </w:rPr>
        <w:t> </w:t>
      </w:r>
    </w:p>
    <w:tbl>
      <w:tblPr>
        <w:tblW w:w="5004" w:type="pct"/>
        <w:jc w:val="center"/>
        <w:tblLayout w:type="fixed"/>
        <w:tblCellMar>
          <w:left w:w="0" w:type="dxa"/>
          <w:right w:w="0" w:type="dxa"/>
        </w:tblCellMar>
        <w:tblLook w:val="04A0" w:firstRow="1" w:lastRow="0" w:firstColumn="1" w:lastColumn="0" w:noHBand="0" w:noVBand="1"/>
      </w:tblPr>
      <w:tblGrid>
        <w:gridCol w:w="5670"/>
        <w:gridCol w:w="1757"/>
        <w:gridCol w:w="2218"/>
      </w:tblGrid>
      <w:tr w:rsidR="00C16865" w:rsidRPr="00481BF6" w14:paraId="7B62FF09" w14:textId="77777777" w:rsidTr="00051464">
        <w:trPr>
          <w:jc w:val="center"/>
        </w:trPr>
        <w:tc>
          <w:tcPr>
            <w:tcW w:w="2939" w:type="pct"/>
            <w:hideMark/>
          </w:tcPr>
          <w:p w14:paraId="622BFE9F" w14:textId="77777777" w:rsidR="007575FE" w:rsidRPr="00481BF6" w:rsidRDefault="007575FE" w:rsidP="00D01F57">
            <w:pPr>
              <w:pStyle w:val="p"/>
              <w:rPr>
                <w:color w:val="auto"/>
                <w:sz w:val="28"/>
                <w:szCs w:val="28"/>
              </w:rPr>
            </w:pPr>
            <w:r w:rsidRPr="00481BF6">
              <w:rPr>
                <w:color w:val="auto"/>
                <w:sz w:val="28"/>
                <w:szCs w:val="28"/>
                <w:lang w:val="kk-KZ"/>
              </w:rPr>
              <w:t>Атауы</w:t>
            </w:r>
            <w:r w:rsidRPr="00481BF6">
              <w:rPr>
                <w:color w:val="auto"/>
                <w:sz w:val="28"/>
                <w:szCs w:val="28"/>
              </w:rPr>
              <w:t xml:space="preserve"> _____________________ _________________________________</w:t>
            </w:r>
          </w:p>
        </w:tc>
        <w:tc>
          <w:tcPr>
            <w:tcW w:w="2061" w:type="pct"/>
            <w:gridSpan w:val="2"/>
            <w:hideMark/>
          </w:tcPr>
          <w:p w14:paraId="4CD3FB78" w14:textId="77777777" w:rsidR="007575FE" w:rsidRPr="00481BF6" w:rsidRDefault="007575FE" w:rsidP="00D01F57">
            <w:pPr>
              <w:pStyle w:val="p"/>
              <w:rPr>
                <w:color w:val="auto"/>
                <w:sz w:val="28"/>
                <w:szCs w:val="28"/>
              </w:rPr>
            </w:pPr>
            <w:r w:rsidRPr="00481BF6">
              <w:rPr>
                <w:color w:val="auto"/>
                <w:sz w:val="28"/>
                <w:szCs w:val="28"/>
                <w:lang w:val="kk-KZ"/>
              </w:rPr>
              <w:t xml:space="preserve">Мекенжайы </w:t>
            </w:r>
            <w:r w:rsidRPr="00481BF6">
              <w:rPr>
                <w:color w:val="auto"/>
                <w:sz w:val="28"/>
                <w:szCs w:val="28"/>
              </w:rPr>
              <w:t>_________________ ____________________________</w:t>
            </w:r>
          </w:p>
        </w:tc>
      </w:tr>
      <w:tr w:rsidR="00C16865" w:rsidRPr="00481BF6" w14:paraId="46DC330C" w14:textId="77777777" w:rsidTr="00051464">
        <w:trPr>
          <w:jc w:val="center"/>
        </w:trPr>
        <w:tc>
          <w:tcPr>
            <w:tcW w:w="5000" w:type="pct"/>
            <w:gridSpan w:val="3"/>
            <w:hideMark/>
          </w:tcPr>
          <w:p w14:paraId="1FDEF14F" w14:textId="77777777" w:rsidR="007575FE" w:rsidRPr="00481BF6" w:rsidRDefault="007575FE" w:rsidP="00D01F57">
            <w:pPr>
              <w:pStyle w:val="p"/>
              <w:rPr>
                <w:color w:val="auto"/>
                <w:sz w:val="28"/>
                <w:szCs w:val="28"/>
              </w:rPr>
            </w:pPr>
            <w:r w:rsidRPr="00481BF6">
              <w:rPr>
                <w:color w:val="auto"/>
                <w:sz w:val="28"/>
                <w:szCs w:val="28"/>
              </w:rPr>
              <w:t>Телефон</w:t>
            </w:r>
            <w:r w:rsidRPr="00481BF6">
              <w:rPr>
                <w:color w:val="auto"/>
                <w:sz w:val="28"/>
                <w:szCs w:val="28"/>
                <w:lang w:val="kk-KZ"/>
              </w:rPr>
              <w:t xml:space="preserve">ы </w:t>
            </w:r>
            <w:r w:rsidRPr="00481BF6">
              <w:rPr>
                <w:color w:val="auto"/>
                <w:sz w:val="28"/>
                <w:szCs w:val="28"/>
              </w:rPr>
              <w:t>___________________________________________________________</w:t>
            </w:r>
          </w:p>
        </w:tc>
      </w:tr>
      <w:tr w:rsidR="00C16865" w:rsidRPr="00481BF6" w14:paraId="5FA3D788" w14:textId="77777777" w:rsidTr="00051464">
        <w:trPr>
          <w:jc w:val="center"/>
        </w:trPr>
        <w:tc>
          <w:tcPr>
            <w:tcW w:w="5000" w:type="pct"/>
            <w:gridSpan w:val="3"/>
            <w:hideMark/>
          </w:tcPr>
          <w:p w14:paraId="089F3AEA" w14:textId="77777777" w:rsidR="007575FE" w:rsidRPr="00481BF6" w:rsidRDefault="007575FE" w:rsidP="00D01F57">
            <w:pPr>
              <w:pStyle w:val="p"/>
              <w:rPr>
                <w:color w:val="auto"/>
                <w:sz w:val="28"/>
                <w:szCs w:val="28"/>
              </w:rPr>
            </w:pPr>
            <w:r w:rsidRPr="00481BF6">
              <w:rPr>
                <w:color w:val="auto"/>
                <w:sz w:val="28"/>
                <w:szCs w:val="28"/>
                <w:lang w:val="kk-KZ"/>
              </w:rPr>
              <w:t xml:space="preserve">Электрондық пошта мекенжайы </w:t>
            </w:r>
            <w:r w:rsidRPr="00481BF6">
              <w:rPr>
                <w:color w:val="auto"/>
                <w:sz w:val="28"/>
                <w:szCs w:val="28"/>
              </w:rPr>
              <w:t>________________________________________</w:t>
            </w:r>
          </w:p>
        </w:tc>
      </w:tr>
      <w:tr w:rsidR="00C16865" w:rsidRPr="00481BF6" w14:paraId="7A51AEDC" w14:textId="77777777" w:rsidTr="00051464">
        <w:trPr>
          <w:jc w:val="center"/>
        </w:trPr>
        <w:tc>
          <w:tcPr>
            <w:tcW w:w="2939" w:type="pct"/>
            <w:hideMark/>
          </w:tcPr>
          <w:p w14:paraId="2B9062E9" w14:textId="77777777" w:rsidR="007575FE" w:rsidRPr="00481BF6" w:rsidRDefault="007575FE" w:rsidP="00D01F57">
            <w:pPr>
              <w:pStyle w:val="p"/>
              <w:rPr>
                <w:color w:val="auto"/>
                <w:sz w:val="28"/>
                <w:szCs w:val="28"/>
              </w:rPr>
            </w:pPr>
            <w:r w:rsidRPr="00481BF6">
              <w:rPr>
                <w:color w:val="auto"/>
                <w:sz w:val="28"/>
                <w:szCs w:val="28"/>
                <w:lang w:val="kk-KZ"/>
              </w:rPr>
              <w:t>Орындаушы</w:t>
            </w:r>
            <w:r w:rsidRPr="00481BF6">
              <w:rPr>
                <w:color w:val="auto"/>
                <w:sz w:val="28"/>
                <w:szCs w:val="28"/>
              </w:rPr>
              <w:t xml:space="preserve"> __________________________</w:t>
            </w:r>
          </w:p>
        </w:tc>
        <w:tc>
          <w:tcPr>
            <w:tcW w:w="2061" w:type="pct"/>
            <w:gridSpan w:val="2"/>
            <w:hideMark/>
          </w:tcPr>
          <w:p w14:paraId="5D2F4AB3" w14:textId="77777777" w:rsidR="007575FE" w:rsidRPr="00481BF6" w:rsidRDefault="007575FE" w:rsidP="00D01F57">
            <w:pPr>
              <w:pStyle w:val="p"/>
              <w:rPr>
                <w:color w:val="auto"/>
                <w:sz w:val="28"/>
                <w:szCs w:val="28"/>
              </w:rPr>
            </w:pPr>
            <w:r w:rsidRPr="00481BF6">
              <w:rPr>
                <w:color w:val="auto"/>
                <w:sz w:val="28"/>
                <w:szCs w:val="28"/>
              </w:rPr>
              <w:t>_______________</w:t>
            </w:r>
          </w:p>
        </w:tc>
      </w:tr>
      <w:tr w:rsidR="00C16865" w:rsidRPr="00481BF6" w14:paraId="64B2E864" w14:textId="77777777" w:rsidTr="00051464">
        <w:trPr>
          <w:jc w:val="center"/>
        </w:trPr>
        <w:tc>
          <w:tcPr>
            <w:tcW w:w="2939" w:type="pct"/>
            <w:hideMark/>
          </w:tcPr>
          <w:p w14:paraId="2AAE151A" w14:textId="77777777" w:rsidR="007575FE" w:rsidRPr="00481BF6" w:rsidRDefault="007575FE" w:rsidP="00D01F57">
            <w:pPr>
              <w:pStyle w:val="p"/>
              <w:rPr>
                <w:noProof/>
                <w:color w:val="auto"/>
                <w:sz w:val="28"/>
                <w:szCs w:val="28"/>
                <w:lang w:val="kk-KZ"/>
              </w:rPr>
            </w:pPr>
            <w:r w:rsidRPr="00481BF6">
              <w:rPr>
                <w:color w:val="auto"/>
                <w:sz w:val="28"/>
                <w:szCs w:val="28"/>
                <w:lang w:val="kk-KZ"/>
              </w:rPr>
              <w:t>тегі, аты, әкесінің аты (</w:t>
            </w:r>
            <w:r w:rsidRPr="00481BF6">
              <w:rPr>
                <w:noProof/>
                <w:color w:val="auto"/>
                <w:sz w:val="28"/>
                <w:szCs w:val="28"/>
                <w:lang w:val="kk-KZ"/>
              </w:rPr>
              <w:t xml:space="preserve">ол болған </w:t>
            </w:r>
          </w:p>
          <w:p w14:paraId="736C3E90" w14:textId="77777777" w:rsidR="007575FE" w:rsidRPr="00481BF6" w:rsidRDefault="007575FE" w:rsidP="00D01F57">
            <w:pPr>
              <w:pStyle w:val="p"/>
              <w:rPr>
                <w:color w:val="auto"/>
                <w:sz w:val="28"/>
                <w:szCs w:val="28"/>
              </w:rPr>
            </w:pPr>
            <w:r w:rsidRPr="00481BF6">
              <w:rPr>
                <w:noProof/>
                <w:color w:val="auto"/>
                <w:sz w:val="28"/>
                <w:szCs w:val="28"/>
                <w:lang w:val="kk-KZ"/>
              </w:rPr>
              <w:t>жағдайда</w:t>
            </w:r>
            <w:r w:rsidRPr="00481BF6">
              <w:rPr>
                <w:color w:val="auto"/>
                <w:sz w:val="28"/>
                <w:szCs w:val="28"/>
                <w:lang w:val="kk-KZ"/>
              </w:rPr>
              <w:t>)</w:t>
            </w:r>
          </w:p>
        </w:tc>
        <w:tc>
          <w:tcPr>
            <w:tcW w:w="2061" w:type="pct"/>
            <w:gridSpan w:val="2"/>
            <w:hideMark/>
          </w:tcPr>
          <w:p w14:paraId="1AA91C64" w14:textId="77777777" w:rsidR="007575FE" w:rsidRPr="00481BF6" w:rsidRDefault="007575FE" w:rsidP="00D01F57">
            <w:pPr>
              <w:pStyle w:val="p"/>
              <w:rPr>
                <w:color w:val="auto"/>
                <w:sz w:val="28"/>
                <w:szCs w:val="28"/>
                <w:lang w:val="kk-KZ"/>
              </w:rPr>
            </w:pPr>
            <w:r w:rsidRPr="00481BF6">
              <w:rPr>
                <w:color w:val="auto"/>
                <w:sz w:val="28"/>
                <w:szCs w:val="28"/>
                <w:lang w:val="kk-KZ"/>
              </w:rPr>
              <w:t>қолы</w:t>
            </w:r>
            <w:r w:rsidRPr="00481BF6">
              <w:rPr>
                <w:color w:val="auto"/>
                <w:sz w:val="28"/>
                <w:szCs w:val="28"/>
              </w:rPr>
              <w:t>, телефон</w:t>
            </w:r>
            <w:r w:rsidRPr="00481BF6">
              <w:rPr>
                <w:color w:val="auto"/>
                <w:sz w:val="28"/>
                <w:szCs w:val="28"/>
                <w:lang w:val="kk-KZ"/>
              </w:rPr>
              <w:t>ы</w:t>
            </w:r>
          </w:p>
        </w:tc>
      </w:tr>
      <w:tr w:rsidR="00C16865" w:rsidRPr="00481BF6" w14:paraId="5716F9DE" w14:textId="77777777" w:rsidTr="00051464">
        <w:trPr>
          <w:jc w:val="center"/>
        </w:trPr>
        <w:tc>
          <w:tcPr>
            <w:tcW w:w="2939" w:type="pct"/>
            <w:hideMark/>
          </w:tcPr>
          <w:p w14:paraId="3E8A29C8" w14:textId="77777777" w:rsidR="007575FE" w:rsidRPr="00481BF6" w:rsidRDefault="007575FE" w:rsidP="00D01F57">
            <w:pPr>
              <w:pStyle w:val="p"/>
              <w:rPr>
                <w:color w:val="auto"/>
                <w:sz w:val="28"/>
                <w:szCs w:val="28"/>
              </w:rPr>
            </w:pPr>
            <w:r w:rsidRPr="00481BF6">
              <w:rPr>
                <w:color w:val="auto"/>
                <w:sz w:val="28"/>
                <w:szCs w:val="28"/>
                <w:lang w:val="kk-KZ"/>
              </w:rPr>
              <w:t xml:space="preserve">Бас бухгалтер </w:t>
            </w:r>
            <w:r w:rsidRPr="00481BF6">
              <w:rPr>
                <w:color w:val="auto"/>
                <w:sz w:val="28"/>
                <w:szCs w:val="28"/>
              </w:rPr>
              <w:t>___________________</w:t>
            </w:r>
          </w:p>
        </w:tc>
        <w:tc>
          <w:tcPr>
            <w:tcW w:w="911" w:type="pct"/>
            <w:hideMark/>
          </w:tcPr>
          <w:p w14:paraId="5571B53F" w14:textId="77777777" w:rsidR="007575FE" w:rsidRPr="00481BF6" w:rsidRDefault="007575FE" w:rsidP="00D01F57">
            <w:pPr>
              <w:pStyle w:val="p"/>
              <w:rPr>
                <w:color w:val="auto"/>
                <w:sz w:val="28"/>
                <w:szCs w:val="28"/>
              </w:rPr>
            </w:pPr>
            <w:r w:rsidRPr="00481BF6">
              <w:rPr>
                <w:color w:val="auto"/>
                <w:sz w:val="28"/>
                <w:szCs w:val="28"/>
              </w:rPr>
              <w:t>__________</w:t>
            </w:r>
          </w:p>
        </w:tc>
        <w:tc>
          <w:tcPr>
            <w:tcW w:w="1150" w:type="pct"/>
            <w:hideMark/>
          </w:tcPr>
          <w:p w14:paraId="064318B1" w14:textId="77777777" w:rsidR="007575FE" w:rsidRPr="00481BF6" w:rsidRDefault="007575FE" w:rsidP="00D01F57">
            <w:pPr>
              <w:pStyle w:val="p"/>
              <w:rPr>
                <w:color w:val="auto"/>
                <w:sz w:val="28"/>
                <w:szCs w:val="28"/>
              </w:rPr>
            </w:pPr>
            <w:r w:rsidRPr="00481BF6">
              <w:rPr>
                <w:color w:val="auto"/>
                <w:sz w:val="28"/>
                <w:szCs w:val="28"/>
              </w:rPr>
              <w:t>__________</w:t>
            </w:r>
          </w:p>
        </w:tc>
      </w:tr>
      <w:tr w:rsidR="00C16865" w:rsidRPr="00481BF6" w14:paraId="3E8E2835" w14:textId="77777777" w:rsidTr="00051464">
        <w:trPr>
          <w:jc w:val="center"/>
        </w:trPr>
        <w:tc>
          <w:tcPr>
            <w:tcW w:w="2939" w:type="pct"/>
            <w:hideMark/>
          </w:tcPr>
          <w:p w14:paraId="277CA300" w14:textId="77777777" w:rsidR="007575FE" w:rsidRPr="00481BF6" w:rsidRDefault="007575FE" w:rsidP="00D01F57">
            <w:pPr>
              <w:pStyle w:val="p"/>
              <w:rPr>
                <w:noProof/>
                <w:color w:val="auto"/>
                <w:sz w:val="28"/>
                <w:szCs w:val="28"/>
                <w:lang w:val="kk-KZ"/>
              </w:rPr>
            </w:pPr>
            <w:r w:rsidRPr="00481BF6">
              <w:rPr>
                <w:color w:val="auto"/>
                <w:sz w:val="28"/>
                <w:szCs w:val="28"/>
                <w:lang w:val="kk-KZ"/>
              </w:rPr>
              <w:t>тегі, аты, әкесінің аты (</w:t>
            </w:r>
            <w:r w:rsidRPr="00481BF6">
              <w:rPr>
                <w:noProof/>
                <w:color w:val="auto"/>
                <w:sz w:val="28"/>
                <w:szCs w:val="28"/>
                <w:lang w:val="kk-KZ"/>
              </w:rPr>
              <w:t xml:space="preserve">ол болған </w:t>
            </w:r>
          </w:p>
          <w:p w14:paraId="7385F94F" w14:textId="77777777" w:rsidR="007575FE" w:rsidRPr="00481BF6" w:rsidRDefault="007575FE" w:rsidP="00D01F57">
            <w:pPr>
              <w:pStyle w:val="p"/>
              <w:rPr>
                <w:color w:val="auto"/>
                <w:sz w:val="28"/>
                <w:szCs w:val="28"/>
              </w:rPr>
            </w:pPr>
            <w:r w:rsidRPr="00481BF6">
              <w:rPr>
                <w:noProof/>
                <w:color w:val="auto"/>
                <w:sz w:val="28"/>
                <w:szCs w:val="28"/>
                <w:lang w:val="kk-KZ"/>
              </w:rPr>
              <w:t>жағдайда</w:t>
            </w:r>
            <w:r w:rsidRPr="00481BF6">
              <w:rPr>
                <w:color w:val="auto"/>
                <w:sz w:val="28"/>
                <w:szCs w:val="28"/>
                <w:lang w:val="kk-KZ"/>
              </w:rPr>
              <w:t>)</w:t>
            </w:r>
          </w:p>
        </w:tc>
        <w:tc>
          <w:tcPr>
            <w:tcW w:w="911" w:type="pct"/>
            <w:hideMark/>
          </w:tcPr>
          <w:p w14:paraId="75BA4262" w14:textId="77777777" w:rsidR="007575FE" w:rsidRPr="00481BF6" w:rsidRDefault="007575FE" w:rsidP="00D01F57">
            <w:pPr>
              <w:pStyle w:val="p"/>
              <w:rPr>
                <w:color w:val="auto"/>
                <w:sz w:val="28"/>
                <w:szCs w:val="28"/>
              </w:rPr>
            </w:pPr>
            <w:r w:rsidRPr="00481BF6">
              <w:rPr>
                <w:color w:val="auto"/>
                <w:sz w:val="28"/>
                <w:szCs w:val="28"/>
                <w:lang w:val="kk-KZ"/>
              </w:rPr>
              <w:t>қолы</w:t>
            </w:r>
          </w:p>
        </w:tc>
        <w:tc>
          <w:tcPr>
            <w:tcW w:w="1150" w:type="pct"/>
            <w:hideMark/>
          </w:tcPr>
          <w:p w14:paraId="05919F05" w14:textId="77777777" w:rsidR="007575FE" w:rsidRPr="00481BF6" w:rsidRDefault="007575FE" w:rsidP="00D01F57">
            <w:pPr>
              <w:pStyle w:val="p"/>
              <w:rPr>
                <w:color w:val="auto"/>
                <w:sz w:val="28"/>
                <w:szCs w:val="28"/>
              </w:rPr>
            </w:pPr>
            <w:r w:rsidRPr="00481BF6">
              <w:rPr>
                <w:color w:val="auto"/>
                <w:sz w:val="28"/>
                <w:szCs w:val="28"/>
                <w:lang w:val="kk-KZ"/>
              </w:rPr>
              <w:t>күні</w:t>
            </w:r>
          </w:p>
        </w:tc>
      </w:tr>
      <w:tr w:rsidR="00C16865" w:rsidRPr="00481BF6" w14:paraId="030B8582" w14:textId="77777777" w:rsidTr="00051464">
        <w:trPr>
          <w:jc w:val="center"/>
        </w:trPr>
        <w:tc>
          <w:tcPr>
            <w:tcW w:w="2939" w:type="pct"/>
            <w:hideMark/>
          </w:tcPr>
          <w:p w14:paraId="6EA9453B" w14:textId="77777777" w:rsidR="007575FE" w:rsidRPr="00481BF6" w:rsidRDefault="007575FE"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6ED1C950" w14:textId="77777777" w:rsidR="007575FE" w:rsidRPr="00481BF6" w:rsidRDefault="007575FE" w:rsidP="00D01F57">
            <w:pPr>
              <w:pStyle w:val="p"/>
              <w:rPr>
                <w:color w:val="auto"/>
                <w:sz w:val="28"/>
                <w:szCs w:val="28"/>
              </w:rPr>
            </w:pPr>
            <w:r w:rsidRPr="00481BF6">
              <w:rPr>
                <w:color w:val="auto"/>
                <w:sz w:val="28"/>
                <w:szCs w:val="28"/>
                <w:lang w:val="kk-KZ"/>
              </w:rPr>
              <w:t>адам</w:t>
            </w:r>
            <w:r w:rsidRPr="00481BF6">
              <w:rPr>
                <w:color w:val="auto"/>
                <w:sz w:val="28"/>
                <w:szCs w:val="28"/>
              </w:rPr>
              <w:t xml:space="preserve"> __________________________</w:t>
            </w:r>
          </w:p>
        </w:tc>
        <w:tc>
          <w:tcPr>
            <w:tcW w:w="2061" w:type="pct"/>
            <w:gridSpan w:val="2"/>
            <w:vAlign w:val="bottom"/>
            <w:hideMark/>
          </w:tcPr>
          <w:p w14:paraId="0124FD06" w14:textId="77777777" w:rsidR="007575FE" w:rsidRPr="00481BF6" w:rsidRDefault="007575FE" w:rsidP="00D01F57">
            <w:pPr>
              <w:pStyle w:val="p"/>
              <w:rPr>
                <w:color w:val="auto"/>
                <w:sz w:val="28"/>
                <w:szCs w:val="28"/>
              </w:rPr>
            </w:pPr>
            <w:r w:rsidRPr="00481BF6">
              <w:rPr>
                <w:color w:val="auto"/>
                <w:sz w:val="28"/>
                <w:szCs w:val="28"/>
              </w:rPr>
              <w:t>_______________</w:t>
            </w:r>
          </w:p>
        </w:tc>
      </w:tr>
      <w:tr w:rsidR="007575FE" w:rsidRPr="00481BF6" w14:paraId="0B4988C5" w14:textId="77777777" w:rsidTr="00051464">
        <w:trPr>
          <w:jc w:val="center"/>
        </w:trPr>
        <w:tc>
          <w:tcPr>
            <w:tcW w:w="2939" w:type="pct"/>
            <w:hideMark/>
          </w:tcPr>
          <w:p w14:paraId="6C0D73CA" w14:textId="77777777" w:rsidR="007575FE" w:rsidRPr="00481BF6" w:rsidRDefault="007575FE" w:rsidP="00D01F57">
            <w:pPr>
              <w:pStyle w:val="p"/>
              <w:rPr>
                <w:noProof/>
                <w:color w:val="auto"/>
                <w:sz w:val="28"/>
                <w:szCs w:val="28"/>
                <w:lang w:val="kk-KZ"/>
              </w:rPr>
            </w:pPr>
            <w:r w:rsidRPr="00481BF6">
              <w:rPr>
                <w:color w:val="auto"/>
                <w:sz w:val="28"/>
                <w:szCs w:val="28"/>
                <w:lang w:val="kk-KZ"/>
              </w:rPr>
              <w:t>тегі, аты, әкесінің аты (</w:t>
            </w:r>
            <w:r w:rsidRPr="00481BF6">
              <w:rPr>
                <w:noProof/>
                <w:color w:val="auto"/>
                <w:sz w:val="28"/>
                <w:szCs w:val="28"/>
                <w:lang w:val="kk-KZ"/>
              </w:rPr>
              <w:t xml:space="preserve">ол болған </w:t>
            </w:r>
          </w:p>
          <w:p w14:paraId="5B1FEE20" w14:textId="77777777" w:rsidR="007575FE" w:rsidRPr="00481BF6" w:rsidRDefault="007575FE" w:rsidP="00D01F57">
            <w:pPr>
              <w:pStyle w:val="p"/>
              <w:rPr>
                <w:color w:val="auto"/>
                <w:sz w:val="28"/>
                <w:szCs w:val="28"/>
                <w:lang w:val="kk-KZ"/>
              </w:rPr>
            </w:pPr>
            <w:r w:rsidRPr="00481BF6">
              <w:rPr>
                <w:noProof/>
                <w:color w:val="auto"/>
                <w:sz w:val="28"/>
                <w:szCs w:val="28"/>
                <w:lang w:val="kk-KZ"/>
              </w:rPr>
              <w:t>жағдайда</w:t>
            </w:r>
            <w:r w:rsidRPr="00481BF6">
              <w:rPr>
                <w:color w:val="auto"/>
                <w:sz w:val="28"/>
                <w:szCs w:val="28"/>
                <w:lang w:val="kk-KZ"/>
              </w:rPr>
              <w:t>)</w:t>
            </w:r>
          </w:p>
          <w:p w14:paraId="72FF15C4" w14:textId="77777777" w:rsidR="007575FE" w:rsidRPr="00481BF6" w:rsidRDefault="007575FE" w:rsidP="00D01F57">
            <w:pPr>
              <w:pStyle w:val="p"/>
              <w:rPr>
                <w:color w:val="auto"/>
                <w:sz w:val="28"/>
                <w:szCs w:val="28"/>
              </w:rPr>
            </w:pPr>
            <w:r w:rsidRPr="00481BF6">
              <w:rPr>
                <w:color w:val="auto"/>
                <w:sz w:val="28"/>
                <w:szCs w:val="28"/>
                <w:lang w:val="kk-KZ"/>
              </w:rPr>
              <w:t>Күні  20__ жылғы «______» ______________</w:t>
            </w:r>
          </w:p>
        </w:tc>
        <w:tc>
          <w:tcPr>
            <w:tcW w:w="2061" w:type="pct"/>
            <w:gridSpan w:val="2"/>
            <w:hideMark/>
          </w:tcPr>
          <w:p w14:paraId="3EF2FFBB" w14:textId="77777777" w:rsidR="007575FE" w:rsidRPr="00481BF6" w:rsidRDefault="007575FE" w:rsidP="00D01F57">
            <w:pPr>
              <w:pStyle w:val="p"/>
              <w:rPr>
                <w:color w:val="auto"/>
                <w:sz w:val="28"/>
                <w:szCs w:val="28"/>
              </w:rPr>
            </w:pPr>
            <w:r w:rsidRPr="00481BF6">
              <w:rPr>
                <w:color w:val="auto"/>
                <w:sz w:val="28"/>
                <w:szCs w:val="28"/>
                <w:lang w:val="kk-KZ"/>
              </w:rPr>
              <w:t>қолы</w:t>
            </w:r>
          </w:p>
        </w:tc>
      </w:tr>
    </w:tbl>
    <w:p w14:paraId="1F10AD42" w14:textId="77777777" w:rsidR="007575FE" w:rsidRPr="00481BF6" w:rsidRDefault="007575FE" w:rsidP="00D01F57">
      <w:pPr>
        <w:pStyle w:val="p"/>
        <w:rPr>
          <w:color w:val="auto"/>
          <w:sz w:val="28"/>
          <w:szCs w:val="28"/>
        </w:rPr>
      </w:pPr>
    </w:p>
    <w:p w14:paraId="5DD37F96" w14:textId="77777777" w:rsidR="007575FE" w:rsidRPr="00481BF6" w:rsidRDefault="007575FE" w:rsidP="00D01F57">
      <w:pPr>
        <w:pStyle w:val="pc"/>
        <w:ind w:firstLine="709"/>
        <w:jc w:val="both"/>
        <w:rPr>
          <w:color w:val="auto"/>
          <w:sz w:val="28"/>
          <w:szCs w:val="28"/>
          <w:lang w:val="kk-KZ"/>
        </w:rPr>
      </w:pPr>
      <w:r w:rsidRPr="00481BF6">
        <w:rPr>
          <w:color w:val="auto"/>
          <w:sz w:val="28"/>
          <w:szCs w:val="28"/>
          <w:lang w:val="kk-KZ"/>
        </w:rPr>
        <w:lastRenderedPageBreak/>
        <w:t xml:space="preserve">Ескертпе: нысан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w:t>
      </w:r>
      <w:r w:rsidRPr="00481BF6">
        <w:rPr>
          <w:noProof/>
          <w:color w:val="auto"/>
          <w:sz w:val="28"/>
          <w:szCs w:val="28"/>
          <w:lang w:val="kk-KZ"/>
        </w:rPr>
        <w:t>әкімшілік деректерді өтеусіз негізде жинауға арналған нысанын толтыру бойынша түсіндірмеге сәйкес толтырылады.</w:t>
      </w:r>
      <w:r w:rsidRPr="00481BF6">
        <w:rPr>
          <w:color w:val="auto"/>
          <w:sz w:val="28"/>
          <w:szCs w:val="28"/>
          <w:lang w:val="kk-KZ"/>
        </w:rPr>
        <w:t> </w:t>
      </w:r>
    </w:p>
    <w:p w14:paraId="15D289B1" w14:textId="77777777" w:rsidR="007575FE" w:rsidRPr="00481BF6" w:rsidRDefault="007575FE" w:rsidP="00D01F57">
      <w:pPr>
        <w:rPr>
          <w:sz w:val="28"/>
          <w:szCs w:val="28"/>
          <w:lang w:val="kk-KZ"/>
        </w:rPr>
      </w:pPr>
      <w:r w:rsidRPr="00481BF6">
        <w:rPr>
          <w:sz w:val="28"/>
          <w:szCs w:val="28"/>
          <w:lang w:val="kk-KZ"/>
        </w:rPr>
        <w:br w:type="page"/>
      </w:r>
    </w:p>
    <w:p w14:paraId="48F909DE" w14:textId="77777777" w:rsidR="007575FE" w:rsidRPr="00481BF6" w:rsidRDefault="007575FE" w:rsidP="00D01F57">
      <w:pPr>
        <w:pStyle w:val="pr"/>
        <w:ind w:left="2835"/>
        <w:rPr>
          <w:color w:val="auto"/>
          <w:sz w:val="28"/>
          <w:szCs w:val="28"/>
          <w:lang w:val="kk-KZ"/>
        </w:rPr>
      </w:pPr>
      <w:r w:rsidRPr="00481BF6">
        <w:rPr>
          <w:color w:val="auto"/>
          <w:sz w:val="28"/>
          <w:szCs w:val="28"/>
          <w:lang w:val="kk-KZ"/>
        </w:rPr>
        <w:lastRenderedPageBreak/>
        <w:t>«Міндетті зейнетақы жарналары, міндетті кәсіптік</w:t>
      </w:r>
    </w:p>
    <w:p w14:paraId="14FC56D4" w14:textId="77777777" w:rsidR="007575FE" w:rsidRPr="00481BF6" w:rsidRDefault="007575FE" w:rsidP="00D01F57">
      <w:pPr>
        <w:pStyle w:val="pr"/>
        <w:ind w:left="2835"/>
        <w:rPr>
          <w:color w:val="auto"/>
          <w:sz w:val="28"/>
          <w:szCs w:val="28"/>
          <w:lang w:val="kk-KZ"/>
        </w:rPr>
      </w:pPr>
      <w:r w:rsidRPr="00481BF6">
        <w:rPr>
          <w:color w:val="auto"/>
          <w:sz w:val="28"/>
          <w:szCs w:val="28"/>
          <w:lang w:val="kk-KZ"/>
        </w:rPr>
        <w:t xml:space="preserve"> зейнетақы жарналары және ерікті зейнетақы </w:t>
      </w:r>
    </w:p>
    <w:p w14:paraId="2F9BB9F0" w14:textId="77777777" w:rsidR="007575FE" w:rsidRPr="00481BF6" w:rsidRDefault="007575FE" w:rsidP="00D01F57">
      <w:pPr>
        <w:pStyle w:val="pr"/>
        <w:ind w:left="2835"/>
        <w:rPr>
          <w:color w:val="auto"/>
          <w:sz w:val="28"/>
          <w:szCs w:val="28"/>
          <w:lang w:val="kk-KZ"/>
        </w:rPr>
      </w:pPr>
      <w:r w:rsidRPr="00481BF6">
        <w:rPr>
          <w:color w:val="auto"/>
          <w:sz w:val="28"/>
          <w:szCs w:val="28"/>
          <w:lang w:val="kk-KZ"/>
        </w:rPr>
        <w:t xml:space="preserve">жарналары есебінен қалыптастырылған таза зейнетақы </w:t>
      </w:r>
    </w:p>
    <w:p w14:paraId="04390B80" w14:textId="77777777" w:rsidR="007575FE" w:rsidRPr="00481BF6" w:rsidRDefault="007575FE" w:rsidP="00D01F57">
      <w:pPr>
        <w:pStyle w:val="pr"/>
        <w:ind w:left="2835"/>
        <w:rPr>
          <w:color w:val="auto"/>
          <w:sz w:val="28"/>
          <w:szCs w:val="28"/>
          <w:lang w:val="kk-KZ"/>
        </w:rPr>
      </w:pPr>
      <w:r w:rsidRPr="00481BF6">
        <w:rPr>
          <w:color w:val="auto"/>
          <w:sz w:val="28"/>
          <w:szCs w:val="28"/>
          <w:lang w:val="kk-KZ"/>
        </w:rPr>
        <w:t xml:space="preserve">активтеріндегі өзгерістер туралы есеп» </w:t>
      </w:r>
    </w:p>
    <w:p w14:paraId="1B7AE2C7" w14:textId="77777777" w:rsidR="007575FE" w:rsidRPr="00481BF6" w:rsidRDefault="007575FE" w:rsidP="00D01F57">
      <w:pPr>
        <w:pStyle w:val="pr"/>
        <w:ind w:left="2835"/>
        <w:rPr>
          <w:color w:val="auto"/>
          <w:sz w:val="28"/>
          <w:szCs w:val="28"/>
          <w:lang w:val="kk-KZ"/>
        </w:rPr>
      </w:pPr>
      <w:r w:rsidRPr="00481BF6">
        <w:rPr>
          <w:color w:val="auto"/>
          <w:sz w:val="28"/>
          <w:szCs w:val="28"/>
          <w:lang w:val="kk-KZ"/>
        </w:rPr>
        <w:t>әкімшілік деректерді өтеусіз негізде</w:t>
      </w:r>
    </w:p>
    <w:p w14:paraId="545AA563" w14:textId="77777777" w:rsidR="007575FE" w:rsidRPr="00481BF6" w:rsidRDefault="007575FE" w:rsidP="00D01F57">
      <w:pPr>
        <w:pStyle w:val="pr"/>
        <w:ind w:left="2835"/>
        <w:rPr>
          <w:color w:val="auto"/>
          <w:sz w:val="28"/>
          <w:szCs w:val="28"/>
          <w:lang w:val="kk-KZ"/>
        </w:rPr>
      </w:pPr>
      <w:r w:rsidRPr="00481BF6">
        <w:rPr>
          <w:color w:val="auto"/>
          <w:sz w:val="28"/>
          <w:szCs w:val="28"/>
          <w:lang w:val="kk-KZ"/>
        </w:rPr>
        <w:t xml:space="preserve"> жинауға арналған </w:t>
      </w:r>
      <w:r w:rsidRPr="00481BF6">
        <w:rPr>
          <w:rStyle w:val="s2"/>
          <w:color w:val="auto"/>
          <w:sz w:val="28"/>
          <w:szCs w:val="28"/>
          <w:lang w:val="kk-KZ"/>
        </w:rPr>
        <w:t>нысанына</w:t>
      </w:r>
    </w:p>
    <w:p w14:paraId="3487B08A" w14:textId="77777777" w:rsidR="007575FE" w:rsidRPr="00481BF6" w:rsidRDefault="007575FE" w:rsidP="00D01F57">
      <w:pPr>
        <w:pStyle w:val="pr"/>
        <w:ind w:left="2835"/>
        <w:rPr>
          <w:color w:val="auto"/>
          <w:sz w:val="28"/>
          <w:szCs w:val="28"/>
          <w:lang w:val="kk-KZ"/>
        </w:rPr>
      </w:pPr>
      <w:r w:rsidRPr="00481BF6">
        <w:rPr>
          <w:color w:val="auto"/>
          <w:sz w:val="28"/>
          <w:szCs w:val="28"/>
          <w:lang w:val="kk-KZ"/>
        </w:rPr>
        <w:t>қосымша</w:t>
      </w:r>
    </w:p>
    <w:p w14:paraId="548C7559" w14:textId="77777777" w:rsidR="007575FE" w:rsidRPr="00481BF6" w:rsidRDefault="007575FE" w:rsidP="00D01F57">
      <w:pPr>
        <w:pStyle w:val="pc"/>
        <w:ind w:firstLine="709"/>
        <w:jc w:val="both"/>
        <w:rPr>
          <w:color w:val="auto"/>
          <w:sz w:val="28"/>
          <w:szCs w:val="28"/>
          <w:lang w:val="kk-KZ"/>
        </w:rPr>
      </w:pPr>
      <w:r w:rsidRPr="00481BF6">
        <w:rPr>
          <w:b/>
          <w:bCs/>
          <w:color w:val="auto"/>
          <w:sz w:val="28"/>
          <w:szCs w:val="28"/>
          <w:lang w:val="kk-KZ"/>
        </w:rPr>
        <w:t> </w:t>
      </w:r>
    </w:p>
    <w:p w14:paraId="2B7EC1A8" w14:textId="77777777" w:rsidR="007575FE" w:rsidRPr="00481BF6" w:rsidRDefault="007575FE" w:rsidP="00D01F57">
      <w:pPr>
        <w:pStyle w:val="pc"/>
        <w:ind w:firstLine="709"/>
        <w:jc w:val="both"/>
        <w:rPr>
          <w:color w:val="auto"/>
          <w:sz w:val="28"/>
          <w:szCs w:val="28"/>
          <w:lang w:val="kk-KZ"/>
        </w:rPr>
      </w:pPr>
      <w:r w:rsidRPr="00481BF6">
        <w:rPr>
          <w:b/>
          <w:bCs/>
          <w:color w:val="auto"/>
          <w:sz w:val="28"/>
          <w:szCs w:val="28"/>
          <w:lang w:val="kk-KZ"/>
        </w:rPr>
        <w:t> </w:t>
      </w:r>
    </w:p>
    <w:p w14:paraId="38D81A35" w14:textId="77777777" w:rsidR="007575FE" w:rsidRPr="00481BF6" w:rsidRDefault="007575FE" w:rsidP="00D01F57">
      <w:pPr>
        <w:pStyle w:val="pc"/>
        <w:ind w:firstLine="709"/>
        <w:rPr>
          <w:b/>
          <w:bCs/>
          <w:color w:val="auto"/>
          <w:sz w:val="28"/>
          <w:szCs w:val="28"/>
          <w:lang w:val="kk-KZ"/>
        </w:rPr>
      </w:pPr>
      <w:r w:rsidRPr="00481BF6">
        <w:rPr>
          <w:b/>
          <w:bCs/>
          <w:color w:val="auto"/>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p w14:paraId="5572245E" w14:textId="77777777" w:rsidR="007575FE" w:rsidRPr="00481BF6" w:rsidRDefault="007575FE" w:rsidP="00D01F57">
      <w:pPr>
        <w:pStyle w:val="pc"/>
        <w:ind w:firstLine="709"/>
        <w:rPr>
          <w:b/>
          <w:bCs/>
          <w:color w:val="auto"/>
          <w:sz w:val="28"/>
          <w:szCs w:val="28"/>
          <w:lang w:val="kk-KZ"/>
        </w:rPr>
      </w:pPr>
      <w:r w:rsidRPr="00481BF6">
        <w:rPr>
          <w:b/>
          <w:bCs/>
          <w:color w:val="auto"/>
          <w:sz w:val="28"/>
          <w:szCs w:val="28"/>
          <w:lang w:val="kk-KZ"/>
        </w:rPr>
        <w:t xml:space="preserve"> (индексі </w:t>
      </w:r>
      <w:r w:rsidRPr="00481BF6">
        <w:rPr>
          <w:rStyle w:val="s1"/>
          <w:color w:val="auto"/>
          <w:sz w:val="28"/>
          <w:szCs w:val="28"/>
          <w:lang w:val="kk-KZ"/>
        </w:rPr>
        <w:t>– F2PA1-UVAPF</w:t>
      </w:r>
      <w:r w:rsidRPr="00481BF6">
        <w:rPr>
          <w:b/>
          <w:bCs/>
          <w:color w:val="auto"/>
          <w:sz w:val="28"/>
          <w:szCs w:val="28"/>
          <w:lang w:val="kk-KZ"/>
        </w:rPr>
        <w:t xml:space="preserve">, кезеңділігі: ай сайын) </w:t>
      </w:r>
    </w:p>
    <w:p w14:paraId="16E9FE12" w14:textId="77777777" w:rsidR="007575FE" w:rsidRPr="00481BF6" w:rsidRDefault="007575FE" w:rsidP="00D01F57">
      <w:pPr>
        <w:pStyle w:val="pc"/>
        <w:ind w:firstLine="709"/>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29C4BCCD" w14:textId="77777777" w:rsidR="007575FE" w:rsidRPr="00481BF6" w:rsidRDefault="007575FE" w:rsidP="00D01F57">
      <w:pPr>
        <w:pStyle w:val="pc"/>
        <w:ind w:firstLine="709"/>
        <w:jc w:val="both"/>
        <w:rPr>
          <w:color w:val="auto"/>
          <w:sz w:val="28"/>
          <w:szCs w:val="28"/>
          <w:lang w:val="kk-KZ"/>
        </w:rPr>
      </w:pPr>
      <w:r w:rsidRPr="00481BF6">
        <w:rPr>
          <w:color w:val="auto"/>
          <w:sz w:val="28"/>
          <w:szCs w:val="28"/>
          <w:lang w:val="kk-KZ"/>
        </w:rPr>
        <w:t> </w:t>
      </w:r>
    </w:p>
    <w:p w14:paraId="7B8BCA27"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3CD73786"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Бірыңғай жинақтаушы зейнетақы қоры, ерікті жинақтаушы зейнетақы қорлары нысанды есепті кезеңнің соңындағы жағдай бойынша жыл сайын ұсынады.</w:t>
      </w:r>
    </w:p>
    <w:p w14:paraId="2779E52D"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0A59AC7E"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2D3B19A5"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1-бағанды толтыру кезінде баптардың атаулары бірыңғай жинақтаушы қордың және ерікті жинақтаушы зейнетақы қорларының операцияларына қарай ерікті түрде толтырылады.</w:t>
      </w:r>
    </w:p>
    <w:p w14:paraId="4F538770"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2-бағанда ағымдағы жылдың басынан бері кезеңдегі деректер көрсетіледі (өспелі жиынымен).</w:t>
      </w:r>
    </w:p>
    <w:p w14:paraId="527FABE1"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3-бағанда алдыңғы жылдың басынан бері ұқсас кезеңдегі деректер көрсетіледі (өспелі жиынымен).</w:t>
      </w:r>
    </w:p>
    <w:p w14:paraId="06F1A890"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Қаржылық есептілік түрі: жеке.</w:t>
      </w:r>
    </w:p>
    <w:p w14:paraId="7FDC5D46" w14:textId="77777777" w:rsidR="007575FE" w:rsidRPr="00481BF6" w:rsidRDefault="007575FE" w:rsidP="00D01F57">
      <w:pPr>
        <w:pStyle w:val="pc"/>
        <w:ind w:firstLine="709"/>
        <w:jc w:val="both"/>
        <w:rPr>
          <w:color w:val="auto"/>
          <w:sz w:val="28"/>
          <w:szCs w:val="28"/>
          <w:lang w:val="kk-KZ"/>
        </w:rPr>
      </w:pPr>
      <w:r w:rsidRPr="00481BF6">
        <w:rPr>
          <w:color w:val="auto"/>
          <w:sz w:val="28"/>
          <w:szCs w:val="28"/>
          <w:lang w:val="kk-KZ"/>
        </w:rPr>
        <w:t> </w:t>
      </w:r>
    </w:p>
    <w:p w14:paraId="43F332C7" w14:textId="77777777" w:rsidR="007575FE" w:rsidRPr="00481BF6" w:rsidRDefault="007575FE" w:rsidP="00D01F57">
      <w:pPr>
        <w:spacing w:after="160"/>
        <w:rPr>
          <w:sz w:val="28"/>
          <w:szCs w:val="28"/>
          <w:lang w:val="kk-KZ"/>
        </w:rPr>
      </w:pPr>
      <w:r w:rsidRPr="00481BF6">
        <w:rPr>
          <w:sz w:val="28"/>
          <w:szCs w:val="28"/>
          <w:lang w:val="kk-KZ"/>
        </w:rPr>
        <w:br w:type="page"/>
      </w:r>
    </w:p>
    <w:p w14:paraId="63EFC8F1" w14:textId="757F8A6B" w:rsidR="007575FE" w:rsidRPr="00481BF6" w:rsidRDefault="007575FE" w:rsidP="00D01F57">
      <w:pPr>
        <w:ind w:firstLine="397"/>
        <w:jc w:val="right"/>
        <w:rPr>
          <w:sz w:val="28"/>
          <w:szCs w:val="28"/>
          <w:lang w:val="kk-KZ"/>
        </w:rPr>
      </w:pPr>
      <w:r w:rsidRPr="00481BF6">
        <w:rPr>
          <w:rFonts w:eastAsia="Calibri"/>
          <w:sz w:val="28"/>
          <w:szCs w:val="28"/>
          <w:lang w:val="kk-KZ" w:eastAsia="en-US"/>
        </w:rPr>
        <w:lastRenderedPageBreak/>
        <w:t xml:space="preserve">Қазақстан Республикасы </w:t>
      </w:r>
      <w:r w:rsidRPr="00481BF6">
        <w:rPr>
          <w:rFonts w:eastAsia="Calibri"/>
          <w:sz w:val="28"/>
          <w:szCs w:val="28"/>
          <w:lang w:val="kk-KZ" w:eastAsia="en-US"/>
        </w:rPr>
        <w:br/>
        <w:t xml:space="preserve">Ұлттық Банкі </w:t>
      </w:r>
      <w:r w:rsidRPr="00481BF6">
        <w:rPr>
          <w:sz w:val="28"/>
          <w:szCs w:val="28"/>
          <w:lang w:val="kk-KZ"/>
        </w:rPr>
        <w:t xml:space="preserve">Басқармасының </w:t>
      </w:r>
      <w:r w:rsidRPr="00481BF6">
        <w:rPr>
          <w:sz w:val="28"/>
          <w:szCs w:val="28"/>
          <w:lang w:val="kk-KZ"/>
        </w:rPr>
        <w:b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r w:rsidRPr="00481BF6">
        <w:rPr>
          <w:sz w:val="28"/>
          <w:szCs w:val="28"/>
          <w:lang w:val="kk-KZ"/>
        </w:rPr>
        <w:br/>
        <w:t>14-қосымша</w:t>
      </w:r>
    </w:p>
    <w:p w14:paraId="00FCBECA" w14:textId="77777777" w:rsidR="007575FE" w:rsidRPr="00481BF6" w:rsidRDefault="007575FE" w:rsidP="00D01F57">
      <w:pPr>
        <w:ind w:firstLine="397"/>
        <w:jc w:val="right"/>
        <w:rPr>
          <w:sz w:val="28"/>
          <w:szCs w:val="28"/>
          <w:lang w:val="kk-KZ"/>
        </w:rPr>
      </w:pPr>
    </w:p>
    <w:p w14:paraId="7B2FFACF" w14:textId="77777777" w:rsidR="007575FE" w:rsidRPr="00481BF6" w:rsidRDefault="007575FE" w:rsidP="00D01F57">
      <w:pPr>
        <w:pStyle w:val="pr"/>
        <w:rPr>
          <w:color w:val="auto"/>
          <w:sz w:val="28"/>
          <w:szCs w:val="28"/>
          <w:lang w:val="kk-KZ"/>
        </w:rPr>
      </w:pPr>
      <w:r w:rsidRPr="00481BF6">
        <w:rPr>
          <w:color w:val="auto"/>
          <w:sz w:val="28"/>
          <w:szCs w:val="28"/>
          <w:lang w:val="kk-KZ"/>
        </w:rPr>
        <w:t> </w:t>
      </w:r>
    </w:p>
    <w:p w14:paraId="7AB5D693" w14:textId="77777777" w:rsidR="007575FE" w:rsidRPr="00481BF6" w:rsidRDefault="007575FE" w:rsidP="00D01F57">
      <w:pPr>
        <w:pStyle w:val="pr"/>
        <w:rPr>
          <w:color w:val="auto"/>
          <w:sz w:val="28"/>
          <w:szCs w:val="28"/>
          <w:lang w:val="kk-KZ"/>
        </w:rPr>
      </w:pPr>
      <w:r w:rsidRPr="00481BF6">
        <w:rPr>
          <w:color w:val="auto"/>
          <w:sz w:val="28"/>
          <w:szCs w:val="28"/>
          <w:lang w:val="kk-KZ"/>
        </w:rPr>
        <w:t>Қаржы ұйымдарының қаржылық</w:t>
      </w:r>
    </w:p>
    <w:p w14:paraId="2CF5C90E" w14:textId="77777777" w:rsidR="007575FE" w:rsidRPr="00481BF6" w:rsidRDefault="007575FE" w:rsidP="00D01F57">
      <w:pPr>
        <w:pStyle w:val="pr"/>
        <w:rPr>
          <w:color w:val="auto"/>
          <w:sz w:val="28"/>
          <w:szCs w:val="28"/>
          <w:lang w:val="kk-KZ"/>
        </w:rPr>
      </w:pPr>
      <w:r w:rsidRPr="00481BF6">
        <w:rPr>
          <w:color w:val="auto"/>
          <w:sz w:val="28"/>
          <w:szCs w:val="28"/>
          <w:lang w:val="kk-KZ"/>
        </w:rPr>
        <w:t>есептілікті және Қазақстан Республикасының</w:t>
      </w:r>
    </w:p>
    <w:p w14:paraId="6C2ED71B" w14:textId="77777777" w:rsidR="007575FE" w:rsidRPr="00481BF6" w:rsidRDefault="007575FE" w:rsidP="00D01F57">
      <w:pPr>
        <w:pStyle w:val="pr"/>
        <w:rPr>
          <w:color w:val="auto"/>
          <w:sz w:val="28"/>
          <w:szCs w:val="28"/>
          <w:lang w:val="kk-KZ"/>
        </w:rPr>
      </w:pPr>
      <w:r w:rsidRPr="00481BF6">
        <w:rPr>
          <w:color w:val="auto"/>
          <w:sz w:val="28"/>
          <w:szCs w:val="28"/>
          <w:lang w:val="kk-KZ"/>
        </w:rPr>
        <w:t>бейрезидент- банктері филиалдарының,</w:t>
      </w:r>
    </w:p>
    <w:p w14:paraId="5BFF096A" w14:textId="77777777" w:rsidR="007575FE" w:rsidRPr="00481BF6" w:rsidRDefault="007575FE" w:rsidP="00D01F57">
      <w:pPr>
        <w:pStyle w:val="pr"/>
        <w:rPr>
          <w:color w:val="auto"/>
          <w:sz w:val="28"/>
          <w:szCs w:val="28"/>
          <w:lang w:val="kk-KZ"/>
        </w:rPr>
      </w:pPr>
      <w:r w:rsidRPr="00481BF6">
        <w:rPr>
          <w:color w:val="auto"/>
          <w:sz w:val="28"/>
          <w:szCs w:val="28"/>
          <w:lang w:val="kk-KZ"/>
        </w:rPr>
        <w:t>Қазақстан Республикасының</w:t>
      </w:r>
    </w:p>
    <w:p w14:paraId="621902D8" w14:textId="77777777" w:rsidR="007575FE" w:rsidRPr="00481BF6" w:rsidRDefault="007575FE" w:rsidP="00D01F57">
      <w:pPr>
        <w:pStyle w:val="pr"/>
        <w:rPr>
          <w:color w:val="auto"/>
          <w:sz w:val="28"/>
          <w:szCs w:val="28"/>
          <w:lang w:val="kk-KZ"/>
        </w:rPr>
      </w:pPr>
      <w:r w:rsidRPr="00481BF6">
        <w:rPr>
          <w:color w:val="auto"/>
          <w:sz w:val="28"/>
          <w:szCs w:val="28"/>
          <w:lang w:val="kk-KZ"/>
        </w:rPr>
        <w:t>бейрезидент-сақтандыру</w:t>
      </w:r>
    </w:p>
    <w:p w14:paraId="748F026A" w14:textId="77777777" w:rsidR="007575FE" w:rsidRPr="00481BF6" w:rsidRDefault="007575FE" w:rsidP="00D01F57">
      <w:pPr>
        <w:pStyle w:val="pr"/>
        <w:rPr>
          <w:color w:val="auto"/>
          <w:sz w:val="28"/>
          <w:szCs w:val="28"/>
          <w:lang w:val="kk-KZ"/>
        </w:rPr>
      </w:pPr>
      <w:r w:rsidRPr="00481BF6">
        <w:rPr>
          <w:color w:val="auto"/>
          <w:sz w:val="28"/>
          <w:szCs w:val="28"/>
          <w:lang w:val="kk-KZ"/>
        </w:rPr>
        <w:t>(қайта сақтандыру) ұйымдары</w:t>
      </w:r>
    </w:p>
    <w:p w14:paraId="2D5C9691" w14:textId="77777777" w:rsidR="007575FE" w:rsidRPr="00481BF6" w:rsidRDefault="007575FE" w:rsidP="00D01F57">
      <w:pPr>
        <w:pStyle w:val="pr"/>
        <w:rPr>
          <w:color w:val="auto"/>
          <w:sz w:val="28"/>
          <w:szCs w:val="28"/>
          <w:lang w:val="kk-KZ"/>
        </w:rPr>
      </w:pPr>
      <w:r w:rsidRPr="00481BF6">
        <w:rPr>
          <w:color w:val="auto"/>
          <w:sz w:val="28"/>
          <w:szCs w:val="28"/>
          <w:lang w:val="kk-KZ"/>
        </w:rPr>
        <w:t>филиалдарының, Қазақстан</w:t>
      </w:r>
    </w:p>
    <w:p w14:paraId="54090E78" w14:textId="77777777" w:rsidR="007575FE" w:rsidRPr="00481BF6" w:rsidRDefault="007575FE" w:rsidP="00D01F57">
      <w:pPr>
        <w:pStyle w:val="pr"/>
        <w:rPr>
          <w:color w:val="auto"/>
          <w:sz w:val="28"/>
          <w:szCs w:val="28"/>
          <w:lang w:val="kk-KZ"/>
        </w:rPr>
      </w:pPr>
      <w:r w:rsidRPr="00481BF6">
        <w:rPr>
          <w:color w:val="auto"/>
          <w:sz w:val="28"/>
          <w:szCs w:val="28"/>
          <w:lang w:val="kk-KZ"/>
        </w:rPr>
        <w:t>Республикасының бейрезидент-</w:t>
      </w:r>
    </w:p>
    <w:p w14:paraId="7A7CEA9B" w14:textId="77777777" w:rsidR="007575FE" w:rsidRPr="00481BF6" w:rsidRDefault="007575FE"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2541346C" w14:textId="77777777" w:rsidR="007575FE" w:rsidRPr="00481BF6" w:rsidRDefault="007575FE" w:rsidP="00D01F57">
      <w:pPr>
        <w:pStyle w:val="pr"/>
        <w:rPr>
          <w:color w:val="auto"/>
          <w:sz w:val="28"/>
          <w:szCs w:val="28"/>
          <w:lang w:val="kk-KZ"/>
        </w:rPr>
      </w:pPr>
      <w:r w:rsidRPr="00481BF6">
        <w:rPr>
          <w:color w:val="auto"/>
          <w:sz w:val="28"/>
          <w:szCs w:val="28"/>
          <w:lang w:val="kk-KZ"/>
        </w:rPr>
        <w:t>бухгалтерлік есептің деректері</w:t>
      </w:r>
    </w:p>
    <w:p w14:paraId="5184CD4E"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бойынша есептiлiкті ұсыну </w:t>
      </w:r>
      <w:r w:rsidRPr="00481BF6">
        <w:rPr>
          <w:rStyle w:val="s2"/>
          <w:color w:val="auto"/>
          <w:sz w:val="28"/>
          <w:szCs w:val="28"/>
          <w:lang w:val="kk-KZ"/>
        </w:rPr>
        <w:t>қағидаларына</w:t>
      </w:r>
    </w:p>
    <w:p w14:paraId="6EC4FA68" w14:textId="77777777" w:rsidR="007575FE" w:rsidRPr="00481BF6" w:rsidRDefault="007575FE" w:rsidP="00D01F57">
      <w:pPr>
        <w:pStyle w:val="pr"/>
        <w:rPr>
          <w:color w:val="auto"/>
          <w:sz w:val="28"/>
          <w:szCs w:val="28"/>
          <w:lang w:val="kk-KZ"/>
        </w:rPr>
      </w:pPr>
      <w:r w:rsidRPr="00481BF6">
        <w:rPr>
          <w:color w:val="auto"/>
          <w:sz w:val="28"/>
          <w:szCs w:val="28"/>
          <w:lang w:val="kk-KZ"/>
        </w:rPr>
        <w:t>14-қосымша</w:t>
      </w:r>
    </w:p>
    <w:p w14:paraId="15C75627" w14:textId="77777777" w:rsidR="007575FE" w:rsidRPr="00481BF6" w:rsidRDefault="007575FE" w:rsidP="00D01F57">
      <w:pPr>
        <w:pStyle w:val="pr"/>
        <w:rPr>
          <w:color w:val="auto"/>
          <w:sz w:val="28"/>
          <w:szCs w:val="28"/>
          <w:lang w:val="kk-KZ"/>
        </w:rPr>
      </w:pPr>
      <w:r w:rsidRPr="00481BF6">
        <w:rPr>
          <w:color w:val="auto"/>
          <w:sz w:val="28"/>
          <w:szCs w:val="28"/>
          <w:lang w:val="kk-KZ"/>
        </w:rPr>
        <w:t> </w:t>
      </w:r>
    </w:p>
    <w:p w14:paraId="1B40DF13" w14:textId="77777777" w:rsidR="007575FE" w:rsidRPr="00481BF6" w:rsidRDefault="007575FE" w:rsidP="00D01F57">
      <w:pPr>
        <w:pStyle w:val="pr"/>
        <w:rPr>
          <w:color w:val="auto"/>
          <w:sz w:val="28"/>
          <w:szCs w:val="28"/>
          <w:lang w:val="kk-KZ"/>
        </w:rPr>
      </w:pPr>
      <w:r w:rsidRPr="00481BF6">
        <w:rPr>
          <w:color w:val="auto"/>
          <w:sz w:val="28"/>
          <w:szCs w:val="28"/>
          <w:lang w:val="kk-KZ"/>
        </w:rPr>
        <w:t>Әкімшілік деректерді</w:t>
      </w:r>
    </w:p>
    <w:p w14:paraId="22BAABA1" w14:textId="77777777" w:rsidR="007575FE" w:rsidRPr="00481BF6" w:rsidRDefault="007575FE" w:rsidP="00D01F57">
      <w:pPr>
        <w:pStyle w:val="pr"/>
        <w:rPr>
          <w:color w:val="auto"/>
          <w:sz w:val="28"/>
          <w:szCs w:val="28"/>
          <w:lang w:val="kk-KZ"/>
        </w:rPr>
      </w:pPr>
      <w:r w:rsidRPr="00481BF6">
        <w:rPr>
          <w:color w:val="auto"/>
          <w:sz w:val="28"/>
          <w:szCs w:val="28"/>
          <w:lang w:val="kk-KZ"/>
        </w:rPr>
        <w:t>жинауға арналған нысан </w:t>
      </w:r>
    </w:p>
    <w:p w14:paraId="6E56FD27" w14:textId="77777777" w:rsidR="007575FE" w:rsidRPr="00481BF6" w:rsidRDefault="007575FE" w:rsidP="00D01F57">
      <w:pPr>
        <w:pStyle w:val="pr"/>
        <w:rPr>
          <w:color w:val="auto"/>
          <w:sz w:val="28"/>
          <w:szCs w:val="28"/>
          <w:lang w:val="kk-KZ"/>
        </w:rPr>
      </w:pPr>
    </w:p>
    <w:p w14:paraId="1A3AADD1"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582AED16"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bCs/>
          <w:noProof/>
          <w:color w:val="auto"/>
          <w:sz w:val="28"/>
          <w:szCs w:val="28"/>
          <w:lang w:val="kk-KZ"/>
        </w:rPr>
        <w:t>Әкімшілік деректерді өтеусіз негізде жинауға арналған нысан</w:t>
      </w:r>
      <w:r w:rsidRPr="00481BF6">
        <w:rPr>
          <w:color w:val="auto"/>
          <w:sz w:val="28"/>
          <w:szCs w:val="28"/>
          <w:lang w:val="kk-KZ"/>
        </w:rPr>
        <w:t xml:space="preserve"> www.nationalbank.kz. ресми интернет-ресурсында орналастырылған.</w:t>
      </w:r>
    </w:p>
    <w:p w14:paraId="01D64DBF"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жұмыс берушінің міндетті зейнетақы жарналары есебінен қалыптастырылған таза зейнетақы активтеріндегі өзгерістер туралы есеп.</w:t>
      </w:r>
    </w:p>
    <w:p w14:paraId="15714951"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w:t>
      </w:r>
      <w:r w:rsidRPr="00481BF6">
        <w:rPr>
          <w:rStyle w:val="s0"/>
          <w:color w:val="auto"/>
          <w:sz w:val="28"/>
          <w:szCs w:val="28"/>
          <w:lang w:val="kk-KZ"/>
        </w:rPr>
        <w:t>F2PA1-</w:t>
      </w:r>
      <w:r w:rsidRPr="00481BF6">
        <w:rPr>
          <w:color w:val="auto"/>
          <w:sz w:val="28"/>
          <w:szCs w:val="28"/>
          <w:lang w:val="kk-KZ"/>
        </w:rPr>
        <w:t xml:space="preserve"> </w:t>
      </w:r>
      <w:r w:rsidRPr="00481BF6">
        <w:rPr>
          <w:rStyle w:val="s0"/>
          <w:color w:val="auto"/>
          <w:sz w:val="28"/>
          <w:szCs w:val="28"/>
          <w:lang w:val="kk-KZ"/>
        </w:rPr>
        <w:t>UAPF</w:t>
      </w:r>
      <w:r w:rsidRPr="00481BF6">
        <w:rPr>
          <w:color w:val="auto"/>
          <w:sz w:val="28"/>
          <w:szCs w:val="28"/>
          <w:lang w:val="kk-KZ"/>
        </w:rPr>
        <w:t>.</w:t>
      </w:r>
    </w:p>
    <w:p w14:paraId="3616735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16544D1E"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p>
    <w:p w14:paraId="3B1F305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noProof/>
          <w:color w:val="auto"/>
          <w:sz w:val="28"/>
          <w:szCs w:val="28"/>
          <w:lang w:val="kk-KZ"/>
        </w:rPr>
        <w:t>Әкімшілік деректерді өтеусіз негізде жинауға арналған нысанды ұсынатын тұлғалар тобы</w:t>
      </w:r>
      <w:r w:rsidRPr="00481BF6">
        <w:rPr>
          <w:color w:val="auto"/>
          <w:sz w:val="28"/>
          <w:szCs w:val="28"/>
          <w:lang w:val="kk-KZ"/>
        </w:rPr>
        <w:t xml:space="preserve">: бірыңғай жинақтаушы зейнетақы қоры. </w:t>
      </w:r>
    </w:p>
    <w:p w14:paraId="368D8B03"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noProof/>
          <w:color w:val="auto"/>
          <w:sz w:val="28"/>
          <w:szCs w:val="28"/>
          <w:lang w:val="kk-KZ"/>
        </w:rPr>
        <w:t>Әкімшілік деректерді өтеусіз негізде жинауға арналған нысанды ұсыну мерзімі</w:t>
      </w:r>
      <w:r w:rsidRPr="00481BF6">
        <w:rPr>
          <w:color w:val="auto"/>
          <w:sz w:val="28"/>
          <w:szCs w:val="28"/>
          <w:lang w:val="kk-KZ"/>
        </w:rPr>
        <w:t>: есепті жылдан кейінгі жылғы 30 (отызыншы) (қоса алғанда) сәуірге дейін.</w:t>
      </w:r>
    </w:p>
    <w:p w14:paraId="6F1AC808"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7178C1D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30CAFB81" w14:textId="77777777" w:rsidR="007575FE" w:rsidRPr="00481BF6" w:rsidRDefault="007575FE"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 xml:space="preserve"> (мың теңгемен)</w:t>
      </w:r>
    </w:p>
    <w:tbl>
      <w:tblPr>
        <w:tblW w:w="5010" w:type="pct"/>
        <w:jc w:val="center"/>
        <w:tblCellMar>
          <w:left w:w="0" w:type="dxa"/>
          <w:right w:w="0" w:type="dxa"/>
        </w:tblCellMar>
        <w:tblLook w:val="04A0" w:firstRow="1" w:lastRow="0" w:firstColumn="1" w:lastColumn="0" w:noHBand="0" w:noVBand="1"/>
      </w:tblPr>
      <w:tblGrid>
        <w:gridCol w:w="2533"/>
        <w:gridCol w:w="3118"/>
        <w:gridCol w:w="3995"/>
      </w:tblGrid>
      <w:tr w:rsidR="00C16865" w:rsidRPr="0090166B" w14:paraId="481BB728" w14:textId="77777777" w:rsidTr="00051464">
        <w:trPr>
          <w:jc w:val="center"/>
        </w:trPr>
        <w:tc>
          <w:tcPr>
            <w:tcW w:w="1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F6066" w14:textId="77777777" w:rsidR="007575FE" w:rsidRPr="00481BF6" w:rsidRDefault="007575FE" w:rsidP="00D01F57">
            <w:pPr>
              <w:pStyle w:val="pc"/>
              <w:rPr>
                <w:color w:val="auto"/>
                <w:sz w:val="28"/>
                <w:szCs w:val="28"/>
                <w:lang w:val="kk-KZ"/>
              </w:rPr>
            </w:pPr>
            <w:r w:rsidRPr="00481BF6">
              <w:rPr>
                <w:color w:val="auto"/>
                <w:sz w:val="28"/>
                <w:szCs w:val="28"/>
                <w:lang w:val="kk-KZ"/>
              </w:rPr>
              <w:lastRenderedPageBreak/>
              <w:t>Баптың атауы</w:t>
            </w:r>
          </w:p>
        </w:tc>
        <w:tc>
          <w:tcPr>
            <w:tcW w:w="1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20F69" w14:textId="77777777" w:rsidR="007575FE" w:rsidRPr="00481BF6" w:rsidRDefault="007575FE" w:rsidP="00D01F57">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2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5E76B" w14:textId="77777777" w:rsidR="007575FE" w:rsidRPr="00481BF6" w:rsidRDefault="007575FE" w:rsidP="00D01F57">
            <w:pPr>
              <w:pStyle w:val="pc"/>
              <w:rPr>
                <w:color w:val="auto"/>
                <w:sz w:val="28"/>
                <w:szCs w:val="28"/>
                <w:lang w:val="kk-KZ"/>
              </w:rPr>
            </w:pPr>
            <w:r w:rsidRPr="00481BF6">
              <w:rPr>
                <w:color w:val="auto"/>
                <w:sz w:val="28"/>
                <w:szCs w:val="28"/>
                <w:lang w:val="kk-KZ"/>
              </w:rPr>
              <w:t>Алдыңғы жылдың басынан бері ұқсас кезеңде (өспелі жиынымен)</w:t>
            </w:r>
          </w:p>
        </w:tc>
      </w:tr>
      <w:tr w:rsidR="00C16865" w:rsidRPr="00481BF6" w14:paraId="056E4038" w14:textId="77777777" w:rsidTr="00051464">
        <w:trPr>
          <w:jc w:val="center"/>
        </w:trPr>
        <w:tc>
          <w:tcPr>
            <w:tcW w:w="13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E57B7" w14:textId="77777777" w:rsidR="007575FE" w:rsidRPr="00481BF6" w:rsidRDefault="007575FE" w:rsidP="00D01F57">
            <w:pPr>
              <w:pStyle w:val="pc"/>
              <w:rPr>
                <w:color w:val="auto"/>
                <w:sz w:val="28"/>
                <w:szCs w:val="28"/>
                <w:lang w:val="kk-KZ"/>
              </w:rPr>
            </w:pPr>
            <w:r w:rsidRPr="00481BF6">
              <w:rPr>
                <w:color w:val="auto"/>
                <w:sz w:val="28"/>
                <w:szCs w:val="28"/>
                <w:lang w:val="kk-KZ"/>
              </w:rPr>
              <w:t>1</w:t>
            </w:r>
          </w:p>
        </w:tc>
        <w:tc>
          <w:tcPr>
            <w:tcW w:w="1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87EDAE" w14:textId="77777777" w:rsidR="007575FE" w:rsidRPr="00481BF6" w:rsidRDefault="007575FE" w:rsidP="00D01F57">
            <w:pPr>
              <w:pStyle w:val="pc"/>
              <w:rPr>
                <w:color w:val="auto"/>
                <w:sz w:val="28"/>
                <w:szCs w:val="28"/>
                <w:lang w:val="kk-KZ"/>
              </w:rPr>
            </w:pPr>
            <w:r w:rsidRPr="00481BF6">
              <w:rPr>
                <w:color w:val="auto"/>
                <w:sz w:val="28"/>
                <w:szCs w:val="28"/>
                <w:lang w:val="kk-KZ"/>
              </w:rPr>
              <w:t>2</w:t>
            </w:r>
          </w:p>
        </w:tc>
        <w:tc>
          <w:tcPr>
            <w:tcW w:w="2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B62320" w14:textId="77777777" w:rsidR="007575FE" w:rsidRPr="00481BF6" w:rsidRDefault="007575FE" w:rsidP="00D01F57">
            <w:pPr>
              <w:pStyle w:val="pc"/>
              <w:rPr>
                <w:color w:val="auto"/>
                <w:sz w:val="28"/>
                <w:szCs w:val="28"/>
                <w:lang w:val="kk-KZ"/>
              </w:rPr>
            </w:pPr>
            <w:r w:rsidRPr="00481BF6">
              <w:rPr>
                <w:color w:val="auto"/>
                <w:sz w:val="28"/>
                <w:szCs w:val="28"/>
                <w:lang w:val="kk-KZ"/>
              </w:rPr>
              <w:t>3</w:t>
            </w:r>
          </w:p>
        </w:tc>
      </w:tr>
      <w:tr w:rsidR="00C16865" w:rsidRPr="00481BF6" w14:paraId="262482D1"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263A8" w14:textId="77777777" w:rsidR="007575FE" w:rsidRPr="00481BF6" w:rsidRDefault="007575FE" w:rsidP="00D01F57">
            <w:pPr>
              <w:rPr>
                <w:sz w:val="28"/>
                <w:szCs w:val="28"/>
                <w:lang w:val="kk-KZ"/>
              </w:rPr>
            </w:pP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7DD61086"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1844E57C" w14:textId="77777777" w:rsidR="007575FE" w:rsidRPr="00481BF6" w:rsidRDefault="007575FE" w:rsidP="00D01F57">
            <w:pPr>
              <w:rPr>
                <w:sz w:val="28"/>
                <w:szCs w:val="28"/>
                <w:lang w:val="kk-KZ"/>
              </w:rPr>
            </w:pPr>
          </w:p>
        </w:tc>
      </w:tr>
      <w:tr w:rsidR="00C16865" w:rsidRPr="00481BF6" w14:paraId="2AA8C0DA"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B4B50"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69452F86"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1E3D245D" w14:textId="77777777" w:rsidR="007575FE" w:rsidRPr="00481BF6" w:rsidRDefault="007575FE" w:rsidP="00D01F57">
            <w:pPr>
              <w:rPr>
                <w:sz w:val="28"/>
                <w:szCs w:val="28"/>
                <w:lang w:val="kk-KZ"/>
              </w:rPr>
            </w:pPr>
          </w:p>
        </w:tc>
      </w:tr>
      <w:tr w:rsidR="00C16865" w:rsidRPr="00481BF6" w14:paraId="781990A0"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B4676"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10CAD97D"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510641DD" w14:textId="77777777" w:rsidR="007575FE" w:rsidRPr="00481BF6" w:rsidRDefault="007575FE" w:rsidP="00D01F57">
            <w:pPr>
              <w:rPr>
                <w:sz w:val="28"/>
                <w:szCs w:val="28"/>
                <w:lang w:val="kk-KZ"/>
              </w:rPr>
            </w:pPr>
          </w:p>
        </w:tc>
      </w:tr>
      <w:tr w:rsidR="00C16865" w:rsidRPr="00481BF6" w14:paraId="7B114776"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E460F"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0F6271B6"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4EB118CD" w14:textId="77777777" w:rsidR="007575FE" w:rsidRPr="00481BF6" w:rsidRDefault="007575FE" w:rsidP="00D01F57">
            <w:pPr>
              <w:rPr>
                <w:sz w:val="28"/>
                <w:szCs w:val="28"/>
                <w:lang w:val="kk-KZ"/>
              </w:rPr>
            </w:pPr>
          </w:p>
        </w:tc>
      </w:tr>
      <w:tr w:rsidR="00C16865" w:rsidRPr="00481BF6" w14:paraId="047831FE"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F75A6" w14:textId="77777777" w:rsidR="007575FE" w:rsidRPr="00481BF6" w:rsidRDefault="007575FE" w:rsidP="00D01F57">
            <w:pPr>
              <w:pStyle w:val="p"/>
              <w:rPr>
                <w:color w:val="auto"/>
                <w:sz w:val="28"/>
                <w:szCs w:val="28"/>
                <w:lang w:val="kk-KZ"/>
              </w:rPr>
            </w:pPr>
            <w:r w:rsidRPr="00481BF6">
              <w:rPr>
                <w:color w:val="auto"/>
                <w:sz w:val="28"/>
                <w:szCs w:val="28"/>
                <w:lang w:val="kk-KZ"/>
              </w:rPr>
              <w:t>Кіріс жиыны</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5D813DD7"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422E4775" w14:textId="77777777" w:rsidR="007575FE" w:rsidRPr="00481BF6" w:rsidRDefault="007575FE" w:rsidP="00D01F57">
            <w:pPr>
              <w:rPr>
                <w:sz w:val="28"/>
                <w:szCs w:val="28"/>
                <w:lang w:val="kk-KZ"/>
              </w:rPr>
            </w:pPr>
          </w:p>
        </w:tc>
      </w:tr>
      <w:tr w:rsidR="00C16865" w:rsidRPr="00481BF6" w14:paraId="52A3E46B"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292A0"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535FC430"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1BF64AE5" w14:textId="77777777" w:rsidR="007575FE" w:rsidRPr="00481BF6" w:rsidRDefault="007575FE" w:rsidP="00D01F57">
            <w:pPr>
              <w:rPr>
                <w:sz w:val="28"/>
                <w:szCs w:val="28"/>
                <w:lang w:val="kk-KZ"/>
              </w:rPr>
            </w:pPr>
          </w:p>
        </w:tc>
      </w:tr>
      <w:tr w:rsidR="00C16865" w:rsidRPr="00481BF6" w14:paraId="75FC101A"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EC3AB" w14:textId="77777777" w:rsidR="007575FE" w:rsidRPr="00481BF6" w:rsidRDefault="007575FE" w:rsidP="00D01F57">
            <w:pPr>
              <w:pStyle w:val="p"/>
              <w:rPr>
                <w:color w:val="auto"/>
                <w:sz w:val="28"/>
                <w:szCs w:val="28"/>
                <w:lang w:val="kk-KZ"/>
              </w:rPr>
            </w:pPr>
            <w:r w:rsidRPr="00481BF6">
              <w:rPr>
                <w:color w:val="auto"/>
                <w:sz w:val="28"/>
                <w:szCs w:val="28"/>
                <w:lang w:val="kk-KZ"/>
              </w:rPr>
              <w:t>Шығыс жиыны</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3E257F6B"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3F95EEEF" w14:textId="77777777" w:rsidR="007575FE" w:rsidRPr="00481BF6" w:rsidRDefault="007575FE" w:rsidP="00D01F57">
            <w:pPr>
              <w:rPr>
                <w:sz w:val="28"/>
                <w:szCs w:val="28"/>
                <w:lang w:val="kk-KZ"/>
              </w:rPr>
            </w:pPr>
          </w:p>
        </w:tc>
      </w:tr>
      <w:tr w:rsidR="00C16865" w:rsidRPr="00481BF6" w14:paraId="73FBDCD4"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2A802" w14:textId="77777777" w:rsidR="007575FE" w:rsidRPr="00481BF6" w:rsidRDefault="007575FE" w:rsidP="00D01F57">
            <w:pPr>
              <w:pStyle w:val="p"/>
              <w:rPr>
                <w:color w:val="auto"/>
                <w:sz w:val="28"/>
                <w:szCs w:val="28"/>
                <w:lang w:val="kk-KZ"/>
              </w:rPr>
            </w:pPr>
            <w:r w:rsidRPr="00481BF6">
              <w:rPr>
                <w:color w:val="auto"/>
                <w:sz w:val="28"/>
                <w:szCs w:val="28"/>
                <w:lang w:val="kk-KZ"/>
              </w:rPr>
              <w:t>Бір жылдағы таза пайда</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1AF44A97"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28DE51FB" w14:textId="77777777" w:rsidR="007575FE" w:rsidRPr="00481BF6" w:rsidRDefault="007575FE" w:rsidP="00D01F57">
            <w:pPr>
              <w:rPr>
                <w:sz w:val="28"/>
                <w:szCs w:val="28"/>
                <w:lang w:val="kk-KZ"/>
              </w:rPr>
            </w:pPr>
          </w:p>
        </w:tc>
      </w:tr>
      <w:tr w:rsidR="00C16865" w:rsidRPr="00481BF6" w14:paraId="1DB3F1F5"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39845" w14:textId="77777777" w:rsidR="007575FE" w:rsidRPr="00481BF6" w:rsidRDefault="007575FE" w:rsidP="00D01F57">
            <w:pPr>
              <w:pStyle w:val="p"/>
              <w:rPr>
                <w:color w:val="auto"/>
                <w:sz w:val="28"/>
                <w:szCs w:val="28"/>
                <w:lang w:val="kk-KZ"/>
              </w:rPr>
            </w:pPr>
            <w:r w:rsidRPr="00481BF6">
              <w:rPr>
                <w:color w:val="auto"/>
                <w:sz w:val="28"/>
                <w:szCs w:val="28"/>
                <w:lang w:val="kk-KZ"/>
              </w:rPr>
              <w:t>…</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2054E3B"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60970BFE" w14:textId="77777777" w:rsidR="007575FE" w:rsidRPr="00481BF6" w:rsidRDefault="007575FE" w:rsidP="00D01F57">
            <w:pPr>
              <w:rPr>
                <w:sz w:val="28"/>
                <w:szCs w:val="28"/>
                <w:lang w:val="kk-KZ"/>
              </w:rPr>
            </w:pPr>
          </w:p>
        </w:tc>
      </w:tr>
      <w:tr w:rsidR="00C16865" w:rsidRPr="00481BF6" w14:paraId="3B438FEA"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5FFF3" w14:textId="77777777" w:rsidR="007575FE" w:rsidRPr="00481BF6" w:rsidRDefault="007575FE" w:rsidP="00D01F57">
            <w:pPr>
              <w:pStyle w:val="p"/>
              <w:rPr>
                <w:color w:val="auto"/>
                <w:sz w:val="28"/>
                <w:szCs w:val="28"/>
                <w:lang w:val="kk-KZ"/>
              </w:rPr>
            </w:pPr>
            <w:r w:rsidRPr="00481BF6">
              <w:rPr>
                <w:color w:val="auto"/>
                <w:sz w:val="28"/>
                <w:szCs w:val="28"/>
                <w:lang w:val="kk-KZ"/>
              </w:rPr>
              <w:t>Таза зейнетақы активтеріндегі өзгерістер</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D48CCBE"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7CE36917" w14:textId="77777777" w:rsidR="007575FE" w:rsidRPr="00481BF6" w:rsidRDefault="007575FE" w:rsidP="00D01F57">
            <w:pPr>
              <w:rPr>
                <w:sz w:val="28"/>
                <w:szCs w:val="28"/>
                <w:lang w:val="kk-KZ"/>
              </w:rPr>
            </w:pPr>
          </w:p>
        </w:tc>
      </w:tr>
      <w:tr w:rsidR="00C16865" w:rsidRPr="00481BF6" w14:paraId="35141403"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4E7E4" w14:textId="77777777" w:rsidR="007575FE" w:rsidRPr="00481BF6" w:rsidRDefault="007575FE" w:rsidP="00D01F57">
            <w:pPr>
              <w:pStyle w:val="p"/>
              <w:rPr>
                <w:color w:val="auto"/>
                <w:sz w:val="28"/>
                <w:szCs w:val="28"/>
                <w:lang w:val="kk-KZ"/>
              </w:rPr>
            </w:pPr>
            <w:r w:rsidRPr="00481BF6">
              <w:rPr>
                <w:color w:val="auto"/>
                <w:sz w:val="28"/>
                <w:szCs w:val="28"/>
                <w:lang w:val="kk-KZ"/>
              </w:rPr>
              <w:t>Кезең басындағы таза зейнетақы активтері</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3370CE2D"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09A25E9B" w14:textId="77777777" w:rsidR="007575FE" w:rsidRPr="00481BF6" w:rsidRDefault="007575FE" w:rsidP="00D01F57">
            <w:pPr>
              <w:rPr>
                <w:sz w:val="28"/>
                <w:szCs w:val="28"/>
                <w:lang w:val="kk-KZ"/>
              </w:rPr>
            </w:pPr>
          </w:p>
        </w:tc>
      </w:tr>
      <w:tr w:rsidR="007575FE" w:rsidRPr="00481BF6" w14:paraId="5330DAE7" w14:textId="77777777" w:rsidTr="00051464">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0774D" w14:textId="77777777" w:rsidR="007575FE" w:rsidRPr="00481BF6" w:rsidRDefault="007575FE" w:rsidP="00D01F57">
            <w:pPr>
              <w:pStyle w:val="p"/>
              <w:rPr>
                <w:color w:val="auto"/>
                <w:sz w:val="28"/>
                <w:szCs w:val="28"/>
                <w:lang w:val="kk-KZ"/>
              </w:rPr>
            </w:pPr>
            <w:r w:rsidRPr="00481BF6">
              <w:rPr>
                <w:color w:val="auto"/>
                <w:sz w:val="28"/>
                <w:szCs w:val="28"/>
                <w:lang w:val="kk-KZ"/>
              </w:rPr>
              <w:t>Кезең соңындағы таза активтер</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FFDB85D" w14:textId="77777777" w:rsidR="007575FE" w:rsidRPr="00481BF6" w:rsidRDefault="007575FE" w:rsidP="00D01F57">
            <w:pPr>
              <w:rPr>
                <w:sz w:val="28"/>
                <w:szCs w:val="28"/>
                <w:lang w:val="kk-KZ"/>
              </w:rPr>
            </w:pP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53969722" w14:textId="77777777" w:rsidR="007575FE" w:rsidRPr="00481BF6" w:rsidRDefault="007575FE" w:rsidP="00D01F57">
            <w:pPr>
              <w:rPr>
                <w:sz w:val="28"/>
                <w:szCs w:val="28"/>
                <w:lang w:val="kk-KZ"/>
              </w:rPr>
            </w:pPr>
          </w:p>
        </w:tc>
      </w:tr>
    </w:tbl>
    <w:p w14:paraId="144AAACF" w14:textId="77777777" w:rsidR="007575FE" w:rsidRPr="00481BF6" w:rsidRDefault="007575FE" w:rsidP="00D01F57">
      <w:pPr>
        <w:pStyle w:val="p"/>
        <w:rPr>
          <w:color w:val="auto"/>
          <w:sz w:val="28"/>
          <w:szCs w:val="28"/>
          <w:lang w:val="kk-KZ"/>
        </w:rPr>
      </w:pPr>
    </w:p>
    <w:tbl>
      <w:tblPr>
        <w:tblW w:w="5004" w:type="pct"/>
        <w:jc w:val="center"/>
        <w:tblLayout w:type="fixed"/>
        <w:tblCellMar>
          <w:left w:w="0" w:type="dxa"/>
          <w:right w:w="0" w:type="dxa"/>
        </w:tblCellMar>
        <w:tblLook w:val="04A0" w:firstRow="1" w:lastRow="0" w:firstColumn="1" w:lastColumn="0" w:noHBand="0" w:noVBand="1"/>
      </w:tblPr>
      <w:tblGrid>
        <w:gridCol w:w="5670"/>
        <w:gridCol w:w="1757"/>
        <w:gridCol w:w="2218"/>
      </w:tblGrid>
      <w:tr w:rsidR="00C16865" w:rsidRPr="00481BF6" w14:paraId="41547F3A" w14:textId="77777777" w:rsidTr="00051464">
        <w:trPr>
          <w:jc w:val="center"/>
        </w:trPr>
        <w:tc>
          <w:tcPr>
            <w:tcW w:w="2939" w:type="pct"/>
            <w:hideMark/>
          </w:tcPr>
          <w:p w14:paraId="0F878757" w14:textId="77777777" w:rsidR="007575FE" w:rsidRPr="00481BF6" w:rsidRDefault="007575FE" w:rsidP="00D01F57">
            <w:pPr>
              <w:pStyle w:val="p"/>
              <w:rPr>
                <w:color w:val="auto"/>
                <w:sz w:val="28"/>
                <w:szCs w:val="28"/>
              </w:rPr>
            </w:pPr>
            <w:r w:rsidRPr="00481BF6">
              <w:rPr>
                <w:color w:val="auto"/>
                <w:sz w:val="28"/>
                <w:szCs w:val="28"/>
                <w:lang w:val="kk-KZ"/>
              </w:rPr>
              <w:t>Атауы</w:t>
            </w:r>
            <w:r w:rsidRPr="00481BF6">
              <w:rPr>
                <w:color w:val="auto"/>
                <w:sz w:val="28"/>
                <w:szCs w:val="28"/>
              </w:rPr>
              <w:t xml:space="preserve"> _____________________ _________________________________</w:t>
            </w:r>
          </w:p>
        </w:tc>
        <w:tc>
          <w:tcPr>
            <w:tcW w:w="2061" w:type="pct"/>
            <w:gridSpan w:val="2"/>
            <w:hideMark/>
          </w:tcPr>
          <w:p w14:paraId="5D5FDAA9" w14:textId="77777777" w:rsidR="007575FE" w:rsidRPr="00481BF6" w:rsidRDefault="007575FE" w:rsidP="00D01F57">
            <w:pPr>
              <w:pStyle w:val="p"/>
              <w:rPr>
                <w:color w:val="auto"/>
                <w:sz w:val="28"/>
                <w:szCs w:val="28"/>
              </w:rPr>
            </w:pPr>
            <w:r w:rsidRPr="00481BF6">
              <w:rPr>
                <w:color w:val="auto"/>
                <w:sz w:val="28"/>
                <w:szCs w:val="28"/>
                <w:lang w:val="kk-KZ"/>
              </w:rPr>
              <w:t xml:space="preserve">Мекенжайы </w:t>
            </w:r>
            <w:r w:rsidRPr="00481BF6">
              <w:rPr>
                <w:color w:val="auto"/>
                <w:sz w:val="28"/>
                <w:szCs w:val="28"/>
              </w:rPr>
              <w:t>_________________ ____________________________</w:t>
            </w:r>
          </w:p>
        </w:tc>
      </w:tr>
      <w:tr w:rsidR="00C16865" w:rsidRPr="00481BF6" w14:paraId="14993E4D" w14:textId="77777777" w:rsidTr="00051464">
        <w:trPr>
          <w:jc w:val="center"/>
        </w:trPr>
        <w:tc>
          <w:tcPr>
            <w:tcW w:w="5000" w:type="pct"/>
            <w:gridSpan w:val="3"/>
            <w:hideMark/>
          </w:tcPr>
          <w:p w14:paraId="61A1BB3F" w14:textId="77777777" w:rsidR="007575FE" w:rsidRPr="00481BF6" w:rsidRDefault="007575FE" w:rsidP="00D01F57">
            <w:pPr>
              <w:pStyle w:val="p"/>
              <w:rPr>
                <w:color w:val="auto"/>
                <w:sz w:val="28"/>
                <w:szCs w:val="28"/>
              </w:rPr>
            </w:pPr>
            <w:r w:rsidRPr="00481BF6">
              <w:rPr>
                <w:color w:val="auto"/>
                <w:sz w:val="28"/>
                <w:szCs w:val="28"/>
              </w:rPr>
              <w:t>Телефон</w:t>
            </w:r>
            <w:r w:rsidRPr="00481BF6">
              <w:rPr>
                <w:color w:val="auto"/>
                <w:sz w:val="28"/>
                <w:szCs w:val="28"/>
                <w:lang w:val="kk-KZ"/>
              </w:rPr>
              <w:t xml:space="preserve">ы </w:t>
            </w:r>
            <w:r w:rsidRPr="00481BF6">
              <w:rPr>
                <w:color w:val="auto"/>
                <w:sz w:val="28"/>
                <w:szCs w:val="28"/>
              </w:rPr>
              <w:t>___________________________________________________________</w:t>
            </w:r>
          </w:p>
        </w:tc>
      </w:tr>
      <w:tr w:rsidR="00C16865" w:rsidRPr="00481BF6" w14:paraId="1C4E6D3F" w14:textId="77777777" w:rsidTr="00051464">
        <w:trPr>
          <w:jc w:val="center"/>
        </w:trPr>
        <w:tc>
          <w:tcPr>
            <w:tcW w:w="5000" w:type="pct"/>
            <w:gridSpan w:val="3"/>
            <w:hideMark/>
          </w:tcPr>
          <w:p w14:paraId="55F7BE5A" w14:textId="77777777" w:rsidR="007575FE" w:rsidRPr="00481BF6" w:rsidRDefault="007575FE" w:rsidP="00D01F57">
            <w:pPr>
              <w:pStyle w:val="p"/>
              <w:rPr>
                <w:color w:val="auto"/>
                <w:sz w:val="28"/>
                <w:szCs w:val="28"/>
              </w:rPr>
            </w:pPr>
            <w:r w:rsidRPr="00481BF6">
              <w:rPr>
                <w:color w:val="auto"/>
                <w:sz w:val="28"/>
                <w:szCs w:val="28"/>
                <w:lang w:val="kk-KZ"/>
              </w:rPr>
              <w:t xml:space="preserve">Электрондық пошта мекенжайы </w:t>
            </w:r>
            <w:r w:rsidRPr="00481BF6">
              <w:rPr>
                <w:color w:val="auto"/>
                <w:sz w:val="28"/>
                <w:szCs w:val="28"/>
              </w:rPr>
              <w:t>________________________________________</w:t>
            </w:r>
          </w:p>
        </w:tc>
      </w:tr>
      <w:tr w:rsidR="00C16865" w:rsidRPr="00481BF6" w14:paraId="2C64EF7F" w14:textId="77777777" w:rsidTr="00051464">
        <w:trPr>
          <w:jc w:val="center"/>
        </w:trPr>
        <w:tc>
          <w:tcPr>
            <w:tcW w:w="2939" w:type="pct"/>
            <w:hideMark/>
          </w:tcPr>
          <w:p w14:paraId="07C1C89B" w14:textId="77777777" w:rsidR="007575FE" w:rsidRPr="00481BF6" w:rsidRDefault="007575FE" w:rsidP="00D01F57">
            <w:pPr>
              <w:pStyle w:val="p"/>
              <w:rPr>
                <w:color w:val="auto"/>
                <w:sz w:val="28"/>
                <w:szCs w:val="28"/>
              </w:rPr>
            </w:pPr>
            <w:r w:rsidRPr="00481BF6">
              <w:rPr>
                <w:color w:val="auto"/>
                <w:sz w:val="28"/>
                <w:szCs w:val="28"/>
                <w:lang w:val="kk-KZ"/>
              </w:rPr>
              <w:t>Орындаушы</w:t>
            </w:r>
            <w:r w:rsidRPr="00481BF6">
              <w:rPr>
                <w:color w:val="auto"/>
                <w:sz w:val="28"/>
                <w:szCs w:val="28"/>
              </w:rPr>
              <w:t xml:space="preserve"> __________________________</w:t>
            </w:r>
          </w:p>
        </w:tc>
        <w:tc>
          <w:tcPr>
            <w:tcW w:w="2061" w:type="pct"/>
            <w:gridSpan w:val="2"/>
            <w:hideMark/>
          </w:tcPr>
          <w:p w14:paraId="3039970F" w14:textId="77777777" w:rsidR="007575FE" w:rsidRPr="00481BF6" w:rsidRDefault="007575FE" w:rsidP="00D01F57">
            <w:pPr>
              <w:pStyle w:val="p"/>
              <w:rPr>
                <w:color w:val="auto"/>
                <w:sz w:val="28"/>
                <w:szCs w:val="28"/>
              </w:rPr>
            </w:pPr>
            <w:r w:rsidRPr="00481BF6">
              <w:rPr>
                <w:color w:val="auto"/>
                <w:sz w:val="28"/>
                <w:szCs w:val="28"/>
              </w:rPr>
              <w:t>_______________</w:t>
            </w:r>
          </w:p>
        </w:tc>
      </w:tr>
      <w:tr w:rsidR="00C16865" w:rsidRPr="00481BF6" w14:paraId="7313AD7E" w14:textId="77777777" w:rsidTr="00051464">
        <w:trPr>
          <w:jc w:val="center"/>
        </w:trPr>
        <w:tc>
          <w:tcPr>
            <w:tcW w:w="2939" w:type="pct"/>
            <w:hideMark/>
          </w:tcPr>
          <w:p w14:paraId="374494D5" w14:textId="77777777" w:rsidR="007575FE" w:rsidRPr="00481BF6" w:rsidRDefault="007575FE" w:rsidP="00D01F57">
            <w:pPr>
              <w:pStyle w:val="p"/>
              <w:rPr>
                <w:noProof/>
                <w:color w:val="auto"/>
                <w:sz w:val="28"/>
                <w:szCs w:val="28"/>
                <w:lang w:val="kk-KZ"/>
              </w:rPr>
            </w:pPr>
            <w:r w:rsidRPr="00481BF6">
              <w:rPr>
                <w:color w:val="auto"/>
                <w:sz w:val="28"/>
                <w:szCs w:val="28"/>
                <w:lang w:val="kk-KZ"/>
              </w:rPr>
              <w:t>тегі, аты, әкесінің аты (</w:t>
            </w:r>
            <w:r w:rsidRPr="00481BF6">
              <w:rPr>
                <w:noProof/>
                <w:color w:val="auto"/>
                <w:sz w:val="28"/>
                <w:szCs w:val="28"/>
                <w:lang w:val="kk-KZ"/>
              </w:rPr>
              <w:t xml:space="preserve">ол болған </w:t>
            </w:r>
          </w:p>
          <w:p w14:paraId="5D0E83F9" w14:textId="77777777" w:rsidR="007575FE" w:rsidRPr="00481BF6" w:rsidRDefault="007575FE" w:rsidP="00D01F57">
            <w:pPr>
              <w:pStyle w:val="p"/>
              <w:rPr>
                <w:color w:val="auto"/>
                <w:sz w:val="28"/>
                <w:szCs w:val="28"/>
              </w:rPr>
            </w:pPr>
            <w:r w:rsidRPr="00481BF6">
              <w:rPr>
                <w:noProof/>
                <w:color w:val="auto"/>
                <w:sz w:val="28"/>
                <w:szCs w:val="28"/>
                <w:lang w:val="kk-KZ"/>
              </w:rPr>
              <w:t>жағдайда</w:t>
            </w:r>
            <w:r w:rsidRPr="00481BF6">
              <w:rPr>
                <w:color w:val="auto"/>
                <w:sz w:val="28"/>
                <w:szCs w:val="28"/>
                <w:lang w:val="kk-KZ"/>
              </w:rPr>
              <w:t>)</w:t>
            </w:r>
          </w:p>
        </w:tc>
        <w:tc>
          <w:tcPr>
            <w:tcW w:w="2061" w:type="pct"/>
            <w:gridSpan w:val="2"/>
            <w:hideMark/>
          </w:tcPr>
          <w:p w14:paraId="10E9C412" w14:textId="77777777" w:rsidR="007575FE" w:rsidRPr="00481BF6" w:rsidRDefault="007575FE" w:rsidP="00D01F57">
            <w:pPr>
              <w:pStyle w:val="p"/>
              <w:rPr>
                <w:color w:val="auto"/>
                <w:sz w:val="28"/>
                <w:szCs w:val="28"/>
                <w:lang w:val="kk-KZ"/>
              </w:rPr>
            </w:pPr>
            <w:r w:rsidRPr="00481BF6">
              <w:rPr>
                <w:color w:val="auto"/>
                <w:sz w:val="28"/>
                <w:szCs w:val="28"/>
                <w:lang w:val="kk-KZ"/>
              </w:rPr>
              <w:t>қолы</w:t>
            </w:r>
            <w:r w:rsidRPr="00481BF6">
              <w:rPr>
                <w:color w:val="auto"/>
                <w:sz w:val="28"/>
                <w:szCs w:val="28"/>
              </w:rPr>
              <w:t>, телефон</w:t>
            </w:r>
            <w:r w:rsidRPr="00481BF6">
              <w:rPr>
                <w:color w:val="auto"/>
                <w:sz w:val="28"/>
                <w:szCs w:val="28"/>
                <w:lang w:val="kk-KZ"/>
              </w:rPr>
              <w:t>ы</w:t>
            </w:r>
          </w:p>
        </w:tc>
      </w:tr>
      <w:tr w:rsidR="00C16865" w:rsidRPr="00481BF6" w14:paraId="30B437AF" w14:textId="77777777" w:rsidTr="00051464">
        <w:trPr>
          <w:jc w:val="center"/>
        </w:trPr>
        <w:tc>
          <w:tcPr>
            <w:tcW w:w="2939" w:type="pct"/>
            <w:hideMark/>
          </w:tcPr>
          <w:p w14:paraId="54F3BB80" w14:textId="77777777" w:rsidR="007575FE" w:rsidRPr="00481BF6" w:rsidRDefault="007575FE" w:rsidP="00D01F57">
            <w:pPr>
              <w:pStyle w:val="p"/>
              <w:rPr>
                <w:color w:val="auto"/>
                <w:sz w:val="28"/>
                <w:szCs w:val="28"/>
              </w:rPr>
            </w:pPr>
            <w:r w:rsidRPr="00481BF6">
              <w:rPr>
                <w:color w:val="auto"/>
                <w:sz w:val="28"/>
                <w:szCs w:val="28"/>
                <w:lang w:val="kk-KZ"/>
              </w:rPr>
              <w:t xml:space="preserve">Бас бухгалтер </w:t>
            </w:r>
            <w:r w:rsidRPr="00481BF6">
              <w:rPr>
                <w:color w:val="auto"/>
                <w:sz w:val="28"/>
                <w:szCs w:val="28"/>
              </w:rPr>
              <w:t>___________________</w:t>
            </w:r>
          </w:p>
        </w:tc>
        <w:tc>
          <w:tcPr>
            <w:tcW w:w="911" w:type="pct"/>
            <w:hideMark/>
          </w:tcPr>
          <w:p w14:paraId="256CF9BD" w14:textId="77777777" w:rsidR="007575FE" w:rsidRPr="00481BF6" w:rsidRDefault="007575FE" w:rsidP="00D01F57">
            <w:pPr>
              <w:pStyle w:val="p"/>
              <w:rPr>
                <w:color w:val="auto"/>
                <w:sz w:val="28"/>
                <w:szCs w:val="28"/>
              </w:rPr>
            </w:pPr>
            <w:r w:rsidRPr="00481BF6">
              <w:rPr>
                <w:color w:val="auto"/>
                <w:sz w:val="28"/>
                <w:szCs w:val="28"/>
              </w:rPr>
              <w:t>__________</w:t>
            </w:r>
          </w:p>
        </w:tc>
        <w:tc>
          <w:tcPr>
            <w:tcW w:w="1150" w:type="pct"/>
            <w:hideMark/>
          </w:tcPr>
          <w:p w14:paraId="60B59223" w14:textId="77777777" w:rsidR="007575FE" w:rsidRPr="00481BF6" w:rsidRDefault="007575FE" w:rsidP="00D01F57">
            <w:pPr>
              <w:pStyle w:val="p"/>
              <w:rPr>
                <w:color w:val="auto"/>
                <w:sz w:val="28"/>
                <w:szCs w:val="28"/>
              </w:rPr>
            </w:pPr>
            <w:r w:rsidRPr="00481BF6">
              <w:rPr>
                <w:color w:val="auto"/>
                <w:sz w:val="28"/>
                <w:szCs w:val="28"/>
              </w:rPr>
              <w:t>__________</w:t>
            </w:r>
          </w:p>
        </w:tc>
      </w:tr>
      <w:tr w:rsidR="00C16865" w:rsidRPr="00481BF6" w14:paraId="08A9EE16" w14:textId="77777777" w:rsidTr="00051464">
        <w:trPr>
          <w:jc w:val="center"/>
        </w:trPr>
        <w:tc>
          <w:tcPr>
            <w:tcW w:w="2939" w:type="pct"/>
            <w:hideMark/>
          </w:tcPr>
          <w:p w14:paraId="0CC90ECB" w14:textId="77777777" w:rsidR="007575FE" w:rsidRPr="00481BF6" w:rsidRDefault="007575FE" w:rsidP="00D01F57">
            <w:pPr>
              <w:pStyle w:val="p"/>
              <w:rPr>
                <w:noProof/>
                <w:color w:val="auto"/>
                <w:sz w:val="28"/>
                <w:szCs w:val="28"/>
                <w:lang w:val="kk-KZ"/>
              </w:rPr>
            </w:pPr>
            <w:r w:rsidRPr="00481BF6">
              <w:rPr>
                <w:color w:val="auto"/>
                <w:sz w:val="28"/>
                <w:szCs w:val="28"/>
                <w:lang w:val="kk-KZ"/>
              </w:rPr>
              <w:t>тегі, аты, әкесінің аты (</w:t>
            </w:r>
            <w:r w:rsidRPr="00481BF6">
              <w:rPr>
                <w:noProof/>
                <w:color w:val="auto"/>
                <w:sz w:val="28"/>
                <w:szCs w:val="28"/>
                <w:lang w:val="kk-KZ"/>
              </w:rPr>
              <w:t xml:space="preserve">ол болған </w:t>
            </w:r>
          </w:p>
          <w:p w14:paraId="18492989" w14:textId="77777777" w:rsidR="007575FE" w:rsidRPr="00481BF6" w:rsidRDefault="007575FE" w:rsidP="00D01F57">
            <w:pPr>
              <w:pStyle w:val="p"/>
              <w:rPr>
                <w:color w:val="auto"/>
                <w:sz w:val="28"/>
                <w:szCs w:val="28"/>
              </w:rPr>
            </w:pPr>
            <w:r w:rsidRPr="00481BF6">
              <w:rPr>
                <w:noProof/>
                <w:color w:val="auto"/>
                <w:sz w:val="28"/>
                <w:szCs w:val="28"/>
                <w:lang w:val="kk-KZ"/>
              </w:rPr>
              <w:t>жағдайда</w:t>
            </w:r>
            <w:r w:rsidRPr="00481BF6">
              <w:rPr>
                <w:color w:val="auto"/>
                <w:sz w:val="28"/>
                <w:szCs w:val="28"/>
                <w:lang w:val="kk-KZ"/>
              </w:rPr>
              <w:t>)</w:t>
            </w:r>
          </w:p>
        </w:tc>
        <w:tc>
          <w:tcPr>
            <w:tcW w:w="911" w:type="pct"/>
            <w:hideMark/>
          </w:tcPr>
          <w:p w14:paraId="49CB318E" w14:textId="77777777" w:rsidR="007575FE" w:rsidRPr="00481BF6" w:rsidRDefault="007575FE" w:rsidP="00D01F57">
            <w:pPr>
              <w:pStyle w:val="p"/>
              <w:rPr>
                <w:color w:val="auto"/>
                <w:sz w:val="28"/>
                <w:szCs w:val="28"/>
              </w:rPr>
            </w:pPr>
            <w:r w:rsidRPr="00481BF6">
              <w:rPr>
                <w:color w:val="auto"/>
                <w:sz w:val="28"/>
                <w:szCs w:val="28"/>
                <w:lang w:val="kk-KZ"/>
              </w:rPr>
              <w:t>қолы</w:t>
            </w:r>
          </w:p>
        </w:tc>
        <w:tc>
          <w:tcPr>
            <w:tcW w:w="1150" w:type="pct"/>
            <w:hideMark/>
          </w:tcPr>
          <w:p w14:paraId="1338E4B0" w14:textId="77777777" w:rsidR="007575FE" w:rsidRPr="00481BF6" w:rsidRDefault="007575FE" w:rsidP="00D01F57">
            <w:pPr>
              <w:pStyle w:val="p"/>
              <w:rPr>
                <w:color w:val="auto"/>
                <w:sz w:val="28"/>
                <w:szCs w:val="28"/>
              </w:rPr>
            </w:pPr>
            <w:r w:rsidRPr="00481BF6">
              <w:rPr>
                <w:color w:val="auto"/>
                <w:sz w:val="28"/>
                <w:szCs w:val="28"/>
                <w:lang w:val="kk-KZ"/>
              </w:rPr>
              <w:t>күні</w:t>
            </w:r>
          </w:p>
        </w:tc>
      </w:tr>
      <w:tr w:rsidR="00C16865" w:rsidRPr="00481BF6" w14:paraId="6F5681D1" w14:textId="77777777" w:rsidTr="00051464">
        <w:trPr>
          <w:jc w:val="center"/>
        </w:trPr>
        <w:tc>
          <w:tcPr>
            <w:tcW w:w="2939" w:type="pct"/>
            <w:hideMark/>
          </w:tcPr>
          <w:p w14:paraId="7A1F73AB" w14:textId="77777777" w:rsidR="007575FE" w:rsidRPr="00481BF6" w:rsidRDefault="007575FE"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23A5515F" w14:textId="77777777" w:rsidR="007575FE" w:rsidRPr="00481BF6" w:rsidRDefault="007575FE" w:rsidP="00D01F57">
            <w:pPr>
              <w:pStyle w:val="p"/>
              <w:rPr>
                <w:color w:val="auto"/>
                <w:sz w:val="28"/>
                <w:szCs w:val="28"/>
              </w:rPr>
            </w:pPr>
            <w:r w:rsidRPr="00481BF6">
              <w:rPr>
                <w:color w:val="auto"/>
                <w:sz w:val="28"/>
                <w:szCs w:val="28"/>
                <w:lang w:val="kk-KZ"/>
              </w:rPr>
              <w:t>адам</w:t>
            </w:r>
            <w:r w:rsidRPr="00481BF6">
              <w:rPr>
                <w:color w:val="auto"/>
                <w:sz w:val="28"/>
                <w:szCs w:val="28"/>
              </w:rPr>
              <w:t xml:space="preserve"> __________________________</w:t>
            </w:r>
          </w:p>
        </w:tc>
        <w:tc>
          <w:tcPr>
            <w:tcW w:w="2061" w:type="pct"/>
            <w:gridSpan w:val="2"/>
            <w:vAlign w:val="bottom"/>
            <w:hideMark/>
          </w:tcPr>
          <w:p w14:paraId="182F72DF" w14:textId="77777777" w:rsidR="007575FE" w:rsidRPr="00481BF6" w:rsidRDefault="007575FE" w:rsidP="00D01F57">
            <w:pPr>
              <w:pStyle w:val="p"/>
              <w:rPr>
                <w:color w:val="auto"/>
                <w:sz w:val="28"/>
                <w:szCs w:val="28"/>
              </w:rPr>
            </w:pPr>
            <w:r w:rsidRPr="00481BF6">
              <w:rPr>
                <w:color w:val="auto"/>
                <w:sz w:val="28"/>
                <w:szCs w:val="28"/>
              </w:rPr>
              <w:t>_______________</w:t>
            </w:r>
          </w:p>
        </w:tc>
      </w:tr>
      <w:tr w:rsidR="007575FE" w:rsidRPr="00481BF6" w14:paraId="56692A41" w14:textId="77777777" w:rsidTr="00051464">
        <w:trPr>
          <w:jc w:val="center"/>
        </w:trPr>
        <w:tc>
          <w:tcPr>
            <w:tcW w:w="2939" w:type="pct"/>
            <w:hideMark/>
          </w:tcPr>
          <w:p w14:paraId="64BF2097" w14:textId="77777777" w:rsidR="007575FE" w:rsidRPr="00481BF6" w:rsidRDefault="007575FE" w:rsidP="00D01F57">
            <w:pPr>
              <w:pStyle w:val="p"/>
              <w:rPr>
                <w:noProof/>
                <w:color w:val="auto"/>
                <w:sz w:val="28"/>
                <w:szCs w:val="28"/>
                <w:lang w:val="kk-KZ"/>
              </w:rPr>
            </w:pPr>
            <w:r w:rsidRPr="00481BF6">
              <w:rPr>
                <w:color w:val="auto"/>
                <w:sz w:val="28"/>
                <w:szCs w:val="28"/>
                <w:lang w:val="kk-KZ"/>
              </w:rPr>
              <w:t>тегі, аты, әкесінің аты (</w:t>
            </w:r>
            <w:r w:rsidRPr="00481BF6">
              <w:rPr>
                <w:noProof/>
                <w:color w:val="auto"/>
                <w:sz w:val="28"/>
                <w:szCs w:val="28"/>
                <w:lang w:val="kk-KZ"/>
              </w:rPr>
              <w:t xml:space="preserve">ол болған </w:t>
            </w:r>
          </w:p>
          <w:p w14:paraId="13522FD4" w14:textId="77777777" w:rsidR="007575FE" w:rsidRPr="00481BF6" w:rsidRDefault="007575FE" w:rsidP="00D01F57">
            <w:pPr>
              <w:pStyle w:val="p"/>
              <w:rPr>
                <w:color w:val="auto"/>
                <w:sz w:val="28"/>
                <w:szCs w:val="28"/>
                <w:lang w:val="kk-KZ"/>
              </w:rPr>
            </w:pPr>
            <w:r w:rsidRPr="00481BF6">
              <w:rPr>
                <w:noProof/>
                <w:color w:val="auto"/>
                <w:sz w:val="28"/>
                <w:szCs w:val="28"/>
                <w:lang w:val="kk-KZ"/>
              </w:rPr>
              <w:t>жағдайда</w:t>
            </w:r>
            <w:r w:rsidRPr="00481BF6">
              <w:rPr>
                <w:color w:val="auto"/>
                <w:sz w:val="28"/>
                <w:szCs w:val="28"/>
                <w:lang w:val="kk-KZ"/>
              </w:rPr>
              <w:t>)</w:t>
            </w:r>
          </w:p>
          <w:p w14:paraId="53018BDD" w14:textId="77777777" w:rsidR="007575FE" w:rsidRPr="00481BF6" w:rsidRDefault="007575FE" w:rsidP="00D01F57">
            <w:pPr>
              <w:pStyle w:val="p"/>
              <w:rPr>
                <w:color w:val="auto"/>
                <w:sz w:val="28"/>
                <w:szCs w:val="28"/>
              </w:rPr>
            </w:pPr>
            <w:r w:rsidRPr="00481BF6">
              <w:rPr>
                <w:color w:val="auto"/>
                <w:sz w:val="28"/>
                <w:szCs w:val="28"/>
                <w:lang w:val="kk-KZ"/>
              </w:rPr>
              <w:t>Күні  20__ жылғы «______» ______________</w:t>
            </w:r>
          </w:p>
        </w:tc>
        <w:tc>
          <w:tcPr>
            <w:tcW w:w="2061" w:type="pct"/>
            <w:gridSpan w:val="2"/>
            <w:hideMark/>
          </w:tcPr>
          <w:p w14:paraId="7D5F91CC" w14:textId="77777777" w:rsidR="007575FE" w:rsidRPr="00481BF6" w:rsidRDefault="007575FE" w:rsidP="00D01F57">
            <w:pPr>
              <w:pStyle w:val="p"/>
              <w:rPr>
                <w:color w:val="auto"/>
                <w:sz w:val="28"/>
                <w:szCs w:val="28"/>
              </w:rPr>
            </w:pPr>
            <w:r w:rsidRPr="00481BF6">
              <w:rPr>
                <w:color w:val="auto"/>
                <w:sz w:val="28"/>
                <w:szCs w:val="28"/>
                <w:lang w:val="kk-KZ"/>
              </w:rPr>
              <w:t>қолы</w:t>
            </w:r>
          </w:p>
        </w:tc>
      </w:tr>
    </w:tbl>
    <w:p w14:paraId="1B86F63A" w14:textId="77777777" w:rsidR="007575FE" w:rsidRPr="00481BF6" w:rsidRDefault="007575FE" w:rsidP="00D01F57">
      <w:pPr>
        <w:pStyle w:val="pr"/>
        <w:ind w:firstLine="709"/>
        <w:jc w:val="both"/>
        <w:rPr>
          <w:color w:val="auto"/>
          <w:sz w:val="28"/>
          <w:szCs w:val="28"/>
        </w:rPr>
      </w:pPr>
    </w:p>
    <w:p w14:paraId="23A0D727" w14:textId="77777777" w:rsidR="007575FE" w:rsidRPr="00481BF6" w:rsidRDefault="007575FE" w:rsidP="00D01F57">
      <w:pPr>
        <w:pStyle w:val="pr"/>
        <w:ind w:firstLine="709"/>
        <w:jc w:val="both"/>
        <w:rPr>
          <w:color w:val="auto"/>
          <w:sz w:val="28"/>
          <w:szCs w:val="28"/>
          <w:lang w:val="kk-KZ"/>
        </w:rPr>
      </w:pPr>
      <w:r w:rsidRPr="00481BF6">
        <w:rPr>
          <w:color w:val="auto"/>
          <w:sz w:val="28"/>
          <w:szCs w:val="28"/>
          <w:lang w:val="kk-KZ"/>
        </w:rPr>
        <w:t xml:space="preserve">Ескертпе: нысан «Жұмыс берушінің міндетті зейнетақы жарналары есебінен қалыптастырылған таза зейнетақы активтеріндегі өзгерістер туралы </w:t>
      </w:r>
      <w:r w:rsidRPr="00481BF6">
        <w:rPr>
          <w:color w:val="auto"/>
          <w:sz w:val="28"/>
          <w:szCs w:val="28"/>
          <w:lang w:val="kk-KZ"/>
        </w:rPr>
        <w:lastRenderedPageBreak/>
        <w:t xml:space="preserve">есеп» </w:t>
      </w:r>
      <w:r w:rsidRPr="00481BF6">
        <w:rPr>
          <w:noProof/>
          <w:color w:val="auto"/>
          <w:sz w:val="28"/>
          <w:szCs w:val="28"/>
          <w:lang w:val="kk-KZ"/>
        </w:rPr>
        <w:t>әкімшілік деректерді өтеусіз негізде жинауға арналған нысанын толтыру бойынша түсіндірмеге сәйкес толтырылады.</w:t>
      </w:r>
      <w:r w:rsidRPr="00481BF6">
        <w:rPr>
          <w:color w:val="auto"/>
          <w:sz w:val="28"/>
          <w:szCs w:val="28"/>
          <w:lang w:val="kk-KZ"/>
        </w:rPr>
        <w:t> </w:t>
      </w:r>
    </w:p>
    <w:p w14:paraId="6C6AC2F7" w14:textId="77777777" w:rsidR="007575FE" w:rsidRPr="00481BF6" w:rsidRDefault="007575FE" w:rsidP="00D01F57">
      <w:pPr>
        <w:rPr>
          <w:sz w:val="28"/>
          <w:szCs w:val="28"/>
          <w:lang w:val="kk-KZ"/>
        </w:rPr>
      </w:pPr>
      <w:r w:rsidRPr="00481BF6">
        <w:rPr>
          <w:sz w:val="28"/>
          <w:szCs w:val="28"/>
          <w:lang w:val="kk-KZ"/>
        </w:rPr>
        <w:br w:type="page"/>
      </w:r>
    </w:p>
    <w:p w14:paraId="56C668BA" w14:textId="77777777" w:rsidR="007575FE" w:rsidRPr="00481BF6" w:rsidRDefault="007575FE" w:rsidP="00D01F57">
      <w:pPr>
        <w:pStyle w:val="pj"/>
        <w:spacing w:before="0" w:beforeAutospacing="0" w:after="0" w:afterAutospacing="0"/>
        <w:ind w:firstLine="708"/>
        <w:jc w:val="right"/>
        <w:rPr>
          <w:color w:val="auto"/>
          <w:sz w:val="28"/>
          <w:szCs w:val="28"/>
          <w:lang w:val="kk-KZ"/>
        </w:rPr>
      </w:pPr>
      <w:r w:rsidRPr="00481BF6">
        <w:rPr>
          <w:color w:val="auto"/>
          <w:sz w:val="28"/>
          <w:szCs w:val="28"/>
          <w:lang w:val="kk-KZ"/>
        </w:rPr>
        <w:lastRenderedPageBreak/>
        <w:t>«Жұмыс берушінің міндетті</w:t>
      </w:r>
    </w:p>
    <w:p w14:paraId="14AC9019" w14:textId="77777777" w:rsidR="007575FE" w:rsidRPr="00481BF6" w:rsidRDefault="007575FE" w:rsidP="00D01F57">
      <w:pPr>
        <w:pStyle w:val="pr"/>
        <w:rPr>
          <w:color w:val="auto"/>
          <w:sz w:val="28"/>
          <w:szCs w:val="28"/>
          <w:lang w:val="kk-KZ"/>
        </w:rPr>
      </w:pPr>
      <w:r w:rsidRPr="00481BF6">
        <w:rPr>
          <w:color w:val="auto"/>
          <w:sz w:val="28"/>
          <w:szCs w:val="28"/>
          <w:lang w:val="kk-KZ"/>
        </w:rPr>
        <w:t>зейнетақы жарналары есебінен</w:t>
      </w:r>
    </w:p>
    <w:p w14:paraId="3B20D178" w14:textId="77777777" w:rsidR="007575FE" w:rsidRPr="00481BF6" w:rsidRDefault="007575FE" w:rsidP="00D01F57">
      <w:pPr>
        <w:pStyle w:val="pr"/>
        <w:rPr>
          <w:color w:val="auto"/>
          <w:sz w:val="28"/>
          <w:szCs w:val="28"/>
          <w:lang w:val="kk-KZ"/>
        </w:rPr>
      </w:pPr>
      <w:r w:rsidRPr="00481BF6">
        <w:rPr>
          <w:color w:val="auto"/>
          <w:sz w:val="28"/>
          <w:szCs w:val="28"/>
          <w:lang w:val="kk-KZ"/>
        </w:rPr>
        <w:t>қалыптастырылған таза зейнетақы</w:t>
      </w:r>
    </w:p>
    <w:p w14:paraId="7510BFE2" w14:textId="77777777" w:rsidR="007575FE" w:rsidRPr="00481BF6" w:rsidRDefault="007575FE" w:rsidP="00D01F57">
      <w:pPr>
        <w:pStyle w:val="pr"/>
        <w:rPr>
          <w:color w:val="auto"/>
          <w:sz w:val="28"/>
          <w:szCs w:val="28"/>
          <w:lang w:val="kk-KZ"/>
        </w:rPr>
      </w:pPr>
      <w:r w:rsidRPr="00481BF6">
        <w:rPr>
          <w:color w:val="auto"/>
          <w:sz w:val="28"/>
          <w:szCs w:val="28"/>
          <w:lang w:val="kk-KZ"/>
        </w:rPr>
        <w:t>активтеріндегі өзгерістер туралы есеп»</w:t>
      </w:r>
    </w:p>
    <w:p w14:paraId="1E9E3265"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 әкімшілік деректерді өтеусіз</w:t>
      </w:r>
    </w:p>
    <w:p w14:paraId="360018BF"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негізде жинауға арналған </w:t>
      </w:r>
      <w:r w:rsidRPr="00481BF6">
        <w:rPr>
          <w:rStyle w:val="s2"/>
          <w:color w:val="auto"/>
          <w:sz w:val="28"/>
          <w:szCs w:val="28"/>
          <w:lang w:val="kk-KZ"/>
        </w:rPr>
        <w:t>нысанына</w:t>
      </w:r>
    </w:p>
    <w:p w14:paraId="3CC218E0" w14:textId="77777777" w:rsidR="007575FE" w:rsidRPr="00481BF6" w:rsidRDefault="007575FE" w:rsidP="00D01F57">
      <w:pPr>
        <w:pStyle w:val="pr"/>
        <w:rPr>
          <w:color w:val="auto"/>
          <w:sz w:val="28"/>
          <w:szCs w:val="28"/>
          <w:lang w:val="kk-KZ"/>
        </w:rPr>
      </w:pPr>
      <w:r w:rsidRPr="00481BF6">
        <w:rPr>
          <w:color w:val="auto"/>
          <w:sz w:val="28"/>
          <w:szCs w:val="28"/>
          <w:lang w:val="kk-KZ"/>
        </w:rPr>
        <w:t>қосымша</w:t>
      </w:r>
    </w:p>
    <w:p w14:paraId="7D4119C5" w14:textId="6746BDE8" w:rsidR="007575FE" w:rsidRPr="00481BF6" w:rsidRDefault="007575FE" w:rsidP="00D01F57">
      <w:pPr>
        <w:pStyle w:val="pc"/>
        <w:rPr>
          <w:b/>
          <w:bCs/>
          <w:color w:val="auto"/>
          <w:sz w:val="28"/>
          <w:szCs w:val="28"/>
          <w:lang w:val="kk-KZ"/>
        </w:rPr>
      </w:pPr>
      <w:r w:rsidRPr="00481BF6">
        <w:rPr>
          <w:b/>
          <w:bCs/>
          <w:color w:val="auto"/>
          <w:sz w:val="28"/>
          <w:szCs w:val="28"/>
          <w:lang w:val="kk-KZ"/>
        </w:rPr>
        <w:t> </w:t>
      </w:r>
    </w:p>
    <w:p w14:paraId="1FF062D9" w14:textId="77777777" w:rsidR="00707E4C" w:rsidRPr="00481BF6" w:rsidRDefault="00707E4C" w:rsidP="00D01F57">
      <w:pPr>
        <w:pStyle w:val="pc"/>
        <w:rPr>
          <w:color w:val="auto"/>
          <w:sz w:val="28"/>
          <w:szCs w:val="28"/>
          <w:lang w:val="kk-KZ"/>
        </w:rPr>
      </w:pPr>
    </w:p>
    <w:p w14:paraId="458696F3" w14:textId="77777777" w:rsidR="007575FE" w:rsidRPr="00481BF6" w:rsidRDefault="007575FE" w:rsidP="00D01F57">
      <w:pPr>
        <w:pStyle w:val="pr"/>
        <w:jc w:val="center"/>
        <w:rPr>
          <w:b/>
          <w:bCs/>
          <w:color w:val="auto"/>
          <w:sz w:val="28"/>
          <w:szCs w:val="28"/>
          <w:lang w:val="kk-KZ"/>
        </w:rPr>
      </w:pPr>
      <w:r w:rsidRPr="00481BF6">
        <w:rPr>
          <w:b/>
          <w:bCs/>
          <w:color w:val="auto"/>
          <w:sz w:val="28"/>
          <w:szCs w:val="28"/>
          <w:lang w:val="kk-KZ"/>
        </w:rPr>
        <w:t xml:space="preserve">«Жұмыс берушінің міндетті зейнетақы жарналары есебінен қалыптастырылған таза </w:t>
      </w:r>
      <w:r w:rsidRPr="00481BF6">
        <w:rPr>
          <w:b/>
          <w:color w:val="auto"/>
          <w:sz w:val="28"/>
          <w:szCs w:val="28"/>
          <w:lang w:val="kk-KZ"/>
        </w:rPr>
        <w:t>зейнетақы активтеріндегі өзгерістер туралы есеп</w:t>
      </w:r>
      <w:r w:rsidRPr="00481BF6">
        <w:rPr>
          <w:b/>
          <w:bCs/>
          <w:color w:val="auto"/>
          <w:sz w:val="28"/>
          <w:szCs w:val="28"/>
          <w:lang w:val="kk-KZ"/>
        </w:rPr>
        <w:t>»</w:t>
      </w:r>
    </w:p>
    <w:p w14:paraId="5759AFD5" w14:textId="77777777" w:rsidR="007575FE" w:rsidRPr="00481BF6" w:rsidRDefault="007575FE" w:rsidP="00D01F57">
      <w:pPr>
        <w:pStyle w:val="pc"/>
        <w:rPr>
          <w:color w:val="auto"/>
          <w:sz w:val="28"/>
          <w:szCs w:val="28"/>
          <w:lang w:val="kk-KZ"/>
        </w:rPr>
      </w:pPr>
      <w:r w:rsidRPr="00481BF6">
        <w:rPr>
          <w:b/>
          <w:bCs/>
          <w:color w:val="auto"/>
          <w:sz w:val="28"/>
          <w:szCs w:val="28"/>
          <w:lang w:val="kk-KZ"/>
        </w:rPr>
        <w:t xml:space="preserve">(индексі – </w:t>
      </w:r>
      <w:r w:rsidRPr="00481BF6">
        <w:rPr>
          <w:rStyle w:val="s1"/>
          <w:color w:val="auto"/>
          <w:sz w:val="28"/>
          <w:szCs w:val="28"/>
          <w:lang w:val="kk-KZ"/>
        </w:rPr>
        <w:t>F2PA1-</w:t>
      </w:r>
      <w:r w:rsidRPr="00481BF6">
        <w:rPr>
          <w:color w:val="auto"/>
          <w:sz w:val="28"/>
          <w:szCs w:val="28"/>
          <w:lang w:val="kk-KZ"/>
        </w:rPr>
        <w:t xml:space="preserve"> </w:t>
      </w:r>
      <w:r w:rsidRPr="00481BF6">
        <w:rPr>
          <w:rStyle w:val="s0"/>
          <w:b/>
          <w:color w:val="auto"/>
          <w:sz w:val="28"/>
          <w:szCs w:val="28"/>
          <w:lang w:val="kk-KZ"/>
        </w:rPr>
        <w:t>UAPF</w:t>
      </w:r>
      <w:r w:rsidRPr="00481BF6">
        <w:rPr>
          <w:b/>
          <w:bCs/>
          <w:color w:val="auto"/>
          <w:sz w:val="28"/>
          <w:szCs w:val="28"/>
          <w:lang w:val="kk-KZ"/>
        </w:rPr>
        <w:t>, кезеңділігі: жыл сайын)</w:t>
      </w:r>
    </w:p>
    <w:p w14:paraId="26BB6A21" w14:textId="77777777" w:rsidR="007575FE" w:rsidRPr="00481BF6" w:rsidRDefault="007575FE"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7EE32F1A" w14:textId="77777777" w:rsidR="007575FE" w:rsidRPr="00481BF6" w:rsidRDefault="007575FE" w:rsidP="00D01F57">
      <w:pPr>
        <w:pStyle w:val="pc"/>
        <w:rPr>
          <w:color w:val="auto"/>
          <w:sz w:val="28"/>
          <w:szCs w:val="28"/>
          <w:lang w:val="kk-KZ"/>
        </w:rPr>
      </w:pPr>
      <w:r w:rsidRPr="00481BF6">
        <w:rPr>
          <w:color w:val="auto"/>
          <w:sz w:val="28"/>
          <w:szCs w:val="28"/>
          <w:lang w:val="kk-KZ"/>
        </w:rPr>
        <w:t> </w:t>
      </w:r>
    </w:p>
    <w:p w14:paraId="6C9304B5"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«Жұмыс берушінің міндетті зейнетақы жарналары есебінен қалыптастырылған таза зейнетақы активтеріндегі өзгерістер туралы есеп» </w:t>
      </w:r>
      <w:r w:rsidRPr="00481BF6">
        <w:rPr>
          <w:noProof/>
          <w:color w:val="auto"/>
          <w:sz w:val="28"/>
          <w:szCs w:val="28"/>
          <w:lang w:val="kk-KZ"/>
        </w:rPr>
        <w:t>әкімшілік деректерді өтеусіз негізде жинауға арналған нысанын (бұдан әрі – нысан) толтыру бойынша бірыңғай талаптар айқындалады</w:t>
      </w:r>
      <w:r w:rsidRPr="00481BF6">
        <w:rPr>
          <w:color w:val="auto"/>
          <w:sz w:val="28"/>
          <w:szCs w:val="28"/>
          <w:lang w:val="kk-KZ"/>
        </w:rPr>
        <w:t>.</w:t>
      </w:r>
    </w:p>
    <w:p w14:paraId="5F289527"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Бірыңғай жинақтаушы зейнетақы қоры нысанды есепті кезеңнің соңындағы жағдай бойынша жыл сайын ұсынады.</w:t>
      </w:r>
    </w:p>
    <w:p w14:paraId="32EEEDAF"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1321175D"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7789F484"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5. 1-бағанды толтыру кезінде баптардың атаулары бірыңғай жинақтаушы қордың операцияларына қарай ерікті түрде толтырылады </w:t>
      </w:r>
    </w:p>
    <w:p w14:paraId="027672D4"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2-бағанда ағымдағы жылдың басынан бері кезеңдегі деректер (өспелі жиынтықпен) көрсетіледі.</w:t>
      </w:r>
    </w:p>
    <w:p w14:paraId="151FE0B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3-бағанда өткен жылдың басынан бері ұқсас кезеңдегі деректер (өспелі жиынтықпен) көрсетіледі.</w:t>
      </w:r>
    </w:p>
    <w:p w14:paraId="02FBD08E"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Қаржылық есептілік түрі: жеке</w:t>
      </w:r>
      <w:r w:rsidRPr="00481BF6">
        <w:rPr>
          <w:rStyle w:val="s0"/>
          <w:color w:val="auto"/>
          <w:sz w:val="28"/>
          <w:szCs w:val="28"/>
          <w:lang w:val="kk-KZ"/>
        </w:rPr>
        <w:t>.</w:t>
      </w:r>
    </w:p>
    <w:p w14:paraId="117C916F" w14:textId="77777777" w:rsidR="007575FE" w:rsidRPr="00481BF6" w:rsidRDefault="007575FE" w:rsidP="00D01F57">
      <w:pPr>
        <w:jc w:val="both"/>
        <w:rPr>
          <w:sz w:val="28"/>
          <w:szCs w:val="28"/>
          <w:lang w:val="kk-KZ"/>
        </w:rPr>
      </w:pPr>
      <w:r w:rsidRPr="00481BF6">
        <w:rPr>
          <w:sz w:val="28"/>
          <w:szCs w:val="28"/>
          <w:lang w:val="kk-KZ"/>
        </w:rPr>
        <w:br w:type="page"/>
      </w:r>
    </w:p>
    <w:p w14:paraId="72E40B7E"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3199CC26" w14:textId="77777777" w:rsidR="007575FE" w:rsidRPr="00481BF6" w:rsidRDefault="007575FE" w:rsidP="00D01F57">
      <w:pPr>
        <w:ind w:firstLine="397"/>
        <w:jc w:val="right"/>
        <w:rPr>
          <w:sz w:val="28"/>
          <w:szCs w:val="28"/>
          <w:lang w:val="kk-KZ"/>
        </w:rPr>
      </w:pPr>
      <w:r w:rsidRPr="00481BF6">
        <w:rPr>
          <w:rFonts w:eastAsia="Calibri"/>
          <w:sz w:val="28"/>
          <w:szCs w:val="28"/>
          <w:lang w:val="kk-KZ" w:eastAsia="en-US"/>
        </w:rPr>
        <w:t>Ұлттық Банкі</w:t>
      </w:r>
      <w:r w:rsidRPr="00481BF6">
        <w:rPr>
          <w:sz w:val="28"/>
          <w:szCs w:val="28"/>
          <w:lang w:val="kk-KZ"/>
        </w:rPr>
        <w:t xml:space="preserve"> Басқармасының</w:t>
      </w:r>
    </w:p>
    <w:p w14:paraId="74398C84" w14:textId="2D156A9E" w:rsidR="007575FE" w:rsidRPr="00481BF6" w:rsidRDefault="007575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5ED0A56D" w14:textId="3E350BEF" w:rsidR="007575FE" w:rsidRPr="00481BF6" w:rsidRDefault="007575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05674202" w14:textId="77777777" w:rsidR="007575FE" w:rsidRPr="00481BF6" w:rsidRDefault="007575FE" w:rsidP="00D01F57">
      <w:pPr>
        <w:ind w:firstLine="397"/>
        <w:jc w:val="right"/>
        <w:rPr>
          <w:sz w:val="28"/>
          <w:szCs w:val="28"/>
          <w:lang w:val="kk-KZ"/>
        </w:rPr>
      </w:pPr>
      <w:r w:rsidRPr="00481BF6">
        <w:rPr>
          <w:sz w:val="28"/>
          <w:szCs w:val="28"/>
          <w:lang w:val="kk-KZ"/>
        </w:rPr>
        <w:t xml:space="preserve">15-қосымша </w:t>
      </w:r>
    </w:p>
    <w:p w14:paraId="655C006B" w14:textId="77777777" w:rsidR="007575FE" w:rsidRPr="00481BF6" w:rsidRDefault="007575FE" w:rsidP="00D01F57">
      <w:pPr>
        <w:ind w:firstLine="397"/>
        <w:jc w:val="right"/>
        <w:rPr>
          <w:sz w:val="28"/>
          <w:szCs w:val="28"/>
          <w:lang w:val="kk-KZ"/>
        </w:rPr>
      </w:pPr>
    </w:p>
    <w:p w14:paraId="158903D5" w14:textId="77777777" w:rsidR="007575FE" w:rsidRPr="00481BF6" w:rsidRDefault="007575FE" w:rsidP="00D01F57">
      <w:pPr>
        <w:ind w:firstLine="397"/>
        <w:jc w:val="right"/>
        <w:rPr>
          <w:sz w:val="28"/>
          <w:szCs w:val="28"/>
          <w:lang w:val="kk-KZ"/>
        </w:rPr>
      </w:pPr>
    </w:p>
    <w:p w14:paraId="4464B8A1"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670BBF71"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48BC52C7"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7BC07860"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21D70425"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50C6D04A"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76318058"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6415AB86"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2E6221C0"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05B59613"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224B09C8"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ұсыну қағидаларына</w:t>
      </w:r>
    </w:p>
    <w:p w14:paraId="33C2FDF2"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15-қосымша</w:t>
      </w:r>
    </w:p>
    <w:p w14:paraId="5A9500E8"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 </w:t>
      </w:r>
    </w:p>
    <w:p w14:paraId="2150B5E0" w14:textId="77777777" w:rsidR="007575FE" w:rsidRPr="00481BF6" w:rsidRDefault="007575FE" w:rsidP="00D01F57">
      <w:pPr>
        <w:pStyle w:val="pr"/>
        <w:ind w:firstLine="709"/>
        <w:rPr>
          <w:color w:val="auto"/>
          <w:sz w:val="28"/>
          <w:szCs w:val="28"/>
          <w:lang w:val="kk-KZ"/>
        </w:rPr>
      </w:pPr>
      <w:r w:rsidRPr="00481BF6">
        <w:rPr>
          <w:color w:val="auto"/>
          <w:sz w:val="28"/>
          <w:szCs w:val="28"/>
          <w:lang w:val="kk-KZ"/>
        </w:rPr>
        <w:t xml:space="preserve">Әкімшілік деректерді </w:t>
      </w:r>
    </w:p>
    <w:p w14:paraId="305E13F0" w14:textId="77777777" w:rsidR="007575FE" w:rsidRPr="00481BF6" w:rsidRDefault="007575FE" w:rsidP="00D01F57">
      <w:pPr>
        <w:pStyle w:val="pr"/>
        <w:ind w:firstLine="709"/>
        <w:rPr>
          <w:color w:val="auto"/>
          <w:sz w:val="28"/>
          <w:szCs w:val="28"/>
          <w:lang w:val="kk-KZ"/>
        </w:rPr>
      </w:pPr>
      <w:r w:rsidRPr="00481BF6">
        <w:rPr>
          <w:color w:val="auto"/>
          <w:sz w:val="28"/>
          <w:szCs w:val="28"/>
          <w:lang w:val="kk-KZ"/>
        </w:rPr>
        <w:t>жинауға арналған нысан</w:t>
      </w:r>
    </w:p>
    <w:p w14:paraId="242FB58E" w14:textId="77777777" w:rsidR="007575FE" w:rsidRPr="00481BF6" w:rsidRDefault="007575FE" w:rsidP="00D01F57">
      <w:pPr>
        <w:pStyle w:val="pr"/>
        <w:rPr>
          <w:color w:val="auto"/>
          <w:sz w:val="28"/>
          <w:szCs w:val="28"/>
          <w:lang w:val="kk-KZ"/>
        </w:rPr>
      </w:pPr>
    </w:p>
    <w:p w14:paraId="5554DA7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 Қазақстан Республикасы Ұлттық Банкінің аумақтық филиалына</w:t>
      </w:r>
      <w:r w:rsidRPr="00481BF6">
        <w:rPr>
          <w:rStyle w:val="s0"/>
          <w:color w:val="auto"/>
          <w:sz w:val="28"/>
          <w:szCs w:val="28"/>
          <w:lang w:val="kk-KZ"/>
        </w:rPr>
        <w:t>.</w:t>
      </w:r>
    </w:p>
    <w:p w14:paraId="334E8EF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Pr="00481BF6">
        <w:rPr>
          <w:rStyle w:val="s0"/>
          <w:color w:val="auto"/>
          <w:sz w:val="28"/>
          <w:szCs w:val="28"/>
          <w:lang w:val="kk-KZ"/>
        </w:rPr>
        <w:t>.</w:t>
      </w:r>
    </w:p>
    <w:p w14:paraId="67CFF50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бухгалтерлік баланс</w:t>
      </w:r>
      <w:r w:rsidRPr="00481BF6">
        <w:rPr>
          <w:rStyle w:val="s0"/>
          <w:color w:val="auto"/>
          <w:sz w:val="28"/>
          <w:szCs w:val="28"/>
          <w:lang w:val="kk-KZ"/>
        </w:rPr>
        <w:t>.</w:t>
      </w:r>
    </w:p>
    <w:p w14:paraId="2FF89A3D"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F1-MFOIB</w:t>
      </w:r>
      <w:r w:rsidRPr="00481BF6">
        <w:rPr>
          <w:rStyle w:val="s0"/>
          <w:color w:val="auto"/>
          <w:sz w:val="28"/>
          <w:szCs w:val="28"/>
          <w:lang w:val="kk-KZ"/>
        </w:rPr>
        <w:t>.</w:t>
      </w:r>
    </w:p>
    <w:p w14:paraId="6F41D79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тоқсан сайын/ай сайын</w:t>
      </w:r>
      <w:r w:rsidRPr="00481BF6">
        <w:rPr>
          <w:rStyle w:val="s0"/>
          <w:color w:val="auto"/>
          <w:sz w:val="28"/>
          <w:szCs w:val="28"/>
          <w:lang w:val="kk-KZ"/>
        </w:rPr>
        <w:t>.</w:t>
      </w:r>
    </w:p>
    <w:p w14:paraId="4BF7EBD5" w14:textId="77777777" w:rsidR="007575FE" w:rsidRPr="00481BF6" w:rsidRDefault="007575FE" w:rsidP="00D01F57">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Есепті кезеңі: 20___жылғы «___» ____________ жағдай бойынша</w:t>
      </w:r>
      <w:r w:rsidRPr="00481BF6">
        <w:rPr>
          <w:rStyle w:val="s0"/>
          <w:color w:val="auto"/>
          <w:sz w:val="28"/>
          <w:szCs w:val="28"/>
          <w:lang w:val="kk-KZ"/>
        </w:rPr>
        <w:t>.</w:t>
      </w:r>
    </w:p>
    <w:p w14:paraId="011F2486"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нысанды ұсынатын тұлғалар тобы: Ұлттық пошта операторы,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халықаралық қаржылық </w:t>
      </w:r>
      <w:r w:rsidRPr="00481BF6">
        <w:rPr>
          <w:color w:val="auto"/>
          <w:sz w:val="28"/>
          <w:szCs w:val="28"/>
          <w:lang w:val="kk-KZ"/>
        </w:rPr>
        <w:lastRenderedPageBreak/>
        <w:t>есептілік стандарттарын қолданатын, микроқаржылық қызметті жүзеге асыратын ұйымдар.</w:t>
      </w:r>
    </w:p>
    <w:p w14:paraId="22C8C980"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0BE6FC69"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сақтандыру брокерлері </w:t>
      </w:r>
      <w:r w:rsidRPr="00481BF6">
        <w:rPr>
          <w:rStyle w:val="s0"/>
          <w:color w:val="auto"/>
          <w:sz w:val="28"/>
          <w:szCs w:val="28"/>
          <w:lang w:val="kk-KZ"/>
        </w:rPr>
        <w:t>–</w:t>
      </w:r>
      <w:r w:rsidRPr="00481BF6">
        <w:rPr>
          <w:color w:val="auto"/>
          <w:sz w:val="28"/>
          <w:szCs w:val="28"/>
          <w:lang w:val="kk-KZ"/>
        </w:rPr>
        <w:t xml:space="preserve"> есепті тоқсаннан кейінгі айдың 6 (алтыншы) жұмыс күнінен кешіктірмей тоқсан сайын;</w:t>
      </w:r>
    </w:p>
    <w:p w14:paraId="376DFD0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w:t>
      </w:r>
      <w:r w:rsidRPr="00481BF6">
        <w:rPr>
          <w:rStyle w:val="s0"/>
          <w:color w:val="auto"/>
          <w:sz w:val="28"/>
          <w:szCs w:val="28"/>
          <w:lang w:val="kk-KZ"/>
        </w:rPr>
        <w:t>–</w:t>
      </w:r>
      <w:r w:rsidRPr="00481BF6">
        <w:rPr>
          <w:color w:val="auto"/>
          <w:sz w:val="28"/>
          <w:szCs w:val="28"/>
          <w:lang w:val="kk-KZ"/>
        </w:rPr>
        <w:t xml:space="preserve"> есепті тоқсаннан кейінгі айдың 20 (жиырмасынан) кешіктірмей, тоқсан сайын;</w:t>
      </w:r>
    </w:p>
    <w:p w14:paraId="1190020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3) халықаралық қаржылық есептіліктің стандарттарын қолданатын, микроқаржылық қызметті жүзеге асыратын ұйымдар </w:t>
      </w:r>
      <w:r w:rsidRPr="00481BF6">
        <w:rPr>
          <w:rStyle w:val="s0"/>
          <w:color w:val="auto"/>
          <w:sz w:val="28"/>
          <w:szCs w:val="28"/>
          <w:lang w:val="kk-KZ"/>
        </w:rPr>
        <w:t>–</w:t>
      </w:r>
      <w:r w:rsidRPr="00481BF6">
        <w:rPr>
          <w:color w:val="auto"/>
          <w:sz w:val="28"/>
          <w:szCs w:val="28"/>
          <w:lang w:val="kk-KZ"/>
        </w:rPr>
        <w:t xml:space="preserve"> есепті тоқсаннан кейінгі айдың 25 (жиырма бесінен) кешіктірмей, тоқсан сайын; </w:t>
      </w:r>
    </w:p>
    <w:p w14:paraId="5CAB26BA"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4) Ұлттық пошта операторы </w:t>
      </w:r>
      <w:r w:rsidRPr="00481BF6">
        <w:rPr>
          <w:rStyle w:val="s0"/>
          <w:color w:val="auto"/>
          <w:sz w:val="28"/>
          <w:szCs w:val="28"/>
          <w:lang w:val="kk-KZ"/>
        </w:rPr>
        <w:t>–</w:t>
      </w:r>
      <w:r w:rsidRPr="00481BF6">
        <w:rPr>
          <w:color w:val="auto"/>
          <w:sz w:val="28"/>
          <w:szCs w:val="28"/>
          <w:lang w:val="kk-KZ"/>
        </w:rPr>
        <w:t xml:space="preserve"> есепті айдан кейінгі айдың 25 (жиырма бесінен) кешіктірмей, ай сайын.</w:t>
      </w:r>
    </w:p>
    <w:p w14:paraId="2CF99965" w14:textId="77777777" w:rsidR="007575FE" w:rsidRPr="00481BF6" w:rsidRDefault="007575FE" w:rsidP="00D01F57">
      <w:pPr>
        <w:pStyle w:val="pj"/>
        <w:spacing w:before="0" w:beforeAutospacing="0" w:after="0" w:afterAutospacing="0"/>
        <w:ind w:firstLine="709"/>
        <w:jc w:val="both"/>
        <w:rPr>
          <w:color w:val="auto"/>
          <w:sz w:val="28"/>
          <w:szCs w:val="28"/>
        </w:rPr>
      </w:pPr>
      <w:r w:rsidRPr="00481BF6">
        <w:rPr>
          <w:color w:val="auto"/>
          <w:sz w:val="28"/>
          <w:szCs w:val="28"/>
        </w:rPr>
        <w:t>БСН: _______________________.</w:t>
      </w:r>
    </w:p>
    <w:p w14:paraId="7E7E79C6" w14:textId="77777777" w:rsidR="007575FE" w:rsidRPr="00481BF6" w:rsidRDefault="007575FE" w:rsidP="00D01F57">
      <w:pPr>
        <w:pStyle w:val="pj"/>
        <w:spacing w:before="0" w:beforeAutospacing="0" w:after="0" w:afterAutospacing="0"/>
        <w:ind w:firstLine="709"/>
        <w:jc w:val="both"/>
        <w:rPr>
          <w:color w:val="auto"/>
          <w:sz w:val="28"/>
          <w:szCs w:val="28"/>
        </w:rPr>
      </w:pPr>
      <w:r w:rsidRPr="00481BF6">
        <w:rPr>
          <w:color w:val="auto"/>
          <w:sz w:val="28"/>
          <w:szCs w:val="28"/>
        </w:rPr>
        <w:t>Жинау әдісі: электрондық түрде.</w:t>
      </w:r>
    </w:p>
    <w:p w14:paraId="6DF3E2D9" w14:textId="77777777" w:rsidR="007575FE" w:rsidRPr="00481BF6" w:rsidRDefault="007575FE"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 xml:space="preserve"> (мың теңгемен)</w:t>
      </w:r>
    </w:p>
    <w:tbl>
      <w:tblPr>
        <w:tblW w:w="5010" w:type="pct"/>
        <w:jc w:val="center"/>
        <w:tblCellMar>
          <w:left w:w="0" w:type="dxa"/>
          <w:right w:w="0" w:type="dxa"/>
        </w:tblCellMar>
        <w:tblLook w:val="04A0" w:firstRow="1" w:lastRow="0" w:firstColumn="1" w:lastColumn="0" w:noHBand="0" w:noVBand="1"/>
      </w:tblPr>
      <w:tblGrid>
        <w:gridCol w:w="5364"/>
        <w:gridCol w:w="1030"/>
        <w:gridCol w:w="1412"/>
        <w:gridCol w:w="1840"/>
      </w:tblGrid>
      <w:tr w:rsidR="00C16865" w:rsidRPr="00481BF6" w14:paraId="2A0F8D7A" w14:textId="77777777" w:rsidTr="00051464">
        <w:trPr>
          <w:jc w:val="center"/>
        </w:trPr>
        <w:tc>
          <w:tcPr>
            <w:tcW w:w="2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290A6" w14:textId="77777777" w:rsidR="007575FE" w:rsidRPr="00481BF6" w:rsidRDefault="007575FE" w:rsidP="00D01F57">
            <w:pPr>
              <w:pStyle w:val="pc"/>
              <w:rPr>
                <w:color w:val="auto"/>
                <w:sz w:val="28"/>
                <w:szCs w:val="28"/>
                <w:lang w:val="kk-KZ"/>
              </w:rPr>
            </w:pPr>
            <w:r w:rsidRPr="00481BF6">
              <w:rPr>
                <w:color w:val="auto"/>
                <w:sz w:val="28"/>
                <w:szCs w:val="28"/>
                <w:lang w:val="kk-KZ"/>
              </w:rPr>
              <w:t>Баптың атауы</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406D9" w14:textId="77777777" w:rsidR="007575FE" w:rsidRPr="00481BF6" w:rsidRDefault="007575FE" w:rsidP="00D01F57">
            <w:pPr>
              <w:pStyle w:val="pc"/>
              <w:rPr>
                <w:color w:val="auto"/>
                <w:sz w:val="28"/>
                <w:szCs w:val="28"/>
                <w:lang w:val="kk-KZ"/>
              </w:rPr>
            </w:pPr>
            <w:r w:rsidRPr="00481BF6">
              <w:rPr>
                <w:color w:val="auto"/>
                <w:sz w:val="28"/>
                <w:szCs w:val="28"/>
                <w:lang w:val="kk-KZ"/>
              </w:rPr>
              <w:t xml:space="preserve">Жол коды </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784CD" w14:textId="77777777" w:rsidR="007575FE" w:rsidRPr="00481BF6" w:rsidRDefault="007575FE" w:rsidP="00D01F57">
            <w:pPr>
              <w:pStyle w:val="pc"/>
              <w:rPr>
                <w:color w:val="auto"/>
                <w:sz w:val="28"/>
                <w:szCs w:val="28"/>
                <w:lang w:val="kk-KZ"/>
              </w:rPr>
            </w:pPr>
            <w:r w:rsidRPr="00481BF6">
              <w:rPr>
                <w:color w:val="auto"/>
                <w:sz w:val="28"/>
                <w:szCs w:val="28"/>
                <w:lang w:val="kk-KZ"/>
              </w:rPr>
              <w:t>Есепті кезеңнің соңында</w:t>
            </w:r>
          </w:p>
        </w:tc>
        <w:tc>
          <w:tcPr>
            <w:tcW w:w="9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EA1BD" w14:textId="77777777" w:rsidR="007575FE" w:rsidRPr="00481BF6" w:rsidRDefault="007575FE"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3DF0217F" w14:textId="77777777" w:rsidTr="00051464">
        <w:trPr>
          <w:jc w:val="center"/>
        </w:trPr>
        <w:tc>
          <w:tcPr>
            <w:tcW w:w="278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B3558A" w14:textId="77777777" w:rsidR="007575FE" w:rsidRPr="00481BF6" w:rsidRDefault="007575FE" w:rsidP="00D01F57">
            <w:pPr>
              <w:pStyle w:val="pc"/>
              <w:rPr>
                <w:color w:val="auto"/>
                <w:sz w:val="28"/>
                <w:szCs w:val="28"/>
                <w:lang w:val="kk-KZ"/>
              </w:rPr>
            </w:pPr>
            <w:r w:rsidRPr="00481BF6">
              <w:rPr>
                <w:color w:val="auto"/>
                <w:sz w:val="28"/>
                <w:szCs w:val="28"/>
                <w:lang w:val="kk-KZ"/>
              </w:rPr>
              <w:t>1</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E56F44" w14:textId="77777777" w:rsidR="007575FE" w:rsidRPr="00481BF6" w:rsidRDefault="007575FE" w:rsidP="00D01F57">
            <w:pPr>
              <w:pStyle w:val="pc"/>
              <w:rPr>
                <w:color w:val="auto"/>
                <w:sz w:val="28"/>
                <w:szCs w:val="28"/>
                <w:lang w:val="kk-KZ"/>
              </w:rPr>
            </w:pPr>
            <w:r w:rsidRPr="00481BF6">
              <w:rPr>
                <w:color w:val="auto"/>
                <w:sz w:val="28"/>
                <w:szCs w:val="28"/>
                <w:lang w:val="kk-KZ"/>
              </w:rPr>
              <w:t>2</w:t>
            </w:r>
          </w:p>
        </w:tc>
        <w:tc>
          <w:tcPr>
            <w:tcW w:w="7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EA5F44" w14:textId="77777777" w:rsidR="007575FE" w:rsidRPr="00481BF6" w:rsidRDefault="007575FE" w:rsidP="00D01F57">
            <w:pPr>
              <w:pStyle w:val="pc"/>
              <w:rPr>
                <w:color w:val="auto"/>
                <w:sz w:val="28"/>
                <w:szCs w:val="28"/>
                <w:lang w:val="kk-KZ"/>
              </w:rPr>
            </w:pPr>
            <w:r w:rsidRPr="00481BF6">
              <w:rPr>
                <w:color w:val="auto"/>
                <w:sz w:val="28"/>
                <w:szCs w:val="28"/>
                <w:lang w:val="kk-KZ"/>
              </w:rPr>
              <w:t>3</w:t>
            </w:r>
          </w:p>
        </w:tc>
        <w:tc>
          <w:tcPr>
            <w:tcW w:w="9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558C33" w14:textId="77777777" w:rsidR="007575FE" w:rsidRPr="00481BF6" w:rsidRDefault="007575FE" w:rsidP="00D01F57">
            <w:pPr>
              <w:pStyle w:val="pc"/>
              <w:rPr>
                <w:color w:val="auto"/>
                <w:sz w:val="28"/>
                <w:szCs w:val="28"/>
                <w:lang w:val="kk-KZ"/>
              </w:rPr>
            </w:pPr>
            <w:r w:rsidRPr="00481BF6">
              <w:rPr>
                <w:color w:val="auto"/>
                <w:sz w:val="28"/>
                <w:szCs w:val="28"/>
                <w:lang w:val="kk-KZ"/>
              </w:rPr>
              <w:t>4</w:t>
            </w:r>
          </w:p>
        </w:tc>
      </w:tr>
      <w:tr w:rsidR="00C16865" w:rsidRPr="00481BF6" w14:paraId="59F0480A"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1DBFB" w14:textId="77777777" w:rsidR="007575FE" w:rsidRPr="00481BF6" w:rsidRDefault="007575FE" w:rsidP="00D01F57">
            <w:pPr>
              <w:pStyle w:val="p"/>
              <w:rPr>
                <w:color w:val="auto"/>
                <w:sz w:val="28"/>
                <w:szCs w:val="28"/>
                <w:lang w:val="kk-KZ"/>
              </w:rPr>
            </w:pPr>
            <w:r w:rsidRPr="00481BF6">
              <w:rPr>
                <w:color w:val="auto"/>
                <w:sz w:val="28"/>
                <w:szCs w:val="28"/>
                <w:lang w:val="kk-KZ"/>
              </w:rPr>
              <w:t>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9A0F3AA" w14:textId="77777777" w:rsidR="007575FE" w:rsidRPr="00481BF6" w:rsidRDefault="007575FE" w:rsidP="00D01F57">
            <w:pPr>
              <w:jc w:val="cente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EB0A589"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9CB5E60" w14:textId="77777777" w:rsidR="007575FE" w:rsidRPr="00481BF6" w:rsidRDefault="007575FE" w:rsidP="00D01F57">
            <w:pPr>
              <w:rPr>
                <w:sz w:val="28"/>
                <w:szCs w:val="28"/>
                <w:lang w:val="kk-KZ"/>
              </w:rPr>
            </w:pPr>
          </w:p>
        </w:tc>
      </w:tr>
      <w:tr w:rsidR="00C16865" w:rsidRPr="00481BF6" w14:paraId="78D91B9E"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88631" w14:textId="77777777" w:rsidR="007575FE" w:rsidRPr="00481BF6" w:rsidRDefault="007575FE" w:rsidP="00D01F57">
            <w:pPr>
              <w:pStyle w:val="p"/>
              <w:rPr>
                <w:color w:val="auto"/>
                <w:sz w:val="28"/>
                <w:szCs w:val="28"/>
                <w:lang w:val="kk-KZ"/>
              </w:rPr>
            </w:pPr>
            <w:r w:rsidRPr="00481BF6">
              <w:rPr>
                <w:color w:val="auto"/>
                <w:sz w:val="28"/>
                <w:szCs w:val="28"/>
                <w:lang w:val="kk-KZ"/>
              </w:rPr>
              <w:t>Ақшалай қаражат</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C10E87B"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FB39911"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803E79B" w14:textId="77777777" w:rsidR="007575FE" w:rsidRPr="00481BF6" w:rsidRDefault="007575FE" w:rsidP="00D01F57">
            <w:pPr>
              <w:rPr>
                <w:sz w:val="28"/>
                <w:szCs w:val="28"/>
                <w:lang w:val="kk-KZ"/>
              </w:rPr>
            </w:pPr>
          </w:p>
        </w:tc>
      </w:tr>
      <w:tr w:rsidR="00C16865" w:rsidRPr="00481BF6" w14:paraId="29D8040A"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57555"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8731E50" w14:textId="77777777" w:rsidR="007575FE" w:rsidRPr="00481BF6" w:rsidRDefault="007575FE" w:rsidP="00D01F57">
            <w:pPr>
              <w:jc w:val="cente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35EB423"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3316AB8" w14:textId="77777777" w:rsidR="007575FE" w:rsidRPr="00481BF6" w:rsidRDefault="007575FE" w:rsidP="00D01F57">
            <w:pPr>
              <w:rPr>
                <w:sz w:val="28"/>
                <w:szCs w:val="28"/>
                <w:lang w:val="kk-KZ"/>
              </w:rPr>
            </w:pPr>
          </w:p>
        </w:tc>
      </w:tr>
      <w:tr w:rsidR="00C16865" w:rsidRPr="00481BF6" w14:paraId="7156ED59"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FBC63" w14:textId="77777777" w:rsidR="007575FE" w:rsidRPr="00481BF6" w:rsidRDefault="007575FE" w:rsidP="00D01F57">
            <w:pPr>
              <w:pStyle w:val="p"/>
              <w:rPr>
                <w:color w:val="auto"/>
                <w:sz w:val="28"/>
                <w:szCs w:val="28"/>
                <w:lang w:val="kk-KZ"/>
              </w:rPr>
            </w:pPr>
            <w:r w:rsidRPr="00481BF6">
              <w:rPr>
                <w:color w:val="auto"/>
                <w:sz w:val="28"/>
                <w:szCs w:val="28"/>
                <w:lang w:val="kk-KZ"/>
              </w:rPr>
              <w:t>кассадағы қолма-қол ақша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F8B0A1D"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40FE6CE"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11658BC" w14:textId="77777777" w:rsidR="007575FE" w:rsidRPr="00481BF6" w:rsidRDefault="007575FE" w:rsidP="00D01F57">
            <w:pPr>
              <w:rPr>
                <w:sz w:val="28"/>
                <w:szCs w:val="28"/>
                <w:lang w:val="kk-KZ"/>
              </w:rPr>
            </w:pPr>
          </w:p>
        </w:tc>
      </w:tr>
      <w:tr w:rsidR="00C16865" w:rsidRPr="00481BF6" w14:paraId="796F04C4"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735B" w14:textId="77777777" w:rsidR="007575FE" w:rsidRPr="00481BF6" w:rsidRDefault="007575FE" w:rsidP="00D01F57">
            <w:pPr>
              <w:pStyle w:val="p"/>
              <w:rPr>
                <w:color w:val="auto"/>
                <w:sz w:val="28"/>
                <w:szCs w:val="28"/>
                <w:lang w:val="kk-KZ"/>
              </w:rPr>
            </w:pPr>
            <w:r w:rsidRPr="00481BF6">
              <w:rPr>
                <w:color w:val="auto"/>
                <w:sz w:val="28"/>
                <w:szCs w:val="28"/>
                <w:lang w:val="kk-KZ"/>
              </w:rPr>
              <w:t>банктердің және банк операцияларының жекелеген түрлерін жүзеге асыратын ұйымдардың шоттарындағы ақша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A4245FF"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B841C9B"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64A3F66" w14:textId="77777777" w:rsidR="007575FE" w:rsidRPr="00481BF6" w:rsidRDefault="007575FE" w:rsidP="00D01F57">
            <w:pPr>
              <w:rPr>
                <w:sz w:val="28"/>
                <w:szCs w:val="28"/>
                <w:lang w:val="kk-KZ"/>
              </w:rPr>
            </w:pPr>
          </w:p>
        </w:tc>
      </w:tr>
      <w:tr w:rsidR="00C16865" w:rsidRPr="00481BF6" w14:paraId="3D6CFA9D"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6D5CE" w14:textId="77777777" w:rsidR="007575FE" w:rsidRPr="00481BF6" w:rsidRDefault="007575FE" w:rsidP="00D01F57">
            <w:pPr>
              <w:pStyle w:val="p"/>
              <w:rPr>
                <w:color w:val="auto"/>
                <w:sz w:val="28"/>
                <w:szCs w:val="28"/>
                <w:lang w:val="kk-KZ"/>
              </w:rPr>
            </w:pPr>
            <w:r w:rsidRPr="00481BF6">
              <w:rPr>
                <w:color w:val="auto"/>
                <w:sz w:val="28"/>
                <w:szCs w:val="28"/>
                <w:lang w:val="kk-KZ"/>
              </w:rPr>
              <w:t>ақшалай қаражаттың баламалары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E150A65"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83C6DE7"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1510D03" w14:textId="77777777" w:rsidR="007575FE" w:rsidRPr="00481BF6" w:rsidRDefault="007575FE" w:rsidP="00D01F57">
            <w:pPr>
              <w:rPr>
                <w:sz w:val="28"/>
                <w:szCs w:val="28"/>
                <w:lang w:val="kk-KZ"/>
              </w:rPr>
            </w:pPr>
          </w:p>
        </w:tc>
      </w:tr>
      <w:tr w:rsidR="00C16865" w:rsidRPr="00481BF6" w14:paraId="0D17C379"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740AA" w14:textId="77777777" w:rsidR="007575FE" w:rsidRPr="00481BF6" w:rsidRDefault="007575FE" w:rsidP="00D01F57">
            <w:pPr>
              <w:pStyle w:val="p"/>
              <w:rPr>
                <w:color w:val="auto"/>
                <w:sz w:val="28"/>
                <w:szCs w:val="28"/>
                <w:lang w:val="kk-KZ"/>
              </w:rPr>
            </w:pPr>
            <w:r w:rsidRPr="00481BF6">
              <w:rPr>
                <w:color w:val="auto"/>
                <w:sz w:val="28"/>
                <w:szCs w:val="28"/>
                <w:lang w:val="kk-KZ"/>
              </w:rPr>
              <w:t>Аффинирленген бағалы металдар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4D87541"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F16FAA1"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F99DF49" w14:textId="77777777" w:rsidR="007575FE" w:rsidRPr="00481BF6" w:rsidRDefault="007575FE" w:rsidP="00D01F57">
            <w:pPr>
              <w:rPr>
                <w:sz w:val="28"/>
                <w:szCs w:val="28"/>
                <w:lang w:val="kk-KZ"/>
              </w:rPr>
            </w:pPr>
          </w:p>
        </w:tc>
      </w:tr>
      <w:tr w:rsidR="00C16865" w:rsidRPr="00481BF6" w14:paraId="13022388"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A52A" w14:textId="77777777" w:rsidR="007575FE" w:rsidRPr="00481BF6" w:rsidRDefault="007575FE" w:rsidP="00D01F57">
            <w:pPr>
              <w:pStyle w:val="p"/>
              <w:rPr>
                <w:color w:val="auto"/>
                <w:sz w:val="28"/>
                <w:szCs w:val="28"/>
                <w:lang w:val="kk-KZ"/>
              </w:rPr>
            </w:pPr>
            <w:r w:rsidRPr="00481BF6">
              <w:rPr>
                <w:color w:val="auto"/>
                <w:sz w:val="28"/>
                <w:szCs w:val="28"/>
                <w:lang w:val="kk-KZ"/>
              </w:rPr>
              <w:t>Орналастырылған салымдар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7771C8A"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F8EC3A3"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2F3EE19" w14:textId="77777777" w:rsidR="007575FE" w:rsidRPr="00481BF6" w:rsidRDefault="007575FE" w:rsidP="00D01F57">
            <w:pPr>
              <w:rPr>
                <w:sz w:val="28"/>
                <w:szCs w:val="28"/>
                <w:lang w:val="kk-KZ"/>
              </w:rPr>
            </w:pPr>
          </w:p>
        </w:tc>
      </w:tr>
      <w:tr w:rsidR="00C16865" w:rsidRPr="00481BF6" w14:paraId="5CBF835E"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9C1FE" w14:textId="77777777" w:rsidR="007575FE" w:rsidRPr="00481BF6" w:rsidRDefault="007575FE" w:rsidP="00D01F57">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B33FFD7"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4EAE1C1"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1E36C54" w14:textId="77777777" w:rsidR="007575FE" w:rsidRPr="00481BF6" w:rsidRDefault="007575FE" w:rsidP="00D01F57">
            <w:pPr>
              <w:rPr>
                <w:sz w:val="28"/>
                <w:szCs w:val="28"/>
                <w:lang w:val="kk-KZ"/>
              </w:rPr>
            </w:pPr>
          </w:p>
        </w:tc>
      </w:tr>
      <w:tr w:rsidR="00C16865" w:rsidRPr="00481BF6" w14:paraId="0BBA636E"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F9779"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Басқа да жиынтық кіріс арқылы 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902CD21"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B845277"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E5C7327" w14:textId="77777777" w:rsidR="007575FE" w:rsidRPr="00481BF6" w:rsidRDefault="007575FE" w:rsidP="00D01F57">
            <w:pPr>
              <w:rPr>
                <w:sz w:val="28"/>
                <w:szCs w:val="28"/>
                <w:lang w:val="kk-KZ"/>
              </w:rPr>
            </w:pPr>
          </w:p>
        </w:tc>
      </w:tr>
      <w:tr w:rsidR="00C16865" w:rsidRPr="00481BF6" w14:paraId="782C2ECC"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38A6" w14:textId="77777777" w:rsidR="007575FE" w:rsidRPr="00481BF6" w:rsidRDefault="007575FE" w:rsidP="00D01F57">
            <w:pPr>
              <w:pStyle w:val="p"/>
              <w:rPr>
                <w:color w:val="auto"/>
                <w:sz w:val="28"/>
                <w:szCs w:val="28"/>
                <w:lang w:val="kk-KZ"/>
              </w:rPr>
            </w:pPr>
            <w:r w:rsidRPr="00481BF6">
              <w:rPr>
                <w:color w:val="auto"/>
                <w:sz w:val="28"/>
                <w:szCs w:val="28"/>
                <w:lang w:val="kk-KZ"/>
              </w:rPr>
              <w:t>Амортизацияланған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9DAE8EE" w14:textId="77777777" w:rsidR="007575FE" w:rsidRPr="00481BF6" w:rsidRDefault="007575FE" w:rsidP="00D01F57">
            <w:pPr>
              <w:pStyle w:val="p"/>
              <w:jc w:val="center"/>
              <w:rPr>
                <w:color w:val="auto"/>
                <w:sz w:val="28"/>
                <w:szCs w:val="28"/>
                <w:lang w:val="kk-KZ"/>
              </w:rPr>
            </w:pPr>
            <w:r w:rsidRPr="00481BF6">
              <w:rPr>
                <w:color w:val="auto"/>
                <w:sz w:val="28"/>
                <w:szCs w:val="28"/>
                <w:lang w:val="kk-KZ"/>
              </w:rPr>
              <w:t>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E26EE3E"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68E9D10" w14:textId="77777777" w:rsidR="007575FE" w:rsidRPr="00481BF6" w:rsidRDefault="007575FE" w:rsidP="00D01F57">
            <w:pPr>
              <w:rPr>
                <w:sz w:val="28"/>
                <w:szCs w:val="28"/>
                <w:lang w:val="kk-KZ"/>
              </w:rPr>
            </w:pPr>
          </w:p>
        </w:tc>
      </w:tr>
      <w:tr w:rsidR="00C16865" w:rsidRPr="00481BF6" w14:paraId="5DB40117"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C4CF5" w14:textId="77777777" w:rsidR="007575FE" w:rsidRPr="00481BF6" w:rsidRDefault="007575FE" w:rsidP="00D01F57">
            <w:pPr>
              <w:pStyle w:val="p"/>
              <w:rPr>
                <w:color w:val="auto"/>
                <w:sz w:val="28"/>
                <w:szCs w:val="28"/>
                <w:lang w:val="kk-KZ"/>
              </w:rPr>
            </w:pPr>
            <w:r w:rsidRPr="00481BF6">
              <w:rPr>
                <w:color w:val="auto"/>
                <w:sz w:val="28"/>
                <w:szCs w:val="28"/>
                <w:lang w:val="kk-KZ"/>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CF12ECB" w14:textId="77777777" w:rsidR="007575FE" w:rsidRPr="00481BF6" w:rsidRDefault="007575FE" w:rsidP="00D01F57">
            <w:pPr>
              <w:pStyle w:val="p"/>
              <w:jc w:val="center"/>
              <w:rPr>
                <w:color w:val="auto"/>
                <w:sz w:val="28"/>
                <w:szCs w:val="28"/>
                <w:lang w:val="kk-KZ"/>
              </w:rPr>
            </w:pPr>
            <w:r w:rsidRPr="00481BF6">
              <w:rPr>
                <w:color w:val="auto"/>
                <w:sz w:val="28"/>
                <w:szCs w:val="28"/>
                <w:lang w:val="kk-KZ"/>
              </w:rPr>
              <w:t>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B9CE8C8"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D9AFBA1" w14:textId="77777777" w:rsidR="007575FE" w:rsidRPr="00481BF6" w:rsidRDefault="007575FE" w:rsidP="00D01F57">
            <w:pPr>
              <w:rPr>
                <w:sz w:val="28"/>
                <w:szCs w:val="28"/>
                <w:lang w:val="kk-KZ"/>
              </w:rPr>
            </w:pPr>
          </w:p>
        </w:tc>
      </w:tr>
      <w:tr w:rsidR="00C16865" w:rsidRPr="00481BF6" w14:paraId="78158F03"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AB2A2" w14:textId="77777777" w:rsidR="007575FE" w:rsidRPr="00481BF6" w:rsidRDefault="007575FE" w:rsidP="00D01F57">
            <w:pPr>
              <w:pStyle w:val="p"/>
              <w:rPr>
                <w:color w:val="auto"/>
                <w:sz w:val="28"/>
                <w:szCs w:val="28"/>
                <w:lang w:val="kk-KZ"/>
              </w:rPr>
            </w:pPr>
            <w:r w:rsidRPr="00481BF6">
              <w:rPr>
                <w:color w:val="auto"/>
                <w:sz w:val="28"/>
                <w:szCs w:val="28"/>
                <w:lang w:val="kk-KZ"/>
              </w:rPr>
              <w:t>«Кері РЕПО» операциясы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2C3E48B" w14:textId="77777777" w:rsidR="007575FE" w:rsidRPr="00481BF6" w:rsidRDefault="007575FE" w:rsidP="00D01F57">
            <w:pPr>
              <w:pStyle w:val="p"/>
              <w:jc w:val="center"/>
              <w:rPr>
                <w:color w:val="auto"/>
                <w:sz w:val="28"/>
                <w:szCs w:val="28"/>
                <w:lang w:val="kk-KZ"/>
              </w:rPr>
            </w:pPr>
            <w:r w:rsidRPr="00481BF6">
              <w:rPr>
                <w:color w:val="auto"/>
                <w:sz w:val="28"/>
                <w:szCs w:val="28"/>
                <w:lang w:val="kk-KZ"/>
              </w:rPr>
              <w:t>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0236D5C"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A27131F" w14:textId="77777777" w:rsidR="007575FE" w:rsidRPr="00481BF6" w:rsidRDefault="007575FE" w:rsidP="00D01F57">
            <w:pPr>
              <w:rPr>
                <w:sz w:val="28"/>
                <w:szCs w:val="28"/>
                <w:lang w:val="kk-KZ"/>
              </w:rPr>
            </w:pPr>
          </w:p>
        </w:tc>
      </w:tr>
      <w:tr w:rsidR="00C16865" w:rsidRPr="00481BF6" w14:paraId="10D536BC"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C4CE4" w14:textId="77777777" w:rsidR="007575FE" w:rsidRPr="00481BF6" w:rsidRDefault="007575FE" w:rsidP="00D01F57">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қарыздар (микрокредиттер)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EBEA8C2" w14:textId="77777777" w:rsidR="007575FE" w:rsidRPr="00481BF6" w:rsidRDefault="007575FE" w:rsidP="00D01F57">
            <w:pPr>
              <w:pStyle w:val="p"/>
              <w:jc w:val="center"/>
              <w:rPr>
                <w:color w:val="auto"/>
                <w:sz w:val="28"/>
                <w:szCs w:val="28"/>
                <w:lang w:val="kk-KZ"/>
              </w:rPr>
            </w:pPr>
            <w:r w:rsidRPr="00481BF6">
              <w:rPr>
                <w:color w:val="auto"/>
                <w:sz w:val="28"/>
                <w:szCs w:val="28"/>
                <w:lang w:val="kk-KZ"/>
              </w:rPr>
              <w:t>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35D03E8"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26B7E33" w14:textId="77777777" w:rsidR="007575FE" w:rsidRPr="00481BF6" w:rsidRDefault="007575FE" w:rsidP="00D01F57">
            <w:pPr>
              <w:rPr>
                <w:sz w:val="28"/>
                <w:szCs w:val="28"/>
                <w:lang w:val="kk-KZ"/>
              </w:rPr>
            </w:pPr>
          </w:p>
        </w:tc>
      </w:tr>
      <w:tr w:rsidR="00C16865" w:rsidRPr="00481BF6" w14:paraId="6E3776CB"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1735B"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қарыздар (микрокредиттер)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2D35893"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0F9FC89"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159D470" w14:textId="77777777" w:rsidR="007575FE" w:rsidRPr="00481BF6" w:rsidRDefault="007575FE" w:rsidP="00D01F57">
            <w:pPr>
              <w:rPr>
                <w:sz w:val="28"/>
                <w:szCs w:val="28"/>
                <w:lang w:val="kk-KZ"/>
              </w:rPr>
            </w:pPr>
          </w:p>
        </w:tc>
      </w:tr>
      <w:tr w:rsidR="00C16865" w:rsidRPr="00481BF6" w14:paraId="14B417C1"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54D18" w14:textId="77777777" w:rsidR="007575FE" w:rsidRPr="00481BF6" w:rsidRDefault="007575FE" w:rsidP="00D01F57">
            <w:pPr>
              <w:pStyle w:val="p"/>
              <w:rPr>
                <w:color w:val="auto"/>
                <w:sz w:val="28"/>
                <w:szCs w:val="28"/>
                <w:lang w:val="kk-KZ"/>
              </w:rPr>
            </w:pPr>
            <w:r w:rsidRPr="00481BF6">
              <w:rPr>
                <w:color w:val="auto"/>
                <w:sz w:val="28"/>
                <w:szCs w:val="28"/>
                <w:lang w:val="kk-KZ"/>
              </w:rPr>
              <w:t>Амортизацияланған құны бойынша бағаланатын қарыздар (микрокредиттер)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1FB8721"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97BEF07"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28DCB12" w14:textId="77777777" w:rsidR="007575FE" w:rsidRPr="00481BF6" w:rsidRDefault="007575FE" w:rsidP="00D01F57">
            <w:pPr>
              <w:rPr>
                <w:sz w:val="28"/>
                <w:szCs w:val="28"/>
                <w:lang w:val="kk-KZ"/>
              </w:rPr>
            </w:pPr>
          </w:p>
        </w:tc>
      </w:tr>
      <w:tr w:rsidR="00C16865" w:rsidRPr="00481BF6" w14:paraId="65D91584"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01304" w14:textId="77777777" w:rsidR="007575FE" w:rsidRPr="00481BF6" w:rsidRDefault="007575FE" w:rsidP="00D01F57">
            <w:pPr>
              <w:pStyle w:val="p"/>
              <w:rPr>
                <w:color w:val="auto"/>
                <w:sz w:val="28"/>
                <w:szCs w:val="28"/>
                <w:lang w:val="kk-KZ"/>
              </w:rPr>
            </w:pPr>
            <w:r w:rsidRPr="00481BF6">
              <w:rPr>
                <w:color w:val="auto"/>
                <w:sz w:val="28"/>
                <w:szCs w:val="28"/>
                <w:lang w:val="kk-KZ"/>
              </w:rPr>
              <w:t>Алынатын сақтандыру сыйлықақылары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9E67160"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8981915"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E073716" w14:textId="77777777" w:rsidR="007575FE" w:rsidRPr="00481BF6" w:rsidRDefault="007575FE" w:rsidP="00D01F57">
            <w:pPr>
              <w:rPr>
                <w:sz w:val="28"/>
                <w:szCs w:val="28"/>
                <w:lang w:val="kk-KZ"/>
              </w:rPr>
            </w:pPr>
          </w:p>
        </w:tc>
      </w:tr>
      <w:tr w:rsidR="00C16865" w:rsidRPr="00481BF6" w14:paraId="4CF04F53"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B5094" w14:textId="77777777" w:rsidR="007575FE" w:rsidRPr="00481BF6" w:rsidRDefault="007575FE" w:rsidP="00D01F57">
            <w:pPr>
              <w:pStyle w:val="p"/>
              <w:rPr>
                <w:color w:val="auto"/>
                <w:sz w:val="28"/>
                <w:szCs w:val="28"/>
                <w:lang w:val="kk-KZ"/>
              </w:rPr>
            </w:pPr>
            <w:r w:rsidRPr="00481BF6">
              <w:rPr>
                <w:color w:val="auto"/>
                <w:sz w:val="28"/>
                <w:szCs w:val="28"/>
                <w:lang w:val="kk-KZ"/>
              </w:rPr>
              <w:t>Берілген аванс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6EF1F9F"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E9CF925"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70EC6E0" w14:textId="77777777" w:rsidR="007575FE" w:rsidRPr="00481BF6" w:rsidRDefault="007575FE" w:rsidP="00D01F57">
            <w:pPr>
              <w:rPr>
                <w:sz w:val="28"/>
                <w:szCs w:val="28"/>
                <w:lang w:val="kk-KZ"/>
              </w:rPr>
            </w:pPr>
          </w:p>
        </w:tc>
      </w:tr>
      <w:tr w:rsidR="00C16865" w:rsidRPr="00481BF6" w14:paraId="5F0A7145"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FF5B9" w14:textId="77777777" w:rsidR="007575FE" w:rsidRPr="00481BF6" w:rsidRDefault="007575FE" w:rsidP="00D01F57">
            <w:pPr>
              <w:pStyle w:val="p"/>
              <w:rPr>
                <w:color w:val="auto"/>
                <w:sz w:val="28"/>
                <w:szCs w:val="28"/>
                <w:lang w:val="kk-KZ"/>
              </w:rPr>
            </w:pPr>
            <w:r w:rsidRPr="00481BF6">
              <w:rPr>
                <w:color w:val="auto"/>
                <w:sz w:val="28"/>
                <w:szCs w:val="28"/>
                <w:lang w:val="kk-KZ"/>
              </w:rPr>
              <w:t>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7229A7D"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58D96EA"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3E338E5" w14:textId="77777777" w:rsidR="007575FE" w:rsidRPr="00481BF6" w:rsidRDefault="007575FE" w:rsidP="00D01F57">
            <w:pPr>
              <w:rPr>
                <w:sz w:val="28"/>
                <w:szCs w:val="28"/>
                <w:lang w:val="kk-KZ"/>
              </w:rPr>
            </w:pPr>
          </w:p>
        </w:tc>
      </w:tr>
      <w:tr w:rsidR="00C16865" w:rsidRPr="00481BF6" w14:paraId="23153296"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85A3B" w14:textId="77777777" w:rsidR="007575FE" w:rsidRPr="00481BF6" w:rsidRDefault="007575FE" w:rsidP="00D01F57">
            <w:pPr>
              <w:pStyle w:val="p"/>
              <w:rPr>
                <w:color w:val="auto"/>
                <w:sz w:val="28"/>
                <w:szCs w:val="28"/>
                <w:lang w:val="kk-KZ"/>
              </w:rPr>
            </w:pPr>
            <w:r w:rsidRPr="00481BF6">
              <w:rPr>
                <w:color w:val="auto"/>
                <w:sz w:val="28"/>
                <w:szCs w:val="28"/>
                <w:lang w:val="kk-KZ"/>
              </w:rPr>
              <w:t>Қорлар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9A4E12"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9B1CAB4"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4BA1DC6" w14:textId="77777777" w:rsidR="007575FE" w:rsidRPr="00481BF6" w:rsidRDefault="007575FE" w:rsidP="00D01F57">
            <w:pPr>
              <w:rPr>
                <w:sz w:val="28"/>
                <w:szCs w:val="28"/>
                <w:lang w:val="kk-KZ"/>
              </w:rPr>
            </w:pPr>
          </w:p>
        </w:tc>
      </w:tr>
      <w:tr w:rsidR="00C16865" w:rsidRPr="00481BF6" w14:paraId="132B122F"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26F7E" w14:textId="77777777" w:rsidR="007575FE" w:rsidRPr="00481BF6" w:rsidRDefault="007575FE" w:rsidP="00D01F57">
            <w:pPr>
              <w:pStyle w:val="p"/>
              <w:rPr>
                <w:color w:val="auto"/>
                <w:sz w:val="28"/>
                <w:szCs w:val="28"/>
                <w:lang w:val="kk-KZ"/>
              </w:rPr>
            </w:pPr>
            <w:r w:rsidRPr="00481BF6">
              <w:rPr>
                <w:color w:val="auto"/>
                <w:sz w:val="28"/>
                <w:szCs w:val="28"/>
                <w:lang w:val="kk-KZ"/>
              </w:rPr>
              <w:t>Комиссиялық сыйақылар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BC2E29"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8439842"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435131D" w14:textId="77777777" w:rsidR="007575FE" w:rsidRPr="00481BF6" w:rsidRDefault="007575FE" w:rsidP="00D01F57">
            <w:pPr>
              <w:rPr>
                <w:sz w:val="28"/>
                <w:szCs w:val="28"/>
                <w:lang w:val="kk-KZ"/>
              </w:rPr>
            </w:pPr>
          </w:p>
        </w:tc>
      </w:tr>
      <w:tr w:rsidR="00C16865" w:rsidRPr="00481BF6" w14:paraId="2A1245C1"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555F6" w14:textId="77777777" w:rsidR="007575FE" w:rsidRPr="00481BF6" w:rsidRDefault="007575FE" w:rsidP="00D01F57">
            <w:pPr>
              <w:pStyle w:val="p"/>
              <w:rPr>
                <w:color w:val="auto"/>
                <w:sz w:val="28"/>
                <w:szCs w:val="28"/>
                <w:lang w:val="kk-KZ"/>
              </w:rPr>
            </w:pPr>
            <w:r w:rsidRPr="00481BF6">
              <w:rPr>
                <w:color w:val="auto"/>
                <w:sz w:val="28"/>
                <w:szCs w:val="28"/>
                <w:lang w:val="kk-KZ"/>
              </w:rPr>
              <w:t>Берілген қаржылық жалдау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89FA3BF"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F59A716"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D6BC284" w14:textId="77777777" w:rsidR="007575FE" w:rsidRPr="00481BF6" w:rsidRDefault="007575FE" w:rsidP="00D01F57">
            <w:pPr>
              <w:rPr>
                <w:sz w:val="28"/>
                <w:szCs w:val="28"/>
                <w:lang w:val="kk-KZ"/>
              </w:rPr>
            </w:pPr>
          </w:p>
        </w:tc>
      </w:tr>
      <w:tr w:rsidR="00C16865" w:rsidRPr="00481BF6" w14:paraId="71D5F6E9"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AC413" w14:textId="77777777" w:rsidR="007575FE" w:rsidRPr="00481BF6" w:rsidRDefault="007575FE" w:rsidP="00D01F57">
            <w:pPr>
              <w:pStyle w:val="p"/>
              <w:rPr>
                <w:color w:val="auto"/>
                <w:sz w:val="28"/>
                <w:szCs w:val="28"/>
                <w:lang w:val="kk-KZ"/>
              </w:rPr>
            </w:pPr>
            <w:r w:rsidRPr="00481BF6">
              <w:rPr>
                <w:color w:val="auto"/>
                <w:sz w:val="28"/>
                <w:szCs w:val="28"/>
                <w:lang w:val="kk-KZ"/>
              </w:rPr>
              <w:t>Инвестициялық мүлік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A10C0E7"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FC53A01"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C4F1B45" w14:textId="77777777" w:rsidR="007575FE" w:rsidRPr="00481BF6" w:rsidRDefault="007575FE" w:rsidP="00D01F57">
            <w:pPr>
              <w:rPr>
                <w:sz w:val="28"/>
                <w:szCs w:val="28"/>
                <w:lang w:val="kk-KZ"/>
              </w:rPr>
            </w:pPr>
          </w:p>
        </w:tc>
      </w:tr>
      <w:tr w:rsidR="00C16865" w:rsidRPr="00481BF6" w14:paraId="56C7423C"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E4879" w14:textId="77777777" w:rsidR="007575FE" w:rsidRPr="00481BF6" w:rsidRDefault="007575FE" w:rsidP="00D01F57">
            <w:pPr>
              <w:pStyle w:val="p"/>
              <w:rPr>
                <w:color w:val="auto"/>
                <w:sz w:val="28"/>
                <w:szCs w:val="28"/>
                <w:lang w:val="kk-KZ"/>
              </w:rPr>
            </w:pPr>
            <w:r w:rsidRPr="00481BF6">
              <w:rPr>
                <w:color w:val="auto"/>
                <w:sz w:val="28"/>
                <w:szCs w:val="28"/>
                <w:lang w:val="kk-KZ"/>
              </w:rPr>
              <w:t>Басқа заңды тұлғалардың капиталына инвестициялар және реттелген борыш</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9DF1F4C" w14:textId="77777777" w:rsidR="007575FE" w:rsidRPr="00481BF6" w:rsidRDefault="007575FE" w:rsidP="00D01F57">
            <w:pPr>
              <w:pStyle w:val="p"/>
              <w:jc w:val="center"/>
              <w:rPr>
                <w:color w:val="auto"/>
                <w:sz w:val="28"/>
                <w:szCs w:val="28"/>
                <w:lang w:val="kk-KZ"/>
              </w:rPr>
            </w:pPr>
            <w:r w:rsidRPr="00481BF6">
              <w:rPr>
                <w:color w:val="auto"/>
                <w:sz w:val="28"/>
                <w:szCs w:val="28"/>
                <w:lang w:val="kk-KZ"/>
              </w:rPr>
              <w:t>19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FC0A28A"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C2872C2" w14:textId="77777777" w:rsidR="007575FE" w:rsidRPr="00481BF6" w:rsidRDefault="007575FE" w:rsidP="00D01F57">
            <w:pPr>
              <w:rPr>
                <w:sz w:val="28"/>
                <w:szCs w:val="28"/>
                <w:lang w:val="kk-KZ"/>
              </w:rPr>
            </w:pPr>
          </w:p>
        </w:tc>
      </w:tr>
      <w:tr w:rsidR="00C16865" w:rsidRPr="00481BF6" w14:paraId="084A4F12"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4D5C2" w14:textId="77777777" w:rsidR="007575FE" w:rsidRPr="00481BF6" w:rsidRDefault="007575FE" w:rsidP="00D01F57">
            <w:pPr>
              <w:pStyle w:val="p"/>
              <w:rPr>
                <w:color w:val="auto"/>
                <w:sz w:val="28"/>
                <w:szCs w:val="28"/>
                <w:lang w:val="kk-KZ"/>
              </w:rPr>
            </w:pPr>
            <w:r w:rsidRPr="00481BF6">
              <w:rPr>
                <w:color w:val="auto"/>
                <w:sz w:val="28"/>
                <w:szCs w:val="28"/>
                <w:lang w:val="kk-KZ"/>
              </w:rPr>
              <w:t>Сатуға арналған ұзақ мерзімді активтер (шығарылатын топтар)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CC944C6"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0603CD7"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470AE6F0" w14:textId="77777777" w:rsidR="007575FE" w:rsidRPr="00481BF6" w:rsidRDefault="007575FE" w:rsidP="00D01F57">
            <w:pPr>
              <w:rPr>
                <w:sz w:val="28"/>
                <w:szCs w:val="28"/>
                <w:lang w:val="kk-KZ"/>
              </w:rPr>
            </w:pPr>
          </w:p>
        </w:tc>
      </w:tr>
      <w:tr w:rsidR="00C16865" w:rsidRPr="00481BF6" w14:paraId="48AB676A"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1CC3" w14:textId="77777777" w:rsidR="007575FE" w:rsidRPr="00481BF6" w:rsidRDefault="007575FE" w:rsidP="00D01F57">
            <w:pPr>
              <w:pStyle w:val="p"/>
              <w:rPr>
                <w:color w:val="auto"/>
                <w:sz w:val="28"/>
                <w:szCs w:val="28"/>
                <w:lang w:val="kk-KZ"/>
              </w:rPr>
            </w:pPr>
            <w:r w:rsidRPr="00481BF6">
              <w:rPr>
                <w:color w:val="auto"/>
                <w:sz w:val="28"/>
                <w:szCs w:val="28"/>
                <w:lang w:val="kk-KZ"/>
              </w:rPr>
              <w:t>Пайдалану құқығы нысанындағы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90439AA"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224D38D"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9D482D1" w14:textId="77777777" w:rsidR="007575FE" w:rsidRPr="00481BF6" w:rsidRDefault="007575FE" w:rsidP="00D01F57">
            <w:pPr>
              <w:rPr>
                <w:sz w:val="28"/>
                <w:szCs w:val="28"/>
                <w:lang w:val="kk-KZ"/>
              </w:rPr>
            </w:pPr>
          </w:p>
        </w:tc>
      </w:tr>
      <w:tr w:rsidR="00C16865" w:rsidRPr="00481BF6" w14:paraId="7A35F576"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B3608" w14:textId="77777777" w:rsidR="007575FE" w:rsidRPr="00481BF6" w:rsidRDefault="007575FE" w:rsidP="00D01F57">
            <w:pPr>
              <w:pStyle w:val="p"/>
              <w:rPr>
                <w:color w:val="auto"/>
                <w:sz w:val="28"/>
                <w:szCs w:val="28"/>
                <w:lang w:val="kk-KZ"/>
              </w:rPr>
            </w:pPr>
            <w:r w:rsidRPr="00481BF6">
              <w:rPr>
                <w:color w:val="auto"/>
                <w:sz w:val="28"/>
                <w:szCs w:val="28"/>
                <w:lang w:val="kk-KZ"/>
              </w:rPr>
              <w:t>Материалдық емес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D44B9A8"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0933979"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B10AFD2" w14:textId="77777777" w:rsidR="007575FE" w:rsidRPr="00481BF6" w:rsidRDefault="007575FE" w:rsidP="00D01F57">
            <w:pPr>
              <w:rPr>
                <w:sz w:val="28"/>
                <w:szCs w:val="28"/>
                <w:lang w:val="kk-KZ"/>
              </w:rPr>
            </w:pPr>
          </w:p>
        </w:tc>
      </w:tr>
      <w:tr w:rsidR="00C16865" w:rsidRPr="00481BF6" w14:paraId="6767EA2D"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16988C" w14:textId="77777777" w:rsidR="007575FE" w:rsidRPr="00481BF6" w:rsidRDefault="007575FE" w:rsidP="00D01F57">
            <w:pPr>
              <w:pStyle w:val="p"/>
              <w:rPr>
                <w:color w:val="auto"/>
                <w:sz w:val="28"/>
                <w:szCs w:val="28"/>
                <w:lang w:val="kk-KZ"/>
              </w:rPr>
            </w:pPr>
            <w:r w:rsidRPr="00481BF6">
              <w:rPr>
                <w:color w:val="auto"/>
                <w:sz w:val="28"/>
                <w:szCs w:val="28"/>
              </w:rPr>
              <w:t>Гудвилл</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4E6DCE6"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23</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14:paraId="77B51335"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tcPr>
          <w:p w14:paraId="78AEDD2C" w14:textId="77777777" w:rsidR="007575FE" w:rsidRPr="00481BF6" w:rsidRDefault="007575FE" w:rsidP="00D01F57">
            <w:pPr>
              <w:rPr>
                <w:sz w:val="28"/>
                <w:szCs w:val="28"/>
                <w:lang w:val="kk-KZ"/>
              </w:rPr>
            </w:pPr>
          </w:p>
        </w:tc>
      </w:tr>
      <w:tr w:rsidR="00C16865" w:rsidRPr="00481BF6" w14:paraId="1716E296"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B0AB" w14:textId="77777777" w:rsidR="007575FE" w:rsidRPr="00481BF6" w:rsidRDefault="007575FE" w:rsidP="00D01F57">
            <w:pPr>
              <w:pStyle w:val="p"/>
              <w:rPr>
                <w:color w:val="auto"/>
                <w:sz w:val="28"/>
                <w:szCs w:val="28"/>
                <w:lang w:val="kk-KZ"/>
              </w:rPr>
            </w:pPr>
            <w:r w:rsidRPr="00481BF6">
              <w:rPr>
                <w:color w:val="auto"/>
                <w:sz w:val="28"/>
                <w:szCs w:val="28"/>
                <w:lang w:val="kk-KZ"/>
              </w:rPr>
              <w:t>Негізгі құрал-жабдықтар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B794E4F"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24</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14:paraId="57BE23C2"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tcPr>
          <w:p w14:paraId="346EBB5E" w14:textId="77777777" w:rsidR="007575FE" w:rsidRPr="00481BF6" w:rsidRDefault="007575FE" w:rsidP="00D01F57">
            <w:pPr>
              <w:rPr>
                <w:sz w:val="28"/>
                <w:szCs w:val="28"/>
                <w:lang w:val="kk-KZ"/>
              </w:rPr>
            </w:pPr>
          </w:p>
        </w:tc>
      </w:tr>
      <w:tr w:rsidR="00C16865" w:rsidRPr="00481BF6" w14:paraId="696CBCCF"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F5B5F" w14:textId="77777777" w:rsidR="007575FE" w:rsidRPr="00481BF6" w:rsidRDefault="007575FE" w:rsidP="00D01F57">
            <w:pPr>
              <w:pStyle w:val="p"/>
              <w:rPr>
                <w:color w:val="auto"/>
                <w:sz w:val="28"/>
                <w:szCs w:val="28"/>
                <w:lang w:val="kk-KZ"/>
              </w:rPr>
            </w:pPr>
            <w:r w:rsidRPr="00481BF6">
              <w:rPr>
                <w:color w:val="auto"/>
                <w:sz w:val="28"/>
                <w:szCs w:val="28"/>
                <w:lang w:val="kk-KZ"/>
              </w:rPr>
              <w:t>Болашақ кезеңдер шығысы</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6614545"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CAB4846"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20087F7" w14:textId="77777777" w:rsidR="007575FE" w:rsidRPr="00481BF6" w:rsidRDefault="007575FE" w:rsidP="00D01F57">
            <w:pPr>
              <w:rPr>
                <w:sz w:val="28"/>
                <w:szCs w:val="28"/>
                <w:lang w:val="kk-KZ"/>
              </w:rPr>
            </w:pPr>
          </w:p>
        </w:tc>
      </w:tr>
      <w:tr w:rsidR="00C16865" w:rsidRPr="00481BF6" w14:paraId="6272090E"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4463E" w14:textId="77777777" w:rsidR="007575FE" w:rsidRPr="00481BF6" w:rsidRDefault="007575FE" w:rsidP="00D01F57">
            <w:pPr>
              <w:pStyle w:val="p"/>
              <w:rPr>
                <w:color w:val="auto"/>
                <w:sz w:val="28"/>
                <w:szCs w:val="28"/>
                <w:lang w:val="kk-KZ"/>
              </w:rPr>
            </w:pPr>
            <w:r w:rsidRPr="00481BF6">
              <w:rPr>
                <w:color w:val="auto"/>
                <w:sz w:val="28"/>
                <w:szCs w:val="28"/>
                <w:lang w:val="kk-KZ"/>
              </w:rPr>
              <w:t>Ағымдағы салық активі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257785D"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0B15856"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E9698D6" w14:textId="77777777" w:rsidR="007575FE" w:rsidRPr="00481BF6" w:rsidRDefault="007575FE" w:rsidP="00D01F57">
            <w:pPr>
              <w:rPr>
                <w:sz w:val="28"/>
                <w:szCs w:val="28"/>
                <w:lang w:val="kk-KZ"/>
              </w:rPr>
            </w:pPr>
          </w:p>
        </w:tc>
      </w:tr>
      <w:tr w:rsidR="00C16865" w:rsidRPr="00481BF6" w14:paraId="71D0C81A"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25615" w14:textId="77777777" w:rsidR="007575FE" w:rsidRPr="00481BF6" w:rsidRDefault="007575FE" w:rsidP="00D01F57">
            <w:pPr>
              <w:pStyle w:val="p"/>
              <w:rPr>
                <w:color w:val="auto"/>
                <w:sz w:val="28"/>
                <w:szCs w:val="28"/>
                <w:lang w:val="kk-KZ"/>
              </w:rPr>
            </w:pPr>
            <w:r w:rsidRPr="00481BF6">
              <w:rPr>
                <w:color w:val="auto"/>
                <w:sz w:val="28"/>
                <w:szCs w:val="28"/>
                <w:lang w:val="kk-KZ"/>
              </w:rPr>
              <w:t>Кейінге қалдырылған салық активі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F3D4CAD"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DB37C03"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9A95FE5" w14:textId="77777777" w:rsidR="007575FE" w:rsidRPr="00481BF6" w:rsidRDefault="007575FE" w:rsidP="00D01F57">
            <w:pPr>
              <w:rPr>
                <w:sz w:val="28"/>
                <w:szCs w:val="28"/>
                <w:lang w:val="kk-KZ"/>
              </w:rPr>
            </w:pPr>
          </w:p>
        </w:tc>
      </w:tr>
      <w:tr w:rsidR="00C16865" w:rsidRPr="00481BF6" w14:paraId="30017751"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98DA5"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2ADBEB0E"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1D53228"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AF1F99A" w14:textId="77777777" w:rsidR="007575FE" w:rsidRPr="00481BF6" w:rsidRDefault="007575FE" w:rsidP="00D01F57">
            <w:pPr>
              <w:rPr>
                <w:sz w:val="28"/>
                <w:szCs w:val="28"/>
                <w:lang w:val="kk-KZ"/>
              </w:rPr>
            </w:pPr>
          </w:p>
        </w:tc>
      </w:tr>
      <w:tr w:rsidR="00C16865" w:rsidRPr="00481BF6" w14:paraId="04E278D3"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B2755"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530B79B" w14:textId="77777777" w:rsidR="007575FE" w:rsidRPr="00481BF6" w:rsidRDefault="007575FE" w:rsidP="00D01F57">
            <w:pPr>
              <w:pStyle w:val="p"/>
              <w:jc w:val="center"/>
              <w:rPr>
                <w:color w:val="auto"/>
                <w:sz w:val="28"/>
                <w:szCs w:val="28"/>
                <w:lang w:val="kk-KZ"/>
              </w:rPr>
            </w:pPr>
            <w:r w:rsidRPr="00481BF6">
              <w:rPr>
                <w:color w:val="auto"/>
                <w:sz w:val="28"/>
                <w:szCs w:val="28"/>
                <w:lang w:val="kk-KZ"/>
              </w:rPr>
              <w:t>29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90072FA"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147A71B" w14:textId="77777777" w:rsidR="007575FE" w:rsidRPr="00481BF6" w:rsidRDefault="007575FE" w:rsidP="00D01F57">
            <w:pPr>
              <w:rPr>
                <w:sz w:val="28"/>
                <w:szCs w:val="28"/>
                <w:lang w:val="kk-KZ"/>
              </w:rPr>
            </w:pPr>
          </w:p>
        </w:tc>
      </w:tr>
      <w:tr w:rsidR="00C16865" w:rsidRPr="00481BF6" w14:paraId="3B691454"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1EB19" w14:textId="77777777" w:rsidR="007575FE" w:rsidRPr="00481BF6" w:rsidRDefault="007575FE" w:rsidP="00D01F57">
            <w:pPr>
              <w:pStyle w:val="p"/>
              <w:rPr>
                <w:color w:val="auto"/>
                <w:sz w:val="28"/>
                <w:szCs w:val="28"/>
                <w:lang w:val="kk-KZ"/>
              </w:rPr>
            </w:pPr>
            <w:r w:rsidRPr="00481BF6">
              <w:rPr>
                <w:color w:val="auto"/>
                <w:sz w:val="28"/>
                <w:szCs w:val="28"/>
                <w:lang w:val="kk-KZ"/>
              </w:rPr>
              <w:t>Активтердің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EE523FB"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7A21E70"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17688C1" w14:textId="77777777" w:rsidR="007575FE" w:rsidRPr="00481BF6" w:rsidRDefault="007575FE" w:rsidP="00D01F57">
            <w:pPr>
              <w:rPr>
                <w:sz w:val="28"/>
                <w:szCs w:val="28"/>
                <w:lang w:val="kk-KZ"/>
              </w:rPr>
            </w:pPr>
          </w:p>
        </w:tc>
      </w:tr>
      <w:tr w:rsidR="00C16865" w:rsidRPr="00481BF6" w14:paraId="0B513CEB"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DA78B" w14:textId="77777777" w:rsidR="007575FE" w:rsidRPr="00481BF6" w:rsidRDefault="007575FE" w:rsidP="00D01F57">
            <w:pPr>
              <w:pStyle w:val="p"/>
              <w:rPr>
                <w:color w:val="auto"/>
                <w:sz w:val="28"/>
                <w:szCs w:val="28"/>
                <w:lang w:val="kk-KZ"/>
              </w:rPr>
            </w:pPr>
            <w:r w:rsidRPr="00481BF6">
              <w:rPr>
                <w:color w:val="auto"/>
                <w:sz w:val="28"/>
                <w:szCs w:val="28"/>
                <w:lang w:val="kk-KZ"/>
              </w:rPr>
              <w:t>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D515A4F" w14:textId="77777777" w:rsidR="007575FE" w:rsidRPr="00481BF6" w:rsidRDefault="007575FE" w:rsidP="00D01F57">
            <w:pPr>
              <w:pStyle w:val="p"/>
              <w:jc w:val="center"/>
              <w:rPr>
                <w:color w:val="auto"/>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502683C"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8658FFB" w14:textId="77777777" w:rsidR="007575FE" w:rsidRPr="00481BF6" w:rsidRDefault="007575FE" w:rsidP="00D01F57">
            <w:pPr>
              <w:rPr>
                <w:sz w:val="28"/>
                <w:szCs w:val="28"/>
                <w:lang w:val="kk-KZ"/>
              </w:rPr>
            </w:pPr>
          </w:p>
        </w:tc>
      </w:tr>
      <w:tr w:rsidR="00C16865" w:rsidRPr="00481BF6" w14:paraId="77322EE1"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AC7B5" w14:textId="77777777" w:rsidR="007575FE" w:rsidRPr="00481BF6" w:rsidRDefault="007575FE" w:rsidP="00D01F57">
            <w:pPr>
              <w:pStyle w:val="p"/>
              <w:rPr>
                <w:color w:val="auto"/>
                <w:sz w:val="28"/>
                <w:szCs w:val="28"/>
                <w:lang w:val="kk-KZ"/>
              </w:rPr>
            </w:pPr>
            <w:r w:rsidRPr="00481BF6">
              <w:rPr>
                <w:color w:val="auto"/>
                <w:sz w:val="28"/>
                <w:szCs w:val="28"/>
                <w:lang w:val="kk-KZ"/>
              </w:rPr>
              <w:t>Клиенттердің банктік шоттары мен салымдары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EC3768" w14:textId="77777777" w:rsidR="007575FE" w:rsidRPr="00481BF6" w:rsidRDefault="007575FE" w:rsidP="00D01F57">
            <w:pPr>
              <w:jc w:val="center"/>
              <w:rPr>
                <w:sz w:val="28"/>
                <w:szCs w:val="28"/>
                <w:lang w:val="kk-KZ"/>
              </w:rPr>
            </w:pPr>
            <w:r w:rsidRPr="00481BF6">
              <w:rPr>
                <w:sz w:val="28"/>
                <w:szCs w:val="28"/>
                <w:lang w:val="kk-KZ"/>
              </w:rPr>
              <w:t>31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31663A8"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CF9D376" w14:textId="77777777" w:rsidR="007575FE" w:rsidRPr="00481BF6" w:rsidRDefault="007575FE" w:rsidP="00D01F57">
            <w:pPr>
              <w:rPr>
                <w:sz w:val="28"/>
                <w:szCs w:val="28"/>
                <w:lang w:val="kk-KZ"/>
              </w:rPr>
            </w:pPr>
          </w:p>
        </w:tc>
      </w:tr>
      <w:tr w:rsidR="00C16865" w:rsidRPr="00481BF6" w14:paraId="5AC87BCD"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D65D9"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Туынды қаржы құралдары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D791643"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957FFC7"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FFC3D4D" w14:textId="77777777" w:rsidR="007575FE" w:rsidRPr="00481BF6" w:rsidRDefault="007575FE" w:rsidP="00D01F57">
            <w:pPr>
              <w:rPr>
                <w:sz w:val="28"/>
                <w:szCs w:val="28"/>
                <w:lang w:val="kk-KZ"/>
              </w:rPr>
            </w:pPr>
          </w:p>
        </w:tc>
      </w:tr>
      <w:tr w:rsidR="00C16865" w:rsidRPr="00481BF6" w14:paraId="0321BDCF"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25697" w14:textId="77777777" w:rsidR="007575FE" w:rsidRPr="00481BF6" w:rsidRDefault="007575FE" w:rsidP="00D01F57">
            <w:pPr>
              <w:pStyle w:val="p"/>
              <w:rPr>
                <w:color w:val="auto"/>
                <w:sz w:val="28"/>
                <w:szCs w:val="28"/>
                <w:lang w:val="kk-KZ"/>
              </w:rPr>
            </w:pPr>
            <w:r w:rsidRPr="00481BF6">
              <w:rPr>
                <w:color w:val="auto"/>
                <w:sz w:val="28"/>
                <w:szCs w:val="28"/>
                <w:lang w:val="kk-KZ"/>
              </w:rPr>
              <w:t>Шығарылған борыштық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400C703"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CDF5DA3"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017FBC0" w14:textId="77777777" w:rsidR="007575FE" w:rsidRPr="00481BF6" w:rsidRDefault="007575FE" w:rsidP="00D01F57">
            <w:pPr>
              <w:rPr>
                <w:sz w:val="28"/>
                <w:szCs w:val="28"/>
                <w:lang w:val="kk-KZ"/>
              </w:rPr>
            </w:pPr>
          </w:p>
        </w:tc>
      </w:tr>
      <w:tr w:rsidR="00C16865" w:rsidRPr="00481BF6" w14:paraId="3DF78C30"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B657F" w14:textId="77777777" w:rsidR="007575FE" w:rsidRPr="00481BF6" w:rsidRDefault="007575FE" w:rsidP="00D01F57">
            <w:pPr>
              <w:pStyle w:val="p"/>
              <w:rPr>
                <w:color w:val="auto"/>
                <w:sz w:val="28"/>
                <w:szCs w:val="28"/>
                <w:lang w:val="kk-KZ"/>
              </w:rPr>
            </w:pPr>
            <w:r w:rsidRPr="00481BF6">
              <w:rPr>
                <w:color w:val="auto"/>
                <w:sz w:val="28"/>
                <w:szCs w:val="28"/>
                <w:lang w:val="kk-KZ"/>
              </w:rPr>
              <w:t>«РЕПО» операциясы</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8F194ED"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6EB2622"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4622BE9E" w14:textId="77777777" w:rsidR="007575FE" w:rsidRPr="00481BF6" w:rsidRDefault="007575FE" w:rsidP="00D01F57">
            <w:pPr>
              <w:rPr>
                <w:sz w:val="28"/>
                <w:szCs w:val="28"/>
                <w:lang w:val="kk-KZ"/>
              </w:rPr>
            </w:pPr>
          </w:p>
        </w:tc>
      </w:tr>
      <w:tr w:rsidR="00C16865" w:rsidRPr="00481BF6" w14:paraId="0E20D9CA"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9F0A4"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Алынған қарыздар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A21B04C"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97542F5"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2966154" w14:textId="77777777" w:rsidR="007575FE" w:rsidRPr="00481BF6" w:rsidRDefault="007575FE" w:rsidP="00D01F57">
            <w:pPr>
              <w:rPr>
                <w:sz w:val="28"/>
                <w:szCs w:val="28"/>
                <w:lang w:val="kk-KZ"/>
              </w:rPr>
            </w:pPr>
          </w:p>
        </w:tc>
      </w:tr>
      <w:tr w:rsidR="00C16865" w:rsidRPr="00481BF6" w14:paraId="14A641C6"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FE10B" w14:textId="77777777" w:rsidR="007575FE" w:rsidRPr="00481BF6" w:rsidRDefault="007575FE" w:rsidP="00D01F57">
            <w:pPr>
              <w:pStyle w:val="p"/>
              <w:rPr>
                <w:color w:val="auto"/>
                <w:sz w:val="28"/>
                <w:szCs w:val="28"/>
                <w:lang w:val="kk-KZ"/>
              </w:rPr>
            </w:pPr>
            <w:r w:rsidRPr="00481BF6">
              <w:rPr>
                <w:color w:val="auto"/>
                <w:sz w:val="28"/>
                <w:szCs w:val="28"/>
                <w:lang w:val="kk-KZ"/>
              </w:rPr>
              <w:t>Кредиторлық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C79217D"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E067E9E"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A3454CF" w14:textId="77777777" w:rsidR="007575FE" w:rsidRPr="00481BF6" w:rsidRDefault="007575FE" w:rsidP="00D01F57">
            <w:pPr>
              <w:rPr>
                <w:sz w:val="28"/>
                <w:szCs w:val="28"/>
                <w:lang w:val="kk-KZ"/>
              </w:rPr>
            </w:pPr>
          </w:p>
        </w:tc>
      </w:tr>
      <w:tr w:rsidR="00C16865" w:rsidRPr="00481BF6" w14:paraId="7590F2CD"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601BA" w14:textId="77777777" w:rsidR="007575FE" w:rsidRPr="00481BF6" w:rsidRDefault="007575FE" w:rsidP="00D01F57">
            <w:pPr>
              <w:pStyle w:val="p"/>
              <w:rPr>
                <w:color w:val="auto"/>
                <w:sz w:val="28"/>
                <w:szCs w:val="28"/>
                <w:lang w:val="kk-KZ"/>
              </w:rPr>
            </w:pPr>
            <w:r w:rsidRPr="00481BF6">
              <w:rPr>
                <w:color w:val="auto"/>
                <w:sz w:val="28"/>
                <w:szCs w:val="28"/>
                <w:lang w:val="kk-KZ"/>
              </w:rPr>
              <w:t>Алынған аванстар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7ED0A46"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BAFE0C5"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454EA807" w14:textId="77777777" w:rsidR="007575FE" w:rsidRPr="00481BF6" w:rsidRDefault="007575FE" w:rsidP="00D01F57">
            <w:pPr>
              <w:rPr>
                <w:sz w:val="28"/>
                <w:szCs w:val="28"/>
                <w:lang w:val="kk-KZ"/>
              </w:rPr>
            </w:pPr>
          </w:p>
        </w:tc>
      </w:tr>
      <w:tr w:rsidR="00C16865" w:rsidRPr="00481BF6" w14:paraId="3F12596A"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F8FA4" w14:textId="77777777" w:rsidR="007575FE" w:rsidRPr="00481BF6" w:rsidRDefault="007575FE" w:rsidP="00D01F57">
            <w:pPr>
              <w:pStyle w:val="p"/>
              <w:rPr>
                <w:color w:val="auto"/>
                <w:sz w:val="28"/>
                <w:szCs w:val="28"/>
                <w:lang w:val="kk-KZ"/>
              </w:rPr>
            </w:pPr>
            <w:r w:rsidRPr="00481BF6">
              <w:rPr>
                <w:color w:val="auto"/>
                <w:sz w:val="28"/>
                <w:szCs w:val="28"/>
                <w:lang w:val="kk-KZ"/>
              </w:rPr>
              <w:t>Жалдау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3F67971"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19DCF59"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E28675F" w14:textId="77777777" w:rsidR="007575FE" w:rsidRPr="00481BF6" w:rsidRDefault="007575FE" w:rsidP="00D01F57">
            <w:pPr>
              <w:rPr>
                <w:sz w:val="28"/>
                <w:szCs w:val="28"/>
                <w:lang w:val="kk-KZ"/>
              </w:rPr>
            </w:pPr>
          </w:p>
        </w:tc>
      </w:tr>
      <w:tr w:rsidR="00C16865" w:rsidRPr="00481BF6" w14:paraId="60BE8057"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D104C" w14:textId="77777777" w:rsidR="007575FE" w:rsidRPr="00481BF6" w:rsidRDefault="007575FE" w:rsidP="00D01F57">
            <w:pPr>
              <w:pStyle w:val="p"/>
              <w:rPr>
                <w:color w:val="auto"/>
                <w:sz w:val="28"/>
                <w:szCs w:val="28"/>
                <w:lang w:val="kk-KZ"/>
              </w:rPr>
            </w:pPr>
            <w:r w:rsidRPr="00481BF6">
              <w:rPr>
                <w:color w:val="auto"/>
                <w:sz w:val="28"/>
                <w:szCs w:val="28"/>
                <w:lang w:val="kk-KZ"/>
              </w:rPr>
              <w:t>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06716D1" w14:textId="77777777" w:rsidR="007575FE" w:rsidRPr="00481BF6" w:rsidRDefault="007575FE" w:rsidP="00D01F57">
            <w:pPr>
              <w:pStyle w:val="p"/>
              <w:jc w:val="center"/>
              <w:rPr>
                <w:color w:val="auto"/>
                <w:sz w:val="28"/>
                <w:szCs w:val="28"/>
                <w:lang w:val="kk-KZ"/>
              </w:rPr>
            </w:pPr>
            <w:r w:rsidRPr="00481BF6">
              <w:rPr>
                <w:color w:val="auto"/>
                <w:sz w:val="28"/>
                <w:szCs w:val="28"/>
                <w:lang w:val="kk-KZ"/>
              </w:rPr>
              <w:t>39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DE31648"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BDAB781" w14:textId="77777777" w:rsidR="007575FE" w:rsidRPr="00481BF6" w:rsidRDefault="007575FE" w:rsidP="00D01F57">
            <w:pPr>
              <w:rPr>
                <w:sz w:val="28"/>
                <w:szCs w:val="28"/>
                <w:lang w:val="kk-KZ"/>
              </w:rPr>
            </w:pPr>
          </w:p>
        </w:tc>
      </w:tr>
      <w:tr w:rsidR="00C16865" w:rsidRPr="00481BF6" w14:paraId="6256FC4A"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E7774" w14:textId="77777777" w:rsidR="007575FE" w:rsidRPr="00481BF6" w:rsidRDefault="007575FE" w:rsidP="00D01F57">
            <w:pPr>
              <w:pStyle w:val="p"/>
              <w:rPr>
                <w:color w:val="auto"/>
                <w:sz w:val="28"/>
                <w:szCs w:val="28"/>
                <w:lang w:val="kk-KZ"/>
              </w:rPr>
            </w:pPr>
            <w:r w:rsidRPr="00481BF6">
              <w:rPr>
                <w:color w:val="auto"/>
                <w:sz w:val="28"/>
                <w:szCs w:val="28"/>
                <w:lang w:val="kk-KZ"/>
              </w:rPr>
              <w:t>Акционерлермен (дивидендтер бойынша) есеп айырысулар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8495B8E"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14A3C30"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7F3E2F6" w14:textId="77777777" w:rsidR="007575FE" w:rsidRPr="00481BF6" w:rsidRDefault="007575FE" w:rsidP="00D01F57">
            <w:pPr>
              <w:rPr>
                <w:sz w:val="28"/>
                <w:szCs w:val="28"/>
                <w:lang w:val="kk-KZ"/>
              </w:rPr>
            </w:pPr>
          </w:p>
        </w:tc>
      </w:tr>
      <w:tr w:rsidR="00C16865" w:rsidRPr="00481BF6" w14:paraId="7B5964E1"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985B7" w14:textId="77777777" w:rsidR="007575FE" w:rsidRPr="00481BF6" w:rsidRDefault="007575FE" w:rsidP="00D01F57">
            <w:pPr>
              <w:pStyle w:val="p"/>
              <w:rPr>
                <w:color w:val="auto"/>
                <w:sz w:val="28"/>
                <w:szCs w:val="28"/>
                <w:lang w:val="kk-KZ"/>
              </w:rPr>
            </w:pPr>
            <w:r w:rsidRPr="00481BF6">
              <w:rPr>
                <w:color w:val="auto"/>
                <w:sz w:val="28"/>
                <w:szCs w:val="28"/>
                <w:lang w:val="kk-KZ"/>
              </w:rPr>
              <w:t>Реттелген борыш</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42B875B"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4F4B202"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A5DCB9E" w14:textId="77777777" w:rsidR="007575FE" w:rsidRPr="00481BF6" w:rsidRDefault="007575FE" w:rsidP="00D01F57">
            <w:pPr>
              <w:rPr>
                <w:sz w:val="28"/>
                <w:szCs w:val="28"/>
                <w:lang w:val="kk-KZ"/>
              </w:rPr>
            </w:pPr>
          </w:p>
        </w:tc>
      </w:tr>
      <w:tr w:rsidR="00C16865" w:rsidRPr="00481BF6" w14:paraId="07B9FC6C"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00EF0" w14:textId="77777777" w:rsidR="007575FE" w:rsidRPr="00481BF6" w:rsidRDefault="007575FE" w:rsidP="00D01F57">
            <w:pPr>
              <w:pStyle w:val="p"/>
              <w:rPr>
                <w:color w:val="auto"/>
                <w:sz w:val="28"/>
                <w:szCs w:val="28"/>
                <w:lang w:val="kk-KZ"/>
              </w:rPr>
            </w:pPr>
            <w:r w:rsidRPr="00481BF6">
              <w:rPr>
                <w:color w:val="auto"/>
                <w:sz w:val="28"/>
                <w:szCs w:val="28"/>
                <w:lang w:val="kk-KZ"/>
              </w:rPr>
              <w:t>Қайта сақтандырушылармен есеп айырысу</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EC9E91F"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3014599"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2D7B14F" w14:textId="77777777" w:rsidR="007575FE" w:rsidRPr="00481BF6" w:rsidRDefault="007575FE" w:rsidP="00D01F57">
            <w:pPr>
              <w:rPr>
                <w:sz w:val="28"/>
                <w:szCs w:val="28"/>
                <w:lang w:val="kk-KZ"/>
              </w:rPr>
            </w:pPr>
          </w:p>
        </w:tc>
      </w:tr>
      <w:tr w:rsidR="00C16865" w:rsidRPr="00481BF6" w14:paraId="2D6D6073"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561C0" w14:textId="77777777" w:rsidR="007575FE" w:rsidRPr="00481BF6" w:rsidRDefault="007575FE" w:rsidP="00D01F57">
            <w:pPr>
              <w:pStyle w:val="p"/>
              <w:rPr>
                <w:color w:val="auto"/>
                <w:sz w:val="28"/>
                <w:szCs w:val="28"/>
                <w:lang w:val="kk-KZ"/>
              </w:rPr>
            </w:pPr>
            <w:r w:rsidRPr="00481BF6">
              <w:rPr>
                <w:color w:val="auto"/>
                <w:sz w:val="28"/>
                <w:szCs w:val="28"/>
                <w:lang w:val="kk-KZ"/>
              </w:rPr>
              <w:t>Сақтандыру (қайта сақтандыру) қызметі бойынша делдалдармен есеп айырысу</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2053C42A"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89948B0"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B866214" w14:textId="77777777" w:rsidR="007575FE" w:rsidRPr="00481BF6" w:rsidRDefault="007575FE" w:rsidP="00D01F57">
            <w:pPr>
              <w:rPr>
                <w:sz w:val="28"/>
                <w:szCs w:val="28"/>
                <w:lang w:val="kk-KZ"/>
              </w:rPr>
            </w:pPr>
          </w:p>
        </w:tc>
      </w:tr>
      <w:tr w:rsidR="00C16865" w:rsidRPr="00481BF6" w14:paraId="781D252A"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9E4AE" w14:textId="77777777" w:rsidR="007575FE" w:rsidRPr="00481BF6" w:rsidRDefault="007575FE" w:rsidP="00D01F57">
            <w:pPr>
              <w:pStyle w:val="p"/>
              <w:rPr>
                <w:color w:val="auto"/>
                <w:sz w:val="28"/>
                <w:szCs w:val="28"/>
                <w:lang w:val="kk-KZ"/>
              </w:rPr>
            </w:pPr>
            <w:r w:rsidRPr="00481BF6">
              <w:rPr>
                <w:color w:val="auto"/>
                <w:sz w:val="28"/>
                <w:szCs w:val="28"/>
                <w:lang w:val="kk-KZ"/>
              </w:rPr>
              <w:t>Салық және бюджетке төленетін басқа да міндетті төлемдер бойынша міндеттеме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466DD4C"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94490A4"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466DA9F0" w14:textId="77777777" w:rsidR="007575FE" w:rsidRPr="00481BF6" w:rsidRDefault="007575FE" w:rsidP="00D01F57">
            <w:pPr>
              <w:rPr>
                <w:sz w:val="28"/>
                <w:szCs w:val="28"/>
                <w:lang w:val="kk-KZ"/>
              </w:rPr>
            </w:pPr>
          </w:p>
        </w:tc>
      </w:tr>
      <w:tr w:rsidR="00C16865" w:rsidRPr="00481BF6" w14:paraId="65419FD0"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7B951" w14:textId="77777777" w:rsidR="007575FE" w:rsidRPr="00481BF6" w:rsidRDefault="007575FE" w:rsidP="00D01F57">
            <w:pPr>
              <w:pStyle w:val="p"/>
              <w:rPr>
                <w:color w:val="auto"/>
                <w:sz w:val="28"/>
                <w:szCs w:val="28"/>
                <w:lang w:val="kk-KZ"/>
              </w:rPr>
            </w:pPr>
            <w:r w:rsidRPr="00481BF6">
              <w:rPr>
                <w:color w:val="auto"/>
                <w:sz w:val="28"/>
                <w:szCs w:val="28"/>
                <w:lang w:val="kk-KZ"/>
              </w:rPr>
              <w:t>Кейінге қалдырылған салық міндеттемесі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BFD120C"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6AA23FB"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8335B47" w14:textId="77777777" w:rsidR="007575FE" w:rsidRPr="00481BF6" w:rsidRDefault="007575FE" w:rsidP="00D01F57">
            <w:pPr>
              <w:rPr>
                <w:sz w:val="28"/>
                <w:szCs w:val="28"/>
                <w:lang w:val="kk-KZ"/>
              </w:rPr>
            </w:pPr>
          </w:p>
        </w:tc>
      </w:tr>
      <w:tr w:rsidR="00C16865" w:rsidRPr="00481BF6" w14:paraId="6351DE66"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D37E" w14:textId="77777777" w:rsidR="007575FE" w:rsidRPr="00481BF6" w:rsidRDefault="007575FE" w:rsidP="00D01F57">
            <w:pPr>
              <w:pStyle w:val="p"/>
              <w:rPr>
                <w:color w:val="auto"/>
                <w:sz w:val="28"/>
                <w:szCs w:val="28"/>
                <w:lang w:val="kk-KZ"/>
              </w:rPr>
            </w:pPr>
            <w:r w:rsidRPr="00481BF6">
              <w:rPr>
                <w:color w:val="auto"/>
                <w:sz w:val="28"/>
                <w:szCs w:val="28"/>
                <w:lang w:val="kk-KZ"/>
              </w:rPr>
              <w:t>Сақтандыру (қайта сақтандыру) шарттары бойынша төлеуге арналған шоттар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86A55F4"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2702890"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3D0FB9F" w14:textId="77777777" w:rsidR="007575FE" w:rsidRPr="00481BF6" w:rsidRDefault="007575FE" w:rsidP="00D01F57">
            <w:pPr>
              <w:rPr>
                <w:sz w:val="28"/>
                <w:szCs w:val="28"/>
                <w:lang w:val="kk-KZ"/>
              </w:rPr>
            </w:pPr>
          </w:p>
        </w:tc>
      </w:tr>
      <w:tr w:rsidR="00C16865" w:rsidRPr="00481BF6" w14:paraId="42688D54"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DCE83"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078612A"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5345F7A"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53F8F49" w14:textId="77777777" w:rsidR="007575FE" w:rsidRPr="00481BF6" w:rsidRDefault="007575FE" w:rsidP="00D01F57">
            <w:pPr>
              <w:rPr>
                <w:sz w:val="28"/>
                <w:szCs w:val="28"/>
                <w:lang w:val="kk-KZ"/>
              </w:rPr>
            </w:pPr>
          </w:p>
        </w:tc>
      </w:tr>
      <w:tr w:rsidR="00C16865" w:rsidRPr="00481BF6" w14:paraId="0BDD4C27"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2B6FE" w14:textId="77777777" w:rsidR="007575FE" w:rsidRPr="00481BF6" w:rsidRDefault="007575FE" w:rsidP="00D01F57">
            <w:pPr>
              <w:pStyle w:val="p"/>
              <w:rPr>
                <w:color w:val="auto"/>
                <w:sz w:val="28"/>
                <w:szCs w:val="28"/>
                <w:lang w:val="kk-KZ"/>
              </w:rPr>
            </w:pPr>
            <w:r w:rsidRPr="00481BF6">
              <w:rPr>
                <w:color w:val="auto"/>
                <w:sz w:val="28"/>
                <w:szCs w:val="28"/>
                <w:lang w:val="kk-KZ"/>
              </w:rPr>
              <w:t>Міндеттемелер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3330231"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6E7FC6D"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CCBA748" w14:textId="77777777" w:rsidR="007575FE" w:rsidRPr="00481BF6" w:rsidRDefault="007575FE" w:rsidP="00D01F57">
            <w:pPr>
              <w:rPr>
                <w:sz w:val="28"/>
                <w:szCs w:val="28"/>
                <w:lang w:val="kk-KZ"/>
              </w:rPr>
            </w:pPr>
          </w:p>
        </w:tc>
      </w:tr>
      <w:tr w:rsidR="00C16865" w:rsidRPr="00481BF6" w14:paraId="10656CA3"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F2339" w14:textId="77777777" w:rsidR="007575FE" w:rsidRPr="00481BF6" w:rsidRDefault="007575FE" w:rsidP="00D01F57">
            <w:pPr>
              <w:pStyle w:val="p"/>
              <w:rPr>
                <w:color w:val="auto"/>
                <w:sz w:val="28"/>
                <w:szCs w:val="28"/>
                <w:lang w:val="kk-KZ"/>
              </w:rPr>
            </w:pPr>
            <w:r w:rsidRPr="00481BF6">
              <w:rPr>
                <w:color w:val="auto"/>
                <w:sz w:val="28"/>
                <w:szCs w:val="28"/>
                <w:lang w:val="kk-KZ"/>
              </w:rPr>
              <w:t>Меншікті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6B71E3F" w14:textId="77777777" w:rsidR="007575FE" w:rsidRPr="00481BF6" w:rsidRDefault="007575FE" w:rsidP="00D01F57">
            <w:pPr>
              <w:jc w:val="cente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A1016E1"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64A6DDD" w14:textId="77777777" w:rsidR="007575FE" w:rsidRPr="00481BF6" w:rsidRDefault="007575FE" w:rsidP="00D01F57">
            <w:pPr>
              <w:rPr>
                <w:sz w:val="28"/>
                <w:szCs w:val="28"/>
                <w:lang w:val="kk-KZ"/>
              </w:rPr>
            </w:pPr>
          </w:p>
        </w:tc>
      </w:tr>
      <w:tr w:rsidR="00C16865" w:rsidRPr="00481BF6" w14:paraId="2B2D8832"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56948" w14:textId="77777777" w:rsidR="007575FE" w:rsidRPr="00481BF6" w:rsidRDefault="007575FE" w:rsidP="00D01F57">
            <w:pPr>
              <w:pStyle w:val="p"/>
              <w:rPr>
                <w:color w:val="auto"/>
                <w:sz w:val="28"/>
                <w:szCs w:val="28"/>
                <w:lang w:val="kk-KZ"/>
              </w:rPr>
            </w:pPr>
            <w:r w:rsidRPr="00481BF6">
              <w:rPr>
                <w:color w:val="auto"/>
                <w:sz w:val="28"/>
                <w:szCs w:val="28"/>
                <w:lang w:val="kk-KZ"/>
              </w:rPr>
              <w:t>Жарғылық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0A4AE3F"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8BD7E7A"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8A9F51E" w14:textId="77777777" w:rsidR="007575FE" w:rsidRPr="00481BF6" w:rsidRDefault="007575FE" w:rsidP="00D01F57">
            <w:pPr>
              <w:rPr>
                <w:sz w:val="28"/>
                <w:szCs w:val="28"/>
                <w:lang w:val="kk-KZ"/>
              </w:rPr>
            </w:pPr>
          </w:p>
        </w:tc>
      </w:tr>
      <w:tr w:rsidR="00C16865" w:rsidRPr="00481BF6" w14:paraId="7E029635"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EA93A"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F3EDF59" w14:textId="77777777" w:rsidR="007575FE" w:rsidRPr="00481BF6" w:rsidRDefault="007575FE" w:rsidP="00D01F57">
            <w:pPr>
              <w:jc w:val="cente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A0B4BE5"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E6B860D" w14:textId="77777777" w:rsidR="007575FE" w:rsidRPr="00481BF6" w:rsidRDefault="007575FE" w:rsidP="00D01F57">
            <w:pPr>
              <w:rPr>
                <w:sz w:val="28"/>
                <w:szCs w:val="28"/>
                <w:lang w:val="kk-KZ"/>
              </w:rPr>
            </w:pPr>
          </w:p>
        </w:tc>
      </w:tr>
      <w:tr w:rsidR="00C16865" w:rsidRPr="00481BF6" w14:paraId="143BED00"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96843" w14:textId="77777777" w:rsidR="007575FE" w:rsidRPr="00481BF6" w:rsidRDefault="007575FE" w:rsidP="00D01F57">
            <w:pPr>
              <w:pStyle w:val="p"/>
              <w:rPr>
                <w:color w:val="auto"/>
                <w:sz w:val="28"/>
                <w:szCs w:val="28"/>
                <w:lang w:val="kk-KZ"/>
              </w:rPr>
            </w:pPr>
            <w:r w:rsidRPr="00481BF6">
              <w:rPr>
                <w:color w:val="auto"/>
                <w:sz w:val="28"/>
                <w:szCs w:val="28"/>
                <w:lang w:val="kk-KZ"/>
              </w:rPr>
              <w:t>жай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F31B9AA"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49.1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1AC9B1B"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5C72750" w14:textId="77777777" w:rsidR="007575FE" w:rsidRPr="00481BF6" w:rsidRDefault="007575FE" w:rsidP="00D01F57">
            <w:pPr>
              <w:rPr>
                <w:sz w:val="28"/>
                <w:szCs w:val="28"/>
                <w:lang w:val="kk-KZ"/>
              </w:rPr>
            </w:pPr>
          </w:p>
        </w:tc>
      </w:tr>
      <w:tr w:rsidR="00C16865" w:rsidRPr="00481BF6" w14:paraId="34DE70F7"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FD0AC" w14:textId="77777777" w:rsidR="007575FE" w:rsidRPr="00481BF6" w:rsidRDefault="007575FE" w:rsidP="00D01F57">
            <w:pPr>
              <w:pStyle w:val="p"/>
              <w:rPr>
                <w:color w:val="auto"/>
                <w:sz w:val="28"/>
                <w:szCs w:val="28"/>
                <w:lang w:val="kk-KZ"/>
              </w:rPr>
            </w:pPr>
            <w:r w:rsidRPr="00481BF6">
              <w:rPr>
                <w:color w:val="auto"/>
                <w:sz w:val="28"/>
                <w:szCs w:val="28"/>
                <w:lang w:val="kk-KZ"/>
              </w:rPr>
              <w:t>артықшылық берілген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5F52EC0" w14:textId="77777777" w:rsidR="007575FE" w:rsidRPr="00481BF6" w:rsidRDefault="007575FE" w:rsidP="00D01F57">
            <w:pPr>
              <w:pStyle w:val="p"/>
              <w:jc w:val="center"/>
              <w:rPr>
                <w:color w:val="auto"/>
                <w:sz w:val="28"/>
                <w:szCs w:val="28"/>
                <w:lang w:val="kk-KZ"/>
              </w:rPr>
            </w:pPr>
            <w:r w:rsidRPr="00481BF6">
              <w:rPr>
                <w:color w:val="auto"/>
                <w:sz w:val="28"/>
                <w:szCs w:val="28"/>
                <w:lang w:val="kk-KZ"/>
              </w:rPr>
              <w:t>49.2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A0F548A"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92B1556" w14:textId="77777777" w:rsidR="007575FE" w:rsidRPr="00481BF6" w:rsidRDefault="007575FE" w:rsidP="00D01F57">
            <w:pPr>
              <w:rPr>
                <w:sz w:val="28"/>
                <w:szCs w:val="28"/>
                <w:lang w:val="kk-KZ"/>
              </w:rPr>
            </w:pPr>
          </w:p>
        </w:tc>
      </w:tr>
      <w:tr w:rsidR="00C16865" w:rsidRPr="00481BF6" w14:paraId="284056DF"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7CB6" w14:textId="77777777" w:rsidR="007575FE" w:rsidRPr="00481BF6" w:rsidRDefault="007575FE" w:rsidP="00D01F57">
            <w:pPr>
              <w:pStyle w:val="p"/>
              <w:rPr>
                <w:color w:val="auto"/>
                <w:sz w:val="28"/>
                <w:szCs w:val="28"/>
                <w:lang w:val="kk-KZ"/>
              </w:rPr>
            </w:pPr>
            <w:r w:rsidRPr="00481BF6">
              <w:rPr>
                <w:color w:val="auto"/>
                <w:sz w:val="28"/>
                <w:szCs w:val="28"/>
                <w:lang w:val="kk-KZ"/>
              </w:rPr>
              <w:t>Қосымша төленген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BDD28D0"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E736D1B"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D2D91D5" w14:textId="77777777" w:rsidR="007575FE" w:rsidRPr="00481BF6" w:rsidRDefault="007575FE" w:rsidP="00D01F57">
            <w:pPr>
              <w:rPr>
                <w:sz w:val="28"/>
                <w:szCs w:val="28"/>
                <w:lang w:val="kk-KZ"/>
              </w:rPr>
            </w:pPr>
          </w:p>
        </w:tc>
      </w:tr>
      <w:tr w:rsidR="00C16865" w:rsidRPr="00481BF6" w14:paraId="15296E00"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16F38" w14:textId="77777777" w:rsidR="007575FE" w:rsidRPr="00481BF6" w:rsidRDefault="007575FE" w:rsidP="00D01F57">
            <w:pPr>
              <w:pStyle w:val="p"/>
              <w:rPr>
                <w:color w:val="auto"/>
                <w:sz w:val="28"/>
                <w:szCs w:val="28"/>
                <w:lang w:val="kk-KZ"/>
              </w:rPr>
            </w:pPr>
            <w:r w:rsidRPr="00481BF6">
              <w:rPr>
                <w:color w:val="auto"/>
                <w:sz w:val="28"/>
                <w:szCs w:val="28"/>
                <w:lang w:val="kk-KZ"/>
              </w:rPr>
              <w:t>Алынған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A2498C1"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904DCB0"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A9304BC" w14:textId="77777777" w:rsidR="007575FE" w:rsidRPr="00481BF6" w:rsidRDefault="007575FE" w:rsidP="00D01F57">
            <w:pPr>
              <w:rPr>
                <w:sz w:val="28"/>
                <w:szCs w:val="28"/>
                <w:lang w:val="kk-KZ"/>
              </w:rPr>
            </w:pPr>
          </w:p>
        </w:tc>
      </w:tr>
      <w:tr w:rsidR="00C16865" w:rsidRPr="00481BF6" w14:paraId="6ECDCE74"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DB756" w14:textId="77777777" w:rsidR="007575FE" w:rsidRPr="00481BF6" w:rsidRDefault="007575FE" w:rsidP="00D01F57">
            <w:pPr>
              <w:pStyle w:val="p"/>
              <w:rPr>
                <w:color w:val="auto"/>
                <w:sz w:val="28"/>
                <w:szCs w:val="28"/>
                <w:lang w:val="kk-KZ"/>
              </w:rPr>
            </w:pPr>
            <w:r w:rsidRPr="00481BF6">
              <w:rPr>
                <w:color w:val="auto"/>
                <w:sz w:val="28"/>
                <w:szCs w:val="28"/>
                <w:lang w:val="kk-KZ"/>
              </w:rPr>
              <w:t>Резервтік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91F4712"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FF63582"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36FB05F" w14:textId="77777777" w:rsidR="007575FE" w:rsidRPr="00481BF6" w:rsidRDefault="007575FE" w:rsidP="00D01F57">
            <w:pPr>
              <w:rPr>
                <w:sz w:val="28"/>
                <w:szCs w:val="28"/>
                <w:lang w:val="kk-KZ"/>
              </w:rPr>
            </w:pPr>
          </w:p>
        </w:tc>
      </w:tr>
      <w:tr w:rsidR="00C16865" w:rsidRPr="00481BF6" w14:paraId="6FEEF61E"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61CD8"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қағаздарды қайта бағалау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63D691B"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CF5F418"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2A21AE8" w14:textId="77777777" w:rsidR="007575FE" w:rsidRPr="00481BF6" w:rsidRDefault="007575FE" w:rsidP="00D01F57">
            <w:pPr>
              <w:rPr>
                <w:sz w:val="28"/>
                <w:szCs w:val="28"/>
                <w:lang w:val="kk-KZ"/>
              </w:rPr>
            </w:pPr>
          </w:p>
        </w:tc>
      </w:tr>
      <w:tr w:rsidR="00C16865" w:rsidRPr="00481BF6" w14:paraId="4246455F"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4D3CF"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қағаздардың құнсыздану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01E903A"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F8FEDB8"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F9F6DDC" w14:textId="77777777" w:rsidR="007575FE" w:rsidRPr="00481BF6" w:rsidRDefault="007575FE" w:rsidP="00D01F57">
            <w:pPr>
              <w:rPr>
                <w:sz w:val="28"/>
                <w:szCs w:val="28"/>
                <w:lang w:val="kk-KZ"/>
              </w:rPr>
            </w:pPr>
          </w:p>
        </w:tc>
      </w:tr>
      <w:tr w:rsidR="00C16865" w:rsidRPr="00481BF6" w14:paraId="63299537"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02D0C"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қарыздарды (микрокредиттерді) қайта бағалау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F2CEF89"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9EE543A"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7221FC5" w14:textId="77777777" w:rsidR="007575FE" w:rsidRPr="00481BF6" w:rsidRDefault="007575FE" w:rsidP="00D01F57">
            <w:pPr>
              <w:rPr>
                <w:sz w:val="28"/>
                <w:szCs w:val="28"/>
                <w:lang w:val="kk-KZ"/>
              </w:rPr>
            </w:pPr>
          </w:p>
        </w:tc>
      </w:tr>
      <w:tr w:rsidR="00C16865" w:rsidRPr="00481BF6" w14:paraId="428DAFC1"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E5837"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қарыздардың құнсыздану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19B0BC6"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41F83F2"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815ACAA" w14:textId="77777777" w:rsidR="007575FE" w:rsidRPr="00481BF6" w:rsidRDefault="007575FE" w:rsidP="00D01F57">
            <w:pPr>
              <w:rPr>
                <w:sz w:val="28"/>
                <w:szCs w:val="28"/>
                <w:lang w:val="kk-KZ"/>
              </w:rPr>
            </w:pPr>
          </w:p>
        </w:tc>
      </w:tr>
      <w:tr w:rsidR="00C16865" w:rsidRPr="00481BF6" w14:paraId="60526E69"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C4937" w14:textId="77777777" w:rsidR="007575FE" w:rsidRPr="00481BF6" w:rsidRDefault="007575FE" w:rsidP="00D01F57">
            <w:pPr>
              <w:pStyle w:val="p"/>
              <w:rPr>
                <w:color w:val="auto"/>
                <w:sz w:val="28"/>
                <w:szCs w:val="28"/>
                <w:lang w:val="kk-KZ"/>
              </w:rPr>
            </w:pPr>
            <w:r w:rsidRPr="00481BF6">
              <w:rPr>
                <w:color w:val="auto"/>
                <w:sz w:val="28"/>
                <w:szCs w:val="28"/>
                <w:lang w:val="kk-KZ"/>
              </w:rPr>
              <w:t>Негізгі құрал-жабдықтарды қайта бағалауға арналған резерв</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6B1B579"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A8BAB6A"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B3BCDCA" w14:textId="77777777" w:rsidR="007575FE" w:rsidRPr="00481BF6" w:rsidRDefault="007575FE" w:rsidP="00D01F57">
            <w:pPr>
              <w:rPr>
                <w:sz w:val="28"/>
                <w:szCs w:val="28"/>
                <w:lang w:val="kk-KZ"/>
              </w:rPr>
            </w:pPr>
          </w:p>
        </w:tc>
      </w:tr>
      <w:tr w:rsidR="00C16865" w:rsidRPr="00481BF6" w14:paraId="5274E7FB"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29C8B"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31C57A3"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15AEB92"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80C1456" w14:textId="77777777" w:rsidR="007575FE" w:rsidRPr="00481BF6" w:rsidRDefault="007575FE" w:rsidP="00D01F57">
            <w:pPr>
              <w:rPr>
                <w:sz w:val="28"/>
                <w:szCs w:val="28"/>
                <w:lang w:val="kk-KZ"/>
              </w:rPr>
            </w:pPr>
          </w:p>
        </w:tc>
      </w:tr>
      <w:tr w:rsidR="00C16865" w:rsidRPr="00481BF6" w14:paraId="73EDD3C9"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45F9F"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Бөлінбеген пайда (өтелмеген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F0555FD"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AC0B515"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DEFCF3A" w14:textId="77777777" w:rsidR="007575FE" w:rsidRPr="00481BF6" w:rsidRDefault="007575FE" w:rsidP="00D01F57">
            <w:pPr>
              <w:rPr>
                <w:sz w:val="28"/>
                <w:szCs w:val="28"/>
                <w:lang w:val="kk-KZ"/>
              </w:rPr>
            </w:pPr>
          </w:p>
        </w:tc>
      </w:tr>
      <w:tr w:rsidR="00C16865" w:rsidRPr="00481BF6" w14:paraId="23DB5A0B"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2BFA2"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6DE55D5" w14:textId="77777777" w:rsidR="007575FE" w:rsidRPr="00481BF6" w:rsidRDefault="007575FE" w:rsidP="00D01F57">
            <w:pPr>
              <w:jc w:val="cente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A8FBE1E"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77D7AC2" w14:textId="77777777" w:rsidR="007575FE" w:rsidRPr="00481BF6" w:rsidRDefault="007575FE" w:rsidP="00D01F57">
            <w:pPr>
              <w:rPr>
                <w:sz w:val="28"/>
                <w:szCs w:val="28"/>
                <w:lang w:val="kk-KZ"/>
              </w:rPr>
            </w:pPr>
          </w:p>
        </w:tc>
      </w:tr>
      <w:tr w:rsidR="00C16865" w:rsidRPr="00481BF6" w14:paraId="2793ACBF"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A0B53" w14:textId="77777777" w:rsidR="007575FE" w:rsidRPr="00481BF6" w:rsidRDefault="007575FE" w:rsidP="00D01F57">
            <w:pPr>
              <w:pStyle w:val="p"/>
              <w:rPr>
                <w:color w:val="auto"/>
                <w:sz w:val="28"/>
                <w:szCs w:val="28"/>
                <w:lang w:val="kk-KZ"/>
              </w:rPr>
            </w:pPr>
            <w:r w:rsidRPr="00481BF6">
              <w:rPr>
                <w:color w:val="auto"/>
                <w:sz w:val="28"/>
                <w:szCs w:val="28"/>
                <w:lang w:val="kk-KZ"/>
              </w:rPr>
              <w:t>алдыңғы жылдардың</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F3132E3"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59.1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D7A1019"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EC85C8F" w14:textId="77777777" w:rsidR="007575FE" w:rsidRPr="00481BF6" w:rsidRDefault="007575FE" w:rsidP="00D01F57">
            <w:pPr>
              <w:rPr>
                <w:sz w:val="28"/>
                <w:szCs w:val="28"/>
                <w:lang w:val="kk-KZ"/>
              </w:rPr>
            </w:pPr>
          </w:p>
        </w:tc>
      </w:tr>
      <w:tr w:rsidR="00C16865" w:rsidRPr="00481BF6" w14:paraId="60E12DE1"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6EA36" w14:textId="77777777" w:rsidR="007575FE" w:rsidRPr="00481BF6" w:rsidRDefault="007575FE" w:rsidP="00D01F57">
            <w:pPr>
              <w:pStyle w:val="p"/>
              <w:rPr>
                <w:color w:val="auto"/>
                <w:sz w:val="28"/>
                <w:szCs w:val="28"/>
                <w:lang w:val="kk-KZ"/>
              </w:rPr>
            </w:pPr>
            <w:r w:rsidRPr="00481BF6">
              <w:rPr>
                <w:color w:val="auto"/>
                <w:sz w:val="28"/>
                <w:szCs w:val="28"/>
                <w:lang w:val="kk-KZ"/>
              </w:rPr>
              <w:t>есепті кезеңнің</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C63F6C2" w14:textId="77777777" w:rsidR="007575FE" w:rsidRPr="00481BF6" w:rsidRDefault="007575FE" w:rsidP="00D01F57">
            <w:pPr>
              <w:pStyle w:val="p"/>
              <w:jc w:val="center"/>
              <w:rPr>
                <w:color w:val="auto"/>
                <w:sz w:val="28"/>
                <w:szCs w:val="28"/>
                <w:lang w:val="kk-KZ"/>
              </w:rPr>
            </w:pPr>
            <w:r w:rsidRPr="00481BF6">
              <w:rPr>
                <w:color w:val="auto"/>
                <w:sz w:val="28"/>
                <w:szCs w:val="28"/>
                <w:lang w:val="kk-KZ"/>
              </w:rPr>
              <w:t>59.2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1FE1B7C"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C7147ED" w14:textId="77777777" w:rsidR="007575FE" w:rsidRPr="00481BF6" w:rsidRDefault="007575FE" w:rsidP="00D01F57">
            <w:pPr>
              <w:rPr>
                <w:sz w:val="28"/>
                <w:szCs w:val="28"/>
                <w:lang w:val="kk-KZ"/>
              </w:rPr>
            </w:pPr>
          </w:p>
        </w:tc>
      </w:tr>
      <w:tr w:rsidR="00C16865" w:rsidRPr="00481BF6" w14:paraId="555C5B17"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A0853" w14:textId="77777777" w:rsidR="007575FE" w:rsidRPr="00481BF6" w:rsidRDefault="007575FE" w:rsidP="00D01F57">
            <w:pPr>
              <w:pStyle w:val="p"/>
              <w:rPr>
                <w:color w:val="auto"/>
                <w:sz w:val="28"/>
                <w:szCs w:val="28"/>
                <w:lang w:val="kk-KZ"/>
              </w:rPr>
            </w:pPr>
            <w:r w:rsidRPr="00481BF6">
              <w:rPr>
                <w:color w:val="auto"/>
                <w:sz w:val="28"/>
                <w:szCs w:val="28"/>
                <w:lang w:val="kk-KZ"/>
              </w:rPr>
              <w:t>Капитал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B0E2E18" w14:textId="77777777" w:rsidR="007575FE" w:rsidRPr="00481BF6" w:rsidRDefault="007575FE" w:rsidP="00D01F57">
            <w:pPr>
              <w:pStyle w:val="p"/>
              <w:jc w:val="center"/>
              <w:rPr>
                <w:color w:val="auto"/>
                <w:sz w:val="28"/>
                <w:szCs w:val="28"/>
                <w:lang w:val="kk-KZ"/>
              </w:rPr>
            </w:pPr>
            <w:r w:rsidRPr="00481BF6">
              <w:rPr>
                <w:color w:val="auto"/>
                <w:sz w:val="28"/>
                <w:szCs w:val="28"/>
                <w:lang w:val="kk-KZ"/>
              </w:rPr>
              <w:t>60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A0B35AB"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B16D0FE" w14:textId="77777777" w:rsidR="007575FE" w:rsidRPr="00481BF6" w:rsidRDefault="007575FE" w:rsidP="00D01F57">
            <w:pPr>
              <w:rPr>
                <w:sz w:val="28"/>
                <w:szCs w:val="28"/>
                <w:lang w:val="kk-KZ"/>
              </w:rPr>
            </w:pPr>
          </w:p>
        </w:tc>
      </w:tr>
      <w:tr w:rsidR="00C16865" w:rsidRPr="00481BF6" w14:paraId="1501DA68" w14:textId="77777777" w:rsidTr="00051464">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F71BF" w14:textId="77777777" w:rsidR="007575FE" w:rsidRPr="00481BF6" w:rsidRDefault="007575FE" w:rsidP="00D01F57">
            <w:pPr>
              <w:pStyle w:val="p"/>
              <w:rPr>
                <w:color w:val="auto"/>
                <w:sz w:val="28"/>
                <w:szCs w:val="28"/>
                <w:lang w:val="kk-KZ"/>
              </w:rPr>
            </w:pPr>
            <w:r w:rsidRPr="00481BF6">
              <w:rPr>
                <w:color w:val="auto"/>
                <w:sz w:val="28"/>
                <w:szCs w:val="28"/>
                <w:lang w:val="kk-KZ"/>
              </w:rPr>
              <w:t>Капитал мен міндеттемелердің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85B97E8" w14:textId="77777777" w:rsidR="007575FE" w:rsidRPr="00481BF6" w:rsidRDefault="007575FE" w:rsidP="00D01F57">
            <w:pPr>
              <w:pStyle w:val="p"/>
              <w:jc w:val="center"/>
              <w:rPr>
                <w:color w:val="auto"/>
                <w:sz w:val="28"/>
                <w:szCs w:val="28"/>
                <w:lang w:val="kk-KZ"/>
              </w:rPr>
            </w:pPr>
            <w:r w:rsidRPr="00481BF6">
              <w:rPr>
                <w:color w:val="auto"/>
                <w:sz w:val="28"/>
                <w:szCs w:val="28"/>
                <w:lang w:val="kk-KZ"/>
              </w:rPr>
              <w:t>61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CDF9238" w14:textId="77777777" w:rsidR="007575FE" w:rsidRPr="00481BF6" w:rsidRDefault="007575FE" w:rsidP="00D01F57">
            <w:pPr>
              <w:rPr>
                <w:sz w:val="28"/>
                <w:szCs w:val="28"/>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7F960C2" w14:textId="77777777" w:rsidR="007575FE" w:rsidRPr="00481BF6" w:rsidRDefault="007575FE" w:rsidP="00D01F57">
            <w:pPr>
              <w:rPr>
                <w:sz w:val="28"/>
                <w:szCs w:val="28"/>
                <w:lang w:val="kk-KZ"/>
              </w:rPr>
            </w:pPr>
          </w:p>
        </w:tc>
      </w:tr>
    </w:tbl>
    <w:p w14:paraId="032478CA" w14:textId="77777777" w:rsidR="007575FE" w:rsidRPr="00481BF6" w:rsidRDefault="007575FE" w:rsidP="00D01F57">
      <w:pPr>
        <w:pStyle w:val="p"/>
        <w:rPr>
          <w:color w:val="auto"/>
          <w:sz w:val="28"/>
          <w:szCs w:val="28"/>
          <w:lang w:val="kk-KZ"/>
        </w:rPr>
      </w:pPr>
      <w:r w:rsidRPr="00481BF6">
        <w:rPr>
          <w:color w:val="auto"/>
          <w:sz w:val="28"/>
          <w:szCs w:val="28"/>
          <w:lang w:val="kk-KZ"/>
        </w:rPr>
        <w:t> </w:t>
      </w:r>
    </w:p>
    <w:tbl>
      <w:tblPr>
        <w:tblW w:w="5004" w:type="pct"/>
        <w:jc w:val="center"/>
        <w:tblCellMar>
          <w:left w:w="0" w:type="dxa"/>
          <w:right w:w="0" w:type="dxa"/>
        </w:tblCellMar>
        <w:tblLook w:val="04A0" w:firstRow="1" w:lastRow="0" w:firstColumn="1" w:lastColumn="0" w:noHBand="0" w:noVBand="1"/>
      </w:tblPr>
      <w:tblGrid>
        <w:gridCol w:w="5452"/>
        <w:gridCol w:w="288"/>
        <w:gridCol w:w="1849"/>
        <w:gridCol w:w="2147"/>
      </w:tblGrid>
      <w:tr w:rsidR="00C16865" w:rsidRPr="00481BF6" w14:paraId="28BEF434" w14:textId="77777777" w:rsidTr="00051464">
        <w:trPr>
          <w:jc w:val="center"/>
        </w:trPr>
        <w:tc>
          <w:tcPr>
            <w:tcW w:w="2800" w:type="pct"/>
            <w:tcMar>
              <w:top w:w="0" w:type="dxa"/>
              <w:left w:w="108" w:type="dxa"/>
              <w:bottom w:w="0" w:type="dxa"/>
              <w:right w:w="108" w:type="dxa"/>
            </w:tcMar>
            <w:hideMark/>
          </w:tcPr>
          <w:p w14:paraId="293A88EB" w14:textId="77777777" w:rsidR="007575FE" w:rsidRPr="00481BF6" w:rsidRDefault="007575FE"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45A3674E" w14:textId="77777777" w:rsidR="007575FE" w:rsidRPr="00481BF6" w:rsidRDefault="007575FE"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02C4E5A2" w14:textId="77777777" w:rsidTr="00051464">
        <w:trPr>
          <w:jc w:val="center"/>
        </w:trPr>
        <w:tc>
          <w:tcPr>
            <w:tcW w:w="4996" w:type="pct"/>
            <w:gridSpan w:val="4"/>
            <w:tcMar>
              <w:top w:w="0" w:type="dxa"/>
              <w:left w:w="108" w:type="dxa"/>
              <w:bottom w:w="0" w:type="dxa"/>
              <w:right w:w="108" w:type="dxa"/>
            </w:tcMar>
            <w:hideMark/>
          </w:tcPr>
          <w:p w14:paraId="40AB32B3" w14:textId="77777777" w:rsidR="007575FE" w:rsidRPr="00481BF6" w:rsidRDefault="007575FE"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56D4A3A4" w14:textId="77777777" w:rsidTr="00051464">
        <w:trPr>
          <w:jc w:val="center"/>
        </w:trPr>
        <w:tc>
          <w:tcPr>
            <w:tcW w:w="4996" w:type="pct"/>
            <w:gridSpan w:val="4"/>
            <w:tcMar>
              <w:top w:w="0" w:type="dxa"/>
              <w:left w:w="108" w:type="dxa"/>
              <w:bottom w:w="0" w:type="dxa"/>
              <w:right w:w="108" w:type="dxa"/>
            </w:tcMar>
            <w:hideMark/>
          </w:tcPr>
          <w:p w14:paraId="56AA1AD8" w14:textId="77777777" w:rsidR="007575FE" w:rsidRPr="00481BF6" w:rsidRDefault="007575FE"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____________________________________________________________________</w:t>
            </w:r>
          </w:p>
        </w:tc>
      </w:tr>
      <w:tr w:rsidR="00C16865" w:rsidRPr="00481BF6" w14:paraId="59686187" w14:textId="77777777" w:rsidTr="00051464">
        <w:trPr>
          <w:jc w:val="center"/>
        </w:trPr>
        <w:tc>
          <w:tcPr>
            <w:tcW w:w="2948" w:type="pct"/>
            <w:gridSpan w:val="2"/>
            <w:tcMar>
              <w:top w:w="0" w:type="dxa"/>
              <w:left w:w="108" w:type="dxa"/>
              <w:bottom w:w="0" w:type="dxa"/>
              <w:right w:w="108" w:type="dxa"/>
            </w:tcMar>
            <w:hideMark/>
          </w:tcPr>
          <w:p w14:paraId="3696ACE3" w14:textId="77777777" w:rsidR="007575FE" w:rsidRPr="00481BF6" w:rsidRDefault="007575FE" w:rsidP="00D01F57">
            <w:pPr>
              <w:pStyle w:val="p"/>
              <w:rPr>
                <w:color w:val="auto"/>
                <w:sz w:val="28"/>
                <w:szCs w:val="28"/>
                <w:lang w:val="kk-KZ"/>
              </w:rPr>
            </w:pPr>
            <w:r w:rsidRPr="00481BF6">
              <w:rPr>
                <w:color w:val="auto"/>
                <w:sz w:val="28"/>
                <w:szCs w:val="28"/>
                <w:lang w:val="kk-KZ"/>
              </w:rPr>
              <w:t>Орындаушы __________________________</w:t>
            </w:r>
          </w:p>
        </w:tc>
        <w:tc>
          <w:tcPr>
            <w:tcW w:w="2048" w:type="pct"/>
            <w:gridSpan w:val="2"/>
            <w:tcMar>
              <w:top w:w="0" w:type="dxa"/>
              <w:left w:w="108" w:type="dxa"/>
              <w:bottom w:w="0" w:type="dxa"/>
              <w:right w:w="108" w:type="dxa"/>
            </w:tcMar>
            <w:hideMark/>
          </w:tcPr>
          <w:p w14:paraId="4D733FEE" w14:textId="77777777" w:rsidR="007575FE" w:rsidRPr="00481BF6" w:rsidRDefault="007575FE"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686E487D" w14:textId="77777777" w:rsidTr="00051464">
        <w:trPr>
          <w:jc w:val="center"/>
        </w:trPr>
        <w:tc>
          <w:tcPr>
            <w:tcW w:w="2948" w:type="pct"/>
            <w:gridSpan w:val="2"/>
            <w:tcMar>
              <w:top w:w="0" w:type="dxa"/>
              <w:left w:w="108" w:type="dxa"/>
              <w:bottom w:w="0" w:type="dxa"/>
              <w:right w:w="108" w:type="dxa"/>
            </w:tcMar>
            <w:hideMark/>
          </w:tcPr>
          <w:p w14:paraId="1472709B" w14:textId="77777777" w:rsidR="007575FE" w:rsidRPr="00481BF6" w:rsidRDefault="007575FE" w:rsidP="00D01F57">
            <w:pPr>
              <w:pStyle w:val="p"/>
              <w:rPr>
                <w:color w:val="auto"/>
                <w:sz w:val="28"/>
                <w:szCs w:val="28"/>
                <w:lang w:val="kk-KZ"/>
              </w:rPr>
            </w:pPr>
            <w:r w:rsidRPr="00481BF6">
              <w:rPr>
                <w:color w:val="auto"/>
                <w:sz w:val="28"/>
                <w:szCs w:val="28"/>
                <w:lang w:val="kk-KZ"/>
              </w:rPr>
              <w:t>тегі, аты, әкесінің аты (</w:t>
            </w:r>
            <w:r w:rsidRPr="00481BF6">
              <w:rPr>
                <w:noProof/>
                <w:color w:val="auto"/>
                <w:sz w:val="28"/>
                <w:szCs w:val="28"/>
                <w:lang w:val="kk-KZ"/>
              </w:rPr>
              <w:t>ол болған жағдайда</w:t>
            </w:r>
            <w:r w:rsidRPr="00481BF6">
              <w:rPr>
                <w:color w:val="auto"/>
                <w:sz w:val="28"/>
                <w:szCs w:val="28"/>
                <w:lang w:val="kk-KZ"/>
              </w:rPr>
              <w:t>)</w:t>
            </w:r>
          </w:p>
        </w:tc>
        <w:tc>
          <w:tcPr>
            <w:tcW w:w="2048" w:type="pct"/>
            <w:gridSpan w:val="2"/>
            <w:tcMar>
              <w:top w:w="0" w:type="dxa"/>
              <w:left w:w="108" w:type="dxa"/>
              <w:bottom w:w="0" w:type="dxa"/>
              <w:right w:w="108" w:type="dxa"/>
            </w:tcMar>
            <w:hideMark/>
          </w:tcPr>
          <w:p w14:paraId="0556A7C1" w14:textId="77777777" w:rsidR="007575FE" w:rsidRPr="00481BF6" w:rsidRDefault="007575FE" w:rsidP="00D01F57">
            <w:pPr>
              <w:pStyle w:val="p"/>
              <w:rPr>
                <w:color w:val="auto"/>
                <w:sz w:val="28"/>
                <w:szCs w:val="28"/>
                <w:lang w:val="kk-KZ"/>
              </w:rPr>
            </w:pPr>
            <w:r w:rsidRPr="00481BF6">
              <w:rPr>
                <w:color w:val="auto"/>
                <w:sz w:val="28"/>
                <w:szCs w:val="28"/>
                <w:lang w:val="kk-KZ"/>
              </w:rPr>
              <w:t>қолы, телефоны</w:t>
            </w:r>
          </w:p>
        </w:tc>
      </w:tr>
      <w:tr w:rsidR="00C16865" w:rsidRPr="00481BF6" w14:paraId="4F2A66A5" w14:textId="77777777" w:rsidTr="00051464">
        <w:trPr>
          <w:jc w:val="center"/>
        </w:trPr>
        <w:tc>
          <w:tcPr>
            <w:tcW w:w="2948" w:type="pct"/>
            <w:gridSpan w:val="2"/>
            <w:tcMar>
              <w:top w:w="0" w:type="dxa"/>
              <w:left w:w="108" w:type="dxa"/>
              <w:bottom w:w="0" w:type="dxa"/>
              <w:right w:w="108" w:type="dxa"/>
            </w:tcMar>
            <w:hideMark/>
          </w:tcPr>
          <w:p w14:paraId="69DFD825" w14:textId="77777777" w:rsidR="007575FE" w:rsidRPr="00481BF6" w:rsidRDefault="007575FE"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4B74037E" w14:textId="77777777" w:rsidR="007575FE" w:rsidRPr="00481BF6" w:rsidRDefault="007575FE" w:rsidP="00D01F57">
            <w:pPr>
              <w:pStyle w:val="p"/>
              <w:rPr>
                <w:color w:val="auto"/>
                <w:sz w:val="28"/>
                <w:szCs w:val="28"/>
                <w:lang w:val="kk-KZ"/>
              </w:rPr>
            </w:pPr>
            <w:r w:rsidRPr="00481BF6">
              <w:rPr>
                <w:color w:val="auto"/>
                <w:sz w:val="28"/>
                <w:szCs w:val="28"/>
                <w:lang w:val="kk-KZ"/>
              </w:rPr>
              <w:t>__________</w:t>
            </w:r>
          </w:p>
        </w:tc>
        <w:tc>
          <w:tcPr>
            <w:tcW w:w="1099" w:type="pct"/>
            <w:tcMar>
              <w:top w:w="0" w:type="dxa"/>
              <w:left w:w="108" w:type="dxa"/>
              <w:bottom w:w="0" w:type="dxa"/>
              <w:right w:w="108" w:type="dxa"/>
            </w:tcMar>
            <w:hideMark/>
          </w:tcPr>
          <w:p w14:paraId="3CB6E2DF" w14:textId="77777777" w:rsidR="007575FE" w:rsidRPr="00481BF6" w:rsidRDefault="007575FE" w:rsidP="00D01F57">
            <w:pPr>
              <w:pStyle w:val="p"/>
              <w:rPr>
                <w:color w:val="auto"/>
                <w:sz w:val="28"/>
                <w:szCs w:val="28"/>
                <w:lang w:val="kk-KZ"/>
              </w:rPr>
            </w:pPr>
            <w:r w:rsidRPr="00481BF6">
              <w:rPr>
                <w:color w:val="auto"/>
                <w:sz w:val="28"/>
                <w:szCs w:val="28"/>
                <w:lang w:val="kk-KZ"/>
              </w:rPr>
              <w:t>__________</w:t>
            </w:r>
          </w:p>
        </w:tc>
      </w:tr>
      <w:tr w:rsidR="00C16865" w:rsidRPr="00481BF6" w14:paraId="37ACF30D" w14:textId="77777777" w:rsidTr="00051464">
        <w:trPr>
          <w:jc w:val="center"/>
        </w:trPr>
        <w:tc>
          <w:tcPr>
            <w:tcW w:w="2948" w:type="pct"/>
            <w:gridSpan w:val="2"/>
            <w:tcMar>
              <w:top w:w="0" w:type="dxa"/>
              <w:left w:w="108" w:type="dxa"/>
              <w:bottom w:w="0" w:type="dxa"/>
              <w:right w:w="108" w:type="dxa"/>
            </w:tcMar>
            <w:hideMark/>
          </w:tcPr>
          <w:p w14:paraId="28B0956B" w14:textId="77777777" w:rsidR="007575FE" w:rsidRPr="00481BF6" w:rsidRDefault="007575FE" w:rsidP="00D01F57">
            <w:pPr>
              <w:pStyle w:val="p"/>
              <w:rPr>
                <w:color w:val="auto"/>
                <w:sz w:val="28"/>
                <w:szCs w:val="28"/>
                <w:lang w:val="kk-KZ"/>
              </w:rPr>
            </w:pPr>
            <w:r w:rsidRPr="00481BF6">
              <w:rPr>
                <w:color w:val="auto"/>
                <w:sz w:val="28"/>
                <w:szCs w:val="28"/>
                <w:lang w:val="kk-KZ"/>
              </w:rPr>
              <w:t>тегі, аты, әкесінің аты (</w:t>
            </w:r>
            <w:r w:rsidRPr="00481BF6">
              <w:rPr>
                <w:noProof/>
                <w:color w:val="auto"/>
                <w:sz w:val="28"/>
                <w:szCs w:val="28"/>
                <w:lang w:val="kk-KZ"/>
              </w:rPr>
              <w:t>ол болған жағдайда</w:t>
            </w:r>
            <w:r w:rsidRPr="00481BF6">
              <w:rPr>
                <w:color w:val="auto"/>
                <w:sz w:val="28"/>
                <w:szCs w:val="28"/>
                <w:lang w:val="kk-KZ"/>
              </w:rPr>
              <w:t>)</w:t>
            </w:r>
          </w:p>
        </w:tc>
        <w:tc>
          <w:tcPr>
            <w:tcW w:w="949" w:type="pct"/>
            <w:tcMar>
              <w:top w:w="0" w:type="dxa"/>
              <w:left w:w="108" w:type="dxa"/>
              <w:bottom w:w="0" w:type="dxa"/>
              <w:right w:w="108" w:type="dxa"/>
            </w:tcMar>
            <w:hideMark/>
          </w:tcPr>
          <w:p w14:paraId="1960FCAB" w14:textId="77777777" w:rsidR="007575FE" w:rsidRPr="00481BF6" w:rsidRDefault="007575FE" w:rsidP="00D01F57">
            <w:pPr>
              <w:pStyle w:val="p"/>
              <w:rPr>
                <w:color w:val="auto"/>
                <w:sz w:val="28"/>
                <w:szCs w:val="28"/>
                <w:lang w:val="kk-KZ"/>
              </w:rPr>
            </w:pPr>
            <w:r w:rsidRPr="00481BF6">
              <w:rPr>
                <w:color w:val="auto"/>
                <w:sz w:val="28"/>
                <w:szCs w:val="28"/>
                <w:lang w:val="kk-KZ"/>
              </w:rPr>
              <w:t>қолы</w:t>
            </w:r>
          </w:p>
        </w:tc>
        <w:tc>
          <w:tcPr>
            <w:tcW w:w="1099" w:type="pct"/>
            <w:tcMar>
              <w:top w:w="0" w:type="dxa"/>
              <w:left w:w="108" w:type="dxa"/>
              <w:bottom w:w="0" w:type="dxa"/>
              <w:right w:w="108" w:type="dxa"/>
            </w:tcMar>
            <w:hideMark/>
          </w:tcPr>
          <w:p w14:paraId="38C9FAF2" w14:textId="77777777" w:rsidR="007575FE" w:rsidRPr="00481BF6" w:rsidRDefault="007575FE" w:rsidP="00D01F57">
            <w:pPr>
              <w:pStyle w:val="p"/>
              <w:rPr>
                <w:color w:val="auto"/>
                <w:sz w:val="28"/>
                <w:szCs w:val="28"/>
                <w:lang w:val="kk-KZ"/>
              </w:rPr>
            </w:pPr>
            <w:r w:rsidRPr="00481BF6">
              <w:rPr>
                <w:color w:val="auto"/>
                <w:sz w:val="28"/>
                <w:szCs w:val="28"/>
                <w:lang w:val="kk-KZ"/>
              </w:rPr>
              <w:t>күні</w:t>
            </w:r>
          </w:p>
        </w:tc>
      </w:tr>
      <w:tr w:rsidR="00C16865" w:rsidRPr="00481BF6" w14:paraId="3D3FC1F7" w14:textId="77777777" w:rsidTr="00051464">
        <w:trPr>
          <w:jc w:val="center"/>
        </w:trPr>
        <w:tc>
          <w:tcPr>
            <w:tcW w:w="2948" w:type="pct"/>
            <w:gridSpan w:val="2"/>
            <w:tcMar>
              <w:top w:w="0" w:type="dxa"/>
              <w:left w:w="108" w:type="dxa"/>
              <w:bottom w:w="0" w:type="dxa"/>
              <w:right w:w="108" w:type="dxa"/>
            </w:tcMar>
            <w:hideMark/>
          </w:tcPr>
          <w:p w14:paraId="00F50B19" w14:textId="77777777" w:rsidR="007575FE" w:rsidRPr="00481BF6" w:rsidRDefault="007575FE"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53B77B99" w14:textId="77777777" w:rsidR="007575FE" w:rsidRPr="00481BF6" w:rsidRDefault="007575FE" w:rsidP="00D01F57">
            <w:pPr>
              <w:pStyle w:val="p"/>
              <w:rPr>
                <w:color w:val="auto"/>
                <w:sz w:val="28"/>
                <w:szCs w:val="28"/>
                <w:lang w:val="kk-KZ"/>
              </w:rPr>
            </w:pPr>
            <w:r w:rsidRPr="00481BF6">
              <w:rPr>
                <w:color w:val="auto"/>
                <w:sz w:val="28"/>
                <w:szCs w:val="28"/>
                <w:lang w:val="kk-KZ"/>
              </w:rPr>
              <w:t>адам __________________________</w:t>
            </w:r>
          </w:p>
        </w:tc>
        <w:tc>
          <w:tcPr>
            <w:tcW w:w="2048" w:type="pct"/>
            <w:gridSpan w:val="2"/>
            <w:tcMar>
              <w:top w:w="0" w:type="dxa"/>
              <w:left w:w="108" w:type="dxa"/>
              <w:bottom w:w="0" w:type="dxa"/>
              <w:right w:w="108" w:type="dxa"/>
            </w:tcMar>
            <w:vAlign w:val="bottom"/>
            <w:hideMark/>
          </w:tcPr>
          <w:p w14:paraId="410D7B4B" w14:textId="77777777" w:rsidR="007575FE" w:rsidRPr="00481BF6" w:rsidRDefault="007575FE" w:rsidP="00D01F57">
            <w:pPr>
              <w:pStyle w:val="p"/>
              <w:rPr>
                <w:color w:val="auto"/>
                <w:sz w:val="28"/>
                <w:szCs w:val="28"/>
                <w:lang w:val="kk-KZ"/>
              </w:rPr>
            </w:pPr>
            <w:r w:rsidRPr="00481BF6">
              <w:rPr>
                <w:color w:val="auto"/>
                <w:sz w:val="28"/>
                <w:szCs w:val="28"/>
                <w:lang w:val="kk-KZ"/>
              </w:rPr>
              <w:t>_______________</w:t>
            </w:r>
          </w:p>
        </w:tc>
      </w:tr>
      <w:tr w:rsidR="007575FE" w:rsidRPr="00481BF6" w14:paraId="3B499B5D" w14:textId="77777777" w:rsidTr="00051464">
        <w:trPr>
          <w:jc w:val="center"/>
        </w:trPr>
        <w:tc>
          <w:tcPr>
            <w:tcW w:w="2948" w:type="pct"/>
            <w:gridSpan w:val="2"/>
            <w:tcMar>
              <w:top w:w="0" w:type="dxa"/>
              <w:left w:w="108" w:type="dxa"/>
              <w:bottom w:w="0" w:type="dxa"/>
              <w:right w:w="108" w:type="dxa"/>
            </w:tcMar>
            <w:hideMark/>
          </w:tcPr>
          <w:p w14:paraId="5200F2C7" w14:textId="77777777" w:rsidR="007575FE" w:rsidRPr="00481BF6" w:rsidRDefault="007575FE" w:rsidP="00D01F57">
            <w:pPr>
              <w:pStyle w:val="p"/>
              <w:rPr>
                <w:color w:val="auto"/>
                <w:sz w:val="28"/>
                <w:szCs w:val="28"/>
                <w:lang w:val="kk-KZ"/>
              </w:rPr>
            </w:pPr>
            <w:r w:rsidRPr="00481BF6">
              <w:rPr>
                <w:color w:val="auto"/>
                <w:sz w:val="28"/>
                <w:szCs w:val="28"/>
                <w:lang w:val="kk-KZ"/>
              </w:rPr>
              <w:t>тегі, аты, әкесінің аты (</w:t>
            </w:r>
            <w:r w:rsidRPr="00481BF6">
              <w:rPr>
                <w:noProof/>
                <w:color w:val="auto"/>
                <w:sz w:val="28"/>
                <w:szCs w:val="28"/>
                <w:lang w:val="kk-KZ"/>
              </w:rPr>
              <w:t>ол болған жағдайда</w:t>
            </w:r>
            <w:r w:rsidRPr="00481BF6">
              <w:rPr>
                <w:color w:val="auto"/>
                <w:sz w:val="28"/>
                <w:szCs w:val="28"/>
                <w:lang w:val="kk-KZ"/>
              </w:rPr>
              <w:t>)</w:t>
            </w:r>
          </w:p>
          <w:p w14:paraId="096E922A"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48" w:type="pct"/>
            <w:gridSpan w:val="2"/>
            <w:tcMar>
              <w:top w:w="0" w:type="dxa"/>
              <w:left w:w="108" w:type="dxa"/>
              <w:bottom w:w="0" w:type="dxa"/>
              <w:right w:w="108" w:type="dxa"/>
            </w:tcMar>
            <w:hideMark/>
          </w:tcPr>
          <w:p w14:paraId="71EA0EE0" w14:textId="77777777" w:rsidR="007575FE" w:rsidRPr="00481BF6" w:rsidRDefault="007575FE" w:rsidP="00D01F57">
            <w:pPr>
              <w:pStyle w:val="p"/>
              <w:rPr>
                <w:color w:val="auto"/>
                <w:sz w:val="28"/>
                <w:szCs w:val="28"/>
                <w:lang w:val="kk-KZ"/>
              </w:rPr>
            </w:pPr>
            <w:r w:rsidRPr="00481BF6">
              <w:rPr>
                <w:color w:val="auto"/>
                <w:sz w:val="28"/>
                <w:szCs w:val="28"/>
                <w:lang w:val="kk-KZ"/>
              </w:rPr>
              <w:t>қолы</w:t>
            </w:r>
          </w:p>
        </w:tc>
      </w:tr>
    </w:tbl>
    <w:p w14:paraId="11DA1F85" w14:textId="77777777" w:rsidR="007575FE" w:rsidRPr="00481BF6" w:rsidRDefault="007575FE" w:rsidP="00D01F57">
      <w:pPr>
        <w:pStyle w:val="pc"/>
        <w:ind w:firstLine="709"/>
        <w:jc w:val="both"/>
        <w:rPr>
          <w:color w:val="auto"/>
          <w:sz w:val="28"/>
          <w:szCs w:val="28"/>
          <w:lang w:val="kk-KZ"/>
        </w:rPr>
      </w:pPr>
    </w:p>
    <w:p w14:paraId="77F7F7E5" w14:textId="77777777" w:rsidR="007575FE" w:rsidRPr="00481BF6" w:rsidRDefault="007575FE" w:rsidP="00D01F57">
      <w:pPr>
        <w:pStyle w:val="pc"/>
        <w:ind w:firstLine="709"/>
        <w:jc w:val="both"/>
        <w:rPr>
          <w:color w:val="auto"/>
          <w:sz w:val="28"/>
          <w:szCs w:val="28"/>
          <w:lang w:val="kk-KZ"/>
        </w:rPr>
      </w:pPr>
      <w:r w:rsidRPr="00481BF6">
        <w:rPr>
          <w:color w:val="auto"/>
          <w:sz w:val="28"/>
          <w:szCs w:val="28"/>
          <w:lang w:val="kk-KZ"/>
        </w:rPr>
        <w:t xml:space="preserve">Ескертпе: нысан «Бухгалтерлік баланс» </w:t>
      </w:r>
      <w:r w:rsidRPr="00481BF6">
        <w:rPr>
          <w:noProof/>
          <w:color w:val="auto"/>
          <w:sz w:val="28"/>
          <w:szCs w:val="28"/>
          <w:lang w:val="kk-KZ"/>
        </w:rPr>
        <w:t>әкімшілік деректерді өтеусіз негізде жинауға арналған нысанын толтыру бойынша түсіндірмеге сәйкес толтырылады.</w:t>
      </w:r>
      <w:r w:rsidRPr="00481BF6">
        <w:rPr>
          <w:color w:val="auto"/>
          <w:sz w:val="28"/>
          <w:szCs w:val="28"/>
          <w:lang w:val="kk-KZ"/>
        </w:rPr>
        <w:t> </w:t>
      </w:r>
    </w:p>
    <w:p w14:paraId="7EEE1070" w14:textId="77777777" w:rsidR="007575FE" w:rsidRPr="00481BF6" w:rsidRDefault="007575FE" w:rsidP="00D01F57">
      <w:pPr>
        <w:rPr>
          <w:sz w:val="28"/>
          <w:szCs w:val="28"/>
          <w:lang w:val="kk-KZ"/>
        </w:rPr>
      </w:pPr>
      <w:r w:rsidRPr="00481BF6">
        <w:rPr>
          <w:sz w:val="28"/>
          <w:szCs w:val="28"/>
          <w:lang w:val="kk-KZ"/>
        </w:rPr>
        <w:br w:type="page"/>
      </w:r>
    </w:p>
    <w:p w14:paraId="0DF98975" w14:textId="77777777" w:rsidR="007575FE" w:rsidRPr="00481BF6" w:rsidRDefault="007575FE" w:rsidP="00D01F57">
      <w:pPr>
        <w:pStyle w:val="pr"/>
        <w:rPr>
          <w:color w:val="auto"/>
          <w:sz w:val="28"/>
          <w:szCs w:val="28"/>
          <w:lang w:val="kk-KZ"/>
        </w:rPr>
      </w:pPr>
      <w:r w:rsidRPr="00481BF6">
        <w:rPr>
          <w:color w:val="auto"/>
          <w:sz w:val="28"/>
          <w:szCs w:val="28"/>
          <w:lang w:val="kk-KZ"/>
        </w:rPr>
        <w:lastRenderedPageBreak/>
        <w:t>«Бухгалтерлік баланс» әкімшілік</w:t>
      </w:r>
    </w:p>
    <w:p w14:paraId="391B0F37" w14:textId="77777777" w:rsidR="007575FE" w:rsidRPr="00481BF6" w:rsidRDefault="007575FE" w:rsidP="00D01F57">
      <w:pPr>
        <w:pStyle w:val="pr"/>
        <w:rPr>
          <w:color w:val="auto"/>
          <w:sz w:val="28"/>
          <w:szCs w:val="28"/>
          <w:lang w:val="kk-KZ"/>
        </w:rPr>
      </w:pPr>
      <w:r w:rsidRPr="00481BF6">
        <w:rPr>
          <w:color w:val="auto"/>
          <w:sz w:val="28"/>
          <w:szCs w:val="28"/>
          <w:lang w:val="kk-KZ"/>
        </w:rPr>
        <w:t>деректерді өтеусіз</w:t>
      </w:r>
    </w:p>
    <w:p w14:paraId="5E239648"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 негізде жинауға</w:t>
      </w:r>
    </w:p>
    <w:p w14:paraId="1649382D"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11FCDF08" w14:textId="77777777" w:rsidR="007575FE" w:rsidRPr="00481BF6" w:rsidRDefault="007575FE" w:rsidP="00D01F57">
      <w:pPr>
        <w:pStyle w:val="pr"/>
        <w:rPr>
          <w:color w:val="auto"/>
          <w:sz w:val="28"/>
          <w:szCs w:val="28"/>
          <w:lang w:val="kk-KZ"/>
        </w:rPr>
      </w:pPr>
      <w:r w:rsidRPr="00481BF6">
        <w:rPr>
          <w:color w:val="auto"/>
          <w:sz w:val="28"/>
          <w:szCs w:val="28"/>
          <w:lang w:val="kk-KZ"/>
        </w:rPr>
        <w:t>қосымша</w:t>
      </w:r>
    </w:p>
    <w:p w14:paraId="2D04F0BA" w14:textId="77777777" w:rsidR="007575FE" w:rsidRPr="00481BF6" w:rsidRDefault="007575FE" w:rsidP="00D01F57">
      <w:pPr>
        <w:pStyle w:val="pc"/>
        <w:rPr>
          <w:color w:val="auto"/>
          <w:sz w:val="28"/>
          <w:szCs w:val="28"/>
          <w:lang w:val="kk-KZ"/>
        </w:rPr>
      </w:pPr>
      <w:r w:rsidRPr="00481BF6">
        <w:rPr>
          <w:b/>
          <w:bCs/>
          <w:color w:val="auto"/>
          <w:sz w:val="28"/>
          <w:szCs w:val="28"/>
          <w:lang w:val="kk-KZ"/>
        </w:rPr>
        <w:t> </w:t>
      </w:r>
    </w:p>
    <w:p w14:paraId="3193D99A" w14:textId="77777777" w:rsidR="007575FE" w:rsidRPr="00481BF6" w:rsidRDefault="007575FE" w:rsidP="00D01F57">
      <w:pPr>
        <w:pStyle w:val="pc"/>
        <w:rPr>
          <w:color w:val="auto"/>
          <w:sz w:val="28"/>
          <w:szCs w:val="28"/>
          <w:lang w:val="kk-KZ"/>
        </w:rPr>
      </w:pPr>
      <w:r w:rsidRPr="00481BF6">
        <w:rPr>
          <w:b/>
          <w:bCs/>
          <w:color w:val="auto"/>
          <w:sz w:val="28"/>
          <w:szCs w:val="28"/>
          <w:lang w:val="kk-KZ"/>
        </w:rPr>
        <w:t> </w:t>
      </w:r>
    </w:p>
    <w:p w14:paraId="100FAE1B" w14:textId="77777777" w:rsidR="007575FE" w:rsidRPr="00481BF6" w:rsidRDefault="007575FE" w:rsidP="00D01F57">
      <w:pPr>
        <w:pStyle w:val="pc"/>
        <w:rPr>
          <w:b/>
          <w:bCs/>
          <w:color w:val="auto"/>
          <w:sz w:val="28"/>
          <w:szCs w:val="28"/>
          <w:lang w:val="kk-KZ"/>
        </w:rPr>
      </w:pPr>
      <w:r w:rsidRPr="00481BF6">
        <w:rPr>
          <w:b/>
          <w:bCs/>
          <w:color w:val="auto"/>
          <w:sz w:val="28"/>
          <w:szCs w:val="28"/>
          <w:lang w:val="kk-KZ"/>
        </w:rPr>
        <w:t xml:space="preserve">«Бухгалтерлік баланс» </w:t>
      </w:r>
    </w:p>
    <w:p w14:paraId="44970E63" w14:textId="77777777" w:rsidR="007575FE" w:rsidRPr="00481BF6" w:rsidRDefault="007575FE" w:rsidP="00D01F57">
      <w:pPr>
        <w:pStyle w:val="pc"/>
        <w:rPr>
          <w:color w:val="auto"/>
          <w:sz w:val="28"/>
          <w:szCs w:val="28"/>
          <w:lang w:val="kk-KZ"/>
        </w:rPr>
      </w:pPr>
      <w:r w:rsidRPr="00481BF6">
        <w:rPr>
          <w:b/>
          <w:bCs/>
          <w:color w:val="auto"/>
          <w:sz w:val="28"/>
          <w:szCs w:val="28"/>
          <w:lang w:val="kk-KZ"/>
        </w:rPr>
        <w:t xml:space="preserve">(индексі – </w:t>
      </w:r>
      <w:r w:rsidRPr="00481BF6">
        <w:rPr>
          <w:rStyle w:val="s1"/>
          <w:rFonts w:eastAsiaTheme="majorEastAsia"/>
          <w:color w:val="auto"/>
          <w:sz w:val="28"/>
          <w:szCs w:val="28"/>
          <w:lang w:val="kk-KZ"/>
        </w:rPr>
        <w:t>F1-MFOIB</w:t>
      </w:r>
      <w:r w:rsidRPr="00481BF6">
        <w:rPr>
          <w:b/>
          <w:bCs/>
          <w:color w:val="auto"/>
          <w:sz w:val="28"/>
          <w:szCs w:val="28"/>
          <w:lang w:val="kk-KZ"/>
        </w:rPr>
        <w:t>, кезеңділігі: тоқсан сайын/ай сайын)</w:t>
      </w:r>
    </w:p>
    <w:p w14:paraId="720FB7DD" w14:textId="77777777" w:rsidR="007575FE" w:rsidRPr="00481BF6" w:rsidRDefault="007575FE"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600D9990" w14:textId="77777777" w:rsidR="007575FE" w:rsidRPr="00481BF6" w:rsidRDefault="007575FE" w:rsidP="00D01F57">
      <w:pPr>
        <w:pStyle w:val="pc"/>
        <w:rPr>
          <w:color w:val="auto"/>
          <w:sz w:val="28"/>
          <w:szCs w:val="28"/>
          <w:lang w:val="kk-KZ"/>
        </w:rPr>
      </w:pPr>
      <w:r w:rsidRPr="00481BF6">
        <w:rPr>
          <w:color w:val="auto"/>
          <w:sz w:val="28"/>
          <w:szCs w:val="28"/>
          <w:lang w:val="kk-KZ"/>
        </w:rPr>
        <w:t> </w:t>
      </w:r>
    </w:p>
    <w:p w14:paraId="04C901F5"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«Бухгалтерлік баланс» </w:t>
      </w:r>
      <w:r w:rsidRPr="00481BF6">
        <w:rPr>
          <w:noProof/>
          <w:color w:val="auto"/>
          <w:sz w:val="28"/>
          <w:szCs w:val="28"/>
          <w:lang w:val="kk-KZ"/>
        </w:rPr>
        <w:t>әкімшілік деректерді өтеусіз негізде жинауға арналған нысанын (бұдан әрі – нысан) толтыру бойынша бірыңғай талаптар айқындалады</w:t>
      </w:r>
      <w:r w:rsidRPr="00481BF6">
        <w:rPr>
          <w:color w:val="auto"/>
          <w:sz w:val="28"/>
          <w:szCs w:val="28"/>
          <w:lang w:val="kk-KZ"/>
        </w:rPr>
        <w:t>.</w:t>
      </w:r>
    </w:p>
    <w:p w14:paraId="2E5CC2E9"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брокерлері және халықаралық қаржылық есептіліктің стандарттарын қолданатын, микроқаржылық қызметті жүзеге асыратын ұйымдар нысанды тоқсан сайын және Ұлттық пошта операторы есепті кезеңнің соңындағы жағдай бойынша ай сайын толтырады.</w:t>
      </w:r>
    </w:p>
    <w:p w14:paraId="37AE333F"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0F0C01E"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1F071CA3"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6EE2559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алдыңғы жылдың соңындағы деректер көрсетіледі.</w:t>
      </w:r>
    </w:p>
    <w:p w14:paraId="7BFB0494" w14:textId="7598BA6D" w:rsidR="007575FE" w:rsidRPr="00481BF6" w:rsidRDefault="00425BD4" w:rsidP="00207FBE">
      <w:pPr>
        <w:ind w:firstLine="709"/>
        <w:jc w:val="both"/>
        <w:rPr>
          <w:sz w:val="28"/>
          <w:szCs w:val="28"/>
          <w:lang w:val="kk-KZ"/>
        </w:rPr>
      </w:pPr>
      <w:r w:rsidRPr="00481BF6">
        <w:rPr>
          <w:sz w:val="28"/>
          <w:szCs w:val="28"/>
          <w:lang w:val="kk-KZ"/>
        </w:rPr>
        <w:t xml:space="preserve">7. 1 – 61 </w:t>
      </w:r>
      <w:r w:rsidR="007575FE" w:rsidRPr="00481BF6">
        <w:rPr>
          <w:sz w:val="28"/>
          <w:szCs w:val="28"/>
          <w:lang w:val="kk-KZ"/>
        </w:rPr>
        <w:t xml:space="preserve">аралығындағы жолдарда </w:t>
      </w:r>
      <w:r w:rsidR="00207FBE" w:rsidRPr="00481BF6">
        <w:rPr>
          <w:sz w:val="28"/>
          <w:szCs w:val="28"/>
          <w:lang w:val="kk-KZ"/>
        </w:rPr>
        <w:t>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r w:rsidR="00A904ED" w:rsidRPr="00481BF6">
        <w:rPr>
          <w:sz w:val="28"/>
          <w:szCs w:val="28"/>
          <w:lang w:val="kk-KZ"/>
        </w:rPr>
        <w:t>.</w:t>
      </w:r>
    </w:p>
    <w:p w14:paraId="67EBA9E9"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8. 31, 40, 49.1 және 49.2-жолдарды акционерлік қоғамдар ғана тиісті қызметті жүзеге асырған кезде толтырады. </w:t>
      </w:r>
    </w:p>
    <w:p w14:paraId="56E22B2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9. Қаржылық есептіліктің түрі: жеке.</w:t>
      </w:r>
    </w:p>
    <w:p w14:paraId="3D9D88E0"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5F98C4D4" w14:textId="77777777" w:rsidR="007575FE" w:rsidRPr="00481BF6" w:rsidRDefault="007575FE" w:rsidP="00D01F57">
      <w:pPr>
        <w:ind w:firstLine="397"/>
        <w:jc w:val="right"/>
        <w:rPr>
          <w:sz w:val="28"/>
          <w:szCs w:val="28"/>
          <w:lang w:val="kk-KZ"/>
        </w:rPr>
      </w:pPr>
      <w:r w:rsidRPr="00481BF6">
        <w:rPr>
          <w:rFonts w:eastAsia="Calibri"/>
          <w:sz w:val="28"/>
          <w:szCs w:val="28"/>
          <w:lang w:val="kk-KZ" w:eastAsia="en-US"/>
        </w:rPr>
        <w:t>Ұлттық Банкі</w:t>
      </w:r>
      <w:r w:rsidRPr="00481BF6">
        <w:rPr>
          <w:sz w:val="28"/>
          <w:szCs w:val="28"/>
          <w:lang w:val="kk-KZ"/>
        </w:rPr>
        <w:t xml:space="preserve"> Басқармасының</w:t>
      </w:r>
    </w:p>
    <w:p w14:paraId="02C3CF7D" w14:textId="0D03BB5D" w:rsidR="007575FE" w:rsidRPr="00481BF6" w:rsidRDefault="007575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2CFB930D" w14:textId="317870A9" w:rsidR="007575FE" w:rsidRPr="00481BF6" w:rsidRDefault="007575FE" w:rsidP="00D01F57">
      <w:pPr>
        <w:ind w:firstLine="397"/>
        <w:jc w:val="right"/>
        <w:rPr>
          <w:sz w:val="28"/>
          <w:szCs w:val="28"/>
          <w:lang w:val="kk-KZ"/>
        </w:rPr>
      </w:pPr>
      <w:r w:rsidRPr="00481BF6">
        <w:rPr>
          <w:sz w:val="28"/>
          <w:szCs w:val="28"/>
          <w:lang w:val="kk-KZ"/>
        </w:rPr>
        <w:t xml:space="preserve"> № </w:t>
      </w:r>
      <w:r w:rsidR="001F3086">
        <w:rPr>
          <w:sz w:val="28"/>
          <w:szCs w:val="28"/>
          <w:lang w:val="kk-KZ"/>
        </w:rPr>
        <w:t>60</w:t>
      </w:r>
      <w:r w:rsidRPr="00481BF6">
        <w:rPr>
          <w:sz w:val="28"/>
          <w:szCs w:val="28"/>
          <w:lang w:val="kk-KZ"/>
        </w:rPr>
        <w:t xml:space="preserve"> қаулысына</w:t>
      </w:r>
    </w:p>
    <w:p w14:paraId="4A452CBF" w14:textId="77777777" w:rsidR="007575FE" w:rsidRPr="00481BF6" w:rsidRDefault="007575FE" w:rsidP="00D01F57">
      <w:pPr>
        <w:ind w:firstLine="397"/>
        <w:jc w:val="right"/>
        <w:rPr>
          <w:sz w:val="28"/>
          <w:szCs w:val="28"/>
          <w:lang w:val="kk-KZ"/>
        </w:rPr>
      </w:pPr>
      <w:r w:rsidRPr="00481BF6">
        <w:rPr>
          <w:sz w:val="28"/>
          <w:szCs w:val="28"/>
          <w:lang w:val="kk-KZ"/>
        </w:rPr>
        <w:t xml:space="preserve"> 16-қосымша</w:t>
      </w:r>
    </w:p>
    <w:p w14:paraId="5AD26FC1" w14:textId="77777777" w:rsidR="007575FE" w:rsidRPr="00481BF6" w:rsidRDefault="007575FE" w:rsidP="00D01F57">
      <w:pPr>
        <w:pStyle w:val="pr"/>
        <w:rPr>
          <w:color w:val="auto"/>
          <w:sz w:val="28"/>
          <w:szCs w:val="28"/>
          <w:lang w:val="kk-KZ"/>
        </w:rPr>
      </w:pPr>
    </w:p>
    <w:p w14:paraId="564A05B2" w14:textId="77777777" w:rsidR="00C52489" w:rsidRPr="00481BF6" w:rsidRDefault="007575FE" w:rsidP="00C52489">
      <w:pPr>
        <w:ind w:firstLine="397"/>
        <w:jc w:val="right"/>
        <w:rPr>
          <w:sz w:val="28"/>
          <w:szCs w:val="28"/>
          <w:lang w:val="kk-KZ"/>
        </w:rPr>
      </w:pPr>
      <w:r w:rsidRPr="00481BF6">
        <w:rPr>
          <w:sz w:val="28"/>
          <w:szCs w:val="28"/>
          <w:lang w:val="kk-KZ"/>
        </w:rPr>
        <w:t> </w:t>
      </w:r>
    </w:p>
    <w:p w14:paraId="70C95B3F" w14:textId="77777777" w:rsidR="00C52489" w:rsidRPr="00481BF6" w:rsidRDefault="00C52489" w:rsidP="00C52489">
      <w:pPr>
        <w:ind w:firstLine="397"/>
        <w:jc w:val="right"/>
        <w:rPr>
          <w:sz w:val="28"/>
          <w:szCs w:val="28"/>
          <w:lang w:val="kk-KZ"/>
        </w:rPr>
      </w:pPr>
      <w:r w:rsidRPr="00481BF6">
        <w:rPr>
          <w:sz w:val="28"/>
          <w:szCs w:val="28"/>
          <w:lang w:val="kk-KZ"/>
        </w:rPr>
        <w:t xml:space="preserve">Қаржы ұйымдарының қаржылық есептілікті </w:t>
      </w:r>
    </w:p>
    <w:p w14:paraId="77BE7B11" w14:textId="77777777" w:rsidR="00C52489" w:rsidRPr="00481BF6" w:rsidRDefault="00C52489" w:rsidP="00C52489">
      <w:pPr>
        <w:ind w:firstLine="397"/>
        <w:jc w:val="right"/>
        <w:rPr>
          <w:sz w:val="28"/>
          <w:szCs w:val="28"/>
          <w:lang w:val="kk-KZ"/>
        </w:rPr>
      </w:pPr>
      <w:r w:rsidRPr="00481BF6">
        <w:rPr>
          <w:sz w:val="28"/>
          <w:szCs w:val="28"/>
          <w:lang w:val="kk-KZ"/>
        </w:rPr>
        <w:t xml:space="preserve">және Қазақстан Республикасының </w:t>
      </w:r>
    </w:p>
    <w:p w14:paraId="61842CB1" w14:textId="77777777" w:rsidR="00C52489" w:rsidRPr="00481BF6" w:rsidRDefault="00C52489" w:rsidP="00C52489">
      <w:pPr>
        <w:ind w:firstLine="397"/>
        <w:jc w:val="right"/>
        <w:rPr>
          <w:sz w:val="28"/>
          <w:szCs w:val="28"/>
          <w:lang w:val="kk-KZ"/>
        </w:rPr>
      </w:pPr>
      <w:r w:rsidRPr="00481BF6">
        <w:rPr>
          <w:sz w:val="28"/>
          <w:szCs w:val="28"/>
          <w:lang w:val="kk-KZ"/>
        </w:rPr>
        <w:t>бейрезидент-банктері филиалдарының,</w:t>
      </w:r>
    </w:p>
    <w:p w14:paraId="26B36356" w14:textId="77777777" w:rsidR="00C52489" w:rsidRPr="00481BF6" w:rsidRDefault="00C52489" w:rsidP="00C52489">
      <w:pPr>
        <w:ind w:firstLine="397"/>
        <w:jc w:val="right"/>
        <w:rPr>
          <w:sz w:val="28"/>
          <w:szCs w:val="28"/>
          <w:lang w:val="kk-KZ"/>
        </w:rPr>
      </w:pPr>
      <w:r w:rsidRPr="00481BF6">
        <w:rPr>
          <w:sz w:val="28"/>
          <w:szCs w:val="28"/>
          <w:lang w:val="kk-KZ"/>
        </w:rPr>
        <w:t>Қазақстан Республикасының</w:t>
      </w:r>
    </w:p>
    <w:p w14:paraId="4AF69656" w14:textId="77777777" w:rsidR="00C52489" w:rsidRPr="00481BF6" w:rsidRDefault="00C52489" w:rsidP="00C52489">
      <w:pPr>
        <w:ind w:firstLine="397"/>
        <w:jc w:val="right"/>
        <w:rPr>
          <w:sz w:val="28"/>
          <w:szCs w:val="28"/>
          <w:lang w:val="kk-KZ"/>
        </w:rPr>
      </w:pPr>
      <w:r w:rsidRPr="00481BF6">
        <w:rPr>
          <w:sz w:val="28"/>
          <w:szCs w:val="28"/>
          <w:lang w:val="kk-KZ"/>
        </w:rPr>
        <w:t xml:space="preserve">бейрезидент-сақтандыру (қайта сақтандыру) </w:t>
      </w:r>
    </w:p>
    <w:p w14:paraId="70F22EA4" w14:textId="77777777" w:rsidR="00C52489" w:rsidRPr="00481BF6" w:rsidRDefault="00C52489" w:rsidP="00C52489">
      <w:pPr>
        <w:ind w:firstLine="397"/>
        <w:jc w:val="right"/>
        <w:rPr>
          <w:sz w:val="28"/>
          <w:szCs w:val="28"/>
          <w:lang w:val="kk-KZ"/>
        </w:rPr>
      </w:pPr>
      <w:r w:rsidRPr="00481BF6">
        <w:rPr>
          <w:sz w:val="28"/>
          <w:szCs w:val="28"/>
          <w:lang w:val="kk-KZ"/>
        </w:rPr>
        <w:t>ұйымдары филиалдарының,</w:t>
      </w:r>
    </w:p>
    <w:p w14:paraId="15F43BC6" w14:textId="77777777" w:rsidR="00C52489" w:rsidRPr="00481BF6" w:rsidRDefault="00C52489" w:rsidP="00C52489">
      <w:pPr>
        <w:ind w:firstLine="397"/>
        <w:jc w:val="right"/>
        <w:rPr>
          <w:sz w:val="28"/>
          <w:szCs w:val="28"/>
          <w:lang w:val="kk-KZ"/>
        </w:rPr>
      </w:pPr>
      <w:r w:rsidRPr="00481BF6">
        <w:rPr>
          <w:sz w:val="28"/>
          <w:szCs w:val="28"/>
          <w:lang w:val="kk-KZ"/>
        </w:rPr>
        <w:t>Қазақстан Республикасының</w:t>
      </w:r>
    </w:p>
    <w:p w14:paraId="55A5C783" w14:textId="77777777" w:rsidR="00C52489" w:rsidRPr="00481BF6" w:rsidRDefault="00C52489" w:rsidP="00C52489">
      <w:pPr>
        <w:ind w:firstLine="397"/>
        <w:jc w:val="right"/>
        <w:rPr>
          <w:sz w:val="28"/>
          <w:szCs w:val="28"/>
          <w:lang w:val="kk-KZ"/>
        </w:rPr>
      </w:pPr>
      <w:r w:rsidRPr="00481BF6">
        <w:rPr>
          <w:sz w:val="28"/>
          <w:szCs w:val="28"/>
          <w:lang w:val="kk-KZ"/>
        </w:rPr>
        <w:t xml:space="preserve"> бейрезидент-сақтандыру брокерлері </w:t>
      </w:r>
    </w:p>
    <w:p w14:paraId="53E3C95A" w14:textId="77777777" w:rsidR="00C52489" w:rsidRPr="00481BF6" w:rsidRDefault="00C52489" w:rsidP="00C52489">
      <w:pPr>
        <w:ind w:firstLine="397"/>
        <w:jc w:val="right"/>
        <w:rPr>
          <w:sz w:val="28"/>
          <w:szCs w:val="28"/>
          <w:lang w:val="kk-KZ"/>
        </w:rPr>
      </w:pPr>
      <w:r w:rsidRPr="00481BF6">
        <w:rPr>
          <w:sz w:val="28"/>
          <w:szCs w:val="28"/>
          <w:lang w:val="kk-KZ"/>
        </w:rPr>
        <w:t xml:space="preserve">филиалдарының бухгалтерлік есептің </w:t>
      </w:r>
    </w:p>
    <w:p w14:paraId="64B05696" w14:textId="77777777" w:rsidR="00C52489" w:rsidRPr="00481BF6" w:rsidRDefault="00C52489" w:rsidP="00C52489">
      <w:pPr>
        <w:ind w:firstLine="397"/>
        <w:jc w:val="right"/>
        <w:rPr>
          <w:sz w:val="28"/>
          <w:szCs w:val="28"/>
          <w:lang w:val="kk-KZ"/>
        </w:rPr>
      </w:pPr>
      <w:r w:rsidRPr="00481BF6">
        <w:rPr>
          <w:sz w:val="28"/>
          <w:szCs w:val="28"/>
          <w:lang w:val="kk-KZ"/>
        </w:rPr>
        <w:t>деректері бойынша есептiлiкті</w:t>
      </w:r>
    </w:p>
    <w:p w14:paraId="5BF6B0FA" w14:textId="77777777" w:rsidR="00C52489" w:rsidRPr="00481BF6" w:rsidRDefault="00C52489" w:rsidP="00C52489">
      <w:pPr>
        <w:ind w:firstLine="397"/>
        <w:jc w:val="right"/>
        <w:rPr>
          <w:sz w:val="28"/>
          <w:szCs w:val="28"/>
          <w:lang w:val="kk-KZ"/>
        </w:rPr>
      </w:pPr>
      <w:r w:rsidRPr="00481BF6">
        <w:rPr>
          <w:sz w:val="28"/>
          <w:szCs w:val="28"/>
          <w:lang w:val="kk-KZ"/>
        </w:rPr>
        <w:t>ұсыну қағидаларына</w:t>
      </w:r>
    </w:p>
    <w:p w14:paraId="21F043A9" w14:textId="77777777" w:rsidR="00C52489" w:rsidRPr="00481BF6" w:rsidRDefault="00C52489" w:rsidP="00C52489">
      <w:pPr>
        <w:ind w:firstLine="397"/>
        <w:jc w:val="right"/>
        <w:rPr>
          <w:sz w:val="28"/>
          <w:szCs w:val="28"/>
          <w:lang w:val="kk-KZ"/>
        </w:rPr>
      </w:pPr>
      <w:r w:rsidRPr="00481BF6">
        <w:rPr>
          <w:sz w:val="28"/>
          <w:szCs w:val="28"/>
          <w:lang w:val="kk-KZ"/>
        </w:rPr>
        <w:t>16-қосымша</w:t>
      </w:r>
    </w:p>
    <w:p w14:paraId="19605FE5" w14:textId="77777777" w:rsidR="00C52489" w:rsidRPr="00481BF6" w:rsidRDefault="00C52489" w:rsidP="00C52489">
      <w:pPr>
        <w:ind w:firstLine="397"/>
        <w:jc w:val="right"/>
        <w:rPr>
          <w:sz w:val="28"/>
          <w:szCs w:val="28"/>
          <w:lang w:val="kk-KZ"/>
        </w:rPr>
      </w:pPr>
    </w:p>
    <w:p w14:paraId="214BA232" w14:textId="77777777" w:rsidR="00C52489" w:rsidRPr="00481BF6" w:rsidRDefault="00C52489" w:rsidP="00C52489">
      <w:pPr>
        <w:ind w:firstLine="397"/>
        <w:jc w:val="right"/>
        <w:rPr>
          <w:sz w:val="28"/>
          <w:szCs w:val="28"/>
          <w:lang w:val="kk-KZ"/>
        </w:rPr>
      </w:pPr>
      <w:r w:rsidRPr="00481BF6">
        <w:rPr>
          <w:sz w:val="28"/>
          <w:szCs w:val="28"/>
          <w:lang w:val="kk-KZ"/>
        </w:rPr>
        <w:t>Әкімшілік деректерді</w:t>
      </w:r>
    </w:p>
    <w:p w14:paraId="6D9A0F02" w14:textId="77777777" w:rsidR="00C52489" w:rsidRPr="00481BF6" w:rsidRDefault="00C52489" w:rsidP="00C52489">
      <w:pPr>
        <w:ind w:firstLine="397"/>
        <w:jc w:val="right"/>
        <w:rPr>
          <w:sz w:val="28"/>
          <w:szCs w:val="28"/>
          <w:lang w:val="kk-KZ"/>
        </w:rPr>
      </w:pPr>
      <w:r w:rsidRPr="00481BF6">
        <w:rPr>
          <w:sz w:val="28"/>
          <w:szCs w:val="28"/>
          <w:lang w:val="kk-KZ"/>
        </w:rPr>
        <w:t xml:space="preserve">жинауға арналған </w:t>
      </w:r>
    </w:p>
    <w:p w14:paraId="4A3EBE6E" w14:textId="77777777" w:rsidR="00C52489" w:rsidRPr="00481BF6" w:rsidRDefault="00C52489" w:rsidP="00C52489">
      <w:pPr>
        <w:ind w:firstLine="397"/>
        <w:jc w:val="right"/>
        <w:rPr>
          <w:sz w:val="28"/>
          <w:szCs w:val="28"/>
          <w:lang w:val="kk-KZ"/>
        </w:rPr>
      </w:pPr>
      <w:r w:rsidRPr="00481BF6">
        <w:rPr>
          <w:sz w:val="28"/>
          <w:szCs w:val="28"/>
          <w:lang w:val="kk-KZ"/>
        </w:rPr>
        <w:t>нысан</w:t>
      </w:r>
    </w:p>
    <w:p w14:paraId="641C61CB" w14:textId="77777777" w:rsidR="00C52489" w:rsidRPr="00481BF6" w:rsidRDefault="00C52489" w:rsidP="00C52489">
      <w:pPr>
        <w:ind w:firstLine="397"/>
        <w:jc w:val="right"/>
        <w:rPr>
          <w:sz w:val="28"/>
          <w:szCs w:val="28"/>
          <w:lang w:val="kk-KZ"/>
        </w:rPr>
      </w:pPr>
    </w:p>
    <w:p w14:paraId="2FE08EC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 Қазақстан Республикасы Ұлттық Банкінің аумақтық филиалына.</w:t>
      </w:r>
    </w:p>
    <w:p w14:paraId="54D3111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40433ED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пайда мен шығын туралы есеп.</w:t>
      </w:r>
    </w:p>
    <w:p w14:paraId="6ECE099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F2-MFOIB.</w:t>
      </w:r>
    </w:p>
    <w:p w14:paraId="7152664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тоқсан сайын.</w:t>
      </w:r>
    </w:p>
    <w:p w14:paraId="012B9BC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 жағдай бойынша.</w:t>
      </w:r>
    </w:p>
    <w:p w14:paraId="0103C1E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нысанды ұсынатын тұлғалар тобы: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берген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w:t>
      </w:r>
      <w:r w:rsidRPr="00481BF6">
        <w:rPr>
          <w:color w:val="auto"/>
          <w:sz w:val="28"/>
          <w:szCs w:val="28"/>
          <w:lang w:val="kk-KZ"/>
        </w:rPr>
        <w:lastRenderedPageBreak/>
        <w:t>брокерлер және (немесе) дилерлерді қоспағанда), халықаралық қаржылық есептіліктің стандарттарын қолданатын, микроқаржылық қызметті жүзеге асыратын ұйымдар.</w:t>
      </w:r>
    </w:p>
    <w:p w14:paraId="0831FBD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0096DB9B" w14:textId="77777777" w:rsidR="00C52489" w:rsidRPr="00481BF6" w:rsidRDefault="00C52489" w:rsidP="00C52489">
      <w:pPr>
        <w:pStyle w:val="pj"/>
        <w:numPr>
          <w:ilvl w:val="0"/>
          <w:numId w:val="3"/>
        </w:numPr>
        <w:tabs>
          <w:tab w:val="left" w:pos="993"/>
        </w:tabs>
        <w:spacing w:before="0" w:beforeAutospacing="0" w:after="0" w:afterAutospacing="0"/>
        <w:ind w:left="0" w:firstLine="709"/>
        <w:jc w:val="both"/>
        <w:rPr>
          <w:color w:val="auto"/>
          <w:sz w:val="28"/>
          <w:szCs w:val="28"/>
          <w:lang w:val="kk-KZ"/>
        </w:rPr>
      </w:pPr>
      <w:r w:rsidRPr="00481BF6">
        <w:rPr>
          <w:color w:val="auto"/>
          <w:sz w:val="28"/>
          <w:szCs w:val="28"/>
          <w:lang w:val="kk-KZ"/>
        </w:rPr>
        <w:t xml:space="preserve"> сақтандыру брокерлері </w:t>
      </w:r>
      <w:r w:rsidRPr="00481BF6">
        <w:rPr>
          <w:rStyle w:val="s0"/>
          <w:color w:val="auto"/>
          <w:sz w:val="28"/>
          <w:szCs w:val="28"/>
          <w:lang w:val="kk-KZ"/>
        </w:rPr>
        <w:t>–</w:t>
      </w:r>
      <w:r w:rsidRPr="00481BF6">
        <w:rPr>
          <w:color w:val="auto"/>
          <w:sz w:val="28"/>
          <w:szCs w:val="28"/>
          <w:lang w:val="kk-KZ"/>
        </w:rPr>
        <w:t xml:space="preserve"> есепті тоқсаннан кейінгі айдың 6 (алтыншы) жұмыс күнінен кешіктірмей, тоқсан сайын;</w:t>
      </w:r>
    </w:p>
    <w:p w14:paraId="36737D8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берген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 және (немесе) дилерлерді қоспағанда) </w:t>
      </w:r>
      <w:r w:rsidRPr="00481BF6">
        <w:rPr>
          <w:rStyle w:val="s0"/>
          <w:color w:val="auto"/>
          <w:sz w:val="28"/>
          <w:szCs w:val="28"/>
          <w:lang w:val="kk-KZ"/>
        </w:rPr>
        <w:t xml:space="preserve">– </w:t>
      </w:r>
      <w:r w:rsidRPr="00481BF6">
        <w:rPr>
          <w:color w:val="auto"/>
          <w:sz w:val="28"/>
          <w:szCs w:val="28"/>
          <w:lang w:val="kk-KZ"/>
        </w:rPr>
        <w:t>есепті тоқсаннан кейінгі айдың 20 (жиырмасыншы) күнінен кешіктірмей, тоқсан сайын;</w:t>
      </w:r>
    </w:p>
    <w:p w14:paraId="07A2A77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3) халықаралық қаржылық есептіліктің стандарттарын қолданатын, микроқаржылық қызметті жүзеге асыратын ұйымдар </w:t>
      </w:r>
      <w:r w:rsidRPr="00481BF6">
        <w:rPr>
          <w:rStyle w:val="s0"/>
          <w:color w:val="auto"/>
          <w:sz w:val="28"/>
          <w:szCs w:val="28"/>
          <w:lang w:val="kk-KZ"/>
        </w:rPr>
        <w:t>–</w:t>
      </w:r>
      <w:r w:rsidRPr="00481BF6">
        <w:rPr>
          <w:color w:val="auto"/>
          <w:sz w:val="28"/>
          <w:szCs w:val="28"/>
          <w:lang w:val="kk-KZ"/>
        </w:rPr>
        <w:t xml:space="preserve"> есепті тоқсаннан кейінгі айдың 25 (жиырма бесінші) күнінен кешіктірмей, тоқсан сайын.</w:t>
      </w:r>
    </w:p>
    <w:p w14:paraId="05FEB26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170E17A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12ADD7B5" w14:textId="77777777" w:rsidR="00C52489" w:rsidRPr="00481BF6" w:rsidRDefault="00C52489" w:rsidP="00C52489">
      <w:pPr>
        <w:pStyle w:val="pj"/>
        <w:spacing w:before="0" w:beforeAutospacing="0" w:after="0" w:afterAutospacing="0"/>
        <w:jc w:val="right"/>
        <w:rPr>
          <w:color w:val="auto"/>
          <w:sz w:val="28"/>
          <w:szCs w:val="28"/>
          <w:lang w:val="kk-KZ"/>
        </w:rPr>
      </w:pPr>
      <w:r w:rsidRPr="00481BF6">
        <w:rPr>
          <w:color w:val="auto"/>
          <w:sz w:val="28"/>
          <w:szCs w:val="28"/>
          <w:lang w:val="kk-KZ"/>
        </w:rPr>
        <w:t xml:space="preserve"> (мың теңгемен)</w:t>
      </w:r>
    </w:p>
    <w:tbl>
      <w:tblPr>
        <w:tblW w:w="5077" w:type="pct"/>
        <w:jc w:val="center"/>
        <w:tblLayout w:type="fixed"/>
        <w:tblCellMar>
          <w:left w:w="0" w:type="dxa"/>
          <w:right w:w="0" w:type="dxa"/>
        </w:tblCellMar>
        <w:tblLook w:val="04A0" w:firstRow="1" w:lastRow="0" w:firstColumn="1" w:lastColumn="0" w:noHBand="0" w:noVBand="1"/>
      </w:tblPr>
      <w:tblGrid>
        <w:gridCol w:w="2391"/>
        <w:gridCol w:w="1030"/>
        <w:gridCol w:w="1357"/>
        <w:gridCol w:w="1879"/>
        <w:gridCol w:w="1564"/>
        <w:gridCol w:w="1554"/>
      </w:tblGrid>
      <w:tr w:rsidR="00C52489" w:rsidRPr="0090166B" w14:paraId="2C086F7F" w14:textId="77777777" w:rsidTr="00B86BC4">
        <w:trPr>
          <w:jc w:val="center"/>
        </w:trPr>
        <w:tc>
          <w:tcPr>
            <w:tcW w:w="1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8E829" w14:textId="77777777" w:rsidR="00C52489" w:rsidRPr="00481BF6" w:rsidRDefault="00C52489" w:rsidP="00B86BC4">
            <w:pPr>
              <w:pStyle w:val="pc"/>
              <w:rPr>
                <w:color w:val="auto"/>
                <w:sz w:val="28"/>
                <w:szCs w:val="28"/>
                <w:lang w:val="kk-KZ"/>
              </w:rPr>
            </w:pPr>
            <w:r w:rsidRPr="00481BF6">
              <w:rPr>
                <w:color w:val="auto"/>
                <w:sz w:val="28"/>
                <w:szCs w:val="28"/>
                <w:lang w:val="kk-KZ"/>
              </w:rPr>
              <w:t>Баптың атауы</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F4995"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6A70E" w14:textId="77777777" w:rsidR="00C52489" w:rsidRPr="00481BF6" w:rsidRDefault="00C52489" w:rsidP="00B86BC4">
            <w:pPr>
              <w:pStyle w:val="pc"/>
              <w:rPr>
                <w:color w:val="auto"/>
                <w:sz w:val="28"/>
                <w:szCs w:val="28"/>
                <w:lang w:val="kk-KZ"/>
              </w:rPr>
            </w:pPr>
            <w:r w:rsidRPr="00481BF6">
              <w:rPr>
                <w:color w:val="auto"/>
                <w:sz w:val="28"/>
                <w:szCs w:val="28"/>
                <w:lang w:val="kk-KZ"/>
              </w:rPr>
              <w:t>Есепті кезеңде</w:t>
            </w:r>
          </w:p>
        </w:tc>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39A54" w14:textId="77777777" w:rsidR="00C52489" w:rsidRPr="00481BF6" w:rsidRDefault="00C52489" w:rsidP="00B86BC4">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8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464FA"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ұқсас кезеңінде</w:t>
            </w:r>
          </w:p>
        </w:tc>
        <w:tc>
          <w:tcPr>
            <w:tcW w:w="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2AA35"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басынан бері осыған ұқсас кезеңінде (өспелі жиынымен)</w:t>
            </w:r>
          </w:p>
        </w:tc>
      </w:tr>
      <w:tr w:rsidR="00C52489" w:rsidRPr="00481BF6" w14:paraId="2CFE57C0" w14:textId="77777777" w:rsidTr="00B86BC4">
        <w:trPr>
          <w:jc w:val="center"/>
        </w:trPr>
        <w:tc>
          <w:tcPr>
            <w:tcW w:w="12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A3679"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5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F8A9E8"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6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9AFCFA"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9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E7D88A"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8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6AF82E"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7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BFD294"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2C95D7F9"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92E74"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алуға байланысты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7F7D97B"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6A5F0625"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A7B97B3"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2779B32"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189BFF4" w14:textId="77777777" w:rsidR="00C52489" w:rsidRPr="00481BF6" w:rsidRDefault="00C52489" w:rsidP="00B86BC4">
            <w:pPr>
              <w:rPr>
                <w:sz w:val="28"/>
                <w:szCs w:val="28"/>
                <w:lang w:val="kk-KZ"/>
              </w:rPr>
            </w:pPr>
          </w:p>
        </w:tc>
      </w:tr>
      <w:tr w:rsidR="00C52489" w:rsidRPr="00481BF6" w14:paraId="39B58EBB"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B2741"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46D9A23" w14:textId="77777777" w:rsidR="00C52489" w:rsidRPr="00481BF6" w:rsidRDefault="00C52489" w:rsidP="00B86BC4">
            <w:pPr>
              <w:rPr>
                <w:sz w:val="28"/>
                <w:szCs w:val="28"/>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BBF3364"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12354C6"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3781AC8"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1A81EE1" w14:textId="77777777" w:rsidR="00C52489" w:rsidRPr="00481BF6" w:rsidRDefault="00C52489" w:rsidP="00B86BC4">
            <w:pPr>
              <w:rPr>
                <w:sz w:val="28"/>
                <w:szCs w:val="28"/>
                <w:lang w:val="kk-KZ"/>
              </w:rPr>
            </w:pPr>
          </w:p>
        </w:tc>
      </w:tr>
      <w:tr w:rsidR="00C52489" w:rsidRPr="00481BF6" w14:paraId="2DA561C9"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1727B" w14:textId="77777777" w:rsidR="00C52489" w:rsidRPr="00481BF6" w:rsidRDefault="00C52489" w:rsidP="00B86BC4">
            <w:pPr>
              <w:pStyle w:val="p"/>
              <w:rPr>
                <w:color w:val="auto"/>
                <w:sz w:val="28"/>
                <w:szCs w:val="28"/>
                <w:lang w:val="kk-KZ"/>
              </w:rPr>
            </w:pPr>
            <w:r w:rsidRPr="00481BF6">
              <w:rPr>
                <w:color w:val="auto"/>
                <w:sz w:val="28"/>
                <w:szCs w:val="28"/>
                <w:lang w:val="kk-KZ"/>
              </w:rPr>
              <w:t>орналастырылған салымдар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501844A" w14:textId="77777777" w:rsidR="00C52489" w:rsidRPr="00481BF6" w:rsidRDefault="00C52489" w:rsidP="00B86BC4">
            <w:pPr>
              <w:pStyle w:val="pc"/>
              <w:rPr>
                <w:color w:val="auto"/>
                <w:sz w:val="28"/>
                <w:szCs w:val="28"/>
                <w:lang w:val="kk-KZ"/>
              </w:rPr>
            </w:pPr>
            <w:r w:rsidRPr="00481BF6">
              <w:rPr>
                <w:color w:val="auto"/>
                <w:sz w:val="28"/>
                <w:szCs w:val="28"/>
                <w:lang w:val="kk-KZ"/>
              </w:rPr>
              <w:t>1.1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363D0026"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D3B6F8B"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C331B1C"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FA3E56D" w14:textId="77777777" w:rsidR="00C52489" w:rsidRPr="00481BF6" w:rsidRDefault="00C52489" w:rsidP="00B86BC4">
            <w:pPr>
              <w:rPr>
                <w:sz w:val="28"/>
                <w:szCs w:val="28"/>
                <w:lang w:val="kk-KZ"/>
              </w:rPr>
            </w:pPr>
          </w:p>
        </w:tc>
      </w:tr>
      <w:tr w:rsidR="00C52489" w:rsidRPr="00481BF6" w14:paraId="105DCF36"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53808"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берілген қарыздар </w:t>
            </w:r>
            <w:r w:rsidRPr="00481BF6">
              <w:rPr>
                <w:color w:val="auto"/>
                <w:sz w:val="28"/>
                <w:szCs w:val="28"/>
                <w:lang w:val="kk-KZ"/>
              </w:rPr>
              <w:lastRenderedPageBreak/>
              <w:t>(микрокредиттер)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96366D8"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1.2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656D416F"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2B743EC7"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5993103"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00F9F5F8" w14:textId="77777777" w:rsidR="00C52489" w:rsidRPr="00481BF6" w:rsidRDefault="00C52489" w:rsidP="00B86BC4">
            <w:pPr>
              <w:rPr>
                <w:sz w:val="28"/>
                <w:szCs w:val="28"/>
                <w:lang w:val="kk-KZ"/>
              </w:rPr>
            </w:pPr>
          </w:p>
        </w:tc>
      </w:tr>
      <w:tr w:rsidR="00C52489" w:rsidRPr="00481BF6" w14:paraId="25668DF9"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31338"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берілген қаржылық жалдау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765576D" w14:textId="77777777" w:rsidR="00C52489" w:rsidRPr="00481BF6" w:rsidRDefault="00C52489" w:rsidP="00B86BC4">
            <w:pPr>
              <w:pStyle w:val="pc"/>
              <w:rPr>
                <w:color w:val="auto"/>
                <w:sz w:val="28"/>
                <w:szCs w:val="28"/>
                <w:lang w:val="kk-KZ"/>
              </w:rPr>
            </w:pPr>
            <w:r w:rsidRPr="00481BF6">
              <w:rPr>
                <w:color w:val="auto"/>
                <w:sz w:val="28"/>
                <w:szCs w:val="28"/>
                <w:lang w:val="kk-KZ"/>
              </w:rPr>
              <w:t>1.3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5D7A713"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D313966"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473F26B"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F27D015" w14:textId="77777777" w:rsidR="00C52489" w:rsidRPr="00481BF6" w:rsidRDefault="00C52489" w:rsidP="00B86BC4">
            <w:pPr>
              <w:rPr>
                <w:sz w:val="28"/>
                <w:szCs w:val="28"/>
                <w:lang w:val="kk-KZ"/>
              </w:rPr>
            </w:pPr>
          </w:p>
        </w:tc>
      </w:tr>
      <w:tr w:rsidR="00C52489" w:rsidRPr="00481BF6" w14:paraId="286677CA"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142DA" w14:textId="77777777" w:rsidR="00C52489" w:rsidRPr="00481BF6" w:rsidRDefault="00C52489" w:rsidP="00B86BC4">
            <w:pPr>
              <w:pStyle w:val="p"/>
              <w:rPr>
                <w:color w:val="auto"/>
                <w:sz w:val="28"/>
                <w:szCs w:val="28"/>
                <w:lang w:val="kk-KZ"/>
              </w:rPr>
            </w:pPr>
            <w:r w:rsidRPr="00481BF6">
              <w:rPr>
                <w:color w:val="auto"/>
                <w:sz w:val="28"/>
                <w:szCs w:val="28"/>
                <w:lang w:val="kk-KZ"/>
              </w:rPr>
              <w:t>сатып алынған бағалы қағаздар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04E8448" w14:textId="77777777" w:rsidR="00C52489" w:rsidRPr="00481BF6" w:rsidRDefault="00C52489" w:rsidP="00B86BC4">
            <w:pPr>
              <w:pStyle w:val="pc"/>
              <w:rPr>
                <w:color w:val="auto"/>
                <w:sz w:val="28"/>
                <w:szCs w:val="28"/>
                <w:lang w:val="kk-KZ"/>
              </w:rPr>
            </w:pPr>
            <w:r w:rsidRPr="00481BF6">
              <w:rPr>
                <w:color w:val="auto"/>
                <w:sz w:val="28"/>
                <w:szCs w:val="28"/>
                <w:lang w:val="kk-KZ"/>
              </w:rPr>
              <w:t>1.4</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F3584E3"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337E449"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23DACF9"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332187E0" w14:textId="77777777" w:rsidR="00C52489" w:rsidRPr="00481BF6" w:rsidRDefault="00C52489" w:rsidP="00B86BC4">
            <w:pPr>
              <w:rPr>
                <w:sz w:val="28"/>
                <w:szCs w:val="28"/>
                <w:lang w:val="kk-KZ"/>
              </w:rPr>
            </w:pPr>
          </w:p>
        </w:tc>
      </w:tr>
      <w:tr w:rsidR="00C52489" w:rsidRPr="00481BF6" w14:paraId="456D6AB1"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E4AEF" w14:textId="77777777" w:rsidR="00C52489" w:rsidRPr="00481BF6" w:rsidRDefault="00C52489" w:rsidP="00B86BC4">
            <w:pPr>
              <w:pStyle w:val="p"/>
              <w:rPr>
                <w:color w:val="auto"/>
                <w:sz w:val="28"/>
                <w:szCs w:val="28"/>
                <w:lang w:val="kk-KZ"/>
              </w:rPr>
            </w:pPr>
            <w:r w:rsidRPr="00481BF6">
              <w:rPr>
                <w:color w:val="auto"/>
                <w:sz w:val="28"/>
                <w:szCs w:val="28"/>
                <w:lang w:val="kk-KZ"/>
              </w:rPr>
              <w:t>«Кері РЕПО» операциялары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55DA8C4" w14:textId="77777777" w:rsidR="00C52489" w:rsidRPr="00481BF6" w:rsidRDefault="00C52489" w:rsidP="00B86BC4">
            <w:pPr>
              <w:pStyle w:val="pc"/>
              <w:rPr>
                <w:color w:val="auto"/>
                <w:sz w:val="28"/>
                <w:szCs w:val="28"/>
                <w:lang w:val="kk-KZ"/>
              </w:rPr>
            </w:pPr>
            <w:r w:rsidRPr="00481BF6">
              <w:rPr>
                <w:color w:val="auto"/>
                <w:sz w:val="28"/>
                <w:szCs w:val="28"/>
                <w:lang w:val="kk-KZ"/>
              </w:rPr>
              <w:t>1.5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5201714"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B225D17"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05A1AE4"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3BC66715" w14:textId="77777777" w:rsidR="00C52489" w:rsidRPr="00481BF6" w:rsidRDefault="00C52489" w:rsidP="00B86BC4">
            <w:pPr>
              <w:rPr>
                <w:sz w:val="28"/>
                <w:szCs w:val="28"/>
                <w:lang w:val="kk-KZ"/>
              </w:rPr>
            </w:pPr>
          </w:p>
        </w:tc>
      </w:tr>
      <w:tr w:rsidR="00C52489" w:rsidRPr="00481BF6" w14:paraId="24F3F805"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2EEE1"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алуға байланысты басқа да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2B2FAC4" w14:textId="77777777" w:rsidR="00C52489" w:rsidRPr="00481BF6" w:rsidRDefault="00C52489" w:rsidP="00B86BC4">
            <w:pPr>
              <w:pStyle w:val="pc"/>
              <w:rPr>
                <w:color w:val="auto"/>
                <w:sz w:val="28"/>
                <w:szCs w:val="28"/>
                <w:lang w:val="kk-KZ"/>
              </w:rPr>
            </w:pPr>
            <w:r w:rsidRPr="00481BF6">
              <w:rPr>
                <w:color w:val="auto"/>
                <w:sz w:val="28"/>
                <w:szCs w:val="28"/>
                <w:lang w:val="kk-KZ"/>
              </w:rPr>
              <w:t>1.6</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74B008E"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336108C6"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C9A6ED2"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3B9A2E6E" w14:textId="77777777" w:rsidR="00C52489" w:rsidRPr="00481BF6" w:rsidRDefault="00C52489" w:rsidP="00B86BC4">
            <w:pPr>
              <w:rPr>
                <w:sz w:val="28"/>
                <w:szCs w:val="28"/>
                <w:lang w:val="kk-KZ"/>
              </w:rPr>
            </w:pPr>
          </w:p>
        </w:tc>
      </w:tr>
      <w:tr w:rsidR="00C52489" w:rsidRPr="00481BF6" w14:paraId="04EF1487"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EAB49" w14:textId="77777777" w:rsidR="00C52489" w:rsidRPr="00481BF6" w:rsidRDefault="00C52489" w:rsidP="00B86BC4">
            <w:pPr>
              <w:pStyle w:val="p"/>
              <w:rPr>
                <w:color w:val="auto"/>
                <w:sz w:val="28"/>
                <w:szCs w:val="28"/>
                <w:lang w:val="kk-KZ"/>
              </w:rPr>
            </w:pPr>
            <w:r w:rsidRPr="00481BF6">
              <w:rPr>
                <w:color w:val="auto"/>
                <w:sz w:val="28"/>
                <w:szCs w:val="28"/>
                <w:lang w:val="kk-KZ"/>
              </w:rPr>
              <w:t>Комиссиялық сыйақы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C7DF6B3"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76DE913"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3E9352A6"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4D66E7E"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159967E" w14:textId="77777777" w:rsidR="00C52489" w:rsidRPr="00481BF6" w:rsidRDefault="00C52489" w:rsidP="00B86BC4">
            <w:pPr>
              <w:rPr>
                <w:sz w:val="28"/>
                <w:szCs w:val="28"/>
                <w:lang w:val="kk-KZ"/>
              </w:rPr>
            </w:pPr>
          </w:p>
        </w:tc>
      </w:tr>
      <w:tr w:rsidR="00C52489" w:rsidRPr="00481BF6" w14:paraId="6487FD59"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32DB9"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62DF244" w14:textId="77777777" w:rsidR="00C52489" w:rsidRPr="00481BF6" w:rsidRDefault="00C52489" w:rsidP="00B86BC4">
            <w:pPr>
              <w:rPr>
                <w:sz w:val="28"/>
                <w:szCs w:val="28"/>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BB3EF4C"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0F01338"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51E38AB"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370AC20" w14:textId="77777777" w:rsidR="00C52489" w:rsidRPr="00481BF6" w:rsidRDefault="00C52489" w:rsidP="00B86BC4">
            <w:pPr>
              <w:rPr>
                <w:sz w:val="28"/>
                <w:szCs w:val="28"/>
                <w:lang w:val="kk-KZ"/>
              </w:rPr>
            </w:pPr>
          </w:p>
        </w:tc>
      </w:tr>
      <w:tr w:rsidR="00C52489" w:rsidRPr="00481BF6" w14:paraId="1903B0A4"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F223D"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брокерінің қызметі бойынша комиссиялық сыйақы түріндегі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6FA14F01" w14:textId="77777777" w:rsidR="00C52489" w:rsidRPr="00481BF6" w:rsidRDefault="00C52489" w:rsidP="00B86BC4">
            <w:pPr>
              <w:pStyle w:val="pc"/>
              <w:rPr>
                <w:color w:val="auto"/>
                <w:sz w:val="28"/>
                <w:szCs w:val="28"/>
                <w:lang w:val="kk-KZ"/>
              </w:rPr>
            </w:pPr>
            <w:r w:rsidRPr="00481BF6">
              <w:rPr>
                <w:color w:val="auto"/>
                <w:sz w:val="28"/>
                <w:szCs w:val="28"/>
                <w:lang w:val="kk-KZ"/>
              </w:rPr>
              <w:t>2.1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A60D932"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0790226"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D541B03"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6E9D0632" w14:textId="77777777" w:rsidR="00C52489" w:rsidRPr="00481BF6" w:rsidRDefault="00C52489" w:rsidP="00B86BC4">
            <w:pPr>
              <w:rPr>
                <w:sz w:val="28"/>
                <w:szCs w:val="28"/>
                <w:lang w:val="kk-KZ"/>
              </w:rPr>
            </w:pPr>
          </w:p>
        </w:tc>
      </w:tr>
      <w:tr w:rsidR="00C52489" w:rsidRPr="00481BF6" w14:paraId="7CEBD3BB"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C3C73"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алумен байланысты емес банктік және өзге де қызметті жүзеге асырудан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DC7DC73"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6760E4FE"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B3DCD7A"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D0075B2"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75B0063A" w14:textId="77777777" w:rsidR="00C52489" w:rsidRPr="00481BF6" w:rsidRDefault="00C52489" w:rsidP="00B86BC4">
            <w:pPr>
              <w:rPr>
                <w:sz w:val="28"/>
                <w:szCs w:val="28"/>
                <w:lang w:val="kk-KZ"/>
              </w:rPr>
            </w:pPr>
          </w:p>
        </w:tc>
      </w:tr>
      <w:tr w:rsidR="00C52489" w:rsidRPr="00481BF6" w14:paraId="5EDDEC6B"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6A617"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BBEB59F" w14:textId="77777777" w:rsidR="00C52489" w:rsidRPr="00481BF6" w:rsidRDefault="00C52489" w:rsidP="00B86BC4">
            <w:pPr>
              <w:rPr>
                <w:sz w:val="28"/>
                <w:szCs w:val="28"/>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E4A5294"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44ECBFD"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DF462AE"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37A88C7" w14:textId="77777777" w:rsidR="00C52489" w:rsidRPr="00481BF6" w:rsidRDefault="00C52489" w:rsidP="00B86BC4">
            <w:pPr>
              <w:rPr>
                <w:sz w:val="28"/>
                <w:szCs w:val="28"/>
                <w:lang w:val="kk-KZ"/>
              </w:rPr>
            </w:pPr>
          </w:p>
        </w:tc>
      </w:tr>
      <w:tr w:rsidR="00C52489" w:rsidRPr="00481BF6" w14:paraId="3B715F12"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B292" w14:textId="77777777" w:rsidR="00C52489" w:rsidRPr="00481BF6" w:rsidRDefault="00C52489" w:rsidP="00B86BC4">
            <w:pPr>
              <w:pStyle w:val="p"/>
              <w:rPr>
                <w:color w:val="auto"/>
                <w:sz w:val="28"/>
                <w:szCs w:val="28"/>
                <w:lang w:val="kk-KZ"/>
              </w:rPr>
            </w:pPr>
            <w:r w:rsidRPr="00481BF6">
              <w:rPr>
                <w:color w:val="auto"/>
                <w:sz w:val="28"/>
                <w:szCs w:val="28"/>
                <w:lang w:val="kk-KZ"/>
              </w:rPr>
              <w:t>аударым операцияларын жүзеге асырудан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8A63B85" w14:textId="77777777" w:rsidR="00C52489" w:rsidRPr="00481BF6" w:rsidRDefault="00C52489" w:rsidP="00B86BC4">
            <w:pPr>
              <w:pStyle w:val="pc"/>
              <w:rPr>
                <w:color w:val="auto"/>
                <w:sz w:val="28"/>
                <w:szCs w:val="28"/>
                <w:lang w:val="kk-KZ"/>
              </w:rPr>
            </w:pPr>
            <w:r w:rsidRPr="00481BF6">
              <w:rPr>
                <w:color w:val="auto"/>
                <w:sz w:val="28"/>
                <w:szCs w:val="28"/>
                <w:lang w:val="kk-KZ"/>
              </w:rPr>
              <w:t>3.1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0C4624CE"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9FEA1E3"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895845E"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B03CA36" w14:textId="77777777" w:rsidR="00C52489" w:rsidRPr="00481BF6" w:rsidRDefault="00C52489" w:rsidP="00B86BC4">
            <w:pPr>
              <w:rPr>
                <w:sz w:val="28"/>
                <w:szCs w:val="28"/>
                <w:lang w:val="kk-KZ"/>
              </w:rPr>
            </w:pPr>
          </w:p>
        </w:tc>
      </w:tr>
      <w:tr w:rsidR="00C52489" w:rsidRPr="00481BF6" w14:paraId="2047244A"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0D22" w14:textId="77777777" w:rsidR="00C52489" w:rsidRPr="00481BF6" w:rsidRDefault="00C52489" w:rsidP="00B86BC4">
            <w:pPr>
              <w:pStyle w:val="p"/>
              <w:rPr>
                <w:color w:val="auto"/>
                <w:sz w:val="28"/>
                <w:szCs w:val="28"/>
                <w:lang w:val="kk-KZ"/>
              </w:rPr>
            </w:pPr>
            <w:r w:rsidRPr="00481BF6">
              <w:rPr>
                <w:color w:val="auto"/>
                <w:sz w:val="28"/>
                <w:szCs w:val="28"/>
                <w:lang w:val="kk-KZ"/>
              </w:rPr>
              <w:t>клирингтік операцияларды жүзеге асырудан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E5991C9" w14:textId="77777777" w:rsidR="00C52489" w:rsidRPr="00481BF6" w:rsidRDefault="00C52489" w:rsidP="00B86BC4">
            <w:pPr>
              <w:pStyle w:val="pc"/>
              <w:rPr>
                <w:color w:val="auto"/>
                <w:sz w:val="28"/>
                <w:szCs w:val="28"/>
                <w:lang w:val="kk-KZ"/>
              </w:rPr>
            </w:pPr>
            <w:r w:rsidRPr="00481BF6">
              <w:rPr>
                <w:color w:val="auto"/>
                <w:sz w:val="28"/>
                <w:szCs w:val="28"/>
                <w:lang w:val="kk-KZ"/>
              </w:rPr>
              <w:t>3.2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D3AD450"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4EFEA7C"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30386B0"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9530081" w14:textId="77777777" w:rsidR="00C52489" w:rsidRPr="00481BF6" w:rsidRDefault="00C52489" w:rsidP="00B86BC4">
            <w:pPr>
              <w:rPr>
                <w:sz w:val="28"/>
                <w:szCs w:val="28"/>
                <w:lang w:val="kk-KZ"/>
              </w:rPr>
            </w:pPr>
          </w:p>
        </w:tc>
      </w:tr>
      <w:tr w:rsidR="00C52489" w:rsidRPr="00481BF6" w14:paraId="63ADA9DC"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7F309" w14:textId="77777777" w:rsidR="00C52489" w:rsidRPr="00481BF6" w:rsidRDefault="00C52489" w:rsidP="00B86BC4">
            <w:pPr>
              <w:pStyle w:val="p"/>
              <w:rPr>
                <w:color w:val="auto"/>
                <w:sz w:val="28"/>
                <w:szCs w:val="28"/>
                <w:lang w:val="kk-KZ"/>
              </w:rPr>
            </w:pPr>
            <w:r w:rsidRPr="00481BF6">
              <w:rPr>
                <w:color w:val="auto"/>
                <w:sz w:val="28"/>
                <w:szCs w:val="28"/>
                <w:lang w:val="kk-KZ"/>
              </w:rPr>
              <w:t>кассалық операцияларды жүзеге асырудан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7439D67" w14:textId="77777777" w:rsidR="00C52489" w:rsidRPr="00481BF6" w:rsidRDefault="00C52489" w:rsidP="00B86BC4">
            <w:pPr>
              <w:pStyle w:val="pc"/>
              <w:rPr>
                <w:color w:val="auto"/>
                <w:sz w:val="28"/>
                <w:szCs w:val="28"/>
                <w:lang w:val="kk-KZ"/>
              </w:rPr>
            </w:pPr>
            <w:r w:rsidRPr="00481BF6">
              <w:rPr>
                <w:color w:val="auto"/>
                <w:sz w:val="28"/>
                <w:szCs w:val="28"/>
                <w:lang w:val="kk-KZ"/>
              </w:rPr>
              <w:t>3.3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37FA38EF"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566EB5D"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8600DA7"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07F8825C" w14:textId="77777777" w:rsidR="00C52489" w:rsidRPr="00481BF6" w:rsidRDefault="00C52489" w:rsidP="00B86BC4">
            <w:pPr>
              <w:rPr>
                <w:sz w:val="28"/>
                <w:szCs w:val="28"/>
                <w:lang w:val="kk-KZ"/>
              </w:rPr>
            </w:pPr>
          </w:p>
        </w:tc>
      </w:tr>
      <w:tr w:rsidR="00C52489" w:rsidRPr="00481BF6" w14:paraId="66F99FA7"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A3DBB"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сейф операцияларын жүзеге асырудан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8FEFC7C" w14:textId="77777777" w:rsidR="00C52489" w:rsidRPr="00481BF6" w:rsidRDefault="00C52489" w:rsidP="00B86BC4">
            <w:pPr>
              <w:pStyle w:val="pc"/>
              <w:rPr>
                <w:color w:val="auto"/>
                <w:sz w:val="28"/>
                <w:szCs w:val="28"/>
                <w:lang w:val="kk-KZ"/>
              </w:rPr>
            </w:pPr>
            <w:r w:rsidRPr="00481BF6">
              <w:rPr>
                <w:color w:val="auto"/>
                <w:sz w:val="28"/>
                <w:szCs w:val="28"/>
                <w:lang w:val="kk-KZ"/>
              </w:rPr>
              <w:t>3.4</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928FAD0"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442AC844"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851B637"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31C829D5" w14:textId="77777777" w:rsidR="00C52489" w:rsidRPr="00481BF6" w:rsidRDefault="00C52489" w:rsidP="00B86BC4">
            <w:pPr>
              <w:rPr>
                <w:sz w:val="28"/>
                <w:szCs w:val="28"/>
                <w:lang w:val="kk-KZ"/>
              </w:rPr>
            </w:pPr>
          </w:p>
        </w:tc>
      </w:tr>
      <w:tr w:rsidR="00C52489" w:rsidRPr="00481BF6" w14:paraId="160969FE"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EAA41" w14:textId="77777777" w:rsidR="00C52489" w:rsidRPr="00481BF6" w:rsidRDefault="00C52489" w:rsidP="00B86BC4">
            <w:pPr>
              <w:pStyle w:val="p"/>
              <w:rPr>
                <w:color w:val="auto"/>
                <w:sz w:val="28"/>
                <w:szCs w:val="28"/>
                <w:lang w:val="kk-KZ"/>
              </w:rPr>
            </w:pPr>
            <w:r w:rsidRPr="00481BF6">
              <w:rPr>
                <w:color w:val="auto"/>
                <w:sz w:val="28"/>
                <w:szCs w:val="28"/>
                <w:lang w:val="kk-KZ"/>
              </w:rPr>
              <w:t>инкассациядан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D863842" w14:textId="77777777" w:rsidR="00C52489" w:rsidRPr="00481BF6" w:rsidRDefault="00C52489" w:rsidP="00B86BC4">
            <w:pPr>
              <w:pStyle w:val="pc"/>
              <w:rPr>
                <w:color w:val="auto"/>
                <w:sz w:val="28"/>
                <w:szCs w:val="28"/>
                <w:lang w:val="kk-KZ"/>
              </w:rPr>
            </w:pPr>
            <w:r w:rsidRPr="00481BF6">
              <w:rPr>
                <w:color w:val="auto"/>
                <w:sz w:val="28"/>
                <w:szCs w:val="28"/>
                <w:lang w:val="kk-KZ"/>
              </w:rPr>
              <w:t>3.5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0129221C"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220E2F64"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53CD10B"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92C5D70" w14:textId="77777777" w:rsidR="00C52489" w:rsidRPr="00481BF6" w:rsidRDefault="00C52489" w:rsidP="00B86BC4">
            <w:pPr>
              <w:rPr>
                <w:sz w:val="28"/>
                <w:szCs w:val="28"/>
                <w:lang w:val="kk-KZ"/>
              </w:rPr>
            </w:pPr>
          </w:p>
        </w:tc>
      </w:tr>
      <w:tr w:rsidR="00C52489" w:rsidRPr="00481BF6" w14:paraId="62B4BDC0"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3FE68" w14:textId="77777777" w:rsidR="00C52489" w:rsidRPr="00481BF6" w:rsidRDefault="00C52489" w:rsidP="00B86BC4">
            <w:pPr>
              <w:pStyle w:val="p"/>
              <w:rPr>
                <w:color w:val="auto"/>
                <w:sz w:val="28"/>
                <w:szCs w:val="28"/>
                <w:lang w:val="kk-KZ"/>
              </w:rPr>
            </w:pPr>
            <w:r w:rsidRPr="00481BF6">
              <w:rPr>
                <w:color w:val="auto"/>
                <w:sz w:val="28"/>
                <w:szCs w:val="28"/>
                <w:lang w:val="kk-KZ"/>
              </w:rPr>
              <w:t>банктік қызметтен, сақтандыру брокерінің қызметінен және сыйақы алуға байланысты емес өзге де қызметтен басқа да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FB39A0D" w14:textId="77777777" w:rsidR="00C52489" w:rsidRPr="00481BF6" w:rsidRDefault="00C52489" w:rsidP="00B86BC4">
            <w:pPr>
              <w:pStyle w:val="pc"/>
              <w:rPr>
                <w:color w:val="auto"/>
                <w:sz w:val="28"/>
                <w:szCs w:val="28"/>
                <w:lang w:val="kk-KZ"/>
              </w:rPr>
            </w:pPr>
            <w:r w:rsidRPr="00481BF6">
              <w:rPr>
                <w:color w:val="auto"/>
                <w:sz w:val="28"/>
                <w:szCs w:val="28"/>
                <w:lang w:val="kk-KZ"/>
              </w:rPr>
              <w:t>3.6</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8299607"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E6D68F3"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6602D62"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72B9F339" w14:textId="77777777" w:rsidR="00C52489" w:rsidRPr="00481BF6" w:rsidRDefault="00C52489" w:rsidP="00B86BC4">
            <w:pPr>
              <w:rPr>
                <w:sz w:val="28"/>
                <w:szCs w:val="28"/>
                <w:lang w:val="kk-KZ"/>
              </w:rPr>
            </w:pPr>
          </w:p>
        </w:tc>
      </w:tr>
      <w:tr w:rsidR="00C52489" w:rsidRPr="00481BF6" w14:paraId="1BBD1884"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06C41"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 бойынша кіріс (шығыс) (нетто)</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EA5DCF8"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C1AEA63"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F9EBF12"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814C69E"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30147444" w14:textId="77777777" w:rsidR="00C52489" w:rsidRPr="00481BF6" w:rsidRDefault="00C52489" w:rsidP="00B86BC4">
            <w:pPr>
              <w:rPr>
                <w:sz w:val="28"/>
                <w:szCs w:val="28"/>
                <w:lang w:val="kk-KZ"/>
              </w:rPr>
            </w:pPr>
          </w:p>
        </w:tc>
      </w:tr>
      <w:tr w:rsidR="00C52489" w:rsidRPr="00481BF6" w14:paraId="56514C6A"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24231"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4921B29" w14:textId="77777777" w:rsidR="00C52489" w:rsidRPr="00481BF6" w:rsidRDefault="00C52489" w:rsidP="00B86BC4">
            <w:pPr>
              <w:rPr>
                <w:sz w:val="28"/>
                <w:szCs w:val="28"/>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428A0B4"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5A9E4B1"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1B74932"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F7FD669" w14:textId="77777777" w:rsidR="00C52489" w:rsidRPr="00481BF6" w:rsidRDefault="00C52489" w:rsidP="00B86BC4">
            <w:pPr>
              <w:rPr>
                <w:sz w:val="28"/>
                <w:szCs w:val="28"/>
                <w:lang w:val="kk-KZ"/>
              </w:rPr>
            </w:pPr>
          </w:p>
        </w:tc>
      </w:tr>
      <w:tr w:rsidR="00C52489" w:rsidRPr="00481BF6" w14:paraId="44579BD8"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D6949"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активтерін сатып алу-сатудан кіріс (шығыс) (нетто)</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9ECC2C7" w14:textId="77777777" w:rsidR="00C52489" w:rsidRPr="00481BF6" w:rsidRDefault="00C52489" w:rsidP="00B86BC4">
            <w:pPr>
              <w:pStyle w:val="pc"/>
              <w:rPr>
                <w:color w:val="auto"/>
                <w:sz w:val="28"/>
                <w:szCs w:val="28"/>
                <w:lang w:val="kk-KZ"/>
              </w:rPr>
            </w:pPr>
            <w:r w:rsidRPr="00481BF6">
              <w:rPr>
                <w:color w:val="auto"/>
                <w:sz w:val="28"/>
                <w:szCs w:val="28"/>
                <w:lang w:val="kk-KZ"/>
              </w:rPr>
              <w:t>4.1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AF91B0B"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18F4B2A"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1435FC1"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0BD2C42" w14:textId="77777777" w:rsidR="00C52489" w:rsidRPr="00481BF6" w:rsidRDefault="00C52489" w:rsidP="00B86BC4">
            <w:pPr>
              <w:rPr>
                <w:sz w:val="28"/>
                <w:szCs w:val="28"/>
                <w:lang w:val="kk-KZ"/>
              </w:rPr>
            </w:pPr>
          </w:p>
        </w:tc>
      </w:tr>
      <w:tr w:rsidR="00C52489" w:rsidRPr="00481BF6" w14:paraId="4939CF91"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297D4" w14:textId="77777777" w:rsidR="00C52489" w:rsidRPr="00481BF6" w:rsidRDefault="00C52489" w:rsidP="00B86BC4">
            <w:pPr>
              <w:pStyle w:val="p"/>
              <w:rPr>
                <w:color w:val="auto"/>
                <w:sz w:val="28"/>
                <w:szCs w:val="28"/>
                <w:lang w:val="kk-KZ"/>
              </w:rPr>
            </w:pPr>
            <w:r w:rsidRPr="00481BF6">
              <w:rPr>
                <w:color w:val="auto"/>
                <w:sz w:val="28"/>
                <w:szCs w:val="28"/>
                <w:lang w:val="kk-KZ"/>
              </w:rPr>
              <w:t>пайда немесе шығын (нетто) арқылы әділ құны бойынша бағаланатын қаржы активтері құнының өзгеруінен кіріс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E8786D2" w14:textId="77777777" w:rsidR="00C52489" w:rsidRPr="00481BF6" w:rsidRDefault="00C52489" w:rsidP="00B86BC4">
            <w:pPr>
              <w:pStyle w:val="pc"/>
              <w:rPr>
                <w:color w:val="auto"/>
                <w:sz w:val="28"/>
                <w:szCs w:val="28"/>
                <w:lang w:val="kk-KZ"/>
              </w:rPr>
            </w:pPr>
            <w:r w:rsidRPr="00481BF6">
              <w:rPr>
                <w:color w:val="auto"/>
                <w:sz w:val="28"/>
                <w:szCs w:val="28"/>
                <w:lang w:val="kk-KZ"/>
              </w:rPr>
              <w:t>4.2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04BE1DC"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A2477E9"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418E7F6"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A877254" w14:textId="77777777" w:rsidR="00C52489" w:rsidRPr="00481BF6" w:rsidRDefault="00C52489" w:rsidP="00B86BC4">
            <w:pPr>
              <w:rPr>
                <w:sz w:val="28"/>
                <w:szCs w:val="28"/>
                <w:lang w:val="kk-KZ"/>
              </w:rPr>
            </w:pPr>
          </w:p>
        </w:tc>
      </w:tr>
      <w:tr w:rsidR="00C52489" w:rsidRPr="00481BF6" w14:paraId="3DC5A6C3"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CB95A"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3BF9D12"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8F97A2E"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5D10ADA"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F9A4CB8"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0D7E350B" w14:textId="77777777" w:rsidR="00C52489" w:rsidRPr="00481BF6" w:rsidRDefault="00C52489" w:rsidP="00B86BC4">
            <w:pPr>
              <w:rPr>
                <w:sz w:val="28"/>
                <w:szCs w:val="28"/>
                <w:lang w:val="kk-KZ"/>
              </w:rPr>
            </w:pPr>
          </w:p>
        </w:tc>
      </w:tr>
      <w:tr w:rsidR="00C52489" w:rsidRPr="00481BF6" w14:paraId="195BF7B9"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B506B"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Қаржы активтері бойынша ықтимал шығынға арналған резервтерді </w:t>
            </w:r>
            <w:r w:rsidRPr="00481BF6">
              <w:rPr>
                <w:color w:val="auto"/>
                <w:sz w:val="28"/>
                <w:szCs w:val="28"/>
                <w:lang w:val="kk-KZ"/>
              </w:rPr>
              <w:lastRenderedPageBreak/>
              <w:t>қалпына келтіруден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B6900F1"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6</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06562939"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32781300"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37DAFAE"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7C98765" w14:textId="77777777" w:rsidR="00C52489" w:rsidRPr="00481BF6" w:rsidRDefault="00C52489" w:rsidP="00B86BC4">
            <w:pPr>
              <w:rPr>
                <w:sz w:val="28"/>
                <w:szCs w:val="28"/>
                <w:lang w:val="kk-KZ"/>
              </w:rPr>
            </w:pPr>
          </w:p>
        </w:tc>
      </w:tr>
      <w:tr w:rsidR="00C52489" w:rsidRPr="00481BF6" w14:paraId="1025EB87"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B395D"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Акциялар бойынша дивидендтер түріндегі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31497BA" w14:textId="77777777" w:rsidR="00C52489" w:rsidRPr="00481BF6" w:rsidRDefault="00C52489" w:rsidP="00B86BC4">
            <w:pPr>
              <w:pStyle w:val="pc"/>
              <w:rPr>
                <w:color w:val="auto"/>
                <w:sz w:val="28"/>
                <w:szCs w:val="28"/>
                <w:lang w:val="kk-KZ"/>
              </w:rPr>
            </w:pPr>
            <w:r w:rsidRPr="00481BF6">
              <w:rPr>
                <w:color w:val="auto"/>
                <w:sz w:val="28"/>
                <w:szCs w:val="28"/>
                <w:lang w:val="kk-KZ"/>
              </w:rPr>
              <w:t>7</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80D86A0"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9F2699C"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3CA7C6F"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A148457" w14:textId="77777777" w:rsidR="00C52489" w:rsidRPr="00481BF6" w:rsidRDefault="00C52489" w:rsidP="00B86BC4">
            <w:pPr>
              <w:rPr>
                <w:sz w:val="28"/>
                <w:szCs w:val="28"/>
                <w:lang w:val="kk-KZ"/>
              </w:rPr>
            </w:pPr>
          </w:p>
        </w:tc>
      </w:tr>
      <w:tr w:rsidR="00C52489" w:rsidRPr="00481BF6" w14:paraId="69F00F26"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95F6E" w14:textId="77777777" w:rsidR="00C52489" w:rsidRPr="00481BF6" w:rsidRDefault="00C52489" w:rsidP="00B86BC4">
            <w:pPr>
              <w:pStyle w:val="p"/>
              <w:rPr>
                <w:color w:val="auto"/>
                <w:sz w:val="28"/>
                <w:szCs w:val="28"/>
                <w:lang w:val="kk-KZ"/>
              </w:rPr>
            </w:pPr>
            <w:r w:rsidRPr="00481BF6">
              <w:rPr>
                <w:color w:val="auto"/>
                <w:sz w:val="28"/>
                <w:szCs w:val="28"/>
                <w:lang w:val="kk-KZ"/>
              </w:rPr>
              <w:t>Басқа заңды тұлғалардың капиталға қатысуына байланысты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D5EBA14" w14:textId="77777777" w:rsidR="00C52489" w:rsidRPr="00481BF6" w:rsidRDefault="00C52489" w:rsidP="00B86BC4">
            <w:pPr>
              <w:pStyle w:val="pc"/>
              <w:rPr>
                <w:color w:val="auto"/>
                <w:sz w:val="28"/>
                <w:szCs w:val="28"/>
                <w:lang w:val="kk-KZ"/>
              </w:rPr>
            </w:pPr>
            <w:r w:rsidRPr="00481BF6">
              <w:rPr>
                <w:color w:val="auto"/>
                <w:sz w:val="28"/>
                <w:szCs w:val="28"/>
                <w:lang w:val="kk-KZ"/>
              </w:rPr>
              <w:t>8</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615772C"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08987A9"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7262C78"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E84DBC6" w14:textId="77777777" w:rsidR="00C52489" w:rsidRPr="00481BF6" w:rsidRDefault="00C52489" w:rsidP="00B86BC4">
            <w:pPr>
              <w:rPr>
                <w:sz w:val="28"/>
                <w:szCs w:val="28"/>
                <w:lang w:val="kk-KZ"/>
              </w:rPr>
            </w:pPr>
          </w:p>
        </w:tc>
      </w:tr>
      <w:tr w:rsidR="00C52489" w:rsidRPr="00481BF6" w14:paraId="12F30356"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204F0" w14:textId="77777777" w:rsidR="00C52489" w:rsidRPr="00481BF6" w:rsidRDefault="00C52489" w:rsidP="00B86BC4">
            <w:pPr>
              <w:pStyle w:val="p"/>
              <w:rPr>
                <w:color w:val="auto"/>
                <w:sz w:val="28"/>
                <w:szCs w:val="28"/>
                <w:lang w:val="kk-KZ"/>
              </w:rPr>
            </w:pPr>
            <w:r w:rsidRPr="00481BF6">
              <w:rPr>
                <w:color w:val="auto"/>
                <w:sz w:val="28"/>
                <w:szCs w:val="28"/>
                <w:lang w:val="kk-KZ"/>
              </w:rPr>
              <w:t>Активтерді сатудан түскен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C0446C0" w14:textId="77777777" w:rsidR="00C52489" w:rsidRPr="00481BF6" w:rsidRDefault="00C52489" w:rsidP="00B86BC4">
            <w:pPr>
              <w:pStyle w:val="pc"/>
              <w:rPr>
                <w:color w:val="auto"/>
                <w:sz w:val="28"/>
                <w:szCs w:val="28"/>
                <w:lang w:val="kk-KZ"/>
              </w:rPr>
            </w:pPr>
            <w:r w:rsidRPr="00481BF6">
              <w:rPr>
                <w:color w:val="auto"/>
                <w:sz w:val="28"/>
                <w:szCs w:val="28"/>
                <w:lang w:val="kk-KZ"/>
              </w:rPr>
              <w:t>9</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B1B0C3D"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37B16DDB"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CD04167"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C69D3E6" w14:textId="77777777" w:rsidR="00C52489" w:rsidRPr="00481BF6" w:rsidRDefault="00C52489" w:rsidP="00B86BC4">
            <w:pPr>
              <w:rPr>
                <w:sz w:val="28"/>
                <w:szCs w:val="28"/>
                <w:lang w:val="kk-KZ"/>
              </w:rPr>
            </w:pPr>
          </w:p>
        </w:tc>
      </w:tr>
      <w:tr w:rsidR="00C52489" w:rsidRPr="00481BF6" w14:paraId="10F65778"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3B97C"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кіріс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87F8936" w14:textId="77777777" w:rsidR="00C52489" w:rsidRPr="00481BF6" w:rsidRDefault="00C52489" w:rsidP="00B86BC4">
            <w:pPr>
              <w:pStyle w:val="pc"/>
              <w:rPr>
                <w:color w:val="auto"/>
                <w:sz w:val="28"/>
                <w:szCs w:val="28"/>
                <w:lang w:val="kk-KZ"/>
              </w:rPr>
            </w:pPr>
            <w:r w:rsidRPr="00481BF6">
              <w:rPr>
                <w:color w:val="auto"/>
                <w:sz w:val="28"/>
                <w:szCs w:val="28"/>
                <w:lang w:val="kk-KZ"/>
              </w:rPr>
              <w:t>10</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FBFBB2D"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97C9007"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AAE3EDA"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9ADF0A9" w14:textId="77777777" w:rsidR="00C52489" w:rsidRPr="00481BF6" w:rsidRDefault="00C52489" w:rsidP="00B86BC4">
            <w:pPr>
              <w:rPr>
                <w:sz w:val="28"/>
                <w:szCs w:val="28"/>
                <w:lang w:val="kk-KZ"/>
              </w:rPr>
            </w:pPr>
          </w:p>
        </w:tc>
      </w:tr>
      <w:tr w:rsidR="00C52489" w:rsidRPr="00481BF6" w14:paraId="6B3461E2"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6426D" w14:textId="77777777" w:rsidR="00C52489" w:rsidRPr="00481BF6" w:rsidRDefault="00C52489" w:rsidP="00B86BC4">
            <w:pPr>
              <w:pStyle w:val="p"/>
              <w:rPr>
                <w:color w:val="auto"/>
                <w:sz w:val="28"/>
                <w:szCs w:val="28"/>
                <w:lang w:val="kk-KZ"/>
              </w:rPr>
            </w:pPr>
            <w:r w:rsidRPr="00481BF6">
              <w:rPr>
                <w:color w:val="auto"/>
                <w:sz w:val="28"/>
                <w:szCs w:val="28"/>
                <w:lang w:val="kk-KZ"/>
              </w:rPr>
              <w:t>Кіріс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AAF3368" w14:textId="77777777" w:rsidR="00C52489" w:rsidRPr="00481BF6" w:rsidRDefault="00C52489" w:rsidP="00B86BC4">
            <w:pPr>
              <w:pStyle w:val="pc"/>
              <w:rPr>
                <w:color w:val="auto"/>
                <w:sz w:val="28"/>
                <w:szCs w:val="28"/>
                <w:lang w:val="kk-KZ"/>
              </w:rPr>
            </w:pPr>
            <w:r w:rsidRPr="00481BF6">
              <w:rPr>
                <w:color w:val="auto"/>
                <w:sz w:val="28"/>
                <w:szCs w:val="28"/>
                <w:lang w:val="kk-KZ"/>
              </w:rPr>
              <w:t>11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E53CE29"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018C946"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1EE35C1"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3A911737" w14:textId="77777777" w:rsidR="00C52489" w:rsidRPr="00481BF6" w:rsidRDefault="00C52489" w:rsidP="00B86BC4">
            <w:pPr>
              <w:rPr>
                <w:sz w:val="28"/>
                <w:szCs w:val="28"/>
                <w:lang w:val="kk-KZ"/>
              </w:rPr>
            </w:pPr>
          </w:p>
        </w:tc>
      </w:tr>
      <w:tr w:rsidR="00C52489" w:rsidRPr="00481BF6" w14:paraId="0A1C27E8"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C1130" w14:textId="77777777" w:rsidR="00C52489" w:rsidRPr="00481BF6" w:rsidRDefault="00C52489" w:rsidP="00B86BC4">
            <w:pPr>
              <w:pStyle w:val="p"/>
              <w:rPr>
                <w:color w:val="auto"/>
                <w:sz w:val="28"/>
                <w:szCs w:val="28"/>
                <w:lang w:val="kk-KZ"/>
              </w:rPr>
            </w:pPr>
            <w:r w:rsidRPr="00481BF6">
              <w:rPr>
                <w:color w:val="auto"/>
                <w:sz w:val="28"/>
                <w:szCs w:val="28"/>
                <w:lang w:val="kk-KZ"/>
              </w:rPr>
              <w:t>Сыйақы төлеуге байланысты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54C4278" w14:textId="77777777" w:rsidR="00C52489" w:rsidRPr="00481BF6" w:rsidRDefault="00C52489" w:rsidP="00B86BC4">
            <w:pPr>
              <w:pStyle w:val="pc"/>
              <w:rPr>
                <w:color w:val="auto"/>
                <w:sz w:val="28"/>
                <w:szCs w:val="28"/>
                <w:lang w:val="kk-KZ"/>
              </w:rPr>
            </w:pPr>
            <w:r w:rsidRPr="00481BF6">
              <w:rPr>
                <w:color w:val="auto"/>
                <w:sz w:val="28"/>
                <w:szCs w:val="28"/>
                <w:lang w:val="kk-KZ"/>
              </w:rPr>
              <w:t>12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99EBBE0"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99A68C0"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3B168A4"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8081BB8" w14:textId="77777777" w:rsidR="00C52489" w:rsidRPr="00481BF6" w:rsidRDefault="00C52489" w:rsidP="00B86BC4">
            <w:pPr>
              <w:rPr>
                <w:sz w:val="28"/>
                <w:szCs w:val="28"/>
                <w:lang w:val="kk-KZ"/>
              </w:rPr>
            </w:pPr>
          </w:p>
        </w:tc>
      </w:tr>
      <w:tr w:rsidR="00C52489" w:rsidRPr="00481BF6" w14:paraId="61A2976E"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39C63"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8036924" w14:textId="77777777" w:rsidR="00C52489" w:rsidRPr="00481BF6" w:rsidRDefault="00C52489" w:rsidP="00B86BC4">
            <w:pPr>
              <w:rPr>
                <w:sz w:val="28"/>
                <w:szCs w:val="28"/>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5E56891"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CE93807"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A17249B"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4E433C3" w14:textId="77777777" w:rsidR="00C52489" w:rsidRPr="00481BF6" w:rsidRDefault="00C52489" w:rsidP="00B86BC4">
            <w:pPr>
              <w:rPr>
                <w:sz w:val="28"/>
                <w:szCs w:val="28"/>
                <w:lang w:val="kk-KZ"/>
              </w:rPr>
            </w:pPr>
          </w:p>
        </w:tc>
      </w:tr>
      <w:tr w:rsidR="00C52489" w:rsidRPr="00481BF6" w14:paraId="72DD36FC"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83DC3" w14:textId="77777777" w:rsidR="00C52489" w:rsidRPr="00481BF6" w:rsidRDefault="00C52489" w:rsidP="00B86BC4">
            <w:pPr>
              <w:pStyle w:val="p"/>
              <w:rPr>
                <w:color w:val="auto"/>
                <w:sz w:val="28"/>
                <w:szCs w:val="28"/>
                <w:lang w:val="kk-KZ"/>
              </w:rPr>
            </w:pPr>
            <w:r w:rsidRPr="00481BF6">
              <w:rPr>
                <w:color w:val="auto"/>
                <w:sz w:val="28"/>
                <w:szCs w:val="28"/>
                <w:lang w:val="kk-KZ"/>
              </w:rPr>
              <w:t>тартылған салымдар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C8643C6" w14:textId="77777777" w:rsidR="00C52489" w:rsidRPr="00481BF6" w:rsidRDefault="00C52489" w:rsidP="00B86BC4">
            <w:pPr>
              <w:pStyle w:val="pc"/>
              <w:rPr>
                <w:color w:val="auto"/>
                <w:sz w:val="28"/>
                <w:szCs w:val="28"/>
                <w:lang w:val="kk-KZ"/>
              </w:rPr>
            </w:pPr>
            <w:r w:rsidRPr="00481BF6">
              <w:rPr>
                <w:color w:val="auto"/>
                <w:sz w:val="28"/>
                <w:szCs w:val="28"/>
                <w:lang w:val="kk-KZ"/>
              </w:rPr>
              <w:t>12.1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35E2C5EB"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7CF8AAE"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0082BE6"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6488E59A" w14:textId="77777777" w:rsidR="00C52489" w:rsidRPr="00481BF6" w:rsidRDefault="00C52489" w:rsidP="00B86BC4">
            <w:pPr>
              <w:rPr>
                <w:sz w:val="28"/>
                <w:szCs w:val="28"/>
                <w:lang w:val="kk-KZ"/>
              </w:rPr>
            </w:pPr>
          </w:p>
        </w:tc>
      </w:tr>
      <w:tr w:rsidR="00C52489" w:rsidRPr="00481BF6" w14:paraId="15412BF7"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34CEC" w14:textId="77777777" w:rsidR="00C52489" w:rsidRPr="00481BF6" w:rsidRDefault="00C52489" w:rsidP="00B86BC4">
            <w:pPr>
              <w:pStyle w:val="p"/>
              <w:rPr>
                <w:color w:val="auto"/>
                <w:sz w:val="28"/>
                <w:szCs w:val="28"/>
                <w:lang w:val="kk-KZ"/>
              </w:rPr>
            </w:pPr>
            <w:r w:rsidRPr="00481BF6">
              <w:rPr>
                <w:rStyle w:val="ypks7kbdpwfgdykd3qb9"/>
                <w:color w:val="auto"/>
                <w:sz w:val="28"/>
                <w:szCs w:val="28"/>
                <w:lang w:val="kk-KZ"/>
              </w:rPr>
              <w:t>алынған</w:t>
            </w:r>
            <w:r w:rsidRPr="00481BF6">
              <w:rPr>
                <w:color w:val="auto"/>
                <w:sz w:val="28"/>
                <w:szCs w:val="28"/>
                <w:lang w:val="kk-KZ"/>
              </w:rPr>
              <w:t xml:space="preserve"> </w:t>
            </w:r>
            <w:r w:rsidRPr="00481BF6">
              <w:rPr>
                <w:rStyle w:val="ypks7kbdpwfgdykd3qb9"/>
                <w:color w:val="auto"/>
                <w:sz w:val="28"/>
                <w:szCs w:val="28"/>
                <w:lang w:val="kk-KZ"/>
              </w:rPr>
              <w:t>қарыздар</w:t>
            </w:r>
            <w:r w:rsidRPr="00481BF6">
              <w:rPr>
                <w:color w:val="auto"/>
                <w:sz w:val="28"/>
                <w:szCs w:val="28"/>
                <w:lang w:val="kk-KZ"/>
              </w:rPr>
              <w:t xml:space="preserve"> </w:t>
            </w:r>
            <w:r w:rsidRPr="00481BF6">
              <w:rPr>
                <w:rStyle w:val="ypks7kbdpwfgdykd3qb9"/>
                <w:color w:val="auto"/>
                <w:sz w:val="28"/>
                <w:szCs w:val="28"/>
                <w:lang w:val="kk-KZ"/>
              </w:rPr>
              <w:t>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CFAB873" w14:textId="77777777" w:rsidR="00C52489" w:rsidRPr="00481BF6" w:rsidRDefault="00C52489" w:rsidP="00B86BC4">
            <w:pPr>
              <w:pStyle w:val="pc"/>
              <w:rPr>
                <w:color w:val="auto"/>
                <w:sz w:val="28"/>
                <w:szCs w:val="28"/>
                <w:lang w:val="kk-KZ"/>
              </w:rPr>
            </w:pPr>
            <w:r w:rsidRPr="00481BF6">
              <w:rPr>
                <w:color w:val="auto"/>
                <w:sz w:val="28"/>
                <w:szCs w:val="28"/>
                <w:lang w:val="kk-KZ"/>
              </w:rPr>
              <w:t>12.2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982EEE4"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3F1375DF"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89DCC11"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08AAA323" w14:textId="77777777" w:rsidR="00C52489" w:rsidRPr="00481BF6" w:rsidRDefault="00C52489" w:rsidP="00B86BC4">
            <w:pPr>
              <w:rPr>
                <w:sz w:val="28"/>
                <w:szCs w:val="28"/>
                <w:lang w:val="kk-KZ"/>
              </w:rPr>
            </w:pPr>
          </w:p>
        </w:tc>
      </w:tr>
      <w:tr w:rsidR="00C52489" w:rsidRPr="00481BF6" w14:paraId="7801B261"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069B1" w14:textId="77777777" w:rsidR="00C52489" w:rsidRPr="00481BF6" w:rsidRDefault="00C52489" w:rsidP="00B86BC4">
            <w:pPr>
              <w:pStyle w:val="p"/>
              <w:rPr>
                <w:color w:val="auto"/>
                <w:sz w:val="28"/>
                <w:szCs w:val="28"/>
                <w:lang w:val="kk-KZ"/>
              </w:rPr>
            </w:pPr>
            <w:r w:rsidRPr="00481BF6">
              <w:rPr>
                <w:color w:val="auto"/>
                <w:sz w:val="28"/>
                <w:szCs w:val="28"/>
                <w:lang w:val="kk-KZ"/>
              </w:rPr>
              <w:t>жалдау бойынша міндеттемелер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2235F4D" w14:textId="77777777" w:rsidR="00C52489" w:rsidRPr="00481BF6" w:rsidRDefault="00C52489" w:rsidP="00B86BC4">
            <w:pPr>
              <w:pStyle w:val="pc"/>
              <w:rPr>
                <w:color w:val="auto"/>
                <w:sz w:val="28"/>
                <w:szCs w:val="28"/>
                <w:lang w:val="kk-KZ"/>
              </w:rPr>
            </w:pPr>
            <w:r w:rsidRPr="00481BF6">
              <w:rPr>
                <w:color w:val="auto"/>
                <w:sz w:val="28"/>
                <w:szCs w:val="28"/>
                <w:lang w:val="kk-KZ"/>
              </w:rPr>
              <w:t>12.3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620BE90F"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DF8D5BD"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E2CA613"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1EC0ED4" w14:textId="77777777" w:rsidR="00C52489" w:rsidRPr="00481BF6" w:rsidRDefault="00C52489" w:rsidP="00B86BC4">
            <w:pPr>
              <w:rPr>
                <w:sz w:val="28"/>
                <w:szCs w:val="28"/>
                <w:lang w:val="kk-KZ"/>
              </w:rPr>
            </w:pPr>
          </w:p>
        </w:tc>
      </w:tr>
      <w:tr w:rsidR="00C52489" w:rsidRPr="00481BF6" w14:paraId="5B68480E"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52B7F" w14:textId="77777777" w:rsidR="00C52489" w:rsidRPr="00481BF6" w:rsidRDefault="00C52489" w:rsidP="00B86BC4">
            <w:pPr>
              <w:pStyle w:val="p"/>
              <w:rPr>
                <w:color w:val="auto"/>
                <w:sz w:val="28"/>
                <w:szCs w:val="28"/>
                <w:lang w:val="kk-KZ"/>
              </w:rPr>
            </w:pPr>
            <w:r w:rsidRPr="00481BF6">
              <w:rPr>
                <w:rStyle w:val="ypks7kbdpwfgdykd3qb9"/>
                <w:color w:val="auto"/>
                <w:sz w:val="28"/>
                <w:szCs w:val="28"/>
                <w:lang w:val="kk-KZ"/>
              </w:rPr>
              <w:t>шығарылған</w:t>
            </w:r>
            <w:r w:rsidRPr="00481BF6">
              <w:rPr>
                <w:color w:val="auto"/>
                <w:sz w:val="28"/>
                <w:szCs w:val="28"/>
                <w:lang w:val="kk-KZ"/>
              </w:rPr>
              <w:t xml:space="preserve"> </w:t>
            </w:r>
            <w:r w:rsidRPr="00481BF6">
              <w:rPr>
                <w:rStyle w:val="ypks7kbdpwfgdykd3qb9"/>
                <w:color w:val="auto"/>
                <w:sz w:val="28"/>
                <w:szCs w:val="28"/>
                <w:lang w:val="kk-KZ"/>
              </w:rPr>
              <w:t>бағалы</w:t>
            </w:r>
            <w:r w:rsidRPr="00481BF6">
              <w:rPr>
                <w:color w:val="auto"/>
                <w:sz w:val="28"/>
                <w:szCs w:val="28"/>
                <w:lang w:val="kk-KZ"/>
              </w:rPr>
              <w:t xml:space="preserve"> </w:t>
            </w:r>
            <w:r w:rsidRPr="00481BF6">
              <w:rPr>
                <w:rStyle w:val="ypks7kbdpwfgdykd3qb9"/>
                <w:color w:val="auto"/>
                <w:sz w:val="28"/>
                <w:szCs w:val="28"/>
                <w:lang w:val="kk-KZ"/>
              </w:rPr>
              <w:t>қағаздар</w:t>
            </w:r>
            <w:r w:rsidRPr="00481BF6">
              <w:rPr>
                <w:color w:val="auto"/>
                <w:sz w:val="28"/>
                <w:szCs w:val="28"/>
                <w:lang w:val="kk-KZ"/>
              </w:rPr>
              <w:t xml:space="preserve">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1029581" w14:textId="77777777" w:rsidR="00C52489" w:rsidRPr="00481BF6" w:rsidRDefault="00C52489" w:rsidP="00B86BC4">
            <w:pPr>
              <w:pStyle w:val="pc"/>
              <w:rPr>
                <w:color w:val="auto"/>
                <w:sz w:val="28"/>
                <w:szCs w:val="28"/>
                <w:lang w:val="kk-KZ"/>
              </w:rPr>
            </w:pPr>
            <w:r w:rsidRPr="00481BF6">
              <w:rPr>
                <w:color w:val="auto"/>
                <w:sz w:val="28"/>
                <w:szCs w:val="28"/>
                <w:lang w:val="kk-KZ"/>
              </w:rPr>
              <w:t>12.4</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6B2E6521"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DEA9913"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BFF51EE"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6CF7042E" w14:textId="77777777" w:rsidR="00C52489" w:rsidRPr="00481BF6" w:rsidRDefault="00C52489" w:rsidP="00B86BC4">
            <w:pPr>
              <w:rPr>
                <w:sz w:val="28"/>
                <w:szCs w:val="28"/>
                <w:lang w:val="kk-KZ"/>
              </w:rPr>
            </w:pPr>
          </w:p>
        </w:tc>
      </w:tr>
      <w:tr w:rsidR="00C52489" w:rsidRPr="00481BF6" w14:paraId="79551314"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117ED" w14:textId="77777777" w:rsidR="00C52489" w:rsidRPr="00481BF6" w:rsidRDefault="00C52489" w:rsidP="00B86BC4">
            <w:pPr>
              <w:pStyle w:val="p"/>
              <w:rPr>
                <w:color w:val="auto"/>
                <w:sz w:val="28"/>
                <w:szCs w:val="28"/>
                <w:lang w:val="kk-KZ"/>
              </w:rPr>
            </w:pPr>
            <w:r w:rsidRPr="00481BF6">
              <w:rPr>
                <w:color w:val="auto"/>
                <w:sz w:val="28"/>
                <w:szCs w:val="28"/>
                <w:lang w:val="kk-KZ"/>
              </w:rPr>
              <w:t>«РЕПО» операциялары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11FCCF2" w14:textId="77777777" w:rsidR="00C52489" w:rsidRPr="00481BF6" w:rsidRDefault="00C52489" w:rsidP="00B86BC4">
            <w:pPr>
              <w:pStyle w:val="pc"/>
              <w:rPr>
                <w:color w:val="auto"/>
                <w:sz w:val="28"/>
                <w:szCs w:val="28"/>
                <w:lang w:val="kk-KZ"/>
              </w:rPr>
            </w:pPr>
            <w:r w:rsidRPr="00481BF6">
              <w:rPr>
                <w:color w:val="auto"/>
                <w:sz w:val="28"/>
                <w:szCs w:val="28"/>
                <w:lang w:val="kk-KZ"/>
              </w:rPr>
              <w:t>12.5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C061E54"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1C6621E"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2AEFE6D"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6E637A3B" w14:textId="77777777" w:rsidR="00C52489" w:rsidRPr="00481BF6" w:rsidRDefault="00C52489" w:rsidP="00B86BC4">
            <w:pPr>
              <w:rPr>
                <w:sz w:val="28"/>
                <w:szCs w:val="28"/>
                <w:lang w:val="kk-KZ"/>
              </w:rPr>
            </w:pPr>
          </w:p>
        </w:tc>
      </w:tr>
      <w:tr w:rsidR="00C52489" w:rsidRPr="00481BF6" w14:paraId="7F675622"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9EAF7" w14:textId="77777777" w:rsidR="00C52489" w:rsidRPr="00481BF6" w:rsidRDefault="00C52489" w:rsidP="00B86BC4">
            <w:pPr>
              <w:pStyle w:val="p"/>
              <w:rPr>
                <w:color w:val="auto"/>
                <w:sz w:val="28"/>
                <w:szCs w:val="28"/>
                <w:lang w:val="kk-KZ"/>
              </w:rPr>
            </w:pPr>
            <w:r w:rsidRPr="00481BF6">
              <w:rPr>
                <w:color w:val="auto"/>
                <w:sz w:val="28"/>
                <w:szCs w:val="28"/>
                <w:lang w:val="kk-KZ"/>
              </w:rPr>
              <w:t>сыйақы төлеуге байланысты басқа да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047D396" w14:textId="77777777" w:rsidR="00C52489" w:rsidRPr="00481BF6" w:rsidRDefault="00C52489" w:rsidP="00B86BC4">
            <w:pPr>
              <w:pStyle w:val="pc"/>
              <w:rPr>
                <w:color w:val="auto"/>
                <w:sz w:val="28"/>
                <w:szCs w:val="28"/>
                <w:lang w:val="kk-KZ"/>
              </w:rPr>
            </w:pPr>
            <w:r w:rsidRPr="00481BF6">
              <w:rPr>
                <w:color w:val="auto"/>
                <w:sz w:val="28"/>
                <w:szCs w:val="28"/>
                <w:lang w:val="kk-KZ"/>
              </w:rPr>
              <w:t>12.6</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E8CCA68"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A3DB200"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BE28902"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CAEF7DB" w14:textId="77777777" w:rsidR="00C52489" w:rsidRPr="00481BF6" w:rsidRDefault="00C52489" w:rsidP="00B86BC4">
            <w:pPr>
              <w:rPr>
                <w:sz w:val="28"/>
                <w:szCs w:val="28"/>
                <w:lang w:val="kk-KZ"/>
              </w:rPr>
            </w:pPr>
          </w:p>
        </w:tc>
      </w:tr>
      <w:tr w:rsidR="00C52489" w:rsidRPr="00481BF6" w14:paraId="55682641"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064CA" w14:textId="77777777" w:rsidR="00C52489" w:rsidRPr="00481BF6" w:rsidRDefault="00C52489" w:rsidP="00B86BC4">
            <w:pPr>
              <w:pStyle w:val="p"/>
              <w:rPr>
                <w:color w:val="auto"/>
                <w:sz w:val="28"/>
                <w:szCs w:val="28"/>
                <w:lang w:val="kk-KZ"/>
              </w:rPr>
            </w:pPr>
            <w:r w:rsidRPr="00481BF6">
              <w:rPr>
                <w:color w:val="auto"/>
                <w:sz w:val="28"/>
                <w:szCs w:val="28"/>
                <w:lang w:val="kk-KZ"/>
              </w:rPr>
              <w:t>Комиссиялық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F077EC3" w14:textId="77777777" w:rsidR="00C52489" w:rsidRPr="00481BF6" w:rsidRDefault="00C52489" w:rsidP="00B86BC4">
            <w:pPr>
              <w:pStyle w:val="pc"/>
              <w:rPr>
                <w:color w:val="auto"/>
                <w:sz w:val="28"/>
                <w:szCs w:val="28"/>
                <w:lang w:val="kk-KZ"/>
              </w:rPr>
            </w:pPr>
            <w:r w:rsidRPr="00481BF6">
              <w:rPr>
                <w:color w:val="auto"/>
                <w:sz w:val="28"/>
                <w:szCs w:val="28"/>
                <w:lang w:val="kk-KZ"/>
              </w:rPr>
              <w:t>13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D96CF76"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DA1CCCB"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33A4303"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D29BDEE" w14:textId="77777777" w:rsidR="00C52489" w:rsidRPr="00481BF6" w:rsidRDefault="00C52489" w:rsidP="00B86BC4">
            <w:pPr>
              <w:rPr>
                <w:sz w:val="28"/>
                <w:szCs w:val="28"/>
                <w:lang w:val="kk-KZ"/>
              </w:rPr>
            </w:pPr>
          </w:p>
        </w:tc>
      </w:tr>
      <w:tr w:rsidR="00C52489" w:rsidRPr="00481BF6" w14:paraId="6D3528F3"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080CE"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DAA159C" w14:textId="77777777" w:rsidR="00C52489" w:rsidRPr="00481BF6" w:rsidRDefault="00C52489" w:rsidP="00B86BC4">
            <w:pPr>
              <w:rPr>
                <w:sz w:val="28"/>
                <w:szCs w:val="28"/>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10BD30C"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DAC30E0"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1DBE016"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B30763F" w14:textId="77777777" w:rsidR="00C52489" w:rsidRPr="00481BF6" w:rsidRDefault="00C52489" w:rsidP="00B86BC4">
            <w:pPr>
              <w:rPr>
                <w:sz w:val="28"/>
                <w:szCs w:val="28"/>
                <w:lang w:val="kk-KZ"/>
              </w:rPr>
            </w:pPr>
          </w:p>
        </w:tc>
      </w:tr>
      <w:tr w:rsidR="00C52489" w:rsidRPr="00481BF6" w14:paraId="07733458"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0D8DB" w14:textId="77777777" w:rsidR="00C52489" w:rsidRPr="00481BF6" w:rsidRDefault="00C52489" w:rsidP="00B86BC4">
            <w:pPr>
              <w:pStyle w:val="p"/>
              <w:rPr>
                <w:color w:val="auto"/>
                <w:sz w:val="28"/>
                <w:szCs w:val="28"/>
                <w:lang w:val="kk-KZ"/>
              </w:rPr>
            </w:pPr>
            <w:r w:rsidRPr="00481BF6">
              <w:rPr>
                <w:color w:val="auto"/>
                <w:sz w:val="28"/>
                <w:szCs w:val="28"/>
                <w:lang w:val="kk-KZ"/>
              </w:rPr>
              <w:t>басқарушы агентке сыйақы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33C16A9" w14:textId="77777777" w:rsidR="00C52489" w:rsidRPr="00481BF6" w:rsidRDefault="00C52489" w:rsidP="00B86BC4">
            <w:pPr>
              <w:pStyle w:val="pc"/>
              <w:rPr>
                <w:color w:val="auto"/>
                <w:sz w:val="28"/>
                <w:szCs w:val="28"/>
                <w:lang w:val="kk-KZ"/>
              </w:rPr>
            </w:pPr>
            <w:r w:rsidRPr="00481BF6">
              <w:rPr>
                <w:color w:val="auto"/>
                <w:sz w:val="28"/>
                <w:szCs w:val="28"/>
                <w:lang w:val="kk-KZ"/>
              </w:rPr>
              <w:t>13.1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33E27B6"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286548D"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6665A1F"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F9C3A3E" w14:textId="77777777" w:rsidR="00C52489" w:rsidRPr="00481BF6" w:rsidRDefault="00C52489" w:rsidP="00B86BC4">
            <w:pPr>
              <w:rPr>
                <w:sz w:val="28"/>
                <w:szCs w:val="28"/>
                <w:lang w:val="kk-KZ"/>
              </w:rPr>
            </w:pPr>
          </w:p>
        </w:tc>
      </w:tr>
      <w:tr w:rsidR="00C52489" w:rsidRPr="00481BF6" w14:paraId="304F6951"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BC2F2"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кастодиандық қызмет үшін сыйақы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D62B9D8" w14:textId="77777777" w:rsidR="00C52489" w:rsidRPr="00481BF6" w:rsidRDefault="00C52489" w:rsidP="00B86BC4">
            <w:pPr>
              <w:pStyle w:val="pc"/>
              <w:rPr>
                <w:color w:val="auto"/>
                <w:sz w:val="28"/>
                <w:szCs w:val="28"/>
                <w:lang w:val="kk-KZ"/>
              </w:rPr>
            </w:pPr>
            <w:r w:rsidRPr="00481BF6">
              <w:rPr>
                <w:color w:val="auto"/>
                <w:sz w:val="28"/>
                <w:szCs w:val="28"/>
                <w:lang w:val="kk-KZ"/>
              </w:rPr>
              <w:t>13.2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F807DF1"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F6C64BD"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C616680"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FA60D0C" w14:textId="77777777" w:rsidR="00C52489" w:rsidRPr="00481BF6" w:rsidRDefault="00C52489" w:rsidP="00B86BC4">
            <w:pPr>
              <w:rPr>
                <w:sz w:val="28"/>
                <w:szCs w:val="28"/>
                <w:lang w:val="kk-KZ"/>
              </w:rPr>
            </w:pPr>
          </w:p>
        </w:tc>
      </w:tr>
      <w:tr w:rsidR="00C52489" w:rsidRPr="00481BF6" w14:paraId="2897EA36"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807BD"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брокерінің қызметі бойынша комиссиялық сыйақы төлеу бойынша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A9DCA29" w14:textId="77777777" w:rsidR="00C52489" w:rsidRPr="00481BF6" w:rsidRDefault="00C52489" w:rsidP="00B86BC4">
            <w:pPr>
              <w:pStyle w:val="pc"/>
              <w:rPr>
                <w:color w:val="auto"/>
                <w:sz w:val="28"/>
                <w:szCs w:val="28"/>
                <w:lang w:val="kk-KZ"/>
              </w:rPr>
            </w:pPr>
            <w:r w:rsidRPr="00481BF6">
              <w:rPr>
                <w:color w:val="auto"/>
                <w:sz w:val="28"/>
                <w:szCs w:val="28"/>
                <w:lang w:val="kk-KZ"/>
              </w:rPr>
              <w:t>13.3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62613AF8"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47201F26"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657D397"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625D1913" w14:textId="77777777" w:rsidR="00C52489" w:rsidRPr="00481BF6" w:rsidRDefault="00C52489" w:rsidP="00B86BC4">
            <w:pPr>
              <w:rPr>
                <w:sz w:val="28"/>
                <w:szCs w:val="28"/>
                <w:lang w:val="kk-KZ"/>
              </w:rPr>
            </w:pPr>
          </w:p>
        </w:tc>
      </w:tr>
      <w:tr w:rsidR="00C52489" w:rsidRPr="00481BF6" w14:paraId="3231EA9F"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0DA34" w14:textId="77777777" w:rsidR="00C52489" w:rsidRPr="00481BF6" w:rsidRDefault="00C52489" w:rsidP="00B86BC4">
            <w:pPr>
              <w:pStyle w:val="p"/>
              <w:rPr>
                <w:color w:val="auto"/>
                <w:sz w:val="28"/>
                <w:szCs w:val="28"/>
                <w:lang w:val="kk-KZ"/>
              </w:rPr>
            </w:pPr>
            <w:r w:rsidRPr="00481BF6">
              <w:rPr>
                <w:color w:val="auto"/>
                <w:sz w:val="28"/>
                <w:szCs w:val="28"/>
                <w:lang w:val="kk-KZ"/>
              </w:rPr>
              <w:t>Сыйақы төлеуге байланысты емес банктік және өзге де қызмет бойынша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6BFECC3" w14:textId="77777777" w:rsidR="00C52489" w:rsidRPr="00481BF6" w:rsidRDefault="00C52489" w:rsidP="00B86BC4">
            <w:pPr>
              <w:pStyle w:val="pc"/>
              <w:rPr>
                <w:color w:val="auto"/>
                <w:sz w:val="28"/>
                <w:szCs w:val="28"/>
                <w:lang w:val="kk-KZ"/>
              </w:rPr>
            </w:pPr>
            <w:r w:rsidRPr="00481BF6">
              <w:rPr>
                <w:color w:val="auto"/>
                <w:sz w:val="28"/>
                <w:szCs w:val="28"/>
                <w:lang w:val="kk-KZ"/>
              </w:rPr>
              <w:t>14</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BEAAF96"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55ED08D"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173A0DF"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BEF30DA" w14:textId="77777777" w:rsidR="00C52489" w:rsidRPr="00481BF6" w:rsidRDefault="00C52489" w:rsidP="00B86BC4">
            <w:pPr>
              <w:rPr>
                <w:sz w:val="28"/>
                <w:szCs w:val="28"/>
                <w:lang w:val="kk-KZ"/>
              </w:rPr>
            </w:pPr>
          </w:p>
        </w:tc>
      </w:tr>
      <w:tr w:rsidR="00C52489" w:rsidRPr="00481BF6" w14:paraId="260B0178"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2A962"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128E35A" w14:textId="77777777" w:rsidR="00C52489" w:rsidRPr="00481BF6" w:rsidRDefault="00C52489" w:rsidP="00B86BC4">
            <w:pPr>
              <w:rPr>
                <w:sz w:val="28"/>
                <w:szCs w:val="28"/>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8A6C9DD"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19AF8C8"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146CDCD"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451ED58" w14:textId="77777777" w:rsidR="00C52489" w:rsidRPr="00481BF6" w:rsidRDefault="00C52489" w:rsidP="00B86BC4">
            <w:pPr>
              <w:rPr>
                <w:sz w:val="28"/>
                <w:szCs w:val="28"/>
                <w:lang w:val="kk-KZ"/>
              </w:rPr>
            </w:pPr>
          </w:p>
        </w:tc>
      </w:tr>
      <w:tr w:rsidR="00C52489" w:rsidRPr="00481BF6" w14:paraId="0B6FB26B"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415ED" w14:textId="77777777" w:rsidR="00C52489" w:rsidRPr="00481BF6" w:rsidRDefault="00C52489" w:rsidP="00B86BC4">
            <w:pPr>
              <w:pStyle w:val="p"/>
              <w:rPr>
                <w:color w:val="auto"/>
                <w:sz w:val="28"/>
                <w:szCs w:val="28"/>
                <w:lang w:val="kk-KZ"/>
              </w:rPr>
            </w:pPr>
            <w:r w:rsidRPr="00481BF6">
              <w:rPr>
                <w:color w:val="auto"/>
                <w:sz w:val="28"/>
                <w:szCs w:val="28"/>
                <w:lang w:val="kk-KZ"/>
              </w:rPr>
              <w:t>аударым операцияларын жүзеге асырудан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209DF34" w14:textId="77777777" w:rsidR="00C52489" w:rsidRPr="00481BF6" w:rsidRDefault="00C52489" w:rsidP="00B86BC4">
            <w:pPr>
              <w:pStyle w:val="pc"/>
              <w:rPr>
                <w:color w:val="auto"/>
                <w:sz w:val="28"/>
                <w:szCs w:val="28"/>
                <w:lang w:val="kk-KZ"/>
              </w:rPr>
            </w:pPr>
            <w:r w:rsidRPr="00481BF6">
              <w:rPr>
                <w:color w:val="auto"/>
                <w:sz w:val="28"/>
                <w:szCs w:val="28"/>
                <w:lang w:val="kk-KZ"/>
              </w:rPr>
              <w:t>14.1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0FC4B5A2"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878BAA8"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A9D785B"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61EECD0" w14:textId="77777777" w:rsidR="00C52489" w:rsidRPr="00481BF6" w:rsidRDefault="00C52489" w:rsidP="00B86BC4">
            <w:pPr>
              <w:rPr>
                <w:sz w:val="28"/>
                <w:szCs w:val="28"/>
                <w:lang w:val="kk-KZ"/>
              </w:rPr>
            </w:pPr>
          </w:p>
        </w:tc>
      </w:tr>
      <w:tr w:rsidR="00C52489" w:rsidRPr="00481BF6" w14:paraId="550ABB3C"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C77F4" w14:textId="77777777" w:rsidR="00C52489" w:rsidRPr="00481BF6" w:rsidRDefault="00C52489" w:rsidP="00B86BC4">
            <w:pPr>
              <w:pStyle w:val="p"/>
              <w:rPr>
                <w:color w:val="auto"/>
                <w:sz w:val="28"/>
                <w:szCs w:val="28"/>
                <w:lang w:val="kk-KZ"/>
              </w:rPr>
            </w:pPr>
            <w:r w:rsidRPr="00481BF6">
              <w:rPr>
                <w:color w:val="auto"/>
                <w:sz w:val="28"/>
                <w:szCs w:val="28"/>
                <w:lang w:val="kk-KZ"/>
              </w:rPr>
              <w:t>клирингтік операцияларды жүзеге асырудан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A32B79C" w14:textId="77777777" w:rsidR="00C52489" w:rsidRPr="00481BF6" w:rsidRDefault="00C52489" w:rsidP="00B86BC4">
            <w:pPr>
              <w:pStyle w:val="pc"/>
              <w:rPr>
                <w:color w:val="auto"/>
                <w:sz w:val="28"/>
                <w:szCs w:val="28"/>
                <w:lang w:val="kk-KZ"/>
              </w:rPr>
            </w:pPr>
            <w:r w:rsidRPr="00481BF6">
              <w:rPr>
                <w:color w:val="auto"/>
                <w:sz w:val="28"/>
                <w:szCs w:val="28"/>
                <w:lang w:val="kk-KZ"/>
              </w:rPr>
              <w:t>14.2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06BAD210"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481962FD"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0F76013"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7D2D7C69" w14:textId="77777777" w:rsidR="00C52489" w:rsidRPr="00481BF6" w:rsidRDefault="00C52489" w:rsidP="00B86BC4">
            <w:pPr>
              <w:rPr>
                <w:sz w:val="28"/>
                <w:szCs w:val="28"/>
                <w:lang w:val="kk-KZ"/>
              </w:rPr>
            </w:pPr>
          </w:p>
        </w:tc>
      </w:tr>
      <w:tr w:rsidR="00C52489" w:rsidRPr="00481BF6" w14:paraId="4571BE09"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DC6A4" w14:textId="77777777" w:rsidR="00C52489" w:rsidRPr="00481BF6" w:rsidRDefault="00C52489" w:rsidP="00B86BC4">
            <w:pPr>
              <w:pStyle w:val="p"/>
              <w:rPr>
                <w:color w:val="auto"/>
                <w:sz w:val="28"/>
                <w:szCs w:val="28"/>
                <w:lang w:val="kk-KZ"/>
              </w:rPr>
            </w:pPr>
            <w:r w:rsidRPr="00481BF6">
              <w:rPr>
                <w:color w:val="auto"/>
                <w:sz w:val="28"/>
                <w:szCs w:val="28"/>
                <w:lang w:val="kk-KZ"/>
              </w:rPr>
              <w:t>кассалық операцияларды жүзеге асырудан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667A2CE2" w14:textId="77777777" w:rsidR="00C52489" w:rsidRPr="00481BF6" w:rsidRDefault="00C52489" w:rsidP="00B86BC4">
            <w:pPr>
              <w:pStyle w:val="pc"/>
              <w:rPr>
                <w:color w:val="auto"/>
                <w:sz w:val="28"/>
                <w:szCs w:val="28"/>
                <w:lang w:val="kk-KZ"/>
              </w:rPr>
            </w:pPr>
            <w:r w:rsidRPr="00481BF6">
              <w:rPr>
                <w:color w:val="auto"/>
                <w:sz w:val="28"/>
                <w:szCs w:val="28"/>
                <w:lang w:val="kk-KZ"/>
              </w:rPr>
              <w:t>14.3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818D9DA"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C6A74C8"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B0F0EC6"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BB68DFC" w14:textId="77777777" w:rsidR="00C52489" w:rsidRPr="00481BF6" w:rsidRDefault="00C52489" w:rsidP="00B86BC4">
            <w:pPr>
              <w:rPr>
                <w:sz w:val="28"/>
                <w:szCs w:val="28"/>
                <w:lang w:val="kk-KZ"/>
              </w:rPr>
            </w:pPr>
          </w:p>
        </w:tc>
      </w:tr>
      <w:tr w:rsidR="00C52489" w:rsidRPr="00481BF6" w14:paraId="6F0BA863"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42FAB" w14:textId="77777777" w:rsidR="00C52489" w:rsidRPr="00481BF6" w:rsidRDefault="00C52489" w:rsidP="00B86BC4">
            <w:pPr>
              <w:pStyle w:val="p"/>
              <w:rPr>
                <w:color w:val="auto"/>
                <w:sz w:val="28"/>
                <w:szCs w:val="28"/>
                <w:lang w:val="kk-KZ"/>
              </w:rPr>
            </w:pPr>
            <w:r w:rsidRPr="00481BF6">
              <w:rPr>
                <w:color w:val="auto"/>
                <w:sz w:val="28"/>
                <w:szCs w:val="28"/>
                <w:lang w:val="kk-KZ"/>
              </w:rPr>
              <w:t>сейфтік операцияларды жүзеге асырудан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AF58923" w14:textId="77777777" w:rsidR="00C52489" w:rsidRPr="00481BF6" w:rsidRDefault="00C52489" w:rsidP="00B86BC4">
            <w:pPr>
              <w:pStyle w:val="pc"/>
              <w:rPr>
                <w:color w:val="auto"/>
                <w:sz w:val="28"/>
                <w:szCs w:val="28"/>
                <w:lang w:val="kk-KZ"/>
              </w:rPr>
            </w:pPr>
            <w:r w:rsidRPr="00481BF6">
              <w:rPr>
                <w:color w:val="auto"/>
                <w:sz w:val="28"/>
                <w:szCs w:val="28"/>
                <w:lang w:val="kk-KZ"/>
              </w:rPr>
              <w:t>14.4</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89AF1A2"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B34BF98"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1A73211"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763875C9" w14:textId="77777777" w:rsidR="00C52489" w:rsidRPr="00481BF6" w:rsidRDefault="00C52489" w:rsidP="00B86BC4">
            <w:pPr>
              <w:rPr>
                <w:sz w:val="28"/>
                <w:szCs w:val="28"/>
                <w:lang w:val="kk-KZ"/>
              </w:rPr>
            </w:pPr>
          </w:p>
        </w:tc>
      </w:tr>
      <w:tr w:rsidR="00C52489" w:rsidRPr="00481BF6" w14:paraId="07E8CCAF"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7CE49" w14:textId="77777777" w:rsidR="00C52489" w:rsidRPr="00481BF6" w:rsidRDefault="00C52489" w:rsidP="00B86BC4">
            <w:pPr>
              <w:pStyle w:val="p"/>
              <w:rPr>
                <w:color w:val="auto"/>
                <w:sz w:val="28"/>
                <w:szCs w:val="28"/>
                <w:lang w:val="kk-KZ"/>
              </w:rPr>
            </w:pPr>
            <w:r w:rsidRPr="00481BF6">
              <w:rPr>
                <w:color w:val="auto"/>
                <w:sz w:val="28"/>
                <w:szCs w:val="28"/>
                <w:lang w:val="kk-KZ"/>
              </w:rPr>
              <w:t>инкассацияны жүзеге асырудан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6C184C9" w14:textId="77777777" w:rsidR="00C52489" w:rsidRPr="00481BF6" w:rsidRDefault="00C52489" w:rsidP="00B86BC4">
            <w:pPr>
              <w:pStyle w:val="pc"/>
              <w:rPr>
                <w:color w:val="auto"/>
                <w:sz w:val="28"/>
                <w:szCs w:val="28"/>
                <w:lang w:val="kk-KZ"/>
              </w:rPr>
            </w:pPr>
            <w:r w:rsidRPr="00481BF6">
              <w:rPr>
                <w:color w:val="auto"/>
                <w:sz w:val="28"/>
                <w:szCs w:val="28"/>
                <w:lang w:val="kk-KZ"/>
              </w:rPr>
              <w:t>14.5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390FEAB0"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32AB2958"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B5DF2C7"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0E37A605" w14:textId="77777777" w:rsidR="00C52489" w:rsidRPr="00481BF6" w:rsidRDefault="00C52489" w:rsidP="00B86BC4">
            <w:pPr>
              <w:rPr>
                <w:sz w:val="28"/>
                <w:szCs w:val="28"/>
                <w:lang w:val="kk-KZ"/>
              </w:rPr>
            </w:pPr>
          </w:p>
        </w:tc>
      </w:tr>
      <w:tr w:rsidR="00C52489" w:rsidRPr="00481BF6" w14:paraId="0D7CE55F"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11844"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 бойынша ықтимал шығынға резервтер құру жөніндегі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A0C8F25" w14:textId="77777777" w:rsidR="00C52489" w:rsidRPr="00481BF6" w:rsidRDefault="00C52489" w:rsidP="00B86BC4">
            <w:pPr>
              <w:pStyle w:val="pc"/>
              <w:rPr>
                <w:color w:val="auto"/>
                <w:sz w:val="28"/>
                <w:szCs w:val="28"/>
                <w:lang w:val="kk-KZ"/>
              </w:rPr>
            </w:pPr>
            <w:r w:rsidRPr="00481BF6">
              <w:rPr>
                <w:color w:val="auto"/>
                <w:sz w:val="28"/>
                <w:szCs w:val="28"/>
                <w:lang w:val="kk-KZ"/>
              </w:rPr>
              <w:t>15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EDC38E3"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17F2A05"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67BB539"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2E3F00C" w14:textId="77777777" w:rsidR="00C52489" w:rsidRPr="00481BF6" w:rsidRDefault="00C52489" w:rsidP="00B86BC4">
            <w:pPr>
              <w:rPr>
                <w:sz w:val="28"/>
                <w:szCs w:val="28"/>
                <w:lang w:val="kk-KZ"/>
              </w:rPr>
            </w:pPr>
          </w:p>
        </w:tc>
      </w:tr>
      <w:tr w:rsidR="00C52489" w:rsidRPr="00481BF6" w14:paraId="697346C2"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81C0C" w14:textId="77777777" w:rsidR="00C52489" w:rsidRPr="00481BF6" w:rsidRDefault="00C52489" w:rsidP="00B86BC4">
            <w:pPr>
              <w:pStyle w:val="p"/>
              <w:rPr>
                <w:color w:val="auto"/>
                <w:sz w:val="28"/>
                <w:szCs w:val="28"/>
                <w:lang w:val="kk-KZ"/>
              </w:rPr>
            </w:pPr>
            <w:r w:rsidRPr="00481BF6">
              <w:rPr>
                <w:color w:val="auto"/>
                <w:sz w:val="28"/>
                <w:szCs w:val="28"/>
                <w:lang w:val="kk-KZ"/>
              </w:rPr>
              <w:t>Операциялық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9D8A41F" w14:textId="77777777" w:rsidR="00C52489" w:rsidRPr="00481BF6" w:rsidRDefault="00C52489" w:rsidP="00B86BC4">
            <w:pPr>
              <w:pStyle w:val="pc"/>
              <w:rPr>
                <w:color w:val="auto"/>
                <w:sz w:val="28"/>
                <w:szCs w:val="28"/>
                <w:lang w:val="kk-KZ"/>
              </w:rPr>
            </w:pPr>
            <w:r w:rsidRPr="00481BF6">
              <w:rPr>
                <w:color w:val="auto"/>
                <w:sz w:val="28"/>
                <w:szCs w:val="28"/>
                <w:lang w:val="kk-KZ"/>
              </w:rPr>
              <w:t>16</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71CEFBD"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1C25DB29"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35581E4"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32650B67" w14:textId="77777777" w:rsidR="00C52489" w:rsidRPr="00481BF6" w:rsidRDefault="00C52489" w:rsidP="00B86BC4">
            <w:pPr>
              <w:rPr>
                <w:sz w:val="28"/>
                <w:szCs w:val="28"/>
                <w:lang w:val="kk-KZ"/>
              </w:rPr>
            </w:pPr>
          </w:p>
        </w:tc>
      </w:tr>
      <w:tr w:rsidR="00C52489" w:rsidRPr="00481BF6" w14:paraId="697DB619"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E603D"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36EBCE1" w14:textId="77777777" w:rsidR="00C52489" w:rsidRPr="00481BF6" w:rsidRDefault="00C52489" w:rsidP="00B86BC4">
            <w:pPr>
              <w:rPr>
                <w:sz w:val="28"/>
                <w:szCs w:val="28"/>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A50F0D5"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E340733"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D0517FA"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775B3C1" w14:textId="77777777" w:rsidR="00C52489" w:rsidRPr="00481BF6" w:rsidRDefault="00C52489" w:rsidP="00B86BC4">
            <w:pPr>
              <w:rPr>
                <w:sz w:val="28"/>
                <w:szCs w:val="28"/>
                <w:lang w:val="kk-KZ"/>
              </w:rPr>
            </w:pPr>
          </w:p>
        </w:tc>
      </w:tr>
      <w:tr w:rsidR="00C52489" w:rsidRPr="00481BF6" w14:paraId="73D723BE"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FC5C2" w14:textId="77777777" w:rsidR="00C52489" w:rsidRPr="00481BF6" w:rsidRDefault="00C52489" w:rsidP="00B86BC4">
            <w:pPr>
              <w:pStyle w:val="p"/>
              <w:rPr>
                <w:color w:val="auto"/>
                <w:sz w:val="28"/>
                <w:szCs w:val="28"/>
                <w:lang w:val="kk-KZ"/>
              </w:rPr>
            </w:pPr>
            <w:r w:rsidRPr="00481BF6">
              <w:rPr>
                <w:color w:val="auto"/>
                <w:sz w:val="28"/>
                <w:szCs w:val="28"/>
                <w:lang w:val="kk-KZ"/>
              </w:rPr>
              <w:t>еңбек ақы төлеу және іссапар шығысы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61273CC" w14:textId="77777777" w:rsidR="00C52489" w:rsidRPr="00481BF6" w:rsidRDefault="00C52489" w:rsidP="00B86BC4">
            <w:pPr>
              <w:pStyle w:val="pc"/>
              <w:rPr>
                <w:color w:val="auto"/>
                <w:sz w:val="28"/>
                <w:szCs w:val="28"/>
                <w:lang w:val="kk-KZ"/>
              </w:rPr>
            </w:pPr>
            <w:r w:rsidRPr="00481BF6">
              <w:rPr>
                <w:color w:val="auto"/>
                <w:sz w:val="28"/>
                <w:szCs w:val="28"/>
                <w:lang w:val="kk-KZ"/>
              </w:rPr>
              <w:t>16.1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CF14E86"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05E365B"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9582C6E"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76AD5D09" w14:textId="77777777" w:rsidR="00C52489" w:rsidRPr="00481BF6" w:rsidRDefault="00C52489" w:rsidP="00B86BC4">
            <w:pPr>
              <w:rPr>
                <w:sz w:val="28"/>
                <w:szCs w:val="28"/>
                <w:lang w:val="kk-KZ"/>
              </w:rPr>
            </w:pPr>
          </w:p>
        </w:tc>
      </w:tr>
      <w:tr w:rsidR="00C52489" w:rsidRPr="00481BF6" w14:paraId="0E7080D3"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32B6F" w14:textId="77777777" w:rsidR="00C52489" w:rsidRPr="00481BF6" w:rsidRDefault="00C52489" w:rsidP="00B86BC4">
            <w:pPr>
              <w:pStyle w:val="p"/>
              <w:rPr>
                <w:color w:val="auto"/>
                <w:sz w:val="28"/>
                <w:szCs w:val="28"/>
                <w:lang w:val="kk-KZ"/>
              </w:rPr>
            </w:pPr>
            <w:r w:rsidRPr="00481BF6">
              <w:rPr>
                <w:color w:val="auto"/>
                <w:sz w:val="28"/>
                <w:szCs w:val="28"/>
                <w:lang w:val="kk-KZ"/>
              </w:rPr>
              <w:t>амортизациялық аударым</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625FB19" w14:textId="77777777" w:rsidR="00C52489" w:rsidRPr="00481BF6" w:rsidRDefault="00C52489" w:rsidP="00B86BC4">
            <w:pPr>
              <w:pStyle w:val="pc"/>
              <w:rPr>
                <w:color w:val="auto"/>
                <w:sz w:val="28"/>
                <w:szCs w:val="28"/>
                <w:lang w:val="kk-KZ"/>
              </w:rPr>
            </w:pPr>
            <w:r w:rsidRPr="00481BF6">
              <w:rPr>
                <w:color w:val="auto"/>
                <w:sz w:val="28"/>
                <w:szCs w:val="28"/>
                <w:lang w:val="kk-KZ"/>
              </w:rPr>
              <w:t>16.2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A1EA347"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46AD9A7"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22C7CB7"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FB92FED" w14:textId="77777777" w:rsidR="00C52489" w:rsidRPr="00481BF6" w:rsidRDefault="00C52489" w:rsidP="00B86BC4">
            <w:pPr>
              <w:rPr>
                <w:sz w:val="28"/>
                <w:szCs w:val="28"/>
                <w:lang w:val="kk-KZ"/>
              </w:rPr>
            </w:pPr>
          </w:p>
        </w:tc>
      </w:tr>
      <w:tr w:rsidR="00C52489" w:rsidRPr="00481BF6" w14:paraId="4CFEB4DE"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ADD72"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қоспағанда, ағымдағы салықтар және бюджетке төленетін басқа да міндетті төлемдер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4DE1A21" w14:textId="77777777" w:rsidR="00C52489" w:rsidRPr="00481BF6" w:rsidRDefault="00C52489" w:rsidP="00B86BC4">
            <w:pPr>
              <w:pStyle w:val="pc"/>
              <w:rPr>
                <w:color w:val="auto"/>
                <w:sz w:val="28"/>
                <w:szCs w:val="28"/>
                <w:lang w:val="kk-KZ"/>
              </w:rPr>
            </w:pPr>
            <w:r w:rsidRPr="00481BF6">
              <w:rPr>
                <w:color w:val="auto"/>
                <w:sz w:val="28"/>
                <w:szCs w:val="28"/>
                <w:lang w:val="kk-KZ"/>
              </w:rPr>
              <w:t>16.3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079D5B47"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3AC36CDD"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6342B5B"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4A70306D" w14:textId="77777777" w:rsidR="00C52489" w:rsidRPr="00481BF6" w:rsidRDefault="00C52489" w:rsidP="00B86BC4">
            <w:pPr>
              <w:rPr>
                <w:sz w:val="28"/>
                <w:szCs w:val="28"/>
                <w:lang w:val="kk-KZ"/>
              </w:rPr>
            </w:pPr>
          </w:p>
        </w:tc>
      </w:tr>
      <w:tr w:rsidR="00C52489" w:rsidRPr="00481BF6" w14:paraId="418A019A"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D785F" w14:textId="77777777" w:rsidR="00C52489" w:rsidRPr="00481BF6" w:rsidRDefault="00C52489" w:rsidP="00B86BC4">
            <w:pPr>
              <w:pStyle w:val="p"/>
              <w:rPr>
                <w:color w:val="auto"/>
                <w:sz w:val="28"/>
                <w:szCs w:val="28"/>
                <w:lang w:val="kk-KZ"/>
              </w:rPr>
            </w:pPr>
            <w:r w:rsidRPr="00481BF6">
              <w:rPr>
                <w:color w:val="auto"/>
                <w:sz w:val="28"/>
                <w:szCs w:val="28"/>
                <w:lang w:val="kk-KZ"/>
              </w:rPr>
              <w:t>Операциялық жалдау бойынша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CAFB88B" w14:textId="77777777" w:rsidR="00C52489" w:rsidRPr="00481BF6" w:rsidRDefault="00C52489" w:rsidP="00B86BC4">
            <w:pPr>
              <w:pStyle w:val="pc"/>
              <w:rPr>
                <w:color w:val="auto"/>
                <w:sz w:val="28"/>
                <w:szCs w:val="28"/>
                <w:lang w:val="kk-KZ"/>
              </w:rPr>
            </w:pPr>
            <w:r w:rsidRPr="00481BF6">
              <w:rPr>
                <w:color w:val="auto"/>
                <w:sz w:val="28"/>
                <w:szCs w:val="28"/>
                <w:lang w:val="kk-KZ"/>
              </w:rPr>
              <w:t>16.4</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C4772C8"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C0B24AA"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28A8EEF"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89A465C" w14:textId="77777777" w:rsidR="00C52489" w:rsidRPr="00481BF6" w:rsidRDefault="00C52489" w:rsidP="00B86BC4">
            <w:pPr>
              <w:rPr>
                <w:sz w:val="28"/>
                <w:szCs w:val="28"/>
                <w:lang w:val="kk-KZ"/>
              </w:rPr>
            </w:pPr>
          </w:p>
        </w:tc>
      </w:tr>
      <w:tr w:rsidR="00C52489" w:rsidRPr="00481BF6" w14:paraId="6A4B17F9"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C440A" w14:textId="77777777" w:rsidR="00C52489" w:rsidRPr="00481BF6" w:rsidRDefault="00C52489" w:rsidP="00B86BC4">
            <w:pPr>
              <w:pStyle w:val="p"/>
              <w:rPr>
                <w:color w:val="auto"/>
                <w:sz w:val="28"/>
                <w:szCs w:val="28"/>
                <w:lang w:val="kk-KZ"/>
              </w:rPr>
            </w:pPr>
            <w:r w:rsidRPr="00481BF6">
              <w:rPr>
                <w:color w:val="auto"/>
                <w:sz w:val="28"/>
                <w:szCs w:val="28"/>
                <w:lang w:val="kk-KZ"/>
              </w:rPr>
              <w:t>Активтерді сатудан немесе өтеусіз беруден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627B1E54" w14:textId="77777777" w:rsidR="00C52489" w:rsidRPr="00481BF6" w:rsidRDefault="00C52489" w:rsidP="00B86BC4">
            <w:pPr>
              <w:pStyle w:val="pc"/>
              <w:rPr>
                <w:color w:val="auto"/>
                <w:sz w:val="28"/>
                <w:szCs w:val="28"/>
                <w:lang w:val="kk-KZ"/>
              </w:rPr>
            </w:pPr>
            <w:r w:rsidRPr="00481BF6">
              <w:rPr>
                <w:color w:val="auto"/>
                <w:sz w:val="28"/>
                <w:szCs w:val="28"/>
                <w:lang w:val="kk-KZ"/>
              </w:rPr>
              <w:t>17</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8476F88"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78E8747"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1E88497"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20334782" w14:textId="77777777" w:rsidR="00C52489" w:rsidRPr="00481BF6" w:rsidRDefault="00C52489" w:rsidP="00B86BC4">
            <w:pPr>
              <w:rPr>
                <w:sz w:val="28"/>
                <w:szCs w:val="28"/>
                <w:lang w:val="kk-KZ"/>
              </w:rPr>
            </w:pPr>
          </w:p>
        </w:tc>
      </w:tr>
      <w:tr w:rsidR="00C52489" w:rsidRPr="00481BF6" w14:paraId="462B63DE"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38BD0"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D779B07" w14:textId="77777777" w:rsidR="00C52489" w:rsidRPr="00481BF6" w:rsidRDefault="00C52489" w:rsidP="00B86BC4">
            <w:pPr>
              <w:pStyle w:val="pc"/>
              <w:rPr>
                <w:color w:val="auto"/>
                <w:sz w:val="28"/>
                <w:szCs w:val="28"/>
                <w:lang w:val="kk-KZ"/>
              </w:rPr>
            </w:pPr>
            <w:r w:rsidRPr="00481BF6">
              <w:rPr>
                <w:color w:val="auto"/>
                <w:sz w:val="28"/>
                <w:szCs w:val="28"/>
                <w:lang w:val="kk-KZ"/>
              </w:rPr>
              <w:t>18</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0834E08"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85577B9"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1DEE6ED"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F4DC92B" w14:textId="77777777" w:rsidR="00C52489" w:rsidRPr="00481BF6" w:rsidRDefault="00C52489" w:rsidP="00B86BC4">
            <w:pPr>
              <w:rPr>
                <w:sz w:val="28"/>
                <w:szCs w:val="28"/>
                <w:lang w:val="kk-KZ"/>
              </w:rPr>
            </w:pPr>
          </w:p>
        </w:tc>
      </w:tr>
      <w:tr w:rsidR="00C52489" w:rsidRPr="00481BF6" w14:paraId="1356FD7B"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3260D" w14:textId="77777777" w:rsidR="00C52489" w:rsidRPr="00481BF6" w:rsidRDefault="00C52489" w:rsidP="00B86BC4">
            <w:pPr>
              <w:pStyle w:val="p"/>
              <w:rPr>
                <w:color w:val="auto"/>
                <w:sz w:val="28"/>
                <w:szCs w:val="28"/>
                <w:lang w:val="kk-KZ"/>
              </w:rPr>
            </w:pPr>
            <w:r w:rsidRPr="00481BF6">
              <w:rPr>
                <w:color w:val="auto"/>
                <w:sz w:val="28"/>
                <w:szCs w:val="28"/>
                <w:lang w:val="kk-KZ"/>
              </w:rPr>
              <w:t>Шығыс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2F77180" w14:textId="77777777" w:rsidR="00C52489" w:rsidRPr="00481BF6" w:rsidRDefault="00C52489" w:rsidP="00B86BC4">
            <w:pPr>
              <w:pStyle w:val="pc"/>
              <w:rPr>
                <w:color w:val="auto"/>
                <w:sz w:val="28"/>
                <w:szCs w:val="28"/>
                <w:lang w:val="kk-KZ"/>
              </w:rPr>
            </w:pPr>
            <w:r w:rsidRPr="00481BF6">
              <w:rPr>
                <w:color w:val="auto"/>
                <w:sz w:val="28"/>
                <w:szCs w:val="28"/>
                <w:lang w:val="kk-KZ"/>
              </w:rPr>
              <w:t>19</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9CA1EDA"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A0E8BDA"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B18115E"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655F47EB" w14:textId="77777777" w:rsidR="00C52489" w:rsidRPr="00481BF6" w:rsidRDefault="00C52489" w:rsidP="00B86BC4">
            <w:pPr>
              <w:rPr>
                <w:sz w:val="28"/>
                <w:szCs w:val="28"/>
                <w:lang w:val="kk-KZ"/>
              </w:rPr>
            </w:pPr>
          </w:p>
        </w:tc>
      </w:tr>
      <w:tr w:rsidR="00C52489" w:rsidRPr="00481BF6" w14:paraId="2E34D1B2"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71BDF"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төлегенге дейінгі таза пайда (шығын)</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204F8BA" w14:textId="77777777" w:rsidR="00C52489" w:rsidRPr="00481BF6" w:rsidRDefault="00C52489" w:rsidP="00B86BC4">
            <w:pPr>
              <w:pStyle w:val="pc"/>
              <w:rPr>
                <w:color w:val="auto"/>
                <w:sz w:val="28"/>
                <w:szCs w:val="28"/>
                <w:lang w:val="kk-KZ"/>
              </w:rPr>
            </w:pPr>
            <w:r w:rsidRPr="00481BF6">
              <w:rPr>
                <w:color w:val="auto"/>
                <w:sz w:val="28"/>
                <w:szCs w:val="28"/>
                <w:lang w:val="kk-KZ"/>
              </w:rPr>
              <w:t>20</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3C6D2AF"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D8D589F"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28D8576"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0A45AE1A" w14:textId="77777777" w:rsidR="00C52489" w:rsidRPr="00481BF6" w:rsidRDefault="00C52489" w:rsidP="00B86BC4">
            <w:pPr>
              <w:rPr>
                <w:sz w:val="28"/>
                <w:szCs w:val="28"/>
                <w:lang w:val="kk-KZ"/>
              </w:rPr>
            </w:pPr>
          </w:p>
        </w:tc>
      </w:tr>
      <w:tr w:rsidR="00C52489" w:rsidRPr="00481BF6" w14:paraId="7BA02CFF"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D779E"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BC2AA74" w14:textId="77777777" w:rsidR="00C52489" w:rsidRPr="00481BF6" w:rsidRDefault="00C52489" w:rsidP="00B86BC4">
            <w:pPr>
              <w:pStyle w:val="pc"/>
              <w:rPr>
                <w:color w:val="auto"/>
                <w:sz w:val="28"/>
                <w:szCs w:val="28"/>
                <w:lang w:val="kk-KZ"/>
              </w:rPr>
            </w:pPr>
            <w:r w:rsidRPr="00481BF6">
              <w:rPr>
                <w:color w:val="auto"/>
                <w:sz w:val="28"/>
                <w:szCs w:val="28"/>
                <w:lang w:val="kk-KZ"/>
              </w:rPr>
              <w:t>21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611C8DB"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3353538C"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EB90178"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3A7A29BE" w14:textId="77777777" w:rsidR="00C52489" w:rsidRPr="00481BF6" w:rsidRDefault="00C52489" w:rsidP="00B86BC4">
            <w:pPr>
              <w:rPr>
                <w:sz w:val="28"/>
                <w:szCs w:val="28"/>
                <w:lang w:val="kk-KZ"/>
              </w:rPr>
            </w:pPr>
          </w:p>
        </w:tc>
      </w:tr>
      <w:tr w:rsidR="00C52489" w:rsidRPr="00481BF6" w14:paraId="759DB07B"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B1DB5"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төлегеннен кейінгі таза пайда (шығын)</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8DF9853" w14:textId="77777777" w:rsidR="00C52489" w:rsidRPr="00481BF6" w:rsidRDefault="00C52489" w:rsidP="00B86BC4">
            <w:pPr>
              <w:pStyle w:val="pc"/>
              <w:rPr>
                <w:color w:val="auto"/>
                <w:sz w:val="28"/>
                <w:szCs w:val="28"/>
                <w:lang w:val="kk-KZ"/>
              </w:rPr>
            </w:pPr>
            <w:r w:rsidRPr="00481BF6">
              <w:rPr>
                <w:color w:val="auto"/>
                <w:sz w:val="28"/>
                <w:szCs w:val="28"/>
                <w:lang w:val="kk-KZ"/>
              </w:rPr>
              <w:t>22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4E36D62"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3E84282"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04C6373"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D8FEDAB" w14:textId="77777777" w:rsidR="00C52489" w:rsidRPr="00481BF6" w:rsidRDefault="00C52489" w:rsidP="00B86BC4">
            <w:pPr>
              <w:rPr>
                <w:sz w:val="28"/>
                <w:szCs w:val="28"/>
                <w:lang w:val="kk-KZ"/>
              </w:rPr>
            </w:pPr>
          </w:p>
        </w:tc>
      </w:tr>
      <w:tr w:rsidR="00C52489" w:rsidRPr="00481BF6" w14:paraId="759DB32D"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84616" w14:textId="77777777" w:rsidR="00C52489" w:rsidRPr="00481BF6" w:rsidRDefault="00C52489" w:rsidP="00B86BC4">
            <w:pPr>
              <w:pStyle w:val="p"/>
              <w:rPr>
                <w:color w:val="auto"/>
                <w:sz w:val="28"/>
                <w:szCs w:val="28"/>
                <w:lang w:val="kk-KZ"/>
              </w:rPr>
            </w:pPr>
            <w:r w:rsidRPr="00481BF6">
              <w:rPr>
                <w:color w:val="auto"/>
                <w:sz w:val="28"/>
                <w:szCs w:val="28"/>
                <w:lang w:val="kk-KZ"/>
              </w:rPr>
              <w:t>Тоқтатылған қызметтен пайда (шығын)</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FF586F2" w14:textId="77777777" w:rsidR="00C52489" w:rsidRPr="00481BF6" w:rsidRDefault="00C52489" w:rsidP="00B86BC4">
            <w:pPr>
              <w:pStyle w:val="pc"/>
              <w:rPr>
                <w:color w:val="auto"/>
                <w:sz w:val="28"/>
                <w:szCs w:val="28"/>
                <w:lang w:val="kk-KZ"/>
              </w:rPr>
            </w:pPr>
            <w:r w:rsidRPr="00481BF6">
              <w:rPr>
                <w:color w:val="auto"/>
                <w:sz w:val="28"/>
                <w:szCs w:val="28"/>
                <w:lang w:val="kk-KZ"/>
              </w:rPr>
              <w:t>23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946BA4B"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2965BAEB"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EC0A3F6"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7F5EDEFE" w14:textId="77777777" w:rsidR="00C52489" w:rsidRPr="00481BF6" w:rsidRDefault="00C52489" w:rsidP="00B86BC4">
            <w:pPr>
              <w:rPr>
                <w:sz w:val="28"/>
                <w:szCs w:val="28"/>
                <w:lang w:val="kk-KZ"/>
              </w:rPr>
            </w:pPr>
          </w:p>
        </w:tc>
      </w:tr>
      <w:tr w:rsidR="00C52489" w:rsidRPr="00481BF6" w14:paraId="4EF915DC" w14:textId="77777777" w:rsidTr="00B86BC4">
        <w:trPr>
          <w:jc w:val="center"/>
        </w:trPr>
        <w:tc>
          <w:tcPr>
            <w:tcW w:w="1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FBDC2"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Кезеңдегі таза пайданың </w:t>
            </w:r>
            <w:r w:rsidRPr="00481BF6">
              <w:rPr>
                <w:color w:val="auto"/>
                <w:sz w:val="28"/>
                <w:szCs w:val="28"/>
                <w:lang w:val="kk-KZ"/>
              </w:rPr>
              <w:lastRenderedPageBreak/>
              <w:t>(шығынның)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14F916C"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24</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48A9CD2" w14:textId="77777777" w:rsidR="00C52489" w:rsidRPr="00481BF6" w:rsidRDefault="00C52489" w:rsidP="00B86BC4">
            <w:pPr>
              <w:rPr>
                <w:sz w:val="28"/>
                <w:szCs w:val="28"/>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4AF1428" w14:textId="77777777" w:rsidR="00C52489" w:rsidRPr="00481BF6" w:rsidRDefault="00C52489" w:rsidP="00B86BC4">
            <w:pPr>
              <w:rPr>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BA523A4" w14:textId="77777777" w:rsidR="00C52489" w:rsidRPr="00481BF6" w:rsidRDefault="00C52489" w:rsidP="00B86BC4">
            <w:pPr>
              <w:rPr>
                <w:sz w:val="28"/>
                <w:szCs w:val="28"/>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79550DA3" w14:textId="77777777" w:rsidR="00C52489" w:rsidRPr="00481BF6" w:rsidRDefault="00C52489" w:rsidP="00B86BC4">
            <w:pPr>
              <w:rPr>
                <w:sz w:val="28"/>
                <w:szCs w:val="28"/>
                <w:lang w:val="kk-KZ"/>
              </w:rPr>
            </w:pPr>
          </w:p>
        </w:tc>
      </w:tr>
    </w:tbl>
    <w:p w14:paraId="44C86546" w14:textId="77777777" w:rsidR="00C52489" w:rsidRPr="00481BF6" w:rsidRDefault="00C52489" w:rsidP="00C52489">
      <w:pPr>
        <w:rPr>
          <w:sz w:val="28"/>
          <w:szCs w:val="28"/>
          <w:lang w:val="kk-KZ"/>
        </w:rPr>
      </w:pP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30D06CE9" w14:textId="77777777" w:rsidTr="00B86BC4">
        <w:trPr>
          <w:jc w:val="center"/>
        </w:trPr>
        <w:tc>
          <w:tcPr>
            <w:tcW w:w="2800" w:type="pct"/>
            <w:tcMar>
              <w:top w:w="0" w:type="dxa"/>
              <w:left w:w="108" w:type="dxa"/>
              <w:bottom w:w="0" w:type="dxa"/>
              <w:right w:w="108" w:type="dxa"/>
            </w:tcMar>
            <w:hideMark/>
          </w:tcPr>
          <w:p w14:paraId="56E20BCA"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38EB2AA9"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5AD85C5F" w14:textId="77777777" w:rsidTr="00B86BC4">
        <w:trPr>
          <w:jc w:val="center"/>
        </w:trPr>
        <w:tc>
          <w:tcPr>
            <w:tcW w:w="5000" w:type="pct"/>
            <w:gridSpan w:val="4"/>
            <w:tcMar>
              <w:top w:w="0" w:type="dxa"/>
              <w:left w:w="108" w:type="dxa"/>
              <w:bottom w:w="0" w:type="dxa"/>
              <w:right w:w="108" w:type="dxa"/>
            </w:tcMar>
            <w:hideMark/>
          </w:tcPr>
          <w:p w14:paraId="46EF067A"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2F462E3F" w14:textId="77777777" w:rsidTr="00B86BC4">
        <w:trPr>
          <w:jc w:val="center"/>
        </w:trPr>
        <w:tc>
          <w:tcPr>
            <w:tcW w:w="5000" w:type="pct"/>
            <w:gridSpan w:val="4"/>
            <w:tcMar>
              <w:top w:w="0" w:type="dxa"/>
              <w:left w:w="108" w:type="dxa"/>
              <w:bottom w:w="0" w:type="dxa"/>
              <w:right w:w="108" w:type="dxa"/>
            </w:tcMar>
            <w:hideMark/>
          </w:tcPr>
          <w:p w14:paraId="395C917D"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5076E0B6" w14:textId="77777777" w:rsidTr="00B86BC4">
        <w:trPr>
          <w:jc w:val="center"/>
        </w:trPr>
        <w:tc>
          <w:tcPr>
            <w:tcW w:w="2948" w:type="pct"/>
            <w:gridSpan w:val="2"/>
            <w:tcMar>
              <w:top w:w="0" w:type="dxa"/>
              <w:left w:w="108" w:type="dxa"/>
              <w:bottom w:w="0" w:type="dxa"/>
              <w:right w:w="108" w:type="dxa"/>
            </w:tcMar>
            <w:hideMark/>
          </w:tcPr>
          <w:p w14:paraId="3268E574"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7D376050"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5A658125" w14:textId="77777777" w:rsidTr="00B86BC4">
        <w:trPr>
          <w:jc w:val="center"/>
        </w:trPr>
        <w:tc>
          <w:tcPr>
            <w:tcW w:w="2948" w:type="pct"/>
            <w:gridSpan w:val="2"/>
            <w:tcMar>
              <w:top w:w="0" w:type="dxa"/>
              <w:left w:w="108" w:type="dxa"/>
              <w:bottom w:w="0" w:type="dxa"/>
              <w:right w:w="108" w:type="dxa"/>
            </w:tcMar>
            <w:hideMark/>
          </w:tcPr>
          <w:p w14:paraId="7B97857F" w14:textId="564CEDB1"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7EE9621A"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232A89CF" w14:textId="77777777" w:rsidTr="00B86BC4">
        <w:trPr>
          <w:jc w:val="center"/>
        </w:trPr>
        <w:tc>
          <w:tcPr>
            <w:tcW w:w="2948" w:type="pct"/>
            <w:gridSpan w:val="2"/>
            <w:tcMar>
              <w:top w:w="0" w:type="dxa"/>
              <w:left w:w="108" w:type="dxa"/>
              <w:bottom w:w="0" w:type="dxa"/>
              <w:right w:w="108" w:type="dxa"/>
            </w:tcMar>
            <w:hideMark/>
          </w:tcPr>
          <w:p w14:paraId="03185278"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572079E5"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13F117CB"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0B7E02FD" w14:textId="77777777" w:rsidTr="00B86BC4">
        <w:trPr>
          <w:jc w:val="center"/>
        </w:trPr>
        <w:tc>
          <w:tcPr>
            <w:tcW w:w="2948" w:type="pct"/>
            <w:gridSpan w:val="2"/>
            <w:tcMar>
              <w:top w:w="0" w:type="dxa"/>
              <w:left w:w="108" w:type="dxa"/>
              <w:bottom w:w="0" w:type="dxa"/>
              <w:right w:w="108" w:type="dxa"/>
            </w:tcMar>
            <w:hideMark/>
          </w:tcPr>
          <w:p w14:paraId="31F5937B"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3527A1E3"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4C7A50E3"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13305018" w14:textId="77777777" w:rsidTr="00B86BC4">
        <w:trPr>
          <w:jc w:val="center"/>
        </w:trPr>
        <w:tc>
          <w:tcPr>
            <w:tcW w:w="2948" w:type="pct"/>
            <w:gridSpan w:val="2"/>
            <w:tcMar>
              <w:top w:w="0" w:type="dxa"/>
              <w:left w:w="108" w:type="dxa"/>
              <w:bottom w:w="0" w:type="dxa"/>
              <w:right w:w="108" w:type="dxa"/>
            </w:tcMar>
            <w:hideMark/>
          </w:tcPr>
          <w:p w14:paraId="7C45544F"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0AC067F1"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12604B2A"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40FB7696" w14:textId="77777777" w:rsidTr="00B86BC4">
        <w:trPr>
          <w:jc w:val="center"/>
        </w:trPr>
        <w:tc>
          <w:tcPr>
            <w:tcW w:w="2948" w:type="pct"/>
            <w:gridSpan w:val="2"/>
            <w:tcMar>
              <w:top w:w="0" w:type="dxa"/>
              <w:left w:w="108" w:type="dxa"/>
              <w:bottom w:w="0" w:type="dxa"/>
              <w:right w:w="108" w:type="dxa"/>
            </w:tcMar>
            <w:hideMark/>
          </w:tcPr>
          <w:p w14:paraId="3F7D6749" w14:textId="018F6149" w:rsidR="00C52489" w:rsidRPr="00481BF6" w:rsidRDefault="00F5711F" w:rsidP="00B86BC4">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p w14:paraId="48F028B2"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405611F3"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r>
    </w:tbl>
    <w:p w14:paraId="0A013422" w14:textId="77777777" w:rsidR="00C52489" w:rsidRPr="00481BF6" w:rsidRDefault="00C52489" w:rsidP="00C52489">
      <w:pPr>
        <w:pStyle w:val="pj"/>
        <w:spacing w:before="0" w:beforeAutospacing="0" w:after="0" w:afterAutospacing="0"/>
        <w:ind w:firstLine="709"/>
        <w:jc w:val="both"/>
        <w:rPr>
          <w:color w:val="auto"/>
          <w:sz w:val="28"/>
          <w:szCs w:val="28"/>
          <w:lang w:val="kk-KZ"/>
        </w:rPr>
      </w:pPr>
    </w:p>
    <w:p w14:paraId="6B39B57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p>
    <w:p w14:paraId="1FF2BFFE" w14:textId="77777777" w:rsidR="00C52489" w:rsidRPr="00481BF6" w:rsidRDefault="00C52489" w:rsidP="00C52489">
      <w:pPr>
        <w:spacing w:after="160"/>
        <w:rPr>
          <w:sz w:val="28"/>
          <w:szCs w:val="28"/>
          <w:lang w:val="kk-KZ"/>
        </w:rPr>
      </w:pPr>
    </w:p>
    <w:p w14:paraId="3EBC2434" w14:textId="77777777" w:rsidR="00C52489" w:rsidRPr="00481BF6" w:rsidRDefault="00C52489" w:rsidP="00C52489">
      <w:pPr>
        <w:spacing w:after="160"/>
        <w:rPr>
          <w:sz w:val="28"/>
          <w:szCs w:val="28"/>
          <w:lang w:val="kk-KZ"/>
        </w:rPr>
      </w:pPr>
      <w:r w:rsidRPr="00481BF6">
        <w:rPr>
          <w:sz w:val="28"/>
          <w:szCs w:val="28"/>
          <w:lang w:val="kk-KZ"/>
        </w:rPr>
        <w:br w:type="page"/>
      </w:r>
    </w:p>
    <w:p w14:paraId="52C5A9D1"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 xml:space="preserve">«Пайда мен шығын туралы есеп» </w:t>
      </w:r>
    </w:p>
    <w:p w14:paraId="0410A958"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әкімшілік деректерді өтеусіз негізде </w:t>
      </w:r>
    </w:p>
    <w:p w14:paraId="0E3D5676" w14:textId="77777777" w:rsidR="00C52489" w:rsidRPr="00481BF6" w:rsidRDefault="00C52489" w:rsidP="00C52489">
      <w:pPr>
        <w:pStyle w:val="pr"/>
        <w:rPr>
          <w:color w:val="auto"/>
          <w:sz w:val="28"/>
          <w:szCs w:val="28"/>
          <w:lang w:val="kk-KZ"/>
        </w:rPr>
      </w:pPr>
      <w:r w:rsidRPr="00481BF6">
        <w:rPr>
          <w:color w:val="auto"/>
          <w:sz w:val="28"/>
          <w:szCs w:val="28"/>
          <w:lang w:val="kk-KZ"/>
        </w:rPr>
        <w:t>жинауға арналған нысанына қосымша</w:t>
      </w:r>
    </w:p>
    <w:p w14:paraId="622A96E6" w14:textId="77777777" w:rsidR="00C52489" w:rsidRPr="00481BF6" w:rsidRDefault="00C52489" w:rsidP="00C52489">
      <w:pPr>
        <w:pStyle w:val="pr"/>
        <w:rPr>
          <w:color w:val="auto"/>
          <w:sz w:val="28"/>
          <w:szCs w:val="28"/>
          <w:lang w:val="kk-KZ"/>
        </w:rPr>
      </w:pPr>
    </w:p>
    <w:p w14:paraId="16EBF1F0"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74AD4BBE" w14:textId="77777777" w:rsidR="00C52489" w:rsidRPr="00481BF6" w:rsidRDefault="00C52489" w:rsidP="00C52489">
      <w:pPr>
        <w:pStyle w:val="pc"/>
        <w:rPr>
          <w:rStyle w:val="s1"/>
          <w:rFonts w:eastAsiaTheme="majorEastAsia"/>
          <w:color w:val="auto"/>
          <w:sz w:val="28"/>
          <w:szCs w:val="28"/>
          <w:lang w:val="kk-KZ"/>
        </w:rPr>
      </w:pPr>
      <w:r w:rsidRPr="00481BF6">
        <w:rPr>
          <w:b/>
          <w:bCs/>
          <w:color w:val="auto"/>
          <w:sz w:val="28"/>
          <w:szCs w:val="28"/>
          <w:lang w:val="kk-KZ"/>
        </w:rPr>
        <w:t xml:space="preserve">«Пайда мен шығын туралы есеп» </w:t>
      </w:r>
      <w:r w:rsidRPr="00481BF6">
        <w:rPr>
          <w:b/>
          <w:bCs/>
          <w:color w:val="auto"/>
          <w:sz w:val="28"/>
          <w:szCs w:val="28"/>
          <w:lang w:val="kk-KZ"/>
        </w:rPr>
        <w:br/>
      </w:r>
      <w:r w:rsidRPr="00481BF6">
        <w:rPr>
          <w:rStyle w:val="s1"/>
          <w:rFonts w:eastAsiaTheme="majorEastAsia"/>
          <w:color w:val="auto"/>
          <w:sz w:val="28"/>
          <w:szCs w:val="28"/>
          <w:lang w:val="kk-KZ"/>
        </w:rPr>
        <w:t xml:space="preserve">(индексі </w:t>
      </w:r>
      <w:r w:rsidRPr="00481BF6">
        <w:rPr>
          <w:rStyle w:val="s0"/>
          <w:color w:val="auto"/>
          <w:sz w:val="28"/>
          <w:szCs w:val="28"/>
          <w:lang w:val="kk-KZ"/>
        </w:rPr>
        <w:t>–</w:t>
      </w:r>
      <w:r w:rsidRPr="00481BF6">
        <w:rPr>
          <w:rStyle w:val="s1"/>
          <w:rFonts w:eastAsiaTheme="majorEastAsia"/>
          <w:color w:val="auto"/>
          <w:sz w:val="28"/>
          <w:szCs w:val="28"/>
          <w:lang w:val="kk-KZ"/>
        </w:rPr>
        <w:t xml:space="preserve"> </w:t>
      </w:r>
      <w:r w:rsidRPr="00481BF6">
        <w:rPr>
          <w:rStyle w:val="s1"/>
          <w:color w:val="auto"/>
          <w:sz w:val="28"/>
          <w:szCs w:val="28"/>
          <w:lang w:val="kk-KZ"/>
        </w:rPr>
        <w:t>F2-MFOIB</w:t>
      </w:r>
      <w:r w:rsidRPr="00481BF6">
        <w:rPr>
          <w:rStyle w:val="s1"/>
          <w:rFonts w:eastAsiaTheme="majorEastAsia"/>
          <w:color w:val="auto"/>
          <w:sz w:val="28"/>
          <w:szCs w:val="28"/>
          <w:lang w:val="kk-KZ"/>
        </w:rPr>
        <w:t xml:space="preserve">, </w:t>
      </w:r>
      <w:r w:rsidRPr="00481BF6">
        <w:rPr>
          <w:b/>
          <w:bCs/>
          <w:color w:val="auto"/>
          <w:sz w:val="28"/>
          <w:szCs w:val="28"/>
          <w:lang w:val="kk-KZ"/>
        </w:rPr>
        <w:t>кезеңділігі: тоқсан сайын</w:t>
      </w:r>
      <w:r w:rsidRPr="00481BF6">
        <w:rPr>
          <w:rStyle w:val="s1"/>
          <w:rFonts w:eastAsiaTheme="majorEastAsia"/>
          <w:color w:val="auto"/>
          <w:sz w:val="28"/>
          <w:szCs w:val="28"/>
          <w:lang w:val="kk-KZ"/>
        </w:rPr>
        <w:t>)</w:t>
      </w:r>
    </w:p>
    <w:p w14:paraId="373FA3C5" w14:textId="77777777" w:rsidR="00C52489" w:rsidRPr="00481BF6" w:rsidRDefault="00C52489" w:rsidP="00C52489">
      <w:pPr>
        <w:pStyle w:val="pc"/>
        <w:rPr>
          <w:rStyle w:val="s1"/>
          <w:b w:val="0"/>
          <w:bCs w:val="0"/>
          <w:color w:val="auto"/>
          <w:sz w:val="28"/>
          <w:szCs w:val="28"/>
          <w:lang w:val="kk-KZ"/>
        </w:rPr>
      </w:pPr>
      <w:r w:rsidRPr="00481BF6">
        <w:rPr>
          <w:b/>
          <w:bCs/>
          <w:color w:val="auto"/>
          <w:sz w:val="28"/>
          <w:szCs w:val="28"/>
          <w:lang w:val="kk-KZ"/>
        </w:rPr>
        <w:t xml:space="preserve">әкімшілік деректерді өтеусіз негізде жинауға арналған нысанын </w:t>
      </w:r>
      <w:r w:rsidRPr="00481BF6">
        <w:rPr>
          <w:b/>
          <w:bCs/>
          <w:color w:val="auto"/>
          <w:sz w:val="28"/>
          <w:szCs w:val="28"/>
          <w:lang w:val="kk-KZ"/>
        </w:rPr>
        <w:br/>
        <w:t xml:space="preserve">толтыру бойынша түсіндірме </w:t>
      </w:r>
    </w:p>
    <w:p w14:paraId="1F7A9E33" w14:textId="77777777" w:rsidR="00C52489" w:rsidRPr="00481BF6" w:rsidRDefault="00C52489" w:rsidP="00C52489">
      <w:pPr>
        <w:pStyle w:val="pj"/>
        <w:spacing w:before="0" w:beforeAutospacing="0" w:after="0" w:afterAutospacing="0"/>
        <w:rPr>
          <w:color w:val="auto"/>
          <w:sz w:val="28"/>
          <w:szCs w:val="28"/>
          <w:lang w:val="kk-KZ"/>
        </w:rPr>
      </w:pPr>
      <w:r w:rsidRPr="00481BF6">
        <w:rPr>
          <w:color w:val="auto"/>
          <w:sz w:val="28"/>
          <w:szCs w:val="28"/>
          <w:lang w:val="kk-KZ"/>
        </w:rPr>
        <w:t> </w:t>
      </w:r>
    </w:p>
    <w:p w14:paraId="3E13D80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w:t>
      </w:r>
      <w:r w:rsidRPr="00481BF6">
        <w:rPr>
          <w:bCs/>
          <w:color w:val="auto"/>
          <w:sz w:val="28"/>
          <w:szCs w:val="28"/>
          <w:lang w:val="kk-KZ"/>
        </w:rPr>
        <w:t>Пайда мен шығын туралы есеп</w:t>
      </w:r>
      <w:r w:rsidRPr="00481BF6">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1A52712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банк операцияларының жекелеген түрлерін жүзеге асыратын ұйымдар (Ұлттық пошта операторын,</w:t>
      </w:r>
      <w:r w:rsidRPr="00481BF6">
        <w:rPr>
          <w:rStyle w:val="ypks7kbdpwfgdykd3qb9"/>
          <w:color w:val="auto"/>
          <w:sz w:val="28"/>
          <w:szCs w:val="28"/>
          <w:lang w:val="kk-KZ"/>
        </w:rPr>
        <w:t xml:space="preserve"> ипотекалық</w:t>
      </w:r>
      <w:r w:rsidRPr="00481BF6">
        <w:rPr>
          <w:color w:val="auto"/>
          <w:sz w:val="28"/>
          <w:szCs w:val="28"/>
          <w:lang w:val="kk-KZ"/>
        </w:rPr>
        <w:t xml:space="preserve"> </w:t>
      </w:r>
      <w:r w:rsidRPr="00481BF6">
        <w:rPr>
          <w:rStyle w:val="ypks7kbdpwfgdykd3qb9"/>
          <w:color w:val="auto"/>
          <w:sz w:val="28"/>
          <w:szCs w:val="28"/>
          <w:lang w:val="kk-KZ"/>
        </w:rPr>
        <w:t>ұйымдарды,</w:t>
      </w:r>
      <w:r w:rsidRPr="00481BF6">
        <w:rPr>
          <w:color w:val="auto"/>
          <w:sz w:val="28"/>
          <w:szCs w:val="28"/>
          <w:lang w:val="kk-KZ"/>
        </w:rPr>
        <w:t xml:space="preserve"> қызметін Қазақстан Республикасы Ұлттық Банкінің қолма-қол шетел валютасымен айырбастау операцияларына берген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 және (немесе) дилерлерді қоспағанда), сақтандыру брокері және халықаралық қаржылық есептіліктің стандарттарын қолданатын, микроқаржылық қызметті жүзеге асыратын ұйым тоқсан сайын және орталық депозитарий, сауда-саттықты ұйымдастырушы, клирингтік ұйым ай сайын есепті кезеңнің соңындағы жағдай бойынша толтырады.</w:t>
      </w:r>
    </w:p>
    <w:p w14:paraId="67CC00B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18446FF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1488C18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5D76487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бері кезеңдегі деректер көрсетіледі (өспелі жиынымен).</w:t>
      </w:r>
    </w:p>
    <w:p w14:paraId="1DC6DBF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жылдың осыған ұқсас кезеңіндегі деректер көрсетіледі.</w:t>
      </w:r>
    </w:p>
    <w:p w14:paraId="70F076C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бері осыған ұқсас кезеңдегі деректер көрсетіледі (өспелі жиынымен).</w:t>
      </w:r>
    </w:p>
    <w:p w14:paraId="540A96E6" w14:textId="77777777" w:rsidR="00C52489" w:rsidRPr="00481BF6" w:rsidRDefault="00C52489" w:rsidP="00C52489">
      <w:pPr>
        <w:ind w:firstLine="709"/>
        <w:jc w:val="both"/>
        <w:rPr>
          <w:sz w:val="28"/>
          <w:szCs w:val="28"/>
          <w:lang w:val="kk-KZ"/>
        </w:rPr>
      </w:pPr>
      <w:r w:rsidRPr="00481BF6">
        <w:rPr>
          <w:sz w:val="28"/>
          <w:szCs w:val="28"/>
          <w:lang w:val="kk-KZ"/>
        </w:rPr>
        <w:lastRenderedPageBreak/>
        <w:t>9. 1 - 24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354BDC4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10. 2.1, 3.1, 3.2, 3.3, 3.4, 3.5, 13.1, 13.2, 13.3, 14.1, 14.2, 14.3, 14.4 және 14.5-жолдар тиісті қызметті жүзеге асыру кезінде толтырылады. </w:t>
      </w:r>
    </w:p>
    <w:p w14:paraId="3A4E911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11. 12.1 және 12.4-жолдарды тек акционерлік қоғамдар тиісті қызметті жүзеге асыру кезінде толтырады.</w:t>
      </w:r>
    </w:p>
    <w:p w14:paraId="7322195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12. Қаржылық есептіліктің түрі: жеке.</w:t>
      </w:r>
    </w:p>
    <w:p w14:paraId="7E341372" w14:textId="77777777" w:rsidR="00C52489" w:rsidRPr="00481BF6" w:rsidRDefault="00C52489" w:rsidP="00C52489">
      <w:pPr>
        <w:spacing w:after="160"/>
        <w:rPr>
          <w:sz w:val="28"/>
          <w:szCs w:val="28"/>
          <w:lang w:val="kk-KZ"/>
        </w:rPr>
      </w:pPr>
      <w:r w:rsidRPr="00481BF6">
        <w:rPr>
          <w:sz w:val="28"/>
          <w:szCs w:val="28"/>
          <w:lang w:val="kk-KZ"/>
        </w:rPr>
        <w:br w:type="page"/>
      </w:r>
    </w:p>
    <w:p w14:paraId="4B8A557C"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14FE6551"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Ұлттық Банкі</w:t>
      </w:r>
      <w:r w:rsidRPr="00481BF6">
        <w:rPr>
          <w:sz w:val="28"/>
          <w:szCs w:val="28"/>
          <w:lang w:val="kk-KZ"/>
        </w:rPr>
        <w:t xml:space="preserve"> Басқармасының</w:t>
      </w:r>
    </w:p>
    <w:p w14:paraId="7E81A425" w14:textId="0C08879C" w:rsidR="007575FE" w:rsidRPr="00481BF6" w:rsidRDefault="007575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4E8329D5" w14:textId="2D24DE51" w:rsidR="007575FE" w:rsidRPr="00481BF6" w:rsidRDefault="007575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18E8BD1A" w14:textId="77777777" w:rsidR="007575FE" w:rsidRPr="00481BF6" w:rsidRDefault="007575FE" w:rsidP="00D01F57">
      <w:pPr>
        <w:ind w:firstLine="397"/>
        <w:jc w:val="right"/>
        <w:rPr>
          <w:sz w:val="28"/>
          <w:szCs w:val="28"/>
          <w:lang w:val="kk-KZ"/>
        </w:rPr>
      </w:pPr>
      <w:r w:rsidRPr="00481BF6">
        <w:rPr>
          <w:sz w:val="28"/>
          <w:szCs w:val="28"/>
          <w:lang w:val="kk-KZ"/>
        </w:rPr>
        <w:t>17-қосымша</w:t>
      </w:r>
    </w:p>
    <w:p w14:paraId="33AB576D" w14:textId="77777777" w:rsidR="007575FE" w:rsidRPr="00481BF6" w:rsidRDefault="007575FE" w:rsidP="00D01F57">
      <w:pPr>
        <w:ind w:firstLine="397"/>
        <w:jc w:val="right"/>
        <w:rPr>
          <w:sz w:val="28"/>
          <w:szCs w:val="28"/>
          <w:lang w:val="kk-KZ"/>
        </w:rPr>
      </w:pPr>
    </w:p>
    <w:p w14:paraId="4F45C74A" w14:textId="77777777" w:rsidR="007575FE" w:rsidRPr="00481BF6" w:rsidRDefault="007575FE" w:rsidP="00D01F57">
      <w:pPr>
        <w:ind w:firstLine="397"/>
        <w:jc w:val="right"/>
        <w:rPr>
          <w:sz w:val="28"/>
          <w:szCs w:val="28"/>
          <w:lang w:val="kk-KZ"/>
        </w:rPr>
      </w:pPr>
    </w:p>
    <w:p w14:paraId="42FB41CB"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Қаржы ұйымдарының қаржылық есептілікті </w:t>
      </w:r>
    </w:p>
    <w:p w14:paraId="3C17CF67"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және Қазақстан Республикасының </w:t>
      </w:r>
    </w:p>
    <w:p w14:paraId="787C8745" w14:textId="77777777" w:rsidR="007575FE" w:rsidRPr="00481BF6" w:rsidRDefault="007575FE" w:rsidP="00D01F57">
      <w:pPr>
        <w:pStyle w:val="pr"/>
        <w:rPr>
          <w:color w:val="auto"/>
          <w:sz w:val="28"/>
          <w:szCs w:val="28"/>
          <w:lang w:val="kk-KZ"/>
        </w:rPr>
      </w:pPr>
      <w:r w:rsidRPr="00481BF6">
        <w:rPr>
          <w:color w:val="auto"/>
          <w:sz w:val="28"/>
          <w:szCs w:val="28"/>
          <w:lang w:val="kk-KZ"/>
        </w:rPr>
        <w:t>бейрезидент-банктері филиалдарының,</w:t>
      </w:r>
    </w:p>
    <w:p w14:paraId="5C5E4EA3" w14:textId="77777777" w:rsidR="007575FE" w:rsidRPr="00481BF6" w:rsidRDefault="007575FE" w:rsidP="00D01F57">
      <w:pPr>
        <w:pStyle w:val="pr"/>
        <w:rPr>
          <w:color w:val="auto"/>
          <w:sz w:val="28"/>
          <w:szCs w:val="28"/>
          <w:lang w:val="kk-KZ"/>
        </w:rPr>
      </w:pPr>
      <w:r w:rsidRPr="00481BF6">
        <w:rPr>
          <w:color w:val="auto"/>
          <w:sz w:val="28"/>
          <w:szCs w:val="28"/>
          <w:lang w:val="kk-KZ"/>
        </w:rPr>
        <w:t>Қазақстан Республикасының</w:t>
      </w:r>
    </w:p>
    <w:p w14:paraId="28FBA4B3"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бейрезидент-сақтандыру (қайта сақтандыру) </w:t>
      </w:r>
    </w:p>
    <w:p w14:paraId="58EA2691" w14:textId="77777777" w:rsidR="007575FE" w:rsidRPr="00481BF6" w:rsidRDefault="007575FE" w:rsidP="00D01F57">
      <w:pPr>
        <w:pStyle w:val="pr"/>
        <w:rPr>
          <w:color w:val="auto"/>
          <w:sz w:val="28"/>
          <w:szCs w:val="28"/>
          <w:lang w:val="kk-KZ"/>
        </w:rPr>
      </w:pPr>
      <w:r w:rsidRPr="00481BF6">
        <w:rPr>
          <w:color w:val="auto"/>
          <w:sz w:val="28"/>
          <w:szCs w:val="28"/>
          <w:lang w:val="kk-KZ"/>
        </w:rPr>
        <w:t>ұйымдары филиалдарының,</w:t>
      </w:r>
    </w:p>
    <w:p w14:paraId="29D663B7" w14:textId="77777777" w:rsidR="007575FE" w:rsidRPr="00481BF6" w:rsidRDefault="007575FE" w:rsidP="00D01F57">
      <w:pPr>
        <w:pStyle w:val="pr"/>
        <w:rPr>
          <w:color w:val="auto"/>
          <w:sz w:val="28"/>
          <w:szCs w:val="28"/>
          <w:lang w:val="kk-KZ"/>
        </w:rPr>
      </w:pPr>
      <w:r w:rsidRPr="00481BF6">
        <w:rPr>
          <w:color w:val="auto"/>
          <w:sz w:val="28"/>
          <w:szCs w:val="28"/>
          <w:lang w:val="kk-KZ"/>
        </w:rPr>
        <w:t>Қазақстан Республикасының</w:t>
      </w:r>
    </w:p>
    <w:p w14:paraId="20BC318F"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 бейрезидент-сақтандыру брокерлері </w:t>
      </w:r>
    </w:p>
    <w:p w14:paraId="6EC5F8C3"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филиалдарының бухгалтерлік есептің </w:t>
      </w:r>
    </w:p>
    <w:p w14:paraId="3BE54B6C" w14:textId="77777777" w:rsidR="007575FE" w:rsidRPr="00481BF6" w:rsidRDefault="007575FE" w:rsidP="00D01F57">
      <w:pPr>
        <w:pStyle w:val="pr"/>
        <w:rPr>
          <w:color w:val="auto"/>
          <w:sz w:val="28"/>
          <w:szCs w:val="28"/>
          <w:lang w:val="kk-KZ"/>
        </w:rPr>
      </w:pPr>
      <w:r w:rsidRPr="00481BF6">
        <w:rPr>
          <w:color w:val="auto"/>
          <w:sz w:val="28"/>
          <w:szCs w:val="28"/>
          <w:lang w:val="kk-KZ"/>
        </w:rPr>
        <w:t>деректері бойынша есептiлiкті</w:t>
      </w:r>
    </w:p>
    <w:p w14:paraId="668B4E5E"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094A47B7" w14:textId="77777777" w:rsidR="007575FE" w:rsidRPr="00481BF6" w:rsidRDefault="007575FE" w:rsidP="00D01F57">
      <w:pPr>
        <w:pStyle w:val="pr"/>
        <w:rPr>
          <w:color w:val="auto"/>
          <w:sz w:val="28"/>
          <w:szCs w:val="28"/>
          <w:lang w:val="kk-KZ"/>
        </w:rPr>
      </w:pPr>
      <w:r w:rsidRPr="00481BF6">
        <w:rPr>
          <w:color w:val="auto"/>
          <w:sz w:val="28"/>
          <w:szCs w:val="28"/>
          <w:lang w:val="kk-KZ"/>
        </w:rPr>
        <w:t>17-қосымша</w:t>
      </w:r>
    </w:p>
    <w:p w14:paraId="01ADE99D" w14:textId="77777777" w:rsidR="007575FE" w:rsidRPr="00481BF6" w:rsidRDefault="007575FE" w:rsidP="00D01F57">
      <w:pPr>
        <w:pStyle w:val="pr"/>
        <w:rPr>
          <w:color w:val="auto"/>
          <w:sz w:val="28"/>
          <w:szCs w:val="28"/>
          <w:lang w:val="kk-KZ"/>
        </w:rPr>
      </w:pPr>
      <w:r w:rsidRPr="00481BF6">
        <w:rPr>
          <w:color w:val="auto"/>
          <w:sz w:val="28"/>
          <w:szCs w:val="28"/>
          <w:lang w:val="kk-KZ"/>
        </w:rPr>
        <w:t> </w:t>
      </w:r>
    </w:p>
    <w:p w14:paraId="07E7CD02" w14:textId="77777777" w:rsidR="007575FE" w:rsidRPr="00481BF6" w:rsidRDefault="007575FE" w:rsidP="00D01F57">
      <w:pPr>
        <w:pStyle w:val="pr"/>
        <w:rPr>
          <w:color w:val="auto"/>
          <w:sz w:val="28"/>
          <w:szCs w:val="28"/>
          <w:lang w:val="kk-KZ"/>
        </w:rPr>
      </w:pPr>
      <w:r w:rsidRPr="00481BF6">
        <w:rPr>
          <w:color w:val="auto"/>
          <w:sz w:val="28"/>
          <w:szCs w:val="28"/>
          <w:lang w:val="kk-KZ"/>
        </w:rPr>
        <w:t>Әкімшілік деректерді</w:t>
      </w:r>
    </w:p>
    <w:p w14:paraId="62B07635"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жинауға арналған нысан </w:t>
      </w:r>
    </w:p>
    <w:p w14:paraId="26B3ADBB" w14:textId="77777777" w:rsidR="007575FE" w:rsidRPr="00481BF6" w:rsidRDefault="007575FE" w:rsidP="00D01F57">
      <w:pPr>
        <w:pStyle w:val="pr"/>
        <w:jc w:val="both"/>
        <w:rPr>
          <w:color w:val="auto"/>
          <w:sz w:val="28"/>
          <w:szCs w:val="28"/>
          <w:lang w:val="kk-KZ"/>
        </w:rPr>
      </w:pPr>
    </w:p>
    <w:p w14:paraId="561CAB5C"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 Ұлттық Банкінің аумақтық филиалына.</w:t>
      </w:r>
    </w:p>
    <w:p w14:paraId="24E6CCC1"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4549C3E8"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нысанның атауы: бухгалтерлік баланс. </w:t>
      </w:r>
    </w:p>
    <w:p w14:paraId="39ED732C"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F1-MFO.</w:t>
      </w:r>
    </w:p>
    <w:p w14:paraId="65683B4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тоқсан сайын.</w:t>
      </w:r>
    </w:p>
    <w:p w14:paraId="6AB7A40E"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 жағдай бойынша.</w:t>
      </w:r>
    </w:p>
    <w:p w14:paraId="221D97F0"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халықаралық қаржылық есептіліктің шағын және орта бизнеске арналған стандарттарын қолданатын, микроқаржылық қызметті жүзеге асыратын ұйымдар.</w:t>
      </w:r>
    </w:p>
    <w:p w14:paraId="645A8669"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7FE35B2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халықаралық қаржылық есептіліктің шағын және орта бизнеске арналған стандарттарын қолданатын, микроқаржылық қызметті жүзеге асыратын ұйымдар </w:t>
      </w:r>
      <w:r w:rsidRPr="00481BF6">
        <w:rPr>
          <w:rStyle w:val="s0"/>
          <w:color w:val="auto"/>
          <w:sz w:val="28"/>
          <w:szCs w:val="28"/>
          <w:lang w:val="kk-KZ"/>
        </w:rPr>
        <w:t>–</w:t>
      </w:r>
      <w:r w:rsidRPr="00481BF6">
        <w:rPr>
          <w:color w:val="auto"/>
          <w:sz w:val="28"/>
          <w:szCs w:val="28"/>
          <w:lang w:val="kk-KZ"/>
        </w:rPr>
        <w:t xml:space="preserve"> есепті тоқсаннан кейінгі айдың 25 (жиырма бесінен) кешіктірмей.</w:t>
      </w:r>
    </w:p>
    <w:p w14:paraId="502C244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4877CA06"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368E1E0C" w14:textId="77777777" w:rsidR="007575FE" w:rsidRPr="00481BF6" w:rsidRDefault="007575FE" w:rsidP="00D01F57">
      <w:pPr>
        <w:pStyle w:val="pr"/>
        <w:rPr>
          <w:color w:val="auto"/>
          <w:sz w:val="28"/>
          <w:szCs w:val="28"/>
          <w:lang w:val="kk-KZ"/>
        </w:rPr>
      </w:pPr>
      <w:r w:rsidRPr="00481BF6">
        <w:rPr>
          <w:color w:val="auto"/>
          <w:sz w:val="28"/>
          <w:szCs w:val="28"/>
          <w:lang w:val="kk-KZ"/>
        </w:rPr>
        <w:lastRenderedPageBreak/>
        <w:t xml:space="preserve"> (мың теңгемен)</w:t>
      </w:r>
    </w:p>
    <w:tbl>
      <w:tblPr>
        <w:tblW w:w="5000" w:type="pct"/>
        <w:jc w:val="center"/>
        <w:tblCellMar>
          <w:left w:w="0" w:type="dxa"/>
          <w:right w:w="0" w:type="dxa"/>
        </w:tblCellMar>
        <w:tblLook w:val="04A0" w:firstRow="1" w:lastRow="0" w:firstColumn="1" w:lastColumn="0" w:noHBand="0" w:noVBand="1"/>
      </w:tblPr>
      <w:tblGrid>
        <w:gridCol w:w="5287"/>
        <w:gridCol w:w="1029"/>
        <w:gridCol w:w="1462"/>
        <w:gridCol w:w="1839"/>
      </w:tblGrid>
      <w:tr w:rsidR="00C16865" w:rsidRPr="00481BF6" w14:paraId="27274598" w14:textId="77777777" w:rsidTr="00051464">
        <w:trPr>
          <w:jc w:val="center"/>
        </w:trPr>
        <w:tc>
          <w:tcPr>
            <w:tcW w:w="27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239259" w14:textId="77777777" w:rsidR="007575FE" w:rsidRPr="00481BF6" w:rsidRDefault="007575FE" w:rsidP="00D01F57">
            <w:pPr>
              <w:pStyle w:val="pc"/>
              <w:rPr>
                <w:color w:val="auto"/>
                <w:sz w:val="28"/>
                <w:szCs w:val="28"/>
                <w:lang w:val="kk-KZ"/>
              </w:rPr>
            </w:pPr>
            <w:r w:rsidRPr="00481BF6">
              <w:rPr>
                <w:color w:val="auto"/>
                <w:sz w:val="28"/>
                <w:szCs w:val="28"/>
                <w:lang w:val="kk-KZ"/>
              </w:rPr>
              <w:t>Баптың атауы</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20798" w14:textId="77777777" w:rsidR="007575FE" w:rsidRPr="00481BF6" w:rsidRDefault="007575FE" w:rsidP="00D01F57">
            <w:pPr>
              <w:pStyle w:val="pc"/>
              <w:rPr>
                <w:color w:val="auto"/>
                <w:sz w:val="28"/>
                <w:szCs w:val="28"/>
                <w:lang w:val="kk-KZ"/>
              </w:rPr>
            </w:pPr>
            <w:r w:rsidRPr="00481BF6">
              <w:rPr>
                <w:color w:val="auto"/>
                <w:sz w:val="28"/>
                <w:szCs w:val="28"/>
                <w:lang w:val="kk-KZ"/>
              </w:rPr>
              <w:t>Жол коды</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A32F4" w14:textId="77777777" w:rsidR="007575FE" w:rsidRPr="00481BF6" w:rsidRDefault="007575FE" w:rsidP="00D01F57">
            <w:pPr>
              <w:pStyle w:val="pc"/>
              <w:rPr>
                <w:color w:val="auto"/>
                <w:sz w:val="28"/>
                <w:szCs w:val="28"/>
                <w:lang w:val="kk-KZ"/>
              </w:rPr>
            </w:pPr>
            <w:r w:rsidRPr="00481BF6">
              <w:rPr>
                <w:color w:val="auto"/>
                <w:sz w:val="28"/>
                <w:szCs w:val="28"/>
                <w:lang w:val="kk-KZ"/>
              </w:rPr>
              <w:t>Есепті кезеңнің соңына</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18139" w14:textId="77777777" w:rsidR="007575FE" w:rsidRPr="00481BF6" w:rsidRDefault="007575FE" w:rsidP="00D01F57">
            <w:pPr>
              <w:pStyle w:val="pc"/>
              <w:rPr>
                <w:color w:val="auto"/>
                <w:sz w:val="28"/>
                <w:szCs w:val="28"/>
                <w:lang w:val="kk-KZ"/>
              </w:rPr>
            </w:pPr>
            <w:r w:rsidRPr="00481BF6">
              <w:rPr>
                <w:color w:val="auto"/>
                <w:sz w:val="28"/>
                <w:szCs w:val="28"/>
                <w:lang w:val="kk-KZ"/>
              </w:rPr>
              <w:t>Алдыңғы жылдың соңына</w:t>
            </w:r>
          </w:p>
        </w:tc>
      </w:tr>
      <w:tr w:rsidR="00C16865" w:rsidRPr="00481BF6" w14:paraId="4F96504D"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5A28D" w14:textId="77777777" w:rsidR="007575FE" w:rsidRPr="00481BF6" w:rsidRDefault="007575FE" w:rsidP="00D01F57">
            <w:pPr>
              <w:pStyle w:val="pc"/>
              <w:rPr>
                <w:color w:val="auto"/>
                <w:sz w:val="28"/>
                <w:szCs w:val="28"/>
                <w:lang w:val="kk-KZ"/>
              </w:rPr>
            </w:pPr>
            <w:r w:rsidRPr="00481BF6">
              <w:rPr>
                <w:color w:val="auto"/>
                <w:sz w:val="28"/>
                <w:szCs w:val="28"/>
                <w:lang w:val="kk-KZ"/>
              </w:rPr>
              <w:t>1</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559B5E3" w14:textId="77777777" w:rsidR="007575FE" w:rsidRPr="00481BF6" w:rsidRDefault="007575FE" w:rsidP="00D01F57">
            <w:pPr>
              <w:pStyle w:val="pc"/>
              <w:rPr>
                <w:color w:val="auto"/>
                <w:sz w:val="28"/>
                <w:szCs w:val="28"/>
                <w:lang w:val="kk-KZ"/>
              </w:rPr>
            </w:pPr>
            <w:r w:rsidRPr="00481BF6">
              <w:rPr>
                <w:color w:val="auto"/>
                <w:sz w:val="28"/>
                <w:szCs w:val="28"/>
                <w:lang w:val="kk-KZ"/>
              </w:rPr>
              <w:t>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DA3CE4A" w14:textId="77777777" w:rsidR="007575FE" w:rsidRPr="00481BF6" w:rsidRDefault="007575FE" w:rsidP="00D01F57">
            <w:pPr>
              <w:pStyle w:val="pc"/>
              <w:rPr>
                <w:color w:val="auto"/>
                <w:sz w:val="28"/>
                <w:szCs w:val="28"/>
                <w:lang w:val="kk-KZ"/>
              </w:rPr>
            </w:pPr>
            <w:r w:rsidRPr="00481BF6">
              <w:rPr>
                <w:color w:val="auto"/>
                <w:sz w:val="28"/>
                <w:szCs w:val="28"/>
                <w:lang w:val="kk-KZ"/>
              </w:rPr>
              <w:t>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02D9412" w14:textId="77777777" w:rsidR="007575FE" w:rsidRPr="00481BF6" w:rsidRDefault="007575FE" w:rsidP="00D01F57">
            <w:pPr>
              <w:pStyle w:val="pc"/>
              <w:rPr>
                <w:color w:val="auto"/>
                <w:sz w:val="28"/>
                <w:szCs w:val="28"/>
                <w:lang w:val="kk-KZ"/>
              </w:rPr>
            </w:pPr>
            <w:r w:rsidRPr="00481BF6">
              <w:rPr>
                <w:color w:val="auto"/>
                <w:sz w:val="28"/>
                <w:szCs w:val="28"/>
                <w:lang w:val="kk-KZ"/>
              </w:rPr>
              <w:t>4</w:t>
            </w:r>
          </w:p>
        </w:tc>
      </w:tr>
      <w:tr w:rsidR="00C16865" w:rsidRPr="00481BF6" w14:paraId="691357E6"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38B0A" w14:textId="77777777" w:rsidR="007575FE" w:rsidRPr="00481BF6" w:rsidRDefault="007575FE" w:rsidP="00D01F57">
            <w:pPr>
              <w:pStyle w:val="p"/>
              <w:rPr>
                <w:color w:val="auto"/>
                <w:sz w:val="28"/>
                <w:szCs w:val="28"/>
                <w:lang w:val="kk-KZ"/>
              </w:rPr>
            </w:pPr>
            <w:r w:rsidRPr="00481BF6">
              <w:rPr>
                <w:color w:val="auto"/>
                <w:sz w:val="28"/>
                <w:szCs w:val="28"/>
                <w:lang w:val="kk-KZ"/>
              </w:rPr>
              <w:t>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B49DC25" w14:textId="77777777" w:rsidR="007575FE" w:rsidRPr="00481BF6" w:rsidRDefault="007575FE" w:rsidP="00D01F57">
            <w:pPr>
              <w:rPr>
                <w:sz w:val="28"/>
                <w:szCs w:val="28"/>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B8F454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2621D85" w14:textId="77777777" w:rsidR="007575FE" w:rsidRPr="00481BF6" w:rsidRDefault="007575FE" w:rsidP="00D01F57">
            <w:pPr>
              <w:rPr>
                <w:sz w:val="28"/>
                <w:szCs w:val="28"/>
                <w:lang w:val="kk-KZ"/>
              </w:rPr>
            </w:pPr>
          </w:p>
        </w:tc>
      </w:tr>
      <w:tr w:rsidR="00C16865" w:rsidRPr="00481BF6" w14:paraId="18FAFC9E"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FF191" w14:textId="77777777" w:rsidR="007575FE" w:rsidRPr="00481BF6" w:rsidRDefault="007575FE" w:rsidP="00D01F57">
            <w:pPr>
              <w:pStyle w:val="p"/>
              <w:rPr>
                <w:color w:val="auto"/>
                <w:sz w:val="28"/>
                <w:szCs w:val="28"/>
                <w:lang w:val="kk-KZ"/>
              </w:rPr>
            </w:pPr>
            <w:r w:rsidRPr="00481BF6">
              <w:rPr>
                <w:color w:val="auto"/>
                <w:sz w:val="28"/>
                <w:szCs w:val="28"/>
                <w:lang w:val="kk-KZ"/>
              </w:rPr>
              <w:t>Ақшалай қаражат</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2830771" w14:textId="77777777" w:rsidR="007575FE" w:rsidRPr="00481BF6" w:rsidRDefault="007575FE" w:rsidP="00D01F57">
            <w:pPr>
              <w:pStyle w:val="pc"/>
              <w:rPr>
                <w:color w:val="auto"/>
                <w:sz w:val="28"/>
                <w:szCs w:val="28"/>
                <w:lang w:val="kk-KZ"/>
              </w:rPr>
            </w:pPr>
            <w:r w:rsidRPr="00481BF6">
              <w:rPr>
                <w:color w:val="auto"/>
                <w:sz w:val="28"/>
                <w:szCs w:val="28"/>
                <w:lang w:val="kk-KZ"/>
              </w:rPr>
              <w:t>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7C143A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C4C5F8F" w14:textId="77777777" w:rsidR="007575FE" w:rsidRPr="00481BF6" w:rsidRDefault="007575FE" w:rsidP="00D01F57">
            <w:pPr>
              <w:rPr>
                <w:sz w:val="28"/>
                <w:szCs w:val="28"/>
                <w:lang w:val="kk-KZ"/>
              </w:rPr>
            </w:pPr>
          </w:p>
        </w:tc>
      </w:tr>
      <w:tr w:rsidR="00C16865" w:rsidRPr="00481BF6" w14:paraId="37F2AABA"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A030D"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E13F8C4" w14:textId="77777777" w:rsidR="007575FE" w:rsidRPr="00481BF6" w:rsidRDefault="007575FE" w:rsidP="00D01F57">
            <w:pPr>
              <w:rPr>
                <w:sz w:val="28"/>
                <w:szCs w:val="28"/>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F3B588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2C057BC" w14:textId="77777777" w:rsidR="007575FE" w:rsidRPr="00481BF6" w:rsidRDefault="007575FE" w:rsidP="00D01F57">
            <w:pPr>
              <w:rPr>
                <w:sz w:val="28"/>
                <w:szCs w:val="28"/>
                <w:lang w:val="kk-KZ"/>
              </w:rPr>
            </w:pPr>
          </w:p>
        </w:tc>
      </w:tr>
      <w:tr w:rsidR="00C16865" w:rsidRPr="00481BF6" w14:paraId="61859431"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C7CD5" w14:textId="77777777" w:rsidR="007575FE" w:rsidRPr="00481BF6" w:rsidRDefault="007575FE" w:rsidP="00D01F57">
            <w:pPr>
              <w:pStyle w:val="p"/>
              <w:rPr>
                <w:color w:val="auto"/>
                <w:sz w:val="28"/>
                <w:szCs w:val="28"/>
                <w:lang w:val="kk-KZ"/>
              </w:rPr>
            </w:pPr>
            <w:r w:rsidRPr="00481BF6">
              <w:rPr>
                <w:color w:val="auto"/>
                <w:sz w:val="28"/>
                <w:szCs w:val="28"/>
                <w:lang w:val="kk-KZ"/>
              </w:rPr>
              <w:t>кассадағы қолма-қол ақша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F9DDA5B" w14:textId="77777777" w:rsidR="007575FE" w:rsidRPr="00481BF6" w:rsidRDefault="007575FE" w:rsidP="00D01F57">
            <w:pPr>
              <w:pStyle w:val="pc"/>
              <w:rPr>
                <w:color w:val="auto"/>
                <w:sz w:val="28"/>
                <w:szCs w:val="28"/>
                <w:lang w:val="kk-KZ"/>
              </w:rPr>
            </w:pPr>
            <w:r w:rsidRPr="00481BF6">
              <w:rPr>
                <w:color w:val="auto"/>
                <w:sz w:val="28"/>
                <w:szCs w:val="28"/>
                <w:lang w:val="kk-KZ"/>
              </w:rPr>
              <w:t>1.1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5CED35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A8D8073" w14:textId="77777777" w:rsidR="007575FE" w:rsidRPr="00481BF6" w:rsidRDefault="007575FE" w:rsidP="00D01F57">
            <w:pPr>
              <w:rPr>
                <w:sz w:val="28"/>
                <w:szCs w:val="28"/>
                <w:lang w:val="kk-KZ"/>
              </w:rPr>
            </w:pPr>
          </w:p>
        </w:tc>
      </w:tr>
      <w:tr w:rsidR="00C16865" w:rsidRPr="00481BF6" w14:paraId="2FB4890F"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30287" w14:textId="77777777" w:rsidR="007575FE" w:rsidRPr="00481BF6" w:rsidRDefault="007575FE" w:rsidP="00D01F57">
            <w:pPr>
              <w:pStyle w:val="p"/>
              <w:rPr>
                <w:color w:val="auto"/>
                <w:sz w:val="28"/>
                <w:szCs w:val="28"/>
                <w:lang w:val="kk-KZ"/>
              </w:rPr>
            </w:pPr>
            <w:r w:rsidRPr="00481BF6">
              <w:rPr>
                <w:color w:val="auto"/>
                <w:sz w:val="28"/>
                <w:szCs w:val="28"/>
                <w:lang w:val="kk-KZ"/>
              </w:rPr>
              <w:t>банктердің және банк операцияларының жекелеген түрлерін жүзеге асыратын ұйымдардың шоттарындағы ақша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ED4D002" w14:textId="77777777" w:rsidR="007575FE" w:rsidRPr="00481BF6" w:rsidRDefault="007575FE" w:rsidP="00D01F57">
            <w:pPr>
              <w:pStyle w:val="pc"/>
              <w:rPr>
                <w:color w:val="auto"/>
                <w:sz w:val="28"/>
                <w:szCs w:val="28"/>
                <w:lang w:val="kk-KZ"/>
              </w:rPr>
            </w:pPr>
            <w:r w:rsidRPr="00481BF6">
              <w:rPr>
                <w:color w:val="auto"/>
                <w:sz w:val="28"/>
                <w:szCs w:val="28"/>
                <w:lang w:val="kk-KZ"/>
              </w:rPr>
              <w:t>1.2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53CA3D6"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2660AAE" w14:textId="77777777" w:rsidR="007575FE" w:rsidRPr="00481BF6" w:rsidRDefault="007575FE" w:rsidP="00D01F57">
            <w:pPr>
              <w:rPr>
                <w:sz w:val="28"/>
                <w:szCs w:val="28"/>
                <w:lang w:val="kk-KZ"/>
              </w:rPr>
            </w:pPr>
          </w:p>
        </w:tc>
      </w:tr>
      <w:tr w:rsidR="00C16865" w:rsidRPr="00481BF6" w14:paraId="08730787"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AC1BE" w14:textId="77777777" w:rsidR="007575FE" w:rsidRPr="00481BF6" w:rsidRDefault="007575FE" w:rsidP="00D01F57">
            <w:pPr>
              <w:pStyle w:val="p"/>
              <w:rPr>
                <w:color w:val="auto"/>
                <w:sz w:val="28"/>
                <w:szCs w:val="28"/>
                <w:lang w:val="kk-KZ"/>
              </w:rPr>
            </w:pPr>
            <w:r w:rsidRPr="00481BF6">
              <w:rPr>
                <w:color w:val="auto"/>
                <w:sz w:val="28"/>
                <w:szCs w:val="28"/>
                <w:lang w:val="kk-KZ"/>
              </w:rPr>
              <w:t>ақшалай қаражат баламалары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DE75FD5" w14:textId="77777777" w:rsidR="007575FE" w:rsidRPr="00481BF6" w:rsidRDefault="007575FE" w:rsidP="00D01F57">
            <w:pPr>
              <w:pStyle w:val="pc"/>
              <w:rPr>
                <w:color w:val="auto"/>
                <w:sz w:val="28"/>
                <w:szCs w:val="28"/>
                <w:lang w:val="kk-KZ"/>
              </w:rPr>
            </w:pPr>
            <w:r w:rsidRPr="00481BF6">
              <w:rPr>
                <w:color w:val="auto"/>
                <w:sz w:val="28"/>
                <w:szCs w:val="28"/>
                <w:lang w:val="kk-KZ"/>
              </w:rPr>
              <w:t>1.3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0541EA2"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62805CB" w14:textId="77777777" w:rsidR="007575FE" w:rsidRPr="00481BF6" w:rsidRDefault="007575FE" w:rsidP="00D01F57">
            <w:pPr>
              <w:rPr>
                <w:sz w:val="28"/>
                <w:szCs w:val="28"/>
                <w:lang w:val="kk-KZ"/>
              </w:rPr>
            </w:pPr>
          </w:p>
        </w:tc>
      </w:tr>
      <w:tr w:rsidR="00C16865" w:rsidRPr="00481BF6" w14:paraId="4C277DD4"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48429" w14:textId="77777777" w:rsidR="007575FE" w:rsidRPr="00481BF6" w:rsidRDefault="007575FE" w:rsidP="00D01F57">
            <w:pPr>
              <w:pStyle w:val="p"/>
              <w:rPr>
                <w:color w:val="auto"/>
                <w:sz w:val="28"/>
                <w:szCs w:val="28"/>
                <w:lang w:val="kk-KZ"/>
              </w:rPr>
            </w:pPr>
            <w:r w:rsidRPr="00481BF6">
              <w:rPr>
                <w:color w:val="auto"/>
                <w:sz w:val="28"/>
                <w:szCs w:val="28"/>
                <w:lang w:val="kk-KZ"/>
              </w:rPr>
              <w:t>Аффинирленген бағалы металдар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27EE2A0" w14:textId="77777777" w:rsidR="007575FE" w:rsidRPr="00481BF6" w:rsidRDefault="007575FE" w:rsidP="00D01F57">
            <w:pPr>
              <w:pStyle w:val="pc"/>
              <w:rPr>
                <w:color w:val="auto"/>
                <w:sz w:val="28"/>
                <w:szCs w:val="28"/>
                <w:lang w:val="kk-KZ"/>
              </w:rPr>
            </w:pPr>
            <w:r w:rsidRPr="00481BF6">
              <w:rPr>
                <w:color w:val="auto"/>
                <w:sz w:val="28"/>
                <w:szCs w:val="28"/>
                <w:lang w:val="kk-KZ"/>
              </w:rPr>
              <w:t>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8C8E3C5"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DD6FFFD" w14:textId="77777777" w:rsidR="007575FE" w:rsidRPr="00481BF6" w:rsidRDefault="007575FE" w:rsidP="00D01F57">
            <w:pPr>
              <w:rPr>
                <w:sz w:val="28"/>
                <w:szCs w:val="28"/>
                <w:lang w:val="kk-KZ"/>
              </w:rPr>
            </w:pPr>
          </w:p>
        </w:tc>
      </w:tr>
      <w:tr w:rsidR="00C16865" w:rsidRPr="00481BF6" w14:paraId="7ED393EF"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2FD97" w14:textId="77777777" w:rsidR="007575FE" w:rsidRPr="00481BF6" w:rsidRDefault="007575FE" w:rsidP="00D01F57">
            <w:pPr>
              <w:pStyle w:val="p"/>
              <w:rPr>
                <w:color w:val="auto"/>
                <w:sz w:val="28"/>
                <w:szCs w:val="28"/>
                <w:lang w:val="kk-KZ"/>
              </w:rPr>
            </w:pPr>
            <w:r w:rsidRPr="00481BF6">
              <w:rPr>
                <w:color w:val="auto"/>
                <w:sz w:val="28"/>
                <w:szCs w:val="28"/>
                <w:lang w:val="kk-KZ"/>
              </w:rPr>
              <w:t>Орналастырылған салымдар (құнсыздануға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D975FF3" w14:textId="77777777" w:rsidR="007575FE" w:rsidRPr="00481BF6" w:rsidRDefault="007575FE" w:rsidP="00D01F57">
            <w:pPr>
              <w:pStyle w:val="pc"/>
              <w:rPr>
                <w:color w:val="auto"/>
                <w:sz w:val="28"/>
                <w:szCs w:val="28"/>
                <w:lang w:val="kk-KZ"/>
              </w:rPr>
            </w:pPr>
            <w:r w:rsidRPr="00481BF6">
              <w:rPr>
                <w:color w:val="auto"/>
                <w:sz w:val="28"/>
                <w:szCs w:val="28"/>
                <w:lang w:val="kk-KZ"/>
              </w:rPr>
              <w:t>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348BBCD"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8598F19" w14:textId="77777777" w:rsidR="007575FE" w:rsidRPr="00481BF6" w:rsidRDefault="007575FE" w:rsidP="00D01F57">
            <w:pPr>
              <w:rPr>
                <w:sz w:val="28"/>
                <w:szCs w:val="28"/>
                <w:lang w:val="kk-KZ"/>
              </w:rPr>
            </w:pPr>
          </w:p>
        </w:tc>
      </w:tr>
      <w:tr w:rsidR="00C16865" w:rsidRPr="00481BF6" w14:paraId="6E6815AE"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F4092" w14:textId="77777777" w:rsidR="007575FE" w:rsidRPr="00481BF6" w:rsidRDefault="007575FE" w:rsidP="00D01F57">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0BCE78C" w14:textId="77777777" w:rsidR="007575FE" w:rsidRPr="00481BF6" w:rsidRDefault="007575FE" w:rsidP="00D01F57">
            <w:pPr>
              <w:pStyle w:val="pc"/>
              <w:rPr>
                <w:color w:val="auto"/>
                <w:sz w:val="28"/>
                <w:szCs w:val="28"/>
                <w:lang w:val="kk-KZ"/>
              </w:rPr>
            </w:pPr>
            <w:r w:rsidRPr="00481BF6">
              <w:rPr>
                <w:color w:val="auto"/>
                <w:sz w:val="28"/>
                <w:szCs w:val="28"/>
                <w:lang w:val="kk-KZ"/>
              </w:rPr>
              <w:t>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A0BBCC6"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F55ECBF" w14:textId="77777777" w:rsidR="007575FE" w:rsidRPr="00481BF6" w:rsidRDefault="007575FE" w:rsidP="00D01F57">
            <w:pPr>
              <w:rPr>
                <w:sz w:val="28"/>
                <w:szCs w:val="28"/>
                <w:lang w:val="kk-KZ"/>
              </w:rPr>
            </w:pPr>
          </w:p>
        </w:tc>
      </w:tr>
      <w:tr w:rsidR="00C16865" w:rsidRPr="00481BF6" w14:paraId="75781C4A"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49A31" w14:textId="77777777" w:rsidR="007575FE" w:rsidRPr="00481BF6" w:rsidRDefault="007575FE" w:rsidP="00D01F57">
            <w:pPr>
              <w:pStyle w:val="p"/>
              <w:rPr>
                <w:color w:val="auto"/>
                <w:sz w:val="28"/>
                <w:szCs w:val="28"/>
                <w:lang w:val="kk-KZ"/>
              </w:rPr>
            </w:pPr>
            <w:r w:rsidRPr="00481BF6">
              <w:rPr>
                <w:color w:val="auto"/>
                <w:sz w:val="28"/>
                <w:szCs w:val="28"/>
                <w:lang w:val="kk-KZ"/>
              </w:rPr>
              <w:t>Амортизацияланған құны бойынша бағаланатын бағалы қағаздар (құнсыздануға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36C0584" w14:textId="77777777" w:rsidR="007575FE" w:rsidRPr="00481BF6" w:rsidRDefault="007575FE" w:rsidP="00D01F57">
            <w:pPr>
              <w:pStyle w:val="pc"/>
              <w:rPr>
                <w:color w:val="auto"/>
                <w:sz w:val="28"/>
                <w:szCs w:val="28"/>
                <w:lang w:val="kk-KZ"/>
              </w:rPr>
            </w:pPr>
            <w:r w:rsidRPr="00481BF6">
              <w:rPr>
                <w:color w:val="auto"/>
                <w:sz w:val="28"/>
                <w:szCs w:val="28"/>
                <w:lang w:val="kk-KZ"/>
              </w:rPr>
              <w:t>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21C903E"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CD65497" w14:textId="77777777" w:rsidR="007575FE" w:rsidRPr="00481BF6" w:rsidRDefault="007575FE" w:rsidP="00D01F57">
            <w:pPr>
              <w:rPr>
                <w:sz w:val="28"/>
                <w:szCs w:val="28"/>
                <w:lang w:val="kk-KZ"/>
              </w:rPr>
            </w:pPr>
          </w:p>
        </w:tc>
      </w:tr>
      <w:tr w:rsidR="00C16865" w:rsidRPr="00481BF6" w14:paraId="51D0B2C7"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E23168" w14:textId="77777777" w:rsidR="007575FE" w:rsidRPr="00481BF6" w:rsidRDefault="007575FE" w:rsidP="00D01F57">
            <w:pPr>
              <w:pStyle w:val="p"/>
              <w:rPr>
                <w:color w:val="auto"/>
                <w:sz w:val="28"/>
                <w:szCs w:val="28"/>
                <w:lang w:val="kk-KZ"/>
              </w:rPr>
            </w:pPr>
            <w:r w:rsidRPr="00481BF6">
              <w:rPr>
                <w:color w:val="auto"/>
                <w:sz w:val="28"/>
                <w:szCs w:val="28"/>
                <w:lang w:val="kk-KZ"/>
              </w:rPr>
              <w:t>Өзіндік құны бойынша ескерілетін қаржылық активтер (құнсыздануға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F8E1342" w14:textId="77777777" w:rsidR="007575FE" w:rsidRPr="00481BF6" w:rsidRDefault="007575FE" w:rsidP="00D01F57">
            <w:pPr>
              <w:pStyle w:val="pc"/>
              <w:rPr>
                <w:color w:val="auto"/>
                <w:sz w:val="28"/>
                <w:szCs w:val="28"/>
                <w:lang w:val="kk-KZ"/>
              </w:rPr>
            </w:pPr>
            <w:r w:rsidRPr="00481BF6">
              <w:rPr>
                <w:color w:val="auto"/>
                <w:sz w:val="28"/>
                <w:szCs w:val="28"/>
                <w:lang w:val="kk-KZ"/>
              </w:rPr>
              <w:t>6</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1885B8D3"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D103511" w14:textId="77777777" w:rsidR="007575FE" w:rsidRPr="00481BF6" w:rsidRDefault="007575FE" w:rsidP="00D01F57">
            <w:pPr>
              <w:rPr>
                <w:sz w:val="28"/>
                <w:szCs w:val="28"/>
                <w:lang w:val="kk-KZ"/>
              </w:rPr>
            </w:pPr>
          </w:p>
        </w:tc>
      </w:tr>
      <w:tr w:rsidR="00C16865" w:rsidRPr="00481BF6" w14:paraId="459F6BE4"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761D2" w14:textId="77777777" w:rsidR="007575FE" w:rsidRPr="00481BF6" w:rsidRDefault="007575FE" w:rsidP="00D01F57">
            <w:pPr>
              <w:pStyle w:val="p"/>
              <w:rPr>
                <w:color w:val="auto"/>
                <w:sz w:val="28"/>
                <w:szCs w:val="28"/>
                <w:lang w:val="kk-KZ"/>
              </w:rPr>
            </w:pPr>
            <w:r w:rsidRPr="00481BF6">
              <w:rPr>
                <w:color w:val="auto"/>
                <w:sz w:val="28"/>
                <w:szCs w:val="28"/>
                <w:lang w:val="kk-KZ"/>
              </w:rPr>
              <w:t>Берілген қарыздар (микрокредиттер) (құнсыздануға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F2093D9" w14:textId="77777777" w:rsidR="007575FE" w:rsidRPr="00481BF6" w:rsidRDefault="007575FE" w:rsidP="00D01F57">
            <w:pPr>
              <w:pStyle w:val="pc"/>
              <w:rPr>
                <w:color w:val="auto"/>
                <w:sz w:val="28"/>
                <w:szCs w:val="28"/>
                <w:lang w:val="kk-KZ"/>
              </w:rPr>
            </w:pPr>
            <w:r w:rsidRPr="00481BF6">
              <w:rPr>
                <w:color w:val="auto"/>
                <w:sz w:val="28"/>
                <w:szCs w:val="28"/>
                <w:lang w:val="kk-KZ"/>
              </w:rPr>
              <w:t>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FD4CE83"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20359F9" w14:textId="77777777" w:rsidR="007575FE" w:rsidRPr="00481BF6" w:rsidRDefault="007575FE" w:rsidP="00D01F57">
            <w:pPr>
              <w:rPr>
                <w:sz w:val="28"/>
                <w:szCs w:val="28"/>
                <w:lang w:val="kk-KZ"/>
              </w:rPr>
            </w:pPr>
          </w:p>
        </w:tc>
      </w:tr>
      <w:tr w:rsidR="00C16865" w:rsidRPr="00481BF6" w14:paraId="05B2ED9A"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AD9C8" w14:textId="77777777" w:rsidR="007575FE" w:rsidRPr="00481BF6" w:rsidRDefault="007575FE" w:rsidP="00D01F57">
            <w:pPr>
              <w:pStyle w:val="p"/>
              <w:rPr>
                <w:color w:val="auto"/>
                <w:sz w:val="28"/>
                <w:szCs w:val="28"/>
                <w:lang w:val="kk-KZ"/>
              </w:rPr>
            </w:pPr>
            <w:r w:rsidRPr="00481BF6">
              <w:rPr>
                <w:color w:val="auto"/>
                <w:sz w:val="28"/>
                <w:szCs w:val="28"/>
                <w:lang w:val="kk-KZ"/>
              </w:rPr>
              <w:t>Берілген аванстар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58179DE" w14:textId="77777777" w:rsidR="007575FE" w:rsidRPr="00481BF6" w:rsidRDefault="007575FE" w:rsidP="00D01F57">
            <w:pPr>
              <w:pStyle w:val="pc"/>
              <w:rPr>
                <w:color w:val="auto"/>
                <w:sz w:val="28"/>
                <w:szCs w:val="28"/>
                <w:lang w:val="kk-KZ"/>
              </w:rPr>
            </w:pPr>
            <w:r w:rsidRPr="00481BF6">
              <w:rPr>
                <w:color w:val="auto"/>
                <w:sz w:val="28"/>
                <w:szCs w:val="28"/>
                <w:lang w:val="kk-KZ"/>
              </w:rPr>
              <w:t>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32CF39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E88EB2D" w14:textId="77777777" w:rsidR="007575FE" w:rsidRPr="00481BF6" w:rsidRDefault="007575FE" w:rsidP="00D01F57">
            <w:pPr>
              <w:rPr>
                <w:sz w:val="28"/>
                <w:szCs w:val="28"/>
                <w:lang w:val="kk-KZ"/>
              </w:rPr>
            </w:pPr>
          </w:p>
        </w:tc>
      </w:tr>
      <w:tr w:rsidR="00C16865" w:rsidRPr="00481BF6" w14:paraId="1110986C"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1CEAA" w14:textId="77777777" w:rsidR="007575FE" w:rsidRPr="00481BF6" w:rsidRDefault="007575FE" w:rsidP="00D01F57">
            <w:pPr>
              <w:pStyle w:val="p"/>
              <w:rPr>
                <w:color w:val="auto"/>
                <w:sz w:val="28"/>
                <w:szCs w:val="28"/>
                <w:lang w:val="kk-KZ"/>
              </w:rPr>
            </w:pPr>
            <w:r w:rsidRPr="00481BF6">
              <w:rPr>
                <w:color w:val="auto"/>
                <w:sz w:val="28"/>
                <w:szCs w:val="28"/>
                <w:lang w:val="kk-KZ"/>
              </w:rPr>
              <w:t>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9721F8F" w14:textId="77777777" w:rsidR="007575FE" w:rsidRPr="00481BF6" w:rsidRDefault="007575FE" w:rsidP="00D01F57">
            <w:pPr>
              <w:pStyle w:val="pc"/>
              <w:rPr>
                <w:color w:val="auto"/>
                <w:sz w:val="28"/>
                <w:szCs w:val="28"/>
                <w:lang w:val="kk-KZ"/>
              </w:rPr>
            </w:pPr>
            <w:r w:rsidRPr="00481BF6">
              <w:rPr>
                <w:color w:val="auto"/>
                <w:sz w:val="28"/>
                <w:szCs w:val="28"/>
                <w:lang w:val="kk-KZ"/>
              </w:rPr>
              <w:t>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A317596"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678BDA7" w14:textId="77777777" w:rsidR="007575FE" w:rsidRPr="00481BF6" w:rsidRDefault="007575FE" w:rsidP="00D01F57">
            <w:pPr>
              <w:rPr>
                <w:sz w:val="28"/>
                <w:szCs w:val="28"/>
                <w:lang w:val="kk-KZ"/>
              </w:rPr>
            </w:pPr>
          </w:p>
        </w:tc>
      </w:tr>
      <w:tr w:rsidR="00C16865" w:rsidRPr="00481BF6" w14:paraId="1BC26B7A"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41850" w14:textId="77777777" w:rsidR="007575FE" w:rsidRPr="00481BF6" w:rsidRDefault="007575FE" w:rsidP="00D01F57">
            <w:pPr>
              <w:pStyle w:val="p"/>
              <w:rPr>
                <w:color w:val="auto"/>
                <w:sz w:val="28"/>
                <w:szCs w:val="28"/>
                <w:lang w:val="kk-KZ"/>
              </w:rPr>
            </w:pPr>
            <w:r w:rsidRPr="00481BF6">
              <w:rPr>
                <w:color w:val="auto"/>
                <w:sz w:val="28"/>
                <w:szCs w:val="28"/>
                <w:lang w:val="kk-KZ"/>
              </w:rPr>
              <w:t>Қорлар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C158DED" w14:textId="77777777" w:rsidR="007575FE" w:rsidRPr="00481BF6" w:rsidRDefault="007575FE" w:rsidP="00D01F57">
            <w:pPr>
              <w:pStyle w:val="pc"/>
              <w:rPr>
                <w:color w:val="auto"/>
                <w:sz w:val="28"/>
                <w:szCs w:val="28"/>
                <w:lang w:val="kk-KZ"/>
              </w:rPr>
            </w:pPr>
            <w:r w:rsidRPr="00481BF6">
              <w:rPr>
                <w:color w:val="auto"/>
                <w:sz w:val="28"/>
                <w:szCs w:val="28"/>
                <w:lang w:val="kk-KZ"/>
              </w:rPr>
              <w:t>10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1F2A745"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507EAAC" w14:textId="77777777" w:rsidR="007575FE" w:rsidRPr="00481BF6" w:rsidRDefault="007575FE" w:rsidP="00D01F57">
            <w:pPr>
              <w:rPr>
                <w:sz w:val="28"/>
                <w:szCs w:val="28"/>
                <w:lang w:val="kk-KZ"/>
              </w:rPr>
            </w:pPr>
          </w:p>
        </w:tc>
      </w:tr>
      <w:tr w:rsidR="00C16865" w:rsidRPr="00481BF6" w14:paraId="62C3E054"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1FA7F" w14:textId="77777777" w:rsidR="007575FE" w:rsidRPr="00481BF6" w:rsidRDefault="007575FE" w:rsidP="00D01F57">
            <w:pPr>
              <w:pStyle w:val="p"/>
              <w:rPr>
                <w:color w:val="auto"/>
                <w:sz w:val="28"/>
                <w:szCs w:val="28"/>
                <w:lang w:val="kk-KZ"/>
              </w:rPr>
            </w:pPr>
            <w:r w:rsidRPr="00481BF6">
              <w:rPr>
                <w:color w:val="auto"/>
                <w:sz w:val="28"/>
                <w:szCs w:val="28"/>
                <w:lang w:val="kk-KZ"/>
              </w:rPr>
              <w:t>Комиссиялық сыйақылар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D137F14" w14:textId="77777777" w:rsidR="007575FE" w:rsidRPr="00481BF6" w:rsidRDefault="007575FE" w:rsidP="00D01F57">
            <w:pPr>
              <w:pStyle w:val="pc"/>
              <w:rPr>
                <w:color w:val="auto"/>
                <w:sz w:val="28"/>
                <w:szCs w:val="28"/>
                <w:lang w:val="kk-KZ"/>
              </w:rPr>
            </w:pPr>
            <w:r w:rsidRPr="00481BF6">
              <w:rPr>
                <w:color w:val="auto"/>
                <w:sz w:val="28"/>
                <w:szCs w:val="28"/>
                <w:lang w:val="kk-KZ"/>
              </w:rPr>
              <w:t>11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FFEEAC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182675A" w14:textId="77777777" w:rsidR="007575FE" w:rsidRPr="00481BF6" w:rsidRDefault="007575FE" w:rsidP="00D01F57">
            <w:pPr>
              <w:rPr>
                <w:sz w:val="28"/>
                <w:szCs w:val="28"/>
                <w:lang w:val="kk-KZ"/>
              </w:rPr>
            </w:pPr>
          </w:p>
        </w:tc>
      </w:tr>
      <w:tr w:rsidR="00C16865" w:rsidRPr="00481BF6" w14:paraId="1F022789"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E14B" w14:textId="77777777" w:rsidR="007575FE" w:rsidRPr="00481BF6" w:rsidRDefault="007575FE" w:rsidP="00D01F57">
            <w:pPr>
              <w:pStyle w:val="p"/>
              <w:rPr>
                <w:color w:val="auto"/>
                <w:sz w:val="28"/>
                <w:szCs w:val="28"/>
                <w:lang w:val="kk-KZ"/>
              </w:rPr>
            </w:pPr>
            <w:r w:rsidRPr="00481BF6">
              <w:rPr>
                <w:color w:val="auto"/>
                <w:sz w:val="28"/>
                <w:szCs w:val="28"/>
                <w:lang w:val="kk-KZ"/>
              </w:rPr>
              <w:t>Берілген қаржылық жалдау (құнсыздануға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4ACA782" w14:textId="77777777" w:rsidR="007575FE" w:rsidRPr="00481BF6" w:rsidRDefault="007575FE" w:rsidP="00D01F57">
            <w:pPr>
              <w:pStyle w:val="pc"/>
              <w:rPr>
                <w:color w:val="auto"/>
                <w:sz w:val="28"/>
                <w:szCs w:val="28"/>
                <w:lang w:val="kk-KZ"/>
              </w:rPr>
            </w:pPr>
            <w:r w:rsidRPr="00481BF6">
              <w:rPr>
                <w:color w:val="auto"/>
                <w:sz w:val="28"/>
                <w:szCs w:val="28"/>
                <w:lang w:val="kk-KZ"/>
              </w:rPr>
              <w:t>12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EA2CE9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6DD3333" w14:textId="77777777" w:rsidR="007575FE" w:rsidRPr="00481BF6" w:rsidRDefault="007575FE" w:rsidP="00D01F57">
            <w:pPr>
              <w:rPr>
                <w:sz w:val="28"/>
                <w:szCs w:val="28"/>
                <w:lang w:val="kk-KZ"/>
              </w:rPr>
            </w:pPr>
          </w:p>
        </w:tc>
      </w:tr>
      <w:tr w:rsidR="00C16865" w:rsidRPr="00481BF6" w14:paraId="0EDAD99C"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37DED" w14:textId="77777777" w:rsidR="007575FE" w:rsidRPr="00481BF6" w:rsidRDefault="007575FE" w:rsidP="00D01F57">
            <w:pPr>
              <w:pStyle w:val="p"/>
              <w:rPr>
                <w:color w:val="auto"/>
                <w:sz w:val="28"/>
                <w:szCs w:val="28"/>
                <w:lang w:val="kk-KZ"/>
              </w:rPr>
            </w:pPr>
            <w:r w:rsidRPr="00481BF6">
              <w:rPr>
                <w:color w:val="auto"/>
                <w:sz w:val="28"/>
                <w:szCs w:val="28"/>
                <w:lang w:val="kk-KZ"/>
              </w:rPr>
              <w:t>Инвестициялық мүлік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0F2A7B0" w14:textId="77777777" w:rsidR="007575FE" w:rsidRPr="00481BF6" w:rsidRDefault="007575FE" w:rsidP="00D01F57">
            <w:pPr>
              <w:pStyle w:val="pc"/>
              <w:rPr>
                <w:color w:val="auto"/>
                <w:sz w:val="28"/>
                <w:szCs w:val="28"/>
                <w:lang w:val="kk-KZ"/>
              </w:rPr>
            </w:pPr>
            <w:r w:rsidRPr="00481BF6">
              <w:rPr>
                <w:color w:val="auto"/>
                <w:sz w:val="28"/>
                <w:szCs w:val="28"/>
                <w:lang w:val="kk-KZ"/>
              </w:rPr>
              <w:t>13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8180CC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DAF72FB" w14:textId="77777777" w:rsidR="007575FE" w:rsidRPr="00481BF6" w:rsidRDefault="007575FE" w:rsidP="00D01F57">
            <w:pPr>
              <w:rPr>
                <w:sz w:val="28"/>
                <w:szCs w:val="28"/>
                <w:lang w:val="kk-KZ"/>
              </w:rPr>
            </w:pPr>
          </w:p>
        </w:tc>
      </w:tr>
      <w:tr w:rsidR="00C16865" w:rsidRPr="00481BF6" w14:paraId="3056837A"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AE1A7" w14:textId="77777777" w:rsidR="007575FE" w:rsidRPr="00481BF6" w:rsidRDefault="007575FE" w:rsidP="00D01F57">
            <w:pPr>
              <w:pStyle w:val="p"/>
              <w:rPr>
                <w:color w:val="auto"/>
                <w:sz w:val="28"/>
                <w:szCs w:val="28"/>
                <w:lang w:val="kk-KZ"/>
              </w:rPr>
            </w:pPr>
            <w:r w:rsidRPr="00481BF6">
              <w:rPr>
                <w:color w:val="auto"/>
                <w:sz w:val="28"/>
                <w:szCs w:val="28"/>
                <w:lang w:val="kk-KZ"/>
              </w:rPr>
              <w:t>Басқа заңды тұлғалардың капиталына инвестициялар және реттелген борыш</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40FB568" w14:textId="77777777" w:rsidR="007575FE" w:rsidRPr="00481BF6" w:rsidRDefault="007575FE" w:rsidP="00D01F57">
            <w:pPr>
              <w:pStyle w:val="pc"/>
              <w:rPr>
                <w:color w:val="auto"/>
                <w:sz w:val="28"/>
                <w:szCs w:val="28"/>
                <w:lang w:val="kk-KZ"/>
              </w:rPr>
            </w:pPr>
            <w:r w:rsidRPr="00481BF6">
              <w:rPr>
                <w:color w:val="auto"/>
                <w:sz w:val="28"/>
                <w:szCs w:val="28"/>
                <w:lang w:val="kk-KZ"/>
              </w:rPr>
              <w:t>14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9AF4CC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521E4E1" w14:textId="77777777" w:rsidR="007575FE" w:rsidRPr="00481BF6" w:rsidRDefault="007575FE" w:rsidP="00D01F57">
            <w:pPr>
              <w:rPr>
                <w:sz w:val="28"/>
                <w:szCs w:val="28"/>
                <w:lang w:val="kk-KZ"/>
              </w:rPr>
            </w:pPr>
          </w:p>
        </w:tc>
      </w:tr>
      <w:tr w:rsidR="00C16865" w:rsidRPr="00481BF6" w14:paraId="169F1DCE"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E9CFE" w14:textId="77777777" w:rsidR="007575FE" w:rsidRPr="00481BF6" w:rsidRDefault="007575FE" w:rsidP="00D01F57">
            <w:pPr>
              <w:pStyle w:val="p"/>
              <w:rPr>
                <w:color w:val="auto"/>
                <w:sz w:val="28"/>
                <w:szCs w:val="28"/>
                <w:lang w:val="kk-KZ"/>
              </w:rPr>
            </w:pPr>
            <w:r w:rsidRPr="00481BF6">
              <w:rPr>
                <w:color w:val="auto"/>
                <w:sz w:val="28"/>
                <w:szCs w:val="28"/>
                <w:lang w:val="kk-KZ"/>
              </w:rPr>
              <w:t>Материалдық емес активтер (амортизацияны және құнсызданудан шығынды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FD95C32" w14:textId="77777777" w:rsidR="007575FE" w:rsidRPr="00481BF6" w:rsidRDefault="007575FE" w:rsidP="00D01F57">
            <w:pPr>
              <w:pStyle w:val="pc"/>
              <w:rPr>
                <w:color w:val="auto"/>
                <w:sz w:val="28"/>
                <w:szCs w:val="28"/>
                <w:lang w:val="kk-KZ"/>
              </w:rPr>
            </w:pPr>
            <w:r w:rsidRPr="00481BF6">
              <w:rPr>
                <w:color w:val="auto"/>
                <w:sz w:val="28"/>
                <w:szCs w:val="28"/>
                <w:lang w:val="kk-KZ"/>
              </w:rPr>
              <w:t>15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0B2AC2D"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1842C2B" w14:textId="77777777" w:rsidR="007575FE" w:rsidRPr="00481BF6" w:rsidRDefault="007575FE" w:rsidP="00D01F57">
            <w:pPr>
              <w:rPr>
                <w:sz w:val="28"/>
                <w:szCs w:val="28"/>
                <w:lang w:val="kk-KZ"/>
              </w:rPr>
            </w:pPr>
          </w:p>
        </w:tc>
      </w:tr>
      <w:tr w:rsidR="00C16865" w:rsidRPr="00481BF6" w14:paraId="7FACDF27"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71371"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Негізгі құрал-жабдықтар (амортизацияны және құнсызданудан шығынды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EC1CB50" w14:textId="77777777" w:rsidR="007575FE" w:rsidRPr="00481BF6" w:rsidRDefault="007575FE" w:rsidP="00D01F57">
            <w:pPr>
              <w:pStyle w:val="pc"/>
              <w:rPr>
                <w:color w:val="auto"/>
                <w:sz w:val="28"/>
                <w:szCs w:val="28"/>
                <w:lang w:val="kk-KZ"/>
              </w:rPr>
            </w:pPr>
            <w:r w:rsidRPr="00481BF6">
              <w:rPr>
                <w:color w:val="auto"/>
                <w:sz w:val="28"/>
                <w:szCs w:val="28"/>
                <w:lang w:val="kk-KZ"/>
              </w:rPr>
              <w:t>16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BA1A03D"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28D3EBF" w14:textId="77777777" w:rsidR="007575FE" w:rsidRPr="00481BF6" w:rsidRDefault="007575FE" w:rsidP="00D01F57">
            <w:pPr>
              <w:rPr>
                <w:sz w:val="28"/>
                <w:szCs w:val="28"/>
                <w:lang w:val="kk-KZ"/>
              </w:rPr>
            </w:pPr>
          </w:p>
        </w:tc>
      </w:tr>
      <w:tr w:rsidR="00C16865" w:rsidRPr="00481BF6" w14:paraId="3C377832"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9DD19" w14:textId="77777777" w:rsidR="007575FE" w:rsidRPr="00481BF6" w:rsidRDefault="007575FE" w:rsidP="00D01F57">
            <w:pPr>
              <w:pStyle w:val="p"/>
              <w:rPr>
                <w:color w:val="auto"/>
                <w:sz w:val="28"/>
                <w:szCs w:val="28"/>
                <w:lang w:val="kk-KZ"/>
              </w:rPr>
            </w:pPr>
            <w:r w:rsidRPr="00481BF6">
              <w:rPr>
                <w:color w:val="auto"/>
                <w:sz w:val="28"/>
                <w:szCs w:val="28"/>
                <w:lang w:val="kk-KZ"/>
              </w:rPr>
              <w:t>Болашақ кезеңдердің шығыны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DA3D149" w14:textId="77777777" w:rsidR="007575FE" w:rsidRPr="00481BF6" w:rsidRDefault="007575FE" w:rsidP="00D01F57">
            <w:pPr>
              <w:pStyle w:val="pc"/>
              <w:rPr>
                <w:color w:val="auto"/>
                <w:sz w:val="28"/>
                <w:szCs w:val="28"/>
                <w:lang w:val="kk-KZ"/>
              </w:rPr>
            </w:pPr>
            <w:r w:rsidRPr="00481BF6">
              <w:rPr>
                <w:color w:val="auto"/>
                <w:sz w:val="28"/>
                <w:szCs w:val="28"/>
                <w:lang w:val="kk-KZ"/>
              </w:rPr>
              <w:t>17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0A0C91F"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3505773" w14:textId="77777777" w:rsidR="007575FE" w:rsidRPr="00481BF6" w:rsidRDefault="007575FE" w:rsidP="00D01F57">
            <w:pPr>
              <w:rPr>
                <w:sz w:val="28"/>
                <w:szCs w:val="28"/>
                <w:lang w:val="kk-KZ"/>
              </w:rPr>
            </w:pPr>
          </w:p>
        </w:tc>
      </w:tr>
      <w:tr w:rsidR="00C16865" w:rsidRPr="00481BF6" w14:paraId="2BBBE0FB"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AF075" w14:textId="77777777" w:rsidR="007575FE" w:rsidRPr="00481BF6" w:rsidRDefault="007575FE" w:rsidP="00D01F57">
            <w:pPr>
              <w:pStyle w:val="p"/>
              <w:rPr>
                <w:color w:val="auto"/>
                <w:sz w:val="28"/>
                <w:szCs w:val="28"/>
                <w:lang w:val="kk-KZ"/>
              </w:rPr>
            </w:pPr>
            <w:r w:rsidRPr="00481BF6">
              <w:rPr>
                <w:color w:val="auto"/>
                <w:sz w:val="28"/>
                <w:szCs w:val="28"/>
                <w:lang w:val="kk-KZ"/>
              </w:rPr>
              <w:t>Ағымдағы салық активі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9B77E43" w14:textId="77777777" w:rsidR="007575FE" w:rsidRPr="00481BF6" w:rsidRDefault="007575FE" w:rsidP="00D01F57">
            <w:pPr>
              <w:pStyle w:val="pc"/>
              <w:rPr>
                <w:color w:val="auto"/>
                <w:sz w:val="28"/>
                <w:szCs w:val="28"/>
                <w:lang w:val="kk-KZ"/>
              </w:rPr>
            </w:pPr>
            <w:r w:rsidRPr="00481BF6">
              <w:rPr>
                <w:color w:val="auto"/>
                <w:sz w:val="28"/>
                <w:szCs w:val="28"/>
                <w:lang w:val="kk-KZ"/>
              </w:rPr>
              <w:t>18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F73AE4D"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3F29146" w14:textId="77777777" w:rsidR="007575FE" w:rsidRPr="00481BF6" w:rsidRDefault="007575FE" w:rsidP="00D01F57">
            <w:pPr>
              <w:rPr>
                <w:sz w:val="28"/>
                <w:szCs w:val="28"/>
                <w:lang w:val="kk-KZ"/>
              </w:rPr>
            </w:pPr>
          </w:p>
        </w:tc>
      </w:tr>
      <w:tr w:rsidR="00C16865" w:rsidRPr="00481BF6" w14:paraId="254F7BF4"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2B9A6" w14:textId="77777777" w:rsidR="007575FE" w:rsidRPr="00481BF6" w:rsidRDefault="007575FE" w:rsidP="00D01F57">
            <w:pPr>
              <w:pStyle w:val="p"/>
              <w:rPr>
                <w:color w:val="auto"/>
                <w:sz w:val="28"/>
                <w:szCs w:val="28"/>
                <w:lang w:val="kk-KZ"/>
              </w:rPr>
            </w:pPr>
            <w:r w:rsidRPr="00481BF6">
              <w:rPr>
                <w:color w:val="auto"/>
                <w:sz w:val="28"/>
                <w:szCs w:val="28"/>
                <w:lang w:val="kk-KZ"/>
              </w:rPr>
              <w:t>Кейінге қалдырылған салық активі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089058D" w14:textId="77777777" w:rsidR="007575FE" w:rsidRPr="00481BF6" w:rsidRDefault="007575FE" w:rsidP="00D01F57">
            <w:pPr>
              <w:pStyle w:val="pc"/>
              <w:rPr>
                <w:color w:val="auto"/>
                <w:sz w:val="28"/>
                <w:szCs w:val="28"/>
                <w:lang w:val="kk-KZ"/>
              </w:rPr>
            </w:pPr>
            <w:r w:rsidRPr="00481BF6">
              <w:rPr>
                <w:color w:val="auto"/>
                <w:sz w:val="28"/>
                <w:szCs w:val="28"/>
                <w:lang w:val="kk-KZ"/>
              </w:rPr>
              <w:t>19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3A6A972"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BBF4F3B" w14:textId="77777777" w:rsidR="007575FE" w:rsidRPr="00481BF6" w:rsidRDefault="007575FE" w:rsidP="00D01F57">
            <w:pPr>
              <w:rPr>
                <w:sz w:val="28"/>
                <w:szCs w:val="28"/>
                <w:lang w:val="kk-KZ"/>
              </w:rPr>
            </w:pPr>
          </w:p>
        </w:tc>
      </w:tr>
      <w:tr w:rsidR="00C16865" w:rsidRPr="00481BF6" w14:paraId="647B7365"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2FA4E"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B598B29" w14:textId="77777777" w:rsidR="007575FE" w:rsidRPr="00481BF6" w:rsidRDefault="007575FE" w:rsidP="00D01F57">
            <w:pPr>
              <w:pStyle w:val="pc"/>
              <w:rPr>
                <w:color w:val="auto"/>
                <w:sz w:val="28"/>
                <w:szCs w:val="28"/>
                <w:lang w:val="kk-KZ"/>
              </w:rPr>
            </w:pPr>
            <w:r w:rsidRPr="00481BF6">
              <w:rPr>
                <w:color w:val="auto"/>
                <w:sz w:val="28"/>
                <w:szCs w:val="28"/>
                <w:lang w:val="kk-KZ"/>
              </w:rPr>
              <w:t>20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53C4B16"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5193E64" w14:textId="77777777" w:rsidR="007575FE" w:rsidRPr="00481BF6" w:rsidRDefault="007575FE" w:rsidP="00D01F57">
            <w:pPr>
              <w:rPr>
                <w:sz w:val="28"/>
                <w:szCs w:val="28"/>
                <w:lang w:val="kk-KZ"/>
              </w:rPr>
            </w:pPr>
          </w:p>
        </w:tc>
      </w:tr>
      <w:tr w:rsidR="00C16865" w:rsidRPr="00481BF6" w14:paraId="3DF2990D"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6C746"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217C39C" w14:textId="77777777" w:rsidR="007575FE" w:rsidRPr="00481BF6" w:rsidRDefault="007575FE" w:rsidP="00D01F57">
            <w:pPr>
              <w:pStyle w:val="pc"/>
              <w:rPr>
                <w:color w:val="auto"/>
                <w:sz w:val="28"/>
                <w:szCs w:val="28"/>
                <w:lang w:val="kk-KZ"/>
              </w:rPr>
            </w:pPr>
            <w:r w:rsidRPr="00481BF6">
              <w:rPr>
                <w:color w:val="auto"/>
                <w:sz w:val="28"/>
                <w:szCs w:val="28"/>
                <w:lang w:val="kk-KZ"/>
              </w:rPr>
              <w:t>21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4B8293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810F777" w14:textId="77777777" w:rsidR="007575FE" w:rsidRPr="00481BF6" w:rsidRDefault="007575FE" w:rsidP="00D01F57">
            <w:pPr>
              <w:rPr>
                <w:sz w:val="28"/>
                <w:szCs w:val="28"/>
                <w:lang w:val="kk-KZ"/>
              </w:rPr>
            </w:pPr>
          </w:p>
        </w:tc>
      </w:tr>
      <w:tr w:rsidR="00C16865" w:rsidRPr="00481BF6" w14:paraId="46A0ECBF"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65547" w14:textId="77777777" w:rsidR="007575FE" w:rsidRPr="00481BF6" w:rsidRDefault="007575FE" w:rsidP="00D01F57">
            <w:pPr>
              <w:pStyle w:val="p"/>
              <w:rPr>
                <w:color w:val="auto"/>
                <w:sz w:val="28"/>
                <w:szCs w:val="28"/>
                <w:lang w:val="kk-KZ"/>
              </w:rPr>
            </w:pPr>
            <w:r w:rsidRPr="00481BF6">
              <w:rPr>
                <w:color w:val="auto"/>
                <w:sz w:val="28"/>
                <w:szCs w:val="28"/>
                <w:lang w:val="kk-KZ"/>
              </w:rPr>
              <w:t>Активтердің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5623833" w14:textId="77777777" w:rsidR="007575FE" w:rsidRPr="00481BF6" w:rsidRDefault="007575FE" w:rsidP="00D01F57">
            <w:pPr>
              <w:pStyle w:val="pc"/>
              <w:rPr>
                <w:color w:val="auto"/>
                <w:sz w:val="28"/>
                <w:szCs w:val="28"/>
                <w:lang w:val="kk-KZ"/>
              </w:rPr>
            </w:pPr>
            <w:r w:rsidRPr="00481BF6">
              <w:rPr>
                <w:color w:val="auto"/>
                <w:sz w:val="28"/>
                <w:szCs w:val="28"/>
                <w:lang w:val="kk-KZ"/>
              </w:rPr>
              <w:t>22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412A0DF"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9B24228" w14:textId="77777777" w:rsidR="007575FE" w:rsidRPr="00481BF6" w:rsidRDefault="007575FE" w:rsidP="00D01F57">
            <w:pPr>
              <w:rPr>
                <w:sz w:val="28"/>
                <w:szCs w:val="28"/>
                <w:lang w:val="kk-KZ"/>
              </w:rPr>
            </w:pPr>
          </w:p>
        </w:tc>
      </w:tr>
      <w:tr w:rsidR="00C16865" w:rsidRPr="00481BF6" w14:paraId="098E3144"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72ABD" w14:textId="77777777" w:rsidR="007575FE" w:rsidRPr="00481BF6" w:rsidRDefault="007575FE" w:rsidP="00D01F57">
            <w:pPr>
              <w:pStyle w:val="p"/>
              <w:rPr>
                <w:color w:val="auto"/>
                <w:sz w:val="28"/>
                <w:szCs w:val="28"/>
                <w:lang w:val="kk-KZ"/>
              </w:rPr>
            </w:pPr>
            <w:r w:rsidRPr="00481BF6">
              <w:rPr>
                <w:color w:val="auto"/>
                <w:sz w:val="28"/>
                <w:szCs w:val="28"/>
                <w:lang w:val="kk-KZ"/>
              </w:rPr>
              <w:t>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61F55D8" w14:textId="77777777" w:rsidR="007575FE" w:rsidRPr="00481BF6" w:rsidRDefault="007575FE" w:rsidP="00D01F57">
            <w:pPr>
              <w:rPr>
                <w:sz w:val="28"/>
                <w:szCs w:val="28"/>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B2D40B9"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218B96D" w14:textId="77777777" w:rsidR="007575FE" w:rsidRPr="00481BF6" w:rsidRDefault="007575FE" w:rsidP="00D01F57">
            <w:pPr>
              <w:rPr>
                <w:sz w:val="28"/>
                <w:szCs w:val="28"/>
                <w:lang w:val="kk-KZ"/>
              </w:rPr>
            </w:pPr>
          </w:p>
        </w:tc>
      </w:tr>
      <w:tr w:rsidR="00C16865" w:rsidRPr="00481BF6" w14:paraId="052190FE"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4A6B1" w14:textId="77777777" w:rsidR="007575FE" w:rsidRPr="00481BF6" w:rsidRDefault="007575FE" w:rsidP="00D01F57">
            <w:pPr>
              <w:pStyle w:val="p"/>
              <w:rPr>
                <w:color w:val="auto"/>
                <w:sz w:val="28"/>
                <w:szCs w:val="28"/>
                <w:lang w:val="kk-KZ"/>
              </w:rPr>
            </w:pPr>
            <w:r w:rsidRPr="00481BF6">
              <w:rPr>
                <w:color w:val="auto"/>
                <w:sz w:val="28"/>
                <w:szCs w:val="28"/>
                <w:lang w:val="kk-KZ"/>
              </w:rPr>
              <w:t>Болашақ кезеңдердің кірісі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07BAC7B" w14:textId="77777777" w:rsidR="007575FE" w:rsidRPr="00481BF6" w:rsidRDefault="007575FE" w:rsidP="00D01F57">
            <w:pPr>
              <w:pStyle w:val="pc"/>
              <w:rPr>
                <w:color w:val="auto"/>
                <w:sz w:val="28"/>
                <w:szCs w:val="28"/>
                <w:lang w:val="kk-KZ"/>
              </w:rPr>
            </w:pPr>
            <w:r w:rsidRPr="00481BF6">
              <w:rPr>
                <w:color w:val="auto"/>
                <w:sz w:val="28"/>
                <w:szCs w:val="28"/>
                <w:lang w:val="kk-KZ"/>
              </w:rPr>
              <w:t>23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394D3A0"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F875054" w14:textId="77777777" w:rsidR="007575FE" w:rsidRPr="00481BF6" w:rsidRDefault="007575FE" w:rsidP="00D01F57">
            <w:pPr>
              <w:rPr>
                <w:sz w:val="28"/>
                <w:szCs w:val="28"/>
                <w:lang w:val="kk-KZ"/>
              </w:rPr>
            </w:pPr>
          </w:p>
        </w:tc>
      </w:tr>
      <w:tr w:rsidR="00C16865" w:rsidRPr="00481BF6" w14:paraId="5FCB79FF"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41818" w14:textId="77777777" w:rsidR="007575FE" w:rsidRPr="00481BF6" w:rsidRDefault="007575FE" w:rsidP="00D01F57">
            <w:pPr>
              <w:pStyle w:val="p"/>
              <w:rPr>
                <w:color w:val="auto"/>
                <w:sz w:val="28"/>
                <w:szCs w:val="28"/>
                <w:lang w:val="kk-KZ"/>
              </w:rPr>
            </w:pPr>
            <w:r w:rsidRPr="00481BF6">
              <w:rPr>
                <w:color w:val="auto"/>
                <w:sz w:val="28"/>
                <w:szCs w:val="28"/>
                <w:lang w:val="kk-KZ"/>
              </w:rPr>
              <w:t>Алынған салымдар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4DD36EC" w14:textId="77777777" w:rsidR="007575FE" w:rsidRPr="00481BF6" w:rsidRDefault="007575FE" w:rsidP="00D01F57">
            <w:pPr>
              <w:pStyle w:val="pc"/>
              <w:rPr>
                <w:color w:val="auto"/>
                <w:sz w:val="28"/>
                <w:szCs w:val="28"/>
                <w:lang w:val="kk-KZ"/>
              </w:rPr>
            </w:pPr>
            <w:r w:rsidRPr="00481BF6">
              <w:rPr>
                <w:color w:val="auto"/>
                <w:sz w:val="28"/>
                <w:szCs w:val="28"/>
                <w:lang w:val="kk-KZ"/>
              </w:rPr>
              <w:t>24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590CC4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EF9CA1C" w14:textId="77777777" w:rsidR="007575FE" w:rsidRPr="00481BF6" w:rsidRDefault="007575FE" w:rsidP="00D01F57">
            <w:pPr>
              <w:rPr>
                <w:sz w:val="28"/>
                <w:szCs w:val="28"/>
                <w:lang w:val="kk-KZ"/>
              </w:rPr>
            </w:pPr>
          </w:p>
        </w:tc>
      </w:tr>
      <w:tr w:rsidR="00C16865" w:rsidRPr="00481BF6" w14:paraId="3A6ED2D1"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42612" w14:textId="77777777" w:rsidR="007575FE" w:rsidRPr="00481BF6" w:rsidRDefault="007575FE" w:rsidP="00D01F57">
            <w:pPr>
              <w:pStyle w:val="p"/>
              <w:rPr>
                <w:color w:val="auto"/>
                <w:sz w:val="28"/>
                <w:szCs w:val="28"/>
                <w:lang w:val="kk-KZ"/>
              </w:rPr>
            </w:pPr>
            <w:r w:rsidRPr="00481BF6">
              <w:rPr>
                <w:color w:val="auto"/>
                <w:sz w:val="28"/>
                <w:szCs w:val="28"/>
                <w:lang w:val="kk-KZ"/>
              </w:rPr>
              <w:t>Кредиторлық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C0552BC" w14:textId="77777777" w:rsidR="007575FE" w:rsidRPr="00481BF6" w:rsidRDefault="007575FE" w:rsidP="00D01F57">
            <w:pPr>
              <w:pStyle w:val="pc"/>
              <w:rPr>
                <w:color w:val="auto"/>
                <w:sz w:val="28"/>
                <w:szCs w:val="28"/>
                <w:lang w:val="kk-KZ"/>
              </w:rPr>
            </w:pPr>
            <w:r w:rsidRPr="00481BF6">
              <w:rPr>
                <w:color w:val="auto"/>
                <w:sz w:val="28"/>
                <w:szCs w:val="28"/>
                <w:lang w:val="kk-KZ"/>
              </w:rPr>
              <w:t>25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343DA1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D12EF2F" w14:textId="77777777" w:rsidR="007575FE" w:rsidRPr="00481BF6" w:rsidRDefault="007575FE" w:rsidP="00D01F57">
            <w:pPr>
              <w:rPr>
                <w:sz w:val="28"/>
                <w:szCs w:val="28"/>
                <w:lang w:val="kk-KZ"/>
              </w:rPr>
            </w:pPr>
          </w:p>
        </w:tc>
      </w:tr>
      <w:tr w:rsidR="00C16865" w:rsidRPr="00481BF6" w14:paraId="2A422A55"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A6641" w14:textId="77777777" w:rsidR="007575FE" w:rsidRPr="00481BF6" w:rsidRDefault="007575FE" w:rsidP="00D01F57">
            <w:pPr>
              <w:pStyle w:val="p"/>
              <w:rPr>
                <w:color w:val="auto"/>
                <w:sz w:val="28"/>
                <w:szCs w:val="28"/>
                <w:lang w:val="kk-KZ"/>
              </w:rPr>
            </w:pPr>
            <w:r w:rsidRPr="00481BF6">
              <w:rPr>
                <w:color w:val="auto"/>
                <w:sz w:val="28"/>
                <w:szCs w:val="28"/>
                <w:lang w:val="kk-KZ"/>
              </w:rPr>
              <w:t>Алынған аванстар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651ACA5" w14:textId="77777777" w:rsidR="007575FE" w:rsidRPr="00481BF6" w:rsidRDefault="007575FE" w:rsidP="00D01F57">
            <w:pPr>
              <w:pStyle w:val="pc"/>
              <w:rPr>
                <w:color w:val="auto"/>
                <w:sz w:val="28"/>
                <w:szCs w:val="28"/>
                <w:lang w:val="kk-KZ"/>
              </w:rPr>
            </w:pPr>
            <w:r w:rsidRPr="00481BF6">
              <w:rPr>
                <w:color w:val="auto"/>
                <w:sz w:val="28"/>
                <w:szCs w:val="28"/>
                <w:lang w:val="kk-KZ"/>
              </w:rPr>
              <w:t>26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6591865"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309CE76" w14:textId="77777777" w:rsidR="007575FE" w:rsidRPr="00481BF6" w:rsidRDefault="007575FE" w:rsidP="00D01F57">
            <w:pPr>
              <w:rPr>
                <w:sz w:val="28"/>
                <w:szCs w:val="28"/>
                <w:lang w:val="kk-KZ"/>
              </w:rPr>
            </w:pPr>
          </w:p>
        </w:tc>
      </w:tr>
      <w:tr w:rsidR="00C16865" w:rsidRPr="00481BF6" w14:paraId="53AC0D38"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ED1D4" w14:textId="77777777" w:rsidR="007575FE" w:rsidRPr="00481BF6" w:rsidRDefault="007575FE" w:rsidP="00D01F57">
            <w:pPr>
              <w:pStyle w:val="p"/>
              <w:rPr>
                <w:color w:val="auto"/>
                <w:sz w:val="28"/>
                <w:szCs w:val="28"/>
                <w:lang w:val="kk-KZ"/>
              </w:rPr>
            </w:pPr>
            <w:r w:rsidRPr="00481BF6">
              <w:rPr>
                <w:color w:val="auto"/>
                <w:sz w:val="28"/>
                <w:szCs w:val="28"/>
                <w:lang w:val="kk-KZ"/>
              </w:rPr>
              <w:t>Қаржылық жалдау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BA47F6B" w14:textId="77777777" w:rsidR="007575FE" w:rsidRPr="00481BF6" w:rsidRDefault="007575FE" w:rsidP="00D01F57">
            <w:pPr>
              <w:pStyle w:val="pc"/>
              <w:rPr>
                <w:color w:val="auto"/>
                <w:sz w:val="28"/>
                <w:szCs w:val="28"/>
                <w:lang w:val="kk-KZ"/>
              </w:rPr>
            </w:pPr>
            <w:r w:rsidRPr="00481BF6">
              <w:rPr>
                <w:color w:val="auto"/>
                <w:sz w:val="28"/>
                <w:szCs w:val="28"/>
                <w:lang w:val="kk-KZ"/>
              </w:rPr>
              <w:t>27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0B8F7B4"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30360FA" w14:textId="77777777" w:rsidR="007575FE" w:rsidRPr="00481BF6" w:rsidRDefault="007575FE" w:rsidP="00D01F57">
            <w:pPr>
              <w:rPr>
                <w:sz w:val="28"/>
                <w:szCs w:val="28"/>
                <w:lang w:val="kk-KZ"/>
              </w:rPr>
            </w:pPr>
          </w:p>
        </w:tc>
      </w:tr>
      <w:tr w:rsidR="00C16865" w:rsidRPr="00481BF6" w14:paraId="7E6D95CA"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3F23E" w14:textId="77777777" w:rsidR="007575FE" w:rsidRPr="00481BF6" w:rsidRDefault="007575FE" w:rsidP="00D01F57">
            <w:pPr>
              <w:pStyle w:val="p"/>
              <w:rPr>
                <w:color w:val="auto"/>
                <w:sz w:val="28"/>
                <w:szCs w:val="28"/>
                <w:lang w:val="kk-KZ"/>
              </w:rPr>
            </w:pPr>
            <w:r w:rsidRPr="00481BF6">
              <w:rPr>
                <w:color w:val="auto"/>
                <w:sz w:val="28"/>
                <w:szCs w:val="28"/>
                <w:lang w:val="kk-KZ"/>
              </w:rPr>
              <w:t>Резервтер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2F0E049" w14:textId="77777777" w:rsidR="007575FE" w:rsidRPr="00481BF6" w:rsidRDefault="007575FE" w:rsidP="00D01F57">
            <w:pPr>
              <w:pStyle w:val="pc"/>
              <w:rPr>
                <w:color w:val="auto"/>
                <w:sz w:val="28"/>
                <w:szCs w:val="28"/>
                <w:lang w:val="kk-KZ"/>
              </w:rPr>
            </w:pPr>
            <w:r w:rsidRPr="00481BF6">
              <w:rPr>
                <w:color w:val="auto"/>
                <w:sz w:val="28"/>
                <w:szCs w:val="28"/>
                <w:lang w:val="kk-KZ"/>
              </w:rPr>
              <w:t>28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DD906FD"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9EE1A23" w14:textId="77777777" w:rsidR="007575FE" w:rsidRPr="00481BF6" w:rsidRDefault="007575FE" w:rsidP="00D01F57">
            <w:pPr>
              <w:rPr>
                <w:sz w:val="28"/>
                <w:szCs w:val="28"/>
                <w:lang w:val="kk-KZ"/>
              </w:rPr>
            </w:pPr>
          </w:p>
        </w:tc>
      </w:tr>
      <w:tr w:rsidR="00C16865" w:rsidRPr="00481BF6" w14:paraId="00F4B670"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867DC" w14:textId="77777777" w:rsidR="007575FE" w:rsidRPr="00481BF6" w:rsidRDefault="007575FE" w:rsidP="00D01F57">
            <w:pPr>
              <w:pStyle w:val="p"/>
              <w:rPr>
                <w:color w:val="auto"/>
                <w:sz w:val="28"/>
                <w:szCs w:val="28"/>
                <w:lang w:val="kk-KZ"/>
              </w:rPr>
            </w:pPr>
            <w:r w:rsidRPr="00481BF6">
              <w:rPr>
                <w:color w:val="auto"/>
                <w:sz w:val="28"/>
                <w:szCs w:val="28"/>
                <w:lang w:val="kk-KZ"/>
              </w:rPr>
              <w:t>Реттелген борыш</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C5537F7" w14:textId="77777777" w:rsidR="007575FE" w:rsidRPr="00481BF6" w:rsidRDefault="007575FE" w:rsidP="00D01F57">
            <w:pPr>
              <w:pStyle w:val="pc"/>
              <w:rPr>
                <w:color w:val="auto"/>
                <w:sz w:val="28"/>
                <w:szCs w:val="28"/>
                <w:lang w:val="kk-KZ"/>
              </w:rPr>
            </w:pPr>
            <w:r w:rsidRPr="00481BF6">
              <w:rPr>
                <w:color w:val="auto"/>
                <w:sz w:val="28"/>
                <w:szCs w:val="28"/>
                <w:lang w:val="kk-KZ"/>
              </w:rPr>
              <w:t>29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C50DEC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57FBFFA" w14:textId="77777777" w:rsidR="007575FE" w:rsidRPr="00481BF6" w:rsidRDefault="007575FE" w:rsidP="00D01F57">
            <w:pPr>
              <w:rPr>
                <w:sz w:val="28"/>
                <w:szCs w:val="28"/>
                <w:lang w:val="kk-KZ"/>
              </w:rPr>
            </w:pPr>
          </w:p>
        </w:tc>
      </w:tr>
      <w:tr w:rsidR="00C16865" w:rsidRPr="00481BF6" w14:paraId="58915945"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78748" w14:textId="77777777" w:rsidR="007575FE" w:rsidRPr="00481BF6" w:rsidRDefault="007575FE" w:rsidP="00D01F57">
            <w:pPr>
              <w:pStyle w:val="p"/>
              <w:rPr>
                <w:color w:val="auto"/>
                <w:sz w:val="28"/>
                <w:szCs w:val="28"/>
                <w:lang w:val="kk-KZ"/>
              </w:rPr>
            </w:pPr>
            <w:r w:rsidRPr="00481BF6">
              <w:rPr>
                <w:color w:val="auto"/>
                <w:sz w:val="28"/>
                <w:szCs w:val="28"/>
                <w:lang w:val="kk-KZ"/>
              </w:rPr>
              <w:t>Салықтар және бюджетке төленетін басқа да міндетті төлемдер бойынша бюджет алдындағы міндеттеме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6DDAF86" w14:textId="77777777" w:rsidR="007575FE" w:rsidRPr="00481BF6" w:rsidRDefault="007575FE" w:rsidP="00D01F57">
            <w:pPr>
              <w:pStyle w:val="pc"/>
              <w:rPr>
                <w:color w:val="auto"/>
                <w:sz w:val="28"/>
                <w:szCs w:val="28"/>
                <w:lang w:val="kk-KZ"/>
              </w:rPr>
            </w:pPr>
            <w:r w:rsidRPr="00481BF6">
              <w:rPr>
                <w:color w:val="auto"/>
                <w:sz w:val="28"/>
                <w:szCs w:val="28"/>
                <w:lang w:val="kk-KZ"/>
              </w:rPr>
              <w:t>30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1A368DF"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4FAE789" w14:textId="77777777" w:rsidR="007575FE" w:rsidRPr="00481BF6" w:rsidRDefault="007575FE" w:rsidP="00D01F57">
            <w:pPr>
              <w:rPr>
                <w:sz w:val="28"/>
                <w:szCs w:val="28"/>
                <w:lang w:val="kk-KZ"/>
              </w:rPr>
            </w:pPr>
          </w:p>
        </w:tc>
      </w:tr>
      <w:tr w:rsidR="00C16865" w:rsidRPr="00481BF6" w14:paraId="066E2B72"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AA406" w14:textId="77777777" w:rsidR="007575FE" w:rsidRPr="00481BF6" w:rsidRDefault="007575FE" w:rsidP="00D01F57">
            <w:pPr>
              <w:pStyle w:val="p"/>
              <w:rPr>
                <w:color w:val="auto"/>
                <w:sz w:val="28"/>
                <w:szCs w:val="28"/>
                <w:lang w:val="kk-KZ"/>
              </w:rPr>
            </w:pPr>
            <w:r w:rsidRPr="00481BF6">
              <w:rPr>
                <w:color w:val="auto"/>
                <w:sz w:val="28"/>
                <w:szCs w:val="28"/>
                <w:lang w:val="kk-KZ"/>
              </w:rPr>
              <w:t>Кейінге қалдырылған салық міндеттемесі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81372F7" w14:textId="77777777" w:rsidR="007575FE" w:rsidRPr="00481BF6" w:rsidRDefault="007575FE" w:rsidP="00D01F57">
            <w:pPr>
              <w:pStyle w:val="pc"/>
              <w:rPr>
                <w:color w:val="auto"/>
                <w:sz w:val="28"/>
                <w:szCs w:val="28"/>
                <w:lang w:val="kk-KZ"/>
              </w:rPr>
            </w:pPr>
            <w:r w:rsidRPr="00481BF6">
              <w:rPr>
                <w:color w:val="auto"/>
                <w:sz w:val="28"/>
                <w:szCs w:val="28"/>
                <w:lang w:val="kk-KZ"/>
              </w:rPr>
              <w:t>31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D2E4015"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25D0AA5" w14:textId="77777777" w:rsidR="007575FE" w:rsidRPr="00481BF6" w:rsidRDefault="007575FE" w:rsidP="00D01F57">
            <w:pPr>
              <w:rPr>
                <w:sz w:val="28"/>
                <w:szCs w:val="28"/>
                <w:lang w:val="kk-KZ"/>
              </w:rPr>
            </w:pPr>
          </w:p>
        </w:tc>
      </w:tr>
      <w:tr w:rsidR="00C16865" w:rsidRPr="00481BF6" w14:paraId="0FB28E26"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55D2D"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65459FE" w14:textId="77777777" w:rsidR="007575FE" w:rsidRPr="00481BF6" w:rsidRDefault="007575FE" w:rsidP="00D01F57">
            <w:pPr>
              <w:pStyle w:val="pc"/>
              <w:rPr>
                <w:color w:val="auto"/>
                <w:sz w:val="28"/>
                <w:szCs w:val="28"/>
                <w:lang w:val="kk-KZ"/>
              </w:rPr>
            </w:pPr>
            <w:r w:rsidRPr="00481BF6">
              <w:rPr>
                <w:color w:val="auto"/>
                <w:sz w:val="28"/>
                <w:szCs w:val="28"/>
                <w:lang w:val="kk-KZ"/>
              </w:rPr>
              <w:t>32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D0D4C85"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23D9610" w14:textId="77777777" w:rsidR="007575FE" w:rsidRPr="00481BF6" w:rsidRDefault="007575FE" w:rsidP="00D01F57">
            <w:pPr>
              <w:rPr>
                <w:sz w:val="28"/>
                <w:szCs w:val="28"/>
                <w:lang w:val="kk-KZ"/>
              </w:rPr>
            </w:pPr>
          </w:p>
        </w:tc>
      </w:tr>
      <w:tr w:rsidR="00C16865" w:rsidRPr="00481BF6" w14:paraId="1EE0A82E"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41356" w14:textId="77777777" w:rsidR="007575FE" w:rsidRPr="00481BF6" w:rsidRDefault="007575FE" w:rsidP="00D01F57">
            <w:pPr>
              <w:pStyle w:val="p"/>
              <w:rPr>
                <w:color w:val="auto"/>
                <w:sz w:val="28"/>
                <w:szCs w:val="28"/>
                <w:lang w:val="kk-KZ"/>
              </w:rPr>
            </w:pPr>
            <w:r w:rsidRPr="00481BF6">
              <w:rPr>
                <w:color w:val="auto"/>
                <w:sz w:val="28"/>
                <w:szCs w:val="28"/>
                <w:lang w:val="kk-KZ"/>
              </w:rPr>
              <w:t>Міндеттемелердің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7669851" w14:textId="77777777" w:rsidR="007575FE" w:rsidRPr="00481BF6" w:rsidRDefault="007575FE" w:rsidP="00D01F57">
            <w:pPr>
              <w:pStyle w:val="pc"/>
              <w:rPr>
                <w:color w:val="auto"/>
                <w:sz w:val="28"/>
                <w:szCs w:val="28"/>
                <w:lang w:val="kk-KZ"/>
              </w:rPr>
            </w:pPr>
            <w:r w:rsidRPr="00481BF6">
              <w:rPr>
                <w:color w:val="auto"/>
                <w:sz w:val="28"/>
                <w:szCs w:val="28"/>
                <w:lang w:val="kk-KZ"/>
              </w:rPr>
              <w:t>33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5EE3F9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00AF187" w14:textId="77777777" w:rsidR="007575FE" w:rsidRPr="00481BF6" w:rsidRDefault="007575FE" w:rsidP="00D01F57">
            <w:pPr>
              <w:rPr>
                <w:sz w:val="28"/>
                <w:szCs w:val="28"/>
                <w:lang w:val="kk-KZ"/>
              </w:rPr>
            </w:pPr>
          </w:p>
        </w:tc>
      </w:tr>
      <w:tr w:rsidR="00C16865" w:rsidRPr="00481BF6" w14:paraId="155DBF60"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0A1E9" w14:textId="77777777" w:rsidR="007575FE" w:rsidRPr="00481BF6" w:rsidRDefault="007575FE" w:rsidP="00D01F57">
            <w:pPr>
              <w:pStyle w:val="p"/>
              <w:rPr>
                <w:color w:val="auto"/>
                <w:sz w:val="28"/>
                <w:szCs w:val="28"/>
                <w:lang w:val="kk-KZ"/>
              </w:rPr>
            </w:pPr>
            <w:r w:rsidRPr="00481BF6">
              <w:rPr>
                <w:color w:val="auto"/>
                <w:sz w:val="28"/>
                <w:szCs w:val="28"/>
                <w:lang w:val="kk-KZ"/>
              </w:rPr>
              <w:t>Меншікті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C704022" w14:textId="77777777" w:rsidR="007575FE" w:rsidRPr="00481BF6" w:rsidRDefault="007575FE" w:rsidP="00D01F57">
            <w:pPr>
              <w:jc w:val="center"/>
              <w:rPr>
                <w:sz w:val="28"/>
                <w:szCs w:val="28"/>
                <w:lang w:val="kk-KZ"/>
              </w:rPr>
            </w:pPr>
            <w:r w:rsidRPr="00481BF6">
              <w:rPr>
                <w:sz w:val="28"/>
                <w:szCs w:val="28"/>
                <w:lang w:val="kk-KZ"/>
              </w:rPr>
              <w:t>34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959460D"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0E11134" w14:textId="77777777" w:rsidR="007575FE" w:rsidRPr="00481BF6" w:rsidRDefault="007575FE" w:rsidP="00D01F57">
            <w:pPr>
              <w:rPr>
                <w:sz w:val="28"/>
                <w:szCs w:val="28"/>
                <w:lang w:val="kk-KZ"/>
              </w:rPr>
            </w:pPr>
          </w:p>
        </w:tc>
      </w:tr>
      <w:tr w:rsidR="00C16865" w:rsidRPr="00481BF6" w14:paraId="497B4AEB"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3844A" w14:textId="77777777" w:rsidR="007575FE" w:rsidRPr="00481BF6" w:rsidRDefault="007575FE" w:rsidP="00D01F57">
            <w:pPr>
              <w:pStyle w:val="p"/>
              <w:rPr>
                <w:color w:val="auto"/>
                <w:sz w:val="28"/>
                <w:szCs w:val="28"/>
                <w:lang w:val="kk-KZ"/>
              </w:rPr>
            </w:pPr>
            <w:r w:rsidRPr="00481BF6">
              <w:rPr>
                <w:color w:val="auto"/>
                <w:sz w:val="28"/>
                <w:szCs w:val="28"/>
                <w:lang w:val="kk-KZ"/>
              </w:rPr>
              <w:t>Жарғылық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876F07C" w14:textId="77777777" w:rsidR="007575FE" w:rsidRPr="00481BF6" w:rsidRDefault="007575FE" w:rsidP="00D01F57">
            <w:pPr>
              <w:pStyle w:val="pc"/>
              <w:rPr>
                <w:color w:val="auto"/>
                <w:sz w:val="28"/>
                <w:szCs w:val="28"/>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5F4AA94"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640A80A" w14:textId="77777777" w:rsidR="007575FE" w:rsidRPr="00481BF6" w:rsidRDefault="007575FE" w:rsidP="00D01F57">
            <w:pPr>
              <w:rPr>
                <w:sz w:val="28"/>
                <w:szCs w:val="28"/>
                <w:lang w:val="kk-KZ"/>
              </w:rPr>
            </w:pPr>
          </w:p>
        </w:tc>
      </w:tr>
      <w:tr w:rsidR="00C16865" w:rsidRPr="00481BF6" w14:paraId="592B632F"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5F78F" w14:textId="77777777" w:rsidR="007575FE" w:rsidRPr="00481BF6" w:rsidRDefault="007575FE" w:rsidP="00D01F57">
            <w:pPr>
              <w:pStyle w:val="p"/>
              <w:rPr>
                <w:color w:val="auto"/>
                <w:sz w:val="28"/>
                <w:szCs w:val="28"/>
                <w:lang w:val="kk-KZ"/>
              </w:rPr>
            </w:pPr>
            <w:r w:rsidRPr="00481BF6">
              <w:rPr>
                <w:color w:val="auto"/>
                <w:sz w:val="28"/>
                <w:szCs w:val="28"/>
                <w:lang w:val="kk-KZ"/>
              </w:rPr>
              <w:t>Қосымша ақысы төленген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C26E8CB" w14:textId="77777777" w:rsidR="007575FE" w:rsidRPr="00481BF6" w:rsidRDefault="007575FE" w:rsidP="00D01F57">
            <w:pPr>
              <w:pStyle w:val="pc"/>
              <w:rPr>
                <w:color w:val="auto"/>
                <w:sz w:val="28"/>
                <w:szCs w:val="28"/>
                <w:lang w:val="kk-KZ"/>
              </w:rPr>
            </w:pPr>
            <w:r w:rsidRPr="00481BF6">
              <w:rPr>
                <w:color w:val="auto"/>
                <w:sz w:val="28"/>
                <w:szCs w:val="28"/>
                <w:lang w:val="kk-KZ"/>
              </w:rPr>
              <w:t>35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BBD5DEE"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AC9576A" w14:textId="77777777" w:rsidR="007575FE" w:rsidRPr="00481BF6" w:rsidRDefault="007575FE" w:rsidP="00D01F57">
            <w:pPr>
              <w:rPr>
                <w:sz w:val="28"/>
                <w:szCs w:val="28"/>
                <w:lang w:val="kk-KZ"/>
              </w:rPr>
            </w:pPr>
          </w:p>
        </w:tc>
      </w:tr>
      <w:tr w:rsidR="00C16865" w:rsidRPr="00481BF6" w14:paraId="5382E382"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8EE91" w14:textId="77777777" w:rsidR="007575FE" w:rsidRPr="00481BF6" w:rsidRDefault="007575FE" w:rsidP="00D01F57">
            <w:pPr>
              <w:pStyle w:val="p"/>
              <w:rPr>
                <w:color w:val="auto"/>
                <w:sz w:val="28"/>
                <w:szCs w:val="28"/>
                <w:lang w:val="kk-KZ"/>
              </w:rPr>
            </w:pPr>
            <w:r w:rsidRPr="00481BF6">
              <w:rPr>
                <w:color w:val="auto"/>
                <w:sz w:val="28"/>
                <w:szCs w:val="28"/>
                <w:lang w:val="kk-KZ"/>
              </w:rPr>
              <w:t>Алынған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035317A" w14:textId="77777777" w:rsidR="007575FE" w:rsidRPr="00481BF6" w:rsidRDefault="007575FE" w:rsidP="00D01F57">
            <w:pPr>
              <w:pStyle w:val="pc"/>
              <w:rPr>
                <w:color w:val="auto"/>
                <w:sz w:val="28"/>
                <w:szCs w:val="28"/>
                <w:lang w:val="kk-KZ"/>
              </w:rPr>
            </w:pPr>
            <w:r w:rsidRPr="00481BF6">
              <w:rPr>
                <w:color w:val="auto"/>
                <w:sz w:val="28"/>
                <w:szCs w:val="28"/>
                <w:lang w:val="kk-KZ"/>
              </w:rPr>
              <w:t>36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3B7F874"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3C33987" w14:textId="77777777" w:rsidR="007575FE" w:rsidRPr="00481BF6" w:rsidRDefault="007575FE" w:rsidP="00D01F57">
            <w:pPr>
              <w:rPr>
                <w:sz w:val="28"/>
                <w:szCs w:val="28"/>
                <w:lang w:val="kk-KZ"/>
              </w:rPr>
            </w:pPr>
          </w:p>
        </w:tc>
      </w:tr>
      <w:tr w:rsidR="00C16865" w:rsidRPr="00481BF6" w14:paraId="0BEC353D"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EC88B" w14:textId="77777777" w:rsidR="007575FE" w:rsidRPr="00481BF6" w:rsidRDefault="007575FE" w:rsidP="00D01F57">
            <w:pPr>
              <w:pStyle w:val="p"/>
              <w:rPr>
                <w:color w:val="auto"/>
                <w:sz w:val="28"/>
                <w:szCs w:val="28"/>
                <w:lang w:val="kk-KZ"/>
              </w:rPr>
            </w:pPr>
            <w:r w:rsidRPr="00481BF6">
              <w:rPr>
                <w:color w:val="auto"/>
                <w:sz w:val="28"/>
                <w:szCs w:val="28"/>
                <w:lang w:val="kk-KZ"/>
              </w:rPr>
              <w:t>Резервтік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2405FED" w14:textId="77777777" w:rsidR="007575FE" w:rsidRPr="00481BF6" w:rsidRDefault="007575FE" w:rsidP="00D01F57">
            <w:pPr>
              <w:pStyle w:val="pc"/>
              <w:rPr>
                <w:color w:val="auto"/>
                <w:sz w:val="28"/>
                <w:szCs w:val="28"/>
                <w:lang w:val="kk-KZ"/>
              </w:rPr>
            </w:pPr>
            <w:r w:rsidRPr="00481BF6">
              <w:rPr>
                <w:color w:val="auto"/>
                <w:sz w:val="28"/>
                <w:szCs w:val="28"/>
                <w:lang w:val="kk-KZ"/>
              </w:rPr>
              <w:t>37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AACE25D"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574C667" w14:textId="77777777" w:rsidR="007575FE" w:rsidRPr="00481BF6" w:rsidRDefault="007575FE" w:rsidP="00D01F57">
            <w:pPr>
              <w:rPr>
                <w:sz w:val="28"/>
                <w:szCs w:val="28"/>
                <w:lang w:val="kk-KZ"/>
              </w:rPr>
            </w:pPr>
          </w:p>
        </w:tc>
      </w:tr>
      <w:tr w:rsidR="00C16865" w:rsidRPr="00481BF6" w14:paraId="6A423A48"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31423" w14:textId="77777777" w:rsidR="007575FE" w:rsidRPr="00481BF6" w:rsidRDefault="007575FE" w:rsidP="00D01F57">
            <w:pPr>
              <w:pStyle w:val="p"/>
              <w:rPr>
                <w:color w:val="auto"/>
                <w:sz w:val="28"/>
                <w:szCs w:val="28"/>
                <w:lang w:val="kk-KZ"/>
              </w:rPr>
            </w:pPr>
            <w:r w:rsidRPr="00481BF6">
              <w:rPr>
                <w:color w:val="auto"/>
                <w:sz w:val="28"/>
                <w:szCs w:val="28"/>
                <w:lang w:val="kk-KZ"/>
              </w:rPr>
              <w:t>Негізгі құрал-жабдықтарды қайта бағалауға арналған резервтер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9E87EA5" w14:textId="77777777" w:rsidR="007575FE" w:rsidRPr="00481BF6" w:rsidRDefault="007575FE" w:rsidP="00D01F57">
            <w:pPr>
              <w:pStyle w:val="pc"/>
              <w:rPr>
                <w:color w:val="auto"/>
                <w:sz w:val="28"/>
                <w:szCs w:val="28"/>
                <w:lang w:val="kk-KZ"/>
              </w:rPr>
            </w:pPr>
            <w:r w:rsidRPr="00481BF6">
              <w:rPr>
                <w:color w:val="auto"/>
                <w:sz w:val="28"/>
                <w:szCs w:val="28"/>
                <w:lang w:val="kk-KZ"/>
              </w:rPr>
              <w:t>38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74F6A90"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CB8026E" w14:textId="77777777" w:rsidR="007575FE" w:rsidRPr="00481BF6" w:rsidRDefault="007575FE" w:rsidP="00D01F57">
            <w:pPr>
              <w:rPr>
                <w:sz w:val="28"/>
                <w:szCs w:val="28"/>
                <w:lang w:val="kk-KZ"/>
              </w:rPr>
            </w:pPr>
          </w:p>
        </w:tc>
      </w:tr>
      <w:tr w:rsidR="00C16865" w:rsidRPr="00481BF6" w14:paraId="7235007A"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2D3F8"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резервтер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24A9595" w14:textId="77777777" w:rsidR="007575FE" w:rsidRPr="00481BF6" w:rsidRDefault="007575FE" w:rsidP="00D01F57">
            <w:pPr>
              <w:pStyle w:val="pc"/>
              <w:rPr>
                <w:color w:val="auto"/>
                <w:sz w:val="28"/>
                <w:szCs w:val="28"/>
                <w:lang w:val="kk-KZ"/>
              </w:rPr>
            </w:pPr>
            <w:r w:rsidRPr="00481BF6">
              <w:rPr>
                <w:color w:val="auto"/>
                <w:sz w:val="28"/>
                <w:szCs w:val="28"/>
                <w:lang w:val="kk-KZ"/>
              </w:rPr>
              <w:t>39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259295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19452B0" w14:textId="77777777" w:rsidR="007575FE" w:rsidRPr="00481BF6" w:rsidRDefault="007575FE" w:rsidP="00D01F57">
            <w:pPr>
              <w:rPr>
                <w:sz w:val="28"/>
                <w:szCs w:val="28"/>
                <w:lang w:val="kk-KZ"/>
              </w:rPr>
            </w:pPr>
          </w:p>
        </w:tc>
      </w:tr>
      <w:tr w:rsidR="00C16865" w:rsidRPr="00481BF6" w14:paraId="22C422A6"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040A7" w14:textId="77777777" w:rsidR="007575FE" w:rsidRPr="00481BF6" w:rsidRDefault="007575FE" w:rsidP="00D01F57">
            <w:pPr>
              <w:pStyle w:val="p"/>
              <w:rPr>
                <w:color w:val="auto"/>
                <w:sz w:val="28"/>
                <w:szCs w:val="28"/>
                <w:lang w:val="kk-KZ"/>
              </w:rPr>
            </w:pPr>
            <w:r w:rsidRPr="00481BF6">
              <w:rPr>
                <w:color w:val="auto"/>
                <w:sz w:val="28"/>
                <w:szCs w:val="28"/>
                <w:lang w:val="kk-KZ"/>
              </w:rPr>
              <w:t>Бөлінбеген пайда (өтелмеген шығын):</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59D3C14" w14:textId="77777777" w:rsidR="007575FE" w:rsidRPr="00481BF6" w:rsidRDefault="007575FE" w:rsidP="00D01F57">
            <w:pPr>
              <w:pStyle w:val="pc"/>
              <w:rPr>
                <w:color w:val="auto"/>
                <w:sz w:val="28"/>
                <w:szCs w:val="28"/>
                <w:lang w:val="kk-KZ"/>
              </w:rPr>
            </w:pPr>
            <w:r w:rsidRPr="00481BF6">
              <w:rPr>
                <w:color w:val="auto"/>
                <w:sz w:val="28"/>
                <w:szCs w:val="28"/>
                <w:lang w:val="kk-KZ"/>
              </w:rPr>
              <w:t>40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C16BD6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F6C2494" w14:textId="77777777" w:rsidR="007575FE" w:rsidRPr="00481BF6" w:rsidRDefault="007575FE" w:rsidP="00D01F57">
            <w:pPr>
              <w:rPr>
                <w:sz w:val="28"/>
                <w:szCs w:val="28"/>
                <w:lang w:val="kk-KZ"/>
              </w:rPr>
            </w:pPr>
          </w:p>
        </w:tc>
      </w:tr>
      <w:tr w:rsidR="00C16865" w:rsidRPr="00481BF6" w14:paraId="4BB6C013"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20EE6"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7B26A2B" w14:textId="77777777" w:rsidR="007575FE" w:rsidRPr="00481BF6" w:rsidRDefault="007575FE" w:rsidP="00D01F57">
            <w:pPr>
              <w:rPr>
                <w:sz w:val="28"/>
                <w:szCs w:val="28"/>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29FBA94"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4C59A22" w14:textId="77777777" w:rsidR="007575FE" w:rsidRPr="00481BF6" w:rsidRDefault="007575FE" w:rsidP="00D01F57">
            <w:pPr>
              <w:rPr>
                <w:sz w:val="28"/>
                <w:szCs w:val="28"/>
                <w:lang w:val="kk-KZ"/>
              </w:rPr>
            </w:pPr>
          </w:p>
        </w:tc>
      </w:tr>
      <w:tr w:rsidR="00C16865" w:rsidRPr="00481BF6" w14:paraId="7F053976"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37BCF" w14:textId="77777777" w:rsidR="007575FE" w:rsidRPr="00481BF6" w:rsidRDefault="007575FE" w:rsidP="00D01F57">
            <w:pPr>
              <w:pStyle w:val="p"/>
              <w:rPr>
                <w:color w:val="auto"/>
                <w:sz w:val="28"/>
                <w:szCs w:val="28"/>
                <w:lang w:val="kk-KZ"/>
              </w:rPr>
            </w:pPr>
            <w:r w:rsidRPr="00481BF6">
              <w:rPr>
                <w:color w:val="auto"/>
                <w:sz w:val="28"/>
                <w:szCs w:val="28"/>
                <w:lang w:val="kk-KZ"/>
              </w:rPr>
              <w:t>алдыңғы жылдардың</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3E1850C" w14:textId="77777777" w:rsidR="007575FE" w:rsidRPr="00481BF6" w:rsidRDefault="007575FE" w:rsidP="00D01F57">
            <w:pPr>
              <w:pStyle w:val="pc"/>
              <w:rPr>
                <w:color w:val="auto"/>
                <w:sz w:val="28"/>
                <w:szCs w:val="28"/>
                <w:lang w:val="kk-KZ"/>
              </w:rPr>
            </w:pPr>
            <w:r w:rsidRPr="00481BF6">
              <w:rPr>
                <w:color w:val="auto"/>
                <w:sz w:val="28"/>
                <w:szCs w:val="28"/>
                <w:lang w:val="kk-KZ"/>
              </w:rPr>
              <w:t>40.1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DB9F6D3"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23ED1D9" w14:textId="77777777" w:rsidR="007575FE" w:rsidRPr="00481BF6" w:rsidRDefault="007575FE" w:rsidP="00D01F57">
            <w:pPr>
              <w:rPr>
                <w:sz w:val="28"/>
                <w:szCs w:val="28"/>
                <w:lang w:val="kk-KZ"/>
              </w:rPr>
            </w:pPr>
          </w:p>
        </w:tc>
      </w:tr>
      <w:tr w:rsidR="00C16865" w:rsidRPr="00481BF6" w14:paraId="3DF8212D"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A5696" w14:textId="77777777" w:rsidR="007575FE" w:rsidRPr="00481BF6" w:rsidRDefault="007575FE" w:rsidP="00D01F57">
            <w:pPr>
              <w:pStyle w:val="p"/>
              <w:rPr>
                <w:color w:val="auto"/>
                <w:sz w:val="28"/>
                <w:szCs w:val="28"/>
                <w:lang w:val="kk-KZ"/>
              </w:rPr>
            </w:pPr>
            <w:r w:rsidRPr="00481BF6">
              <w:rPr>
                <w:color w:val="auto"/>
                <w:sz w:val="28"/>
                <w:szCs w:val="28"/>
                <w:lang w:val="kk-KZ"/>
              </w:rPr>
              <w:t>есепті кезеңнің</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E586F91" w14:textId="77777777" w:rsidR="007575FE" w:rsidRPr="00481BF6" w:rsidRDefault="007575FE" w:rsidP="00D01F57">
            <w:pPr>
              <w:pStyle w:val="pc"/>
              <w:rPr>
                <w:color w:val="auto"/>
                <w:sz w:val="28"/>
                <w:szCs w:val="28"/>
                <w:lang w:val="kk-KZ"/>
              </w:rPr>
            </w:pPr>
            <w:r w:rsidRPr="00481BF6">
              <w:rPr>
                <w:color w:val="auto"/>
                <w:sz w:val="28"/>
                <w:szCs w:val="28"/>
                <w:lang w:val="kk-KZ"/>
              </w:rPr>
              <w:t>40.2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1BCD48F"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4334559" w14:textId="77777777" w:rsidR="007575FE" w:rsidRPr="00481BF6" w:rsidRDefault="007575FE" w:rsidP="00D01F57">
            <w:pPr>
              <w:rPr>
                <w:sz w:val="28"/>
                <w:szCs w:val="28"/>
                <w:lang w:val="kk-KZ"/>
              </w:rPr>
            </w:pPr>
          </w:p>
        </w:tc>
      </w:tr>
      <w:tr w:rsidR="00C16865" w:rsidRPr="00481BF6" w14:paraId="1DEFD579"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D9DE0" w14:textId="77777777" w:rsidR="007575FE" w:rsidRPr="00481BF6" w:rsidRDefault="007575FE" w:rsidP="00D01F57">
            <w:pPr>
              <w:pStyle w:val="p"/>
              <w:rPr>
                <w:color w:val="auto"/>
                <w:sz w:val="28"/>
                <w:szCs w:val="28"/>
                <w:lang w:val="kk-KZ"/>
              </w:rPr>
            </w:pPr>
            <w:r w:rsidRPr="00481BF6">
              <w:rPr>
                <w:color w:val="auto"/>
                <w:sz w:val="28"/>
                <w:szCs w:val="28"/>
                <w:lang w:val="kk-KZ"/>
              </w:rPr>
              <w:t>Капитал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23E951B" w14:textId="77777777" w:rsidR="007575FE" w:rsidRPr="00481BF6" w:rsidRDefault="007575FE" w:rsidP="00D01F57">
            <w:pPr>
              <w:pStyle w:val="pc"/>
              <w:rPr>
                <w:color w:val="auto"/>
                <w:sz w:val="28"/>
                <w:szCs w:val="28"/>
                <w:lang w:val="kk-KZ"/>
              </w:rPr>
            </w:pPr>
            <w:r w:rsidRPr="00481BF6">
              <w:rPr>
                <w:color w:val="auto"/>
                <w:sz w:val="28"/>
                <w:szCs w:val="28"/>
                <w:lang w:val="kk-KZ"/>
              </w:rPr>
              <w:t>41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5EB1B07"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778BCCC" w14:textId="77777777" w:rsidR="007575FE" w:rsidRPr="00481BF6" w:rsidRDefault="007575FE" w:rsidP="00D01F57">
            <w:pPr>
              <w:rPr>
                <w:sz w:val="28"/>
                <w:szCs w:val="28"/>
                <w:lang w:val="kk-KZ"/>
              </w:rPr>
            </w:pPr>
          </w:p>
        </w:tc>
      </w:tr>
      <w:tr w:rsidR="00C16865" w:rsidRPr="00481BF6" w14:paraId="46ECAE1B" w14:textId="77777777" w:rsidTr="00051464">
        <w:trPr>
          <w:jc w:val="center"/>
        </w:trPr>
        <w:tc>
          <w:tcPr>
            <w:tcW w:w="2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D43FF" w14:textId="77777777" w:rsidR="007575FE" w:rsidRPr="00481BF6" w:rsidRDefault="007575FE" w:rsidP="00D01F57">
            <w:pPr>
              <w:pStyle w:val="p"/>
              <w:rPr>
                <w:color w:val="auto"/>
                <w:sz w:val="28"/>
                <w:szCs w:val="28"/>
                <w:lang w:val="kk-KZ"/>
              </w:rPr>
            </w:pPr>
            <w:r w:rsidRPr="00481BF6">
              <w:rPr>
                <w:color w:val="auto"/>
                <w:sz w:val="28"/>
                <w:szCs w:val="28"/>
                <w:lang w:val="kk-KZ"/>
              </w:rPr>
              <w:t>Капиталдың мен міндеттемелердің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7865A98" w14:textId="77777777" w:rsidR="007575FE" w:rsidRPr="00481BF6" w:rsidRDefault="007575FE" w:rsidP="00D01F57">
            <w:pPr>
              <w:pStyle w:val="pc"/>
              <w:rPr>
                <w:color w:val="auto"/>
                <w:sz w:val="28"/>
                <w:szCs w:val="28"/>
                <w:lang w:val="kk-KZ"/>
              </w:rPr>
            </w:pPr>
            <w:r w:rsidRPr="00481BF6">
              <w:rPr>
                <w:color w:val="auto"/>
                <w:sz w:val="28"/>
                <w:szCs w:val="28"/>
                <w:lang w:val="kk-KZ"/>
              </w:rPr>
              <w:t>42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84E1B3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777B877" w14:textId="77777777" w:rsidR="007575FE" w:rsidRPr="00481BF6" w:rsidRDefault="007575FE" w:rsidP="00D01F57">
            <w:pPr>
              <w:rPr>
                <w:sz w:val="28"/>
                <w:szCs w:val="28"/>
                <w:lang w:val="kk-KZ"/>
              </w:rPr>
            </w:pPr>
          </w:p>
        </w:tc>
      </w:tr>
    </w:tbl>
    <w:p w14:paraId="00E02BD6" w14:textId="77777777" w:rsidR="007575FE" w:rsidRPr="00481BF6" w:rsidRDefault="007575FE" w:rsidP="00D01F57">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73999F08" w14:textId="77777777" w:rsidTr="00051464">
        <w:trPr>
          <w:jc w:val="center"/>
        </w:trPr>
        <w:tc>
          <w:tcPr>
            <w:tcW w:w="3130" w:type="pct"/>
            <w:tcMar>
              <w:top w:w="0" w:type="dxa"/>
              <w:left w:w="108" w:type="dxa"/>
              <w:bottom w:w="0" w:type="dxa"/>
              <w:right w:w="108" w:type="dxa"/>
            </w:tcMar>
            <w:hideMark/>
          </w:tcPr>
          <w:p w14:paraId="32FE650B" w14:textId="77777777" w:rsidR="007575FE" w:rsidRPr="00481BF6" w:rsidRDefault="007575FE" w:rsidP="00D01F57">
            <w:pPr>
              <w:pStyle w:val="p"/>
              <w:ind w:left="462"/>
              <w:rPr>
                <w:color w:val="auto"/>
                <w:sz w:val="28"/>
                <w:szCs w:val="28"/>
                <w:lang w:val="kk-KZ"/>
              </w:rPr>
            </w:pPr>
            <w:r w:rsidRPr="00481BF6">
              <w:rPr>
                <w:color w:val="auto"/>
                <w:sz w:val="28"/>
                <w:szCs w:val="28"/>
                <w:lang w:val="kk-KZ"/>
              </w:rPr>
              <w:lastRenderedPageBreak/>
              <w:t>Атауы _____________________________</w:t>
            </w:r>
          </w:p>
          <w:p w14:paraId="64772898" w14:textId="77777777" w:rsidR="007575FE" w:rsidRPr="00481BF6" w:rsidRDefault="007575FE" w:rsidP="00D01F57">
            <w:pPr>
              <w:pStyle w:val="p"/>
              <w:ind w:left="462"/>
              <w:rPr>
                <w:color w:val="auto"/>
                <w:sz w:val="28"/>
                <w:szCs w:val="28"/>
                <w:lang w:val="kk-KZ"/>
              </w:rPr>
            </w:pPr>
            <w:r w:rsidRPr="00481BF6">
              <w:rPr>
                <w:color w:val="auto"/>
                <w:sz w:val="28"/>
                <w:szCs w:val="28"/>
                <w:lang w:val="kk-KZ"/>
              </w:rPr>
              <w:t>__________________________________________</w:t>
            </w:r>
          </w:p>
        </w:tc>
        <w:tc>
          <w:tcPr>
            <w:tcW w:w="1870" w:type="pct"/>
            <w:gridSpan w:val="2"/>
            <w:tcMar>
              <w:top w:w="0" w:type="dxa"/>
              <w:left w:w="108" w:type="dxa"/>
              <w:bottom w:w="0" w:type="dxa"/>
              <w:right w:w="108" w:type="dxa"/>
            </w:tcMar>
            <w:hideMark/>
          </w:tcPr>
          <w:p w14:paraId="4A5D2D24" w14:textId="77777777" w:rsidR="007575FE" w:rsidRPr="00481BF6" w:rsidRDefault="007575FE" w:rsidP="00D01F57">
            <w:pPr>
              <w:pStyle w:val="p"/>
              <w:rPr>
                <w:color w:val="auto"/>
                <w:sz w:val="28"/>
                <w:szCs w:val="28"/>
                <w:lang w:val="kk-KZ"/>
              </w:rPr>
            </w:pPr>
            <w:r w:rsidRPr="00481BF6">
              <w:rPr>
                <w:color w:val="auto"/>
                <w:sz w:val="28"/>
                <w:szCs w:val="28"/>
                <w:lang w:val="kk-KZ"/>
              </w:rPr>
              <w:t>Мекенжайы _____________ ________________________</w:t>
            </w:r>
          </w:p>
        </w:tc>
      </w:tr>
      <w:tr w:rsidR="00C16865" w:rsidRPr="00481BF6" w14:paraId="5A0B9F12" w14:textId="77777777" w:rsidTr="00051464">
        <w:trPr>
          <w:jc w:val="center"/>
        </w:trPr>
        <w:tc>
          <w:tcPr>
            <w:tcW w:w="5000" w:type="pct"/>
            <w:gridSpan w:val="3"/>
            <w:tcMar>
              <w:top w:w="0" w:type="dxa"/>
              <w:left w:w="108" w:type="dxa"/>
              <w:bottom w:w="0" w:type="dxa"/>
              <w:right w:w="108" w:type="dxa"/>
            </w:tcMar>
            <w:hideMark/>
          </w:tcPr>
          <w:p w14:paraId="6776F7C1"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2BAF3880" w14:textId="77777777" w:rsidTr="00051464">
        <w:trPr>
          <w:jc w:val="center"/>
        </w:trPr>
        <w:tc>
          <w:tcPr>
            <w:tcW w:w="5000" w:type="pct"/>
            <w:gridSpan w:val="3"/>
            <w:tcMar>
              <w:top w:w="0" w:type="dxa"/>
              <w:left w:w="108" w:type="dxa"/>
              <w:bottom w:w="0" w:type="dxa"/>
              <w:right w:w="108" w:type="dxa"/>
            </w:tcMar>
            <w:hideMark/>
          </w:tcPr>
          <w:p w14:paraId="0AE26E54"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7722975B" w14:textId="77777777" w:rsidTr="00051464">
        <w:trPr>
          <w:jc w:val="center"/>
        </w:trPr>
        <w:tc>
          <w:tcPr>
            <w:tcW w:w="3130" w:type="pct"/>
            <w:tcMar>
              <w:top w:w="0" w:type="dxa"/>
              <w:left w:w="108" w:type="dxa"/>
              <w:bottom w:w="0" w:type="dxa"/>
              <w:right w:w="108" w:type="dxa"/>
            </w:tcMar>
            <w:hideMark/>
          </w:tcPr>
          <w:p w14:paraId="7C1751E0"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25ACF43D" w14:textId="77777777" w:rsidR="007575FE" w:rsidRPr="00481BF6" w:rsidRDefault="007575FE" w:rsidP="00D01F57">
            <w:pPr>
              <w:pStyle w:val="p"/>
              <w:rPr>
                <w:color w:val="auto"/>
                <w:sz w:val="28"/>
                <w:szCs w:val="28"/>
                <w:lang w:val="kk-KZ"/>
              </w:rPr>
            </w:pPr>
            <w:r w:rsidRPr="00481BF6">
              <w:rPr>
                <w:color w:val="auto"/>
                <w:sz w:val="28"/>
                <w:szCs w:val="28"/>
                <w:lang w:val="kk-KZ"/>
              </w:rPr>
              <w:t>_________________</w:t>
            </w:r>
          </w:p>
        </w:tc>
      </w:tr>
      <w:tr w:rsidR="00C16865" w:rsidRPr="00481BF6" w14:paraId="6A15E8CE" w14:textId="77777777" w:rsidTr="00051464">
        <w:trPr>
          <w:jc w:val="center"/>
        </w:trPr>
        <w:tc>
          <w:tcPr>
            <w:tcW w:w="3130" w:type="pct"/>
            <w:tcMar>
              <w:top w:w="0" w:type="dxa"/>
              <w:left w:w="108" w:type="dxa"/>
              <w:bottom w:w="0" w:type="dxa"/>
              <w:right w:w="108" w:type="dxa"/>
            </w:tcMar>
            <w:hideMark/>
          </w:tcPr>
          <w:p w14:paraId="05157E0A"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1870" w:type="pct"/>
            <w:gridSpan w:val="2"/>
            <w:tcMar>
              <w:top w:w="0" w:type="dxa"/>
              <w:left w:w="108" w:type="dxa"/>
              <w:bottom w:w="0" w:type="dxa"/>
              <w:right w:w="108" w:type="dxa"/>
            </w:tcMar>
            <w:hideMark/>
          </w:tcPr>
          <w:p w14:paraId="24910267" w14:textId="77777777" w:rsidR="007575FE" w:rsidRPr="00481BF6" w:rsidRDefault="007575FE" w:rsidP="00D01F57">
            <w:pPr>
              <w:pStyle w:val="p"/>
              <w:rPr>
                <w:color w:val="auto"/>
                <w:sz w:val="28"/>
                <w:szCs w:val="28"/>
                <w:lang w:val="kk-KZ"/>
              </w:rPr>
            </w:pPr>
            <w:r w:rsidRPr="00481BF6">
              <w:rPr>
                <w:color w:val="auto"/>
                <w:sz w:val="28"/>
                <w:szCs w:val="28"/>
                <w:lang w:val="kk-KZ"/>
              </w:rPr>
              <w:t>қолы, телефоны</w:t>
            </w:r>
          </w:p>
        </w:tc>
      </w:tr>
      <w:tr w:rsidR="00C16865" w:rsidRPr="00481BF6" w14:paraId="2D138C54" w14:textId="77777777" w:rsidTr="00051464">
        <w:trPr>
          <w:jc w:val="center"/>
        </w:trPr>
        <w:tc>
          <w:tcPr>
            <w:tcW w:w="3130" w:type="pct"/>
            <w:tcMar>
              <w:top w:w="0" w:type="dxa"/>
              <w:left w:w="108" w:type="dxa"/>
              <w:bottom w:w="0" w:type="dxa"/>
              <w:right w:w="108" w:type="dxa"/>
            </w:tcMar>
            <w:hideMark/>
          </w:tcPr>
          <w:p w14:paraId="65911A4C"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0AAAD24B" w14:textId="77777777" w:rsidR="007575FE" w:rsidRPr="00481BF6" w:rsidRDefault="007575FE"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56524450" w14:textId="77777777" w:rsidR="007575FE" w:rsidRPr="00481BF6" w:rsidRDefault="007575FE" w:rsidP="00D01F57">
            <w:pPr>
              <w:pStyle w:val="p"/>
              <w:rPr>
                <w:color w:val="auto"/>
                <w:sz w:val="28"/>
                <w:szCs w:val="28"/>
                <w:lang w:val="kk-KZ"/>
              </w:rPr>
            </w:pPr>
            <w:r w:rsidRPr="00481BF6">
              <w:rPr>
                <w:color w:val="auto"/>
                <w:sz w:val="28"/>
                <w:szCs w:val="28"/>
                <w:lang w:val="kk-KZ"/>
              </w:rPr>
              <w:t>__________</w:t>
            </w:r>
          </w:p>
        </w:tc>
      </w:tr>
      <w:tr w:rsidR="00C16865" w:rsidRPr="00481BF6" w14:paraId="407BA260" w14:textId="77777777" w:rsidTr="00051464">
        <w:trPr>
          <w:jc w:val="center"/>
        </w:trPr>
        <w:tc>
          <w:tcPr>
            <w:tcW w:w="3130" w:type="pct"/>
            <w:tcMar>
              <w:top w:w="0" w:type="dxa"/>
              <w:left w:w="108" w:type="dxa"/>
              <w:bottom w:w="0" w:type="dxa"/>
              <w:right w:w="108" w:type="dxa"/>
            </w:tcMar>
            <w:hideMark/>
          </w:tcPr>
          <w:p w14:paraId="61FB2F22"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7C4C032A" w14:textId="77777777" w:rsidR="007575FE" w:rsidRPr="00481BF6" w:rsidRDefault="007575FE"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0B225DF8" w14:textId="77777777" w:rsidR="007575FE" w:rsidRPr="00481BF6" w:rsidRDefault="007575FE" w:rsidP="00D01F57">
            <w:pPr>
              <w:pStyle w:val="p"/>
              <w:rPr>
                <w:color w:val="auto"/>
                <w:sz w:val="28"/>
                <w:szCs w:val="28"/>
                <w:lang w:val="kk-KZ"/>
              </w:rPr>
            </w:pPr>
            <w:r w:rsidRPr="00481BF6">
              <w:rPr>
                <w:color w:val="auto"/>
                <w:sz w:val="28"/>
                <w:szCs w:val="28"/>
                <w:lang w:val="kk-KZ"/>
              </w:rPr>
              <w:t>күні</w:t>
            </w:r>
          </w:p>
        </w:tc>
      </w:tr>
      <w:tr w:rsidR="00C16865" w:rsidRPr="00481BF6" w14:paraId="5D5CED3A" w14:textId="77777777" w:rsidTr="00051464">
        <w:trPr>
          <w:jc w:val="center"/>
        </w:trPr>
        <w:tc>
          <w:tcPr>
            <w:tcW w:w="3130" w:type="pct"/>
            <w:tcMar>
              <w:top w:w="0" w:type="dxa"/>
              <w:left w:w="108" w:type="dxa"/>
              <w:bottom w:w="0" w:type="dxa"/>
              <w:right w:w="108" w:type="dxa"/>
            </w:tcMar>
            <w:hideMark/>
          </w:tcPr>
          <w:p w14:paraId="621107F4" w14:textId="77777777" w:rsidR="007575FE" w:rsidRPr="00481BF6" w:rsidRDefault="007575FE" w:rsidP="00D01F57">
            <w:pPr>
              <w:pStyle w:val="p"/>
              <w:ind w:firstLine="447"/>
              <w:rPr>
                <w:color w:val="auto"/>
                <w:sz w:val="28"/>
                <w:szCs w:val="28"/>
                <w:lang w:val="kk-KZ"/>
              </w:rPr>
            </w:pPr>
            <w:r w:rsidRPr="00481BF6">
              <w:rPr>
                <w:color w:val="auto"/>
                <w:sz w:val="28"/>
                <w:szCs w:val="28"/>
                <w:lang w:val="kk-KZ"/>
              </w:rPr>
              <w:t>Басшы немесе оның міндетін</w:t>
            </w:r>
          </w:p>
          <w:p w14:paraId="426AF5A1"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атқаратын адам ____________________</w:t>
            </w:r>
          </w:p>
        </w:tc>
        <w:tc>
          <w:tcPr>
            <w:tcW w:w="1870" w:type="pct"/>
            <w:gridSpan w:val="2"/>
            <w:tcMar>
              <w:top w:w="0" w:type="dxa"/>
              <w:left w:w="108" w:type="dxa"/>
              <w:bottom w:w="0" w:type="dxa"/>
              <w:right w:w="108" w:type="dxa"/>
            </w:tcMar>
            <w:vAlign w:val="bottom"/>
            <w:hideMark/>
          </w:tcPr>
          <w:p w14:paraId="1C5E0119" w14:textId="77777777" w:rsidR="007575FE" w:rsidRPr="00481BF6" w:rsidRDefault="007575FE" w:rsidP="00D01F57">
            <w:pPr>
              <w:pStyle w:val="p"/>
              <w:rPr>
                <w:color w:val="auto"/>
                <w:sz w:val="28"/>
                <w:szCs w:val="28"/>
                <w:lang w:val="kk-KZ"/>
              </w:rPr>
            </w:pPr>
            <w:r w:rsidRPr="00481BF6">
              <w:rPr>
                <w:color w:val="auto"/>
                <w:sz w:val="28"/>
                <w:szCs w:val="28"/>
                <w:lang w:val="kk-KZ"/>
              </w:rPr>
              <w:t>_______________</w:t>
            </w:r>
          </w:p>
        </w:tc>
      </w:tr>
      <w:tr w:rsidR="007575FE" w:rsidRPr="00481BF6" w14:paraId="12C97192" w14:textId="77777777" w:rsidTr="00051464">
        <w:trPr>
          <w:jc w:val="center"/>
        </w:trPr>
        <w:tc>
          <w:tcPr>
            <w:tcW w:w="3130" w:type="pct"/>
            <w:tcMar>
              <w:top w:w="0" w:type="dxa"/>
              <w:left w:w="108" w:type="dxa"/>
              <w:bottom w:w="0" w:type="dxa"/>
              <w:right w:w="108" w:type="dxa"/>
            </w:tcMar>
            <w:hideMark/>
          </w:tcPr>
          <w:p w14:paraId="5105BF68" w14:textId="77777777" w:rsidR="007575FE" w:rsidRPr="00481BF6" w:rsidRDefault="007575FE" w:rsidP="00D01F57">
            <w:pPr>
              <w:pStyle w:val="p"/>
              <w:ind w:firstLine="447"/>
              <w:rPr>
                <w:color w:val="auto"/>
                <w:sz w:val="28"/>
                <w:szCs w:val="28"/>
                <w:lang w:val="kk-KZ"/>
              </w:rPr>
            </w:pPr>
            <w:r w:rsidRPr="00481BF6">
              <w:rPr>
                <w:color w:val="auto"/>
                <w:sz w:val="28"/>
                <w:szCs w:val="28"/>
                <w:lang w:val="kk-KZ"/>
              </w:rPr>
              <w:t>тегі, аты, әкесінің аты (ол болған жағдайда)</w:t>
            </w:r>
          </w:p>
          <w:p w14:paraId="648CE3DA" w14:textId="77777777" w:rsidR="007575FE" w:rsidRPr="00481BF6" w:rsidRDefault="007575FE" w:rsidP="00D01F57">
            <w:pPr>
              <w:pStyle w:val="p"/>
              <w:ind w:firstLine="447"/>
              <w:rPr>
                <w:color w:val="auto"/>
                <w:sz w:val="28"/>
                <w:szCs w:val="28"/>
                <w:lang w:val="kk-KZ"/>
              </w:rPr>
            </w:pPr>
            <w:r w:rsidRPr="00481BF6">
              <w:rPr>
                <w:color w:val="auto"/>
                <w:sz w:val="28"/>
                <w:szCs w:val="28"/>
                <w:lang w:val="kk-KZ"/>
              </w:rPr>
              <w:t>Күні 20__ жылғы «______» ______________</w:t>
            </w:r>
          </w:p>
        </w:tc>
        <w:tc>
          <w:tcPr>
            <w:tcW w:w="1870" w:type="pct"/>
            <w:gridSpan w:val="2"/>
            <w:tcMar>
              <w:top w:w="0" w:type="dxa"/>
              <w:left w:w="108" w:type="dxa"/>
              <w:bottom w:w="0" w:type="dxa"/>
              <w:right w:w="108" w:type="dxa"/>
            </w:tcMar>
            <w:hideMark/>
          </w:tcPr>
          <w:p w14:paraId="0C0E11B1" w14:textId="77777777" w:rsidR="007575FE" w:rsidRPr="00481BF6" w:rsidRDefault="007575FE" w:rsidP="00D01F57">
            <w:pPr>
              <w:pStyle w:val="p"/>
              <w:ind w:firstLine="179"/>
              <w:rPr>
                <w:color w:val="auto"/>
                <w:sz w:val="28"/>
                <w:szCs w:val="28"/>
                <w:lang w:val="kk-KZ"/>
              </w:rPr>
            </w:pPr>
            <w:r w:rsidRPr="00481BF6">
              <w:rPr>
                <w:color w:val="auto"/>
                <w:sz w:val="28"/>
                <w:szCs w:val="28"/>
                <w:lang w:val="kk-KZ"/>
              </w:rPr>
              <w:t>қолы</w:t>
            </w:r>
          </w:p>
        </w:tc>
      </w:tr>
    </w:tbl>
    <w:p w14:paraId="67335A68" w14:textId="77777777" w:rsidR="002E0E90" w:rsidRPr="00481BF6" w:rsidRDefault="002E0E90" w:rsidP="00D01F57">
      <w:pPr>
        <w:pStyle w:val="pj"/>
        <w:spacing w:before="0" w:beforeAutospacing="0" w:after="0" w:afterAutospacing="0"/>
        <w:ind w:firstLine="709"/>
        <w:jc w:val="both"/>
        <w:rPr>
          <w:color w:val="auto"/>
          <w:sz w:val="28"/>
          <w:szCs w:val="28"/>
          <w:lang w:val="kk-KZ"/>
        </w:rPr>
      </w:pPr>
    </w:p>
    <w:p w14:paraId="55169F57" w14:textId="4313BC80"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p w14:paraId="5FEBBA60" w14:textId="77777777" w:rsidR="007575FE" w:rsidRPr="00481BF6" w:rsidRDefault="007575FE" w:rsidP="00D01F57">
      <w:pPr>
        <w:jc w:val="both"/>
        <w:rPr>
          <w:sz w:val="28"/>
          <w:szCs w:val="28"/>
          <w:lang w:val="kk-KZ"/>
        </w:rPr>
      </w:pPr>
      <w:r w:rsidRPr="00481BF6">
        <w:rPr>
          <w:sz w:val="28"/>
          <w:szCs w:val="28"/>
          <w:lang w:val="kk-KZ"/>
        </w:rPr>
        <w:br w:type="page"/>
      </w:r>
    </w:p>
    <w:p w14:paraId="7159D2AF" w14:textId="77777777" w:rsidR="007575FE" w:rsidRPr="00481BF6" w:rsidRDefault="007575FE" w:rsidP="00D01F57">
      <w:pPr>
        <w:pStyle w:val="pr"/>
        <w:rPr>
          <w:color w:val="auto"/>
          <w:sz w:val="28"/>
          <w:szCs w:val="28"/>
          <w:lang w:val="kk-KZ"/>
        </w:rPr>
      </w:pPr>
      <w:r w:rsidRPr="00481BF6">
        <w:rPr>
          <w:color w:val="auto"/>
          <w:sz w:val="28"/>
          <w:szCs w:val="28"/>
          <w:lang w:val="kk-KZ"/>
        </w:rPr>
        <w:lastRenderedPageBreak/>
        <w:t xml:space="preserve">«Бухгалтерлік баланс» </w:t>
      </w:r>
    </w:p>
    <w:p w14:paraId="1DF46D4D" w14:textId="77777777" w:rsidR="007575FE" w:rsidRPr="00481BF6" w:rsidRDefault="007575FE" w:rsidP="00D01F57">
      <w:pPr>
        <w:pStyle w:val="pr"/>
        <w:rPr>
          <w:color w:val="auto"/>
          <w:sz w:val="28"/>
          <w:szCs w:val="28"/>
          <w:lang w:val="kk-KZ"/>
        </w:rPr>
      </w:pPr>
      <w:r w:rsidRPr="00481BF6">
        <w:rPr>
          <w:color w:val="auto"/>
          <w:sz w:val="28"/>
          <w:szCs w:val="28"/>
          <w:lang w:val="kk-KZ"/>
        </w:rPr>
        <w:t>әкімшілік деректерді</w:t>
      </w:r>
    </w:p>
    <w:p w14:paraId="4511E1D6" w14:textId="77777777" w:rsidR="007575FE" w:rsidRPr="00481BF6" w:rsidRDefault="007575FE" w:rsidP="00D01F57">
      <w:pPr>
        <w:pStyle w:val="pr"/>
        <w:rPr>
          <w:color w:val="auto"/>
          <w:sz w:val="28"/>
          <w:szCs w:val="28"/>
          <w:lang w:val="kk-KZ"/>
        </w:rPr>
      </w:pPr>
      <w:r w:rsidRPr="00481BF6">
        <w:rPr>
          <w:color w:val="auto"/>
          <w:sz w:val="28"/>
          <w:szCs w:val="28"/>
          <w:lang w:val="kk-KZ"/>
        </w:rPr>
        <w:t>өтеусіз негізде жинауға</w:t>
      </w:r>
    </w:p>
    <w:p w14:paraId="5A11B7CA"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74C4B38B" w14:textId="77777777" w:rsidR="007575FE" w:rsidRPr="00481BF6" w:rsidRDefault="007575FE" w:rsidP="00D01F57">
      <w:pPr>
        <w:pStyle w:val="pr"/>
        <w:rPr>
          <w:color w:val="auto"/>
          <w:sz w:val="28"/>
          <w:szCs w:val="28"/>
          <w:lang w:val="kk-KZ"/>
        </w:rPr>
      </w:pPr>
      <w:r w:rsidRPr="00481BF6">
        <w:rPr>
          <w:color w:val="auto"/>
          <w:sz w:val="28"/>
          <w:szCs w:val="28"/>
          <w:lang w:val="kk-KZ"/>
        </w:rPr>
        <w:t>қосымша</w:t>
      </w:r>
    </w:p>
    <w:p w14:paraId="3928E2AB" w14:textId="77777777" w:rsidR="007575FE" w:rsidRPr="00481BF6" w:rsidRDefault="007575FE" w:rsidP="00D01F57">
      <w:pPr>
        <w:pStyle w:val="pc"/>
        <w:rPr>
          <w:color w:val="auto"/>
          <w:sz w:val="28"/>
          <w:szCs w:val="28"/>
          <w:lang w:val="kk-KZ"/>
        </w:rPr>
      </w:pPr>
      <w:r w:rsidRPr="00481BF6">
        <w:rPr>
          <w:b/>
          <w:bCs/>
          <w:color w:val="auto"/>
          <w:sz w:val="28"/>
          <w:szCs w:val="28"/>
          <w:lang w:val="kk-KZ"/>
        </w:rPr>
        <w:t> </w:t>
      </w:r>
    </w:p>
    <w:p w14:paraId="708C87AB" w14:textId="77777777" w:rsidR="007575FE" w:rsidRPr="00481BF6" w:rsidRDefault="007575FE" w:rsidP="00D01F57">
      <w:pPr>
        <w:pStyle w:val="pc"/>
        <w:rPr>
          <w:color w:val="auto"/>
          <w:sz w:val="28"/>
          <w:szCs w:val="28"/>
          <w:lang w:val="kk-KZ"/>
        </w:rPr>
      </w:pPr>
      <w:r w:rsidRPr="00481BF6">
        <w:rPr>
          <w:b/>
          <w:bCs/>
          <w:color w:val="auto"/>
          <w:sz w:val="28"/>
          <w:szCs w:val="28"/>
          <w:lang w:val="kk-KZ"/>
        </w:rPr>
        <w:t> </w:t>
      </w:r>
    </w:p>
    <w:p w14:paraId="5A3DAB3F" w14:textId="77777777" w:rsidR="007575FE" w:rsidRPr="00481BF6" w:rsidRDefault="007575FE" w:rsidP="00D01F57">
      <w:pPr>
        <w:pStyle w:val="pc"/>
        <w:rPr>
          <w:b/>
          <w:bCs/>
          <w:color w:val="auto"/>
          <w:sz w:val="28"/>
          <w:szCs w:val="28"/>
          <w:lang w:val="kk-KZ"/>
        </w:rPr>
      </w:pPr>
      <w:r w:rsidRPr="00481BF6">
        <w:rPr>
          <w:b/>
          <w:bCs/>
          <w:color w:val="auto"/>
          <w:sz w:val="28"/>
          <w:szCs w:val="28"/>
          <w:lang w:val="kk-KZ"/>
        </w:rPr>
        <w:t>«Бухгалтерлік баланс»</w:t>
      </w:r>
    </w:p>
    <w:p w14:paraId="0ADF811B" w14:textId="77777777" w:rsidR="007575FE" w:rsidRPr="00481BF6" w:rsidRDefault="007575FE" w:rsidP="00D01F57">
      <w:pPr>
        <w:pStyle w:val="pc"/>
        <w:rPr>
          <w:color w:val="auto"/>
          <w:sz w:val="28"/>
          <w:szCs w:val="28"/>
          <w:lang w:val="kk-KZ"/>
        </w:rPr>
      </w:pPr>
      <w:r w:rsidRPr="00481BF6">
        <w:rPr>
          <w:b/>
          <w:bCs/>
          <w:color w:val="auto"/>
          <w:sz w:val="28"/>
          <w:szCs w:val="28"/>
          <w:lang w:val="kk-KZ"/>
        </w:rPr>
        <w:t xml:space="preserve"> (индексі - </w:t>
      </w:r>
      <w:r w:rsidRPr="00481BF6">
        <w:rPr>
          <w:rStyle w:val="s1"/>
          <w:rFonts w:eastAsiaTheme="majorEastAsia"/>
          <w:color w:val="auto"/>
          <w:sz w:val="28"/>
          <w:szCs w:val="28"/>
          <w:lang w:val="kk-KZ"/>
        </w:rPr>
        <w:t>F1-MFO</w:t>
      </w:r>
      <w:r w:rsidRPr="00481BF6">
        <w:rPr>
          <w:b/>
          <w:bCs/>
          <w:color w:val="auto"/>
          <w:sz w:val="28"/>
          <w:szCs w:val="28"/>
          <w:lang w:val="kk-KZ"/>
        </w:rPr>
        <w:t>, кезеңділігі: тоқсан сайын)</w:t>
      </w:r>
    </w:p>
    <w:p w14:paraId="3B68ADE5" w14:textId="77777777" w:rsidR="007575FE" w:rsidRPr="00481BF6" w:rsidRDefault="007575FE"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39E3EFCD" w14:textId="77777777" w:rsidR="007575FE" w:rsidRPr="00481BF6" w:rsidRDefault="007575FE" w:rsidP="00D01F57">
      <w:pPr>
        <w:pStyle w:val="pc"/>
        <w:rPr>
          <w:color w:val="auto"/>
          <w:sz w:val="28"/>
          <w:szCs w:val="28"/>
          <w:lang w:val="kk-KZ"/>
        </w:rPr>
      </w:pPr>
      <w:r w:rsidRPr="00481BF6">
        <w:rPr>
          <w:b/>
          <w:bCs/>
          <w:color w:val="auto"/>
          <w:sz w:val="28"/>
          <w:szCs w:val="28"/>
          <w:lang w:val="kk-KZ"/>
        </w:rPr>
        <w:t> </w:t>
      </w:r>
    </w:p>
    <w:p w14:paraId="78735B7E" w14:textId="77777777" w:rsidR="007575FE" w:rsidRPr="00481BF6" w:rsidRDefault="007575FE" w:rsidP="00D01F57">
      <w:pPr>
        <w:pStyle w:val="pc"/>
        <w:ind w:firstLine="709"/>
        <w:jc w:val="both"/>
        <w:rPr>
          <w:color w:val="auto"/>
          <w:sz w:val="28"/>
          <w:szCs w:val="28"/>
          <w:lang w:val="kk-KZ"/>
        </w:rPr>
      </w:pPr>
      <w:r w:rsidRPr="00481BF6">
        <w:rPr>
          <w:b/>
          <w:bCs/>
          <w:color w:val="auto"/>
          <w:sz w:val="28"/>
          <w:szCs w:val="28"/>
          <w:lang w:val="kk-KZ"/>
        </w:rPr>
        <w:t> </w:t>
      </w:r>
      <w:r w:rsidRPr="00481BF6">
        <w:rPr>
          <w:color w:val="auto"/>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7C89F0AC"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Халықаралық қаржылық есептіліктің шағын және орта бизнеске арналған стандарттарын қолданатын, микроқаржылық қызметті жүзеге асыратын ұйымдар нысанды есепті кезеңнің соңындағы жағдай бойынша тоқсан сайын толтырады.</w:t>
      </w:r>
    </w:p>
    <w:p w14:paraId="52E2F915"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687A8B8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4048496F"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3035FD6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алдыңғы жылдың соңындағы деректер көрсетіледі.</w:t>
      </w:r>
    </w:p>
    <w:p w14:paraId="2F62CCD2" w14:textId="69F9A03E" w:rsidR="00A904ED" w:rsidRPr="00481BF6" w:rsidRDefault="009976D9" w:rsidP="009976D9">
      <w:pPr>
        <w:ind w:firstLine="709"/>
        <w:jc w:val="both"/>
        <w:rPr>
          <w:sz w:val="28"/>
          <w:szCs w:val="28"/>
          <w:lang w:val="kk-KZ"/>
        </w:rPr>
      </w:pPr>
      <w:r w:rsidRPr="00481BF6">
        <w:rPr>
          <w:sz w:val="28"/>
          <w:szCs w:val="28"/>
          <w:lang w:val="kk-KZ"/>
        </w:rPr>
        <w:t xml:space="preserve">7. 1 – 42 </w:t>
      </w:r>
      <w:r w:rsidR="007575FE" w:rsidRPr="00481BF6">
        <w:rPr>
          <w:sz w:val="28"/>
          <w:szCs w:val="28"/>
          <w:lang w:val="kk-KZ"/>
        </w:rPr>
        <w:t xml:space="preserve">аралығындағы жолдарда </w:t>
      </w:r>
      <w:r w:rsidRPr="00481BF6">
        <w:rPr>
          <w:sz w:val="28"/>
          <w:szCs w:val="28"/>
          <w:lang w:val="kk-KZ"/>
        </w:rPr>
        <w:t xml:space="preserve">халықаралық қаржылық </w:t>
      </w:r>
      <w:r w:rsidR="00C35CAE" w:rsidRPr="00481BF6">
        <w:rPr>
          <w:sz w:val="28"/>
          <w:szCs w:val="28"/>
          <w:lang w:val="kk-KZ"/>
        </w:rPr>
        <w:t xml:space="preserve">есептіліктің шағын және орта бизнеске арналған </w:t>
      </w:r>
      <w:r w:rsidRPr="00481BF6">
        <w:rPr>
          <w:sz w:val="28"/>
          <w:szCs w:val="28"/>
          <w:lang w:val="kk-KZ"/>
        </w:rPr>
        <w:t>стандарттарына сәйкес қалыптастырылған бухгалтерлік есеп тіркелімдерінің мәліметтері негізіндегі деректер көрсетіледі</w:t>
      </w:r>
      <w:r w:rsidR="00A904ED" w:rsidRPr="00481BF6">
        <w:rPr>
          <w:sz w:val="28"/>
          <w:szCs w:val="28"/>
          <w:lang w:val="kk-KZ"/>
        </w:rPr>
        <w:t>.</w:t>
      </w:r>
    </w:p>
    <w:p w14:paraId="35ACCA51" w14:textId="44D4B64F" w:rsidR="007575FE" w:rsidRPr="00481BF6" w:rsidRDefault="007575FE" w:rsidP="00A904ED">
      <w:pPr>
        <w:ind w:firstLine="709"/>
        <w:jc w:val="both"/>
        <w:rPr>
          <w:sz w:val="28"/>
          <w:szCs w:val="28"/>
          <w:lang w:val="kk-KZ"/>
        </w:rPr>
      </w:pPr>
      <w:r w:rsidRPr="00481BF6">
        <w:rPr>
          <w:sz w:val="28"/>
          <w:szCs w:val="28"/>
          <w:lang w:val="kk-KZ"/>
        </w:rPr>
        <w:t>8. Қаржылық есептілік түрі: жеке.</w:t>
      </w:r>
    </w:p>
    <w:p w14:paraId="40DA6748" w14:textId="77777777" w:rsidR="007575FE" w:rsidRPr="00481BF6" w:rsidRDefault="007575FE" w:rsidP="00D01F57">
      <w:pPr>
        <w:pStyle w:val="pj"/>
        <w:spacing w:before="0" w:beforeAutospacing="0" w:after="0" w:afterAutospacing="0"/>
        <w:ind w:firstLine="709"/>
        <w:jc w:val="both"/>
        <w:rPr>
          <w:color w:val="auto"/>
          <w:sz w:val="28"/>
          <w:szCs w:val="28"/>
          <w:lang w:val="kk-KZ"/>
        </w:rPr>
      </w:pPr>
    </w:p>
    <w:p w14:paraId="15B9178A" w14:textId="4ECADF94" w:rsidR="002E0E90" w:rsidRPr="00481BF6" w:rsidRDefault="002E0E90" w:rsidP="00D01F57">
      <w:pPr>
        <w:spacing w:after="160" w:line="259" w:lineRule="auto"/>
        <w:rPr>
          <w:sz w:val="28"/>
          <w:szCs w:val="28"/>
          <w:lang w:val="kk-KZ"/>
        </w:rPr>
      </w:pPr>
      <w:r w:rsidRPr="00481BF6">
        <w:rPr>
          <w:sz w:val="28"/>
          <w:szCs w:val="28"/>
          <w:lang w:val="kk-KZ"/>
        </w:rPr>
        <w:br w:type="page"/>
      </w:r>
    </w:p>
    <w:p w14:paraId="488FBD69"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4D623817" w14:textId="77777777" w:rsidR="007575FE" w:rsidRPr="00481BF6" w:rsidRDefault="007575FE"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4C0EA71E" w14:textId="2EC75125" w:rsidR="007575FE" w:rsidRPr="00481BF6" w:rsidRDefault="007575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692DFECA" w14:textId="6D832086" w:rsidR="007575FE" w:rsidRPr="00481BF6" w:rsidRDefault="007575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249483DF" w14:textId="77777777" w:rsidR="007575FE" w:rsidRPr="00481BF6" w:rsidRDefault="007575FE" w:rsidP="00D01F57">
      <w:pPr>
        <w:ind w:firstLine="397"/>
        <w:jc w:val="right"/>
        <w:rPr>
          <w:sz w:val="28"/>
          <w:szCs w:val="28"/>
          <w:lang w:val="kk-KZ"/>
        </w:rPr>
      </w:pPr>
      <w:r w:rsidRPr="00481BF6">
        <w:rPr>
          <w:sz w:val="28"/>
          <w:szCs w:val="28"/>
          <w:lang w:val="kk-KZ"/>
        </w:rPr>
        <w:t>18-қосымша</w:t>
      </w:r>
    </w:p>
    <w:p w14:paraId="7093B87B" w14:textId="42BDF690" w:rsidR="007575FE" w:rsidRPr="00481BF6" w:rsidRDefault="007575FE" w:rsidP="00D01F57">
      <w:pPr>
        <w:ind w:firstLine="397"/>
        <w:jc w:val="right"/>
        <w:rPr>
          <w:sz w:val="28"/>
          <w:szCs w:val="28"/>
          <w:lang w:val="kk-KZ"/>
        </w:rPr>
      </w:pPr>
    </w:p>
    <w:p w14:paraId="0CA8CB68" w14:textId="77777777" w:rsidR="00707E4C" w:rsidRPr="00481BF6" w:rsidRDefault="00707E4C" w:rsidP="00D01F57">
      <w:pPr>
        <w:ind w:firstLine="397"/>
        <w:jc w:val="right"/>
        <w:rPr>
          <w:sz w:val="28"/>
          <w:szCs w:val="28"/>
          <w:lang w:val="kk-KZ"/>
        </w:rPr>
      </w:pPr>
    </w:p>
    <w:p w14:paraId="6E1948E8"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Қаржы ұйымдарының қаржылық есептілікті </w:t>
      </w:r>
    </w:p>
    <w:p w14:paraId="5B0EE0CB"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және Қазақстан Республикасының </w:t>
      </w:r>
    </w:p>
    <w:p w14:paraId="64D2B6F7" w14:textId="77777777" w:rsidR="007575FE" w:rsidRPr="00481BF6" w:rsidRDefault="007575FE" w:rsidP="00D01F57">
      <w:pPr>
        <w:pStyle w:val="pr"/>
        <w:rPr>
          <w:color w:val="auto"/>
          <w:sz w:val="28"/>
          <w:szCs w:val="28"/>
          <w:lang w:val="kk-KZ"/>
        </w:rPr>
      </w:pPr>
      <w:r w:rsidRPr="00481BF6">
        <w:rPr>
          <w:color w:val="auto"/>
          <w:sz w:val="28"/>
          <w:szCs w:val="28"/>
          <w:lang w:val="kk-KZ"/>
        </w:rPr>
        <w:t>бейрезидент-банктері филиалдарының,</w:t>
      </w:r>
    </w:p>
    <w:p w14:paraId="02C21F2A" w14:textId="77777777" w:rsidR="007575FE" w:rsidRPr="00481BF6" w:rsidRDefault="007575FE" w:rsidP="00D01F57">
      <w:pPr>
        <w:pStyle w:val="pr"/>
        <w:rPr>
          <w:color w:val="auto"/>
          <w:sz w:val="28"/>
          <w:szCs w:val="28"/>
          <w:lang w:val="kk-KZ"/>
        </w:rPr>
      </w:pPr>
      <w:r w:rsidRPr="00481BF6">
        <w:rPr>
          <w:color w:val="auto"/>
          <w:sz w:val="28"/>
          <w:szCs w:val="28"/>
          <w:lang w:val="kk-KZ"/>
        </w:rPr>
        <w:t>Қазақстан Республикасының</w:t>
      </w:r>
    </w:p>
    <w:p w14:paraId="6C324447"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бейрезидент-сақтандыру (қайта сақтандыру) </w:t>
      </w:r>
    </w:p>
    <w:p w14:paraId="5F725693" w14:textId="77777777" w:rsidR="007575FE" w:rsidRPr="00481BF6" w:rsidRDefault="007575FE" w:rsidP="00D01F57">
      <w:pPr>
        <w:pStyle w:val="pr"/>
        <w:rPr>
          <w:color w:val="auto"/>
          <w:sz w:val="28"/>
          <w:szCs w:val="28"/>
          <w:lang w:val="kk-KZ"/>
        </w:rPr>
      </w:pPr>
      <w:r w:rsidRPr="00481BF6">
        <w:rPr>
          <w:color w:val="auto"/>
          <w:sz w:val="28"/>
          <w:szCs w:val="28"/>
          <w:lang w:val="kk-KZ"/>
        </w:rPr>
        <w:t>ұйымдары филиалдарының,</w:t>
      </w:r>
    </w:p>
    <w:p w14:paraId="40701CD8" w14:textId="77777777" w:rsidR="007575FE" w:rsidRPr="00481BF6" w:rsidRDefault="007575FE" w:rsidP="00D01F57">
      <w:pPr>
        <w:pStyle w:val="pr"/>
        <w:rPr>
          <w:color w:val="auto"/>
          <w:sz w:val="28"/>
          <w:szCs w:val="28"/>
          <w:lang w:val="kk-KZ"/>
        </w:rPr>
      </w:pPr>
      <w:r w:rsidRPr="00481BF6">
        <w:rPr>
          <w:color w:val="auto"/>
          <w:sz w:val="28"/>
          <w:szCs w:val="28"/>
          <w:lang w:val="kk-KZ"/>
        </w:rPr>
        <w:t>Қазақстан Республикасының</w:t>
      </w:r>
    </w:p>
    <w:p w14:paraId="280F6356"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 бейрезидент-сақтандыру брокерлері </w:t>
      </w:r>
    </w:p>
    <w:p w14:paraId="71629E0D"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филиалдарының бухгалтерлік есептің </w:t>
      </w:r>
    </w:p>
    <w:p w14:paraId="6F564152" w14:textId="77777777" w:rsidR="007575FE" w:rsidRPr="00481BF6" w:rsidRDefault="007575FE" w:rsidP="00D01F57">
      <w:pPr>
        <w:pStyle w:val="pr"/>
        <w:rPr>
          <w:color w:val="auto"/>
          <w:sz w:val="28"/>
          <w:szCs w:val="28"/>
          <w:lang w:val="kk-KZ"/>
        </w:rPr>
      </w:pPr>
      <w:r w:rsidRPr="00481BF6">
        <w:rPr>
          <w:color w:val="auto"/>
          <w:sz w:val="28"/>
          <w:szCs w:val="28"/>
          <w:lang w:val="kk-KZ"/>
        </w:rPr>
        <w:t>деректері бойынша есептiлiкті</w:t>
      </w:r>
    </w:p>
    <w:p w14:paraId="5B14D681"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49760C79" w14:textId="77777777" w:rsidR="007575FE" w:rsidRPr="00481BF6" w:rsidRDefault="007575FE" w:rsidP="00D01F57">
      <w:pPr>
        <w:pStyle w:val="pr"/>
        <w:rPr>
          <w:color w:val="auto"/>
          <w:sz w:val="28"/>
          <w:szCs w:val="28"/>
          <w:lang w:val="kk-KZ"/>
        </w:rPr>
      </w:pPr>
      <w:r w:rsidRPr="00481BF6">
        <w:rPr>
          <w:color w:val="auto"/>
          <w:sz w:val="28"/>
          <w:szCs w:val="28"/>
          <w:lang w:val="kk-KZ"/>
        </w:rPr>
        <w:t>18-қосымша</w:t>
      </w:r>
    </w:p>
    <w:p w14:paraId="50C9503A" w14:textId="77777777" w:rsidR="007575FE" w:rsidRPr="00481BF6" w:rsidRDefault="007575FE" w:rsidP="00D01F57">
      <w:pPr>
        <w:pStyle w:val="pr"/>
        <w:rPr>
          <w:color w:val="auto"/>
          <w:sz w:val="28"/>
          <w:szCs w:val="28"/>
          <w:lang w:val="kk-KZ"/>
        </w:rPr>
      </w:pPr>
    </w:p>
    <w:p w14:paraId="5617ABD8" w14:textId="77777777" w:rsidR="007575FE" w:rsidRPr="00481BF6" w:rsidRDefault="007575FE" w:rsidP="00D01F57">
      <w:pPr>
        <w:pStyle w:val="pr"/>
        <w:rPr>
          <w:color w:val="auto"/>
          <w:sz w:val="28"/>
          <w:szCs w:val="28"/>
          <w:lang w:val="kk-KZ"/>
        </w:rPr>
      </w:pPr>
      <w:r w:rsidRPr="00481BF6">
        <w:rPr>
          <w:color w:val="auto"/>
          <w:sz w:val="28"/>
          <w:szCs w:val="28"/>
          <w:lang w:val="kk-KZ"/>
        </w:rPr>
        <w:t>Әкімшілік деректерді</w:t>
      </w:r>
    </w:p>
    <w:p w14:paraId="65285116" w14:textId="77777777" w:rsidR="007575FE" w:rsidRPr="00481BF6" w:rsidRDefault="007575FE" w:rsidP="00D01F57">
      <w:pPr>
        <w:pStyle w:val="pr"/>
        <w:rPr>
          <w:color w:val="auto"/>
          <w:sz w:val="28"/>
          <w:szCs w:val="28"/>
          <w:lang w:val="kk-KZ"/>
        </w:rPr>
      </w:pPr>
      <w:r w:rsidRPr="00481BF6">
        <w:rPr>
          <w:color w:val="auto"/>
          <w:sz w:val="28"/>
          <w:szCs w:val="28"/>
          <w:lang w:val="kk-KZ"/>
        </w:rPr>
        <w:t>жинауға арналған нысан</w:t>
      </w:r>
    </w:p>
    <w:p w14:paraId="56BBAE1B" w14:textId="77777777" w:rsidR="007575FE" w:rsidRPr="00481BF6" w:rsidRDefault="007575FE" w:rsidP="00D01F57">
      <w:pPr>
        <w:pStyle w:val="pc"/>
        <w:jc w:val="both"/>
        <w:rPr>
          <w:color w:val="auto"/>
          <w:sz w:val="28"/>
          <w:szCs w:val="28"/>
          <w:lang w:val="kk-KZ"/>
        </w:rPr>
      </w:pPr>
      <w:r w:rsidRPr="00481BF6">
        <w:rPr>
          <w:color w:val="auto"/>
          <w:sz w:val="28"/>
          <w:szCs w:val="28"/>
          <w:lang w:val="kk-KZ"/>
        </w:rPr>
        <w:t> </w:t>
      </w:r>
    </w:p>
    <w:p w14:paraId="791317F9"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 Ұлттық Банкінің аумақтық филиалына.</w:t>
      </w:r>
    </w:p>
    <w:p w14:paraId="6C8BA750"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449E8BA4"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пайда мен шығын туралы есеп.</w:t>
      </w:r>
    </w:p>
    <w:p w14:paraId="115FFBD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F2-MFO.</w:t>
      </w:r>
    </w:p>
    <w:p w14:paraId="2A4DBBE7"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тоқсан сайын.</w:t>
      </w:r>
    </w:p>
    <w:p w14:paraId="032E615E"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«___»____________ жағдай бойынша.</w:t>
      </w:r>
    </w:p>
    <w:p w14:paraId="2559FB76"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халықаралық қаржылық есептіліктің шағын және орта бизнеске арналған стандарттарын қолданатын, микроқаржылық қызметті жүзеге асыратын ұйымдар.</w:t>
      </w:r>
    </w:p>
    <w:p w14:paraId="0810AD13"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02CC55CC"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халықаралық қаржылық есептіліктің шағын және орта бизнеске арналған стандарттарын қолданатын, микроқаржылық қызметті жүзеге асыратын ұйымдар </w:t>
      </w:r>
      <w:r w:rsidRPr="00481BF6">
        <w:rPr>
          <w:rStyle w:val="s0"/>
          <w:color w:val="auto"/>
          <w:sz w:val="28"/>
          <w:szCs w:val="28"/>
          <w:lang w:val="kk-KZ"/>
        </w:rPr>
        <w:t>–</w:t>
      </w:r>
      <w:r w:rsidRPr="00481BF6">
        <w:rPr>
          <w:color w:val="auto"/>
          <w:sz w:val="28"/>
          <w:szCs w:val="28"/>
          <w:lang w:val="kk-KZ"/>
        </w:rPr>
        <w:t xml:space="preserve"> есепті тоқсаннан кейінгі айдың 25 (жиырма бесінен) кешіктірмей.</w:t>
      </w:r>
    </w:p>
    <w:p w14:paraId="740426CF"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5E51B9C7"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6F34DB39" w14:textId="77777777" w:rsidR="007575FE" w:rsidRPr="00481BF6" w:rsidRDefault="007575FE" w:rsidP="00D01F57">
      <w:pPr>
        <w:pStyle w:val="pj"/>
        <w:spacing w:before="0" w:beforeAutospacing="0" w:after="0" w:afterAutospacing="0"/>
        <w:jc w:val="right"/>
        <w:rPr>
          <w:color w:val="auto"/>
          <w:sz w:val="28"/>
          <w:szCs w:val="28"/>
          <w:lang w:val="kk-KZ"/>
        </w:rPr>
      </w:pPr>
      <w:r w:rsidRPr="00481BF6">
        <w:rPr>
          <w:color w:val="auto"/>
          <w:sz w:val="28"/>
          <w:szCs w:val="28"/>
          <w:lang w:val="kk-KZ"/>
        </w:rPr>
        <w:lastRenderedPageBreak/>
        <w:t xml:space="preserve"> (мың теңгемен)</w:t>
      </w:r>
    </w:p>
    <w:tbl>
      <w:tblPr>
        <w:tblW w:w="5000" w:type="pct"/>
        <w:jc w:val="center"/>
        <w:tblLayout w:type="fixed"/>
        <w:tblCellMar>
          <w:left w:w="0" w:type="dxa"/>
          <w:right w:w="0" w:type="dxa"/>
        </w:tblCellMar>
        <w:tblLook w:val="04A0" w:firstRow="1" w:lastRow="0" w:firstColumn="1" w:lastColumn="0" w:noHBand="0" w:noVBand="1"/>
      </w:tblPr>
      <w:tblGrid>
        <w:gridCol w:w="2289"/>
        <w:gridCol w:w="988"/>
        <w:gridCol w:w="1298"/>
        <w:gridCol w:w="1796"/>
        <w:gridCol w:w="1359"/>
        <w:gridCol w:w="1897"/>
      </w:tblGrid>
      <w:tr w:rsidR="00C16865" w:rsidRPr="0090166B" w14:paraId="2F63DDF3" w14:textId="77777777" w:rsidTr="00051464">
        <w:trPr>
          <w:jc w:val="center"/>
        </w:trPr>
        <w:tc>
          <w:tcPr>
            <w:tcW w:w="11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B1ACF" w14:textId="77777777" w:rsidR="007575FE" w:rsidRPr="00481BF6" w:rsidRDefault="007575FE" w:rsidP="00D01F57">
            <w:pPr>
              <w:pStyle w:val="pc"/>
              <w:rPr>
                <w:color w:val="auto"/>
                <w:sz w:val="28"/>
                <w:szCs w:val="28"/>
                <w:lang w:val="kk-KZ"/>
              </w:rPr>
            </w:pPr>
            <w:r w:rsidRPr="00481BF6">
              <w:rPr>
                <w:color w:val="auto"/>
                <w:sz w:val="28"/>
                <w:szCs w:val="28"/>
                <w:lang w:val="kk-KZ"/>
              </w:rPr>
              <w:t>Баптың атауы</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D066C4" w14:textId="77777777" w:rsidR="007575FE" w:rsidRPr="00481BF6" w:rsidRDefault="007575FE" w:rsidP="00D01F57">
            <w:pPr>
              <w:pStyle w:val="pc"/>
              <w:rPr>
                <w:color w:val="auto"/>
                <w:sz w:val="28"/>
                <w:szCs w:val="28"/>
                <w:lang w:val="kk-KZ"/>
              </w:rPr>
            </w:pPr>
            <w:r w:rsidRPr="00481BF6">
              <w:rPr>
                <w:color w:val="auto"/>
                <w:sz w:val="28"/>
                <w:szCs w:val="28"/>
                <w:lang w:val="kk-KZ"/>
              </w:rPr>
              <w:t>Жол коды</w:t>
            </w:r>
          </w:p>
        </w:tc>
        <w:tc>
          <w:tcPr>
            <w:tcW w:w="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358CD" w14:textId="77777777" w:rsidR="007575FE" w:rsidRPr="00481BF6" w:rsidRDefault="007575FE" w:rsidP="00D01F57">
            <w:pPr>
              <w:pStyle w:val="pc"/>
              <w:rPr>
                <w:color w:val="auto"/>
                <w:sz w:val="28"/>
                <w:szCs w:val="28"/>
                <w:lang w:val="kk-KZ"/>
              </w:rPr>
            </w:pPr>
            <w:r w:rsidRPr="00481BF6">
              <w:rPr>
                <w:color w:val="auto"/>
                <w:sz w:val="28"/>
                <w:szCs w:val="28"/>
                <w:lang w:val="kk-KZ"/>
              </w:rPr>
              <w:t>Есепті кезеңде</w:t>
            </w:r>
          </w:p>
        </w:tc>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28404" w14:textId="77777777" w:rsidR="007575FE" w:rsidRPr="00481BF6" w:rsidRDefault="007575FE" w:rsidP="00D01F57">
            <w:pPr>
              <w:pStyle w:val="pc"/>
              <w:rPr>
                <w:color w:val="auto"/>
                <w:sz w:val="28"/>
                <w:szCs w:val="28"/>
                <w:lang w:val="kk-KZ"/>
              </w:rPr>
            </w:pPr>
            <w:r w:rsidRPr="00481BF6">
              <w:rPr>
                <w:color w:val="auto"/>
                <w:sz w:val="28"/>
                <w:szCs w:val="28"/>
                <w:lang w:val="kk-KZ"/>
              </w:rPr>
              <w:t>Ағымдағы жылдың басынан басталған кезеңде (өспелі жиынымен)</w:t>
            </w:r>
          </w:p>
        </w:tc>
        <w:tc>
          <w:tcPr>
            <w:tcW w:w="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F7B98" w14:textId="77777777" w:rsidR="007575FE" w:rsidRPr="00481BF6" w:rsidRDefault="007575FE" w:rsidP="00D01F57">
            <w:pPr>
              <w:pStyle w:val="pc"/>
              <w:rPr>
                <w:color w:val="auto"/>
                <w:sz w:val="28"/>
                <w:szCs w:val="28"/>
                <w:lang w:val="kk-KZ"/>
              </w:rPr>
            </w:pPr>
            <w:r w:rsidRPr="00481BF6">
              <w:rPr>
                <w:color w:val="auto"/>
                <w:sz w:val="28"/>
                <w:szCs w:val="28"/>
                <w:lang w:val="kk-KZ"/>
              </w:rPr>
              <w:t>Алдыңғы жылдың ұқсас кезеңінде</w:t>
            </w:r>
          </w:p>
        </w:tc>
        <w:tc>
          <w:tcPr>
            <w:tcW w:w="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57705" w14:textId="77777777" w:rsidR="007575FE" w:rsidRPr="00481BF6" w:rsidRDefault="007575FE" w:rsidP="00D01F57">
            <w:pPr>
              <w:pStyle w:val="pc"/>
              <w:rPr>
                <w:color w:val="auto"/>
                <w:sz w:val="28"/>
                <w:szCs w:val="28"/>
                <w:lang w:val="kk-KZ"/>
              </w:rPr>
            </w:pPr>
            <w:r w:rsidRPr="00481BF6">
              <w:rPr>
                <w:color w:val="auto"/>
                <w:sz w:val="28"/>
                <w:szCs w:val="28"/>
                <w:lang w:val="kk-KZ"/>
              </w:rPr>
              <w:t>Алдыңғы жылдың басынан бастап ұқсас кезеңде (өспелі жиынымен)</w:t>
            </w:r>
          </w:p>
        </w:tc>
      </w:tr>
      <w:tr w:rsidR="00C16865" w:rsidRPr="00481BF6" w14:paraId="251005DE" w14:textId="77777777" w:rsidTr="00051464">
        <w:trPr>
          <w:jc w:val="center"/>
        </w:trPr>
        <w:tc>
          <w:tcPr>
            <w:tcW w:w="118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4672AB" w14:textId="77777777" w:rsidR="007575FE" w:rsidRPr="00481BF6" w:rsidRDefault="007575FE" w:rsidP="00D01F57">
            <w:pPr>
              <w:pStyle w:val="pc"/>
              <w:rPr>
                <w:color w:val="auto"/>
                <w:sz w:val="28"/>
                <w:szCs w:val="28"/>
                <w:lang w:val="kk-KZ"/>
              </w:rPr>
            </w:pPr>
            <w:r w:rsidRPr="00481BF6">
              <w:rPr>
                <w:color w:val="auto"/>
                <w:sz w:val="28"/>
                <w:szCs w:val="28"/>
                <w:lang w:val="kk-KZ"/>
              </w:rPr>
              <w:t>1</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AA9D73A" w14:textId="77777777" w:rsidR="007575FE" w:rsidRPr="00481BF6" w:rsidRDefault="007575FE" w:rsidP="00D01F57">
            <w:pPr>
              <w:pStyle w:val="pc"/>
              <w:rPr>
                <w:color w:val="auto"/>
                <w:sz w:val="28"/>
                <w:szCs w:val="28"/>
                <w:lang w:val="kk-KZ"/>
              </w:rPr>
            </w:pPr>
            <w:r w:rsidRPr="00481BF6">
              <w:rPr>
                <w:color w:val="auto"/>
                <w:sz w:val="28"/>
                <w:szCs w:val="28"/>
                <w:lang w:val="kk-KZ"/>
              </w:rPr>
              <w:t>2</w:t>
            </w:r>
          </w:p>
        </w:tc>
        <w:tc>
          <w:tcPr>
            <w:tcW w:w="6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B27C07" w14:textId="77777777" w:rsidR="007575FE" w:rsidRPr="00481BF6" w:rsidRDefault="007575FE" w:rsidP="00D01F57">
            <w:pPr>
              <w:pStyle w:val="pc"/>
              <w:rPr>
                <w:color w:val="auto"/>
                <w:sz w:val="28"/>
                <w:szCs w:val="28"/>
                <w:lang w:val="kk-KZ"/>
              </w:rPr>
            </w:pPr>
            <w:r w:rsidRPr="00481BF6">
              <w:rPr>
                <w:color w:val="auto"/>
                <w:sz w:val="28"/>
                <w:szCs w:val="28"/>
                <w:lang w:val="kk-KZ"/>
              </w:rPr>
              <w:t>3</w:t>
            </w:r>
          </w:p>
        </w:tc>
        <w:tc>
          <w:tcPr>
            <w:tcW w:w="9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4CD59C" w14:textId="77777777" w:rsidR="007575FE" w:rsidRPr="00481BF6" w:rsidRDefault="007575FE" w:rsidP="00D01F57">
            <w:pPr>
              <w:pStyle w:val="pc"/>
              <w:rPr>
                <w:color w:val="auto"/>
                <w:sz w:val="28"/>
                <w:szCs w:val="28"/>
                <w:lang w:val="kk-KZ"/>
              </w:rPr>
            </w:pPr>
            <w:r w:rsidRPr="00481BF6">
              <w:rPr>
                <w:color w:val="auto"/>
                <w:sz w:val="28"/>
                <w:szCs w:val="28"/>
                <w:lang w:val="kk-KZ"/>
              </w:rPr>
              <w:t>4</w:t>
            </w:r>
          </w:p>
        </w:tc>
        <w:tc>
          <w:tcPr>
            <w:tcW w:w="7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9CEF" w14:textId="77777777" w:rsidR="007575FE" w:rsidRPr="00481BF6" w:rsidRDefault="007575FE" w:rsidP="00D01F57">
            <w:pPr>
              <w:pStyle w:val="pc"/>
              <w:rPr>
                <w:color w:val="auto"/>
                <w:sz w:val="28"/>
                <w:szCs w:val="28"/>
                <w:lang w:val="kk-KZ"/>
              </w:rPr>
            </w:pPr>
            <w:r w:rsidRPr="00481BF6">
              <w:rPr>
                <w:color w:val="auto"/>
                <w:sz w:val="28"/>
                <w:szCs w:val="28"/>
                <w:lang w:val="kk-KZ"/>
              </w:rPr>
              <w:t>5</w:t>
            </w:r>
          </w:p>
        </w:tc>
        <w:tc>
          <w:tcPr>
            <w:tcW w:w="9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B06B44" w14:textId="77777777" w:rsidR="007575FE" w:rsidRPr="00481BF6" w:rsidRDefault="007575FE" w:rsidP="00D01F57">
            <w:pPr>
              <w:pStyle w:val="pc"/>
              <w:rPr>
                <w:color w:val="auto"/>
                <w:sz w:val="28"/>
                <w:szCs w:val="28"/>
                <w:lang w:val="kk-KZ"/>
              </w:rPr>
            </w:pPr>
            <w:r w:rsidRPr="00481BF6">
              <w:rPr>
                <w:color w:val="auto"/>
                <w:sz w:val="28"/>
                <w:szCs w:val="28"/>
                <w:lang w:val="kk-KZ"/>
              </w:rPr>
              <w:t>6</w:t>
            </w:r>
          </w:p>
        </w:tc>
      </w:tr>
      <w:tr w:rsidR="00C16865" w:rsidRPr="00481BF6" w14:paraId="34E2B750"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DDA48" w14:textId="77777777" w:rsidR="007575FE" w:rsidRPr="00481BF6" w:rsidRDefault="007575FE" w:rsidP="00D01F57">
            <w:pPr>
              <w:pStyle w:val="p"/>
              <w:rPr>
                <w:color w:val="auto"/>
                <w:sz w:val="28"/>
                <w:szCs w:val="28"/>
                <w:lang w:val="kk-KZ"/>
              </w:rPr>
            </w:pPr>
            <w:r w:rsidRPr="00481BF6">
              <w:rPr>
                <w:color w:val="auto"/>
                <w:sz w:val="28"/>
                <w:szCs w:val="28"/>
                <w:lang w:val="kk-KZ"/>
              </w:rPr>
              <w:t>Сыйақы алуға байланысты кіріс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86BE4AE" w14:textId="77777777" w:rsidR="007575FE" w:rsidRPr="00481BF6" w:rsidRDefault="007575FE" w:rsidP="00D01F57">
            <w:pPr>
              <w:pStyle w:val="pc"/>
              <w:rPr>
                <w:color w:val="auto"/>
                <w:sz w:val="28"/>
                <w:szCs w:val="28"/>
                <w:lang w:val="kk-KZ"/>
              </w:rPr>
            </w:pPr>
            <w:r w:rsidRPr="00481BF6">
              <w:rPr>
                <w:color w:val="auto"/>
                <w:sz w:val="28"/>
                <w:szCs w:val="28"/>
                <w:lang w:val="kk-KZ"/>
              </w:rPr>
              <w:t>1</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E30D009"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11A9C79B"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395B5316"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7F8F3B4B" w14:textId="77777777" w:rsidR="007575FE" w:rsidRPr="00481BF6" w:rsidRDefault="007575FE" w:rsidP="00D01F57">
            <w:pPr>
              <w:rPr>
                <w:sz w:val="28"/>
                <w:szCs w:val="28"/>
                <w:lang w:val="kk-KZ"/>
              </w:rPr>
            </w:pPr>
          </w:p>
        </w:tc>
      </w:tr>
      <w:tr w:rsidR="00C16865" w:rsidRPr="00481BF6" w14:paraId="5962706D"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F56B2"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3CDD451" w14:textId="77777777" w:rsidR="007575FE" w:rsidRPr="00481BF6" w:rsidRDefault="007575FE" w:rsidP="00D01F57">
            <w:pPr>
              <w:rPr>
                <w:sz w:val="28"/>
                <w:szCs w:val="28"/>
                <w:lang w:val="kk-KZ"/>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A56DF65"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1C519D4"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117CC8B0"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7B2BC646" w14:textId="77777777" w:rsidR="007575FE" w:rsidRPr="00481BF6" w:rsidRDefault="007575FE" w:rsidP="00D01F57">
            <w:pPr>
              <w:rPr>
                <w:sz w:val="28"/>
                <w:szCs w:val="28"/>
                <w:lang w:val="kk-KZ"/>
              </w:rPr>
            </w:pPr>
          </w:p>
        </w:tc>
      </w:tr>
      <w:tr w:rsidR="00C16865" w:rsidRPr="00481BF6" w14:paraId="1039FAEE"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FEF53" w14:textId="77777777" w:rsidR="007575FE" w:rsidRPr="00481BF6" w:rsidRDefault="007575FE" w:rsidP="00D01F57">
            <w:pPr>
              <w:pStyle w:val="p"/>
              <w:rPr>
                <w:color w:val="auto"/>
                <w:sz w:val="28"/>
                <w:szCs w:val="28"/>
                <w:lang w:val="kk-KZ"/>
              </w:rPr>
            </w:pPr>
            <w:r w:rsidRPr="00481BF6">
              <w:rPr>
                <w:color w:val="auto"/>
                <w:sz w:val="28"/>
                <w:szCs w:val="28"/>
                <w:lang w:val="kk-KZ"/>
              </w:rPr>
              <w:t>ағымдағы шоттар бойынша</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70D01F1" w14:textId="77777777" w:rsidR="007575FE" w:rsidRPr="00481BF6" w:rsidRDefault="007575FE" w:rsidP="00D01F57">
            <w:pPr>
              <w:pStyle w:val="pc"/>
              <w:rPr>
                <w:color w:val="auto"/>
                <w:sz w:val="28"/>
                <w:szCs w:val="28"/>
                <w:lang w:val="kk-KZ"/>
              </w:rPr>
            </w:pPr>
            <w:r w:rsidRPr="00481BF6">
              <w:rPr>
                <w:color w:val="auto"/>
                <w:sz w:val="28"/>
                <w:szCs w:val="28"/>
                <w:lang w:val="kk-KZ"/>
              </w:rPr>
              <w:t>1.1</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09105CA3"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3BE83C6"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4ED2235D"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6EA377DB" w14:textId="77777777" w:rsidR="007575FE" w:rsidRPr="00481BF6" w:rsidRDefault="007575FE" w:rsidP="00D01F57">
            <w:pPr>
              <w:rPr>
                <w:sz w:val="28"/>
                <w:szCs w:val="28"/>
                <w:lang w:val="kk-KZ"/>
              </w:rPr>
            </w:pPr>
          </w:p>
        </w:tc>
      </w:tr>
      <w:tr w:rsidR="00C16865" w:rsidRPr="00481BF6" w14:paraId="67A562DB"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C455E" w14:textId="77777777" w:rsidR="007575FE" w:rsidRPr="00481BF6" w:rsidRDefault="007575FE" w:rsidP="00D01F57">
            <w:pPr>
              <w:pStyle w:val="p"/>
              <w:rPr>
                <w:color w:val="auto"/>
                <w:sz w:val="28"/>
                <w:szCs w:val="28"/>
                <w:lang w:val="kk-KZ"/>
              </w:rPr>
            </w:pPr>
            <w:r w:rsidRPr="00481BF6">
              <w:rPr>
                <w:color w:val="auto"/>
                <w:sz w:val="28"/>
                <w:szCs w:val="28"/>
                <w:lang w:val="kk-KZ"/>
              </w:rPr>
              <w:t>орналастырылған салымдар бойынша</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DDDF6DF" w14:textId="77777777" w:rsidR="007575FE" w:rsidRPr="00481BF6" w:rsidRDefault="007575FE" w:rsidP="00D01F57">
            <w:pPr>
              <w:pStyle w:val="pc"/>
              <w:rPr>
                <w:color w:val="auto"/>
                <w:sz w:val="28"/>
                <w:szCs w:val="28"/>
                <w:lang w:val="kk-KZ"/>
              </w:rPr>
            </w:pPr>
            <w:r w:rsidRPr="00481BF6">
              <w:rPr>
                <w:color w:val="auto"/>
                <w:sz w:val="28"/>
                <w:szCs w:val="28"/>
                <w:lang w:val="kk-KZ"/>
              </w:rPr>
              <w:t>1.2</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0754AD0B"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67F4547"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6B919D2A"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4C47556F" w14:textId="77777777" w:rsidR="007575FE" w:rsidRPr="00481BF6" w:rsidRDefault="007575FE" w:rsidP="00D01F57">
            <w:pPr>
              <w:rPr>
                <w:sz w:val="28"/>
                <w:szCs w:val="28"/>
                <w:lang w:val="kk-KZ"/>
              </w:rPr>
            </w:pPr>
          </w:p>
        </w:tc>
      </w:tr>
      <w:tr w:rsidR="00C16865" w:rsidRPr="00481BF6" w14:paraId="79E81E01"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E5C1A" w14:textId="77777777" w:rsidR="007575FE" w:rsidRPr="00481BF6" w:rsidRDefault="007575FE" w:rsidP="00D01F57">
            <w:pPr>
              <w:pStyle w:val="p"/>
              <w:rPr>
                <w:color w:val="auto"/>
                <w:sz w:val="28"/>
                <w:szCs w:val="28"/>
                <w:lang w:val="kk-KZ"/>
              </w:rPr>
            </w:pPr>
            <w:r w:rsidRPr="00481BF6">
              <w:rPr>
                <w:color w:val="auto"/>
                <w:sz w:val="28"/>
                <w:szCs w:val="28"/>
                <w:lang w:val="kk-KZ"/>
              </w:rPr>
              <w:t>берілген қарыздар (микрокредиттер) бойынша</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DB0248A" w14:textId="77777777" w:rsidR="007575FE" w:rsidRPr="00481BF6" w:rsidRDefault="007575FE" w:rsidP="00D01F57">
            <w:pPr>
              <w:pStyle w:val="pc"/>
              <w:rPr>
                <w:color w:val="auto"/>
                <w:sz w:val="28"/>
                <w:szCs w:val="28"/>
                <w:lang w:val="kk-KZ"/>
              </w:rPr>
            </w:pPr>
            <w:r w:rsidRPr="00481BF6">
              <w:rPr>
                <w:color w:val="auto"/>
                <w:sz w:val="28"/>
                <w:szCs w:val="28"/>
                <w:lang w:val="kk-KZ"/>
              </w:rPr>
              <w:t>1.3</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4976ACD5"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8D13407"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3CC5E9C7"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0FA64D17" w14:textId="77777777" w:rsidR="007575FE" w:rsidRPr="00481BF6" w:rsidRDefault="007575FE" w:rsidP="00D01F57">
            <w:pPr>
              <w:rPr>
                <w:sz w:val="28"/>
                <w:szCs w:val="28"/>
                <w:lang w:val="kk-KZ"/>
              </w:rPr>
            </w:pPr>
          </w:p>
        </w:tc>
      </w:tr>
      <w:tr w:rsidR="00C16865" w:rsidRPr="00481BF6" w14:paraId="11B844A2"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40479" w14:textId="77777777" w:rsidR="007575FE" w:rsidRPr="00481BF6" w:rsidRDefault="007575FE" w:rsidP="00D01F57">
            <w:pPr>
              <w:pStyle w:val="p"/>
              <w:rPr>
                <w:color w:val="auto"/>
                <w:sz w:val="28"/>
                <w:szCs w:val="28"/>
                <w:lang w:val="kk-KZ"/>
              </w:rPr>
            </w:pPr>
            <w:r w:rsidRPr="00481BF6">
              <w:rPr>
                <w:color w:val="auto"/>
                <w:sz w:val="28"/>
                <w:szCs w:val="28"/>
                <w:lang w:val="kk-KZ"/>
              </w:rPr>
              <w:t>берілген қаржылық жалдау бойынша</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8BC7663" w14:textId="77777777" w:rsidR="007575FE" w:rsidRPr="00481BF6" w:rsidRDefault="007575FE" w:rsidP="00D01F57">
            <w:pPr>
              <w:pStyle w:val="pc"/>
              <w:rPr>
                <w:color w:val="auto"/>
                <w:sz w:val="28"/>
                <w:szCs w:val="28"/>
                <w:lang w:val="kk-KZ"/>
              </w:rPr>
            </w:pPr>
            <w:r w:rsidRPr="00481BF6">
              <w:rPr>
                <w:color w:val="auto"/>
                <w:sz w:val="28"/>
                <w:szCs w:val="28"/>
                <w:lang w:val="kk-KZ"/>
              </w:rPr>
              <w:t>1.4</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116AB66"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DBA566C"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0925C6E"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29F0B0B8" w14:textId="77777777" w:rsidR="007575FE" w:rsidRPr="00481BF6" w:rsidRDefault="007575FE" w:rsidP="00D01F57">
            <w:pPr>
              <w:rPr>
                <w:sz w:val="28"/>
                <w:szCs w:val="28"/>
                <w:lang w:val="kk-KZ"/>
              </w:rPr>
            </w:pPr>
          </w:p>
        </w:tc>
      </w:tr>
      <w:tr w:rsidR="00C16865" w:rsidRPr="00481BF6" w14:paraId="7281F471"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DC0C2" w14:textId="77777777" w:rsidR="007575FE" w:rsidRPr="00481BF6" w:rsidRDefault="007575FE" w:rsidP="00D01F57">
            <w:pPr>
              <w:pStyle w:val="p"/>
              <w:rPr>
                <w:color w:val="auto"/>
                <w:sz w:val="28"/>
                <w:szCs w:val="28"/>
                <w:lang w:val="kk-KZ"/>
              </w:rPr>
            </w:pPr>
            <w:r w:rsidRPr="00481BF6">
              <w:rPr>
                <w:color w:val="auto"/>
                <w:sz w:val="28"/>
                <w:szCs w:val="28"/>
                <w:lang w:val="kk-KZ"/>
              </w:rPr>
              <w:t>сатып алынған бағалы қағаздар бойынша</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748BE60" w14:textId="77777777" w:rsidR="007575FE" w:rsidRPr="00481BF6" w:rsidRDefault="007575FE" w:rsidP="00D01F57">
            <w:pPr>
              <w:pStyle w:val="pc"/>
              <w:rPr>
                <w:color w:val="auto"/>
                <w:sz w:val="28"/>
                <w:szCs w:val="28"/>
                <w:lang w:val="kk-KZ"/>
              </w:rPr>
            </w:pPr>
            <w:r w:rsidRPr="00481BF6">
              <w:rPr>
                <w:color w:val="auto"/>
                <w:sz w:val="28"/>
                <w:szCs w:val="28"/>
                <w:lang w:val="kk-KZ"/>
              </w:rPr>
              <w:t>1.5</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2CBC31EE"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4AD4551F"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4ED2620C"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780853C0" w14:textId="77777777" w:rsidR="007575FE" w:rsidRPr="00481BF6" w:rsidRDefault="007575FE" w:rsidP="00D01F57">
            <w:pPr>
              <w:rPr>
                <w:sz w:val="28"/>
                <w:szCs w:val="28"/>
                <w:lang w:val="kk-KZ"/>
              </w:rPr>
            </w:pPr>
          </w:p>
        </w:tc>
      </w:tr>
      <w:tr w:rsidR="00C16865" w:rsidRPr="00481BF6" w14:paraId="00F3502A"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B9174"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сыйақы алуға байланысты басқа да кіріс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B57F977" w14:textId="77777777" w:rsidR="007575FE" w:rsidRPr="00481BF6" w:rsidRDefault="007575FE" w:rsidP="00D01F57">
            <w:pPr>
              <w:pStyle w:val="pc"/>
              <w:rPr>
                <w:color w:val="auto"/>
                <w:sz w:val="28"/>
                <w:szCs w:val="28"/>
                <w:lang w:val="kk-KZ"/>
              </w:rPr>
            </w:pPr>
            <w:r w:rsidRPr="00481BF6">
              <w:rPr>
                <w:color w:val="auto"/>
                <w:sz w:val="28"/>
                <w:szCs w:val="28"/>
                <w:lang w:val="kk-KZ"/>
              </w:rPr>
              <w:t>1.6</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090A1A7B"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3A6A8C3"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0BA53701"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5C3BE5FF" w14:textId="77777777" w:rsidR="007575FE" w:rsidRPr="00481BF6" w:rsidRDefault="007575FE" w:rsidP="00D01F57">
            <w:pPr>
              <w:rPr>
                <w:sz w:val="28"/>
                <w:szCs w:val="28"/>
                <w:lang w:val="kk-KZ"/>
              </w:rPr>
            </w:pPr>
          </w:p>
        </w:tc>
      </w:tr>
      <w:tr w:rsidR="00C16865" w:rsidRPr="00481BF6" w14:paraId="75E49261"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71DA6"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Комиссиялық сыйақы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6191A3C" w14:textId="77777777" w:rsidR="007575FE" w:rsidRPr="00481BF6" w:rsidRDefault="007575FE" w:rsidP="00D01F57">
            <w:pPr>
              <w:pStyle w:val="pc"/>
              <w:rPr>
                <w:color w:val="auto"/>
                <w:sz w:val="28"/>
                <w:szCs w:val="28"/>
                <w:lang w:val="kk-KZ"/>
              </w:rPr>
            </w:pPr>
            <w:r w:rsidRPr="00481BF6">
              <w:rPr>
                <w:color w:val="auto"/>
                <w:sz w:val="28"/>
                <w:szCs w:val="28"/>
                <w:lang w:val="kk-KZ"/>
              </w:rPr>
              <w:t>2</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1C10463B"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3762F9BC"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6B1372E4"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642B8D9C" w14:textId="77777777" w:rsidR="007575FE" w:rsidRPr="00481BF6" w:rsidRDefault="007575FE" w:rsidP="00D01F57">
            <w:pPr>
              <w:rPr>
                <w:sz w:val="28"/>
                <w:szCs w:val="28"/>
                <w:lang w:val="kk-KZ"/>
              </w:rPr>
            </w:pPr>
          </w:p>
        </w:tc>
      </w:tr>
      <w:tr w:rsidR="00C16865" w:rsidRPr="00481BF6" w14:paraId="1FD9E649"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084FA" w14:textId="77777777" w:rsidR="007575FE" w:rsidRPr="00481BF6" w:rsidRDefault="007575FE" w:rsidP="00D01F57">
            <w:pPr>
              <w:pStyle w:val="p"/>
              <w:rPr>
                <w:color w:val="auto"/>
                <w:sz w:val="28"/>
                <w:szCs w:val="28"/>
                <w:lang w:val="kk-KZ"/>
              </w:rPr>
            </w:pPr>
            <w:r w:rsidRPr="00481BF6">
              <w:rPr>
                <w:color w:val="auto"/>
                <w:sz w:val="28"/>
                <w:szCs w:val="28"/>
                <w:lang w:val="kk-KZ"/>
              </w:rPr>
              <w:t>Қаржы активтері бойынша кіріс (шығыс) (нетто)</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68A60D5" w14:textId="77777777" w:rsidR="007575FE" w:rsidRPr="00481BF6" w:rsidRDefault="007575FE" w:rsidP="00D01F57">
            <w:pPr>
              <w:pStyle w:val="pc"/>
              <w:rPr>
                <w:color w:val="auto"/>
                <w:sz w:val="28"/>
                <w:szCs w:val="28"/>
                <w:lang w:val="kk-KZ"/>
              </w:rPr>
            </w:pPr>
            <w:r w:rsidRPr="00481BF6">
              <w:rPr>
                <w:color w:val="auto"/>
                <w:sz w:val="28"/>
                <w:szCs w:val="28"/>
                <w:lang w:val="kk-KZ"/>
              </w:rPr>
              <w:t>3</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45B1A871"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4B97C174"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17E56725"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56B2AE69" w14:textId="77777777" w:rsidR="007575FE" w:rsidRPr="00481BF6" w:rsidRDefault="007575FE" w:rsidP="00D01F57">
            <w:pPr>
              <w:rPr>
                <w:sz w:val="28"/>
                <w:szCs w:val="28"/>
                <w:lang w:val="kk-KZ"/>
              </w:rPr>
            </w:pPr>
          </w:p>
        </w:tc>
      </w:tr>
      <w:tr w:rsidR="00C16865" w:rsidRPr="00481BF6" w14:paraId="7490D507"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446D4"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2FDF15A" w14:textId="77777777" w:rsidR="007575FE" w:rsidRPr="00481BF6" w:rsidRDefault="007575FE" w:rsidP="00D01F57">
            <w:pPr>
              <w:rPr>
                <w:sz w:val="28"/>
                <w:szCs w:val="28"/>
                <w:lang w:val="kk-KZ"/>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13210EB2"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63D8606"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314B7956"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377A941C" w14:textId="77777777" w:rsidR="007575FE" w:rsidRPr="00481BF6" w:rsidRDefault="007575FE" w:rsidP="00D01F57">
            <w:pPr>
              <w:rPr>
                <w:sz w:val="28"/>
                <w:szCs w:val="28"/>
                <w:lang w:val="kk-KZ"/>
              </w:rPr>
            </w:pPr>
          </w:p>
        </w:tc>
      </w:tr>
      <w:tr w:rsidR="00C16865" w:rsidRPr="00481BF6" w14:paraId="0AA39DC8"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96C18" w14:textId="77777777" w:rsidR="007575FE" w:rsidRPr="00481BF6" w:rsidRDefault="007575FE" w:rsidP="00D01F57">
            <w:pPr>
              <w:pStyle w:val="p"/>
              <w:rPr>
                <w:color w:val="auto"/>
                <w:sz w:val="28"/>
                <w:szCs w:val="28"/>
                <w:lang w:val="kk-KZ"/>
              </w:rPr>
            </w:pPr>
            <w:r w:rsidRPr="00481BF6">
              <w:rPr>
                <w:color w:val="auto"/>
                <w:sz w:val="28"/>
                <w:szCs w:val="28"/>
                <w:lang w:val="kk-KZ"/>
              </w:rPr>
              <w:t>қаржы активтерін сатып алу-сатудан кіріс (шығыс) (нетто)</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2C4CCFA" w14:textId="77777777" w:rsidR="007575FE" w:rsidRPr="00481BF6" w:rsidRDefault="007575FE" w:rsidP="00D01F57">
            <w:pPr>
              <w:pStyle w:val="pc"/>
              <w:rPr>
                <w:color w:val="auto"/>
                <w:sz w:val="28"/>
                <w:szCs w:val="28"/>
                <w:lang w:val="kk-KZ"/>
              </w:rPr>
            </w:pPr>
            <w:r w:rsidRPr="00481BF6">
              <w:rPr>
                <w:color w:val="auto"/>
                <w:sz w:val="28"/>
                <w:szCs w:val="28"/>
                <w:lang w:val="kk-KZ"/>
              </w:rPr>
              <w:t>3.1</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32F88131"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0280FDA3"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98EF89C"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6CE43A75" w14:textId="77777777" w:rsidR="007575FE" w:rsidRPr="00481BF6" w:rsidRDefault="007575FE" w:rsidP="00D01F57">
            <w:pPr>
              <w:rPr>
                <w:sz w:val="28"/>
                <w:szCs w:val="28"/>
                <w:lang w:val="kk-KZ"/>
              </w:rPr>
            </w:pPr>
          </w:p>
        </w:tc>
      </w:tr>
      <w:tr w:rsidR="00C16865" w:rsidRPr="00481BF6" w14:paraId="131C6B1B"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8BE20"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пайда немесе шығын арқылы әділ құны бойынша бағаланатын қаржы активтерінің құны өзгеруінен кіріс (шығыс) (нетто)</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8D29B82" w14:textId="77777777" w:rsidR="007575FE" w:rsidRPr="00481BF6" w:rsidRDefault="007575FE" w:rsidP="00D01F57">
            <w:pPr>
              <w:pStyle w:val="pc"/>
              <w:rPr>
                <w:color w:val="auto"/>
                <w:sz w:val="28"/>
                <w:szCs w:val="28"/>
                <w:lang w:val="kk-KZ"/>
              </w:rPr>
            </w:pPr>
            <w:r w:rsidRPr="00481BF6">
              <w:rPr>
                <w:color w:val="auto"/>
                <w:sz w:val="28"/>
                <w:szCs w:val="28"/>
                <w:lang w:val="kk-KZ"/>
              </w:rPr>
              <w:t>3.2</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62A48172"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C06ED98"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10D5D1BD"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75DBFA40" w14:textId="77777777" w:rsidR="007575FE" w:rsidRPr="00481BF6" w:rsidRDefault="007575FE" w:rsidP="00D01F57">
            <w:pPr>
              <w:rPr>
                <w:sz w:val="28"/>
                <w:szCs w:val="28"/>
                <w:lang w:val="kk-KZ"/>
              </w:rPr>
            </w:pPr>
          </w:p>
        </w:tc>
      </w:tr>
      <w:tr w:rsidR="00C16865" w:rsidRPr="00481BF6" w14:paraId="48CA102A"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5960B" w14:textId="77777777" w:rsidR="007575FE" w:rsidRPr="00481BF6" w:rsidRDefault="007575FE" w:rsidP="00D01F57">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C99F66B" w14:textId="77777777" w:rsidR="007575FE" w:rsidRPr="00481BF6" w:rsidRDefault="007575FE" w:rsidP="00D01F57">
            <w:pPr>
              <w:pStyle w:val="pc"/>
              <w:rPr>
                <w:color w:val="auto"/>
                <w:sz w:val="28"/>
                <w:szCs w:val="28"/>
                <w:lang w:val="kk-KZ"/>
              </w:rPr>
            </w:pPr>
            <w:r w:rsidRPr="00481BF6">
              <w:rPr>
                <w:color w:val="auto"/>
                <w:sz w:val="28"/>
                <w:szCs w:val="28"/>
                <w:lang w:val="kk-KZ"/>
              </w:rPr>
              <w:t>4</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798F3937"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0692E4BA"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4C5D5CDB"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34C01A9F" w14:textId="77777777" w:rsidR="007575FE" w:rsidRPr="00481BF6" w:rsidRDefault="007575FE" w:rsidP="00D01F57">
            <w:pPr>
              <w:rPr>
                <w:sz w:val="28"/>
                <w:szCs w:val="28"/>
                <w:lang w:val="kk-KZ"/>
              </w:rPr>
            </w:pPr>
          </w:p>
        </w:tc>
      </w:tr>
      <w:tr w:rsidR="00C16865" w:rsidRPr="00481BF6" w14:paraId="42A824E2"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B0343"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кіріс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F18D951" w14:textId="77777777" w:rsidR="007575FE" w:rsidRPr="00481BF6" w:rsidRDefault="007575FE" w:rsidP="00D01F57">
            <w:pPr>
              <w:pStyle w:val="pc"/>
              <w:rPr>
                <w:color w:val="auto"/>
                <w:sz w:val="28"/>
                <w:szCs w:val="28"/>
                <w:lang w:val="kk-KZ"/>
              </w:rPr>
            </w:pPr>
            <w:r w:rsidRPr="00481BF6">
              <w:rPr>
                <w:color w:val="auto"/>
                <w:sz w:val="28"/>
                <w:szCs w:val="28"/>
                <w:lang w:val="kk-KZ"/>
              </w:rPr>
              <w:t>5</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47559FD7"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3AE1C369"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021277DA"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198C9E78" w14:textId="77777777" w:rsidR="007575FE" w:rsidRPr="00481BF6" w:rsidRDefault="007575FE" w:rsidP="00D01F57">
            <w:pPr>
              <w:rPr>
                <w:sz w:val="28"/>
                <w:szCs w:val="28"/>
                <w:lang w:val="kk-KZ"/>
              </w:rPr>
            </w:pPr>
          </w:p>
        </w:tc>
      </w:tr>
      <w:tr w:rsidR="00C16865" w:rsidRPr="00481BF6" w14:paraId="13086C14"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BC0ED" w14:textId="77777777" w:rsidR="007575FE" w:rsidRPr="00481BF6" w:rsidRDefault="007575FE" w:rsidP="00D01F57">
            <w:pPr>
              <w:pStyle w:val="p"/>
              <w:rPr>
                <w:color w:val="auto"/>
                <w:sz w:val="28"/>
                <w:szCs w:val="28"/>
                <w:lang w:val="kk-KZ"/>
              </w:rPr>
            </w:pPr>
            <w:r w:rsidRPr="00481BF6">
              <w:rPr>
                <w:color w:val="auto"/>
                <w:sz w:val="28"/>
                <w:szCs w:val="28"/>
                <w:lang w:val="kk-KZ"/>
              </w:rPr>
              <w:t>Кіріс жиыны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D45213C" w14:textId="77777777" w:rsidR="007575FE" w:rsidRPr="00481BF6" w:rsidRDefault="007575FE" w:rsidP="00D01F57">
            <w:pPr>
              <w:pStyle w:val="pc"/>
              <w:rPr>
                <w:color w:val="auto"/>
                <w:sz w:val="28"/>
                <w:szCs w:val="28"/>
                <w:lang w:val="kk-KZ"/>
              </w:rPr>
            </w:pPr>
            <w:r w:rsidRPr="00481BF6">
              <w:rPr>
                <w:color w:val="auto"/>
                <w:sz w:val="28"/>
                <w:szCs w:val="28"/>
                <w:lang w:val="kk-KZ"/>
              </w:rPr>
              <w:t>6</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2018CC2C"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25D717F"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05D81A37"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4E7253DF" w14:textId="77777777" w:rsidR="007575FE" w:rsidRPr="00481BF6" w:rsidRDefault="007575FE" w:rsidP="00D01F57">
            <w:pPr>
              <w:rPr>
                <w:sz w:val="28"/>
                <w:szCs w:val="28"/>
                <w:lang w:val="kk-KZ"/>
              </w:rPr>
            </w:pPr>
          </w:p>
        </w:tc>
      </w:tr>
      <w:tr w:rsidR="00C16865" w:rsidRPr="00481BF6" w14:paraId="17A806B6"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6FB7B"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Сыйақы төлеуге байланысты шығыс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38A6AB7" w14:textId="77777777" w:rsidR="007575FE" w:rsidRPr="00481BF6" w:rsidRDefault="007575FE" w:rsidP="00D01F57">
            <w:pPr>
              <w:pStyle w:val="pc"/>
              <w:rPr>
                <w:color w:val="auto"/>
                <w:sz w:val="28"/>
                <w:szCs w:val="28"/>
                <w:lang w:val="kk-KZ"/>
              </w:rPr>
            </w:pPr>
            <w:r w:rsidRPr="00481BF6">
              <w:rPr>
                <w:color w:val="auto"/>
                <w:sz w:val="28"/>
                <w:szCs w:val="28"/>
                <w:lang w:val="kk-KZ"/>
              </w:rPr>
              <w:t>7</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702C9777"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9BB97C7"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CBAAEB2"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10CCB0D1" w14:textId="77777777" w:rsidR="007575FE" w:rsidRPr="00481BF6" w:rsidRDefault="007575FE" w:rsidP="00D01F57">
            <w:pPr>
              <w:rPr>
                <w:sz w:val="28"/>
                <w:szCs w:val="28"/>
                <w:lang w:val="kk-KZ"/>
              </w:rPr>
            </w:pPr>
          </w:p>
        </w:tc>
      </w:tr>
      <w:tr w:rsidR="00C16865" w:rsidRPr="00481BF6" w14:paraId="0D172118"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64438"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543D27E" w14:textId="77777777" w:rsidR="007575FE" w:rsidRPr="00481BF6" w:rsidRDefault="007575FE" w:rsidP="00D01F57">
            <w:pPr>
              <w:rPr>
                <w:sz w:val="28"/>
                <w:szCs w:val="28"/>
                <w:lang w:val="kk-KZ"/>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15EEDD74"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07B26F08"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635A28BF"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14DA12FD" w14:textId="77777777" w:rsidR="007575FE" w:rsidRPr="00481BF6" w:rsidRDefault="007575FE" w:rsidP="00D01F57">
            <w:pPr>
              <w:rPr>
                <w:sz w:val="28"/>
                <w:szCs w:val="28"/>
                <w:lang w:val="kk-KZ"/>
              </w:rPr>
            </w:pPr>
          </w:p>
        </w:tc>
      </w:tr>
      <w:tr w:rsidR="00C16865" w:rsidRPr="00481BF6" w14:paraId="7D5937FC"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5D80"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алынған қарыздар бойынша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7D8D1CA" w14:textId="77777777" w:rsidR="007575FE" w:rsidRPr="00481BF6" w:rsidRDefault="007575FE" w:rsidP="00D01F57">
            <w:pPr>
              <w:pStyle w:val="pc"/>
              <w:rPr>
                <w:color w:val="auto"/>
                <w:sz w:val="28"/>
                <w:szCs w:val="28"/>
                <w:lang w:val="kk-KZ"/>
              </w:rPr>
            </w:pPr>
            <w:r w:rsidRPr="00481BF6">
              <w:rPr>
                <w:color w:val="auto"/>
                <w:sz w:val="28"/>
                <w:szCs w:val="28"/>
                <w:lang w:val="kk-KZ"/>
              </w:rPr>
              <w:t>7.1</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33F50781"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A2DA086"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3742B85"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3AB643F1" w14:textId="77777777" w:rsidR="007575FE" w:rsidRPr="00481BF6" w:rsidRDefault="007575FE" w:rsidP="00D01F57">
            <w:pPr>
              <w:rPr>
                <w:sz w:val="28"/>
                <w:szCs w:val="28"/>
                <w:lang w:val="kk-KZ"/>
              </w:rPr>
            </w:pPr>
          </w:p>
        </w:tc>
      </w:tr>
      <w:tr w:rsidR="00C16865" w:rsidRPr="00481BF6" w14:paraId="06466E98"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5AAAB"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алынған қаржылық жалдау бойынша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4314028" w14:textId="77777777" w:rsidR="007575FE" w:rsidRPr="00481BF6" w:rsidRDefault="007575FE" w:rsidP="00D01F57">
            <w:pPr>
              <w:pStyle w:val="pc"/>
              <w:rPr>
                <w:color w:val="auto"/>
                <w:sz w:val="28"/>
                <w:szCs w:val="28"/>
                <w:lang w:val="kk-KZ"/>
              </w:rPr>
            </w:pPr>
            <w:r w:rsidRPr="00481BF6">
              <w:rPr>
                <w:color w:val="auto"/>
                <w:sz w:val="28"/>
                <w:szCs w:val="28"/>
                <w:lang w:val="kk-KZ"/>
              </w:rPr>
              <w:t>7.2</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007716CD"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3B268E6"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1E6F22C3"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289564BD" w14:textId="77777777" w:rsidR="007575FE" w:rsidRPr="00481BF6" w:rsidRDefault="007575FE" w:rsidP="00D01F57">
            <w:pPr>
              <w:rPr>
                <w:sz w:val="28"/>
                <w:szCs w:val="28"/>
                <w:lang w:val="kk-KZ"/>
              </w:rPr>
            </w:pPr>
          </w:p>
        </w:tc>
      </w:tr>
      <w:tr w:rsidR="00C16865" w:rsidRPr="00481BF6" w14:paraId="4BBDC749"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D7F14"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сыйақы төлеуге байланысты басқа да шығыс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BD11582" w14:textId="77777777" w:rsidR="007575FE" w:rsidRPr="00481BF6" w:rsidRDefault="007575FE" w:rsidP="00D01F57">
            <w:pPr>
              <w:pStyle w:val="pc"/>
              <w:rPr>
                <w:color w:val="auto"/>
                <w:sz w:val="28"/>
                <w:szCs w:val="28"/>
                <w:lang w:val="kk-KZ"/>
              </w:rPr>
            </w:pPr>
            <w:r w:rsidRPr="00481BF6">
              <w:rPr>
                <w:color w:val="auto"/>
                <w:sz w:val="28"/>
                <w:szCs w:val="28"/>
                <w:lang w:val="kk-KZ"/>
              </w:rPr>
              <w:t>7.3</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F32DDA3"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3D6DA602"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328674DE"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6B3E2FD4" w14:textId="77777777" w:rsidR="007575FE" w:rsidRPr="00481BF6" w:rsidRDefault="007575FE" w:rsidP="00D01F57">
            <w:pPr>
              <w:rPr>
                <w:sz w:val="28"/>
                <w:szCs w:val="28"/>
                <w:lang w:val="kk-KZ"/>
              </w:rPr>
            </w:pPr>
          </w:p>
        </w:tc>
      </w:tr>
      <w:tr w:rsidR="00C16865" w:rsidRPr="00481BF6" w14:paraId="4E071D50"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30B51" w14:textId="77777777" w:rsidR="007575FE" w:rsidRPr="00481BF6" w:rsidRDefault="007575FE" w:rsidP="00D01F57">
            <w:pPr>
              <w:pStyle w:val="p"/>
              <w:rPr>
                <w:color w:val="auto"/>
                <w:sz w:val="28"/>
                <w:szCs w:val="28"/>
                <w:lang w:val="kk-KZ"/>
              </w:rPr>
            </w:pPr>
            <w:r w:rsidRPr="00481BF6">
              <w:rPr>
                <w:color w:val="auto"/>
                <w:sz w:val="28"/>
                <w:szCs w:val="28"/>
                <w:lang w:val="kk-KZ"/>
              </w:rPr>
              <w:t>Комиссиялық шығыс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6260D6D" w14:textId="77777777" w:rsidR="007575FE" w:rsidRPr="00481BF6" w:rsidRDefault="007575FE" w:rsidP="00D01F57">
            <w:pPr>
              <w:pStyle w:val="pc"/>
              <w:rPr>
                <w:color w:val="auto"/>
                <w:sz w:val="28"/>
                <w:szCs w:val="28"/>
                <w:lang w:val="kk-KZ"/>
              </w:rPr>
            </w:pPr>
            <w:r w:rsidRPr="00481BF6">
              <w:rPr>
                <w:color w:val="auto"/>
                <w:sz w:val="28"/>
                <w:szCs w:val="28"/>
                <w:lang w:val="kk-KZ"/>
              </w:rPr>
              <w:t>8</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7CDDD0C2"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49E8B39"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31500783"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663D0574" w14:textId="77777777" w:rsidR="007575FE" w:rsidRPr="00481BF6" w:rsidRDefault="007575FE" w:rsidP="00D01F57">
            <w:pPr>
              <w:rPr>
                <w:sz w:val="28"/>
                <w:szCs w:val="28"/>
                <w:lang w:val="kk-KZ"/>
              </w:rPr>
            </w:pPr>
          </w:p>
        </w:tc>
      </w:tr>
      <w:tr w:rsidR="00C16865" w:rsidRPr="00481BF6" w14:paraId="7DE6026C"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C6EAB" w14:textId="77777777" w:rsidR="007575FE" w:rsidRPr="00481BF6" w:rsidRDefault="007575FE" w:rsidP="00D01F57">
            <w:pPr>
              <w:pStyle w:val="p"/>
              <w:rPr>
                <w:color w:val="auto"/>
                <w:sz w:val="28"/>
                <w:szCs w:val="28"/>
                <w:lang w:val="kk-KZ"/>
              </w:rPr>
            </w:pPr>
            <w:r w:rsidRPr="00481BF6">
              <w:rPr>
                <w:color w:val="auto"/>
                <w:sz w:val="28"/>
                <w:szCs w:val="28"/>
                <w:lang w:val="kk-KZ"/>
              </w:rPr>
              <w:t>Қаржы активтері бойынша ықтимал шығынға резервтер құру бойынша шығыс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C2E391D" w14:textId="77777777" w:rsidR="007575FE" w:rsidRPr="00481BF6" w:rsidRDefault="007575FE" w:rsidP="00D01F57">
            <w:pPr>
              <w:pStyle w:val="pc"/>
              <w:rPr>
                <w:color w:val="auto"/>
                <w:sz w:val="28"/>
                <w:szCs w:val="28"/>
                <w:lang w:val="kk-KZ"/>
              </w:rPr>
            </w:pPr>
            <w:r w:rsidRPr="00481BF6">
              <w:rPr>
                <w:color w:val="auto"/>
                <w:sz w:val="28"/>
                <w:szCs w:val="28"/>
                <w:lang w:val="kk-KZ"/>
              </w:rPr>
              <w:t>9</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2451E0B6"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426620F"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7F8CBF46"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5592DAF0" w14:textId="77777777" w:rsidR="007575FE" w:rsidRPr="00481BF6" w:rsidRDefault="007575FE" w:rsidP="00D01F57">
            <w:pPr>
              <w:rPr>
                <w:sz w:val="28"/>
                <w:szCs w:val="28"/>
                <w:lang w:val="kk-KZ"/>
              </w:rPr>
            </w:pPr>
          </w:p>
        </w:tc>
      </w:tr>
      <w:tr w:rsidR="00C16865" w:rsidRPr="00481BF6" w14:paraId="0D79DBFC"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7F63F" w14:textId="77777777" w:rsidR="007575FE" w:rsidRPr="00481BF6" w:rsidRDefault="007575FE" w:rsidP="00D01F57">
            <w:pPr>
              <w:pStyle w:val="p"/>
              <w:rPr>
                <w:color w:val="auto"/>
                <w:sz w:val="28"/>
                <w:szCs w:val="28"/>
                <w:lang w:val="kk-KZ"/>
              </w:rPr>
            </w:pPr>
            <w:r w:rsidRPr="00481BF6">
              <w:rPr>
                <w:color w:val="auto"/>
                <w:sz w:val="28"/>
                <w:szCs w:val="28"/>
                <w:lang w:val="kk-KZ"/>
              </w:rPr>
              <w:t>Операциялық шығыс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2AEC964" w14:textId="77777777" w:rsidR="007575FE" w:rsidRPr="00481BF6" w:rsidRDefault="007575FE" w:rsidP="00D01F57">
            <w:pPr>
              <w:pStyle w:val="pc"/>
              <w:rPr>
                <w:color w:val="auto"/>
                <w:sz w:val="28"/>
                <w:szCs w:val="28"/>
                <w:lang w:val="kk-KZ"/>
              </w:rPr>
            </w:pPr>
            <w:r w:rsidRPr="00481BF6">
              <w:rPr>
                <w:color w:val="auto"/>
                <w:sz w:val="28"/>
                <w:szCs w:val="28"/>
                <w:lang w:val="kk-KZ"/>
              </w:rPr>
              <w:t>10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367100EF"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283D9130"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5CF7B966"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26906B87" w14:textId="77777777" w:rsidR="007575FE" w:rsidRPr="00481BF6" w:rsidRDefault="007575FE" w:rsidP="00D01F57">
            <w:pPr>
              <w:rPr>
                <w:sz w:val="28"/>
                <w:szCs w:val="28"/>
                <w:lang w:val="kk-KZ"/>
              </w:rPr>
            </w:pPr>
          </w:p>
        </w:tc>
      </w:tr>
      <w:tr w:rsidR="00C16865" w:rsidRPr="00481BF6" w14:paraId="31AB727A"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90008"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982F032" w14:textId="77777777" w:rsidR="007575FE" w:rsidRPr="00481BF6" w:rsidRDefault="007575FE" w:rsidP="00D01F57">
            <w:pPr>
              <w:rPr>
                <w:sz w:val="28"/>
                <w:szCs w:val="28"/>
                <w:lang w:val="kk-KZ"/>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F459E55"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0CD7F980"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548B5613"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0072080C" w14:textId="77777777" w:rsidR="007575FE" w:rsidRPr="00481BF6" w:rsidRDefault="007575FE" w:rsidP="00D01F57">
            <w:pPr>
              <w:rPr>
                <w:sz w:val="28"/>
                <w:szCs w:val="28"/>
                <w:lang w:val="kk-KZ"/>
              </w:rPr>
            </w:pPr>
          </w:p>
        </w:tc>
      </w:tr>
      <w:tr w:rsidR="00C16865" w:rsidRPr="00481BF6" w14:paraId="0F0C553F"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37C0E"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еңбекақы төлеу және іссапар шығысы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2CAD9E0" w14:textId="77777777" w:rsidR="007575FE" w:rsidRPr="00481BF6" w:rsidRDefault="007575FE" w:rsidP="00D01F57">
            <w:pPr>
              <w:pStyle w:val="pc"/>
              <w:rPr>
                <w:color w:val="auto"/>
                <w:sz w:val="28"/>
                <w:szCs w:val="28"/>
                <w:lang w:val="kk-KZ"/>
              </w:rPr>
            </w:pPr>
            <w:r w:rsidRPr="00481BF6">
              <w:rPr>
                <w:color w:val="auto"/>
                <w:sz w:val="28"/>
                <w:szCs w:val="28"/>
                <w:lang w:val="kk-KZ"/>
              </w:rPr>
              <w:t>10.1</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2B152BB9"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63B2305"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05BB71F7"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030FC52F" w14:textId="77777777" w:rsidR="007575FE" w:rsidRPr="00481BF6" w:rsidRDefault="007575FE" w:rsidP="00D01F57">
            <w:pPr>
              <w:rPr>
                <w:sz w:val="28"/>
                <w:szCs w:val="28"/>
                <w:lang w:val="kk-KZ"/>
              </w:rPr>
            </w:pPr>
          </w:p>
        </w:tc>
      </w:tr>
      <w:tr w:rsidR="00C16865" w:rsidRPr="00481BF6" w14:paraId="35D59D30"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F1C11" w14:textId="77777777" w:rsidR="007575FE" w:rsidRPr="00481BF6" w:rsidRDefault="007575FE" w:rsidP="00D01F57">
            <w:pPr>
              <w:pStyle w:val="p"/>
              <w:rPr>
                <w:color w:val="auto"/>
                <w:sz w:val="28"/>
                <w:szCs w:val="28"/>
                <w:lang w:val="kk-KZ"/>
              </w:rPr>
            </w:pPr>
            <w:r w:rsidRPr="00481BF6">
              <w:rPr>
                <w:color w:val="auto"/>
                <w:sz w:val="28"/>
                <w:szCs w:val="28"/>
                <w:lang w:val="kk-KZ"/>
              </w:rPr>
              <w:t>амортизациялық аударымдар және тозу</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554A247" w14:textId="77777777" w:rsidR="007575FE" w:rsidRPr="00481BF6" w:rsidRDefault="007575FE" w:rsidP="00D01F57">
            <w:pPr>
              <w:pStyle w:val="pc"/>
              <w:rPr>
                <w:color w:val="auto"/>
                <w:sz w:val="28"/>
                <w:szCs w:val="28"/>
                <w:lang w:val="kk-KZ"/>
              </w:rPr>
            </w:pPr>
            <w:r w:rsidRPr="00481BF6">
              <w:rPr>
                <w:color w:val="auto"/>
                <w:sz w:val="28"/>
                <w:szCs w:val="28"/>
                <w:lang w:val="kk-KZ"/>
              </w:rPr>
              <w:t>10.2</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6AE2390F"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03B3E84B"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7E331D5"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51FB6EC7" w14:textId="77777777" w:rsidR="007575FE" w:rsidRPr="00481BF6" w:rsidRDefault="007575FE" w:rsidP="00D01F57">
            <w:pPr>
              <w:rPr>
                <w:sz w:val="28"/>
                <w:szCs w:val="28"/>
                <w:lang w:val="kk-KZ"/>
              </w:rPr>
            </w:pPr>
          </w:p>
        </w:tc>
      </w:tr>
      <w:tr w:rsidR="00C16865" w:rsidRPr="00481BF6" w14:paraId="5A746345"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C0C8F" w14:textId="77777777" w:rsidR="007575FE" w:rsidRPr="00481BF6" w:rsidRDefault="007575FE" w:rsidP="00D01F57">
            <w:pPr>
              <w:pStyle w:val="p"/>
              <w:rPr>
                <w:color w:val="auto"/>
                <w:sz w:val="28"/>
                <w:szCs w:val="28"/>
                <w:lang w:val="kk-KZ"/>
              </w:rPr>
            </w:pPr>
            <w:r w:rsidRPr="00481BF6">
              <w:rPr>
                <w:color w:val="auto"/>
                <w:sz w:val="28"/>
                <w:szCs w:val="28"/>
                <w:lang w:val="kk-KZ"/>
              </w:rPr>
              <w:t>операциялық жалдау бойынша шығыс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67AA6CA" w14:textId="77777777" w:rsidR="007575FE" w:rsidRPr="00481BF6" w:rsidRDefault="007575FE" w:rsidP="00D01F57">
            <w:pPr>
              <w:pStyle w:val="pc"/>
              <w:rPr>
                <w:color w:val="auto"/>
                <w:sz w:val="28"/>
                <w:szCs w:val="28"/>
                <w:lang w:val="kk-KZ"/>
              </w:rPr>
            </w:pPr>
            <w:r w:rsidRPr="00481BF6">
              <w:rPr>
                <w:color w:val="auto"/>
                <w:sz w:val="28"/>
                <w:szCs w:val="28"/>
                <w:lang w:val="kk-KZ"/>
              </w:rPr>
              <w:t>10.3</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2A5D48E2"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7C1D41A"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41F2C6A8"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19BBF360" w14:textId="77777777" w:rsidR="007575FE" w:rsidRPr="00481BF6" w:rsidRDefault="007575FE" w:rsidP="00D01F57">
            <w:pPr>
              <w:rPr>
                <w:sz w:val="28"/>
                <w:szCs w:val="28"/>
                <w:lang w:val="kk-KZ"/>
              </w:rPr>
            </w:pPr>
          </w:p>
        </w:tc>
      </w:tr>
      <w:tr w:rsidR="00C16865" w:rsidRPr="00481BF6" w14:paraId="6F20F8B6"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2D27" w14:textId="77777777" w:rsidR="007575FE" w:rsidRPr="00481BF6" w:rsidRDefault="007575FE" w:rsidP="00D01F57">
            <w:pPr>
              <w:pStyle w:val="p"/>
              <w:rPr>
                <w:color w:val="auto"/>
                <w:sz w:val="28"/>
                <w:szCs w:val="28"/>
                <w:lang w:val="kk-KZ"/>
              </w:rPr>
            </w:pPr>
            <w:r w:rsidRPr="00481BF6">
              <w:rPr>
                <w:color w:val="auto"/>
                <w:sz w:val="28"/>
                <w:szCs w:val="28"/>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3FDF7E7" w14:textId="77777777" w:rsidR="007575FE" w:rsidRPr="00481BF6" w:rsidRDefault="007575FE" w:rsidP="00D01F57">
            <w:pPr>
              <w:pStyle w:val="pc"/>
              <w:rPr>
                <w:color w:val="auto"/>
                <w:sz w:val="28"/>
                <w:szCs w:val="28"/>
                <w:lang w:val="kk-KZ"/>
              </w:rPr>
            </w:pPr>
            <w:r w:rsidRPr="00481BF6">
              <w:rPr>
                <w:color w:val="auto"/>
                <w:sz w:val="28"/>
                <w:szCs w:val="28"/>
                <w:lang w:val="kk-KZ"/>
              </w:rPr>
              <w:t>10.4</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311C1E61"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1EC63154"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345F1EEF"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4032923D" w14:textId="77777777" w:rsidR="007575FE" w:rsidRPr="00481BF6" w:rsidRDefault="007575FE" w:rsidP="00D01F57">
            <w:pPr>
              <w:rPr>
                <w:sz w:val="28"/>
                <w:szCs w:val="28"/>
                <w:lang w:val="kk-KZ"/>
              </w:rPr>
            </w:pPr>
          </w:p>
        </w:tc>
      </w:tr>
      <w:tr w:rsidR="00C16865" w:rsidRPr="00481BF6" w14:paraId="696C8EE7"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2540E"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операциялық шығыс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18F7355" w14:textId="77777777" w:rsidR="007575FE" w:rsidRPr="00481BF6" w:rsidRDefault="007575FE" w:rsidP="00D01F57">
            <w:pPr>
              <w:pStyle w:val="pc"/>
              <w:rPr>
                <w:color w:val="auto"/>
                <w:sz w:val="28"/>
                <w:szCs w:val="28"/>
                <w:lang w:val="kk-KZ"/>
              </w:rPr>
            </w:pPr>
            <w:r w:rsidRPr="00481BF6">
              <w:rPr>
                <w:color w:val="auto"/>
                <w:sz w:val="28"/>
                <w:szCs w:val="28"/>
                <w:lang w:val="kk-KZ"/>
              </w:rPr>
              <w:t>10.5</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474839FA"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38E50B34"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45EBAC7F"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7D455F79" w14:textId="77777777" w:rsidR="007575FE" w:rsidRPr="00481BF6" w:rsidRDefault="007575FE" w:rsidP="00D01F57">
            <w:pPr>
              <w:rPr>
                <w:sz w:val="28"/>
                <w:szCs w:val="28"/>
                <w:lang w:val="kk-KZ"/>
              </w:rPr>
            </w:pPr>
          </w:p>
        </w:tc>
      </w:tr>
      <w:tr w:rsidR="00C16865" w:rsidRPr="00481BF6" w14:paraId="0D4B4312"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2E21"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шығыс</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8FD6547" w14:textId="77777777" w:rsidR="007575FE" w:rsidRPr="00481BF6" w:rsidRDefault="007575FE" w:rsidP="00D01F57">
            <w:pPr>
              <w:pStyle w:val="pc"/>
              <w:rPr>
                <w:color w:val="auto"/>
                <w:sz w:val="28"/>
                <w:szCs w:val="28"/>
                <w:lang w:val="kk-KZ"/>
              </w:rPr>
            </w:pPr>
            <w:r w:rsidRPr="00481BF6">
              <w:rPr>
                <w:color w:val="auto"/>
                <w:sz w:val="28"/>
                <w:szCs w:val="28"/>
                <w:lang w:val="kk-KZ"/>
              </w:rPr>
              <w:t>11</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C2344F6"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01967FC"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79B7077C"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7DA7112F" w14:textId="77777777" w:rsidR="007575FE" w:rsidRPr="00481BF6" w:rsidRDefault="007575FE" w:rsidP="00D01F57">
            <w:pPr>
              <w:rPr>
                <w:sz w:val="28"/>
                <w:szCs w:val="28"/>
                <w:lang w:val="kk-KZ"/>
              </w:rPr>
            </w:pPr>
          </w:p>
        </w:tc>
      </w:tr>
      <w:tr w:rsidR="00C16865" w:rsidRPr="00481BF6" w14:paraId="5DDFB976"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8BAEB"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Шығыс жиыны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60797BF" w14:textId="77777777" w:rsidR="007575FE" w:rsidRPr="00481BF6" w:rsidRDefault="007575FE" w:rsidP="00D01F57">
            <w:pPr>
              <w:pStyle w:val="pc"/>
              <w:rPr>
                <w:color w:val="auto"/>
                <w:sz w:val="28"/>
                <w:szCs w:val="28"/>
                <w:lang w:val="kk-KZ"/>
              </w:rPr>
            </w:pPr>
            <w:r w:rsidRPr="00481BF6">
              <w:rPr>
                <w:color w:val="auto"/>
                <w:sz w:val="28"/>
                <w:szCs w:val="28"/>
                <w:lang w:val="kk-KZ"/>
              </w:rPr>
              <w:t>12</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C555413"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0874700"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70BBACA1"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6ADA9053" w14:textId="77777777" w:rsidR="007575FE" w:rsidRPr="00481BF6" w:rsidRDefault="007575FE" w:rsidP="00D01F57">
            <w:pPr>
              <w:rPr>
                <w:sz w:val="28"/>
                <w:szCs w:val="28"/>
                <w:lang w:val="kk-KZ"/>
              </w:rPr>
            </w:pPr>
          </w:p>
        </w:tc>
      </w:tr>
      <w:tr w:rsidR="00C16865" w:rsidRPr="00481BF6" w14:paraId="68DB53D6"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AC0B3" w14:textId="77777777" w:rsidR="007575FE" w:rsidRPr="00481BF6" w:rsidRDefault="007575FE" w:rsidP="00D01F57">
            <w:pPr>
              <w:pStyle w:val="p"/>
              <w:rPr>
                <w:color w:val="auto"/>
                <w:sz w:val="28"/>
                <w:szCs w:val="28"/>
                <w:lang w:val="kk-KZ"/>
              </w:rPr>
            </w:pPr>
            <w:r w:rsidRPr="00481BF6">
              <w:rPr>
                <w:color w:val="auto"/>
                <w:sz w:val="28"/>
                <w:szCs w:val="28"/>
                <w:lang w:val="kk-KZ"/>
              </w:rPr>
              <w:t>Корпоративтік табыс салығын төлегенге дейінгі таза пайда (шығын)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51F9540" w14:textId="77777777" w:rsidR="007575FE" w:rsidRPr="00481BF6" w:rsidRDefault="007575FE" w:rsidP="00D01F57">
            <w:pPr>
              <w:pStyle w:val="pc"/>
              <w:rPr>
                <w:color w:val="auto"/>
                <w:sz w:val="28"/>
                <w:szCs w:val="28"/>
                <w:lang w:val="kk-KZ"/>
              </w:rPr>
            </w:pPr>
            <w:r w:rsidRPr="00481BF6">
              <w:rPr>
                <w:color w:val="auto"/>
                <w:sz w:val="28"/>
                <w:szCs w:val="28"/>
                <w:lang w:val="kk-KZ"/>
              </w:rPr>
              <w:t>13</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07ADACC4"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2CC99FFD"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4E0B7D02"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29C7963C" w14:textId="77777777" w:rsidR="007575FE" w:rsidRPr="00481BF6" w:rsidRDefault="007575FE" w:rsidP="00D01F57">
            <w:pPr>
              <w:rPr>
                <w:sz w:val="28"/>
                <w:szCs w:val="28"/>
                <w:lang w:val="kk-KZ"/>
              </w:rPr>
            </w:pPr>
          </w:p>
        </w:tc>
      </w:tr>
      <w:tr w:rsidR="00C16865" w:rsidRPr="00481BF6" w14:paraId="06634AA0"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C22FE" w14:textId="77777777" w:rsidR="007575FE" w:rsidRPr="00481BF6" w:rsidRDefault="007575FE" w:rsidP="00D01F57">
            <w:pPr>
              <w:pStyle w:val="p"/>
              <w:rPr>
                <w:color w:val="auto"/>
                <w:sz w:val="28"/>
                <w:szCs w:val="28"/>
                <w:lang w:val="kk-KZ"/>
              </w:rPr>
            </w:pPr>
            <w:r w:rsidRPr="00481BF6">
              <w:rPr>
                <w:color w:val="auto"/>
                <w:sz w:val="28"/>
                <w:szCs w:val="28"/>
                <w:lang w:val="kk-KZ"/>
              </w:rPr>
              <w:t>Корпоративтік табыс салығы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547337A" w14:textId="77777777" w:rsidR="007575FE" w:rsidRPr="00481BF6" w:rsidRDefault="007575FE" w:rsidP="00D01F57">
            <w:pPr>
              <w:pStyle w:val="pc"/>
              <w:rPr>
                <w:color w:val="auto"/>
                <w:sz w:val="28"/>
                <w:szCs w:val="28"/>
                <w:lang w:val="kk-KZ"/>
              </w:rPr>
            </w:pPr>
            <w:r w:rsidRPr="00481BF6">
              <w:rPr>
                <w:color w:val="auto"/>
                <w:sz w:val="28"/>
                <w:szCs w:val="28"/>
                <w:lang w:val="kk-KZ"/>
              </w:rPr>
              <w:t>14</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278EBAEB"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29A59CEB"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5181AB27"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768FD174" w14:textId="77777777" w:rsidR="007575FE" w:rsidRPr="00481BF6" w:rsidRDefault="007575FE" w:rsidP="00D01F57">
            <w:pPr>
              <w:rPr>
                <w:sz w:val="28"/>
                <w:szCs w:val="28"/>
                <w:lang w:val="kk-KZ"/>
              </w:rPr>
            </w:pPr>
          </w:p>
        </w:tc>
      </w:tr>
      <w:tr w:rsidR="00C16865" w:rsidRPr="00481BF6" w14:paraId="5402B0AD"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29CCA" w14:textId="77777777" w:rsidR="007575FE" w:rsidRPr="00481BF6" w:rsidRDefault="007575FE" w:rsidP="00D01F57">
            <w:pPr>
              <w:pStyle w:val="p"/>
              <w:rPr>
                <w:color w:val="auto"/>
                <w:sz w:val="28"/>
                <w:szCs w:val="28"/>
                <w:lang w:val="kk-KZ"/>
              </w:rPr>
            </w:pPr>
            <w:r w:rsidRPr="00481BF6">
              <w:rPr>
                <w:color w:val="auto"/>
                <w:sz w:val="28"/>
                <w:szCs w:val="28"/>
                <w:lang w:val="kk-KZ"/>
              </w:rPr>
              <w:t>Корпоративтік табыс салығын төлегеннен кейінгі таза пайда (шығын)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2B5C1DA" w14:textId="77777777" w:rsidR="007575FE" w:rsidRPr="00481BF6" w:rsidRDefault="007575FE" w:rsidP="00D01F57">
            <w:pPr>
              <w:pStyle w:val="pc"/>
              <w:rPr>
                <w:color w:val="auto"/>
                <w:sz w:val="28"/>
                <w:szCs w:val="28"/>
                <w:lang w:val="kk-KZ"/>
              </w:rPr>
            </w:pPr>
            <w:r w:rsidRPr="00481BF6">
              <w:rPr>
                <w:color w:val="auto"/>
                <w:sz w:val="28"/>
                <w:szCs w:val="28"/>
                <w:lang w:val="kk-KZ"/>
              </w:rPr>
              <w:t>15</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41DACB8B"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01BF7D60"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A39723D"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78E06800" w14:textId="77777777" w:rsidR="007575FE" w:rsidRPr="00481BF6" w:rsidRDefault="007575FE" w:rsidP="00D01F57">
            <w:pPr>
              <w:rPr>
                <w:sz w:val="28"/>
                <w:szCs w:val="28"/>
                <w:lang w:val="kk-KZ"/>
              </w:rPr>
            </w:pPr>
          </w:p>
        </w:tc>
      </w:tr>
      <w:tr w:rsidR="00C16865" w:rsidRPr="00481BF6" w14:paraId="63600610"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AD40" w14:textId="77777777" w:rsidR="007575FE" w:rsidRPr="00481BF6" w:rsidRDefault="007575FE" w:rsidP="00D01F57">
            <w:pPr>
              <w:pStyle w:val="p"/>
              <w:rPr>
                <w:color w:val="auto"/>
                <w:sz w:val="28"/>
                <w:szCs w:val="28"/>
                <w:lang w:val="kk-KZ"/>
              </w:rPr>
            </w:pPr>
            <w:r w:rsidRPr="00481BF6">
              <w:rPr>
                <w:color w:val="auto"/>
                <w:sz w:val="28"/>
                <w:szCs w:val="28"/>
                <w:lang w:val="kk-KZ"/>
              </w:rPr>
              <w:t>Тоқтатылған қызметтен түскен пайда (шығын)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A431FE7" w14:textId="77777777" w:rsidR="007575FE" w:rsidRPr="00481BF6" w:rsidRDefault="007575FE" w:rsidP="00D01F57">
            <w:pPr>
              <w:pStyle w:val="pc"/>
              <w:rPr>
                <w:color w:val="auto"/>
                <w:sz w:val="28"/>
                <w:szCs w:val="28"/>
                <w:lang w:val="kk-KZ"/>
              </w:rPr>
            </w:pPr>
            <w:r w:rsidRPr="00481BF6">
              <w:rPr>
                <w:color w:val="auto"/>
                <w:sz w:val="28"/>
                <w:szCs w:val="28"/>
                <w:lang w:val="kk-KZ"/>
              </w:rPr>
              <w:t>16</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7C2BCED6"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37AAD391"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2F8323D7"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5502B17E" w14:textId="77777777" w:rsidR="007575FE" w:rsidRPr="00481BF6" w:rsidRDefault="007575FE" w:rsidP="00D01F57">
            <w:pPr>
              <w:rPr>
                <w:sz w:val="28"/>
                <w:szCs w:val="28"/>
                <w:lang w:val="kk-KZ"/>
              </w:rPr>
            </w:pPr>
          </w:p>
        </w:tc>
      </w:tr>
      <w:tr w:rsidR="00C16865" w:rsidRPr="00481BF6" w14:paraId="25853545" w14:textId="77777777" w:rsidTr="00051464">
        <w:trPr>
          <w:jc w:val="center"/>
        </w:trPr>
        <w:tc>
          <w:tcPr>
            <w:tcW w:w="1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5851A"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Кезеңдегі таза пайданың </w:t>
            </w:r>
            <w:r w:rsidRPr="00481BF6">
              <w:rPr>
                <w:color w:val="auto"/>
                <w:sz w:val="28"/>
                <w:szCs w:val="28"/>
                <w:lang w:val="kk-KZ"/>
              </w:rPr>
              <w:lastRenderedPageBreak/>
              <w:t>(шығынның) жиыны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B6028DD" w14:textId="77777777" w:rsidR="007575FE" w:rsidRPr="00481BF6" w:rsidRDefault="007575FE" w:rsidP="00D01F57">
            <w:pPr>
              <w:pStyle w:val="pc"/>
              <w:rPr>
                <w:color w:val="auto"/>
                <w:sz w:val="28"/>
                <w:szCs w:val="28"/>
                <w:lang w:val="kk-KZ"/>
              </w:rPr>
            </w:pPr>
            <w:r w:rsidRPr="00481BF6">
              <w:rPr>
                <w:color w:val="auto"/>
                <w:sz w:val="28"/>
                <w:szCs w:val="28"/>
                <w:lang w:val="kk-KZ"/>
              </w:rPr>
              <w:lastRenderedPageBreak/>
              <w:t>17</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30C67D9" w14:textId="77777777" w:rsidR="007575FE" w:rsidRPr="00481BF6" w:rsidRDefault="007575FE" w:rsidP="00D01F57">
            <w:pPr>
              <w:rPr>
                <w:sz w:val="28"/>
                <w:szCs w:val="28"/>
                <w:lang w:val="kk-KZ"/>
              </w:rPr>
            </w:pP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1DF8C733" w14:textId="77777777" w:rsidR="007575FE" w:rsidRPr="00481BF6" w:rsidRDefault="007575FE" w:rsidP="00D01F57">
            <w:pPr>
              <w:rPr>
                <w:sz w:val="28"/>
                <w:szCs w:val="28"/>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14:paraId="6BFEC16C" w14:textId="77777777" w:rsidR="007575FE" w:rsidRPr="00481BF6" w:rsidRDefault="007575FE" w:rsidP="00D01F57">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274F3A88" w14:textId="77777777" w:rsidR="007575FE" w:rsidRPr="00481BF6" w:rsidRDefault="007575FE" w:rsidP="00D01F57">
            <w:pPr>
              <w:rPr>
                <w:sz w:val="28"/>
                <w:szCs w:val="28"/>
                <w:lang w:val="kk-KZ"/>
              </w:rPr>
            </w:pPr>
          </w:p>
        </w:tc>
      </w:tr>
    </w:tbl>
    <w:p w14:paraId="025964F2"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16865" w:rsidRPr="00481BF6" w14:paraId="01EF9292" w14:textId="77777777" w:rsidTr="00051464">
        <w:trPr>
          <w:jc w:val="center"/>
        </w:trPr>
        <w:tc>
          <w:tcPr>
            <w:tcW w:w="3130" w:type="pct"/>
            <w:tcMar>
              <w:top w:w="0" w:type="dxa"/>
              <w:left w:w="108" w:type="dxa"/>
              <w:bottom w:w="0" w:type="dxa"/>
              <w:right w:w="108" w:type="dxa"/>
            </w:tcMar>
            <w:hideMark/>
          </w:tcPr>
          <w:p w14:paraId="3A825954" w14:textId="77777777" w:rsidR="007575FE" w:rsidRPr="00481BF6" w:rsidRDefault="007575FE" w:rsidP="00D01F57">
            <w:pPr>
              <w:pStyle w:val="p"/>
              <w:ind w:left="462"/>
              <w:rPr>
                <w:color w:val="auto"/>
                <w:sz w:val="28"/>
                <w:szCs w:val="28"/>
                <w:lang w:val="kk-KZ"/>
              </w:rPr>
            </w:pPr>
            <w:r w:rsidRPr="00481BF6">
              <w:rPr>
                <w:color w:val="auto"/>
                <w:sz w:val="28"/>
                <w:szCs w:val="28"/>
                <w:lang w:val="kk-KZ"/>
              </w:rPr>
              <w:t>Атауы _____________________________</w:t>
            </w:r>
          </w:p>
          <w:p w14:paraId="35A9B4F3" w14:textId="77777777" w:rsidR="007575FE" w:rsidRPr="00481BF6" w:rsidRDefault="007575FE" w:rsidP="00D01F57">
            <w:pPr>
              <w:pStyle w:val="p"/>
              <w:ind w:left="462"/>
              <w:rPr>
                <w:color w:val="auto"/>
                <w:sz w:val="28"/>
                <w:szCs w:val="28"/>
                <w:lang w:val="kk-KZ"/>
              </w:rPr>
            </w:pPr>
            <w:r w:rsidRPr="00481BF6">
              <w:rPr>
                <w:color w:val="auto"/>
                <w:sz w:val="28"/>
                <w:szCs w:val="28"/>
                <w:lang w:val="kk-KZ"/>
              </w:rPr>
              <w:t>__________________________________________</w:t>
            </w:r>
          </w:p>
        </w:tc>
        <w:tc>
          <w:tcPr>
            <w:tcW w:w="1870" w:type="pct"/>
            <w:gridSpan w:val="2"/>
            <w:tcMar>
              <w:top w:w="0" w:type="dxa"/>
              <w:left w:w="108" w:type="dxa"/>
              <w:bottom w:w="0" w:type="dxa"/>
              <w:right w:w="108" w:type="dxa"/>
            </w:tcMar>
            <w:hideMark/>
          </w:tcPr>
          <w:p w14:paraId="4A8F990E" w14:textId="77777777" w:rsidR="007575FE" w:rsidRPr="00481BF6" w:rsidRDefault="007575FE" w:rsidP="00D01F57">
            <w:pPr>
              <w:pStyle w:val="p"/>
              <w:rPr>
                <w:color w:val="auto"/>
                <w:sz w:val="28"/>
                <w:szCs w:val="28"/>
                <w:lang w:val="kk-KZ"/>
              </w:rPr>
            </w:pPr>
            <w:r w:rsidRPr="00481BF6">
              <w:rPr>
                <w:color w:val="auto"/>
                <w:sz w:val="28"/>
                <w:szCs w:val="28"/>
                <w:lang w:val="kk-KZ"/>
              </w:rPr>
              <w:t>Мекенжайы _____________ ________________________</w:t>
            </w:r>
          </w:p>
        </w:tc>
      </w:tr>
      <w:tr w:rsidR="00C16865" w:rsidRPr="00481BF6" w14:paraId="6821FB6E" w14:textId="77777777" w:rsidTr="00051464">
        <w:trPr>
          <w:jc w:val="center"/>
        </w:trPr>
        <w:tc>
          <w:tcPr>
            <w:tcW w:w="5000" w:type="pct"/>
            <w:gridSpan w:val="3"/>
            <w:tcMar>
              <w:top w:w="0" w:type="dxa"/>
              <w:left w:w="108" w:type="dxa"/>
              <w:bottom w:w="0" w:type="dxa"/>
              <w:right w:w="108" w:type="dxa"/>
            </w:tcMar>
            <w:hideMark/>
          </w:tcPr>
          <w:p w14:paraId="5ED68E67"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715C90E1" w14:textId="77777777" w:rsidTr="00051464">
        <w:trPr>
          <w:jc w:val="center"/>
        </w:trPr>
        <w:tc>
          <w:tcPr>
            <w:tcW w:w="5000" w:type="pct"/>
            <w:gridSpan w:val="3"/>
            <w:tcMar>
              <w:top w:w="0" w:type="dxa"/>
              <w:left w:w="108" w:type="dxa"/>
              <w:bottom w:w="0" w:type="dxa"/>
              <w:right w:w="108" w:type="dxa"/>
            </w:tcMar>
            <w:hideMark/>
          </w:tcPr>
          <w:p w14:paraId="7AB79F06"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6E9F8814" w14:textId="77777777" w:rsidTr="00051464">
        <w:trPr>
          <w:jc w:val="center"/>
        </w:trPr>
        <w:tc>
          <w:tcPr>
            <w:tcW w:w="3130" w:type="pct"/>
            <w:tcMar>
              <w:top w:w="0" w:type="dxa"/>
              <w:left w:w="108" w:type="dxa"/>
              <w:bottom w:w="0" w:type="dxa"/>
              <w:right w:w="108" w:type="dxa"/>
            </w:tcMar>
            <w:hideMark/>
          </w:tcPr>
          <w:p w14:paraId="072EF091"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2ECFA2A6" w14:textId="77777777" w:rsidR="007575FE" w:rsidRPr="00481BF6" w:rsidRDefault="007575FE" w:rsidP="00D01F57">
            <w:pPr>
              <w:pStyle w:val="p"/>
              <w:rPr>
                <w:color w:val="auto"/>
                <w:sz w:val="28"/>
                <w:szCs w:val="28"/>
                <w:lang w:val="kk-KZ"/>
              </w:rPr>
            </w:pPr>
            <w:r w:rsidRPr="00481BF6">
              <w:rPr>
                <w:color w:val="auto"/>
                <w:sz w:val="28"/>
                <w:szCs w:val="28"/>
                <w:lang w:val="kk-KZ"/>
              </w:rPr>
              <w:t>_________________</w:t>
            </w:r>
          </w:p>
        </w:tc>
      </w:tr>
      <w:tr w:rsidR="00C16865" w:rsidRPr="00481BF6" w14:paraId="6E8B779F" w14:textId="77777777" w:rsidTr="00051464">
        <w:trPr>
          <w:jc w:val="center"/>
        </w:trPr>
        <w:tc>
          <w:tcPr>
            <w:tcW w:w="3130" w:type="pct"/>
            <w:tcMar>
              <w:top w:w="0" w:type="dxa"/>
              <w:left w:w="108" w:type="dxa"/>
              <w:bottom w:w="0" w:type="dxa"/>
              <w:right w:w="108" w:type="dxa"/>
            </w:tcMar>
            <w:hideMark/>
          </w:tcPr>
          <w:p w14:paraId="793455EE"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1870" w:type="pct"/>
            <w:gridSpan w:val="2"/>
            <w:tcMar>
              <w:top w:w="0" w:type="dxa"/>
              <w:left w:w="108" w:type="dxa"/>
              <w:bottom w:w="0" w:type="dxa"/>
              <w:right w:w="108" w:type="dxa"/>
            </w:tcMar>
            <w:hideMark/>
          </w:tcPr>
          <w:p w14:paraId="67D1969A" w14:textId="77777777" w:rsidR="007575FE" w:rsidRPr="00481BF6" w:rsidRDefault="007575FE" w:rsidP="00D01F57">
            <w:pPr>
              <w:pStyle w:val="p"/>
              <w:rPr>
                <w:color w:val="auto"/>
                <w:sz w:val="28"/>
                <w:szCs w:val="28"/>
                <w:lang w:val="kk-KZ"/>
              </w:rPr>
            </w:pPr>
            <w:r w:rsidRPr="00481BF6">
              <w:rPr>
                <w:color w:val="auto"/>
                <w:sz w:val="28"/>
                <w:szCs w:val="28"/>
                <w:lang w:val="kk-KZ"/>
              </w:rPr>
              <w:t>қолы, телефоны</w:t>
            </w:r>
          </w:p>
        </w:tc>
      </w:tr>
      <w:tr w:rsidR="00C16865" w:rsidRPr="00481BF6" w14:paraId="456CF90B" w14:textId="77777777" w:rsidTr="00051464">
        <w:trPr>
          <w:jc w:val="center"/>
        </w:trPr>
        <w:tc>
          <w:tcPr>
            <w:tcW w:w="3130" w:type="pct"/>
            <w:tcMar>
              <w:top w:w="0" w:type="dxa"/>
              <w:left w:w="108" w:type="dxa"/>
              <w:bottom w:w="0" w:type="dxa"/>
              <w:right w:w="108" w:type="dxa"/>
            </w:tcMar>
            <w:hideMark/>
          </w:tcPr>
          <w:p w14:paraId="7778FB41"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774BED69" w14:textId="77777777" w:rsidR="007575FE" w:rsidRPr="00481BF6" w:rsidRDefault="007575FE" w:rsidP="00D01F57">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36DFDEA4" w14:textId="77777777" w:rsidR="007575FE" w:rsidRPr="00481BF6" w:rsidRDefault="007575FE" w:rsidP="00D01F57">
            <w:pPr>
              <w:pStyle w:val="p"/>
              <w:rPr>
                <w:color w:val="auto"/>
                <w:sz w:val="28"/>
                <w:szCs w:val="28"/>
                <w:lang w:val="kk-KZ"/>
              </w:rPr>
            </w:pPr>
            <w:r w:rsidRPr="00481BF6">
              <w:rPr>
                <w:color w:val="auto"/>
                <w:sz w:val="28"/>
                <w:szCs w:val="28"/>
                <w:lang w:val="kk-KZ"/>
              </w:rPr>
              <w:t>__________</w:t>
            </w:r>
          </w:p>
        </w:tc>
      </w:tr>
      <w:tr w:rsidR="00C16865" w:rsidRPr="00481BF6" w14:paraId="3EE91FA2" w14:textId="77777777" w:rsidTr="00051464">
        <w:trPr>
          <w:jc w:val="center"/>
        </w:trPr>
        <w:tc>
          <w:tcPr>
            <w:tcW w:w="3130" w:type="pct"/>
            <w:tcMar>
              <w:top w:w="0" w:type="dxa"/>
              <w:left w:w="108" w:type="dxa"/>
              <w:bottom w:w="0" w:type="dxa"/>
              <w:right w:w="108" w:type="dxa"/>
            </w:tcMar>
            <w:hideMark/>
          </w:tcPr>
          <w:p w14:paraId="009AEF12"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52D2315F" w14:textId="77777777" w:rsidR="007575FE" w:rsidRPr="00481BF6" w:rsidRDefault="007575FE" w:rsidP="00D01F57">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64BCED51" w14:textId="77777777" w:rsidR="007575FE" w:rsidRPr="00481BF6" w:rsidRDefault="007575FE" w:rsidP="00D01F57">
            <w:pPr>
              <w:pStyle w:val="p"/>
              <w:rPr>
                <w:color w:val="auto"/>
                <w:sz w:val="28"/>
                <w:szCs w:val="28"/>
                <w:lang w:val="kk-KZ"/>
              </w:rPr>
            </w:pPr>
            <w:r w:rsidRPr="00481BF6">
              <w:rPr>
                <w:color w:val="auto"/>
                <w:sz w:val="28"/>
                <w:szCs w:val="28"/>
                <w:lang w:val="kk-KZ"/>
              </w:rPr>
              <w:t>күні</w:t>
            </w:r>
          </w:p>
        </w:tc>
      </w:tr>
      <w:tr w:rsidR="00C16865" w:rsidRPr="00481BF6" w14:paraId="4B9E0156" w14:textId="77777777" w:rsidTr="00051464">
        <w:trPr>
          <w:jc w:val="center"/>
        </w:trPr>
        <w:tc>
          <w:tcPr>
            <w:tcW w:w="3130" w:type="pct"/>
            <w:tcMar>
              <w:top w:w="0" w:type="dxa"/>
              <w:left w:w="108" w:type="dxa"/>
              <w:bottom w:w="0" w:type="dxa"/>
              <w:right w:w="108" w:type="dxa"/>
            </w:tcMar>
            <w:hideMark/>
          </w:tcPr>
          <w:p w14:paraId="106F5036" w14:textId="77777777" w:rsidR="007575FE" w:rsidRPr="00481BF6" w:rsidRDefault="007575FE" w:rsidP="00D01F57">
            <w:pPr>
              <w:pStyle w:val="p"/>
              <w:ind w:firstLine="447"/>
              <w:rPr>
                <w:color w:val="auto"/>
                <w:sz w:val="28"/>
                <w:szCs w:val="28"/>
                <w:lang w:val="kk-KZ"/>
              </w:rPr>
            </w:pPr>
            <w:r w:rsidRPr="00481BF6">
              <w:rPr>
                <w:color w:val="auto"/>
                <w:sz w:val="28"/>
                <w:szCs w:val="28"/>
                <w:lang w:val="kk-KZ"/>
              </w:rPr>
              <w:t>Басшы немесе оның міндетін</w:t>
            </w:r>
          </w:p>
          <w:p w14:paraId="1964F09A" w14:textId="77777777" w:rsidR="007575FE" w:rsidRPr="00481BF6" w:rsidRDefault="007575FE" w:rsidP="00D01F57">
            <w:pPr>
              <w:pStyle w:val="p"/>
              <w:ind w:left="321" w:firstLine="141"/>
              <w:rPr>
                <w:color w:val="auto"/>
                <w:sz w:val="28"/>
                <w:szCs w:val="28"/>
                <w:lang w:val="kk-KZ"/>
              </w:rPr>
            </w:pPr>
            <w:r w:rsidRPr="00481BF6">
              <w:rPr>
                <w:color w:val="auto"/>
                <w:sz w:val="28"/>
                <w:szCs w:val="28"/>
                <w:lang w:val="kk-KZ"/>
              </w:rPr>
              <w:t>атқаратын адам ____________________</w:t>
            </w:r>
          </w:p>
        </w:tc>
        <w:tc>
          <w:tcPr>
            <w:tcW w:w="1870" w:type="pct"/>
            <w:gridSpan w:val="2"/>
            <w:tcMar>
              <w:top w:w="0" w:type="dxa"/>
              <w:left w:w="108" w:type="dxa"/>
              <w:bottom w:w="0" w:type="dxa"/>
              <w:right w:w="108" w:type="dxa"/>
            </w:tcMar>
            <w:vAlign w:val="bottom"/>
            <w:hideMark/>
          </w:tcPr>
          <w:p w14:paraId="506EF446" w14:textId="77777777" w:rsidR="007575FE" w:rsidRPr="00481BF6" w:rsidRDefault="007575FE" w:rsidP="00D01F57">
            <w:pPr>
              <w:pStyle w:val="p"/>
              <w:rPr>
                <w:color w:val="auto"/>
                <w:sz w:val="28"/>
                <w:szCs w:val="28"/>
                <w:lang w:val="kk-KZ"/>
              </w:rPr>
            </w:pPr>
            <w:r w:rsidRPr="00481BF6">
              <w:rPr>
                <w:color w:val="auto"/>
                <w:sz w:val="28"/>
                <w:szCs w:val="28"/>
                <w:lang w:val="kk-KZ"/>
              </w:rPr>
              <w:t>_______________</w:t>
            </w:r>
          </w:p>
        </w:tc>
      </w:tr>
      <w:tr w:rsidR="007575FE" w:rsidRPr="00481BF6" w14:paraId="086B59EC" w14:textId="77777777" w:rsidTr="00051464">
        <w:trPr>
          <w:jc w:val="center"/>
        </w:trPr>
        <w:tc>
          <w:tcPr>
            <w:tcW w:w="3130" w:type="pct"/>
            <w:tcMar>
              <w:top w:w="0" w:type="dxa"/>
              <w:left w:w="108" w:type="dxa"/>
              <w:bottom w:w="0" w:type="dxa"/>
              <w:right w:w="108" w:type="dxa"/>
            </w:tcMar>
            <w:hideMark/>
          </w:tcPr>
          <w:p w14:paraId="07A62D44" w14:textId="77777777" w:rsidR="007575FE" w:rsidRPr="00481BF6" w:rsidRDefault="007575FE" w:rsidP="00D01F57">
            <w:pPr>
              <w:pStyle w:val="p"/>
              <w:ind w:firstLine="447"/>
              <w:rPr>
                <w:color w:val="auto"/>
                <w:sz w:val="28"/>
                <w:szCs w:val="28"/>
                <w:lang w:val="kk-KZ"/>
              </w:rPr>
            </w:pPr>
            <w:r w:rsidRPr="00481BF6">
              <w:rPr>
                <w:color w:val="auto"/>
                <w:sz w:val="28"/>
                <w:szCs w:val="28"/>
                <w:lang w:val="kk-KZ"/>
              </w:rPr>
              <w:t>тегі, аты, әкесінің аты (ол болған жағдайда)</w:t>
            </w:r>
          </w:p>
          <w:p w14:paraId="0D234832" w14:textId="77777777" w:rsidR="007575FE" w:rsidRPr="00481BF6" w:rsidRDefault="007575FE" w:rsidP="00D01F57">
            <w:pPr>
              <w:pStyle w:val="p"/>
              <w:ind w:firstLine="447"/>
              <w:rPr>
                <w:color w:val="auto"/>
                <w:sz w:val="28"/>
                <w:szCs w:val="28"/>
                <w:lang w:val="kk-KZ"/>
              </w:rPr>
            </w:pPr>
            <w:r w:rsidRPr="00481BF6">
              <w:rPr>
                <w:color w:val="auto"/>
                <w:sz w:val="28"/>
                <w:szCs w:val="28"/>
                <w:lang w:val="kk-KZ"/>
              </w:rPr>
              <w:t>Күні 20__ жылғы «______» ______________</w:t>
            </w:r>
          </w:p>
        </w:tc>
        <w:tc>
          <w:tcPr>
            <w:tcW w:w="1870" w:type="pct"/>
            <w:gridSpan w:val="2"/>
            <w:tcMar>
              <w:top w:w="0" w:type="dxa"/>
              <w:left w:w="108" w:type="dxa"/>
              <w:bottom w:w="0" w:type="dxa"/>
              <w:right w:w="108" w:type="dxa"/>
            </w:tcMar>
            <w:hideMark/>
          </w:tcPr>
          <w:p w14:paraId="1D956C60" w14:textId="77777777" w:rsidR="007575FE" w:rsidRPr="00481BF6" w:rsidRDefault="007575FE" w:rsidP="00D01F57">
            <w:pPr>
              <w:pStyle w:val="p"/>
              <w:ind w:firstLine="179"/>
              <w:rPr>
                <w:color w:val="auto"/>
                <w:sz w:val="28"/>
                <w:szCs w:val="28"/>
                <w:lang w:val="kk-KZ"/>
              </w:rPr>
            </w:pPr>
            <w:r w:rsidRPr="00481BF6">
              <w:rPr>
                <w:color w:val="auto"/>
                <w:sz w:val="28"/>
                <w:szCs w:val="28"/>
                <w:lang w:val="kk-KZ"/>
              </w:rPr>
              <w:t>қолы</w:t>
            </w:r>
          </w:p>
        </w:tc>
      </w:tr>
    </w:tbl>
    <w:p w14:paraId="6584D290" w14:textId="77777777" w:rsidR="00707E4C" w:rsidRPr="00481BF6" w:rsidRDefault="00707E4C" w:rsidP="00D01F57">
      <w:pPr>
        <w:pStyle w:val="pj"/>
        <w:spacing w:before="0" w:beforeAutospacing="0" w:after="0" w:afterAutospacing="0"/>
        <w:ind w:firstLine="709"/>
        <w:jc w:val="both"/>
        <w:rPr>
          <w:color w:val="auto"/>
          <w:sz w:val="28"/>
          <w:szCs w:val="28"/>
          <w:lang w:val="kk-KZ"/>
        </w:rPr>
      </w:pPr>
    </w:p>
    <w:p w14:paraId="19656B4F" w14:textId="75700536" w:rsidR="007575FE" w:rsidRPr="00481BF6" w:rsidRDefault="007575FE" w:rsidP="00D01F57">
      <w:pPr>
        <w:pStyle w:val="pj"/>
        <w:ind w:firstLine="709"/>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p>
    <w:p w14:paraId="62D26E7E" w14:textId="77777777" w:rsidR="007575FE" w:rsidRPr="00481BF6" w:rsidRDefault="007575FE" w:rsidP="00D01F57">
      <w:pPr>
        <w:spacing w:after="160"/>
        <w:rPr>
          <w:sz w:val="28"/>
          <w:szCs w:val="28"/>
          <w:lang w:val="kk-KZ"/>
        </w:rPr>
      </w:pPr>
      <w:r w:rsidRPr="00481BF6">
        <w:rPr>
          <w:sz w:val="28"/>
          <w:szCs w:val="28"/>
          <w:lang w:val="kk-KZ"/>
        </w:rPr>
        <w:br w:type="page"/>
      </w:r>
    </w:p>
    <w:p w14:paraId="3DE5CBD6" w14:textId="77777777" w:rsidR="007575FE" w:rsidRPr="00481BF6" w:rsidRDefault="007575FE" w:rsidP="00D01F57">
      <w:pPr>
        <w:pStyle w:val="pr"/>
        <w:rPr>
          <w:color w:val="auto"/>
          <w:sz w:val="28"/>
          <w:szCs w:val="28"/>
          <w:lang w:val="kk-KZ"/>
        </w:rPr>
      </w:pPr>
      <w:r w:rsidRPr="00481BF6">
        <w:rPr>
          <w:color w:val="auto"/>
          <w:sz w:val="28"/>
          <w:szCs w:val="28"/>
          <w:lang w:val="kk-KZ"/>
        </w:rPr>
        <w:lastRenderedPageBreak/>
        <w:t>«Пайда мен шығын туралы есеп»</w:t>
      </w:r>
    </w:p>
    <w:p w14:paraId="33C9B872"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әкімшілік деректерді </w:t>
      </w:r>
    </w:p>
    <w:p w14:paraId="5CB5AFE0"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өтеусіз негізде жинауға </w:t>
      </w:r>
    </w:p>
    <w:p w14:paraId="412902A3"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5D56EE05" w14:textId="77777777" w:rsidR="007575FE" w:rsidRPr="00481BF6" w:rsidRDefault="007575FE" w:rsidP="00D01F57">
      <w:pPr>
        <w:pStyle w:val="pr"/>
        <w:rPr>
          <w:color w:val="auto"/>
          <w:sz w:val="28"/>
          <w:szCs w:val="28"/>
          <w:lang w:val="kk-KZ"/>
        </w:rPr>
      </w:pPr>
      <w:r w:rsidRPr="00481BF6">
        <w:rPr>
          <w:color w:val="auto"/>
          <w:sz w:val="28"/>
          <w:szCs w:val="28"/>
          <w:lang w:val="kk-KZ"/>
        </w:rPr>
        <w:t>қосымша</w:t>
      </w:r>
    </w:p>
    <w:p w14:paraId="6AF6289B" w14:textId="77777777" w:rsidR="007575FE" w:rsidRPr="00481BF6" w:rsidRDefault="007575FE" w:rsidP="00D01F57">
      <w:pPr>
        <w:pStyle w:val="pc"/>
        <w:rPr>
          <w:color w:val="auto"/>
          <w:sz w:val="28"/>
          <w:szCs w:val="28"/>
          <w:lang w:val="kk-KZ"/>
        </w:rPr>
      </w:pPr>
      <w:r w:rsidRPr="00481BF6">
        <w:rPr>
          <w:b/>
          <w:bCs/>
          <w:color w:val="auto"/>
          <w:sz w:val="28"/>
          <w:szCs w:val="28"/>
          <w:lang w:val="kk-KZ"/>
        </w:rPr>
        <w:t> </w:t>
      </w:r>
    </w:p>
    <w:p w14:paraId="0080A6A4" w14:textId="77777777" w:rsidR="007575FE" w:rsidRPr="00481BF6" w:rsidRDefault="007575FE" w:rsidP="00D01F57">
      <w:pPr>
        <w:pStyle w:val="pc"/>
        <w:rPr>
          <w:color w:val="auto"/>
          <w:sz w:val="28"/>
          <w:szCs w:val="28"/>
          <w:lang w:val="kk-KZ"/>
        </w:rPr>
      </w:pPr>
      <w:r w:rsidRPr="00481BF6">
        <w:rPr>
          <w:b/>
          <w:bCs/>
          <w:color w:val="auto"/>
          <w:sz w:val="28"/>
          <w:szCs w:val="28"/>
          <w:lang w:val="kk-KZ"/>
        </w:rPr>
        <w:t> </w:t>
      </w:r>
    </w:p>
    <w:p w14:paraId="62859D72" w14:textId="77777777" w:rsidR="007575FE" w:rsidRPr="00481BF6" w:rsidRDefault="007575FE" w:rsidP="00D01F57">
      <w:pPr>
        <w:pStyle w:val="pc"/>
        <w:rPr>
          <w:b/>
          <w:bCs/>
          <w:color w:val="auto"/>
          <w:sz w:val="28"/>
          <w:szCs w:val="28"/>
          <w:lang w:val="kk-KZ"/>
        </w:rPr>
      </w:pPr>
      <w:r w:rsidRPr="00481BF6">
        <w:rPr>
          <w:b/>
          <w:bCs/>
          <w:color w:val="auto"/>
          <w:sz w:val="28"/>
          <w:szCs w:val="28"/>
          <w:lang w:val="kk-KZ"/>
        </w:rPr>
        <w:t>«Пайда мен шығын туралы есеп»</w:t>
      </w:r>
    </w:p>
    <w:p w14:paraId="3AF5FD46" w14:textId="77777777" w:rsidR="007575FE" w:rsidRPr="00481BF6" w:rsidRDefault="007575FE" w:rsidP="00D01F57">
      <w:pPr>
        <w:pStyle w:val="pc"/>
        <w:rPr>
          <w:color w:val="auto"/>
          <w:sz w:val="28"/>
          <w:szCs w:val="28"/>
          <w:lang w:val="kk-KZ"/>
        </w:rPr>
      </w:pPr>
      <w:r w:rsidRPr="00481BF6">
        <w:rPr>
          <w:b/>
          <w:bCs/>
          <w:color w:val="auto"/>
          <w:sz w:val="28"/>
          <w:szCs w:val="28"/>
          <w:lang w:val="kk-KZ"/>
        </w:rPr>
        <w:t xml:space="preserve">(индексі </w:t>
      </w:r>
      <w:r w:rsidRPr="00481BF6">
        <w:rPr>
          <w:rStyle w:val="s1"/>
          <w:color w:val="auto"/>
          <w:sz w:val="28"/>
          <w:szCs w:val="28"/>
          <w:lang w:val="kk-KZ"/>
        </w:rPr>
        <w:t>–</w:t>
      </w:r>
      <w:r w:rsidRPr="00481BF6">
        <w:rPr>
          <w:b/>
          <w:bCs/>
          <w:color w:val="auto"/>
          <w:sz w:val="28"/>
          <w:szCs w:val="28"/>
          <w:lang w:val="kk-KZ"/>
        </w:rPr>
        <w:t xml:space="preserve"> </w:t>
      </w:r>
      <w:r w:rsidRPr="00481BF6">
        <w:rPr>
          <w:rStyle w:val="s1"/>
          <w:color w:val="auto"/>
          <w:sz w:val="28"/>
          <w:szCs w:val="28"/>
          <w:lang w:val="kk-KZ"/>
        </w:rPr>
        <w:t>F2-MFO</w:t>
      </w:r>
      <w:r w:rsidRPr="00481BF6">
        <w:rPr>
          <w:b/>
          <w:bCs/>
          <w:color w:val="auto"/>
          <w:sz w:val="28"/>
          <w:szCs w:val="28"/>
          <w:lang w:val="kk-KZ"/>
        </w:rPr>
        <w:t>, кезеңділігі: тоқсан сайын)</w:t>
      </w:r>
    </w:p>
    <w:p w14:paraId="0A024A17" w14:textId="77777777" w:rsidR="007575FE" w:rsidRPr="00481BF6" w:rsidRDefault="007575FE"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14E0F7CD" w14:textId="77777777" w:rsidR="007575FE" w:rsidRPr="00481BF6" w:rsidRDefault="007575FE" w:rsidP="00D01F57">
      <w:pPr>
        <w:pStyle w:val="pc"/>
        <w:jc w:val="both"/>
        <w:rPr>
          <w:color w:val="auto"/>
          <w:sz w:val="28"/>
          <w:szCs w:val="28"/>
          <w:lang w:val="kk-KZ"/>
        </w:rPr>
      </w:pPr>
      <w:r w:rsidRPr="00481BF6">
        <w:rPr>
          <w:color w:val="auto"/>
          <w:sz w:val="28"/>
          <w:szCs w:val="28"/>
          <w:lang w:val="kk-KZ"/>
        </w:rPr>
        <w:t> </w:t>
      </w:r>
    </w:p>
    <w:p w14:paraId="158F23B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«Пайда мен шығын туралы есеп» әкімшілік деректерді өтеусіз негізде жинауға арналған нысанын (бұдан әрі – нысан) толтыру бойынша бірыңғай талаптар айқындалады.</w:t>
      </w:r>
    </w:p>
    <w:p w14:paraId="2F5A6F83"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Халықаралық қаржылық есептіліктің шағын және орта бизнеске арналған стандарттарын қолданатын, микроқаржылық қызметті жүзеге асыратын ұйымдар нысанды есепті кезеңнің соңындағы жағдай бойынша тоқсан сайын толтырады.</w:t>
      </w:r>
    </w:p>
    <w:p w14:paraId="3B74BF5E"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08DE5DA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55BAB337"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767A3AFD"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бері кезеңдегі деректер (өспелі жиынымен) көрсетіледі.</w:t>
      </w:r>
    </w:p>
    <w:p w14:paraId="4A35FF56"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жылдың ұқсас кезеңіндегі деректер көрсетіледі.</w:t>
      </w:r>
    </w:p>
    <w:p w14:paraId="149150CC"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бері кезеңдегі деректер (өспелі жиынымен) көрсетіледі.</w:t>
      </w:r>
    </w:p>
    <w:p w14:paraId="62A7424C" w14:textId="796ABCA6" w:rsidR="00A904ED" w:rsidRPr="00481BF6" w:rsidRDefault="0071547B" w:rsidP="0071547B">
      <w:pPr>
        <w:ind w:firstLine="709"/>
        <w:jc w:val="both"/>
        <w:rPr>
          <w:sz w:val="28"/>
          <w:szCs w:val="28"/>
          <w:lang w:val="kk-KZ"/>
        </w:rPr>
      </w:pPr>
      <w:r w:rsidRPr="00481BF6">
        <w:rPr>
          <w:sz w:val="28"/>
          <w:szCs w:val="28"/>
          <w:lang w:val="kk-KZ"/>
        </w:rPr>
        <w:t xml:space="preserve">9. 1 – 17 </w:t>
      </w:r>
      <w:r w:rsidR="007575FE" w:rsidRPr="00481BF6">
        <w:rPr>
          <w:sz w:val="28"/>
          <w:szCs w:val="28"/>
          <w:lang w:val="kk-KZ"/>
        </w:rPr>
        <w:t xml:space="preserve">аралығындағы жолдарда </w:t>
      </w:r>
      <w:r w:rsidR="00C670CD" w:rsidRPr="00481BF6">
        <w:rPr>
          <w:sz w:val="28"/>
          <w:szCs w:val="28"/>
          <w:lang w:val="kk-KZ"/>
        </w:rPr>
        <w:t>халықаралық қаржылық есептіліктің шағын және орта бизнеске арналған стандарттарына сәйкес қалыптастырылған бухгалтерлік есеп тіркелімдерінің мәліметтері негізіндегі деректер көрсетіледі.</w:t>
      </w:r>
    </w:p>
    <w:p w14:paraId="08771CAC" w14:textId="554C13FA" w:rsidR="007575FE" w:rsidRPr="00481BF6" w:rsidRDefault="007575FE" w:rsidP="00A904ED">
      <w:pPr>
        <w:ind w:firstLine="709"/>
        <w:jc w:val="both"/>
        <w:rPr>
          <w:sz w:val="28"/>
          <w:szCs w:val="28"/>
          <w:lang w:val="kk-KZ"/>
        </w:rPr>
      </w:pPr>
      <w:r w:rsidRPr="00481BF6">
        <w:rPr>
          <w:sz w:val="28"/>
          <w:szCs w:val="28"/>
          <w:lang w:val="kk-KZ"/>
        </w:rPr>
        <w:t>10. Қаржылық есептілік түрі: жеке.</w:t>
      </w:r>
    </w:p>
    <w:p w14:paraId="5C939AA5" w14:textId="77777777" w:rsidR="007575FE" w:rsidRPr="00481BF6" w:rsidRDefault="007575FE" w:rsidP="00D01F57">
      <w:pPr>
        <w:ind w:firstLine="397"/>
        <w:jc w:val="both"/>
        <w:rPr>
          <w:sz w:val="28"/>
          <w:szCs w:val="28"/>
          <w:lang w:val="kk-KZ"/>
        </w:rPr>
      </w:pPr>
    </w:p>
    <w:p w14:paraId="25A09392" w14:textId="77777777" w:rsidR="007575FE" w:rsidRPr="00481BF6" w:rsidRDefault="007575FE" w:rsidP="00D01F57">
      <w:pPr>
        <w:jc w:val="both"/>
        <w:rPr>
          <w:sz w:val="28"/>
          <w:szCs w:val="28"/>
          <w:lang w:val="kk-KZ"/>
        </w:rPr>
      </w:pPr>
      <w:r w:rsidRPr="00481BF6">
        <w:rPr>
          <w:sz w:val="28"/>
          <w:szCs w:val="28"/>
          <w:lang w:val="kk-KZ"/>
        </w:rPr>
        <w:br w:type="page"/>
      </w:r>
    </w:p>
    <w:p w14:paraId="1C4A0389" w14:textId="77777777" w:rsidR="007575FE" w:rsidRPr="00481BF6" w:rsidRDefault="007575FE" w:rsidP="00D01F57">
      <w:pPr>
        <w:tabs>
          <w:tab w:val="left" w:pos="2280"/>
        </w:tabs>
        <w:jc w:val="right"/>
        <w:rPr>
          <w:rFonts w:eastAsia="Calibri"/>
          <w:sz w:val="28"/>
          <w:szCs w:val="28"/>
          <w:lang w:val="kk-KZ" w:eastAsia="en-US"/>
        </w:rPr>
      </w:pPr>
      <w:r w:rsidRPr="00481BF6">
        <w:rPr>
          <w:sz w:val="28"/>
          <w:szCs w:val="28"/>
          <w:lang w:val="kk-KZ"/>
        </w:rPr>
        <w:lastRenderedPageBreak/>
        <w:tab/>
      </w:r>
      <w:r w:rsidRPr="00481BF6">
        <w:rPr>
          <w:rFonts w:eastAsia="Calibri"/>
          <w:sz w:val="28"/>
          <w:szCs w:val="28"/>
          <w:lang w:val="kk-KZ" w:eastAsia="en-US"/>
        </w:rPr>
        <w:t xml:space="preserve">Қазақстан Республикасы </w:t>
      </w:r>
    </w:p>
    <w:p w14:paraId="5E765AC9" w14:textId="77777777" w:rsidR="007575FE" w:rsidRPr="00481BF6" w:rsidRDefault="007575FE" w:rsidP="00D01F57">
      <w:pPr>
        <w:ind w:firstLine="397"/>
        <w:jc w:val="right"/>
        <w:rPr>
          <w:rFonts w:eastAsia="Calibri"/>
          <w:sz w:val="28"/>
          <w:szCs w:val="28"/>
          <w:lang w:val="kk-KZ" w:eastAsia="en-US"/>
        </w:rPr>
      </w:pPr>
      <w:r w:rsidRPr="00481BF6">
        <w:rPr>
          <w:rFonts w:eastAsia="Calibri"/>
          <w:sz w:val="28"/>
          <w:szCs w:val="28"/>
          <w:lang w:val="kk-KZ" w:eastAsia="en-US"/>
        </w:rPr>
        <w:t>Ұлттық Банкі</w:t>
      </w:r>
      <w:r w:rsidRPr="00481BF6">
        <w:rPr>
          <w:sz w:val="28"/>
          <w:szCs w:val="28"/>
          <w:lang w:val="kk-KZ"/>
        </w:rPr>
        <w:t xml:space="preserve"> Басқармасының</w:t>
      </w:r>
    </w:p>
    <w:p w14:paraId="7D85BDD0" w14:textId="073316B1" w:rsidR="007575FE" w:rsidRPr="00481BF6" w:rsidRDefault="007575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0ECFCAE1" w14:textId="182085D5" w:rsidR="007575FE" w:rsidRPr="00481BF6" w:rsidRDefault="007575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54A6C605" w14:textId="77777777" w:rsidR="007575FE" w:rsidRPr="00481BF6" w:rsidRDefault="007575FE" w:rsidP="00D01F57">
      <w:pPr>
        <w:ind w:firstLine="397"/>
        <w:jc w:val="right"/>
        <w:rPr>
          <w:sz w:val="28"/>
          <w:szCs w:val="28"/>
          <w:lang w:val="kk-KZ"/>
        </w:rPr>
      </w:pPr>
      <w:r w:rsidRPr="00481BF6">
        <w:rPr>
          <w:sz w:val="28"/>
          <w:szCs w:val="28"/>
          <w:lang w:val="kk-KZ"/>
        </w:rPr>
        <w:t>19-қосымша</w:t>
      </w:r>
    </w:p>
    <w:p w14:paraId="1D079512" w14:textId="77777777" w:rsidR="007575FE" w:rsidRPr="00481BF6" w:rsidRDefault="007575FE" w:rsidP="00D01F57">
      <w:pPr>
        <w:ind w:firstLine="397"/>
        <w:jc w:val="right"/>
        <w:rPr>
          <w:sz w:val="28"/>
          <w:szCs w:val="28"/>
          <w:lang w:val="kk-KZ"/>
        </w:rPr>
      </w:pPr>
    </w:p>
    <w:p w14:paraId="46EE928E" w14:textId="77777777" w:rsidR="007575FE" w:rsidRPr="00481BF6" w:rsidRDefault="007575FE" w:rsidP="00D01F57">
      <w:pPr>
        <w:ind w:firstLine="397"/>
        <w:jc w:val="right"/>
        <w:rPr>
          <w:sz w:val="28"/>
          <w:szCs w:val="28"/>
          <w:lang w:val="kk-KZ"/>
        </w:rPr>
      </w:pPr>
    </w:p>
    <w:p w14:paraId="49792235"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Қаржы ұйымдарының қаржылық есептілікті </w:t>
      </w:r>
    </w:p>
    <w:p w14:paraId="4722362D"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және Қазақстан Республикасының </w:t>
      </w:r>
    </w:p>
    <w:p w14:paraId="06853DE8" w14:textId="77777777" w:rsidR="007575FE" w:rsidRPr="00481BF6" w:rsidRDefault="007575FE" w:rsidP="00D01F57">
      <w:pPr>
        <w:pStyle w:val="pr"/>
        <w:rPr>
          <w:color w:val="auto"/>
          <w:sz w:val="28"/>
          <w:szCs w:val="28"/>
          <w:lang w:val="kk-KZ"/>
        </w:rPr>
      </w:pPr>
      <w:r w:rsidRPr="00481BF6">
        <w:rPr>
          <w:color w:val="auto"/>
          <w:sz w:val="28"/>
          <w:szCs w:val="28"/>
          <w:lang w:val="kk-KZ"/>
        </w:rPr>
        <w:t>бейрезидент-банктері филиалдарының,</w:t>
      </w:r>
    </w:p>
    <w:p w14:paraId="40A4B3CA" w14:textId="77777777" w:rsidR="007575FE" w:rsidRPr="00481BF6" w:rsidRDefault="007575FE" w:rsidP="00D01F57">
      <w:pPr>
        <w:pStyle w:val="pr"/>
        <w:rPr>
          <w:color w:val="auto"/>
          <w:sz w:val="28"/>
          <w:szCs w:val="28"/>
          <w:lang w:val="kk-KZ"/>
        </w:rPr>
      </w:pPr>
      <w:r w:rsidRPr="00481BF6">
        <w:rPr>
          <w:color w:val="auto"/>
          <w:sz w:val="28"/>
          <w:szCs w:val="28"/>
          <w:lang w:val="kk-KZ"/>
        </w:rPr>
        <w:t>Қазақстан Республикасының</w:t>
      </w:r>
    </w:p>
    <w:p w14:paraId="0992234E"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бейрезидент-сақтандыру (қайта сақтандыру) </w:t>
      </w:r>
    </w:p>
    <w:p w14:paraId="46610F6C" w14:textId="77777777" w:rsidR="007575FE" w:rsidRPr="00481BF6" w:rsidRDefault="007575FE" w:rsidP="00D01F57">
      <w:pPr>
        <w:pStyle w:val="pr"/>
        <w:rPr>
          <w:color w:val="auto"/>
          <w:sz w:val="28"/>
          <w:szCs w:val="28"/>
          <w:lang w:val="kk-KZ"/>
        </w:rPr>
      </w:pPr>
      <w:r w:rsidRPr="00481BF6">
        <w:rPr>
          <w:color w:val="auto"/>
          <w:sz w:val="28"/>
          <w:szCs w:val="28"/>
          <w:lang w:val="kk-KZ"/>
        </w:rPr>
        <w:t>ұйымдары филиалдарының,</w:t>
      </w:r>
    </w:p>
    <w:p w14:paraId="149982E5" w14:textId="77777777" w:rsidR="007575FE" w:rsidRPr="00481BF6" w:rsidRDefault="007575FE" w:rsidP="00D01F57">
      <w:pPr>
        <w:pStyle w:val="pr"/>
        <w:rPr>
          <w:color w:val="auto"/>
          <w:sz w:val="28"/>
          <w:szCs w:val="28"/>
          <w:lang w:val="kk-KZ"/>
        </w:rPr>
      </w:pPr>
      <w:r w:rsidRPr="00481BF6">
        <w:rPr>
          <w:color w:val="auto"/>
          <w:sz w:val="28"/>
          <w:szCs w:val="28"/>
          <w:lang w:val="kk-KZ"/>
        </w:rPr>
        <w:t>Қазақстан Республикасының</w:t>
      </w:r>
    </w:p>
    <w:p w14:paraId="603F4ACE"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 бейрезидент-сақтандыру брокерлері </w:t>
      </w:r>
    </w:p>
    <w:p w14:paraId="7725A2D7"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филиалдарының бухгалтерлік есептің </w:t>
      </w:r>
    </w:p>
    <w:p w14:paraId="79E5026B" w14:textId="77777777" w:rsidR="007575FE" w:rsidRPr="00481BF6" w:rsidRDefault="007575FE" w:rsidP="00D01F57">
      <w:pPr>
        <w:pStyle w:val="pr"/>
        <w:rPr>
          <w:color w:val="auto"/>
          <w:sz w:val="28"/>
          <w:szCs w:val="28"/>
          <w:lang w:val="kk-KZ"/>
        </w:rPr>
      </w:pPr>
      <w:r w:rsidRPr="00481BF6">
        <w:rPr>
          <w:color w:val="auto"/>
          <w:sz w:val="28"/>
          <w:szCs w:val="28"/>
          <w:lang w:val="kk-KZ"/>
        </w:rPr>
        <w:t>деректері бойынша есептiлiкті</w:t>
      </w:r>
    </w:p>
    <w:p w14:paraId="619ACDDD"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0AD86F08" w14:textId="77777777" w:rsidR="007575FE" w:rsidRPr="00481BF6" w:rsidRDefault="007575FE" w:rsidP="00D01F57">
      <w:pPr>
        <w:pStyle w:val="pr"/>
        <w:rPr>
          <w:color w:val="auto"/>
          <w:sz w:val="28"/>
          <w:szCs w:val="28"/>
          <w:lang w:val="kk-KZ"/>
        </w:rPr>
      </w:pPr>
      <w:r w:rsidRPr="00481BF6">
        <w:rPr>
          <w:color w:val="auto"/>
          <w:sz w:val="28"/>
          <w:szCs w:val="28"/>
          <w:lang w:val="kk-KZ"/>
        </w:rPr>
        <w:t>19-қосымша</w:t>
      </w:r>
    </w:p>
    <w:p w14:paraId="2C282DEB" w14:textId="77777777" w:rsidR="007575FE" w:rsidRPr="00481BF6" w:rsidRDefault="007575FE" w:rsidP="00D01F57">
      <w:pPr>
        <w:pStyle w:val="pr"/>
        <w:rPr>
          <w:color w:val="auto"/>
          <w:sz w:val="28"/>
          <w:szCs w:val="28"/>
          <w:lang w:val="kk-KZ"/>
        </w:rPr>
      </w:pPr>
      <w:r w:rsidRPr="00481BF6">
        <w:rPr>
          <w:color w:val="auto"/>
          <w:sz w:val="28"/>
          <w:szCs w:val="28"/>
          <w:lang w:val="kk-KZ"/>
        </w:rPr>
        <w:t> </w:t>
      </w:r>
    </w:p>
    <w:p w14:paraId="1C766A10" w14:textId="77777777" w:rsidR="007575FE" w:rsidRPr="00481BF6" w:rsidRDefault="007575FE" w:rsidP="00D01F57">
      <w:pPr>
        <w:pStyle w:val="pr"/>
        <w:rPr>
          <w:color w:val="auto"/>
          <w:sz w:val="28"/>
          <w:szCs w:val="28"/>
          <w:lang w:val="kk-KZ"/>
        </w:rPr>
      </w:pPr>
      <w:r w:rsidRPr="00481BF6">
        <w:rPr>
          <w:color w:val="auto"/>
          <w:sz w:val="28"/>
          <w:szCs w:val="28"/>
          <w:lang w:val="kk-KZ"/>
        </w:rPr>
        <w:t>Әкімшілік деректерді</w:t>
      </w:r>
    </w:p>
    <w:p w14:paraId="05CFAB8D" w14:textId="77777777" w:rsidR="007575FE" w:rsidRPr="00481BF6" w:rsidRDefault="007575FE" w:rsidP="00D01F57">
      <w:pPr>
        <w:pStyle w:val="pr"/>
        <w:rPr>
          <w:color w:val="auto"/>
          <w:sz w:val="28"/>
          <w:szCs w:val="28"/>
          <w:lang w:val="kk-KZ"/>
        </w:rPr>
      </w:pPr>
      <w:r w:rsidRPr="00481BF6">
        <w:rPr>
          <w:color w:val="auto"/>
          <w:sz w:val="28"/>
          <w:szCs w:val="28"/>
          <w:lang w:val="kk-KZ"/>
        </w:rPr>
        <w:t>жинауға арналған нысан</w:t>
      </w:r>
    </w:p>
    <w:p w14:paraId="7360DE3F" w14:textId="77777777" w:rsidR="007575FE" w:rsidRPr="00481BF6" w:rsidRDefault="007575FE" w:rsidP="00D01F57">
      <w:pPr>
        <w:pStyle w:val="pr"/>
        <w:rPr>
          <w:color w:val="auto"/>
          <w:sz w:val="28"/>
          <w:szCs w:val="28"/>
          <w:lang w:val="kk-KZ"/>
        </w:rPr>
      </w:pPr>
      <w:r w:rsidRPr="00481BF6">
        <w:rPr>
          <w:color w:val="auto"/>
          <w:sz w:val="28"/>
          <w:szCs w:val="28"/>
          <w:lang w:val="kk-KZ"/>
        </w:rPr>
        <w:t> </w:t>
      </w:r>
    </w:p>
    <w:p w14:paraId="663B100B"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Ұсынылады: Қазақстан Республикасы Ұлттық Банкіне. </w:t>
      </w:r>
    </w:p>
    <w:p w14:paraId="02E36B43"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6996A714"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нысанның атауы: бухгалтерлік баланс. </w:t>
      </w:r>
    </w:p>
    <w:p w14:paraId="53949DE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F1-IO.</w:t>
      </w:r>
    </w:p>
    <w:p w14:paraId="0779BC00"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642DF7C2"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 жағдай бойынша.</w:t>
      </w:r>
    </w:p>
    <w:p w14:paraId="5286AA50" w14:textId="77777777" w:rsidR="007575FE" w:rsidRPr="00481BF6" w:rsidRDefault="007575FE" w:rsidP="00D01F57">
      <w:pPr>
        <w:pStyle w:val="pr"/>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ұйымдары, исламдық сақтандыру (қайта сақтандыру) ұйымдары.</w:t>
      </w:r>
    </w:p>
    <w:p w14:paraId="13409AED"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айдан кейінгі айдың 10 (онынан) кешіктірмей.</w:t>
      </w:r>
    </w:p>
    <w:p w14:paraId="30844419" w14:textId="77777777" w:rsidR="007575FE" w:rsidRPr="00481BF6" w:rsidRDefault="007575FE" w:rsidP="00D01F57">
      <w:pPr>
        <w:pStyle w:val="pj"/>
        <w:spacing w:before="0" w:beforeAutospacing="0" w:after="0" w:afterAutospacing="0"/>
        <w:ind w:firstLine="709"/>
        <w:rPr>
          <w:color w:val="auto"/>
          <w:sz w:val="28"/>
          <w:szCs w:val="28"/>
          <w:lang w:val="kk-KZ"/>
        </w:rPr>
      </w:pPr>
      <w:r w:rsidRPr="00481BF6">
        <w:rPr>
          <w:color w:val="auto"/>
          <w:sz w:val="28"/>
          <w:szCs w:val="28"/>
          <w:lang w:val="kk-KZ"/>
        </w:rPr>
        <w:t>БСН: _______________________.</w:t>
      </w:r>
    </w:p>
    <w:p w14:paraId="5D35504B" w14:textId="77777777" w:rsidR="007575FE" w:rsidRPr="00481BF6" w:rsidRDefault="007575FE" w:rsidP="00D01F57">
      <w:pPr>
        <w:pStyle w:val="pj"/>
        <w:spacing w:before="0" w:beforeAutospacing="0" w:after="0" w:afterAutospacing="0"/>
        <w:ind w:firstLine="709"/>
        <w:rPr>
          <w:color w:val="auto"/>
          <w:sz w:val="28"/>
          <w:szCs w:val="28"/>
          <w:lang w:val="kk-KZ"/>
        </w:rPr>
      </w:pPr>
      <w:r w:rsidRPr="00481BF6">
        <w:rPr>
          <w:color w:val="auto"/>
          <w:sz w:val="28"/>
          <w:szCs w:val="28"/>
          <w:lang w:val="kk-KZ"/>
        </w:rPr>
        <w:t>Жинау әдісі: электрондық түрде.</w:t>
      </w:r>
    </w:p>
    <w:p w14:paraId="3A933E48"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5337"/>
        <w:gridCol w:w="1029"/>
        <w:gridCol w:w="1412"/>
        <w:gridCol w:w="1839"/>
      </w:tblGrid>
      <w:tr w:rsidR="00C16865" w:rsidRPr="00481BF6" w14:paraId="73AA80E8" w14:textId="77777777" w:rsidTr="00051464">
        <w:trPr>
          <w:jc w:val="center"/>
        </w:trPr>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C9123E" w14:textId="77777777" w:rsidR="007575FE" w:rsidRPr="00481BF6" w:rsidRDefault="007575FE" w:rsidP="00D01F57">
            <w:pPr>
              <w:pStyle w:val="pc"/>
              <w:rPr>
                <w:color w:val="auto"/>
                <w:sz w:val="28"/>
                <w:szCs w:val="28"/>
                <w:lang w:val="kk-KZ"/>
              </w:rPr>
            </w:pPr>
            <w:r w:rsidRPr="00481BF6">
              <w:rPr>
                <w:color w:val="auto"/>
                <w:sz w:val="28"/>
                <w:szCs w:val="28"/>
                <w:lang w:val="kk-KZ"/>
              </w:rPr>
              <w:t>Баптың атауы</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CDB64E" w14:textId="77777777" w:rsidR="007575FE" w:rsidRPr="00481BF6" w:rsidRDefault="007575FE" w:rsidP="00D01F57">
            <w:pPr>
              <w:pStyle w:val="pc"/>
              <w:rPr>
                <w:color w:val="auto"/>
                <w:sz w:val="28"/>
                <w:szCs w:val="28"/>
                <w:lang w:val="kk-KZ"/>
              </w:rPr>
            </w:pPr>
            <w:r w:rsidRPr="00481BF6">
              <w:rPr>
                <w:color w:val="auto"/>
                <w:sz w:val="28"/>
                <w:szCs w:val="28"/>
                <w:lang w:val="kk-KZ"/>
              </w:rPr>
              <w:t>Жол коды</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7A9C0" w14:textId="77777777" w:rsidR="007575FE" w:rsidRPr="00481BF6" w:rsidRDefault="007575FE" w:rsidP="00D01F57">
            <w:pPr>
              <w:pStyle w:val="pc"/>
              <w:rPr>
                <w:color w:val="auto"/>
                <w:sz w:val="28"/>
                <w:szCs w:val="28"/>
                <w:lang w:val="kk-KZ"/>
              </w:rPr>
            </w:pPr>
            <w:r w:rsidRPr="00481BF6">
              <w:rPr>
                <w:color w:val="auto"/>
                <w:sz w:val="28"/>
                <w:szCs w:val="28"/>
                <w:lang w:val="kk-KZ"/>
              </w:rPr>
              <w:t>Есепті кезеңнің соңына</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97F54E" w14:textId="77777777" w:rsidR="007575FE" w:rsidRPr="00481BF6" w:rsidRDefault="007575FE" w:rsidP="00D01F57">
            <w:pPr>
              <w:pStyle w:val="pc"/>
              <w:rPr>
                <w:color w:val="auto"/>
                <w:sz w:val="28"/>
                <w:szCs w:val="28"/>
                <w:lang w:val="kk-KZ"/>
              </w:rPr>
            </w:pPr>
            <w:r w:rsidRPr="00481BF6">
              <w:rPr>
                <w:color w:val="auto"/>
                <w:sz w:val="28"/>
                <w:szCs w:val="28"/>
                <w:lang w:val="kk-KZ"/>
              </w:rPr>
              <w:t>Алдыңғы жылдың соңына</w:t>
            </w:r>
          </w:p>
        </w:tc>
      </w:tr>
      <w:tr w:rsidR="00C16865" w:rsidRPr="00481BF6" w14:paraId="68E2C593"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040BC" w14:textId="77777777" w:rsidR="007575FE" w:rsidRPr="00481BF6" w:rsidRDefault="007575FE" w:rsidP="00D01F57">
            <w:pPr>
              <w:pStyle w:val="pc"/>
              <w:rPr>
                <w:color w:val="auto"/>
                <w:sz w:val="28"/>
                <w:szCs w:val="28"/>
                <w:lang w:val="kk-KZ"/>
              </w:rPr>
            </w:pPr>
            <w:r w:rsidRPr="00481BF6">
              <w:rPr>
                <w:color w:val="auto"/>
                <w:sz w:val="28"/>
                <w:szCs w:val="28"/>
                <w:lang w:val="kk-KZ"/>
              </w:rPr>
              <w:t>1</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3606143" w14:textId="77777777" w:rsidR="007575FE" w:rsidRPr="00481BF6" w:rsidRDefault="007575FE" w:rsidP="00D01F57">
            <w:pPr>
              <w:pStyle w:val="pc"/>
              <w:rPr>
                <w:color w:val="auto"/>
                <w:sz w:val="28"/>
                <w:szCs w:val="28"/>
                <w:lang w:val="kk-KZ"/>
              </w:rPr>
            </w:pPr>
            <w:r w:rsidRPr="00481BF6">
              <w:rPr>
                <w:color w:val="auto"/>
                <w:sz w:val="28"/>
                <w:szCs w:val="28"/>
                <w:lang w:val="kk-KZ"/>
              </w:rPr>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3800FA5" w14:textId="77777777" w:rsidR="007575FE" w:rsidRPr="00481BF6" w:rsidRDefault="007575FE" w:rsidP="00D01F57">
            <w:pPr>
              <w:pStyle w:val="pc"/>
              <w:rPr>
                <w:color w:val="auto"/>
                <w:sz w:val="28"/>
                <w:szCs w:val="28"/>
                <w:lang w:val="kk-KZ"/>
              </w:rPr>
            </w:pPr>
            <w:r w:rsidRPr="00481BF6">
              <w:rPr>
                <w:color w:val="auto"/>
                <w:sz w:val="28"/>
                <w:szCs w:val="28"/>
                <w:lang w:val="kk-KZ"/>
              </w:rPr>
              <w:t>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2E511A5" w14:textId="77777777" w:rsidR="007575FE" w:rsidRPr="00481BF6" w:rsidRDefault="007575FE" w:rsidP="00D01F57">
            <w:pPr>
              <w:pStyle w:val="pc"/>
              <w:rPr>
                <w:color w:val="auto"/>
                <w:sz w:val="28"/>
                <w:szCs w:val="28"/>
                <w:lang w:val="kk-KZ"/>
              </w:rPr>
            </w:pPr>
            <w:r w:rsidRPr="00481BF6">
              <w:rPr>
                <w:color w:val="auto"/>
                <w:sz w:val="28"/>
                <w:szCs w:val="28"/>
                <w:lang w:val="kk-KZ"/>
              </w:rPr>
              <w:t>4</w:t>
            </w:r>
          </w:p>
        </w:tc>
      </w:tr>
      <w:tr w:rsidR="00C16865" w:rsidRPr="00481BF6" w14:paraId="665C082C"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2820D"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7040AE8" w14:textId="77777777" w:rsidR="007575FE" w:rsidRPr="00481BF6" w:rsidRDefault="007575FE" w:rsidP="00D01F57">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1234C7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23A0198" w14:textId="77777777" w:rsidR="007575FE" w:rsidRPr="00481BF6" w:rsidRDefault="007575FE" w:rsidP="00D01F57">
            <w:pPr>
              <w:rPr>
                <w:sz w:val="28"/>
                <w:szCs w:val="28"/>
                <w:lang w:val="kk-KZ"/>
              </w:rPr>
            </w:pPr>
          </w:p>
        </w:tc>
      </w:tr>
      <w:tr w:rsidR="00C16865" w:rsidRPr="00481BF6" w14:paraId="5A387542"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265A9" w14:textId="77777777" w:rsidR="007575FE" w:rsidRPr="00481BF6" w:rsidRDefault="007575FE" w:rsidP="00D01F57">
            <w:pPr>
              <w:pStyle w:val="p"/>
              <w:rPr>
                <w:color w:val="auto"/>
                <w:sz w:val="28"/>
                <w:szCs w:val="28"/>
                <w:lang w:val="kk-KZ"/>
              </w:rPr>
            </w:pPr>
            <w:r w:rsidRPr="00481BF6">
              <w:rPr>
                <w:color w:val="auto"/>
                <w:sz w:val="28"/>
                <w:szCs w:val="28"/>
                <w:lang w:val="kk-KZ"/>
              </w:rPr>
              <w:t>Ақшалай қаражат</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DF2F0E5" w14:textId="77777777" w:rsidR="007575FE" w:rsidRPr="00481BF6" w:rsidRDefault="007575FE" w:rsidP="00D01F57">
            <w:pPr>
              <w:pStyle w:val="pc"/>
              <w:rPr>
                <w:color w:val="auto"/>
                <w:sz w:val="28"/>
                <w:szCs w:val="28"/>
                <w:lang w:val="kk-KZ"/>
              </w:rPr>
            </w:pPr>
            <w:r w:rsidRPr="00481BF6">
              <w:rPr>
                <w:color w:val="auto"/>
                <w:sz w:val="28"/>
                <w:szCs w:val="28"/>
                <w:lang w:val="kk-KZ"/>
              </w:rPr>
              <w:t>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C103545"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4D854C2" w14:textId="77777777" w:rsidR="007575FE" w:rsidRPr="00481BF6" w:rsidRDefault="007575FE" w:rsidP="00D01F57">
            <w:pPr>
              <w:rPr>
                <w:sz w:val="28"/>
                <w:szCs w:val="28"/>
                <w:lang w:val="kk-KZ"/>
              </w:rPr>
            </w:pPr>
          </w:p>
        </w:tc>
      </w:tr>
      <w:tr w:rsidR="00C16865" w:rsidRPr="00481BF6" w14:paraId="6882ABD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75C90"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6A6D642" w14:textId="77777777" w:rsidR="007575FE" w:rsidRPr="00481BF6" w:rsidRDefault="007575FE" w:rsidP="00D01F57">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9766290"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DB01E2D" w14:textId="77777777" w:rsidR="007575FE" w:rsidRPr="00481BF6" w:rsidRDefault="007575FE" w:rsidP="00D01F57">
            <w:pPr>
              <w:rPr>
                <w:sz w:val="28"/>
                <w:szCs w:val="28"/>
                <w:lang w:val="kk-KZ"/>
              </w:rPr>
            </w:pPr>
          </w:p>
        </w:tc>
      </w:tr>
      <w:tr w:rsidR="00C16865" w:rsidRPr="00481BF6" w14:paraId="7F480564"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65A59" w14:textId="77777777" w:rsidR="007575FE" w:rsidRPr="00481BF6" w:rsidRDefault="007575FE" w:rsidP="00D01F57">
            <w:pPr>
              <w:pStyle w:val="p"/>
              <w:rPr>
                <w:color w:val="auto"/>
                <w:sz w:val="28"/>
                <w:szCs w:val="28"/>
                <w:lang w:val="kk-KZ"/>
              </w:rPr>
            </w:pPr>
            <w:r w:rsidRPr="00481BF6">
              <w:rPr>
                <w:color w:val="auto"/>
                <w:sz w:val="28"/>
                <w:szCs w:val="28"/>
                <w:lang w:val="kk-KZ"/>
              </w:rPr>
              <w:t>кассадағы қолма-қол ақша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6C4F7FA" w14:textId="77777777" w:rsidR="007575FE" w:rsidRPr="00481BF6" w:rsidRDefault="007575FE" w:rsidP="00D01F57">
            <w:pPr>
              <w:pStyle w:val="pc"/>
              <w:rPr>
                <w:color w:val="auto"/>
                <w:sz w:val="28"/>
                <w:szCs w:val="28"/>
                <w:lang w:val="kk-KZ"/>
              </w:rPr>
            </w:pPr>
            <w:r w:rsidRPr="00481BF6">
              <w:rPr>
                <w:color w:val="auto"/>
                <w:sz w:val="28"/>
                <w:szCs w:val="28"/>
                <w:lang w:val="kk-KZ"/>
              </w:rPr>
              <w:t>1.1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D69FE2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648BB59" w14:textId="77777777" w:rsidR="007575FE" w:rsidRPr="00481BF6" w:rsidRDefault="007575FE" w:rsidP="00D01F57">
            <w:pPr>
              <w:rPr>
                <w:sz w:val="28"/>
                <w:szCs w:val="28"/>
                <w:lang w:val="kk-KZ"/>
              </w:rPr>
            </w:pPr>
          </w:p>
        </w:tc>
      </w:tr>
      <w:tr w:rsidR="00C16865" w:rsidRPr="00481BF6" w14:paraId="43219925"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3D926" w14:textId="77777777" w:rsidR="007575FE" w:rsidRPr="00481BF6" w:rsidRDefault="007575FE" w:rsidP="00D01F57">
            <w:pPr>
              <w:pStyle w:val="p"/>
              <w:rPr>
                <w:color w:val="auto"/>
                <w:sz w:val="28"/>
                <w:szCs w:val="28"/>
                <w:lang w:val="kk-KZ"/>
              </w:rPr>
            </w:pPr>
            <w:r w:rsidRPr="00481BF6">
              <w:rPr>
                <w:color w:val="auto"/>
                <w:sz w:val="28"/>
                <w:szCs w:val="28"/>
                <w:lang w:val="kk-KZ"/>
              </w:rPr>
              <w:t>банктердің және банк операцияларының жекелеген түрлерін жүзеге асыратын ұйымдардың шоттарындағы ақша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3AE382E" w14:textId="77777777" w:rsidR="007575FE" w:rsidRPr="00481BF6" w:rsidRDefault="007575FE" w:rsidP="00D01F57">
            <w:pPr>
              <w:pStyle w:val="pc"/>
              <w:rPr>
                <w:color w:val="auto"/>
                <w:sz w:val="28"/>
                <w:szCs w:val="28"/>
                <w:lang w:val="kk-KZ"/>
              </w:rPr>
            </w:pPr>
            <w:r w:rsidRPr="00481BF6">
              <w:rPr>
                <w:color w:val="auto"/>
                <w:sz w:val="28"/>
                <w:szCs w:val="28"/>
                <w:lang w:val="kk-KZ"/>
              </w:rPr>
              <w:t>1.2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DAE3172"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EABE29E" w14:textId="77777777" w:rsidR="007575FE" w:rsidRPr="00481BF6" w:rsidRDefault="007575FE" w:rsidP="00D01F57">
            <w:pPr>
              <w:rPr>
                <w:sz w:val="28"/>
                <w:szCs w:val="28"/>
                <w:lang w:val="kk-KZ"/>
              </w:rPr>
            </w:pPr>
          </w:p>
        </w:tc>
      </w:tr>
      <w:tr w:rsidR="00C16865" w:rsidRPr="00481BF6" w14:paraId="2D7F3679"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D00CC" w14:textId="77777777" w:rsidR="007575FE" w:rsidRPr="00481BF6" w:rsidRDefault="007575FE" w:rsidP="00D01F57">
            <w:pPr>
              <w:pStyle w:val="p"/>
              <w:rPr>
                <w:color w:val="auto"/>
                <w:sz w:val="28"/>
                <w:szCs w:val="28"/>
                <w:lang w:val="kk-KZ"/>
              </w:rPr>
            </w:pPr>
            <w:r w:rsidRPr="00481BF6">
              <w:rPr>
                <w:color w:val="auto"/>
                <w:sz w:val="28"/>
                <w:szCs w:val="28"/>
                <w:lang w:val="kk-KZ"/>
              </w:rPr>
              <w:t>ақшалай қаражат баламалары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7148293" w14:textId="77777777" w:rsidR="007575FE" w:rsidRPr="00481BF6" w:rsidRDefault="007575FE" w:rsidP="00D01F57">
            <w:pPr>
              <w:pStyle w:val="pc"/>
              <w:rPr>
                <w:color w:val="auto"/>
                <w:sz w:val="28"/>
                <w:szCs w:val="28"/>
                <w:lang w:val="kk-KZ"/>
              </w:rPr>
            </w:pPr>
            <w:r w:rsidRPr="00481BF6">
              <w:rPr>
                <w:color w:val="auto"/>
                <w:sz w:val="28"/>
                <w:szCs w:val="28"/>
                <w:lang w:val="kk-KZ"/>
              </w:rPr>
              <w:t>1.3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8E233F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8F08085" w14:textId="77777777" w:rsidR="007575FE" w:rsidRPr="00481BF6" w:rsidRDefault="007575FE" w:rsidP="00D01F57">
            <w:pPr>
              <w:rPr>
                <w:sz w:val="28"/>
                <w:szCs w:val="28"/>
                <w:lang w:val="kk-KZ"/>
              </w:rPr>
            </w:pPr>
          </w:p>
        </w:tc>
      </w:tr>
      <w:tr w:rsidR="00C16865" w:rsidRPr="00481BF6" w14:paraId="6A197430"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5996BA" w14:textId="77777777" w:rsidR="007575FE" w:rsidRPr="00481BF6" w:rsidRDefault="007575FE" w:rsidP="00D01F57">
            <w:pPr>
              <w:pStyle w:val="p"/>
              <w:rPr>
                <w:color w:val="auto"/>
                <w:sz w:val="28"/>
                <w:szCs w:val="28"/>
                <w:lang w:val="kk-KZ"/>
              </w:rPr>
            </w:pPr>
            <w:r w:rsidRPr="00481BF6">
              <w:rPr>
                <w:color w:val="auto"/>
                <w:sz w:val="28"/>
                <w:szCs w:val="28"/>
                <w:lang w:val="kk-KZ"/>
              </w:rPr>
              <w:t xml:space="preserve">жолдағы </w:t>
            </w:r>
            <w:r w:rsidRPr="00481BF6">
              <w:rPr>
                <w:bCs/>
                <w:color w:val="auto"/>
                <w:sz w:val="28"/>
                <w:szCs w:val="28"/>
                <w:lang w:val="kk-KZ"/>
              </w:rPr>
              <w:t>ақшалай қаражат</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BF81E15" w14:textId="77777777" w:rsidR="007575FE" w:rsidRPr="00481BF6" w:rsidRDefault="007575FE" w:rsidP="00D01F57">
            <w:pPr>
              <w:pStyle w:val="pc"/>
              <w:rPr>
                <w:color w:val="auto"/>
                <w:sz w:val="28"/>
                <w:szCs w:val="28"/>
                <w:lang w:val="kk-KZ"/>
              </w:rPr>
            </w:pPr>
            <w:r w:rsidRPr="00481BF6">
              <w:rPr>
                <w:color w:val="auto"/>
                <w:sz w:val="28"/>
                <w:szCs w:val="28"/>
                <w:lang w:val="kk-KZ"/>
              </w:rPr>
              <w:t>1.4</w:t>
            </w:r>
          </w:p>
        </w:tc>
        <w:tc>
          <w:tcPr>
            <w:tcW w:w="734" w:type="pct"/>
            <w:tcBorders>
              <w:top w:val="nil"/>
              <w:left w:val="nil"/>
              <w:bottom w:val="single" w:sz="8" w:space="0" w:color="auto"/>
              <w:right w:val="single" w:sz="8" w:space="0" w:color="auto"/>
            </w:tcBorders>
            <w:tcMar>
              <w:top w:w="0" w:type="dxa"/>
              <w:left w:w="108" w:type="dxa"/>
              <w:bottom w:w="0" w:type="dxa"/>
              <w:right w:w="108" w:type="dxa"/>
            </w:tcMar>
          </w:tcPr>
          <w:p w14:paraId="78A6F486"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7FFC446" w14:textId="77777777" w:rsidR="007575FE" w:rsidRPr="00481BF6" w:rsidRDefault="007575FE" w:rsidP="00D01F57">
            <w:pPr>
              <w:rPr>
                <w:sz w:val="28"/>
                <w:szCs w:val="28"/>
                <w:lang w:val="kk-KZ"/>
              </w:rPr>
            </w:pPr>
          </w:p>
        </w:tc>
      </w:tr>
      <w:tr w:rsidR="00C16865" w:rsidRPr="00481BF6" w14:paraId="5A6C7A97"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B4F91" w14:textId="77777777" w:rsidR="007575FE" w:rsidRPr="00481BF6" w:rsidRDefault="007575FE" w:rsidP="00D01F57">
            <w:pPr>
              <w:pStyle w:val="p"/>
              <w:rPr>
                <w:color w:val="auto"/>
                <w:sz w:val="28"/>
                <w:szCs w:val="28"/>
                <w:lang w:val="kk-KZ"/>
              </w:rPr>
            </w:pPr>
            <w:r w:rsidRPr="00481BF6">
              <w:rPr>
                <w:color w:val="auto"/>
                <w:sz w:val="28"/>
                <w:szCs w:val="28"/>
                <w:lang w:val="kk-KZ"/>
              </w:rPr>
              <w:t>Аффинирленген бағалы металдар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47870BA" w14:textId="77777777" w:rsidR="007575FE" w:rsidRPr="00481BF6" w:rsidRDefault="007575FE" w:rsidP="00D01F57">
            <w:pPr>
              <w:pStyle w:val="pc"/>
              <w:rPr>
                <w:color w:val="auto"/>
                <w:sz w:val="28"/>
                <w:szCs w:val="28"/>
                <w:lang w:val="kk-KZ"/>
              </w:rPr>
            </w:pPr>
            <w:r w:rsidRPr="00481BF6">
              <w:rPr>
                <w:color w:val="auto"/>
                <w:sz w:val="28"/>
                <w:szCs w:val="28"/>
                <w:lang w:val="kk-KZ"/>
              </w:rPr>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B895D9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FD78741" w14:textId="77777777" w:rsidR="007575FE" w:rsidRPr="00481BF6" w:rsidRDefault="007575FE" w:rsidP="00D01F57">
            <w:pPr>
              <w:rPr>
                <w:sz w:val="28"/>
                <w:szCs w:val="28"/>
                <w:lang w:val="kk-KZ"/>
              </w:rPr>
            </w:pPr>
          </w:p>
        </w:tc>
      </w:tr>
      <w:tr w:rsidR="00C16865" w:rsidRPr="00481BF6" w14:paraId="4590803E"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7D29E" w14:textId="77777777" w:rsidR="007575FE" w:rsidRPr="00481BF6" w:rsidRDefault="007575FE" w:rsidP="00D01F57">
            <w:pPr>
              <w:pStyle w:val="p"/>
              <w:rPr>
                <w:color w:val="auto"/>
                <w:sz w:val="28"/>
                <w:szCs w:val="28"/>
                <w:lang w:val="kk-KZ"/>
              </w:rPr>
            </w:pPr>
            <w:r w:rsidRPr="00481BF6">
              <w:rPr>
                <w:color w:val="auto"/>
                <w:sz w:val="28"/>
                <w:szCs w:val="28"/>
                <w:lang w:val="kk-KZ"/>
              </w:rPr>
              <w:t>Орналастырылған салымдар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747B01E" w14:textId="77777777" w:rsidR="007575FE" w:rsidRPr="00481BF6" w:rsidRDefault="007575FE" w:rsidP="00D01F57">
            <w:pPr>
              <w:pStyle w:val="pc"/>
              <w:rPr>
                <w:color w:val="auto"/>
                <w:sz w:val="28"/>
                <w:szCs w:val="28"/>
                <w:lang w:val="kk-KZ"/>
              </w:rPr>
            </w:pPr>
            <w:r w:rsidRPr="00481BF6">
              <w:rPr>
                <w:color w:val="auto"/>
                <w:sz w:val="28"/>
                <w:szCs w:val="28"/>
                <w:lang w:val="kk-KZ"/>
              </w:rPr>
              <w:t>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43C5BFE"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AA20B18" w14:textId="77777777" w:rsidR="007575FE" w:rsidRPr="00481BF6" w:rsidRDefault="007575FE" w:rsidP="00D01F57">
            <w:pPr>
              <w:rPr>
                <w:sz w:val="28"/>
                <w:szCs w:val="28"/>
                <w:lang w:val="kk-KZ"/>
              </w:rPr>
            </w:pPr>
          </w:p>
        </w:tc>
      </w:tr>
      <w:tr w:rsidR="00C16865" w:rsidRPr="00481BF6" w14:paraId="43F7540E"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4B346" w14:textId="77777777" w:rsidR="007575FE" w:rsidRPr="00481BF6" w:rsidRDefault="007575FE" w:rsidP="00D01F57">
            <w:pPr>
              <w:pStyle w:val="p"/>
              <w:rPr>
                <w:color w:val="auto"/>
                <w:sz w:val="28"/>
                <w:szCs w:val="28"/>
                <w:lang w:val="kk-KZ"/>
              </w:rPr>
            </w:pPr>
            <w:r w:rsidRPr="00481BF6">
              <w:rPr>
                <w:color w:val="auto"/>
                <w:sz w:val="28"/>
                <w:szCs w:val="28"/>
                <w:lang w:val="kk-KZ"/>
              </w:rPr>
              <w:t>Пайда немесе шығын арқылы әділ құн бойынша бағаланатын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AAE5BBA" w14:textId="77777777" w:rsidR="007575FE" w:rsidRPr="00481BF6" w:rsidRDefault="007575FE" w:rsidP="00D01F57">
            <w:pPr>
              <w:pStyle w:val="pc"/>
              <w:rPr>
                <w:color w:val="auto"/>
                <w:sz w:val="28"/>
                <w:szCs w:val="28"/>
                <w:lang w:val="kk-KZ"/>
              </w:rPr>
            </w:pPr>
            <w:r w:rsidRPr="00481BF6">
              <w:rPr>
                <w:color w:val="auto"/>
                <w:sz w:val="28"/>
                <w:szCs w:val="28"/>
                <w:lang w:val="kk-KZ"/>
              </w:rPr>
              <w:t>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E019322"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D7671C3" w14:textId="77777777" w:rsidR="007575FE" w:rsidRPr="00481BF6" w:rsidRDefault="007575FE" w:rsidP="00D01F57">
            <w:pPr>
              <w:rPr>
                <w:sz w:val="28"/>
                <w:szCs w:val="28"/>
                <w:lang w:val="kk-KZ"/>
              </w:rPr>
            </w:pPr>
          </w:p>
        </w:tc>
      </w:tr>
      <w:tr w:rsidR="00C16865" w:rsidRPr="00481BF6" w14:paraId="3A98E7BA"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06DA3"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85AC3CE" w14:textId="77777777" w:rsidR="007575FE" w:rsidRPr="00481BF6" w:rsidRDefault="007575FE" w:rsidP="00D01F57">
            <w:pPr>
              <w:pStyle w:val="pc"/>
              <w:rPr>
                <w:color w:val="auto"/>
                <w:sz w:val="28"/>
                <w:szCs w:val="28"/>
                <w:lang w:val="kk-KZ"/>
              </w:rPr>
            </w:pPr>
            <w:r w:rsidRPr="00481BF6">
              <w:rPr>
                <w:color w:val="auto"/>
                <w:sz w:val="28"/>
                <w:szCs w:val="28"/>
                <w:lang w:val="kk-KZ"/>
              </w:rPr>
              <w:t>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D169B84"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758F417" w14:textId="77777777" w:rsidR="007575FE" w:rsidRPr="00481BF6" w:rsidRDefault="007575FE" w:rsidP="00D01F57">
            <w:pPr>
              <w:rPr>
                <w:sz w:val="28"/>
                <w:szCs w:val="28"/>
                <w:lang w:val="kk-KZ"/>
              </w:rPr>
            </w:pPr>
          </w:p>
        </w:tc>
      </w:tr>
      <w:tr w:rsidR="00C16865" w:rsidRPr="00481BF6" w14:paraId="6C2F82DD"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EAE74" w14:textId="77777777" w:rsidR="007575FE" w:rsidRPr="00481BF6" w:rsidRDefault="007575FE" w:rsidP="00D01F57">
            <w:pPr>
              <w:pStyle w:val="p"/>
              <w:rPr>
                <w:color w:val="auto"/>
                <w:sz w:val="28"/>
                <w:szCs w:val="28"/>
                <w:lang w:val="kk-KZ"/>
              </w:rPr>
            </w:pPr>
            <w:r w:rsidRPr="00481BF6">
              <w:rPr>
                <w:color w:val="auto"/>
                <w:sz w:val="28"/>
                <w:szCs w:val="28"/>
                <w:lang w:val="kk-KZ"/>
              </w:rPr>
              <w:t>Амортизацияланған құны бойынша бағаланатын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377507D" w14:textId="77777777" w:rsidR="007575FE" w:rsidRPr="00481BF6" w:rsidRDefault="007575FE" w:rsidP="00D01F57">
            <w:pPr>
              <w:pStyle w:val="pc"/>
              <w:rPr>
                <w:color w:val="auto"/>
                <w:sz w:val="28"/>
                <w:szCs w:val="28"/>
                <w:lang w:val="kk-KZ"/>
              </w:rPr>
            </w:pPr>
            <w:r w:rsidRPr="00481BF6">
              <w:rPr>
                <w:color w:val="auto"/>
                <w:sz w:val="28"/>
                <w:szCs w:val="28"/>
                <w:lang w:val="kk-KZ"/>
              </w:rPr>
              <w:t>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35795A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21574D2" w14:textId="77777777" w:rsidR="007575FE" w:rsidRPr="00481BF6" w:rsidRDefault="007575FE" w:rsidP="00D01F57">
            <w:pPr>
              <w:rPr>
                <w:sz w:val="28"/>
                <w:szCs w:val="28"/>
                <w:lang w:val="kk-KZ"/>
              </w:rPr>
            </w:pPr>
          </w:p>
        </w:tc>
      </w:tr>
      <w:tr w:rsidR="00C16865" w:rsidRPr="00481BF6" w14:paraId="0DA9658B"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C4BAC" w14:textId="77777777" w:rsidR="007575FE" w:rsidRPr="00481BF6" w:rsidRDefault="007575FE" w:rsidP="00D01F57">
            <w:pPr>
              <w:pStyle w:val="p"/>
              <w:rPr>
                <w:color w:val="auto"/>
                <w:sz w:val="28"/>
                <w:szCs w:val="28"/>
                <w:lang w:val="kk-KZ"/>
              </w:rPr>
            </w:pPr>
            <w:r w:rsidRPr="00481BF6">
              <w:rPr>
                <w:color w:val="auto"/>
                <w:sz w:val="28"/>
                <w:szCs w:val="28"/>
                <w:lang w:val="kk-KZ"/>
              </w:rPr>
              <w:t>Туынды қаржы құралдары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3AFFB32" w14:textId="77777777" w:rsidR="007575FE" w:rsidRPr="00481BF6" w:rsidRDefault="007575FE" w:rsidP="00D01F57">
            <w:pPr>
              <w:pStyle w:val="pc"/>
              <w:rPr>
                <w:color w:val="auto"/>
                <w:sz w:val="28"/>
                <w:szCs w:val="28"/>
                <w:lang w:val="kk-KZ"/>
              </w:rPr>
            </w:pPr>
            <w:r w:rsidRPr="00481BF6">
              <w:rPr>
                <w:color w:val="auto"/>
                <w:sz w:val="28"/>
                <w:szCs w:val="28"/>
                <w:lang w:val="kk-KZ"/>
              </w:rPr>
              <w:t>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14494C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F0CEB3D" w14:textId="77777777" w:rsidR="007575FE" w:rsidRPr="00481BF6" w:rsidRDefault="007575FE" w:rsidP="00D01F57">
            <w:pPr>
              <w:rPr>
                <w:sz w:val="28"/>
                <w:szCs w:val="28"/>
                <w:lang w:val="kk-KZ"/>
              </w:rPr>
            </w:pPr>
          </w:p>
        </w:tc>
      </w:tr>
      <w:tr w:rsidR="00C16865" w:rsidRPr="00481BF6" w14:paraId="56FCD956"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4BEE" w14:textId="77777777" w:rsidR="007575FE" w:rsidRPr="00481BF6" w:rsidRDefault="007575FE" w:rsidP="00D01F57">
            <w:pPr>
              <w:pStyle w:val="p"/>
              <w:rPr>
                <w:color w:val="auto"/>
                <w:sz w:val="28"/>
                <w:szCs w:val="28"/>
                <w:lang w:val="kk-KZ"/>
              </w:rPr>
            </w:pPr>
            <w:r w:rsidRPr="00481BF6">
              <w:rPr>
                <w:color w:val="auto"/>
                <w:sz w:val="28"/>
                <w:szCs w:val="28"/>
                <w:lang w:val="kk-KZ"/>
              </w:rPr>
              <w:t>«Кері РЕПО» операциялары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7D2B96A" w14:textId="77777777" w:rsidR="007575FE" w:rsidRPr="00481BF6" w:rsidRDefault="007575FE" w:rsidP="00D01F57">
            <w:pPr>
              <w:pStyle w:val="pc"/>
              <w:rPr>
                <w:color w:val="auto"/>
                <w:sz w:val="28"/>
                <w:szCs w:val="28"/>
                <w:lang w:val="kk-KZ"/>
              </w:rPr>
            </w:pPr>
            <w:r w:rsidRPr="00481BF6">
              <w:rPr>
                <w:color w:val="auto"/>
                <w:sz w:val="28"/>
                <w:szCs w:val="28"/>
                <w:lang w:val="kk-KZ"/>
              </w:rPr>
              <w:t>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A1FC3B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FA423C2" w14:textId="77777777" w:rsidR="007575FE" w:rsidRPr="00481BF6" w:rsidRDefault="007575FE" w:rsidP="00D01F57">
            <w:pPr>
              <w:rPr>
                <w:sz w:val="28"/>
                <w:szCs w:val="28"/>
                <w:lang w:val="kk-KZ"/>
              </w:rPr>
            </w:pPr>
          </w:p>
        </w:tc>
      </w:tr>
      <w:tr w:rsidR="00C16865" w:rsidRPr="00481BF6" w14:paraId="673F1289"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AAEDB" w14:textId="77777777" w:rsidR="007575FE" w:rsidRPr="00481BF6" w:rsidRDefault="007575FE" w:rsidP="00D01F57">
            <w:pPr>
              <w:pStyle w:val="p"/>
              <w:rPr>
                <w:color w:val="auto"/>
                <w:sz w:val="28"/>
                <w:szCs w:val="28"/>
                <w:lang w:val="kk-KZ"/>
              </w:rPr>
            </w:pPr>
            <w:r w:rsidRPr="00481BF6">
              <w:rPr>
                <w:color w:val="auto"/>
                <w:sz w:val="28"/>
                <w:szCs w:val="28"/>
                <w:lang w:val="kk-KZ"/>
              </w:rPr>
              <w:t>Сақтанушыларға берілген қарыздар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982CFA4" w14:textId="77777777" w:rsidR="007575FE" w:rsidRPr="00481BF6" w:rsidRDefault="007575FE" w:rsidP="00D01F57">
            <w:pPr>
              <w:pStyle w:val="pc"/>
              <w:rPr>
                <w:color w:val="auto"/>
                <w:sz w:val="28"/>
                <w:szCs w:val="28"/>
                <w:lang w:val="kk-KZ"/>
              </w:rPr>
            </w:pPr>
            <w:r w:rsidRPr="00481BF6">
              <w:rPr>
                <w:color w:val="auto"/>
                <w:sz w:val="28"/>
                <w:szCs w:val="28"/>
                <w:lang w:val="kk-KZ"/>
              </w:rPr>
              <w:t>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A64966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FE9CBE0" w14:textId="77777777" w:rsidR="007575FE" w:rsidRPr="00481BF6" w:rsidRDefault="007575FE" w:rsidP="00D01F57">
            <w:pPr>
              <w:rPr>
                <w:sz w:val="28"/>
                <w:szCs w:val="28"/>
                <w:lang w:val="kk-KZ"/>
              </w:rPr>
            </w:pPr>
          </w:p>
        </w:tc>
      </w:tr>
      <w:tr w:rsidR="00C16865" w:rsidRPr="00481BF6" w14:paraId="0E47214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6FA84" w14:textId="77777777" w:rsidR="007575FE" w:rsidRPr="00481BF6" w:rsidRDefault="007575FE" w:rsidP="00D01F57">
            <w:pPr>
              <w:pStyle w:val="p"/>
              <w:rPr>
                <w:color w:val="auto"/>
                <w:sz w:val="28"/>
                <w:szCs w:val="28"/>
                <w:lang w:val="kk-KZ"/>
              </w:rPr>
            </w:pPr>
            <w:r w:rsidRPr="00481BF6">
              <w:rPr>
                <w:color w:val="auto"/>
                <w:sz w:val="28"/>
                <w:szCs w:val="28"/>
                <w:lang w:val="kk-KZ"/>
              </w:rPr>
              <w:t>Сақтандыру және қайта сақтандыру бойынша 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BB5979B" w14:textId="77777777" w:rsidR="007575FE" w:rsidRPr="00481BF6" w:rsidRDefault="007575FE" w:rsidP="00D01F57">
            <w:pPr>
              <w:pStyle w:val="pc"/>
              <w:rPr>
                <w:color w:val="auto"/>
                <w:sz w:val="28"/>
                <w:szCs w:val="28"/>
                <w:lang w:val="kk-KZ"/>
              </w:rPr>
            </w:pPr>
            <w:r w:rsidRPr="00481BF6">
              <w:rPr>
                <w:color w:val="auto"/>
                <w:sz w:val="28"/>
                <w:szCs w:val="28"/>
                <w:lang w:val="kk-KZ"/>
              </w:rPr>
              <w:t>10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08606AE"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0BAEDF2" w14:textId="77777777" w:rsidR="007575FE" w:rsidRPr="00481BF6" w:rsidRDefault="007575FE" w:rsidP="00D01F57">
            <w:pPr>
              <w:rPr>
                <w:sz w:val="28"/>
                <w:szCs w:val="28"/>
                <w:lang w:val="kk-KZ"/>
              </w:rPr>
            </w:pPr>
          </w:p>
        </w:tc>
      </w:tr>
      <w:tr w:rsidR="00C16865" w:rsidRPr="00481BF6" w14:paraId="31564DBB"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36C67" w14:textId="77777777" w:rsidR="007575FE" w:rsidRPr="00481BF6" w:rsidRDefault="007575FE" w:rsidP="00D01F57">
            <w:pPr>
              <w:pStyle w:val="p"/>
              <w:rPr>
                <w:color w:val="auto"/>
                <w:sz w:val="28"/>
                <w:szCs w:val="28"/>
                <w:lang w:val="kk-KZ"/>
              </w:rPr>
            </w:pPr>
            <w:r w:rsidRPr="00481BF6">
              <w:rPr>
                <w:color w:val="auto"/>
                <w:sz w:val="28"/>
                <w:szCs w:val="28"/>
                <w:lang w:val="kk-KZ"/>
              </w:rPr>
              <w:t>Берілген аванстар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EF28CF1" w14:textId="77777777" w:rsidR="007575FE" w:rsidRPr="00481BF6" w:rsidRDefault="007575FE" w:rsidP="00D01F57">
            <w:pPr>
              <w:pStyle w:val="pc"/>
              <w:rPr>
                <w:color w:val="auto"/>
                <w:sz w:val="28"/>
                <w:szCs w:val="28"/>
                <w:lang w:val="kk-KZ"/>
              </w:rPr>
            </w:pPr>
            <w:r w:rsidRPr="00481BF6">
              <w:rPr>
                <w:color w:val="auto"/>
                <w:sz w:val="28"/>
                <w:szCs w:val="28"/>
                <w:lang w:val="kk-KZ"/>
              </w:rPr>
              <w:t>11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A15A95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C0EDD8E" w14:textId="77777777" w:rsidR="007575FE" w:rsidRPr="00481BF6" w:rsidRDefault="007575FE" w:rsidP="00D01F57">
            <w:pPr>
              <w:rPr>
                <w:sz w:val="28"/>
                <w:szCs w:val="28"/>
                <w:lang w:val="kk-KZ"/>
              </w:rPr>
            </w:pPr>
          </w:p>
        </w:tc>
      </w:tr>
      <w:tr w:rsidR="00C16865" w:rsidRPr="00481BF6" w14:paraId="329F4E9F"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0BACD" w14:textId="77777777" w:rsidR="007575FE" w:rsidRPr="00481BF6" w:rsidRDefault="007575FE" w:rsidP="00D01F57">
            <w:pPr>
              <w:pStyle w:val="p"/>
              <w:rPr>
                <w:color w:val="auto"/>
                <w:sz w:val="28"/>
                <w:szCs w:val="28"/>
                <w:lang w:val="kk-KZ"/>
              </w:rPr>
            </w:pPr>
            <w:r w:rsidRPr="00481BF6">
              <w:rPr>
                <w:color w:val="auto"/>
                <w:sz w:val="28"/>
                <w:szCs w:val="28"/>
                <w:lang w:val="kk-KZ"/>
              </w:rPr>
              <w:t>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C3B2954" w14:textId="77777777" w:rsidR="007575FE" w:rsidRPr="00481BF6" w:rsidRDefault="007575FE" w:rsidP="00D01F57">
            <w:pPr>
              <w:pStyle w:val="pc"/>
              <w:rPr>
                <w:color w:val="auto"/>
                <w:sz w:val="28"/>
                <w:szCs w:val="28"/>
                <w:lang w:val="kk-KZ"/>
              </w:rPr>
            </w:pPr>
            <w:r w:rsidRPr="00481BF6">
              <w:rPr>
                <w:color w:val="auto"/>
                <w:sz w:val="28"/>
                <w:szCs w:val="28"/>
                <w:lang w:val="kk-KZ"/>
              </w:rPr>
              <w:t>12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4AD7A12"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E30D66F" w14:textId="77777777" w:rsidR="007575FE" w:rsidRPr="00481BF6" w:rsidRDefault="007575FE" w:rsidP="00D01F57">
            <w:pPr>
              <w:rPr>
                <w:sz w:val="28"/>
                <w:szCs w:val="28"/>
                <w:lang w:val="kk-KZ"/>
              </w:rPr>
            </w:pPr>
          </w:p>
        </w:tc>
      </w:tr>
      <w:tr w:rsidR="00C16865" w:rsidRPr="00481BF6" w14:paraId="1117DF38"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7EBA0" w14:textId="77777777" w:rsidR="007575FE" w:rsidRPr="00481BF6" w:rsidRDefault="007575FE" w:rsidP="00D01F57">
            <w:pPr>
              <w:pStyle w:val="p"/>
              <w:rPr>
                <w:color w:val="auto"/>
                <w:sz w:val="28"/>
                <w:szCs w:val="28"/>
                <w:lang w:val="kk-KZ"/>
              </w:rPr>
            </w:pPr>
            <w:r w:rsidRPr="00481BF6">
              <w:rPr>
                <w:color w:val="auto"/>
                <w:sz w:val="28"/>
                <w:szCs w:val="28"/>
                <w:lang w:val="kk-KZ"/>
              </w:rPr>
              <w:t>Қорлар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3372600" w14:textId="77777777" w:rsidR="007575FE" w:rsidRPr="00481BF6" w:rsidRDefault="007575FE" w:rsidP="00D01F57">
            <w:pPr>
              <w:pStyle w:val="pc"/>
              <w:rPr>
                <w:color w:val="auto"/>
                <w:sz w:val="28"/>
                <w:szCs w:val="28"/>
                <w:lang w:val="kk-KZ"/>
              </w:rPr>
            </w:pPr>
            <w:r w:rsidRPr="00481BF6">
              <w:rPr>
                <w:color w:val="auto"/>
                <w:sz w:val="28"/>
                <w:szCs w:val="28"/>
                <w:lang w:val="kk-KZ"/>
              </w:rPr>
              <w:t>13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5B9B5C7"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07F5CCC" w14:textId="77777777" w:rsidR="007575FE" w:rsidRPr="00481BF6" w:rsidRDefault="007575FE" w:rsidP="00D01F57">
            <w:pPr>
              <w:rPr>
                <w:sz w:val="28"/>
                <w:szCs w:val="28"/>
                <w:lang w:val="kk-KZ"/>
              </w:rPr>
            </w:pPr>
          </w:p>
        </w:tc>
      </w:tr>
      <w:tr w:rsidR="00C16865" w:rsidRPr="00481BF6" w14:paraId="1BEEC5FA"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B2A67" w14:textId="77777777" w:rsidR="007575FE" w:rsidRPr="00481BF6" w:rsidRDefault="007575FE" w:rsidP="00D01F57">
            <w:pPr>
              <w:pStyle w:val="p"/>
              <w:rPr>
                <w:color w:val="auto"/>
                <w:sz w:val="28"/>
                <w:szCs w:val="28"/>
                <w:lang w:val="kk-KZ"/>
              </w:rPr>
            </w:pPr>
            <w:r w:rsidRPr="00481BF6">
              <w:rPr>
                <w:color w:val="auto"/>
                <w:sz w:val="28"/>
                <w:szCs w:val="28"/>
                <w:lang w:val="kk-KZ"/>
              </w:rPr>
              <w:t>Комиссиялық сыйақылар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1F6A111" w14:textId="77777777" w:rsidR="007575FE" w:rsidRPr="00481BF6" w:rsidRDefault="007575FE" w:rsidP="00D01F57">
            <w:pPr>
              <w:pStyle w:val="pc"/>
              <w:rPr>
                <w:color w:val="auto"/>
                <w:sz w:val="28"/>
                <w:szCs w:val="28"/>
                <w:lang w:val="kk-KZ"/>
              </w:rPr>
            </w:pPr>
            <w:r w:rsidRPr="00481BF6">
              <w:rPr>
                <w:color w:val="auto"/>
                <w:sz w:val="28"/>
                <w:szCs w:val="28"/>
                <w:lang w:val="kk-KZ"/>
              </w:rPr>
              <w:t>14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D8DAF03"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F7FFBE0" w14:textId="77777777" w:rsidR="007575FE" w:rsidRPr="00481BF6" w:rsidRDefault="007575FE" w:rsidP="00D01F57">
            <w:pPr>
              <w:rPr>
                <w:sz w:val="28"/>
                <w:szCs w:val="28"/>
                <w:lang w:val="kk-KZ"/>
              </w:rPr>
            </w:pPr>
          </w:p>
        </w:tc>
      </w:tr>
      <w:tr w:rsidR="00C16865" w:rsidRPr="00481BF6" w14:paraId="6ACC96A7"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DB634" w14:textId="77777777" w:rsidR="007575FE" w:rsidRPr="00481BF6" w:rsidRDefault="007575FE" w:rsidP="00D01F57">
            <w:pPr>
              <w:pStyle w:val="p"/>
              <w:rPr>
                <w:color w:val="auto"/>
                <w:sz w:val="28"/>
                <w:szCs w:val="28"/>
                <w:lang w:val="kk-KZ"/>
              </w:rPr>
            </w:pPr>
            <w:r w:rsidRPr="00481BF6">
              <w:rPr>
                <w:color w:val="auto"/>
                <w:sz w:val="28"/>
                <w:szCs w:val="28"/>
                <w:lang w:val="kk-KZ"/>
              </w:rPr>
              <w:t>Сақтандыру шарттарының және шығарылған қайта сақтандыру шарттарының портфельдері бойынша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EB3AD14" w14:textId="77777777" w:rsidR="007575FE" w:rsidRPr="00481BF6" w:rsidRDefault="007575FE" w:rsidP="00D01F57">
            <w:pPr>
              <w:pStyle w:val="pc"/>
              <w:rPr>
                <w:color w:val="auto"/>
                <w:sz w:val="28"/>
                <w:szCs w:val="28"/>
                <w:lang w:val="kk-KZ"/>
              </w:rPr>
            </w:pPr>
            <w:r w:rsidRPr="00481BF6">
              <w:rPr>
                <w:color w:val="auto"/>
                <w:sz w:val="28"/>
                <w:szCs w:val="28"/>
                <w:lang w:val="kk-KZ"/>
              </w:rPr>
              <w:t>15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E0396F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AC3F64D" w14:textId="77777777" w:rsidR="007575FE" w:rsidRPr="00481BF6" w:rsidRDefault="007575FE" w:rsidP="00D01F57">
            <w:pPr>
              <w:rPr>
                <w:sz w:val="28"/>
                <w:szCs w:val="28"/>
                <w:lang w:val="kk-KZ"/>
              </w:rPr>
            </w:pPr>
          </w:p>
        </w:tc>
      </w:tr>
      <w:tr w:rsidR="00C16865" w:rsidRPr="00481BF6" w14:paraId="472238F0"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C64BA" w14:textId="77777777" w:rsidR="007575FE" w:rsidRPr="00481BF6" w:rsidRDefault="007575FE" w:rsidP="00D01F57">
            <w:pPr>
              <w:pStyle w:val="p"/>
              <w:rPr>
                <w:color w:val="auto"/>
                <w:sz w:val="28"/>
                <w:szCs w:val="28"/>
                <w:lang w:val="kk-KZ"/>
              </w:rPr>
            </w:pPr>
            <w:r w:rsidRPr="00481BF6">
              <w:rPr>
                <w:color w:val="auto"/>
                <w:sz w:val="28"/>
                <w:szCs w:val="28"/>
                <w:lang w:val="kk-KZ"/>
              </w:rPr>
              <w:t>Ұсталатын қайта сақтандыру шарттары бойынша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7710850" w14:textId="77777777" w:rsidR="007575FE" w:rsidRPr="00481BF6" w:rsidRDefault="007575FE" w:rsidP="00D01F57">
            <w:pPr>
              <w:pStyle w:val="pc"/>
              <w:rPr>
                <w:color w:val="auto"/>
                <w:sz w:val="28"/>
                <w:szCs w:val="28"/>
                <w:lang w:val="kk-KZ"/>
              </w:rPr>
            </w:pPr>
            <w:r w:rsidRPr="00481BF6">
              <w:rPr>
                <w:color w:val="auto"/>
                <w:sz w:val="28"/>
                <w:szCs w:val="28"/>
                <w:lang w:val="kk-KZ"/>
              </w:rPr>
              <w:t>16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658CF9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82178C0" w14:textId="77777777" w:rsidR="007575FE" w:rsidRPr="00481BF6" w:rsidRDefault="007575FE" w:rsidP="00D01F57">
            <w:pPr>
              <w:rPr>
                <w:sz w:val="28"/>
                <w:szCs w:val="28"/>
                <w:lang w:val="kk-KZ"/>
              </w:rPr>
            </w:pPr>
          </w:p>
        </w:tc>
      </w:tr>
      <w:tr w:rsidR="00C16865" w:rsidRPr="00481BF6" w14:paraId="0FAF041E"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F2B34"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0591F77" w14:textId="77777777" w:rsidR="007575FE" w:rsidRPr="00481BF6" w:rsidRDefault="007575FE" w:rsidP="00D01F57">
            <w:pPr>
              <w:pStyle w:val="pc"/>
              <w:rPr>
                <w:color w:val="auto"/>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618ED34"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550969E" w14:textId="77777777" w:rsidR="007575FE" w:rsidRPr="00481BF6" w:rsidRDefault="007575FE" w:rsidP="00D01F57">
            <w:pPr>
              <w:rPr>
                <w:sz w:val="28"/>
                <w:szCs w:val="28"/>
                <w:lang w:val="kk-KZ"/>
              </w:rPr>
            </w:pPr>
          </w:p>
        </w:tc>
      </w:tr>
      <w:tr w:rsidR="00C16865" w:rsidRPr="00481BF6" w14:paraId="38B4BA58"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DA8C6" w14:textId="77777777" w:rsidR="007575FE" w:rsidRPr="00481BF6" w:rsidRDefault="007575FE" w:rsidP="00D01F57">
            <w:pPr>
              <w:pStyle w:val="p"/>
              <w:rPr>
                <w:color w:val="auto"/>
                <w:sz w:val="28"/>
                <w:szCs w:val="28"/>
                <w:lang w:val="kk-KZ"/>
              </w:rPr>
            </w:pPr>
            <w:r w:rsidRPr="00481BF6">
              <w:rPr>
                <w:color w:val="auto"/>
                <w:sz w:val="28"/>
                <w:szCs w:val="28"/>
                <w:lang w:val="kk-KZ"/>
              </w:rPr>
              <w:t>қайта сақтандыру активі бойынша күтілетін ақша ағындарын ең жақсы бағалау</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0807E6A" w14:textId="77777777" w:rsidR="007575FE" w:rsidRPr="00481BF6" w:rsidRDefault="007575FE" w:rsidP="00D01F57">
            <w:pPr>
              <w:jc w:val="center"/>
              <w:rPr>
                <w:sz w:val="28"/>
                <w:szCs w:val="28"/>
                <w:lang w:val="kk-KZ"/>
              </w:rPr>
            </w:pPr>
            <w:r w:rsidRPr="00481BF6">
              <w:rPr>
                <w:sz w:val="28"/>
                <w:szCs w:val="28"/>
                <w:lang w:val="kk-KZ"/>
              </w:rPr>
              <w:t>16.1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C7E4AC0"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40681F6" w14:textId="77777777" w:rsidR="007575FE" w:rsidRPr="00481BF6" w:rsidRDefault="007575FE" w:rsidP="00D01F57">
            <w:pPr>
              <w:rPr>
                <w:sz w:val="28"/>
                <w:szCs w:val="28"/>
                <w:lang w:val="kk-KZ"/>
              </w:rPr>
            </w:pPr>
          </w:p>
        </w:tc>
      </w:tr>
      <w:tr w:rsidR="00C16865" w:rsidRPr="00481BF6" w14:paraId="1DB91D74"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DA51A" w14:textId="77777777" w:rsidR="007575FE" w:rsidRPr="00481BF6" w:rsidRDefault="007575FE" w:rsidP="00D01F57">
            <w:pPr>
              <w:pStyle w:val="p"/>
              <w:rPr>
                <w:color w:val="auto"/>
                <w:sz w:val="28"/>
                <w:szCs w:val="28"/>
                <w:lang w:val="kk-KZ"/>
              </w:rPr>
            </w:pPr>
            <w:r w:rsidRPr="00481BF6">
              <w:rPr>
                <w:color w:val="auto"/>
                <w:sz w:val="28"/>
                <w:szCs w:val="28"/>
                <w:lang w:val="kk-KZ"/>
              </w:rPr>
              <w:t>қаржылық емес тәуекелге тәуекелдік түзету бойынша қайта сақтандыру активтері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B9395D7" w14:textId="77777777" w:rsidR="007575FE" w:rsidRPr="00481BF6" w:rsidRDefault="007575FE" w:rsidP="00D01F57">
            <w:pPr>
              <w:pStyle w:val="pc"/>
              <w:rPr>
                <w:color w:val="auto"/>
                <w:sz w:val="28"/>
                <w:szCs w:val="28"/>
                <w:lang w:val="kk-KZ"/>
              </w:rPr>
            </w:pPr>
            <w:r w:rsidRPr="00481BF6">
              <w:rPr>
                <w:color w:val="auto"/>
                <w:sz w:val="28"/>
                <w:szCs w:val="28"/>
                <w:lang w:val="kk-KZ"/>
              </w:rPr>
              <w:t>16.2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7E7FFD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A4ED7C9" w14:textId="77777777" w:rsidR="007575FE" w:rsidRPr="00481BF6" w:rsidRDefault="007575FE" w:rsidP="00D01F57">
            <w:pPr>
              <w:rPr>
                <w:sz w:val="28"/>
                <w:szCs w:val="28"/>
                <w:lang w:val="kk-KZ"/>
              </w:rPr>
            </w:pPr>
          </w:p>
        </w:tc>
      </w:tr>
      <w:tr w:rsidR="00C16865" w:rsidRPr="00481BF6" w14:paraId="5AF25BB3"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BA00A" w14:textId="77777777" w:rsidR="007575FE" w:rsidRPr="00481BF6" w:rsidRDefault="007575FE" w:rsidP="00D01F57">
            <w:pPr>
              <w:pStyle w:val="p"/>
              <w:rPr>
                <w:color w:val="auto"/>
                <w:sz w:val="28"/>
                <w:szCs w:val="28"/>
                <w:lang w:val="kk-KZ"/>
              </w:rPr>
            </w:pPr>
            <w:r w:rsidRPr="00481BF6">
              <w:rPr>
                <w:color w:val="auto"/>
                <w:sz w:val="28"/>
                <w:szCs w:val="28"/>
                <w:lang w:val="kk-KZ"/>
              </w:rPr>
              <w:t>қайта сақтандыру бойынша шартта көзделген қызметтерге маржа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027829E" w14:textId="77777777" w:rsidR="007575FE" w:rsidRPr="00481BF6" w:rsidRDefault="007575FE" w:rsidP="00D01F57">
            <w:pPr>
              <w:pStyle w:val="pc"/>
              <w:rPr>
                <w:color w:val="auto"/>
                <w:sz w:val="28"/>
                <w:szCs w:val="28"/>
                <w:lang w:val="kk-KZ"/>
              </w:rPr>
            </w:pPr>
            <w:r w:rsidRPr="00481BF6">
              <w:rPr>
                <w:color w:val="auto"/>
                <w:sz w:val="28"/>
                <w:szCs w:val="28"/>
                <w:lang w:val="kk-KZ"/>
              </w:rPr>
              <w:t>16.3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6CA98D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556B88A" w14:textId="77777777" w:rsidR="007575FE" w:rsidRPr="00481BF6" w:rsidRDefault="007575FE" w:rsidP="00D01F57">
            <w:pPr>
              <w:rPr>
                <w:sz w:val="28"/>
                <w:szCs w:val="28"/>
                <w:lang w:val="kk-KZ"/>
              </w:rPr>
            </w:pPr>
          </w:p>
        </w:tc>
      </w:tr>
      <w:tr w:rsidR="00C16865" w:rsidRPr="00481BF6" w14:paraId="63B2C4DC"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4CC81"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қайта сақтандыру шарттары бойынша маржа шығынын өтеу компоненті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916289D" w14:textId="77777777" w:rsidR="007575FE" w:rsidRPr="00481BF6" w:rsidRDefault="007575FE" w:rsidP="00D01F57">
            <w:pPr>
              <w:pStyle w:val="pc"/>
              <w:rPr>
                <w:color w:val="auto"/>
                <w:sz w:val="28"/>
                <w:szCs w:val="28"/>
                <w:lang w:val="kk-KZ"/>
              </w:rPr>
            </w:pPr>
            <w:r w:rsidRPr="00481BF6">
              <w:rPr>
                <w:color w:val="auto"/>
                <w:sz w:val="28"/>
                <w:szCs w:val="28"/>
                <w:lang w:val="kk-KZ"/>
              </w:rPr>
              <w:t>16.4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220C7E9"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EA1E3F3" w14:textId="77777777" w:rsidR="007575FE" w:rsidRPr="00481BF6" w:rsidRDefault="007575FE" w:rsidP="00D01F57">
            <w:pPr>
              <w:rPr>
                <w:sz w:val="28"/>
                <w:szCs w:val="28"/>
                <w:lang w:val="kk-KZ"/>
              </w:rPr>
            </w:pPr>
          </w:p>
        </w:tc>
      </w:tr>
      <w:tr w:rsidR="00C16865" w:rsidRPr="00481BF6" w14:paraId="6E7177E5"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705C2" w14:textId="77777777" w:rsidR="007575FE" w:rsidRPr="00481BF6" w:rsidRDefault="007575FE" w:rsidP="00D01F57">
            <w:pPr>
              <w:pStyle w:val="p"/>
              <w:rPr>
                <w:color w:val="auto"/>
                <w:sz w:val="28"/>
                <w:szCs w:val="28"/>
                <w:lang w:val="kk-KZ"/>
              </w:rPr>
            </w:pPr>
            <w:r w:rsidRPr="00481BF6">
              <w:rPr>
                <w:color w:val="auto"/>
                <w:sz w:val="28"/>
                <w:szCs w:val="28"/>
                <w:lang w:val="kk-KZ"/>
              </w:rPr>
              <w:t>Пайда болған шығын бойынша ұсталатын қайта сақтандыру шарттарының портфельдері бойынша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5E4DB83" w14:textId="77777777" w:rsidR="007575FE" w:rsidRPr="00481BF6" w:rsidRDefault="007575FE" w:rsidP="00D01F57">
            <w:pPr>
              <w:pStyle w:val="pc"/>
              <w:rPr>
                <w:color w:val="auto"/>
                <w:sz w:val="28"/>
                <w:szCs w:val="28"/>
                <w:lang w:val="kk-KZ"/>
              </w:rPr>
            </w:pPr>
            <w:r w:rsidRPr="00481BF6">
              <w:rPr>
                <w:color w:val="auto"/>
                <w:sz w:val="28"/>
                <w:szCs w:val="28"/>
                <w:lang w:val="kk-KZ"/>
              </w:rPr>
              <w:t>17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7C609F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379B06A" w14:textId="77777777" w:rsidR="007575FE" w:rsidRPr="00481BF6" w:rsidRDefault="007575FE" w:rsidP="00D01F57">
            <w:pPr>
              <w:rPr>
                <w:sz w:val="28"/>
                <w:szCs w:val="28"/>
                <w:lang w:val="kk-KZ"/>
              </w:rPr>
            </w:pPr>
          </w:p>
        </w:tc>
      </w:tr>
      <w:tr w:rsidR="00C16865" w:rsidRPr="00481BF6" w14:paraId="63A18D4C"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17E89" w14:textId="77777777" w:rsidR="007575FE" w:rsidRPr="00481BF6" w:rsidRDefault="007575FE" w:rsidP="00D01F57">
            <w:pPr>
              <w:pStyle w:val="p"/>
              <w:rPr>
                <w:color w:val="auto"/>
                <w:sz w:val="28"/>
                <w:szCs w:val="28"/>
                <w:lang w:val="kk-KZ"/>
              </w:rPr>
            </w:pPr>
            <w:r w:rsidRPr="00481BF6">
              <w:rPr>
                <w:color w:val="auto"/>
                <w:sz w:val="28"/>
                <w:szCs w:val="28"/>
                <w:lang w:val="kk-KZ"/>
              </w:rPr>
              <w:t>Орын алған шығын бойынша қаржылық емес тәуекелге тәуекелдік түзету бойынша қайта сақтандыру активтері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4300870" w14:textId="77777777" w:rsidR="007575FE" w:rsidRPr="00481BF6" w:rsidRDefault="007575FE" w:rsidP="00D01F57">
            <w:pPr>
              <w:pStyle w:val="pc"/>
              <w:rPr>
                <w:color w:val="auto"/>
                <w:sz w:val="28"/>
                <w:szCs w:val="28"/>
                <w:lang w:val="kk-KZ"/>
              </w:rPr>
            </w:pPr>
            <w:r w:rsidRPr="00481BF6">
              <w:rPr>
                <w:color w:val="auto"/>
                <w:sz w:val="28"/>
                <w:szCs w:val="28"/>
                <w:lang w:val="kk-KZ"/>
              </w:rPr>
              <w:t>18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1C09326"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3D9BFD7" w14:textId="77777777" w:rsidR="007575FE" w:rsidRPr="00481BF6" w:rsidRDefault="007575FE" w:rsidP="00D01F57">
            <w:pPr>
              <w:rPr>
                <w:sz w:val="28"/>
                <w:szCs w:val="28"/>
                <w:lang w:val="kk-KZ"/>
              </w:rPr>
            </w:pPr>
          </w:p>
        </w:tc>
      </w:tr>
      <w:tr w:rsidR="00C16865" w:rsidRPr="00481BF6" w14:paraId="76E827EA"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6868F" w14:textId="77777777" w:rsidR="007575FE" w:rsidRPr="00481BF6" w:rsidRDefault="007575FE" w:rsidP="00D01F57">
            <w:pPr>
              <w:pStyle w:val="p"/>
              <w:rPr>
                <w:color w:val="auto"/>
                <w:sz w:val="28"/>
                <w:szCs w:val="28"/>
                <w:lang w:val="kk-KZ"/>
              </w:rPr>
            </w:pPr>
            <w:r w:rsidRPr="00481BF6">
              <w:rPr>
                <w:color w:val="auto"/>
                <w:sz w:val="28"/>
                <w:szCs w:val="28"/>
                <w:lang w:val="kk-KZ"/>
              </w:rPr>
              <w:t>Берілген қаржылық жалдау</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054EFA5" w14:textId="77777777" w:rsidR="007575FE" w:rsidRPr="00481BF6" w:rsidRDefault="007575FE" w:rsidP="00D01F57">
            <w:pPr>
              <w:pStyle w:val="pc"/>
              <w:rPr>
                <w:color w:val="auto"/>
                <w:sz w:val="28"/>
                <w:szCs w:val="28"/>
                <w:lang w:val="kk-KZ"/>
              </w:rPr>
            </w:pPr>
            <w:r w:rsidRPr="00481BF6">
              <w:rPr>
                <w:color w:val="auto"/>
                <w:sz w:val="28"/>
                <w:szCs w:val="28"/>
                <w:lang w:val="kk-KZ"/>
              </w:rPr>
              <w:t>19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57A62A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327BF72" w14:textId="77777777" w:rsidR="007575FE" w:rsidRPr="00481BF6" w:rsidRDefault="007575FE" w:rsidP="00D01F57">
            <w:pPr>
              <w:rPr>
                <w:sz w:val="28"/>
                <w:szCs w:val="28"/>
                <w:lang w:val="kk-KZ"/>
              </w:rPr>
            </w:pPr>
          </w:p>
        </w:tc>
      </w:tr>
      <w:tr w:rsidR="00C16865" w:rsidRPr="00481BF6" w14:paraId="31A07D3F"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0425B" w14:textId="77777777" w:rsidR="007575FE" w:rsidRPr="00481BF6" w:rsidRDefault="007575FE" w:rsidP="00D01F57">
            <w:pPr>
              <w:pStyle w:val="p"/>
              <w:rPr>
                <w:color w:val="auto"/>
                <w:sz w:val="28"/>
                <w:szCs w:val="28"/>
                <w:lang w:val="kk-KZ"/>
              </w:rPr>
            </w:pPr>
            <w:r w:rsidRPr="00481BF6">
              <w:rPr>
                <w:color w:val="auto"/>
                <w:sz w:val="28"/>
                <w:szCs w:val="28"/>
                <w:lang w:val="kk-KZ"/>
              </w:rPr>
              <w:t>Инвестициялық мүлік</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90E6AC2" w14:textId="77777777" w:rsidR="007575FE" w:rsidRPr="00481BF6" w:rsidRDefault="007575FE" w:rsidP="00D01F57">
            <w:pPr>
              <w:pStyle w:val="pc"/>
              <w:rPr>
                <w:color w:val="auto"/>
                <w:sz w:val="28"/>
                <w:szCs w:val="28"/>
                <w:lang w:val="kk-KZ"/>
              </w:rPr>
            </w:pPr>
            <w:r w:rsidRPr="00481BF6">
              <w:rPr>
                <w:color w:val="auto"/>
                <w:sz w:val="28"/>
                <w:szCs w:val="28"/>
                <w:lang w:val="kk-KZ"/>
              </w:rPr>
              <w:t>20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9227C2E"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B02B32B" w14:textId="77777777" w:rsidR="007575FE" w:rsidRPr="00481BF6" w:rsidRDefault="007575FE" w:rsidP="00D01F57">
            <w:pPr>
              <w:rPr>
                <w:sz w:val="28"/>
                <w:szCs w:val="28"/>
                <w:lang w:val="kk-KZ"/>
              </w:rPr>
            </w:pPr>
          </w:p>
        </w:tc>
      </w:tr>
      <w:tr w:rsidR="00C16865" w:rsidRPr="00481BF6" w14:paraId="73739236"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1A0D7" w14:textId="77777777" w:rsidR="007575FE" w:rsidRPr="00481BF6" w:rsidRDefault="007575FE" w:rsidP="00D01F57">
            <w:pPr>
              <w:pStyle w:val="p"/>
              <w:rPr>
                <w:color w:val="auto"/>
                <w:sz w:val="28"/>
                <w:szCs w:val="28"/>
                <w:lang w:val="kk-KZ"/>
              </w:rPr>
            </w:pPr>
            <w:r w:rsidRPr="00481BF6">
              <w:rPr>
                <w:color w:val="auto"/>
                <w:sz w:val="28"/>
                <w:szCs w:val="28"/>
                <w:lang w:val="kk-KZ"/>
              </w:rPr>
              <w:t>Басқа заңды тұлғалардың капиталына инвестициялар және реттелген борыш</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4B458D4" w14:textId="77777777" w:rsidR="007575FE" w:rsidRPr="00481BF6" w:rsidRDefault="007575FE" w:rsidP="00D01F57">
            <w:pPr>
              <w:pStyle w:val="pc"/>
              <w:rPr>
                <w:color w:val="auto"/>
                <w:sz w:val="28"/>
                <w:szCs w:val="28"/>
                <w:lang w:val="kk-KZ"/>
              </w:rPr>
            </w:pPr>
            <w:r w:rsidRPr="00481BF6">
              <w:rPr>
                <w:color w:val="auto"/>
                <w:sz w:val="28"/>
                <w:szCs w:val="28"/>
                <w:lang w:val="kk-KZ"/>
              </w:rPr>
              <w:t>21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5C0BF9E"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E83DAF5" w14:textId="77777777" w:rsidR="007575FE" w:rsidRPr="00481BF6" w:rsidRDefault="007575FE" w:rsidP="00D01F57">
            <w:pPr>
              <w:rPr>
                <w:sz w:val="28"/>
                <w:szCs w:val="28"/>
                <w:lang w:val="kk-KZ"/>
              </w:rPr>
            </w:pPr>
          </w:p>
        </w:tc>
      </w:tr>
      <w:tr w:rsidR="00C16865" w:rsidRPr="00481BF6" w14:paraId="017AA8E6"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D1E13" w14:textId="77777777" w:rsidR="007575FE" w:rsidRPr="00481BF6" w:rsidRDefault="007575FE" w:rsidP="00D01F57">
            <w:pPr>
              <w:pStyle w:val="p"/>
              <w:rPr>
                <w:color w:val="auto"/>
                <w:sz w:val="28"/>
                <w:szCs w:val="28"/>
                <w:lang w:val="kk-KZ"/>
              </w:rPr>
            </w:pPr>
            <w:r w:rsidRPr="00481BF6">
              <w:rPr>
                <w:color w:val="auto"/>
                <w:sz w:val="28"/>
                <w:szCs w:val="28"/>
                <w:lang w:val="kk-KZ"/>
              </w:rPr>
              <w:t>Сатуға арналған ұзақ мерзімді активтер (шығу топтары)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9378D80" w14:textId="77777777" w:rsidR="007575FE" w:rsidRPr="00481BF6" w:rsidRDefault="007575FE" w:rsidP="00D01F57">
            <w:pPr>
              <w:pStyle w:val="pc"/>
              <w:rPr>
                <w:color w:val="auto"/>
                <w:sz w:val="28"/>
                <w:szCs w:val="28"/>
                <w:lang w:val="kk-KZ"/>
              </w:rPr>
            </w:pPr>
            <w:r w:rsidRPr="00481BF6">
              <w:rPr>
                <w:color w:val="auto"/>
                <w:sz w:val="28"/>
                <w:szCs w:val="28"/>
                <w:lang w:val="kk-KZ"/>
              </w:rPr>
              <w:t>22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33C561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CBFB475" w14:textId="77777777" w:rsidR="007575FE" w:rsidRPr="00481BF6" w:rsidRDefault="007575FE" w:rsidP="00D01F57">
            <w:pPr>
              <w:rPr>
                <w:sz w:val="28"/>
                <w:szCs w:val="28"/>
                <w:lang w:val="kk-KZ"/>
              </w:rPr>
            </w:pPr>
          </w:p>
        </w:tc>
      </w:tr>
      <w:tr w:rsidR="00C16865" w:rsidRPr="00481BF6" w14:paraId="5096C783"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E4277" w14:textId="77777777" w:rsidR="007575FE" w:rsidRPr="00481BF6" w:rsidRDefault="007575FE" w:rsidP="00D01F57">
            <w:pPr>
              <w:pStyle w:val="p"/>
              <w:rPr>
                <w:color w:val="auto"/>
                <w:sz w:val="28"/>
                <w:szCs w:val="28"/>
                <w:lang w:val="kk-KZ"/>
              </w:rPr>
            </w:pPr>
            <w:r w:rsidRPr="00481BF6">
              <w:rPr>
                <w:color w:val="auto"/>
                <w:sz w:val="28"/>
                <w:szCs w:val="28"/>
                <w:lang w:val="kk-KZ"/>
              </w:rPr>
              <w:t>Пайдалану құқығы нысанындағы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D38B0F1" w14:textId="77777777" w:rsidR="007575FE" w:rsidRPr="00481BF6" w:rsidRDefault="007575FE" w:rsidP="00D01F57">
            <w:pPr>
              <w:pStyle w:val="pc"/>
              <w:rPr>
                <w:color w:val="auto"/>
                <w:sz w:val="28"/>
                <w:szCs w:val="28"/>
                <w:lang w:val="kk-KZ"/>
              </w:rPr>
            </w:pPr>
            <w:r w:rsidRPr="00481BF6">
              <w:rPr>
                <w:color w:val="auto"/>
                <w:sz w:val="28"/>
                <w:szCs w:val="28"/>
                <w:lang w:val="kk-KZ"/>
              </w:rPr>
              <w:t>23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2E8C71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72AD0BD" w14:textId="77777777" w:rsidR="007575FE" w:rsidRPr="00481BF6" w:rsidRDefault="007575FE" w:rsidP="00D01F57">
            <w:pPr>
              <w:rPr>
                <w:sz w:val="28"/>
                <w:szCs w:val="28"/>
                <w:lang w:val="kk-KZ"/>
              </w:rPr>
            </w:pPr>
          </w:p>
        </w:tc>
      </w:tr>
      <w:tr w:rsidR="00C16865" w:rsidRPr="00481BF6" w14:paraId="5D0EE2E6"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0D929" w14:textId="77777777" w:rsidR="007575FE" w:rsidRPr="00481BF6" w:rsidRDefault="007575FE" w:rsidP="00D01F57">
            <w:pPr>
              <w:pStyle w:val="p"/>
              <w:rPr>
                <w:color w:val="auto"/>
                <w:sz w:val="28"/>
                <w:szCs w:val="28"/>
                <w:lang w:val="kk-KZ"/>
              </w:rPr>
            </w:pPr>
            <w:r w:rsidRPr="00481BF6">
              <w:rPr>
                <w:color w:val="auto"/>
                <w:sz w:val="28"/>
                <w:szCs w:val="28"/>
                <w:lang w:val="kk-KZ"/>
              </w:rPr>
              <w:t>Материалдық емес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B47DB4D" w14:textId="77777777" w:rsidR="007575FE" w:rsidRPr="00481BF6" w:rsidRDefault="007575FE" w:rsidP="00D01F57">
            <w:pPr>
              <w:pStyle w:val="pc"/>
              <w:rPr>
                <w:color w:val="auto"/>
                <w:sz w:val="28"/>
                <w:szCs w:val="28"/>
                <w:lang w:val="kk-KZ"/>
              </w:rPr>
            </w:pPr>
            <w:r w:rsidRPr="00481BF6">
              <w:rPr>
                <w:color w:val="auto"/>
                <w:sz w:val="28"/>
                <w:szCs w:val="28"/>
                <w:lang w:val="kk-KZ"/>
              </w:rPr>
              <w:t>24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EB4F7E7"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F975E71" w14:textId="77777777" w:rsidR="007575FE" w:rsidRPr="00481BF6" w:rsidRDefault="007575FE" w:rsidP="00D01F57">
            <w:pPr>
              <w:rPr>
                <w:sz w:val="28"/>
                <w:szCs w:val="28"/>
                <w:lang w:val="kk-KZ"/>
              </w:rPr>
            </w:pPr>
          </w:p>
        </w:tc>
      </w:tr>
      <w:tr w:rsidR="00C16865" w:rsidRPr="00481BF6" w14:paraId="7EACBD0C"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238732" w14:textId="77777777" w:rsidR="007575FE" w:rsidRPr="00481BF6" w:rsidRDefault="007575FE" w:rsidP="00D01F57">
            <w:pPr>
              <w:pStyle w:val="p"/>
              <w:rPr>
                <w:color w:val="auto"/>
                <w:sz w:val="28"/>
                <w:szCs w:val="28"/>
                <w:lang w:val="kk-KZ"/>
              </w:rPr>
            </w:pPr>
            <w:r w:rsidRPr="00481BF6">
              <w:rPr>
                <w:color w:val="auto"/>
                <w:sz w:val="28"/>
                <w:szCs w:val="28"/>
                <w:lang w:val="kk-KZ"/>
              </w:rPr>
              <w:t>Гудвилл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1064362" w14:textId="77777777" w:rsidR="007575FE" w:rsidRPr="00481BF6" w:rsidRDefault="007575FE" w:rsidP="00D01F57">
            <w:pPr>
              <w:pStyle w:val="pc"/>
              <w:rPr>
                <w:color w:val="auto"/>
                <w:sz w:val="28"/>
                <w:szCs w:val="28"/>
                <w:lang w:val="kk-KZ"/>
              </w:rPr>
            </w:pPr>
            <w:r w:rsidRPr="00481BF6">
              <w:rPr>
                <w:color w:val="auto"/>
                <w:sz w:val="28"/>
                <w:szCs w:val="28"/>
                <w:lang w:val="kk-KZ"/>
              </w:rPr>
              <w:t>25</w:t>
            </w:r>
          </w:p>
        </w:tc>
        <w:tc>
          <w:tcPr>
            <w:tcW w:w="734" w:type="pct"/>
            <w:tcBorders>
              <w:top w:val="nil"/>
              <w:left w:val="nil"/>
              <w:bottom w:val="single" w:sz="8" w:space="0" w:color="auto"/>
              <w:right w:val="single" w:sz="8" w:space="0" w:color="auto"/>
            </w:tcBorders>
            <w:tcMar>
              <w:top w:w="0" w:type="dxa"/>
              <w:left w:w="108" w:type="dxa"/>
              <w:bottom w:w="0" w:type="dxa"/>
              <w:right w:w="108" w:type="dxa"/>
            </w:tcMar>
          </w:tcPr>
          <w:p w14:paraId="5853E59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59C77CD" w14:textId="77777777" w:rsidR="007575FE" w:rsidRPr="00481BF6" w:rsidRDefault="007575FE" w:rsidP="00D01F57">
            <w:pPr>
              <w:rPr>
                <w:sz w:val="28"/>
                <w:szCs w:val="28"/>
                <w:lang w:val="kk-KZ"/>
              </w:rPr>
            </w:pPr>
          </w:p>
        </w:tc>
      </w:tr>
      <w:tr w:rsidR="00C16865" w:rsidRPr="00481BF6" w14:paraId="0B1A61A7"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D83CC" w14:textId="77777777" w:rsidR="007575FE" w:rsidRPr="00481BF6" w:rsidRDefault="007575FE" w:rsidP="00D01F57">
            <w:pPr>
              <w:pStyle w:val="p"/>
              <w:rPr>
                <w:color w:val="auto"/>
                <w:sz w:val="28"/>
                <w:szCs w:val="28"/>
                <w:lang w:val="kk-KZ"/>
              </w:rPr>
            </w:pPr>
            <w:r w:rsidRPr="00481BF6">
              <w:rPr>
                <w:color w:val="auto"/>
                <w:sz w:val="28"/>
                <w:szCs w:val="28"/>
                <w:lang w:val="kk-KZ"/>
              </w:rPr>
              <w:t>Негізгі құрал-жабдықтар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4160E7D" w14:textId="77777777" w:rsidR="007575FE" w:rsidRPr="00481BF6" w:rsidRDefault="007575FE" w:rsidP="00D01F57">
            <w:pPr>
              <w:pStyle w:val="pc"/>
              <w:rPr>
                <w:color w:val="auto"/>
                <w:sz w:val="28"/>
                <w:szCs w:val="28"/>
                <w:lang w:val="kk-KZ"/>
              </w:rPr>
            </w:pPr>
            <w:r w:rsidRPr="00481BF6">
              <w:rPr>
                <w:color w:val="auto"/>
                <w:sz w:val="28"/>
                <w:szCs w:val="28"/>
                <w:lang w:val="kk-KZ"/>
              </w:rPr>
              <w:t>26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D36A20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3F2F7D4" w14:textId="77777777" w:rsidR="007575FE" w:rsidRPr="00481BF6" w:rsidRDefault="007575FE" w:rsidP="00D01F57">
            <w:pPr>
              <w:rPr>
                <w:sz w:val="28"/>
                <w:szCs w:val="28"/>
                <w:lang w:val="kk-KZ"/>
              </w:rPr>
            </w:pPr>
          </w:p>
        </w:tc>
      </w:tr>
      <w:tr w:rsidR="00C16865" w:rsidRPr="00481BF6" w14:paraId="16232706"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0EAC9" w14:textId="77777777" w:rsidR="007575FE" w:rsidRPr="00481BF6" w:rsidRDefault="007575FE" w:rsidP="00D01F57">
            <w:pPr>
              <w:pStyle w:val="p"/>
              <w:rPr>
                <w:color w:val="auto"/>
                <w:sz w:val="28"/>
                <w:szCs w:val="28"/>
                <w:lang w:val="kk-KZ"/>
              </w:rPr>
            </w:pPr>
            <w:r w:rsidRPr="00481BF6">
              <w:rPr>
                <w:color w:val="auto"/>
                <w:sz w:val="28"/>
                <w:szCs w:val="28"/>
                <w:lang w:val="kk-KZ"/>
              </w:rPr>
              <w:t>Болашақ кезеңдердің шығысы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FDBCD74" w14:textId="77777777" w:rsidR="007575FE" w:rsidRPr="00481BF6" w:rsidRDefault="007575FE" w:rsidP="00D01F57">
            <w:pPr>
              <w:pStyle w:val="pc"/>
              <w:rPr>
                <w:color w:val="auto"/>
                <w:sz w:val="28"/>
                <w:szCs w:val="28"/>
                <w:lang w:val="kk-KZ"/>
              </w:rPr>
            </w:pPr>
            <w:r w:rsidRPr="00481BF6">
              <w:rPr>
                <w:color w:val="auto"/>
                <w:sz w:val="28"/>
                <w:szCs w:val="28"/>
                <w:lang w:val="kk-KZ"/>
              </w:rPr>
              <w:t>27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E65A9F7"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D3645DE" w14:textId="77777777" w:rsidR="007575FE" w:rsidRPr="00481BF6" w:rsidRDefault="007575FE" w:rsidP="00D01F57">
            <w:pPr>
              <w:rPr>
                <w:sz w:val="28"/>
                <w:szCs w:val="28"/>
                <w:lang w:val="kk-KZ"/>
              </w:rPr>
            </w:pPr>
          </w:p>
        </w:tc>
      </w:tr>
      <w:tr w:rsidR="00C16865" w:rsidRPr="00481BF6" w14:paraId="41A12F4D"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CCEB2" w14:textId="77777777" w:rsidR="007575FE" w:rsidRPr="00481BF6" w:rsidRDefault="007575FE" w:rsidP="00D01F57">
            <w:pPr>
              <w:pStyle w:val="p"/>
              <w:rPr>
                <w:color w:val="auto"/>
                <w:sz w:val="28"/>
                <w:szCs w:val="28"/>
                <w:lang w:val="kk-KZ"/>
              </w:rPr>
            </w:pPr>
            <w:r w:rsidRPr="00481BF6">
              <w:rPr>
                <w:color w:val="auto"/>
                <w:sz w:val="28"/>
                <w:szCs w:val="28"/>
                <w:lang w:val="kk-KZ"/>
              </w:rPr>
              <w:t>Ағымдағы салық активі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3B2615F" w14:textId="77777777" w:rsidR="007575FE" w:rsidRPr="00481BF6" w:rsidRDefault="007575FE" w:rsidP="00D01F57">
            <w:pPr>
              <w:pStyle w:val="pc"/>
              <w:rPr>
                <w:color w:val="auto"/>
                <w:sz w:val="28"/>
                <w:szCs w:val="28"/>
                <w:lang w:val="kk-KZ"/>
              </w:rPr>
            </w:pPr>
            <w:r w:rsidRPr="00481BF6">
              <w:rPr>
                <w:color w:val="auto"/>
                <w:sz w:val="28"/>
                <w:szCs w:val="28"/>
                <w:lang w:val="kk-KZ"/>
              </w:rPr>
              <w:t>28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D4E6A2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44A4E0D" w14:textId="77777777" w:rsidR="007575FE" w:rsidRPr="00481BF6" w:rsidRDefault="007575FE" w:rsidP="00D01F57">
            <w:pPr>
              <w:rPr>
                <w:sz w:val="28"/>
                <w:szCs w:val="28"/>
                <w:lang w:val="kk-KZ"/>
              </w:rPr>
            </w:pPr>
          </w:p>
        </w:tc>
      </w:tr>
      <w:tr w:rsidR="00C16865" w:rsidRPr="00481BF6" w14:paraId="16B3227D"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069FF" w14:textId="77777777" w:rsidR="007575FE" w:rsidRPr="00481BF6" w:rsidRDefault="007575FE" w:rsidP="00D01F57">
            <w:pPr>
              <w:pStyle w:val="p"/>
              <w:rPr>
                <w:color w:val="auto"/>
                <w:sz w:val="28"/>
                <w:szCs w:val="28"/>
                <w:lang w:val="kk-KZ"/>
              </w:rPr>
            </w:pPr>
            <w:r w:rsidRPr="00481BF6">
              <w:rPr>
                <w:color w:val="auto"/>
                <w:sz w:val="28"/>
                <w:szCs w:val="28"/>
                <w:lang w:val="kk-KZ"/>
              </w:rPr>
              <w:t>Кейінге қалдырылған салық активі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80F515A" w14:textId="77777777" w:rsidR="007575FE" w:rsidRPr="00481BF6" w:rsidRDefault="007575FE" w:rsidP="00D01F57">
            <w:pPr>
              <w:pStyle w:val="pc"/>
              <w:rPr>
                <w:color w:val="auto"/>
                <w:sz w:val="28"/>
                <w:szCs w:val="28"/>
                <w:lang w:val="kk-KZ"/>
              </w:rPr>
            </w:pPr>
            <w:r w:rsidRPr="00481BF6">
              <w:rPr>
                <w:color w:val="auto"/>
                <w:sz w:val="28"/>
                <w:szCs w:val="28"/>
                <w:lang w:val="kk-KZ"/>
              </w:rPr>
              <w:t>29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EB0AAE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A987AFE" w14:textId="77777777" w:rsidR="007575FE" w:rsidRPr="00481BF6" w:rsidRDefault="007575FE" w:rsidP="00D01F57">
            <w:pPr>
              <w:rPr>
                <w:sz w:val="28"/>
                <w:szCs w:val="28"/>
                <w:lang w:val="kk-KZ"/>
              </w:rPr>
            </w:pPr>
          </w:p>
        </w:tc>
      </w:tr>
      <w:tr w:rsidR="00C16865" w:rsidRPr="00481BF6" w14:paraId="6FCEEFBD"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EE26F" w14:textId="77777777" w:rsidR="007575FE" w:rsidRPr="00481BF6" w:rsidRDefault="007575FE" w:rsidP="00D01F57">
            <w:pPr>
              <w:pStyle w:val="p"/>
              <w:rPr>
                <w:color w:val="auto"/>
                <w:sz w:val="28"/>
                <w:szCs w:val="28"/>
                <w:lang w:val="kk-KZ"/>
              </w:rPr>
            </w:pPr>
            <w:r w:rsidRPr="00481BF6">
              <w:rPr>
                <w:color w:val="auto"/>
                <w:sz w:val="28"/>
                <w:szCs w:val="28"/>
                <w:lang w:val="kk-KZ"/>
              </w:rPr>
              <w:t>Басқа 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481B20A" w14:textId="77777777" w:rsidR="007575FE" w:rsidRPr="00481BF6" w:rsidRDefault="007575FE" w:rsidP="00D01F57">
            <w:pPr>
              <w:pStyle w:val="pc"/>
              <w:rPr>
                <w:color w:val="auto"/>
                <w:sz w:val="28"/>
                <w:szCs w:val="28"/>
                <w:lang w:val="kk-KZ"/>
              </w:rPr>
            </w:pPr>
            <w:r w:rsidRPr="00481BF6">
              <w:rPr>
                <w:color w:val="auto"/>
                <w:sz w:val="28"/>
                <w:szCs w:val="28"/>
                <w:lang w:val="kk-KZ"/>
              </w:rPr>
              <w:t>30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E97EAE5"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51B350C" w14:textId="77777777" w:rsidR="007575FE" w:rsidRPr="00481BF6" w:rsidRDefault="007575FE" w:rsidP="00D01F57">
            <w:pPr>
              <w:rPr>
                <w:sz w:val="28"/>
                <w:szCs w:val="28"/>
                <w:lang w:val="kk-KZ"/>
              </w:rPr>
            </w:pPr>
          </w:p>
        </w:tc>
      </w:tr>
      <w:tr w:rsidR="00C16865" w:rsidRPr="00481BF6" w14:paraId="152E885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01274" w14:textId="77777777" w:rsidR="007575FE" w:rsidRPr="00481BF6" w:rsidRDefault="007575FE" w:rsidP="00D01F57">
            <w:pPr>
              <w:pStyle w:val="p"/>
              <w:rPr>
                <w:color w:val="auto"/>
                <w:sz w:val="28"/>
                <w:szCs w:val="28"/>
                <w:lang w:val="kk-KZ"/>
              </w:rPr>
            </w:pPr>
            <w:r w:rsidRPr="00481BF6">
              <w:rPr>
                <w:color w:val="auto"/>
                <w:sz w:val="28"/>
                <w:szCs w:val="28"/>
                <w:lang w:val="kk-KZ"/>
              </w:rPr>
              <w:t>Басқа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960E273" w14:textId="77777777" w:rsidR="007575FE" w:rsidRPr="00481BF6" w:rsidRDefault="007575FE" w:rsidP="00D01F57">
            <w:pPr>
              <w:pStyle w:val="pc"/>
              <w:rPr>
                <w:color w:val="auto"/>
                <w:sz w:val="28"/>
                <w:szCs w:val="28"/>
                <w:lang w:val="kk-KZ"/>
              </w:rPr>
            </w:pPr>
            <w:r w:rsidRPr="00481BF6">
              <w:rPr>
                <w:color w:val="auto"/>
                <w:sz w:val="28"/>
                <w:szCs w:val="28"/>
                <w:lang w:val="kk-KZ"/>
              </w:rPr>
              <w:t>31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4DC4EC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2C75C58" w14:textId="77777777" w:rsidR="007575FE" w:rsidRPr="00481BF6" w:rsidRDefault="007575FE" w:rsidP="00D01F57">
            <w:pPr>
              <w:rPr>
                <w:sz w:val="28"/>
                <w:szCs w:val="28"/>
                <w:lang w:val="kk-KZ"/>
              </w:rPr>
            </w:pPr>
          </w:p>
        </w:tc>
      </w:tr>
      <w:tr w:rsidR="00C16865" w:rsidRPr="00481BF6" w14:paraId="143F9789"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057EE" w14:textId="77777777" w:rsidR="007575FE" w:rsidRPr="00481BF6" w:rsidRDefault="007575FE" w:rsidP="00D01F57">
            <w:pPr>
              <w:pStyle w:val="p"/>
              <w:rPr>
                <w:color w:val="auto"/>
                <w:sz w:val="28"/>
                <w:szCs w:val="28"/>
                <w:lang w:val="kk-KZ"/>
              </w:rPr>
            </w:pPr>
            <w:r w:rsidRPr="00481BF6">
              <w:rPr>
                <w:color w:val="auto"/>
                <w:sz w:val="28"/>
                <w:szCs w:val="28"/>
                <w:lang w:val="kk-KZ"/>
              </w:rPr>
              <w:t>Активтер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AAA0A66" w14:textId="77777777" w:rsidR="007575FE" w:rsidRPr="00481BF6" w:rsidRDefault="007575FE" w:rsidP="00D01F57">
            <w:pPr>
              <w:pStyle w:val="pc"/>
              <w:rPr>
                <w:color w:val="auto"/>
                <w:sz w:val="28"/>
                <w:szCs w:val="28"/>
                <w:lang w:val="kk-KZ"/>
              </w:rPr>
            </w:pPr>
            <w:r w:rsidRPr="00481BF6">
              <w:rPr>
                <w:color w:val="auto"/>
                <w:sz w:val="28"/>
                <w:szCs w:val="28"/>
                <w:lang w:val="kk-KZ"/>
              </w:rPr>
              <w:t>32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85DA2B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B3891D7" w14:textId="77777777" w:rsidR="007575FE" w:rsidRPr="00481BF6" w:rsidRDefault="007575FE" w:rsidP="00D01F57">
            <w:pPr>
              <w:rPr>
                <w:sz w:val="28"/>
                <w:szCs w:val="28"/>
                <w:lang w:val="kk-KZ"/>
              </w:rPr>
            </w:pPr>
          </w:p>
        </w:tc>
      </w:tr>
      <w:tr w:rsidR="00C16865" w:rsidRPr="00481BF6" w14:paraId="64F7FA54"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51F9C" w14:textId="77777777" w:rsidR="007575FE" w:rsidRPr="00481BF6" w:rsidRDefault="007575FE" w:rsidP="00D01F57">
            <w:pPr>
              <w:pStyle w:val="p"/>
              <w:rPr>
                <w:color w:val="auto"/>
                <w:sz w:val="28"/>
                <w:szCs w:val="28"/>
                <w:lang w:val="kk-KZ"/>
              </w:rPr>
            </w:pPr>
            <w:r w:rsidRPr="00481BF6">
              <w:rPr>
                <w:color w:val="auto"/>
                <w:sz w:val="28"/>
                <w:szCs w:val="28"/>
                <w:lang w:val="kk-KZ"/>
              </w:rPr>
              <w:t>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7BA9064" w14:textId="77777777" w:rsidR="007575FE" w:rsidRPr="00481BF6" w:rsidRDefault="007575FE" w:rsidP="00D01F57">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B423BA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6F80C2D" w14:textId="77777777" w:rsidR="007575FE" w:rsidRPr="00481BF6" w:rsidRDefault="007575FE" w:rsidP="00D01F57">
            <w:pPr>
              <w:rPr>
                <w:sz w:val="28"/>
                <w:szCs w:val="28"/>
                <w:lang w:val="kk-KZ"/>
              </w:rPr>
            </w:pPr>
          </w:p>
        </w:tc>
      </w:tr>
      <w:tr w:rsidR="00C16865" w:rsidRPr="00481BF6" w14:paraId="479DB3C5"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B5C82" w14:textId="77777777" w:rsidR="007575FE" w:rsidRPr="00481BF6" w:rsidRDefault="007575FE" w:rsidP="00D01F57">
            <w:pPr>
              <w:pStyle w:val="p"/>
              <w:rPr>
                <w:color w:val="auto"/>
                <w:sz w:val="28"/>
                <w:szCs w:val="28"/>
                <w:lang w:val="kk-KZ"/>
              </w:rPr>
            </w:pPr>
            <w:r w:rsidRPr="00481BF6">
              <w:rPr>
                <w:color w:val="auto"/>
                <w:sz w:val="28"/>
                <w:szCs w:val="28"/>
                <w:lang w:val="kk-KZ"/>
              </w:rPr>
              <w:t>Сақтандыру шарттарының және шығарылған қайта сақтандыру шарттарының портфельдері бойынша сақтандырудың қалған бөлігі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E28A199" w14:textId="77777777" w:rsidR="007575FE" w:rsidRPr="00481BF6" w:rsidRDefault="007575FE" w:rsidP="00D01F57">
            <w:pPr>
              <w:pStyle w:val="pc"/>
              <w:rPr>
                <w:color w:val="auto"/>
                <w:sz w:val="28"/>
                <w:szCs w:val="28"/>
                <w:lang w:val="kk-KZ"/>
              </w:rPr>
            </w:pPr>
            <w:r w:rsidRPr="00481BF6">
              <w:rPr>
                <w:color w:val="auto"/>
                <w:sz w:val="28"/>
                <w:szCs w:val="28"/>
                <w:lang w:val="kk-KZ"/>
              </w:rPr>
              <w:t>33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7CC312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F86F625" w14:textId="77777777" w:rsidR="007575FE" w:rsidRPr="00481BF6" w:rsidRDefault="007575FE" w:rsidP="00D01F57">
            <w:pPr>
              <w:rPr>
                <w:sz w:val="28"/>
                <w:szCs w:val="28"/>
                <w:lang w:val="kk-KZ"/>
              </w:rPr>
            </w:pPr>
          </w:p>
        </w:tc>
      </w:tr>
      <w:tr w:rsidR="00C16865" w:rsidRPr="00481BF6" w14:paraId="7E1564E5"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66D9A"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9A76909" w14:textId="77777777" w:rsidR="007575FE" w:rsidRPr="00481BF6" w:rsidRDefault="007575FE" w:rsidP="00D01F57">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6757209"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2A48F2D" w14:textId="77777777" w:rsidR="007575FE" w:rsidRPr="00481BF6" w:rsidRDefault="007575FE" w:rsidP="00D01F57">
            <w:pPr>
              <w:rPr>
                <w:sz w:val="28"/>
                <w:szCs w:val="28"/>
                <w:lang w:val="kk-KZ"/>
              </w:rPr>
            </w:pPr>
          </w:p>
        </w:tc>
      </w:tr>
      <w:tr w:rsidR="00C16865" w:rsidRPr="00481BF6" w14:paraId="2489B18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CA433" w14:textId="77777777" w:rsidR="007575FE" w:rsidRPr="00481BF6" w:rsidRDefault="007575FE" w:rsidP="00D01F57">
            <w:pPr>
              <w:pStyle w:val="p"/>
              <w:rPr>
                <w:color w:val="auto"/>
                <w:sz w:val="28"/>
                <w:szCs w:val="28"/>
                <w:lang w:val="kk-KZ"/>
              </w:rPr>
            </w:pPr>
            <w:r w:rsidRPr="00481BF6">
              <w:rPr>
                <w:color w:val="auto"/>
                <w:sz w:val="28"/>
                <w:szCs w:val="28"/>
                <w:lang w:val="kk-KZ"/>
              </w:rPr>
              <w:t>күтілетін ақша ағындарын ең жақсы бағалау</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6C3FE6F" w14:textId="77777777" w:rsidR="007575FE" w:rsidRPr="00481BF6" w:rsidRDefault="007575FE" w:rsidP="00D01F57">
            <w:pPr>
              <w:pStyle w:val="pc"/>
              <w:rPr>
                <w:color w:val="auto"/>
                <w:sz w:val="28"/>
                <w:szCs w:val="28"/>
                <w:lang w:val="kk-KZ"/>
              </w:rPr>
            </w:pPr>
            <w:r w:rsidRPr="00481BF6">
              <w:rPr>
                <w:color w:val="auto"/>
                <w:sz w:val="28"/>
                <w:szCs w:val="28"/>
                <w:lang w:val="kk-KZ"/>
              </w:rPr>
              <w:t>33.1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804D43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C4E57C3" w14:textId="77777777" w:rsidR="007575FE" w:rsidRPr="00481BF6" w:rsidRDefault="007575FE" w:rsidP="00D01F57">
            <w:pPr>
              <w:rPr>
                <w:sz w:val="28"/>
                <w:szCs w:val="28"/>
                <w:lang w:val="kk-KZ"/>
              </w:rPr>
            </w:pPr>
          </w:p>
        </w:tc>
      </w:tr>
      <w:tr w:rsidR="00C16865" w:rsidRPr="00481BF6" w14:paraId="7300DB5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B5749" w14:textId="77777777" w:rsidR="007575FE" w:rsidRPr="00481BF6" w:rsidRDefault="007575FE" w:rsidP="00D01F57">
            <w:pPr>
              <w:pStyle w:val="p"/>
              <w:rPr>
                <w:color w:val="auto"/>
                <w:sz w:val="28"/>
                <w:szCs w:val="28"/>
                <w:lang w:val="kk-KZ"/>
              </w:rPr>
            </w:pPr>
            <w:r w:rsidRPr="00481BF6">
              <w:rPr>
                <w:color w:val="auto"/>
                <w:sz w:val="28"/>
                <w:szCs w:val="28"/>
                <w:lang w:val="kk-KZ"/>
              </w:rPr>
              <w:t>қаржылық емес тәуекелге тәуекелдік түзету</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E0078EB" w14:textId="77777777" w:rsidR="007575FE" w:rsidRPr="00481BF6" w:rsidRDefault="007575FE" w:rsidP="00D01F57">
            <w:pPr>
              <w:pStyle w:val="pc"/>
              <w:rPr>
                <w:color w:val="auto"/>
                <w:sz w:val="28"/>
                <w:szCs w:val="28"/>
                <w:lang w:val="kk-KZ"/>
              </w:rPr>
            </w:pPr>
            <w:r w:rsidRPr="00481BF6">
              <w:rPr>
                <w:color w:val="auto"/>
                <w:sz w:val="28"/>
                <w:szCs w:val="28"/>
                <w:lang w:val="kk-KZ"/>
              </w:rPr>
              <w:t>33.2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32B8A5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8670393" w14:textId="77777777" w:rsidR="007575FE" w:rsidRPr="00481BF6" w:rsidRDefault="007575FE" w:rsidP="00D01F57">
            <w:pPr>
              <w:rPr>
                <w:sz w:val="28"/>
                <w:szCs w:val="28"/>
                <w:lang w:val="kk-KZ"/>
              </w:rPr>
            </w:pPr>
          </w:p>
        </w:tc>
      </w:tr>
      <w:tr w:rsidR="00C16865" w:rsidRPr="00481BF6" w14:paraId="5CF7C4AF"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AA61E" w14:textId="77777777" w:rsidR="007575FE" w:rsidRPr="00481BF6" w:rsidRDefault="007575FE" w:rsidP="00D01F57">
            <w:pPr>
              <w:pStyle w:val="p"/>
              <w:rPr>
                <w:color w:val="auto"/>
                <w:sz w:val="28"/>
                <w:szCs w:val="28"/>
                <w:lang w:val="kk-KZ"/>
              </w:rPr>
            </w:pPr>
            <w:r w:rsidRPr="00481BF6">
              <w:rPr>
                <w:color w:val="auto"/>
                <w:sz w:val="28"/>
                <w:szCs w:val="28"/>
                <w:lang w:val="kk-KZ"/>
              </w:rPr>
              <w:t>сақтандыру шартында көзделген қызметтер үшін маржа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EF391C1" w14:textId="77777777" w:rsidR="007575FE" w:rsidRPr="00481BF6" w:rsidRDefault="007575FE" w:rsidP="00D01F57">
            <w:pPr>
              <w:pStyle w:val="pc"/>
              <w:rPr>
                <w:color w:val="auto"/>
                <w:sz w:val="28"/>
                <w:szCs w:val="28"/>
                <w:lang w:val="kk-KZ"/>
              </w:rPr>
            </w:pPr>
            <w:r w:rsidRPr="00481BF6">
              <w:rPr>
                <w:color w:val="auto"/>
                <w:sz w:val="28"/>
                <w:szCs w:val="28"/>
                <w:lang w:val="kk-KZ"/>
              </w:rPr>
              <w:t>33.3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12B968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03B45F5" w14:textId="77777777" w:rsidR="007575FE" w:rsidRPr="00481BF6" w:rsidRDefault="007575FE" w:rsidP="00D01F57">
            <w:pPr>
              <w:rPr>
                <w:sz w:val="28"/>
                <w:szCs w:val="28"/>
                <w:lang w:val="kk-KZ"/>
              </w:rPr>
            </w:pPr>
          </w:p>
        </w:tc>
      </w:tr>
      <w:tr w:rsidR="00C16865" w:rsidRPr="00481BF6" w14:paraId="2409D157"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15101" w14:textId="77777777" w:rsidR="007575FE" w:rsidRPr="00481BF6" w:rsidRDefault="007575FE" w:rsidP="00D01F57">
            <w:pPr>
              <w:pStyle w:val="p"/>
              <w:rPr>
                <w:color w:val="auto"/>
                <w:sz w:val="28"/>
                <w:szCs w:val="28"/>
                <w:lang w:val="kk-KZ"/>
              </w:rPr>
            </w:pPr>
            <w:r w:rsidRPr="00481BF6">
              <w:rPr>
                <w:color w:val="auto"/>
                <w:sz w:val="28"/>
                <w:szCs w:val="28"/>
                <w:lang w:val="kk-KZ"/>
              </w:rPr>
              <w:t>шығын компоненті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CCD6EA0" w14:textId="77777777" w:rsidR="007575FE" w:rsidRPr="00481BF6" w:rsidRDefault="007575FE" w:rsidP="00D01F57">
            <w:pPr>
              <w:pStyle w:val="pc"/>
              <w:rPr>
                <w:color w:val="auto"/>
                <w:sz w:val="28"/>
                <w:szCs w:val="28"/>
                <w:lang w:val="kk-KZ"/>
              </w:rPr>
            </w:pPr>
            <w:r w:rsidRPr="00481BF6">
              <w:rPr>
                <w:color w:val="auto"/>
                <w:sz w:val="28"/>
                <w:szCs w:val="28"/>
                <w:lang w:val="kk-KZ"/>
              </w:rPr>
              <w:t>33.4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019D31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9C48AB4" w14:textId="77777777" w:rsidR="007575FE" w:rsidRPr="00481BF6" w:rsidRDefault="007575FE" w:rsidP="00D01F57">
            <w:pPr>
              <w:rPr>
                <w:sz w:val="28"/>
                <w:szCs w:val="28"/>
                <w:lang w:val="kk-KZ"/>
              </w:rPr>
            </w:pPr>
          </w:p>
        </w:tc>
      </w:tr>
      <w:tr w:rsidR="00C16865" w:rsidRPr="00481BF6" w14:paraId="3C6E207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0C80E"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3F78592" w14:textId="77777777" w:rsidR="007575FE" w:rsidRPr="00481BF6" w:rsidRDefault="007575FE" w:rsidP="00D01F57">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9CC0CA2"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40D471D" w14:textId="77777777" w:rsidR="007575FE" w:rsidRPr="00481BF6" w:rsidRDefault="007575FE" w:rsidP="00D01F57">
            <w:pPr>
              <w:rPr>
                <w:sz w:val="28"/>
                <w:szCs w:val="28"/>
                <w:lang w:val="kk-KZ"/>
              </w:rPr>
            </w:pPr>
          </w:p>
        </w:tc>
      </w:tr>
      <w:tr w:rsidR="00C16865" w:rsidRPr="00481BF6" w14:paraId="0E180E56"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F6118" w14:textId="77777777" w:rsidR="007575FE" w:rsidRPr="00481BF6" w:rsidRDefault="007575FE" w:rsidP="00D01F57">
            <w:pPr>
              <w:pStyle w:val="p"/>
              <w:rPr>
                <w:color w:val="auto"/>
                <w:sz w:val="28"/>
                <w:szCs w:val="28"/>
                <w:lang w:val="kk-KZ"/>
              </w:rPr>
            </w:pPr>
            <w:r w:rsidRPr="00481BF6">
              <w:rPr>
                <w:color w:val="auto"/>
                <w:sz w:val="28"/>
                <w:szCs w:val="28"/>
                <w:lang w:val="kk-KZ"/>
              </w:rPr>
              <w:t>күтілетін ақша ағындарын ең жақсы бағалау бойынша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F9CD1F2" w14:textId="77777777" w:rsidR="007575FE" w:rsidRPr="00481BF6" w:rsidRDefault="007575FE" w:rsidP="00D01F57">
            <w:pPr>
              <w:pStyle w:val="pc"/>
              <w:rPr>
                <w:color w:val="auto"/>
                <w:sz w:val="28"/>
                <w:szCs w:val="28"/>
                <w:lang w:val="kk-KZ"/>
              </w:rPr>
            </w:pPr>
            <w:r w:rsidRPr="00481BF6">
              <w:rPr>
                <w:color w:val="auto"/>
                <w:sz w:val="28"/>
                <w:szCs w:val="28"/>
                <w:lang w:val="kk-KZ"/>
              </w:rPr>
              <w:t>33.4.1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E2F3743"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467D30B" w14:textId="77777777" w:rsidR="007575FE" w:rsidRPr="00481BF6" w:rsidRDefault="007575FE" w:rsidP="00D01F57">
            <w:pPr>
              <w:rPr>
                <w:sz w:val="28"/>
                <w:szCs w:val="28"/>
                <w:lang w:val="kk-KZ"/>
              </w:rPr>
            </w:pPr>
          </w:p>
        </w:tc>
      </w:tr>
      <w:tr w:rsidR="00C16865" w:rsidRPr="00481BF6" w14:paraId="67119AB7"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ABBB4"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қаржылық емес тәуекелге тәуекелдік түзету бойынша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72FC6A7" w14:textId="77777777" w:rsidR="007575FE" w:rsidRPr="00481BF6" w:rsidRDefault="007575FE" w:rsidP="00D01F57">
            <w:pPr>
              <w:pStyle w:val="pc"/>
              <w:rPr>
                <w:color w:val="auto"/>
                <w:sz w:val="28"/>
                <w:szCs w:val="28"/>
                <w:lang w:val="kk-KZ"/>
              </w:rPr>
            </w:pPr>
            <w:r w:rsidRPr="00481BF6">
              <w:rPr>
                <w:color w:val="auto"/>
                <w:sz w:val="28"/>
                <w:szCs w:val="28"/>
                <w:lang w:val="kk-KZ"/>
              </w:rPr>
              <w:t>33.4.2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EE4BB7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7F903BF" w14:textId="77777777" w:rsidR="007575FE" w:rsidRPr="00481BF6" w:rsidRDefault="007575FE" w:rsidP="00D01F57">
            <w:pPr>
              <w:rPr>
                <w:sz w:val="28"/>
                <w:szCs w:val="28"/>
                <w:lang w:val="kk-KZ"/>
              </w:rPr>
            </w:pPr>
          </w:p>
        </w:tc>
      </w:tr>
      <w:tr w:rsidR="00C16865" w:rsidRPr="00481BF6" w14:paraId="07E1A9AE"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940A3" w14:textId="77777777" w:rsidR="007575FE" w:rsidRPr="00481BF6" w:rsidRDefault="007575FE" w:rsidP="00D01F57">
            <w:pPr>
              <w:pStyle w:val="p"/>
              <w:rPr>
                <w:color w:val="auto"/>
                <w:sz w:val="28"/>
                <w:szCs w:val="28"/>
                <w:lang w:val="kk-KZ"/>
              </w:rPr>
            </w:pPr>
            <w:r w:rsidRPr="00481BF6">
              <w:rPr>
                <w:color w:val="auto"/>
                <w:sz w:val="28"/>
                <w:szCs w:val="28"/>
                <w:lang w:val="kk-KZ"/>
              </w:rPr>
              <w:t>Туынды қаржы құралдары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5E1851B" w14:textId="77777777" w:rsidR="007575FE" w:rsidRPr="00481BF6" w:rsidRDefault="007575FE" w:rsidP="00D01F57">
            <w:pPr>
              <w:pStyle w:val="pc"/>
              <w:rPr>
                <w:color w:val="auto"/>
                <w:sz w:val="28"/>
                <w:szCs w:val="28"/>
                <w:lang w:val="kk-KZ"/>
              </w:rPr>
            </w:pPr>
            <w:r w:rsidRPr="00481BF6">
              <w:rPr>
                <w:color w:val="auto"/>
                <w:sz w:val="28"/>
                <w:szCs w:val="28"/>
                <w:lang w:val="kk-KZ"/>
              </w:rPr>
              <w:t>34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7BC391E"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AE82BB6" w14:textId="77777777" w:rsidR="007575FE" w:rsidRPr="00481BF6" w:rsidRDefault="007575FE" w:rsidP="00D01F57">
            <w:pPr>
              <w:rPr>
                <w:sz w:val="28"/>
                <w:szCs w:val="28"/>
                <w:lang w:val="kk-KZ"/>
              </w:rPr>
            </w:pPr>
          </w:p>
        </w:tc>
      </w:tr>
      <w:tr w:rsidR="00C16865" w:rsidRPr="00481BF6" w14:paraId="0DEFDA49"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73367" w14:textId="77777777" w:rsidR="007575FE" w:rsidRPr="00481BF6" w:rsidRDefault="007575FE" w:rsidP="00D01F57">
            <w:pPr>
              <w:pStyle w:val="p"/>
              <w:rPr>
                <w:color w:val="auto"/>
                <w:sz w:val="28"/>
                <w:szCs w:val="28"/>
                <w:lang w:val="kk-KZ"/>
              </w:rPr>
            </w:pPr>
            <w:r w:rsidRPr="00481BF6">
              <w:rPr>
                <w:color w:val="auto"/>
                <w:sz w:val="28"/>
                <w:szCs w:val="28"/>
                <w:lang w:val="kk-KZ"/>
              </w:rPr>
              <w:t>Шығарылған борыштық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BBBE34B" w14:textId="77777777" w:rsidR="007575FE" w:rsidRPr="00481BF6" w:rsidRDefault="007575FE" w:rsidP="00D01F57">
            <w:pPr>
              <w:pStyle w:val="pc"/>
              <w:rPr>
                <w:color w:val="auto"/>
                <w:sz w:val="28"/>
                <w:szCs w:val="28"/>
                <w:lang w:val="kk-KZ"/>
              </w:rPr>
            </w:pPr>
            <w:r w:rsidRPr="00481BF6">
              <w:rPr>
                <w:color w:val="auto"/>
                <w:sz w:val="28"/>
                <w:szCs w:val="28"/>
                <w:lang w:val="kk-KZ"/>
              </w:rPr>
              <w:t>35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20B64E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A29BACB" w14:textId="77777777" w:rsidR="007575FE" w:rsidRPr="00481BF6" w:rsidRDefault="007575FE" w:rsidP="00D01F57">
            <w:pPr>
              <w:rPr>
                <w:sz w:val="28"/>
                <w:szCs w:val="28"/>
                <w:lang w:val="kk-KZ"/>
              </w:rPr>
            </w:pPr>
          </w:p>
        </w:tc>
      </w:tr>
      <w:tr w:rsidR="00C16865" w:rsidRPr="00481BF6" w14:paraId="330E1B8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5E282" w14:textId="77777777" w:rsidR="007575FE" w:rsidRPr="00481BF6" w:rsidRDefault="007575FE" w:rsidP="00D01F57">
            <w:pPr>
              <w:pStyle w:val="p"/>
              <w:rPr>
                <w:color w:val="auto"/>
                <w:sz w:val="28"/>
                <w:szCs w:val="28"/>
                <w:lang w:val="kk-KZ"/>
              </w:rPr>
            </w:pPr>
            <w:r w:rsidRPr="00481BF6">
              <w:rPr>
                <w:color w:val="auto"/>
                <w:sz w:val="28"/>
                <w:szCs w:val="28"/>
                <w:lang w:val="kk-KZ"/>
              </w:rPr>
              <w:t>«РЕПО» операциялары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21F73B7" w14:textId="77777777" w:rsidR="007575FE" w:rsidRPr="00481BF6" w:rsidRDefault="007575FE" w:rsidP="00D01F57">
            <w:pPr>
              <w:pStyle w:val="pc"/>
              <w:rPr>
                <w:color w:val="auto"/>
                <w:sz w:val="28"/>
                <w:szCs w:val="28"/>
                <w:lang w:val="kk-KZ"/>
              </w:rPr>
            </w:pPr>
            <w:r w:rsidRPr="00481BF6">
              <w:rPr>
                <w:color w:val="auto"/>
                <w:sz w:val="28"/>
                <w:szCs w:val="28"/>
                <w:lang w:val="kk-KZ"/>
              </w:rPr>
              <w:t>36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BA6E8D5"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D3EF371" w14:textId="77777777" w:rsidR="007575FE" w:rsidRPr="00481BF6" w:rsidRDefault="007575FE" w:rsidP="00D01F57">
            <w:pPr>
              <w:rPr>
                <w:sz w:val="28"/>
                <w:szCs w:val="28"/>
                <w:lang w:val="kk-KZ"/>
              </w:rPr>
            </w:pPr>
          </w:p>
        </w:tc>
      </w:tr>
      <w:tr w:rsidR="00C16865" w:rsidRPr="00481BF6" w14:paraId="7BEE9D94"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1FB74" w14:textId="77777777" w:rsidR="007575FE" w:rsidRPr="00481BF6" w:rsidRDefault="007575FE" w:rsidP="00D01F57">
            <w:pPr>
              <w:pStyle w:val="p"/>
              <w:rPr>
                <w:color w:val="auto"/>
                <w:sz w:val="28"/>
                <w:szCs w:val="28"/>
                <w:lang w:val="kk-KZ"/>
              </w:rPr>
            </w:pPr>
            <w:r w:rsidRPr="00481BF6">
              <w:rPr>
                <w:color w:val="auto"/>
                <w:sz w:val="28"/>
                <w:szCs w:val="28"/>
                <w:lang w:val="kk-KZ"/>
              </w:rPr>
              <w:t>Болашақ кезеңдердің кірісі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15877F1" w14:textId="77777777" w:rsidR="007575FE" w:rsidRPr="00481BF6" w:rsidRDefault="007575FE" w:rsidP="00D01F57">
            <w:pPr>
              <w:pStyle w:val="pc"/>
              <w:rPr>
                <w:color w:val="auto"/>
                <w:sz w:val="28"/>
                <w:szCs w:val="28"/>
                <w:lang w:val="kk-KZ"/>
              </w:rPr>
            </w:pPr>
            <w:r w:rsidRPr="00481BF6">
              <w:rPr>
                <w:color w:val="auto"/>
                <w:sz w:val="28"/>
                <w:szCs w:val="28"/>
                <w:lang w:val="kk-KZ"/>
              </w:rPr>
              <w:t>37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9FE3A7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9166A08" w14:textId="77777777" w:rsidR="007575FE" w:rsidRPr="00481BF6" w:rsidRDefault="007575FE" w:rsidP="00D01F57">
            <w:pPr>
              <w:rPr>
                <w:sz w:val="28"/>
                <w:szCs w:val="28"/>
                <w:lang w:val="kk-KZ"/>
              </w:rPr>
            </w:pPr>
          </w:p>
        </w:tc>
      </w:tr>
      <w:tr w:rsidR="00C16865" w:rsidRPr="00481BF6" w14:paraId="4DF41F4E"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02D75" w14:textId="77777777" w:rsidR="007575FE" w:rsidRPr="00481BF6" w:rsidRDefault="007575FE" w:rsidP="00D01F57">
            <w:pPr>
              <w:pStyle w:val="p"/>
              <w:rPr>
                <w:color w:val="auto"/>
                <w:sz w:val="28"/>
                <w:szCs w:val="28"/>
                <w:lang w:val="kk-KZ"/>
              </w:rPr>
            </w:pPr>
            <w:r w:rsidRPr="00481BF6">
              <w:rPr>
                <w:color w:val="auto"/>
                <w:sz w:val="28"/>
                <w:szCs w:val="28"/>
                <w:lang w:val="kk-KZ"/>
              </w:rPr>
              <w:t>Қайта сақтандыру шартында көзделген қызметтер үшін маржа</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97C8A31" w14:textId="77777777" w:rsidR="007575FE" w:rsidRPr="00481BF6" w:rsidRDefault="007575FE" w:rsidP="00D01F57">
            <w:pPr>
              <w:pStyle w:val="pc"/>
              <w:rPr>
                <w:color w:val="auto"/>
                <w:sz w:val="28"/>
                <w:szCs w:val="28"/>
                <w:lang w:val="kk-KZ"/>
              </w:rPr>
            </w:pPr>
            <w:r w:rsidRPr="00481BF6">
              <w:rPr>
                <w:color w:val="auto"/>
                <w:sz w:val="28"/>
                <w:szCs w:val="28"/>
                <w:lang w:val="kk-KZ"/>
              </w:rPr>
              <w:t>38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9CE457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94C44B2" w14:textId="77777777" w:rsidR="007575FE" w:rsidRPr="00481BF6" w:rsidRDefault="007575FE" w:rsidP="00D01F57">
            <w:pPr>
              <w:rPr>
                <w:sz w:val="28"/>
                <w:szCs w:val="28"/>
                <w:lang w:val="kk-KZ"/>
              </w:rPr>
            </w:pPr>
          </w:p>
        </w:tc>
      </w:tr>
      <w:tr w:rsidR="00C16865" w:rsidRPr="00481BF6" w14:paraId="3F19FB65"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1C77B" w14:textId="77777777" w:rsidR="007575FE" w:rsidRPr="00481BF6" w:rsidRDefault="007575FE" w:rsidP="00D01F57">
            <w:pPr>
              <w:pStyle w:val="p"/>
              <w:rPr>
                <w:color w:val="auto"/>
                <w:sz w:val="28"/>
                <w:szCs w:val="28"/>
                <w:lang w:val="kk-KZ"/>
              </w:rPr>
            </w:pPr>
            <w:r w:rsidRPr="00481BF6">
              <w:rPr>
                <w:color w:val="auto"/>
                <w:sz w:val="28"/>
                <w:szCs w:val="28"/>
                <w:lang w:val="kk-KZ"/>
              </w:rPr>
              <w:t>Ұсталатын қайта сақтандыру шарттарының портфельдері бойынша сақтандырудың қалған бөлігі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72E92DA" w14:textId="77777777" w:rsidR="007575FE" w:rsidRPr="00481BF6" w:rsidRDefault="007575FE" w:rsidP="00D01F57">
            <w:pPr>
              <w:pStyle w:val="pc"/>
              <w:rPr>
                <w:color w:val="auto"/>
                <w:sz w:val="28"/>
                <w:szCs w:val="28"/>
                <w:lang w:val="kk-KZ"/>
              </w:rPr>
            </w:pPr>
            <w:r w:rsidRPr="00481BF6">
              <w:rPr>
                <w:color w:val="auto"/>
                <w:sz w:val="28"/>
                <w:szCs w:val="28"/>
                <w:lang w:val="kk-KZ"/>
              </w:rPr>
              <w:t>39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0C46E84"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AD09612" w14:textId="77777777" w:rsidR="007575FE" w:rsidRPr="00481BF6" w:rsidRDefault="007575FE" w:rsidP="00D01F57">
            <w:pPr>
              <w:rPr>
                <w:sz w:val="28"/>
                <w:szCs w:val="28"/>
                <w:lang w:val="kk-KZ"/>
              </w:rPr>
            </w:pPr>
          </w:p>
        </w:tc>
      </w:tr>
      <w:tr w:rsidR="00C16865" w:rsidRPr="00481BF6" w14:paraId="07208799"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E16C6" w14:textId="77777777" w:rsidR="007575FE" w:rsidRPr="00481BF6" w:rsidRDefault="007575FE" w:rsidP="00D01F57">
            <w:pPr>
              <w:pStyle w:val="p"/>
              <w:rPr>
                <w:color w:val="auto"/>
                <w:sz w:val="28"/>
                <w:szCs w:val="28"/>
                <w:lang w:val="kk-KZ"/>
              </w:rPr>
            </w:pPr>
            <w:r w:rsidRPr="00481BF6">
              <w:rPr>
                <w:color w:val="auto"/>
                <w:sz w:val="28"/>
                <w:szCs w:val="28"/>
                <w:lang w:val="kk-KZ"/>
              </w:rPr>
              <w:t>Орын алған шығын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74C95E7" w14:textId="77777777" w:rsidR="007575FE" w:rsidRPr="00481BF6" w:rsidRDefault="007575FE" w:rsidP="00D01F57">
            <w:pPr>
              <w:pStyle w:val="pc"/>
              <w:rPr>
                <w:color w:val="auto"/>
                <w:sz w:val="28"/>
                <w:szCs w:val="28"/>
                <w:lang w:val="kk-KZ"/>
              </w:rPr>
            </w:pPr>
            <w:r w:rsidRPr="00481BF6">
              <w:rPr>
                <w:color w:val="auto"/>
                <w:sz w:val="28"/>
                <w:szCs w:val="28"/>
                <w:lang w:val="kk-KZ"/>
              </w:rPr>
              <w:t>40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01F8EF0"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5BB8D18" w14:textId="77777777" w:rsidR="007575FE" w:rsidRPr="00481BF6" w:rsidRDefault="007575FE" w:rsidP="00D01F57">
            <w:pPr>
              <w:rPr>
                <w:sz w:val="28"/>
                <w:szCs w:val="28"/>
                <w:lang w:val="kk-KZ"/>
              </w:rPr>
            </w:pPr>
          </w:p>
        </w:tc>
      </w:tr>
      <w:tr w:rsidR="00C16865" w:rsidRPr="00481BF6" w14:paraId="1F0C596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E9CB4" w14:textId="77777777" w:rsidR="007575FE" w:rsidRPr="00481BF6" w:rsidRDefault="007575FE" w:rsidP="00D01F57">
            <w:pPr>
              <w:pStyle w:val="p"/>
              <w:rPr>
                <w:color w:val="auto"/>
                <w:sz w:val="28"/>
                <w:szCs w:val="28"/>
                <w:lang w:val="kk-KZ"/>
              </w:rPr>
            </w:pPr>
            <w:r w:rsidRPr="00481BF6">
              <w:rPr>
                <w:color w:val="auto"/>
                <w:sz w:val="28"/>
                <w:szCs w:val="28"/>
                <w:lang w:val="kk-KZ"/>
              </w:rPr>
              <w:t>Орын алған шығын бойынша қаржылық емес тәуекелге тәуекелдік түзету</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3CE47A3" w14:textId="77777777" w:rsidR="007575FE" w:rsidRPr="00481BF6" w:rsidRDefault="007575FE" w:rsidP="00D01F57">
            <w:pPr>
              <w:pStyle w:val="pc"/>
              <w:rPr>
                <w:color w:val="auto"/>
                <w:sz w:val="28"/>
                <w:szCs w:val="28"/>
                <w:lang w:val="kk-KZ"/>
              </w:rPr>
            </w:pPr>
            <w:r w:rsidRPr="00481BF6">
              <w:rPr>
                <w:color w:val="auto"/>
                <w:sz w:val="28"/>
                <w:szCs w:val="28"/>
                <w:lang w:val="kk-KZ"/>
              </w:rPr>
              <w:t>41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B9EEC10"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AD31653" w14:textId="77777777" w:rsidR="007575FE" w:rsidRPr="00481BF6" w:rsidRDefault="007575FE" w:rsidP="00D01F57">
            <w:pPr>
              <w:rPr>
                <w:sz w:val="28"/>
                <w:szCs w:val="28"/>
                <w:lang w:val="kk-KZ"/>
              </w:rPr>
            </w:pPr>
          </w:p>
        </w:tc>
      </w:tr>
      <w:tr w:rsidR="00C16865" w:rsidRPr="00481BF6" w14:paraId="29E9C573"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D8EF1" w14:textId="77777777" w:rsidR="007575FE" w:rsidRPr="00481BF6" w:rsidRDefault="007575FE" w:rsidP="00D01F57">
            <w:pPr>
              <w:pStyle w:val="p"/>
              <w:rPr>
                <w:color w:val="auto"/>
                <w:sz w:val="28"/>
                <w:szCs w:val="28"/>
                <w:lang w:val="kk-KZ"/>
              </w:rPr>
            </w:pPr>
            <w:r w:rsidRPr="00481BF6">
              <w:rPr>
                <w:color w:val="auto"/>
                <w:sz w:val="28"/>
                <w:szCs w:val="28"/>
                <w:lang w:val="kk-KZ"/>
              </w:rPr>
              <w:t>Алынған қарыздар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3F18FEF" w14:textId="77777777" w:rsidR="007575FE" w:rsidRPr="00481BF6" w:rsidRDefault="007575FE" w:rsidP="00D01F57">
            <w:pPr>
              <w:pStyle w:val="pc"/>
              <w:rPr>
                <w:color w:val="auto"/>
                <w:sz w:val="28"/>
                <w:szCs w:val="28"/>
                <w:lang w:val="kk-KZ"/>
              </w:rPr>
            </w:pPr>
            <w:r w:rsidRPr="00481BF6">
              <w:rPr>
                <w:color w:val="auto"/>
                <w:sz w:val="28"/>
                <w:szCs w:val="28"/>
                <w:lang w:val="kk-KZ"/>
              </w:rPr>
              <w:t>42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52BC29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AD574AC" w14:textId="77777777" w:rsidR="007575FE" w:rsidRPr="00481BF6" w:rsidRDefault="007575FE" w:rsidP="00D01F57">
            <w:pPr>
              <w:rPr>
                <w:sz w:val="28"/>
                <w:szCs w:val="28"/>
                <w:lang w:val="kk-KZ"/>
              </w:rPr>
            </w:pPr>
          </w:p>
        </w:tc>
      </w:tr>
      <w:tr w:rsidR="00C16865" w:rsidRPr="00481BF6" w14:paraId="185B9572"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893E3" w14:textId="77777777" w:rsidR="007575FE" w:rsidRPr="00481BF6" w:rsidRDefault="007575FE" w:rsidP="00D01F57">
            <w:pPr>
              <w:pStyle w:val="p"/>
              <w:rPr>
                <w:color w:val="auto"/>
                <w:sz w:val="28"/>
                <w:szCs w:val="28"/>
                <w:lang w:val="kk-KZ"/>
              </w:rPr>
            </w:pPr>
            <w:r w:rsidRPr="00481BF6">
              <w:rPr>
                <w:color w:val="auto"/>
                <w:sz w:val="28"/>
                <w:szCs w:val="28"/>
                <w:lang w:val="kk-KZ"/>
              </w:rPr>
              <w:t>Кредиторлық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35E2D66" w14:textId="77777777" w:rsidR="007575FE" w:rsidRPr="00481BF6" w:rsidRDefault="007575FE" w:rsidP="00D01F57">
            <w:pPr>
              <w:pStyle w:val="pc"/>
              <w:rPr>
                <w:color w:val="auto"/>
                <w:sz w:val="28"/>
                <w:szCs w:val="28"/>
                <w:lang w:val="kk-KZ"/>
              </w:rPr>
            </w:pPr>
            <w:r w:rsidRPr="00481BF6">
              <w:rPr>
                <w:color w:val="auto"/>
                <w:sz w:val="28"/>
                <w:szCs w:val="28"/>
                <w:lang w:val="kk-KZ"/>
              </w:rPr>
              <w:t>43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F009C44"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57799FF" w14:textId="77777777" w:rsidR="007575FE" w:rsidRPr="00481BF6" w:rsidRDefault="007575FE" w:rsidP="00D01F57">
            <w:pPr>
              <w:rPr>
                <w:sz w:val="28"/>
                <w:szCs w:val="28"/>
                <w:lang w:val="kk-KZ"/>
              </w:rPr>
            </w:pPr>
          </w:p>
        </w:tc>
      </w:tr>
      <w:tr w:rsidR="00C16865" w:rsidRPr="00481BF6" w14:paraId="2529D0F9"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0E6AC" w14:textId="77777777" w:rsidR="007575FE" w:rsidRPr="00481BF6" w:rsidRDefault="007575FE" w:rsidP="00D01F57">
            <w:pPr>
              <w:pStyle w:val="p"/>
              <w:rPr>
                <w:color w:val="auto"/>
                <w:sz w:val="28"/>
                <w:szCs w:val="28"/>
                <w:lang w:val="kk-KZ"/>
              </w:rPr>
            </w:pPr>
            <w:r w:rsidRPr="00481BF6">
              <w:rPr>
                <w:color w:val="auto"/>
                <w:sz w:val="28"/>
                <w:szCs w:val="28"/>
                <w:lang w:val="kk-KZ"/>
              </w:rPr>
              <w:t>Алынған аванстар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81E0710" w14:textId="77777777" w:rsidR="007575FE" w:rsidRPr="00481BF6" w:rsidRDefault="007575FE" w:rsidP="00D01F57">
            <w:pPr>
              <w:pStyle w:val="pc"/>
              <w:rPr>
                <w:color w:val="auto"/>
                <w:sz w:val="28"/>
                <w:szCs w:val="28"/>
                <w:lang w:val="kk-KZ"/>
              </w:rPr>
            </w:pPr>
            <w:r w:rsidRPr="00481BF6">
              <w:rPr>
                <w:color w:val="auto"/>
                <w:sz w:val="28"/>
                <w:szCs w:val="28"/>
                <w:lang w:val="kk-KZ"/>
              </w:rPr>
              <w:t>44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301BB97"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4867456" w14:textId="77777777" w:rsidR="007575FE" w:rsidRPr="00481BF6" w:rsidRDefault="007575FE" w:rsidP="00D01F57">
            <w:pPr>
              <w:rPr>
                <w:sz w:val="28"/>
                <w:szCs w:val="28"/>
                <w:lang w:val="kk-KZ"/>
              </w:rPr>
            </w:pPr>
          </w:p>
        </w:tc>
      </w:tr>
      <w:tr w:rsidR="00C16865" w:rsidRPr="00481BF6" w14:paraId="09D0909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2B01B" w14:textId="77777777" w:rsidR="007575FE" w:rsidRPr="00481BF6" w:rsidRDefault="007575FE" w:rsidP="00D01F57">
            <w:pPr>
              <w:pStyle w:val="p"/>
              <w:rPr>
                <w:color w:val="auto"/>
                <w:sz w:val="28"/>
                <w:szCs w:val="28"/>
                <w:lang w:val="kk-KZ"/>
              </w:rPr>
            </w:pPr>
            <w:r w:rsidRPr="00481BF6">
              <w:rPr>
                <w:color w:val="auto"/>
                <w:sz w:val="28"/>
                <w:szCs w:val="28"/>
                <w:lang w:val="kk-KZ"/>
              </w:rPr>
              <w:t>Жалдау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96AD8DF" w14:textId="77777777" w:rsidR="007575FE" w:rsidRPr="00481BF6" w:rsidRDefault="007575FE" w:rsidP="00D01F57">
            <w:pPr>
              <w:pStyle w:val="pc"/>
              <w:rPr>
                <w:color w:val="auto"/>
                <w:sz w:val="28"/>
                <w:szCs w:val="28"/>
                <w:lang w:val="kk-KZ"/>
              </w:rPr>
            </w:pPr>
            <w:r w:rsidRPr="00481BF6">
              <w:rPr>
                <w:color w:val="auto"/>
                <w:sz w:val="28"/>
                <w:szCs w:val="28"/>
                <w:lang w:val="kk-KZ"/>
              </w:rPr>
              <w:t>45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30EAD6B"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51FA382" w14:textId="77777777" w:rsidR="007575FE" w:rsidRPr="00481BF6" w:rsidRDefault="007575FE" w:rsidP="00D01F57">
            <w:pPr>
              <w:rPr>
                <w:sz w:val="28"/>
                <w:szCs w:val="28"/>
                <w:lang w:val="kk-KZ"/>
              </w:rPr>
            </w:pPr>
          </w:p>
        </w:tc>
      </w:tr>
      <w:tr w:rsidR="00C16865" w:rsidRPr="00481BF6" w14:paraId="09B2116A"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6C918" w14:textId="77777777" w:rsidR="007575FE" w:rsidRPr="00481BF6" w:rsidRDefault="007575FE" w:rsidP="00D01F57">
            <w:pPr>
              <w:pStyle w:val="p"/>
              <w:rPr>
                <w:color w:val="auto"/>
                <w:sz w:val="28"/>
                <w:szCs w:val="28"/>
                <w:lang w:val="kk-KZ"/>
              </w:rPr>
            </w:pPr>
            <w:r w:rsidRPr="00481BF6">
              <w:rPr>
                <w:color w:val="auto"/>
                <w:sz w:val="28"/>
                <w:szCs w:val="28"/>
                <w:lang w:val="kk-KZ"/>
              </w:rPr>
              <w:t>Дивидендтер бойынша акционерлермен есеп айырысу</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39D5CF6" w14:textId="77777777" w:rsidR="007575FE" w:rsidRPr="00481BF6" w:rsidRDefault="007575FE" w:rsidP="00D01F57">
            <w:pPr>
              <w:pStyle w:val="pc"/>
              <w:rPr>
                <w:color w:val="auto"/>
                <w:sz w:val="28"/>
                <w:szCs w:val="28"/>
                <w:lang w:val="kk-KZ"/>
              </w:rPr>
            </w:pPr>
            <w:r w:rsidRPr="00481BF6">
              <w:rPr>
                <w:color w:val="auto"/>
                <w:sz w:val="28"/>
                <w:szCs w:val="28"/>
                <w:lang w:val="kk-KZ"/>
              </w:rPr>
              <w:t>46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7040888"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0C827F8" w14:textId="77777777" w:rsidR="007575FE" w:rsidRPr="00481BF6" w:rsidRDefault="007575FE" w:rsidP="00D01F57">
            <w:pPr>
              <w:rPr>
                <w:sz w:val="28"/>
                <w:szCs w:val="28"/>
                <w:lang w:val="kk-KZ"/>
              </w:rPr>
            </w:pPr>
          </w:p>
        </w:tc>
      </w:tr>
      <w:tr w:rsidR="00C16865" w:rsidRPr="00481BF6" w14:paraId="59DDB2DE"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2CB74" w14:textId="77777777" w:rsidR="007575FE" w:rsidRPr="00481BF6" w:rsidRDefault="007575FE" w:rsidP="00D01F57">
            <w:pPr>
              <w:pStyle w:val="p"/>
              <w:rPr>
                <w:color w:val="auto"/>
                <w:sz w:val="28"/>
                <w:szCs w:val="28"/>
                <w:lang w:val="kk-KZ"/>
              </w:rPr>
            </w:pPr>
            <w:r w:rsidRPr="00481BF6">
              <w:rPr>
                <w:color w:val="auto"/>
                <w:sz w:val="28"/>
                <w:szCs w:val="28"/>
                <w:lang w:val="kk-KZ"/>
              </w:rPr>
              <w:t>Реттелген борыш</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653E09A" w14:textId="77777777" w:rsidR="007575FE" w:rsidRPr="00481BF6" w:rsidRDefault="007575FE" w:rsidP="00D01F57">
            <w:pPr>
              <w:pStyle w:val="pc"/>
              <w:rPr>
                <w:color w:val="auto"/>
                <w:sz w:val="28"/>
                <w:szCs w:val="28"/>
                <w:lang w:val="kk-KZ"/>
              </w:rPr>
            </w:pPr>
            <w:r w:rsidRPr="00481BF6">
              <w:rPr>
                <w:color w:val="auto"/>
                <w:sz w:val="28"/>
                <w:szCs w:val="28"/>
                <w:lang w:val="kk-KZ"/>
              </w:rPr>
              <w:t>47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ADC6E62"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5835196" w14:textId="77777777" w:rsidR="007575FE" w:rsidRPr="00481BF6" w:rsidRDefault="007575FE" w:rsidP="00D01F57">
            <w:pPr>
              <w:rPr>
                <w:sz w:val="28"/>
                <w:szCs w:val="28"/>
                <w:lang w:val="kk-KZ"/>
              </w:rPr>
            </w:pPr>
          </w:p>
        </w:tc>
      </w:tr>
      <w:tr w:rsidR="00C16865" w:rsidRPr="00481BF6" w14:paraId="514FEBC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3E483" w14:textId="77777777" w:rsidR="007575FE" w:rsidRPr="00481BF6" w:rsidRDefault="007575FE" w:rsidP="00D01F57">
            <w:pPr>
              <w:pStyle w:val="p"/>
              <w:rPr>
                <w:color w:val="auto"/>
                <w:sz w:val="28"/>
                <w:szCs w:val="28"/>
                <w:lang w:val="kk-KZ"/>
              </w:rPr>
            </w:pPr>
            <w:r w:rsidRPr="00481BF6">
              <w:rPr>
                <w:color w:val="auto"/>
                <w:sz w:val="28"/>
                <w:szCs w:val="28"/>
                <w:lang w:val="kk-KZ"/>
              </w:rPr>
              <w:t>Салықтар және бюджетке төленетін басқа да міндетті төлемдер бойынша бюджет алдындағы міндеттеме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10244B6" w14:textId="77777777" w:rsidR="007575FE" w:rsidRPr="00481BF6" w:rsidRDefault="007575FE" w:rsidP="00D01F57">
            <w:pPr>
              <w:pStyle w:val="pc"/>
              <w:rPr>
                <w:color w:val="auto"/>
                <w:sz w:val="28"/>
                <w:szCs w:val="28"/>
                <w:lang w:val="kk-KZ"/>
              </w:rPr>
            </w:pPr>
            <w:r w:rsidRPr="00481BF6">
              <w:rPr>
                <w:color w:val="auto"/>
                <w:sz w:val="28"/>
                <w:szCs w:val="28"/>
                <w:lang w:val="kk-KZ"/>
              </w:rPr>
              <w:t>48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F12F321"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505F9E1" w14:textId="77777777" w:rsidR="007575FE" w:rsidRPr="00481BF6" w:rsidRDefault="007575FE" w:rsidP="00D01F57">
            <w:pPr>
              <w:rPr>
                <w:sz w:val="28"/>
                <w:szCs w:val="28"/>
                <w:lang w:val="kk-KZ"/>
              </w:rPr>
            </w:pPr>
          </w:p>
        </w:tc>
      </w:tr>
      <w:tr w:rsidR="00C16865" w:rsidRPr="00481BF6" w14:paraId="3A4FA3D0"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1BBD" w14:textId="77777777" w:rsidR="007575FE" w:rsidRPr="00481BF6" w:rsidRDefault="007575FE" w:rsidP="00D01F57">
            <w:pPr>
              <w:pStyle w:val="p"/>
              <w:rPr>
                <w:color w:val="auto"/>
                <w:sz w:val="28"/>
                <w:szCs w:val="28"/>
                <w:lang w:val="kk-KZ"/>
              </w:rPr>
            </w:pPr>
            <w:r w:rsidRPr="00481BF6">
              <w:rPr>
                <w:color w:val="auto"/>
                <w:sz w:val="28"/>
                <w:szCs w:val="28"/>
                <w:lang w:val="kk-KZ"/>
              </w:rPr>
              <w:t>Кейінге қалдырылған салық міндеттемесі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878E638" w14:textId="77777777" w:rsidR="007575FE" w:rsidRPr="00481BF6" w:rsidRDefault="007575FE" w:rsidP="00D01F57">
            <w:pPr>
              <w:pStyle w:val="pc"/>
              <w:rPr>
                <w:color w:val="auto"/>
                <w:sz w:val="28"/>
                <w:szCs w:val="28"/>
                <w:lang w:val="kk-KZ"/>
              </w:rPr>
            </w:pPr>
            <w:r w:rsidRPr="00481BF6">
              <w:rPr>
                <w:color w:val="auto"/>
                <w:sz w:val="28"/>
                <w:szCs w:val="28"/>
                <w:lang w:val="kk-KZ"/>
              </w:rPr>
              <w:t>49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124D3E7"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CE2226D" w14:textId="77777777" w:rsidR="007575FE" w:rsidRPr="00481BF6" w:rsidRDefault="007575FE" w:rsidP="00D01F57">
            <w:pPr>
              <w:rPr>
                <w:sz w:val="28"/>
                <w:szCs w:val="28"/>
                <w:lang w:val="kk-KZ"/>
              </w:rPr>
            </w:pPr>
          </w:p>
        </w:tc>
      </w:tr>
      <w:tr w:rsidR="00C16865" w:rsidRPr="00481BF6" w14:paraId="2F49482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C31EA"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кредиторлық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2239F32" w14:textId="77777777" w:rsidR="007575FE" w:rsidRPr="00481BF6" w:rsidRDefault="007575FE" w:rsidP="00D01F57">
            <w:pPr>
              <w:pStyle w:val="pc"/>
              <w:rPr>
                <w:color w:val="auto"/>
                <w:sz w:val="28"/>
                <w:szCs w:val="28"/>
                <w:lang w:val="kk-KZ"/>
              </w:rPr>
            </w:pPr>
            <w:r w:rsidRPr="00481BF6">
              <w:rPr>
                <w:color w:val="auto"/>
                <w:sz w:val="28"/>
                <w:szCs w:val="28"/>
                <w:lang w:val="kk-KZ"/>
              </w:rPr>
              <w:t>50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B9F1C0E"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204053A" w14:textId="77777777" w:rsidR="007575FE" w:rsidRPr="00481BF6" w:rsidRDefault="007575FE" w:rsidP="00D01F57">
            <w:pPr>
              <w:rPr>
                <w:sz w:val="28"/>
                <w:szCs w:val="28"/>
                <w:lang w:val="kk-KZ"/>
              </w:rPr>
            </w:pPr>
          </w:p>
        </w:tc>
      </w:tr>
      <w:tr w:rsidR="00C16865" w:rsidRPr="00481BF6" w14:paraId="7BAE2868"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0ED76" w14:textId="77777777" w:rsidR="007575FE" w:rsidRPr="00481BF6" w:rsidRDefault="007575FE" w:rsidP="00D01F57">
            <w:pPr>
              <w:pStyle w:val="p"/>
              <w:rPr>
                <w:color w:val="auto"/>
                <w:sz w:val="28"/>
                <w:szCs w:val="28"/>
                <w:lang w:val="kk-KZ"/>
              </w:rPr>
            </w:pPr>
            <w:r w:rsidRPr="00481BF6">
              <w:rPr>
                <w:color w:val="auto"/>
                <w:sz w:val="28"/>
                <w:szCs w:val="28"/>
                <w:lang w:val="kk-KZ"/>
              </w:rPr>
              <w:t>Бағалау міндеттемелері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68288AF" w14:textId="77777777" w:rsidR="007575FE" w:rsidRPr="00481BF6" w:rsidRDefault="007575FE" w:rsidP="00D01F57">
            <w:pPr>
              <w:pStyle w:val="pc"/>
              <w:rPr>
                <w:color w:val="auto"/>
                <w:sz w:val="28"/>
                <w:szCs w:val="28"/>
                <w:lang w:val="kk-KZ"/>
              </w:rPr>
            </w:pPr>
            <w:r w:rsidRPr="00481BF6">
              <w:rPr>
                <w:color w:val="auto"/>
                <w:sz w:val="28"/>
                <w:szCs w:val="28"/>
                <w:lang w:val="kk-KZ"/>
              </w:rPr>
              <w:t>51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8C2599F"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2F4FD82" w14:textId="77777777" w:rsidR="007575FE" w:rsidRPr="00481BF6" w:rsidRDefault="007575FE" w:rsidP="00D01F57">
            <w:pPr>
              <w:rPr>
                <w:sz w:val="28"/>
                <w:szCs w:val="28"/>
                <w:lang w:val="kk-KZ"/>
              </w:rPr>
            </w:pPr>
          </w:p>
        </w:tc>
      </w:tr>
      <w:tr w:rsidR="00C16865" w:rsidRPr="00481BF6" w14:paraId="1BA8AEFD"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2939"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BA74AE5" w14:textId="77777777" w:rsidR="007575FE" w:rsidRPr="00481BF6" w:rsidRDefault="007575FE" w:rsidP="00D01F57">
            <w:pPr>
              <w:pStyle w:val="pc"/>
              <w:rPr>
                <w:color w:val="auto"/>
                <w:sz w:val="28"/>
                <w:szCs w:val="28"/>
                <w:lang w:val="kk-KZ"/>
              </w:rPr>
            </w:pPr>
            <w:r w:rsidRPr="00481BF6">
              <w:rPr>
                <w:color w:val="auto"/>
                <w:sz w:val="28"/>
                <w:szCs w:val="28"/>
                <w:lang w:val="kk-KZ"/>
              </w:rPr>
              <w:t>52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BF10F35"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9E119D5" w14:textId="77777777" w:rsidR="007575FE" w:rsidRPr="00481BF6" w:rsidRDefault="007575FE" w:rsidP="00D01F57">
            <w:pPr>
              <w:rPr>
                <w:sz w:val="28"/>
                <w:szCs w:val="28"/>
                <w:lang w:val="kk-KZ"/>
              </w:rPr>
            </w:pPr>
          </w:p>
        </w:tc>
      </w:tr>
      <w:tr w:rsidR="00C16865" w:rsidRPr="00481BF6" w14:paraId="54824DD5"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DD2A3" w14:textId="77777777" w:rsidR="007575FE" w:rsidRPr="00481BF6" w:rsidRDefault="007575FE" w:rsidP="00D01F57">
            <w:pPr>
              <w:pStyle w:val="p"/>
              <w:rPr>
                <w:color w:val="auto"/>
                <w:sz w:val="28"/>
                <w:szCs w:val="28"/>
                <w:lang w:val="kk-KZ"/>
              </w:rPr>
            </w:pPr>
            <w:r w:rsidRPr="00481BF6">
              <w:rPr>
                <w:color w:val="auto"/>
                <w:sz w:val="28"/>
                <w:szCs w:val="28"/>
                <w:lang w:val="kk-KZ"/>
              </w:rPr>
              <w:t>Міндеттемелердің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1968FEF" w14:textId="77777777" w:rsidR="007575FE" w:rsidRPr="00481BF6" w:rsidRDefault="007575FE" w:rsidP="00D01F57">
            <w:pPr>
              <w:pStyle w:val="pc"/>
              <w:rPr>
                <w:color w:val="auto"/>
                <w:sz w:val="28"/>
                <w:szCs w:val="28"/>
                <w:lang w:val="kk-KZ"/>
              </w:rPr>
            </w:pPr>
            <w:r w:rsidRPr="00481BF6">
              <w:rPr>
                <w:color w:val="auto"/>
                <w:sz w:val="28"/>
                <w:szCs w:val="28"/>
                <w:lang w:val="kk-KZ"/>
              </w:rPr>
              <w:t>53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81C79B2"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7759281" w14:textId="77777777" w:rsidR="007575FE" w:rsidRPr="00481BF6" w:rsidRDefault="007575FE" w:rsidP="00D01F57">
            <w:pPr>
              <w:rPr>
                <w:sz w:val="28"/>
                <w:szCs w:val="28"/>
                <w:lang w:val="kk-KZ"/>
              </w:rPr>
            </w:pPr>
          </w:p>
        </w:tc>
      </w:tr>
      <w:tr w:rsidR="00C16865" w:rsidRPr="00481BF6" w14:paraId="3A8C5743"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0BE98" w14:textId="77777777" w:rsidR="007575FE" w:rsidRPr="00481BF6" w:rsidRDefault="007575FE" w:rsidP="00D01F57">
            <w:pPr>
              <w:pStyle w:val="p"/>
              <w:rPr>
                <w:color w:val="auto"/>
                <w:sz w:val="28"/>
                <w:szCs w:val="28"/>
                <w:lang w:val="kk-KZ"/>
              </w:rPr>
            </w:pPr>
            <w:r w:rsidRPr="00481BF6">
              <w:rPr>
                <w:color w:val="auto"/>
                <w:sz w:val="28"/>
                <w:szCs w:val="28"/>
                <w:lang w:val="kk-KZ"/>
              </w:rPr>
              <w:t>Меншікті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FCC9B5F" w14:textId="77777777" w:rsidR="007575FE" w:rsidRPr="00481BF6" w:rsidRDefault="007575FE" w:rsidP="00D01F57">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771504D"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12243B6" w14:textId="77777777" w:rsidR="007575FE" w:rsidRPr="00481BF6" w:rsidRDefault="007575FE" w:rsidP="00D01F57">
            <w:pPr>
              <w:rPr>
                <w:sz w:val="28"/>
                <w:szCs w:val="28"/>
                <w:lang w:val="kk-KZ"/>
              </w:rPr>
            </w:pPr>
          </w:p>
        </w:tc>
      </w:tr>
      <w:tr w:rsidR="00C16865" w:rsidRPr="00481BF6" w14:paraId="274F7466"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C7D62" w14:textId="77777777" w:rsidR="007575FE" w:rsidRPr="00481BF6" w:rsidRDefault="007575FE" w:rsidP="00D01F57">
            <w:pPr>
              <w:pStyle w:val="p"/>
              <w:rPr>
                <w:color w:val="auto"/>
                <w:sz w:val="28"/>
                <w:szCs w:val="28"/>
                <w:lang w:val="kk-KZ"/>
              </w:rPr>
            </w:pPr>
            <w:r w:rsidRPr="00481BF6">
              <w:rPr>
                <w:color w:val="auto"/>
                <w:sz w:val="28"/>
                <w:szCs w:val="28"/>
                <w:lang w:val="kk-KZ"/>
              </w:rPr>
              <w:t>Жарғылық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562DC7C" w14:textId="77777777" w:rsidR="007575FE" w:rsidRPr="00481BF6" w:rsidRDefault="007575FE" w:rsidP="00D01F57">
            <w:pPr>
              <w:pStyle w:val="pc"/>
              <w:rPr>
                <w:color w:val="auto"/>
                <w:sz w:val="28"/>
                <w:szCs w:val="28"/>
                <w:lang w:val="kk-KZ"/>
              </w:rPr>
            </w:pPr>
            <w:r w:rsidRPr="00481BF6">
              <w:rPr>
                <w:color w:val="auto"/>
                <w:sz w:val="28"/>
                <w:szCs w:val="28"/>
                <w:lang w:val="kk-KZ"/>
              </w:rPr>
              <w:t>54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CB1709D"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E3A22A2" w14:textId="77777777" w:rsidR="007575FE" w:rsidRPr="00481BF6" w:rsidRDefault="007575FE" w:rsidP="00D01F57">
            <w:pPr>
              <w:rPr>
                <w:sz w:val="28"/>
                <w:szCs w:val="28"/>
                <w:lang w:val="kk-KZ"/>
              </w:rPr>
            </w:pPr>
          </w:p>
        </w:tc>
      </w:tr>
      <w:tr w:rsidR="00C16865" w:rsidRPr="00481BF6" w14:paraId="33CA92BA"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134D6" w14:textId="77777777" w:rsidR="007575FE" w:rsidRPr="00481BF6" w:rsidRDefault="007575FE" w:rsidP="00D01F57">
            <w:pPr>
              <w:pStyle w:val="p"/>
              <w:rPr>
                <w:color w:val="auto"/>
                <w:sz w:val="28"/>
                <w:szCs w:val="28"/>
                <w:lang w:val="kk-KZ"/>
              </w:rPr>
            </w:pPr>
            <w:r w:rsidRPr="00481BF6">
              <w:rPr>
                <w:color w:val="auto"/>
                <w:sz w:val="28"/>
                <w:szCs w:val="28"/>
                <w:lang w:val="kk-KZ"/>
              </w:rPr>
              <w:t>Қосымша төленген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0C4D008" w14:textId="77777777" w:rsidR="007575FE" w:rsidRPr="00481BF6" w:rsidRDefault="007575FE" w:rsidP="00D01F57">
            <w:pPr>
              <w:pStyle w:val="pc"/>
              <w:rPr>
                <w:color w:val="auto"/>
                <w:sz w:val="28"/>
                <w:szCs w:val="28"/>
                <w:lang w:val="kk-KZ"/>
              </w:rPr>
            </w:pPr>
            <w:r w:rsidRPr="00481BF6">
              <w:rPr>
                <w:color w:val="auto"/>
                <w:sz w:val="28"/>
                <w:szCs w:val="28"/>
                <w:lang w:val="kk-KZ"/>
              </w:rPr>
              <w:t>55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96D9807"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C6E0535" w14:textId="77777777" w:rsidR="007575FE" w:rsidRPr="00481BF6" w:rsidRDefault="007575FE" w:rsidP="00D01F57">
            <w:pPr>
              <w:rPr>
                <w:sz w:val="28"/>
                <w:szCs w:val="28"/>
                <w:lang w:val="kk-KZ"/>
              </w:rPr>
            </w:pPr>
          </w:p>
        </w:tc>
      </w:tr>
      <w:tr w:rsidR="00C16865" w:rsidRPr="00481BF6" w14:paraId="70F16BEA"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BC68E" w14:textId="77777777" w:rsidR="007575FE" w:rsidRPr="00481BF6" w:rsidRDefault="007575FE" w:rsidP="00D01F57">
            <w:pPr>
              <w:pStyle w:val="p"/>
              <w:rPr>
                <w:color w:val="auto"/>
                <w:sz w:val="28"/>
                <w:szCs w:val="28"/>
                <w:lang w:val="kk-KZ"/>
              </w:rPr>
            </w:pPr>
            <w:r w:rsidRPr="00481BF6">
              <w:rPr>
                <w:color w:val="auto"/>
                <w:sz w:val="28"/>
                <w:szCs w:val="28"/>
                <w:lang w:val="kk-KZ"/>
              </w:rPr>
              <w:t>Тәркіленген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AAD1F63" w14:textId="77777777" w:rsidR="007575FE" w:rsidRPr="00481BF6" w:rsidRDefault="007575FE" w:rsidP="00D01F57">
            <w:pPr>
              <w:pStyle w:val="pc"/>
              <w:rPr>
                <w:color w:val="auto"/>
                <w:sz w:val="28"/>
                <w:szCs w:val="28"/>
                <w:lang w:val="kk-KZ"/>
              </w:rPr>
            </w:pPr>
            <w:r w:rsidRPr="00481BF6">
              <w:rPr>
                <w:color w:val="auto"/>
                <w:sz w:val="28"/>
                <w:szCs w:val="28"/>
                <w:lang w:val="kk-KZ"/>
              </w:rPr>
              <w:t>56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E99DEB9"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0023D2C" w14:textId="77777777" w:rsidR="007575FE" w:rsidRPr="00481BF6" w:rsidRDefault="007575FE" w:rsidP="00D01F57">
            <w:pPr>
              <w:rPr>
                <w:sz w:val="28"/>
                <w:szCs w:val="28"/>
                <w:lang w:val="kk-KZ"/>
              </w:rPr>
            </w:pPr>
          </w:p>
        </w:tc>
      </w:tr>
      <w:tr w:rsidR="00C16865" w:rsidRPr="00481BF6" w14:paraId="72CE5284"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5F348" w14:textId="77777777" w:rsidR="007575FE" w:rsidRPr="00481BF6" w:rsidRDefault="007575FE" w:rsidP="00D01F57">
            <w:pPr>
              <w:pStyle w:val="p"/>
              <w:rPr>
                <w:color w:val="auto"/>
                <w:sz w:val="28"/>
                <w:szCs w:val="28"/>
                <w:lang w:val="kk-KZ"/>
              </w:rPr>
            </w:pPr>
            <w:r w:rsidRPr="00481BF6">
              <w:rPr>
                <w:color w:val="auto"/>
                <w:sz w:val="28"/>
                <w:szCs w:val="28"/>
                <w:lang w:val="kk-KZ"/>
              </w:rPr>
              <w:t>Резервтік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D1301EC" w14:textId="77777777" w:rsidR="007575FE" w:rsidRPr="00481BF6" w:rsidRDefault="007575FE" w:rsidP="00D01F57">
            <w:pPr>
              <w:pStyle w:val="pc"/>
              <w:rPr>
                <w:color w:val="auto"/>
                <w:sz w:val="28"/>
                <w:szCs w:val="28"/>
                <w:lang w:val="kk-KZ"/>
              </w:rPr>
            </w:pPr>
            <w:r w:rsidRPr="00481BF6">
              <w:rPr>
                <w:color w:val="auto"/>
                <w:sz w:val="28"/>
                <w:szCs w:val="28"/>
                <w:lang w:val="kk-KZ"/>
              </w:rPr>
              <w:t>57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D3DA2CF"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009BC482" w14:textId="77777777" w:rsidR="007575FE" w:rsidRPr="00481BF6" w:rsidRDefault="007575FE" w:rsidP="00D01F57">
            <w:pPr>
              <w:rPr>
                <w:sz w:val="28"/>
                <w:szCs w:val="28"/>
                <w:lang w:val="kk-KZ"/>
              </w:rPr>
            </w:pPr>
          </w:p>
        </w:tc>
      </w:tr>
      <w:tr w:rsidR="00C16865" w:rsidRPr="00481BF6" w14:paraId="552A9AD7"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080FF" w14:textId="77777777" w:rsidR="007575FE" w:rsidRPr="00481BF6" w:rsidRDefault="007575FE" w:rsidP="00D01F57">
            <w:pPr>
              <w:pStyle w:val="p"/>
              <w:rPr>
                <w:color w:val="auto"/>
                <w:sz w:val="28"/>
                <w:szCs w:val="28"/>
                <w:lang w:val="kk-KZ"/>
              </w:rPr>
            </w:pPr>
            <w:r w:rsidRPr="00481BF6">
              <w:rPr>
                <w:color w:val="auto"/>
                <w:sz w:val="28"/>
                <w:szCs w:val="28"/>
                <w:lang w:val="kk-KZ"/>
              </w:rPr>
              <w:t>Басқа жиынтық кіріс арқылы әділ құны бойынша бағаланатын бағалы қағаздарды қайта бағалау резерві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5A1A35B" w14:textId="77777777" w:rsidR="007575FE" w:rsidRPr="00481BF6" w:rsidRDefault="007575FE" w:rsidP="00D01F57">
            <w:pPr>
              <w:pStyle w:val="pc"/>
              <w:rPr>
                <w:color w:val="auto"/>
                <w:sz w:val="28"/>
                <w:szCs w:val="28"/>
                <w:lang w:val="kk-KZ"/>
              </w:rPr>
            </w:pPr>
            <w:r w:rsidRPr="00481BF6">
              <w:rPr>
                <w:color w:val="auto"/>
                <w:sz w:val="28"/>
                <w:szCs w:val="28"/>
                <w:lang w:val="kk-KZ"/>
              </w:rPr>
              <w:t>58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504C97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3B22B0F" w14:textId="77777777" w:rsidR="007575FE" w:rsidRPr="00481BF6" w:rsidRDefault="007575FE" w:rsidP="00D01F57">
            <w:pPr>
              <w:rPr>
                <w:sz w:val="28"/>
                <w:szCs w:val="28"/>
                <w:lang w:val="kk-KZ"/>
              </w:rPr>
            </w:pPr>
          </w:p>
        </w:tc>
      </w:tr>
      <w:tr w:rsidR="00C16865" w:rsidRPr="00481BF6" w14:paraId="7C8E3347"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31361" w14:textId="77777777" w:rsidR="007575FE" w:rsidRPr="00481BF6" w:rsidRDefault="007575FE" w:rsidP="00D01F57">
            <w:pPr>
              <w:pStyle w:val="p"/>
              <w:rPr>
                <w:color w:val="auto"/>
                <w:sz w:val="28"/>
                <w:szCs w:val="28"/>
                <w:lang w:val="kk-KZ"/>
              </w:rPr>
            </w:pPr>
            <w:r w:rsidRPr="00481BF6">
              <w:rPr>
                <w:color w:val="auto"/>
                <w:sz w:val="28"/>
                <w:szCs w:val="28"/>
                <w:lang w:val="kk-KZ"/>
              </w:rPr>
              <w:lastRenderedPageBreak/>
              <w:t>Басқа жиынтық кіріс арқылы әділ құны бойынша бағаланатын бағалы қағаздардың құнсыздану резерві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58B51F1" w14:textId="77777777" w:rsidR="007575FE" w:rsidRPr="00481BF6" w:rsidRDefault="007575FE" w:rsidP="00D01F57">
            <w:pPr>
              <w:pStyle w:val="pc"/>
              <w:rPr>
                <w:color w:val="auto"/>
                <w:sz w:val="28"/>
                <w:szCs w:val="28"/>
                <w:lang w:val="kk-KZ"/>
              </w:rPr>
            </w:pPr>
            <w:r w:rsidRPr="00481BF6">
              <w:rPr>
                <w:color w:val="auto"/>
                <w:sz w:val="28"/>
                <w:szCs w:val="28"/>
                <w:lang w:val="kk-KZ"/>
              </w:rPr>
              <w:t>59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CD3855C"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9AFE919" w14:textId="77777777" w:rsidR="007575FE" w:rsidRPr="00481BF6" w:rsidRDefault="007575FE" w:rsidP="00D01F57">
            <w:pPr>
              <w:rPr>
                <w:sz w:val="28"/>
                <w:szCs w:val="28"/>
                <w:lang w:val="kk-KZ"/>
              </w:rPr>
            </w:pPr>
          </w:p>
        </w:tc>
      </w:tr>
      <w:tr w:rsidR="00C16865" w:rsidRPr="00481BF6" w14:paraId="6A79E5AA"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22AC4" w14:textId="77777777" w:rsidR="007575FE" w:rsidRPr="00481BF6" w:rsidRDefault="007575FE" w:rsidP="00D01F57">
            <w:pPr>
              <w:pStyle w:val="p"/>
              <w:rPr>
                <w:color w:val="auto"/>
                <w:sz w:val="28"/>
                <w:szCs w:val="28"/>
                <w:lang w:val="kk-KZ"/>
              </w:rPr>
            </w:pPr>
            <w:r w:rsidRPr="00481BF6">
              <w:rPr>
                <w:color w:val="auto"/>
                <w:sz w:val="28"/>
                <w:szCs w:val="28"/>
                <w:lang w:val="kk-KZ"/>
              </w:rPr>
              <w:t>Күтпеген тәуекелдер резерві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93FAAB2" w14:textId="77777777" w:rsidR="007575FE" w:rsidRPr="00481BF6" w:rsidRDefault="007575FE" w:rsidP="00D01F57">
            <w:pPr>
              <w:pStyle w:val="pc"/>
              <w:rPr>
                <w:color w:val="auto"/>
                <w:sz w:val="28"/>
                <w:szCs w:val="28"/>
                <w:lang w:val="kk-KZ"/>
              </w:rPr>
            </w:pPr>
            <w:r w:rsidRPr="00481BF6">
              <w:rPr>
                <w:color w:val="auto"/>
                <w:sz w:val="28"/>
                <w:szCs w:val="28"/>
                <w:lang w:val="kk-KZ"/>
              </w:rPr>
              <w:t>60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A84547E"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1AA39D8" w14:textId="77777777" w:rsidR="007575FE" w:rsidRPr="00481BF6" w:rsidRDefault="007575FE" w:rsidP="00D01F57">
            <w:pPr>
              <w:rPr>
                <w:sz w:val="28"/>
                <w:szCs w:val="28"/>
                <w:lang w:val="kk-KZ"/>
              </w:rPr>
            </w:pPr>
          </w:p>
        </w:tc>
      </w:tr>
      <w:tr w:rsidR="00C16865" w:rsidRPr="00481BF6" w14:paraId="7C7602AE"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C8E90" w14:textId="77777777" w:rsidR="007575FE" w:rsidRPr="00481BF6" w:rsidRDefault="007575FE" w:rsidP="00D01F57">
            <w:pPr>
              <w:pStyle w:val="p"/>
              <w:rPr>
                <w:color w:val="auto"/>
                <w:sz w:val="28"/>
                <w:szCs w:val="28"/>
                <w:lang w:val="kk-KZ"/>
              </w:rPr>
            </w:pPr>
            <w:r w:rsidRPr="00481BF6">
              <w:rPr>
                <w:color w:val="auto"/>
                <w:sz w:val="28"/>
                <w:szCs w:val="28"/>
                <w:lang w:val="kk-KZ"/>
              </w:rPr>
              <w:t>Тұрақтандыру резерві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CA6020E" w14:textId="77777777" w:rsidR="007575FE" w:rsidRPr="00481BF6" w:rsidRDefault="007575FE" w:rsidP="00D01F57">
            <w:pPr>
              <w:pStyle w:val="pc"/>
              <w:rPr>
                <w:color w:val="auto"/>
                <w:sz w:val="28"/>
                <w:szCs w:val="28"/>
                <w:lang w:val="kk-KZ"/>
              </w:rPr>
            </w:pPr>
            <w:r w:rsidRPr="00481BF6">
              <w:rPr>
                <w:color w:val="auto"/>
                <w:sz w:val="28"/>
                <w:szCs w:val="28"/>
                <w:lang w:val="kk-KZ"/>
              </w:rPr>
              <w:t>61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7A9A176"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1A4058F" w14:textId="77777777" w:rsidR="007575FE" w:rsidRPr="00481BF6" w:rsidRDefault="007575FE" w:rsidP="00D01F57">
            <w:pPr>
              <w:rPr>
                <w:sz w:val="28"/>
                <w:szCs w:val="28"/>
                <w:lang w:val="kk-KZ"/>
              </w:rPr>
            </w:pPr>
          </w:p>
        </w:tc>
      </w:tr>
      <w:tr w:rsidR="00C16865" w:rsidRPr="00481BF6" w14:paraId="09A676D2"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1D534" w14:textId="77777777" w:rsidR="007575FE" w:rsidRPr="00481BF6" w:rsidRDefault="007575FE" w:rsidP="00D01F57">
            <w:pPr>
              <w:pStyle w:val="p"/>
              <w:rPr>
                <w:color w:val="auto"/>
                <w:sz w:val="28"/>
                <w:szCs w:val="28"/>
                <w:lang w:val="kk-KZ"/>
              </w:rPr>
            </w:pPr>
            <w:r w:rsidRPr="00481BF6">
              <w:rPr>
                <w:color w:val="auto"/>
                <w:sz w:val="28"/>
                <w:szCs w:val="28"/>
                <w:lang w:val="kk-KZ"/>
              </w:rPr>
              <w:t>Негізгі құрал-жабдықтарды қайта бағалау бойынша резерв</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C6D1FCF" w14:textId="77777777" w:rsidR="007575FE" w:rsidRPr="00481BF6" w:rsidRDefault="007575FE" w:rsidP="00D01F57">
            <w:pPr>
              <w:pStyle w:val="pc"/>
              <w:rPr>
                <w:color w:val="auto"/>
                <w:sz w:val="28"/>
                <w:szCs w:val="28"/>
                <w:lang w:val="kk-KZ"/>
              </w:rPr>
            </w:pPr>
            <w:r w:rsidRPr="00481BF6">
              <w:rPr>
                <w:color w:val="auto"/>
                <w:sz w:val="28"/>
                <w:szCs w:val="28"/>
                <w:lang w:val="kk-KZ"/>
              </w:rPr>
              <w:t>62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169FB9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9E60DA5" w14:textId="77777777" w:rsidR="007575FE" w:rsidRPr="00481BF6" w:rsidRDefault="007575FE" w:rsidP="00D01F57">
            <w:pPr>
              <w:rPr>
                <w:sz w:val="28"/>
                <w:szCs w:val="28"/>
                <w:lang w:val="kk-KZ"/>
              </w:rPr>
            </w:pPr>
          </w:p>
        </w:tc>
      </w:tr>
      <w:tr w:rsidR="00C16865" w:rsidRPr="00481BF6" w14:paraId="0CBC88AD"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8FDC7" w14:textId="77777777" w:rsidR="007575FE" w:rsidRPr="00481BF6" w:rsidRDefault="007575FE" w:rsidP="00D01F57">
            <w:pPr>
              <w:pStyle w:val="p"/>
              <w:rPr>
                <w:color w:val="auto"/>
                <w:sz w:val="28"/>
                <w:szCs w:val="28"/>
                <w:lang w:val="kk-KZ"/>
              </w:rPr>
            </w:pPr>
            <w:r w:rsidRPr="00481BF6">
              <w:rPr>
                <w:color w:val="auto"/>
                <w:sz w:val="28"/>
                <w:szCs w:val="28"/>
                <w:lang w:val="kk-KZ"/>
              </w:rPr>
              <w:t>Басқа да резервтер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99C8A92" w14:textId="77777777" w:rsidR="007575FE" w:rsidRPr="00481BF6" w:rsidRDefault="007575FE" w:rsidP="00D01F57">
            <w:pPr>
              <w:pStyle w:val="pc"/>
              <w:rPr>
                <w:color w:val="auto"/>
                <w:sz w:val="28"/>
                <w:szCs w:val="28"/>
                <w:lang w:val="kk-KZ"/>
              </w:rPr>
            </w:pPr>
            <w:r w:rsidRPr="00481BF6">
              <w:rPr>
                <w:color w:val="auto"/>
                <w:sz w:val="28"/>
                <w:szCs w:val="28"/>
                <w:lang w:val="kk-KZ"/>
              </w:rPr>
              <w:t>63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57CBD42"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D756BFD" w14:textId="77777777" w:rsidR="007575FE" w:rsidRPr="00481BF6" w:rsidRDefault="007575FE" w:rsidP="00D01F57">
            <w:pPr>
              <w:rPr>
                <w:sz w:val="28"/>
                <w:szCs w:val="28"/>
                <w:lang w:val="kk-KZ"/>
              </w:rPr>
            </w:pPr>
          </w:p>
        </w:tc>
      </w:tr>
      <w:tr w:rsidR="00C16865" w:rsidRPr="00481BF6" w14:paraId="2300AD51"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41E6E" w14:textId="77777777" w:rsidR="007575FE" w:rsidRPr="00481BF6" w:rsidRDefault="007575FE" w:rsidP="00D01F57">
            <w:pPr>
              <w:pStyle w:val="p"/>
              <w:rPr>
                <w:color w:val="auto"/>
                <w:sz w:val="28"/>
                <w:szCs w:val="28"/>
                <w:lang w:val="kk-KZ"/>
              </w:rPr>
            </w:pPr>
            <w:r w:rsidRPr="00481BF6">
              <w:rPr>
                <w:color w:val="auto"/>
                <w:sz w:val="28"/>
                <w:szCs w:val="28"/>
                <w:lang w:val="kk-KZ"/>
              </w:rPr>
              <w:t>Қаржылық тәуекелдің әсері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FA023AC" w14:textId="77777777" w:rsidR="007575FE" w:rsidRPr="00481BF6" w:rsidRDefault="007575FE" w:rsidP="00D01F57">
            <w:pPr>
              <w:pStyle w:val="pc"/>
              <w:rPr>
                <w:color w:val="auto"/>
                <w:sz w:val="28"/>
                <w:szCs w:val="28"/>
                <w:lang w:val="kk-KZ"/>
              </w:rPr>
            </w:pPr>
            <w:r w:rsidRPr="00481BF6">
              <w:rPr>
                <w:color w:val="auto"/>
                <w:sz w:val="28"/>
                <w:szCs w:val="28"/>
                <w:lang w:val="kk-KZ"/>
              </w:rPr>
              <w:t>64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D8562CA"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12BA90A" w14:textId="77777777" w:rsidR="007575FE" w:rsidRPr="00481BF6" w:rsidRDefault="007575FE" w:rsidP="00D01F57">
            <w:pPr>
              <w:rPr>
                <w:sz w:val="28"/>
                <w:szCs w:val="28"/>
                <w:lang w:val="kk-KZ"/>
              </w:rPr>
            </w:pPr>
          </w:p>
        </w:tc>
      </w:tr>
      <w:tr w:rsidR="00C16865" w:rsidRPr="00481BF6" w14:paraId="3CB14D73"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5B73E" w14:textId="77777777" w:rsidR="007575FE" w:rsidRPr="00481BF6" w:rsidRDefault="007575FE" w:rsidP="00D01F57">
            <w:pPr>
              <w:pStyle w:val="p"/>
              <w:rPr>
                <w:color w:val="auto"/>
                <w:sz w:val="28"/>
                <w:szCs w:val="28"/>
                <w:lang w:val="kk-KZ"/>
              </w:rPr>
            </w:pPr>
            <w:r w:rsidRPr="00481BF6">
              <w:rPr>
                <w:color w:val="auto"/>
                <w:sz w:val="28"/>
                <w:szCs w:val="28"/>
                <w:lang w:val="kk-KZ"/>
              </w:rPr>
              <w:t>Бөлінбеген пайда (өтелмеген шығын)</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253B5EB" w14:textId="77777777" w:rsidR="007575FE" w:rsidRPr="00481BF6" w:rsidRDefault="007575FE" w:rsidP="00D01F57">
            <w:pPr>
              <w:pStyle w:val="pc"/>
              <w:rPr>
                <w:color w:val="auto"/>
                <w:sz w:val="28"/>
                <w:szCs w:val="28"/>
                <w:lang w:val="kk-KZ"/>
              </w:rPr>
            </w:pPr>
            <w:r w:rsidRPr="00481BF6">
              <w:rPr>
                <w:color w:val="auto"/>
                <w:sz w:val="28"/>
                <w:szCs w:val="28"/>
                <w:lang w:val="kk-KZ"/>
              </w:rPr>
              <w:t>65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076BD87"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7651D6FB" w14:textId="77777777" w:rsidR="007575FE" w:rsidRPr="00481BF6" w:rsidRDefault="007575FE" w:rsidP="00D01F57">
            <w:pPr>
              <w:rPr>
                <w:sz w:val="28"/>
                <w:szCs w:val="28"/>
                <w:lang w:val="kk-KZ"/>
              </w:rPr>
            </w:pPr>
          </w:p>
        </w:tc>
      </w:tr>
      <w:tr w:rsidR="00C16865" w:rsidRPr="00481BF6" w14:paraId="794B5E4C"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50EC3" w14:textId="77777777" w:rsidR="007575FE" w:rsidRPr="00481BF6" w:rsidRDefault="007575FE" w:rsidP="00D01F57">
            <w:pPr>
              <w:pStyle w:val="p"/>
              <w:rPr>
                <w:color w:val="auto"/>
                <w:sz w:val="28"/>
                <w:szCs w:val="28"/>
                <w:lang w:val="kk-KZ"/>
              </w:rPr>
            </w:pPr>
            <w:r w:rsidRPr="00481BF6">
              <w:rPr>
                <w:color w:val="auto"/>
                <w:sz w:val="28"/>
                <w:szCs w:val="28"/>
                <w:lang w:val="kk-KZ"/>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C4454CF" w14:textId="77777777" w:rsidR="007575FE" w:rsidRPr="00481BF6" w:rsidRDefault="007575FE" w:rsidP="00D01F57">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47680B6"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2134952B" w14:textId="77777777" w:rsidR="007575FE" w:rsidRPr="00481BF6" w:rsidRDefault="007575FE" w:rsidP="00D01F57">
            <w:pPr>
              <w:rPr>
                <w:sz w:val="28"/>
                <w:szCs w:val="28"/>
                <w:lang w:val="kk-KZ"/>
              </w:rPr>
            </w:pPr>
          </w:p>
        </w:tc>
      </w:tr>
      <w:tr w:rsidR="00C16865" w:rsidRPr="00481BF6" w14:paraId="49D6F122"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D74FB" w14:textId="77777777" w:rsidR="007575FE" w:rsidRPr="00481BF6" w:rsidRDefault="007575FE" w:rsidP="00D01F57">
            <w:pPr>
              <w:pStyle w:val="p"/>
              <w:rPr>
                <w:color w:val="auto"/>
                <w:sz w:val="28"/>
                <w:szCs w:val="28"/>
                <w:lang w:val="kk-KZ"/>
              </w:rPr>
            </w:pPr>
            <w:r w:rsidRPr="00481BF6">
              <w:rPr>
                <w:color w:val="auto"/>
                <w:sz w:val="28"/>
                <w:szCs w:val="28"/>
                <w:lang w:val="kk-KZ"/>
              </w:rPr>
              <w:t>алдыңғы жылдар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12DA644" w14:textId="77777777" w:rsidR="007575FE" w:rsidRPr="00481BF6" w:rsidRDefault="007575FE" w:rsidP="00D01F57">
            <w:pPr>
              <w:pStyle w:val="pc"/>
              <w:rPr>
                <w:color w:val="auto"/>
                <w:sz w:val="28"/>
                <w:szCs w:val="28"/>
                <w:lang w:val="kk-KZ"/>
              </w:rPr>
            </w:pPr>
            <w:r w:rsidRPr="00481BF6">
              <w:rPr>
                <w:color w:val="auto"/>
                <w:sz w:val="28"/>
                <w:szCs w:val="28"/>
                <w:lang w:val="kk-KZ"/>
              </w:rPr>
              <w:t>65.1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F503374"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2D2BE2F" w14:textId="77777777" w:rsidR="007575FE" w:rsidRPr="00481BF6" w:rsidRDefault="007575FE" w:rsidP="00D01F57">
            <w:pPr>
              <w:rPr>
                <w:sz w:val="28"/>
                <w:szCs w:val="28"/>
                <w:lang w:val="kk-KZ"/>
              </w:rPr>
            </w:pPr>
          </w:p>
        </w:tc>
      </w:tr>
      <w:tr w:rsidR="00C16865" w:rsidRPr="00481BF6" w14:paraId="1C0AF8E0"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D79F2" w14:textId="77777777" w:rsidR="007575FE" w:rsidRPr="00481BF6" w:rsidRDefault="007575FE" w:rsidP="00D01F57">
            <w:pPr>
              <w:pStyle w:val="p"/>
              <w:rPr>
                <w:color w:val="auto"/>
                <w:sz w:val="28"/>
                <w:szCs w:val="28"/>
                <w:lang w:val="kk-KZ"/>
              </w:rPr>
            </w:pPr>
            <w:r w:rsidRPr="00481BF6">
              <w:rPr>
                <w:color w:val="auto"/>
                <w:sz w:val="28"/>
                <w:szCs w:val="28"/>
                <w:lang w:val="kk-KZ"/>
              </w:rPr>
              <w:t>есепті кезең</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26C1587" w14:textId="77777777" w:rsidR="007575FE" w:rsidRPr="00481BF6" w:rsidRDefault="007575FE" w:rsidP="00D01F57">
            <w:pPr>
              <w:pStyle w:val="pc"/>
              <w:rPr>
                <w:color w:val="auto"/>
                <w:sz w:val="28"/>
                <w:szCs w:val="28"/>
                <w:lang w:val="kk-KZ"/>
              </w:rPr>
            </w:pPr>
            <w:r w:rsidRPr="00481BF6">
              <w:rPr>
                <w:color w:val="auto"/>
                <w:sz w:val="28"/>
                <w:szCs w:val="28"/>
                <w:lang w:val="kk-KZ"/>
              </w:rPr>
              <w:t>65.2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782A300"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9B4115D" w14:textId="77777777" w:rsidR="007575FE" w:rsidRPr="00481BF6" w:rsidRDefault="007575FE" w:rsidP="00D01F57">
            <w:pPr>
              <w:rPr>
                <w:sz w:val="28"/>
                <w:szCs w:val="28"/>
                <w:lang w:val="kk-KZ"/>
              </w:rPr>
            </w:pPr>
          </w:p>
        </w:tc>
      </w:tr>
      <w:tr w:rsidR="00C16865" w:rsidRPr="00481BF6" w14:paraId="0BA2169A"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A65EA" w14:textId="77777777" w:rsidR="007575FE" w:rsidRPr="00481BF6" w:rsidRDefault="007575FE" w:rsidP="00D01F57">
            <w:pPr>
              <w:pStyle w:val="p"/>
              <w:rPr>
                <w:color w:val="auto"/>
                <w:sz w:val="28"/>
                <w:szCs w:val="28"/>
                <w:lang w:val="kk-KZ"/>
              </w:rPr>
            </w:pPr>
            <w:r w:rsidRPr="00481BF6">
              <w:rPr>
                <w:color w:val="auto"/>
                <w:sz w:val="28"/>
                <w:szCs w:val="28"/>
                <w:lang w:val="kk-KZ"/>
              </w:rPr>
              <w:t>Капитал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024B939" w14:textId="77777777" w:rsidR="007575FE" w:rsidRPr="00481BF6" w:rsidRDefault="007575FE" w:rsidP="00D01F57">
            <w:pPr>
              <w:pStyle w:val="pc"/>
              <w:rPr>
                <w:color w:val="auto"/>
                <w:sz w:val="28"/>
                <w:szCs w:val="28"/>
                <w:lang w:val="kk-KZ"/>
              </w:rPr>
            </w:pPr>
            <w:r w:rsidRPr="00481BF6">
              <w:rPr>
                <w:color w:val="auto"/>
                <w:sz w:val="28"/>
                <w:szCs w:val="28"/>
                <w:lang w:val="kk-KZ"/>
              </w:rPr>
              <w:t>66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BE272E3"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595E2443" w14:textId="77777777" w:rsidR="007575FE" w:rsidRPr="00481BF6" w:rsidRDefault="007575FE" w:rsidP="00D01F57">
            <w:pPr>
              <w:rPr>
                <w:sz w:val="28"/>
                <w:szCs w:val="28"/>
                <w:lang w:val="kk-KZ"/>
              </w:rPr>
            </w:pPr>
          </w:p>
        </w:tc>
      </w:tr>
      <w:tr w:rsidR="00C16865" w:rsidRPr="00481BF6" w14:paraId="4402A9FC" w14:textId="77777777" w:rsidTr="00051464">
        <w:trPr>
          <w:jc w:val="center"/>
        </w:trPr>
        <w:tc>
          <w:tcPr>
            <w:tcW w:w="2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9D9E0" w14:textId="77777777" w:rsidR="007575FE" w:rsidRPr="00481BF6" w:rsidRDefault="007575FE" w:rsidP="00D01F57">
            <w:pPr>
              <w:pStyle w:val="p"/>
              <w:rPr>
                <w:color w:val="auto"/>
                <w:sz w:val="28"/>
                <w:szCs w:val="28"/>
                <w:lang w:val="kk-KZ"/>
              </w:rPr>
            </w:pPr>
            <w:r w:rsidRPr="00481BF6">
              <w:rPr>
                <w:color w:val="auto"/>
                <w:sz w:val="28"/>
                <w:szCs w:val="28"/>
                <w:lang w:val="kk-KZ"/>
              </w:rPr>
              <w:t>Капитал және міндеттемелер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0384E9B" w14:textId="77777777" w:rsidR="007575FE" w:rsidRPr="00481BF6" w:rsidRDefault="007575FE" w:rsidP="00D01F57">
            <w:pPr>
              <w:pStyle w:val="pc"/>
              <w:rPr>
                <w:color w:val="auto"/>
                <w:sz w:val="28"/>
                <w:szCs w:val="28"/>
                <w:lang w:val="kk-KZ"/>
              </w:rPr>
            </w:pPr>
            <w:r w:rsidRPr="00481BF6">
              <w:rPr>
                <w:color w:val="auto"/>
                <w:sz w:val="28"/>
                <w:szCs w:val="28"/>
                <w:lang w:val="kk-KZ"/>
              </w:rPr>
              <w:t>67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B2C36D3" w14:textId="77777777" w:rsidR="007575FE" w:rsidRPr="00481BF6" w:rsidRDefault="007575FE" w:rsidP="00D01F57">
            <w:pPr>
              <w:rPr>
                <w:sz w:val="28"/>
                <w:szCs w:val="28"/>
                <w:lang w:val="kk-KZ"/>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3A3FFE11" w14:textId="77777777" w:rsidR="007575FE" w:rsidRPr="00481BF6" w:rsidRDefault="007575FE" w:rsidP="00D01F57">
            <w:pPr>
              <w:rPr>
                <w:sz w:val="28"/>
                <w:szCs w:val="28"/>
                <w:lang w:val="kk-KZ"/>
              </w:rPr>
            </w:pPr>
          </w:p>
        </w:tc>
      </w:tr>
    </w:tbl>
    <w:p w14:paraId="353FEE9B" w14:textId="77777777" w:rsidR="007575FE" w:rsidRPr="00481BF6" w:rsidRDefault="007575FE"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3968B9D9" w14:textId="77777777" w:rsidTr="00A904ED">
        <w:trPr>
          <w:jc w:val="center"/>
        </w:trPr>
        <w:tc>
          <w:tcPr>
            <w:tcW w:w="2800" w:type="pct"/>
            <w:tcMar>
              <w:top w:w="0" w:type="dxa"/>
              <w:left w:w="108" w:type="dxa"/>
              <w:bottom w:w="0" w:type="dxa"/>
              <w:right w:w="108" w:type="dxa"/>
            </w:tcMar>
            <w:hideMark/>
          </w:tcPr>
          <w:p w14:paraId="2CD6D3A3" w14:textId="77777777" w:rsidR="00707E4C" w:rsidRPr="00481BF6" w:rsidRDefault="00707E4C"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4881DF85" w14:textId="77777777" w:rsidR="00707E4C" w:rsidRPr="00481BF6" w:rsidRDefault="00707E4C"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20670A8A" w14:textId="77777777" w:rsidTr="00A904ED">
        <w:trPr>
          <w:jc w:val="center"/>
        </w:trPr>
        <w:tc>
          <w:tcPr>
            <w:tcW w:w="5000" w:type="pct"/>
            <w:gridSpan w:val="4"/>
            <w:tcMar>
              <w:top w:w="0" w:type="dxa"/>
              <w:left w:w="108" w:type="dxa"/>
              <w:bottom w:w="0" w:type="dxa"/>
              <w:right w:w="108" w:type="dxa"/>
            </w:tcMar>
            <w:hideMark/>
          </w:tcPr>
          <w:p w14:paraId="01AE8D15" w14:textId="77777777" w:rsidR="00707E4C" w:rsidRPr="00481BF6" w:rsidRDefault="00707E4C"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667D031E" w14:textId="77777777" w:rsidTr="00A904ED">
        <w:trPr>
          <w:jc w:val="center"/>
        </w:trPr>
        <w:tc>
          <w:tcPr>
            <w:tcW w:w="5000" w:type="pct"/>
            <w:gridSpan w:val="4"/>
            <w:tcMar>
              <w:top w:w="0" w:type="dxa"/>
              <w:left w:w="108" w:type="dxa"/>
              <w:bottom w:w="0" w:type="dxa"/>
              <w:right w:w="108" w:type="dxa"/>
            </w:tcMar>
            <w:hideMark/>
          </w:tcPr>
          <w:p w14:paraId="2C0C148C" w14:textId="77777777" w:rsidR="00707E4C" w:rsidRPr="00481BF6" w:rsidRDefault="00707E4C"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1B9954B4" w14:textId="77777777" w:rsidTr="00A904ED">
        <w:trPr>
          <w:jc w:val="center"/>
        </w:trPr>
        <w:tc>
          <w:tcPr>
            <w:tcW w:w="2948" w:type="pct"/>
            <w:gridSpan w:val="2"/>
            <w:tcMar>
              <w:top w:w="0" w:type="dxa"/>
              <w:left w:w="108" w:type="dxa"/>
              <w:bottom w:w="0" w:type="dxa"/>
              <w:right w:w="108" w:type="dxa"/>
            </w:tcMar>
            <w:hideMark/>
          </w:tcPr>
          <w:p w14:paraId="64ED81F1" w14:textId="77777777" w:rsidR="00707E4C" w:rsidRPr="00481BF6" w:rsidRDefault="00707E4C"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069EF7E9" w14:textId="77777777" w:rsidR="00707E4C" w:rsidRPr="00481BF6" w:rsidRDefault="00707E4C"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53C2B53E" w14:textId="77777777" w:rsidTr="00A904ED">
        <w:trPr>
          <w:jc w:val="center"/>
        </w:trPr>
        <w:tc>
          <w:tcPr>
            <w:tcW w:w="2948" w:type="pct"/>
            <w:gridSpan w:val="2"/>
            <w:tcMar>
              <w:top w:w="0" w:type="dxa"/>
              <w:left w:w="108" w:type="dxa"/>
              <w:bottom w:w="0" w:type="dxa"/>
              <w:right w:w="108" w:type="dxa"/>
            </w:tcMar>
            <w:hideMark/>
          </w:tcPr>
          <w:p w14:paraId="64533390" w14:textId="0450B754" w:rsidR="00707E4C" w:rsidRPr="00481BF6" w:rsidRDefault="00F5711F" w:rsidP="00F5711F">
            <w:pPr>
              <w:pStyle w:val="p"/>
              <w:rPr>
                <w:color w:val="auto"/>
                <w:sz w:val="28"/>
                <w:szCs w:val="28"/>
                <w:lang w:val="kk-KZ"/>
              </w:rPr>
            </w:pPr>
            <w:r>
              <w:rPr>
                <w:color w:val="auto"/>
                <w:sz w:val="28"/>
                <w:szCs w:val="28"/>
                <w:lang w:val="kk-KZ"/>
              </w:rPr>
              <w:t xml:space="preserve">тегі, аты, </w:t>
            </w:r>
            <w:r w:rsidR="00707E4C"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66EE01AA" w14:textId="77777777" w:rsidR="00707E4C" w:rsidRPr="00481BF6" w:rsidRDefault="00707E4C" w:rsidP="00D01F57">
            <w:pPr>
              <w:pStyle w:val="p"/>
              <w:rPr>
                <w:color w:val="auto"/>
                <w:sz w:val="28"/>
                <w:szCs w:val="28"/>
                <w:lang w:val="kk-KZ"/>
              </w:rPr>
            </w:pPr>
            <w:r w:rsidRPr="00481BF6">
              <w:rPr>
                <w:color w:val="auto"/>
                <w:sz w:val="28"/>
                <w:szCs w:val="28"/>
                <w:lang w:val="kk-KZ"/>
              </w:rPr>
              <w:t>қолы, телефоны</w:t>
            </w:r>
          </w:p>
        </w:tc>
      </w:tr>
      <w:tr w:rsidR="00C16865" w:rsidRPr="00481BF6" w14:paraId="29EB135C" w14:textId="77777777" w:rsidTr="00A904ED">
        <w:trPr>
          <w:jc w:val="center"/>
        </w:trPr>
        <w:tc>
          <w:tcPr>
            <w:tcW w:w="2948" w:type="pct"/>
            <w:gridSpan w:val="2"/>
            <w:tcMar>
              <w:top w:w="0" w:type="dxa"/>
              <w:left w:w="108" w:type="dxa"/>
              <w:bottom w:w="0" w:type="dxa"/>
              <w:right w:w="108" w:type="dxa"/>
            </w:tcMar>
            <w:hideMark/>
          </w:tcPr>
          <w:p w14:paraId="6FAFE73C" w14:textId="77777777" w:rsidR="00707E4C" w:rsidRPr="00481BF6" w:rsidRDefault="00707E4C"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4A46CF39" w14:textId="77777777" w:rsidR="00707E4C" w:rsidRPr="00481BF6" w:rsidRDefault="00707E4C"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1988A33D" w14:textId="77777777" w:rsidR="00707E4C" w:rsidRPr="00481BF6" w:rsidRDefault="00707E4C" w:rsidP="00D01F57">
            <w:pPr>
              <w:pStyle w:val="p"/>
              <w:rPr>
                <w:color w:val="auto"/>
                <w:sz w:val="28"/>
                <w:szCs w:val="28"/>
                <w:lang w:val="kk-KZ"/>
              </w:rPr>
            </w:pPr>
            <w:r w:rsidRPr="00481BF6">
              <w:rPr>
                <w:color w:val="auto"/>
                <w:sz w:val="28"/>
                <w:szCs w:val="28"/>
                <w:lang w:val="kk-KZ"/>
              </w:rPr>
              <w:t>__________</w:t>
            </w:r>
          </w:p>
        </w:tc>
      </w:tr>
      <w:tr w:rsidR="00C16865" w:rsidRPr="00481BF6" w14:paraId="7B93D704" w14:textId="77777777" w:rsidTr="00A904ED">
        <w:trPr>
          <w:jc w:val="center"/>
        </w:trPr>
        <w:tc>
          <w:tcPr>
            <w:tcW w:w="2948" w:type="pct"/>
            <w:gridSpan w:val="2"/>
            <w:tcMar>
              <w:top w:w="0" w:type="dxa"/>
              <w:left w:w="108" w:type="dxa"/>
              <w:bottom w:w="0" w:type="dxa"/>
              <w:right w:w="108" w:type="dxa"/>
            </w:tcMar>
            <w:hideMark/>
          </w:tcPr>
          <w:p w14:paraId="3A526CBD" w14:textId="77777777" w:rsidR="00707E4C" w:rsidRPr="00481BF6" w:rsidRDefault="00707E4C"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072270F8" w14:textId="77777777" w:rsidR="00707E4C" w:rsidRPr="00481BF6" w:rsidRDefault="00707E4C"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4F54998F" w14:textId="77777777" w:rsidR="00707E4C" w:rsidRPr="00481BF6" w:rsidRDefault="00707E4C" w:rsidP="00D01F57">
            <w:pPr>
              <w:pStyle w:val="p"/>
              <w:rPr>
                <w:color w:val="auto"/>
                <w:sz w:val="28"/>
                <w:szCs w:val="28"/>
                <w:lang w:val="kk-KZ"/>
              </w:rPr>
            </w:pPr>
            <w:r w:rsidRPr="00481BF6">
              <w:rPr>
                <w:color w:val="auto"/>
                <w:sz w:val="28"/>
                <w:szCs w:val="28"/>
                <w:lang w:val="kk-KZ"/>
              </w:rPr>
              <w:t>күні</w:t>
            </w:r>
          </w:p>
        </w:tc>
      </w:tr>
      <w:tr w:rsidR="00C16865" w:rsidRPr="00481BF6" w14:paraId="600957F5" w14:textId="77777777" w:rsidTr="00A904ED">
        <w:trPr>
          <w:jc w:val="center"/>
        </w:trPr>
        <w:tc>
          <w:tcPr>
            <w:tcW w:w="2948" w:type="pct"/>
            <w:gridSpan w:val="2"/>
            <w:tcMar>
              <w:top w:w="0" w:type="dxa"/>
              <w:left w:w="108" w:type="dxa"/>
              <w:bottom w:w="0" w:type="dxa"/>
              <w:right w:w="108" w:type="dxa"/>
            </w:tcMar>
            <w:hideMark/>
          </w:tcPr>
          <w:p w14:paraId="71ACAD03" w14:textId="77777777" w:rsidR="00707E4C" w:rsidRPr="00481BF6" w:rsidRDefault="00707E4C"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08762FF9" w14:textId="77777777" w:rsidR="00707E4C" w:rsidRPr="00481BF6" w:rsidRDefault="00707E4C"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391B1BE1" w14:textId="77777777" w:rsidR="00707E4C" w:rsidRPr="00481BF6" w:rsidRDefault="00707E4C" w:rsidP="00D01F57">
            <w:pPr>
              <w:pStyle w:val="p"/>
              <w:rPr>
                <w:color w:val="auto"/>
                <w:sz w:val="28"/>
                <w:szCs w:val="28"/>
                <w:lang w:val="kk-KZ"/>
              </w:rPr>
            </w:pPr>
            <w:r w:rsidRPr="00481BF6">
              <w:rPr>
                <w:color w:val="auto"/>
                <w:sz w:val="28"/>
                <w:szCs w:val="28"/>
                <w:lang w:val="kk-KZ"/>
              </w:rPr>
              <w:t>_______________</w:t>
            </w:r>
          </w:p>
        </w:tc>
      </w:tr>
      <w:tr w:rsidR="00707E4C" w:rsidRPr="00481BF6" w14:paraId="1016F418" w14:textId="77777777" w:rsidTr="00A904ED">
        <w:trPr>
          <w:jc w:val="center"/>
        </w:trPr>
        <w:tc>
          <w:tcPr>
            <w:tcW w:w="2948" w:type="pct"/>
            <w:gridSpan w:val="2"/>
            <w:tcMar>
              <w:top w:w="0" w:type="dxa"/>
              <w:left w:w="108" w:type="dxa"/>
              <w:bottom w:w="0" w:type="dxa"/>
              <w:right w:w="108" w:type="dxa"/>
            </w:tcMar>
            <w:hideMark/>
          </w:tcPr>
          <w:p w14:paraId="61804E4F" w14:textId="03966F5C" w:rsidR="00707E4C" w:rsidRPr="00481BF6" w:rsidRDefault="00F5711F" w:rsidP="00D01F57">
            <w:pPr>
              <w:pStyle w:val="p"/>
              <w:rPr>
                <w:color w:val="auto"/>
                <w:sz w:val="28"/>
                <w:szCs w:val="28"/>
                <w:lang w:val="kk-KZ"/>
              </w:rPr>
            </w:pPr>
            <w:r>
              <w:rPr>
                <w:color w:val="auto"/>
                <w:sz w:val="28"/>
                <w:szCs w:val="28"/>
                <w:lang w:val="kk-KZ"/>
              </w:rPr>
              <w:t xml:space="preserve">тегі, аты, </w:t>
            </w:r>
            <w:r w:rsidR="00707E4C" w:rsidRPr="00481BF6">
              <w:rPr>
                <w:color w:val="auto"/>
                <w:sz w:val="28"/>
                <w:szCs w:val="28"/>
                <w:lang w:val="kk-KZ"/>
              </w:rPr>
              <w:t>әкесінің аты (ол болған жағдайда)</w:t>
            </w:r>
          </w:p>
          <w:p w14:paraId="124913A7" w14:textId="77777777" w:rsidR="00707E4C" w:rsidRPr="00481BF6" w:rsidRDefault="00707E4C"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1883B72D" w14:textId="77777777" w:rsidR="00707E4C" w:rsidRPr="00481BF6" w:rsidRDefault="00707E4C" w:rsidP="00D01F57">
            <w:pPr>
              <w:pStyle w:val="p"/>
              <w:rPr>
                <w:color w:val="auto"/>
                <w:sz w:val="28"/>
                <w:szCs w:val="28"/>
                <w:lang w:val="kk-KZ"/>
              </w:rPr>
            </w:pPr>
            <w:r w:rsidRPr="00481BF6">
              <w:rPr>
                <w:color w:val="auto"/>
                <w:sz w:val="28"/>
                <w:szCs w:val="28"/>
                <w:lang w:val="kk-KZ"/>
              </w:rPr>
              <w:t>қолы</w:t>
            </w:r>
          </w:p>
        </w:tc>
      </w:tr>
    </w:tbl>
    <w:p w14:paraId="7F7DEFA2" w14:textId="77777777" w:rsidR="00707E4C" w:rsidRPr="00481BF6" w:rsidRDefault="00707E4C" w:rsidP="00D01F57">
      <w:pPr>
        <w:pStyle w:val="pr"/>
        <w:ind w:firstLine="709"/>
        <w:jc w:val="both"/>
        <w:rPr>
          <w:color w:val="auto"/>
          <w:sz w:val="28"/>
          <w:szCs w:val="28"/>
          <w:lang w:val="kk-KZ"/>
        </w:rPr>
      </w:pPr>
    </w:p>
    <w:p w14:paraId="1046F8DA" w14:textId="068D8D9A" w:rsidR="007575FE" w:rsidRPr="00481BF6" w:rsidRDefault="007575FE" w:rsidP="00D01F57">
      <w:pPr>
        <w:pStyle w:val="pr"/>
        <w:ind w:firstLine="709"/>
        <w:jc w:val="both"/>
        <w:rPr>
          <w:color w:val="auto"/>
          <w:sz w:val="28"/>
          <w:szCs w:val="28"/>
          <w:lang w:val="kk-KZ"/>
        </w:rPr>
      </w:pPr>
      <w:r w:rsidRPr="00481BF6">
        <w:rPr>
          <w:color w:val="auto"/>
          <w:sz w:val="28"/>
          <w:szCs w:val="28"/>
          <w:lang w:val="kk-KZ"/>
        </w:rPr>
        <w:t>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p w14:paraId="0DC58A9B" w14:textId="338B68D0" w:rsidR="002E0E90" w:rsidRPr="00481BF6" w:rsidRDefault="002E0E90" w:rsidP="00D01F57">
      <w:pPr>
        <w:spacing w:after="160" w:line="259" w:lineRule="auto"/>
        <w:rPr>
          <w:sz w:val="28"/>
          <w:szCs w:val="28"/>
          <w:lang w:val="kk-KZ"/>
        </w:rPr>
      </w:pPr>
      <w:r w:rsidRPr="00481BF6">
        <w:rPr>
          <w:sz w:val="28"/>
          <w:szCs w:val="28"/>
          <w:lang w:val="kk-KZ"/>
        </w:rPr>
        <w:br w:type="page"/>
      </w:r>
    </w:p>
    <w:p w14:paraId="12BF5869" w14:textId="77777777" w:rsidR="007575FE" w:rsidRPr="00481BF6" w:rsidRDefault="007575FE" w:rsidP="00D01F57">
      <w:pPr>
        <w:pStyle w:val="pr"/>
        <w:rPr>
          <w:color w:val="auto"/>
          <w:sz w:val="28"/>
          <w:szCs w:val="28"/>
          <w:lang w:val="kk-KZ"/>
        </w:rPr>
      </w:pPr>
      <w:r w:rsidRPr="00481BF6">
        <w:rPr>
          <w:color w:val="auto"/>
          <w:sz w:val="28"/>
          <w:szCs w:val="28"/>
          <w:lang w:val="kk-KZ"/>
        </w:rPr>
        <w:lastRenderedPageBreak/>
        <w:t>«Бухгалтерлік баланс»</w:t>
      </w:r>
    </w:p>
    <w:p w14:paraId="51AF624D" w14:textId="77777777" w:rsidR="007575FE" w:rsidRPr="00481BF6" w:rsidRDefault="007575FE" w:rsidP="00D01F57">
      <w:pPr>
        <w:pStyle w:val="pr"/>
        <w:rPr>
          <w:color w:val="auto"/>
          <w:sz w:val="28"/>
          <w:szCs w:val="28"/>
          <w:lang w:val="kk-KZ"/>
        </w:rPr>
      </w:pPr>
      <w:r w:rsidRPr="00481BF6">
        <w:rPr>
          <w:color w:val="auto"/>
          <w:sz w:val="28"/>
          <w:szCs w:val="28"/>
          <w:lang w:val="kk-KZ"/>
        </w:rPr>
        <w:t>әкімшілік деректерді өтеусіз</w:t>
      </w:r>
    </w:p>
    <w:p w14:paraId="505AF99D" w14:textId="77777777" w:rsidR="007575FE" w:rsidRPr="00481BF6" w:rsidRDefault="007575FE" w:rsidP="00D01F57">
      <w:pPr>
        <w:pStyle w:val="pr"/>
        <w:rPr>
          <w:color w:val="auto"/>
          <w:sz w:val="28"/>
          <w:szCs w:val="28"/>
          <w:lang w:val="kk-KZ"/>
        </w:rPr>
      </w:pPr>
      <w:r w:rsidRPr="00481BF6">
        <w:rPr>
          <w:color w:val="auto"/>
          <w:sz w:val="28"/>
          <w:szCs w:val="28"/>
          <w:lang w:val="kk-KZ"/>
        </w:rPr>
        <w:t>негізде жинауға</w:t>
      </w:r>
    </w:p>
    <w:p w14:paraId="4D26ED7A" w14:textId="77777777" w:rsidR="007575FE" w:rsidRPr="00481BF6" w:rsidRDefault="007575FE"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69713B4F" w14:textId="77777777" w:rsidR="007575FE" w:rsidRPr="00481BF6" w:rsidRDefault="007575FE" w:rsidP="00D01F57">
      <w:pPr>
        <w:pStyle w:val="pr"/>
        <w:rPr>
          <w:color w:val="auto"/>
          <w:sz w:val="28"/>
          <w:szCs w:val="28"/>
          <w:lang w:val="kk-KZ"/>
        </w:rPr>
      </w:pPr>
      <w:r w:rsidRPr="00481BF6">
        <w:rPr>
          <w:color w:val="auto"/>
          <w:sz w:val="28"/>
          <w:szCs w:val="28"/>
          <w:lang w:val="kk-KZ"/>
        </w:rPr>
        <w:t>қосымша</w:t>
      </w:r>
    </w:p>
    <w:p w14:paraId="37FD254F" w14:textId="77777777" w:rsidR="007575FE" w:rsidRPr="00481BF6" w:rsidRDefault="007575FE" w:rsidP="00D01F57">
      <w:pPr>
        <w:pStyle w:val="pc"/>
        <w:rPr>
          <w:color w:val="auto"/>
          <w:sz w:val="28"/>
          <w:szCs w:val="28"/>
          <w:lang w:val="kk-KZ"/>
        </w:rPr>
      </w:pPr>
      <w:r w:rsidRPr="00481BF6">
        <w:rPr>
          <w:b/>
          <w:bCs/>
          <w:color w:val="auto"/>
          <w:sz w:val="28"/>
          <w:szCs w:val="28"/>
          <w:lang w:val="kk-KZ"/>
        </w:rPr>
        <w:t> </w:t>
      </w:r>
    </w:p>
    <w:p w14:paraId="058D18DA" w14:textId="77777777" w:rsidR="007575FE" w:rsidRPr="00481BF6" w:rsidRDefault="007575FE" w:rsidP="00D01F57">
      <w:pPr>
        <w:pStyle w:val="pc"/>
        <w:rPr>
          <w:color w:val="auto"/>
          <w:sz w:val="28"/>
          <w:szCs w:val="28"/>
          <w:lang w:val="kk-KZ"/>
        </w:rPr>
      </w:pPr>
      <w:r w:rsidRPr="00481BF6">
        <w:rPr>
          <w:b/>
          <w:bCs/>
          <w:color w:val="auto"/>
          <w:sz w:val="28"/>
          <w:szCs w:val="28"/>
          <w:lang w:val="kk-KZ"/>
        </w:rPr>
        <w:t> </w:t>
      </w:r>
    </w:p>
    <w:p w14:paraId="10FF0BCF" w14:textId="77777777" w:rsidR="007575FE" w:rsidRPr="00481BF6" w:rsidRDefault="007575FE" w:rsidP="00D01F57">
      <w:pPr>
        <w:pStyle w:val="pc"/>
        <w:rPr>
          <w:b/>
          <w:bCs/>
          <w:color w:val="auto"/>
          <w:sz w:val="28"/>
          <w:szCs w:val="28"/>
          <w:lang w:val="kk-KZ"/>
        </w:rPr>
      </w:pPr>
      <w:r w:rsidRPr="00481BF6">
        <w:rPr>
          <w:b/>
          <w:bCs/>
          <w:color w:val="auto"/>
          <w:sz w:val="28"/>
          <w:szCs w:val="28"/>
          <w:lang w:val="kk-KZ"/>
        </w:rPr>
        <w:t xml:space="preserve">«Бухгалтерлік баланс» </w:t>
      </w:r>
    </w:p>
    <w:p w14:paraId="2374C8E9" w14:textId="77777777" w:rsidR="007575FE" w:rsidRPr="00481BF6" w:rsidRDefault="007575FE" w:rsidP="00D01F57">
      <w:pPr>
        <w:pStyle w:val="pc"/>
        <w:rPr>
          <w:color w:val="auto"/>
          <w:sz w:val="28"/>
          <w:szCs w:val="28"/>
          <w:lang w:val="kk-KZ"/>
        </w:rPr>
      </w:pPr>
      <w:r w:rsidRPr="00481BF6">
        <w:rPr>
          <w:b/>
          <w:bCs/>
          <w:color w:val="auto"/>
          <w:sz w:val="28"/>
          <w:szCs w:val="28"/>
          <w:lang w:val="kk-KZ"/>
        </w:rPr>
        <w:t xml:space="preserve">(индексі – </w:t>
      </w:r>
      <w:r w:rsidRPr="00481BF6">
        <w:rPr>
          <w:rStyle w:val="s1"/>
          <w:rFonts w:eastAsiaTheme="majorEastAsia"/>
          <w:color w:val="auto"/>
          <w:sz w:val="28"/>
          <w:szCs w:val="28"/>
          <w:lang w:val="kk-KZ"/>
        </w:rPr>
        <w:t>F1-IO</w:t>
      </w:r>
      <w:r w:rsidRPr="00481BF6">
        <w:rPr>
          <w:b/>
          <w:bCs/>
          <w:color w:val="auto"/>
          <w:sz w:val="28"/>
          <w:szCs w:val="28"/>
          <w:lang w:val="kk-KZ"/>
        </w:rPr>
        <w:t>, кезеңділігі: ай сайын)</w:t>
      </w:r>
    </w:p>
    <w:p w14:paraId="524C5BC6" w14:textId="77777777" w:rsidR="007575FE" w:rsidRPr="00481BF6" w:rsidRDefault="007575FE" w:rsidP="00D01F57">
      <w:pPr>
        <w:pStyle w:val="pc"/>
        <w:rPr>
          <w:b/>
          <w:bCs/>
          <w:color w:val="auto"/>
          <w:sz w:val="28"/>
          <w:szCs w:val="28"/>
          <w:lang w:val="kk-KZ"/>
        </w:rPr>
      </w:pPr>
      <w:r w:rsidRPr="00481BF6">
        <w:rPr>
          <w:b/>
          <w:bCs/>
          <w:color w:val="auto"/>
          <w:sz w:val="28"/>
          <w:szCs w:val="28"/>
          <w:lang w:val="kk-KZ"/>
        </w:rPr>
        <w:t xml:space="preserve"> әкімшілік деректерді өтеусіз негізде жинауға арналған нысанын </w:t>
      </w:r>
    </w:p>
    <w:p w14:paraId="56699F8F" w14:textId="77777777" w:rsidR="007575FE" w:rsidRPr="00481BF6" w:rsidRDefault="007575FE" w:rsidP="00D01F57">
      <w:pPr>
        <w:pStyle w:val="pc"/>
        <w:rPr>
          <w:color w:val="auto"/>
          <w:sz w:val="28"/>
          <w:szCs w:val="28"/>
          <w:lang w:val="kk-KZ"/>
        </w:rPr>
      </w:pPr>
      <w:r w:rsidRPr="00481BF6">
        <w:rPr>
          <w:b/>
          <w:bCs/>
          <w:color w:val="auto"/>
          <w:sz w:val="28"/>
          <w:szCs w:val="28"/>
          <w:lang w:val="kk-KZ"/>
        </w:rPr>
        <w:t>толтыру бойынша түсіндірме</w:t>
      </w:r>
    </w:p>
    <w:p w14:paraId="2D1B089E" w14:textId="77777777" w:rsidR="007575FE" w:rsidRPr="00481BF6" w:rsidRDefault="007575FE" w:rsidP="00D01F57">
      <w:pPr>
        <w:pStyle w:val="pc"/>
        <w:jc w:val="both"/>
        <w:rPr>
          <w:color w:val="auto"/>
          <w:sz w:val="28"/>
          <w:szCs w:val="28"/>
          <w:lang w:val="kk-KZ"/>
        </w:rPr>
      </w:pPr>
      <w:r w:rsidRPr="00481BF6">
        <w:rPr>
          <w:color w:val="auto"/>
          <w:sz w:val="28"/>
          <w:szCs w:val="28"/>
          <w:lang w:val="kk-KZ"/>
        </w:rPr>
        <w:t> </w:t>
      </w:r>
    </w:p>
    <w:p w14:paraId="01265CCF"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37C328A6"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Сақтандыру (қайта сақтандыру) ұйымы, исламдық сақтандыру (қайта сақтандыру) ұйымы нысанды ай сайын толтырады.</w:t>
      </w:r>
    </w:p>
    <w:p w14:paraId="54FB2BAA"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2C70960"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68BF81F0"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15E8BAC4" w14:textId="77777777" w:rsidR="007575FE" w:rsidRPr="00481BF6" w:rsidRDefault="007575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алдыңғы жылдың соңындағы деректер көрсетіледі.</w:t>
      </w:r>
    </w:p>
    <w:p w14:paraId="575E5176" w14:textId="695D9E0E" w:rsidR="00A904ED" w:rsidRPr="00481BF6" w:rsidRDefault="007575FE" w:rsidP="00920A5C">
      <w:pPr>
        <w:ind w:firstLine="709"/>
        <w:jc w:val="both"/>
        <w:rPr>
          <w:sz w:val="28"/>
          <w:szCs w:val="28"/>
          <w:lang w:val="kk-KZ"/>
        </w:rPr>
      </w:pPr>
      <w:r w:rsidRPr="00481BF6">
        <w:rPr>
          <w:sz w:val="28"/>
          <w:szCs w:val="28"/>
          <w:lang w:val="kk-KZ"/>
        </w:rPr>
        <w:t xml:space="preserve">7. </w:t>
      </w:r>
      <w:r w:rsidR="00920A5C" w:rsidRPr="00481BF6">
        <w:rPr>
          <w:sz w:val="28"/>
          <w:szCs w:val="28"/>
          <w:lang w:val="kk-KZ"/>
        </w:rPr>
        <w:t xml:space="preserve">1 – 67 </w:t>
      </w:r>
      <w:r w:rsidRPr="00481BF6">
        <w:rPr>
          <w:sz w:val="28"/>
          <w:szCs w:val="28"/>
          <w:lang w:val="kk-KZ"/>
        </w:rPr>
        <w:t xml:space="preserve">аралығындағы жолдарда </w:t>
      </w:r>
      <w:r w:rsidR="00920A5C" w:rsidRPr="00481BF6">
        <w:rPr>
          <w:sz w:val="28"/>
          <w:szCs w:val="28"/>
          <w:lang w:val="kk-KZ"/>
        </w:rPr>
        <w:t>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r w:rsidR="00A904ED" w:rsidRPr="00481BF6">
        <w:rPr>
          <w:sz w:val="28"/>
          <w:szCs w:val="28"/>
          <w:lang w:val="kk-KZ"/>
        </w:rPr>
        <w:t>.</w:t>
      </w:r>
    </w:p>
    <w:p w14:paraId="06FBACC9" w14:textId="40C81870" w:rsidR="007575FE" w:rsidRPr="00481BF6" w:rsidRDefault="007575FE" w:rsidP="00A904ED">
      <w:pPr>
        <w:ind w:firstLine="709"/>
        <w:jc w:val="both"/>
        <w:rPr>
          <w:sz w:val="28"/>
          <w:szCs w:val="28"/>
          <w:lang w:val="kk-KZ"/>
        </w:rPr>
      </w:pPr>
      <w:r w:rsidRPr="00481BF6">
        <w:rPr>
          <w:sz w:val="28"/>
          <w:szCs w:val="28"/>
          <w:lang w:val="kk-KZ"/>
        </w:rPr>
        <w:t>8. Қаржылық есептілік түрі: жеке.</w:t>
      </w:r>
    </w:p>
    <w:p w14:paraId="00205C36" w14:textId="77777777" w:rsidR="007575FE" w:rsidRPr="00481BF6" w:rsidRDefault="007575FE" w:rsidP="00D01F57">
      <w:pPr>
        <w:pStyle w:val="pj"/>
        <w:jc w:val="both"/>
        <w:rPr>
          <w:color w:val="auto"/>
          <w:sz w:val="28"/>
          <w:szCs w:val="28"/>
          <w:lang w:val="kk-KZ"/>
        </w:rPr>
      </w:pPr>
      <w:r w:rsidRPr="00481BF6">
        <w:rPr>
          <w:color w:val="auto"/>
          <w:sz w:val="28"/>
          <w:szCs w:val="28"/>
          <w:lang w:val="kk-KZ"/>
        </w:rPr>
        <w:t> </w:t>
      </w:r>
    </w:p>
    <w:p w14:paraId="747E3824" w14:textId="77777777" w:rsidR="007575FE" w:rsidRPr="00481BF6" w:rsidRDefault="007575FE" w:rsidP="00D01F57">
      <w:pPr>
        <w:ind w:firstLine="397"/>
        <w:jc w:val="right"/>
        <w:rPr>
          <w:sz w:val="28"/>
          <w:szCs w:val="28"/>
          <w:lang w:val="kk-KZ"/>
        </w:rPr>
      </w:pPr>
    </w:p>
    <w:p w14:paraId="293CA395" w14:textId="77777777" w:rsidR="007575FE" w:rsidRPr="00481BF6" w:rsidRDefault="007575FE" w:rsidP="00D01F57">
      <w:pPr>
        <w:rPr>
          <w:sz w:val="28"/>
          <w:szCs w:val="28"/>
          <w:lang w:val="kk-KZ"/>
        </w:rPr>
      </w:pPr>
      <w:r w:rsidRPr="00481BF6">
        <w:rPr>
          <w:sz w:val="28"/>
          <w:szCs w:val="28"/>
          <w:lang w:val="kk-KZ"/>
        </w:rPr>
        <w:br w:type="page"/>
      </w:r>
    </w:p>
    <w:p w14:paraId="165C5F93" w14:textId="77777777" w:rsidR="007575FE" w:rsidRPr="00481BF6" w:rsidRDefault="007575FE" w:rsidP="00D01F57">
      <w:pPr>
        <w:pStyle w:val="pj"/>
        <w:spacing w:before="0" w:beforeAutospacing="0" w:after="0" w:afterAutospacing="0"/>
        <w:jc w:val="right"/>
        <w:rPr>
          <w:rFonts w:eastAsia="Calibri"/>
          <w:color w:val="auto"/>
          <w:sz w:val="28"/>
          <w:szCs w:val="28"/>
          <w:lang w:val="kk-KZ" w:eastAsia="en-US"/>
        </w:rPr>
      </w:pPr>
      <w:r w:rsidRPr="00481BF6">
        <w:rPr>
          <w:color w:val="auto"/>
          <w:sz w:val="28"/>
          <w:szCs w:val="28"/>
          <w:lang w:val="kk-KZ"/>
        </w:rPr>
        <w:lastRenderedPageBreak/>
        <w:t> </w:t>
      </w:r>
      <w:r w:rsidRPr="00481BF6">
        <w:rPr>
          <w:rFonts w:eastAsia="Calibri"/>
          <w:color w:val="auto"/>
          <w:sz w:val="28"/>
          <w:szCs w:val="28"/>
          <w:lang w:val="kk-KZ" w:eastAsia="en-US"/>
        </w:rPr>
        <w:t xml:space="preserve">Қазақстан Республикасы </w:t>
      </w:r>
    </w:p>
    <w:p w14:paraId="70CB5913" w14:textId="77777777" w:rsidR="007575FE" w:rsidRPr="00481BF6" w:rsidRDefault="007575FE"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44252377" w14:textId="7FC89B9C" w:rsidR="007575FE" w:rsidRPr="00481BF6" w:rsidRDefault="007575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5FCE65EB" w14:textId="4703A358" w:rsidR="007575FE" w:rsidRPr="00481BF6" w:rsidRDefault="007575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0C28D279" w14:textId="77777777" w:rsidR="007575FE" w:rsidRPr="00481BF6" w:rsidRDefault="007575FE" w:rsidP="00D01F57">
      <w:pPr>
        <w:ind w:firstLine="397"/>
        <w:jc w:val="right"/>
        <w:rPr>
          <w:sz w:val="28"/>
          <w:szCs w:val="28"/>
          <w:lang w:val="kk-KZ"/>
        </w:rPr>
      </w:pPr>
      <w:r w:rsidRPr="00481BF6">
        <w:rPr>
          <w:sz w:val="28"/>
          <w:szCs w:val="28"/>
          <w:lang w:val="kk-KZ"/>
        </w:rPr>
        <w:t>20-қосымша</w:t>
      </w:r>
    </w:p>
    <w:p w14:paraId="6CB2E706" w14:textId="2AF36AFE" w:rsidR="00707E4C" w:rsidRPr="00481BF6" w:rsidRDefault="00707E4C" w:rsidP="00D01F57">
      <w:pPr>
        <w:ind w:firstLine="397"/>
        <w:jc w:val="right"/>
        <w:rPr>
          <w:sz w:val="28"/>
          <w:szCs w:val="28"/>
          <w:lang w:val="kk-KZ"/>
        </w:rPr>
      </w:pPr>
    </w:p>
    <w:p w14:paraId="19E00C66" w14:textId="77777777" w:rsidR="00C52489" w:rsidRPr="00481BF6" w:rsidRDefault="00C52489" w:rsidP="00C52489">
      <w:pPr>
        <w:ind w:firstLine="397"/>
        <w:jc w:val="right"/>
        <w:rPr>
          <w:sz w:val="28"/>
          <w:szCs w:val="28"/>
          <w:lang w:val="kk-KZ"/>
        </w:rPr>
      </w:pPr>
    </w:p>
    <w:p w14:paraId="43485CE0" w14:textId="77777777" w:rsidR="00C52489" w:rsidRPr="00481BF6" w:rsidRDefault="00C52489" w:rsidP="00C52489">
      <w:pPr>
        <w:ind w:firstLine="397"/>
        <w:jc w:val="right"/>
        <w:rPr>
          <w:sz w:val="28"/>
          <w:szCs w:val="28"/>
          <w:lang w:val="kk-KZ"/>
        </w:rPr>
      </w:pPr>
      <w:r w:rsidRPr="00481BF6">
        <w:rPr>
          <w:sz w:val="28"/>
          <w:szCs w:val="28"/>
          <w:lang w:val="kk-KZ"/>
        </w:rPr>
        <w:t xml:space="preserve">Қаржы ұйымдарының қаржылық есептілікті </w:t>
      </w:r>
    </w:p>
    <w:p w14:paraId="4A1FE394" w14:textId="77777777" w:rsidR="00C52489" w:rsidRPr="00481BF6" w:rsidRDefault="00C52489" w:rsidP="00C52489">
      <w:pPr>
        <w:ind w:firstLine="397"/>
        <w:jc w:val="right"/>
        <w:rPr>
          <w:sz w:val="28"/>
          <w:szCs w:val="28"/>
          <w:lang w:val="kk-KZ"/>
        </w:rPr>
      </w:pPr>
      <w:r w:rsidRPr="00481BF6">
        <w:rPr>
          <w:sz w:val="28"/>
          <w:szCs w:val="28"/>
          <w:lang w:val="kk-KZ"/>
        </w:rPr>
        <w:t xml:space="preserve">және Қазақстан Республикасының </w:t>
      </w:r>
    </w:p>
    <w:p w14:paraId="446A7550" w14:textId="77777777" w:rsidR="00C52489" w:rsidRPr="00481BF6" w:rsidRDefault="00C52489" w:rsidP="00C52489">
      <w:pPr>
        <w:ind w:firstLine="397"/>
        <w:jc w:val="right"/>
        <w:rPr>
          <w:sz w:val="28"/>
          <w:szCs w:val="28"/>
          <w:lang w:val="kk-KZ"/>
        </w:rPr>
      </w:pPr>
      <w:r w:rsidRPr="00481BF6">
        <w:rPr>
          <w:sz w:val="28"/>
          <w:szCs w:val="28"/>
          <w:lang w:val="kk-KZ"/>
        </w:rPr>
        <w:t>бейрезидент-банктері филиалдарының,</w:t>
      </w:r>
    </w:p>
    <w:p w14:paraId="43236204" w14:textId="77777777" w:rsidR="00C52489" w:rsidRPr="00481BF6" w:rsidRDefault="00C52489" w:rsidP="00C52489">
      <w:pPr>
        <w:ind w:firstLine="397"/>
        <w:jc w:val="right"/>
        <w:rPr>
          <w:sz w:val="28"/>
          <w:szCs w:val="28"/>
          <w:lang w:val="kk-KZ"/>
        </w:rPr>
      </w:pPr>
      <w:r w:rsidRPr="00481BF6">
        <w:rPr>
          <w:sz w:val="28"/>
          <w:szCs w:val="28"/>
          <w:lang w:val="kk-KZ"/>
        </w:rPr>
        <w:t>Қазақстан Республикасының</w:t>
      </w:r>
    </w:p>
    <w:p w14:paraId="3F741922" w14:textId="77777777" w:rsidR="00C52489" w:rsidRPr="00481BF6" w:rsidRDefault="00C52489" w:rsidP="00C52489">
      <w:pPr>
        <w:ind w:firstLine="397"/>
        <w:jc w:val="right"/>
        <w:rPr>
          <w:sz w:val="28"/>
          <w:szCs w:val="28"/>
          <w:lang w:val="kk-KZ"/>
        </w:rPr>
      </w:pPr>
      <w:r w:rsidRPr="00481BF6">
        <w:rPr>
          <w:sz w:val="28"/>
          <w:szCs w:val="28"/>
          <w:lang w:val="kk-KZ"/>
        </w:rPr>
        <w:t xml:space="preserve">бейрезидент-сақтандыру (қайта сақтандыру) </w:t>
      </w:r>
    </w:p>
    <w:p w14:paraId="63F4F37C" w14:textId="77777777" w:rsidR="00C52489" w:rsidRPr="00481BF6" w:rsidRDefault="00C52489" w:rsidP="00C52489">
      <w:pPr>
        <w:ind w:firstLine="397"/>
        <w:jc w:val="right"/>
        <w:rPr>
          <w:sz w:val="28"/>
          <w:szCs w:val="28"/>
          <w:lang w:val="kk-KZ"/>
        </w:rPr>
      </w:pPr>
      <w:r w:rsidRPr="00481BF6">
        <w:rPr>
          <w:sz w:val="28"/>
          <w:szCs w:val="28"/>
          <w:lang w:val="kk-KZ"/>
        </w:rPr>
        <w:t>ұйымдары филиалдарының,</w:t>
      </w:r>
    </w:p>
    <w:p w14:paraId="472DB67C" w14:textId="77777777" w:rsidR="00C52489" w:rsidRPr="00481BF6" w:rsidRDefault="00C52489" w:rsidP="00C52489">
      <w:pPr>
        <w:ind w:firstLine="397"/>
        <w:jc w:val="right"/>
        <w:rPr>
          <w:sz w:val="28"/>
          <w:szCs w:val="28"/>
          <w:lang w:val="kk-KZ"/>
        </w:rPr>
      </w:pPr>
      <w:r w:rsidRPr="00481BF6">
        <w:rPr>
          <w:sz w:val="28"/>
          <w:szCs w:val="28"/>
          <w:lang w:val="kk-KZ"/>
        </w:rPr>
        <w:t>Қазақстан Республикасының</w:t>
      </w:r>
    </w:p>
    <w:p w14:paraId="3FBE961A" w14:textId="77777777" w:rsidR="00C52489" w:rsidRPr="00481BF6" w:rsidRDefault="00C52489" w:rsidP="00C52489">
      <w:pPr>
        <w:ind w:firstLine="397"/>
        <w:jc w:val="right"/>
        <w:rPr>
          <w:sz w:val="28"/>
          <w:szCs w:val="28"/>
          <w:lang w:val="kk-KZ"/>
        </w:rPr>
      </w:pPr>
      <w:r w:rsidRPr="00481BF6">
        <w:rPr>
          <w:sz w:val="28"/>
          <w:szCs w:val="28"/>
          <w:lang w:val="kk-KZ"/>
        </w:rPr>
        <w:t xml:space="preserve"> бейрезидент-сақтандыру брокерлері </w:t>
      </w:r>
    </w:p>
    <w:p w14:paraId="0D91423C" w14:textId="77777777" w:rsidR="00C52489" w:rsidRPr="00481BF6" w:rsidRDefault="00C52489" w:rsidP="00C52489">
      <w:pPr>
        <w:ind w:firstLine="397"/>
        <w:jc w:val="right"/>
        <w:rPr>
          <w:sz w:val="28"/>
          <w:szCs w:val="28"/>
          <w:lang w:val="kk-KZ"/>
        </w:rPr>
      </w:pPr>
      <w:r w:rsidRPr="00481BF6">
        <w:rPr>
          <w:sz w:val="28"/>
          <w:szCs w:val="28"/>
          <w:lang w:val="kk-KZ"/>
        </w:rPr>
        <w:t xml:space="preserve">филиалдарының бухгалтерлік есептің </w:t>
      </w:r>
    </w:p>
    <w:p w14:paraId="18A6A2A9" w14:textId="77777777" w:rsidR="00C52489" w:rsidRPr="00481BF6" w:rsidRDefault="00C52489" w:rsidP="00C52489">
      <w:pPr>
        <w:ind w:firstLine="397"/>
        <w:jc w:val="right"/>
        <w:rPr>
          <w:sz w:val="28"/>
          <w:szCs w:val="28"/>
          <w:lang w:val="kk-KZ"/>
        </w:rPr>
      </w:pPr>
      <w:r w:rsidRPr="00481BF6">
        <w:rPr>
          <w:sz w:val="28"/>
          <w:szCs w:val="28"/>
          <w:lang w:val="kk-KZ"/>
        </w:rPr>
        <w:t>деректері бойынша есептiлiкті</w:t>
      </w:r>
    </w:p>
    <w:p w14:paraId="4BBADCF9" w14:textId="77777777" w:rsidR="00C52489" w:rsidRPr="00481BF6" w:rsidRDefault="00C52489" w:rsidP="00C52489">
      <w:pPr>
        <w:ind w:firstLine="397"/>
        <w:jc w:val="right"/>
        <w:rPr>
          <w:sz w:val="28"/>
          <w:szCs w:val="28"/>
          <w:lang w:val="kk-KZ"/>
        </w:rPr>
      </w:pPr>
      <w:r w:rsidRPr="00481BF6">
        <w:rPr>
          <w:sz w:val="28"/>
          <w:szCs w:val="28"/>
          <w:lang w:val="kk-KZ"/>
        </w:rPr>
        <w:t>ұсыну қағидаларына</w:t>
      </w:r>
    </w:p>
    <w:p w14:paraId="5ABC2368" w14:textId="77777777" w:rsidR="00C52489" w:rsidRPr="00481BF6" w:rsidRDefault="00C52489" w:rsidP="00C52489">
      <w:pPr>
        <w:ind w:firstLine="397"/>
        <w:jc w:val="right"/>
        <w:rPr>
          <w:sz w:val="28"/>
          <w:szCs w:val="28"/>
          <w:lang w:val="kk-KZ"/>
        </w:rPr>
      </w:pPr>
      <w:r w:rsidRPr="00481BF6">
        <w:rPr>
          <w:sz w:val="28"/>
          <w:szCs w:val="28"/>
          <w:lang w:val="kk-KZ"/>
        </w:rPr>
        <w:t>20-қосымша</w:t>
      </w:r>
    </w:p>
    <w:p w14:paraId="7EA73CA5" w14:textId="77777777" w:rsidR="00C52489" w:rsidRPr="00481BF6" w:rsidRDefault="00C52489" w:rsidP="00C52489">
      <w:pPr>
        <w:ind w:firstLine="397"/>
        <w:jc w:val="right"/>
        <w:rPr>
          <w:sz w:val="28"/>
          <w:szCs w:val="28"/>
          <w:lang w:val="kk-KZ"/>
        </w:rPr>
      </w:pPr>
    </w:p>
    <w:p w14:paraId="70CE8D69" w14:textId="77777777" w:rsidR="00C52489" w:rsidRPr="00481BF6" w:rsidRDefault="00C52489" w:rsidP="00C52489">
      <w:pPr>
        <w:ind w:firstLine="397"/>
        <w:jc w:val="right"/>
        <w:rPr>
          <w:sz w:val="28"/>
          <w:szCs w:val="28"/>
          <w:lang w:val="kk-KZ"/>
        </w:rPr>
      </w:pPr>
      <w:r w:rsidRPr="00481BF6">
        <w:rPr>
          <w:sz w:val="28"/>
          <w:szCs w:val="28"/>
          <w:lang w:val="kk-KZ"/>
        </w:rPr>
        <w:t>Әкімшілік деректерді</w:t>
      </w:r>
    </w:p>
    <w:p w14:paraId="3F13DE92" w14:textId="77777777" w:rsidR="00C52489" w:rsidRPr="00481BF6" w:rsidRDefault="00C52489" w:rsidP="00C52489">
      <w:pPr>
        <w:ind w:firstLine="397"/>
        <w:jc w:val="right"/>
        <w:rPr>
          <w:sz w:val="28"/>
          <w:szCs w:val="28"/>
          <w:lang w:val="kk-KZ"/>
        </w:rPr>
      </w:pPr>
      <w:r w:rsidRPr="00481BF6">
        <w:rPr>
          <w:sz w:val="28"/>
          <w:szCs w:val="28"/>
          <w:lang w:val="kk-KZ"/>
        </w:rPr>
        <w:t xml:space="preserve">жинауға арналған </w:t>
      </w:r>
    </w:p>
    <w:p w14:paraId="784E5064" w14:textId="77777777" w:rsidR="00C52489" w:rsidRPr="00481BF6" w:rsidRDefault="00C52489" w:rsidP="00C52489">
      <w:pPr>
        <w:ind w:firstLine="397"/>
        <w:jc w:val="right"/>
        <w:rPr>
          <w:sz w:val="28"/>
          <w:szCs w:val="28"/>
          <w:lang w:val="kk-KZ"/>
        </w:rPr>
      </w:pPr>
      <w:r w:rsidRPr="00481BF6">
        <w:rPr>
          <w:sz w:val="28"/>
          <w:szCs w:val="28"/>
          <w:lang w:val="kk-KZ"/>
        </w:rPr>
        <w:t>нысан</w:t>
      </w:r>
    </w:p>
    <w:p w14:paraId="6F6F05D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w:t>
      </w:r>
    </w:p>
    <w:p w14:paraId="1140BAB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7B48BB3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30428BD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пайда мен шығын туралы есеп.</w:t>
      </w:r>
    </w:p>
    <w:p w14:paraId="03FC6C5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F2-IO.</w:t>
      </w:r>
    </w:p>
    <w:p w14:paraId="05D4EAE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544524B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 жағдай бойынша.</w:t>
      </w:r>
    </w:p>
    <w:p w14:paraId="7B9F720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ұйымдары, исламдық сақтандыру (қайта сақтандыру) ұйымдары.</w:t>
      </w:r>
    </w:p>
    <w:p w14:paraId="2EE64AB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айдан кейінгі айдың 10 (оныншы) жұмыс күнінен кешіктірмей.</w:t>
      </w:r>
    </w:p>
    <w:p w14:paraId="53CC1B2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583B740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7BDDF7FE" w14:textId="77777777" w:rsidR="00C52489" w:rsidRPr="00481BF6" w:rsidRDefault="00C52489" w:rsidP="00C52489">
      <w:pPr>
        <w:pStyle w:val="pr"/>
        <w:rPr>
          <w:color w:val="auto"/>
          <w:sz w:val="28"/>
          <w:szCs w:val="28"/>
          <w:lang w:val="kk-KZ"/>
        </w:rPr>
      </w:pPr>
      <w:r w:rsidRPr="00481BF6">
        <w:rPr>
          <w:color w:val="auto"/>
          <w:sz w:val="28"/>
          <w:szCs w:val="28"/>
          <w:lang w:val="kk-KZ"/>
        </w:rPr>
        <w:t>(мың теңгемен)</w:t>
      </w:r>
    </w:p>
    <w:tbl>
      <w:tblPr>
        <w:tblW w:w="4951" w:type="pct"/>
        <w:jc w:val="center"/>
        <w:tblLayout w:type="fixed"/>
        <w:tblCellMar>
          <w:left w:w="0" w:type="dxa"/>
          <w:right w:w="0" w:type="dxa"/>
        </w:tblCellMar>
        <w:tblLook w:val="04A0" w:firstRow="1" w:lastRow="0" w:firstColumn="1" w:lastColumn="0" w:noHBand="0" w:noVBand="1"/>
      </w:tblPr>
      <w:tblGrid>
        <w:gridCol w:w="2813"/>
        <w:gridCol w:w="827"/>
        <w:gridCol w:w="40"/>
        <w:gridCol w:w="1272"/>
        <w:gridCol w:w="1564"/>
        <w:gridCol w:w="19"/>
        <w:gridCol w:w="1398"/>
        <w:gridCol w:w="1560"/>
        <w:gridCol w:w="30"/>
      </w:tblGrid>
      <w:tr w:rsidR="00C52489" w:rsidRPr="0090166B" w14:paraId="7513B355" w14:textId="77777777" w:rsidTr="00B86BC4">
        <w:trPr>
          <w:jc w:val="center"/>
        </w:trPr>
        <w:tc>
          <w:tcPr>
            <w:tcW w:w="14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FBCDE" w14:textId="77777777" w:rsidR="00C52489" w:rsidRPr="00481BF6" w:rsidRDefault="00C52489" w:rsidP="00B86BC4">
            <w:pPr>
              <w:pStyle w:val="pc"/>
              <w:rPr>
                <w:color w:val="auto"/>
                <w:sz w:val="28"/>
                <w:szCs w:val="28"/>
                <w:lang w:val="kk-KZ"/>
              </w:rPr>
            </w:pPr>
            <w:r w:rsidRPr="00481BF6">
              <w:rPr>
                <w:color w:val="auto"/>
                <w:sz w:val="28"/>
                <w:szCs w:val="28"/>
                <w:lang w:val="kk-KZ"/>
              </w:rPr>
              <w:t>Баптың атауы</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D5235"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6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C7B8FB" w14:textId="77777777" w:rsidR="00C52489" w:rsidRPr="00481BF6" w:rsidRDefault="00C52489" w:rsidP="00B86BC4">
            <w:pPr>
              <w:pStyle w:val="pc"/>
              <w:rPr>
                <w:color w:val="auto"/>
                <w:sz w:val="28"/>
                <w:szCs w:val="28"/>
                <w:lang w:val="kk-KZ"/>
              </w:rPr>
            </w:pPr>
            <w:r w:rsidRPr="00481BF6">
              <w:rPr>
                <w:rStyle w:val="ypks7kbdpwfgdykd3qb9"/>
                <w:color w:val="auto"/>
                <w:sz w:val="28"/>
                <w:szCs w:val="28"/>
                <w:lang w:val="kk-KZ"/>
              </w:rPr>
              <w:t>Есепті</w:t>
            </w:r>
            <w:r w:rsidRPr="00481BF6">
              <w:rPr>
                <w:color w:val="auto"/>
                <w:sz w:val="28"/>
                <w:szCs w:val="28"/>
                <w:lang w:val="kk-KZ"/>
              </w:rPr>
              <w:t xml:space="preserve"> </w:t>
            </w:r>
            <w:r w:rsidRPr="00481BF6">
              <w:rPr>
                <w:rStyle w:val="ypks7kbdpwfgdykd3qb9"/>
                <w:color w:val="auto"/>
                <w:sz w:val="28"/>
                <w:szCs w:val="28"/>
                <w:lang w:val="kk-KZ"/>
              </w:rPr>
              <w:t>кезеңде</w:t>
            </w:r>
          </w:p>
        </w:tc>
        <w:tc>
          <w:tcPr>
            <w:tcW w:w="8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06D98" w14:textId="77777777" w:rsidR="00C52489" w:rsidRPr="00481BF6" w:rsidRDefault="00C52489" w:rsidP="00B86BC4">
            <w:pPr>
              <w:pStyle w:val="pc"/>
              <w:rPr>
                <w:color w:val="auto"/>
                <w:sz w:val="28"/>
                <w:szCs w:val="28"/>
                <w:lang w:val="kk-KZ"/>
              </w:rPr>
            </w:pPr>
            <w:r w:rsidRPr="00481BF6">
              <w:rPr>
                <w:color w:val="auto"/>
                <w:sz w:val="28"/>
                <w:szCs w:val="28"/>
                <w:lang w:val="kk-KZ"/>
              </w:rPr>
              <w:t xml:space="preserve">Ағымдағы жылдың басынан </w:t>
            </w:r>
            <w:r w:rsidRPr="00481BF6">
              <w:rPr>
                <w:color w:val="auto"/>
                <w:sz w:val="28"/>
                <w:szCs w:val="28"/>
                <w:lang w:val="kk-KZ"/>
              </w:rPr>
              <w:lastRenderedPageBreak/>
              <w:t>бері кезеңде (өспелі жиынымен)</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49362A"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 xml:space="preserve">Алдыңғы жылдың </w:t>
            </w:r>
            <w:r w:rsidRPr="00481BF6">
              <w:rPr>
                <w:color w:val="auto"/>
                <w:sz w:val="28"/>
                <w:szCs w:val="28"/>
                <w:lang w:val="kk-KZ"/>
              </w:rPr>
              <w:lastRenderedPageBreak/>
              <w:t>ұқсас кезеңінде</w:t>
            </w:r>
          </w:p>
        </w:tc>
        <w:tc>
          <w:tcPr>
            <w:tcW w:w="8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AFA9D9"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 xml:space="preserve">Алдыңғы жылдың басынан </w:t>
            </w:r>
            <w:r w:rsidRPr="00481BF6">
              <w:rPr>
                <w:color w:val="auto"/>
                <w:sz w:val="28"/>
                <w:szCs w:val="28"/>
                <w:lang w:val="kk-KZ"/>
              </w:rPr>
              <w:lastRenderedPageBreak/>
              <w:t>бері осыған ұқсас кезеңінде (өспелі жиынымен)</w:t>
            </w:r>
          </w:p>
        </w:tc>
      </w:tr>
      <w:tr w:rsidR="00C52489" w:rsidRPr="00481BF6" w14:paraId="04980D48"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3CB5A"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1</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4B2CFEC1"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83621C2"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B9DBAD"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82D71A2"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6D4260"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2107E237"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243AB" w14:textId="77777777" w:rsidR="00C52489" w:rsidRPr="00481BF6" w:rsidRDefault="00C52489" w:rsidP="00B86BC4">
            <w:pPr>
              <w:pStyle w:val="p"/>
              <w:rPr>
                <w:color w:val="auto"/>
                <w:sz w:val="28"/>
                <w:szCs w:val="28"/>
                <w:lang w:val="kk-KZ"/>
              </w:rPr>
            </w:pPr>
            <w:r w:rsidRPr="00481BF6">
              <w:rPr>
                <w:color w:val="auto"/>
                <w:sz w:val="28"/>
                <w:szCs w:val="28"/>
                <w:lang w:val="kk-KZ"/>
              </w:rPr>
              <w:t>Кіріс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012AE006" w14:textId="77777777" w:rsidR="00C52489" w:rsidRPr="00481BF6" w:rsidRDefault="00C52489" w:rsidP="00B86BC4">
            <w:pPr>
              <w:rPr>
                <w:sz w:val="28"/>
                <w:szCs w:val="28"/>
                <w:lang w:val="kk-KZ"/>
              </w:rPr>
            </w:pP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E1050B"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8B600C"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8F084A0"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1CC6EB" w14:textId="77777777" w:rsidR="00C52489" w:rsidRPr="00481BF6" w:rsidRDefault="00C52489" w:rsidP="00B86BC4">
            <w:pPr>
              <w:rPr>
                <w:sz w:val="28"/>
                <w:szCs w:val="28"/>
                <w:lang w:val="kk-KZ"/>
              </w:rPr>
            </w:pPr>
          </w:p>
        </w:tc>
      </w:tr>
      <w:tr w:rsidR="00C52489" w:rsidRPr="00481BF6" w14:paraId="52F3ADCC"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E1E57"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(қайта сақтандыру) қызметінен кіріс (шығыс)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6F5EB895"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DC2930"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24D00E"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B4E9D14"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ECC2A2" w14:textId="77777777" w:rsidR="00C52489" w:rsidRPr="00481BF6" w:rsidRDefault="00C52489" w:rsidP="00B86BC4">
            <w:pPr>
              <w:rPr>
                <w:sz w:val="28"/>
                <w:szCs w:val="28"/>
                <w:lang w:val="kk-KZ"/>
              </w:rPr>
            </w:pPr>
          </w:p>
        </w:tc>
      </w:tr>
      <w:tr w:rsidR="00C52489" w:rsidRPr="00481BF6" w14:paraId="4AC5BC51"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F48FE"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078028F8" w14:textId="77777777" w:rsidR="00C52489" w:rsidRPr="00481BF6" w:rsidRDefault="00C52489" w:rsidP="00B86BC4">
            <w:pPr>
              <w:jc w:val="center"/>
              <w:rPr>
                <w:sz w:val="28"/>
                <w:szCs w:val="28"/>
                <w:lang w:val="kk-KZ"/>
              </w:rPr>
            </w:pP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B06CC3"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49574C"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1A6CC03"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ED5AEB" w14:textId="77777777" w:rsidR="00C52489" w:rsidRPr="00481BF6" w:rsidRDefault="00C52489" w:rsidP="00B86BC4">
            <w:pPr>
              <w:rPr>
                <w:sz w:val="28"/>
                <w:szCs w:val="28"/>
                <w:lang w:val="kk-KZ"/>
              </w:rPr>
            </w:pPr>
          </w:p>
        </w:tc>
      </w:tr>
      <w:tr w:rsidR="00C52489" w:rsidRPr="00481BF6" w14:paraId="4ACA75A7"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64C30"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шарттарының және шығарылған қайта сақтандыру шарттарының портфельдері бойынша сақтандыру түсімі</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E35A255"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1.1</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A16901"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4601D5"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1C14A9B"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57EA75" w14:textId="77777777" w:rsidR="00C52489" w:rsidRPr="00481BF6" w:rsidRDefault="00C52489" w:rsidP="00B86BC4">
            <w:pPr>
              <w:rPr>
                <w:sz w:val="28"/>
                <w:szCs w:val="28"/>
                <w:lang w:val="kk-KZ"/>
              </w:rPr>
            </w:pPr>
          </w:p>
        </w:tc>
      </w:tr>
      <w:tr w:rsidR="00C52489" w:rsidRPr="00481BF6" w14:paraId="70A699DC"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057C4"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шарттарының және шығарылған қайта сақтандыру шарттарының портфельдері бойынша қаржылық емес тәуекелге тәуекелдік түзетуден кіріс (шығыс)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203DAB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1.2</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8EA5029"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11F8C8"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C81D9DD"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C8FB885" w14:textId="77777777" w:rsidR="00C52489" w:rsidRPr="00481BF6" w:rsidRDefault="00C52489" w:rsidP="00B86BC4">
            <w:pPr>
              <w:rPr>
                <w:sz w:val="28"/>
                <w:szCs w:val="28"/>
                <w:lang w:val="kk-KZ"/>
              </w:rPr>
            </w:pPr>
          </w:p>
        </w:tc>
      </w:tr>
      <w:tr w:rsidR="00C52489" w:rsidRPr="00481BF6" w14:paraId="7221E941"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97B11" w14:textId="77777777" w:rsidR="00C52489" w:rsidRPr="00481BF6" w:rsidRDefault="00C52489" w:rsidP="00B86BC4">
            <w:pPr>
              <w:pStyle w:val="p"/>
              <w:rPr>
                <w:color w:val="auto"/>
                <w:sz w:val="28"/>
                <w:szCs w:val="28"/>
                <w:lang w:val="kk-KZ"/>
              </w:rPr>
            </w:pPr>
            <w:r w:rsidRPr="00481BF6">
              <w:rPr>
                <w:color w:val="auto"/>
                <w:sz w:val="28"/>
                <w:szCs w:val="28"/>
                <w:lang w:val="kk-KZ"/>
              </w:rPr>
              <w:t>шартта көзделген қызметтер үшін маржаның амортизациясынан кіріс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63A3159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1.3</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2810B18"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B935024"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D76464D"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73E4EB" w14:textId="77777777" w:rsidR="00C52489" w:rsidRPr="00481BF6" w:rsidRDefault="00C52489" w:rsidP="00B86BC4">
            <w:pPr>
              <w:rPr>
                <w:sz w:val="28"/>
                <w:szCs w:val="28"/>
                <w:lang w:val="kk-KZ"/>
              </w:rPr>
            </w:pPr>
          </w:p>
        </w:tc>
      </w:tr>
      <w:tr w:rsidR="00C52489" w:rsidRPr="00481BF6" w14:paraId="42C21EAF"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E534F"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қызметі бойынша кіріс (шығыс)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4CCEB85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183D09B"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E697B6"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156ECF2"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CCD2DB" w14:textId="77777777" w:rsidR="00C52489" w:rsidRPr="00481BF6" w:rsidRDefault="00C52489" w:rsidP="00B86BC4">
            <w:pPr>
              <w:rPr>
                <w:sz w:val="28"/>
                <w:szCs w:val="28"/>
                <w:lang w:val="kk-KZ"/>
              </w:rPr>
            </w:pPr>
          </w:p>
        </w:tc>
      </w:tr>
      <w:tr w:rsidR="00C52489" w:rsidRPr="00481BF6" w14:paraId="3C7A79B6"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FF49F"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60F83174" w14:textId="77777777" w:rsidR="00C52489" w:rsidRPr="00481BF6" w:rsidRDefault="00C52489" w:rsidP="00B86BC4">
            <w:pPr>
              <w:jc w:val="center"/>
              <w:rPr>
                <w:sz w:val="28"/>
                <w:szCs w:val="28"/>
                <w:lang w:val="kk-KZ"/>
              </w:rPr>
            </w:pP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8E2A19"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F1DDB1"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DD2BC9F"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9AFA21" w14:textId="77777777" w:rsidR="00C52489" w:rsidRPr="00481BF6" w:rsidRDefault="00C52489" w:rsidP="00B86BC4">
            <w:pPr>
              <w:rPr>
                <w:sz w:val="28"/>
                <w:szCs w:val="28"/>
                <w:lang w:val="kk-KZ"/>
              </w:rPr>
            </w:pPr>
          </w:p>
        </w:tc>
      </w:tr>
      <w:tr w:rsidR="00C52489" w:rsidRPr="00481BF6" w14:paraId="181E3C34"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C1E06" w14:textId="77777777" w:rsidR="00C52489" w:rsidRPr="00481BF6" w:rsidRDefault="00C52489" w:rsidP="00B86BC4">
            <w:pPr>
              <w:pStyle w:val="p"/>
              <w:rPr>
                <w:color w:val="auto"/>
                <w:sz w:val="28"/>
                <w:szCs w:val="28"/>
                <w:lang w:val="kk-KZ"/>
              </w:rPr>
            </w:pPr>
            <w:r w:rsidRPr="00481BF6">
              <w:rPr>
                <w:color w:val="auto"/>
                <w:sz w:val="28"/>
                <w:szCs w:val="28"/>
                <w:lang w:val="kk-KZ"/>
              </w:rPr>
              <w:t>аквизициялық</w:t>
            </w:r>
          </w:p>
          <w:p w14:paraId="1D389D08"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шығыс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FECEF02"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2.1</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99F4EB"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55C95E"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61AE780"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12FF6DD" w14:textId="77777777" w:rsidR="00C52489" w:rsidRPr="00481BF6" w:rsidRDefault="00C52489" w:rsidP="00B86BC4">
            <w:pPr>
              <w:rPr>
                <w:sz w:val="28"/>
                <w:szCs w:val="28"/>
                <w:lang w:val="kk-KZ"/>
              </w:rPr>
            </w:pPr>
          </w:p>
        </w:tc>
      </w:tr>
      <w:tr w:rsidR="00C52489" w:rsidRPr="00481BF6" w14:paraId="1E7881E3"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8480B"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төлем бойынша сақтандыру шығысы</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01F0ADD5"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2.2</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9498412"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5C6927"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83AD9FF"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4C9D837" w14:textId="77777777" w:rsidR="00C52489" w:rsidRPr="00481BF6" w:rsidRDefault="00C52489" w:rsidP="00B86BC4">
            <w:pPr>
              <w:rPr>
                <w:sz w:val="28"/>
                <w:szCs w:val="28"/>
                <w:lang w:val="kk-KZ"/>
              </w:rPr>
            </w:pPr>
          </w:p>
        </w:tc>
      </w:tr>
      <w:tr w:rsidR="00C52489" w:rsidRPr="00481BF6" w14:paraId="0FD223F0"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B9505" w14:textId="77777777" w:rsidR="00C52489" w:rsidRPr="00481BF6" w:rsidRDefault="00C52489" w:rsidP="00B86BC4">
            <w:pPr>
              <w:pStyle w:val="p"/>
              <w:rPr>
                <w:color w:val="auto"/>
                <w:sz w:val="28"/>
                <w:szCs w:val="28"/>
                <w:lang w:val="kk-KZ"/>
              </w:rPr>
            </w:pPr>
            <w:r w:rsidRPr="00481BF6">
              <w:rPr>
                <w:color w:val="auto"/>
                <w:sz w:val="28"/>
                <w:szCs w:val="28"/>
                <w:lang w:val="kk-KZ"/>
              </w:rPr>
              <w:t>шығын компоненті түріндегі сақтандыру шығысы</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0D309319"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2.3</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87D4FD"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02BC83"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506B5D3"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7A1706" w14:textId="77777777" w:rsidR="00C52489" w:rsidRPr="00481BF6" w:rsidRDefault="00C52489" w:rsidP="00B86BC4">
            <w:pPr>
              <w:rPr>
                <w:sz w:val="28"/>
                <w:szCs w:val="28"/>
                <w:lang w:val="kk-KZ"/>
              </w:rPr>
            </w:pPr>
          </w:p>
        </w:tc>
      </w:tr>
      <w:tr w:rsidR="00C52489" w:rsidRPr="00481BF6" w14:paraId="304C51AB"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9711A" w14:textId="77777777" w:rsidR="00C52489" w:rsidRPr="00481BF6" w:rsidRDefault="00C52489" w:rsidP="00B86BC4">
            <w:pPr>
              <w:pStyle w:val="p"/>
              <w:rPr>
                <w:color w:val="auto"/>
                <w:sz w:val="28"/>
                <w:szCs w:val="28"/>
                <w:lang w:val="kk-KZ"/>
              </w:rPr>
            </w:pPr>
            <w:r w:rsidRPr="00481BF6">
              <w:rPr>
                <w:color w:val="auto"/>
                <w:sz w:val="28"/>
                <w:szCs w:val="28"/>
                <w:lang w:val="kk-KZ"/>
              </w:rPr>
              <w:t>шығын компоненті бойынша шығысты түзету</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6434ADC9"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2.4</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3FBF2D3"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39F7DB2"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8A5BE81"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8A0E1E" w14:textId="77777777" w:rsidR="00C52489" w:rsidRPr="00481BF6" w:rsidRDefault="00C52489" w:rsidP="00B86BC4">
            <w:pPr>
              <w:rPr>
                <w:sz w:val="28"/>
                <w:szCs w:val="28"/>
                <w:lang w:val="kk-KZ"/>
              </w:rPr>
            </w:pPr>
          </w:p>
        </w:tc>
      </w:tr>
      <w:tr w:rsidR="00C52489" w:rsidRPr="00481BF6" w14:paraId="4CC0571D"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5CC82" w14:textId="77777777" w:rsidR="00C52489" w:rsidRPr="00481BF6" w:rsidRDefault="00C52489" w:rsidP="00B86BC4">
            <w:pPr>
              <w:pStyle w:val="p"/>
              <w:rPr>
                <w:color w:val="auto"/>
                <w:sz w:val="28"/>
                <w:szCs w:val="28"/>
                <w:lang w:val="kk-KZ"/>
              </w:rPr>
            </w:pPr>
            <w:r w:rsidRPr="00481BF6">
              <w:rPr>
                <w:color w:val="auto"/>
                <w:sz w:val="28"/>
                <w:szCs w:val="28"/>
                <w:lang w:val="kk-KZ"/>
              </w:rPr>
              <w:t>пайда болған сақтандыру шығыны бойынша шығыс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CE38AB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2.5</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4C7EB2"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1A536B3"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A30482C"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4D7CFB" w14:textId="77777777" w:rsidR="00C52489" w:rsidRPr="00481BF6" w:rsidRDefault="00C52489" w:rsidP="00B86BC4">
            <w:pPr>
              <w:rPr>
                <w:sz w:val="28"/>
                <w:szCs w:val="28"/>
                <w:lang w:val="kk-KZ"/>
              </w:rPr>
            </w:pPr>
          </w:p>
        </w:tc>
      </w:tr>
      <w:tr w:rsidR="00C52489" w:rsidRPr="00481BF6" w14:paraId="238E5BDA"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ADAA4" w14:textId="77777777" w:rsidR="00C52489" w:rsidRPr="00481BF6" w:rsidRDefault="00C52489" w:rsidP="00B86BC4">
            <w:pPr>
              <w:pStyle w:val="p"/>
              <w:rPr>
                <w:color w:val="auto"/>
                <w:sz w:val="28"/>
                <w:szCs w:val="28"/>
                <w:lang w:val="kk-KZ"/>
              </w:rPr>
            </w:pPr>
            <w:r w:rsidRPr="00481BF6">
              <w:rPr>
                <w:color w:val="auto"/>
                <w:sz w:val="28"/>
                <w:szCs w:val="28"/>
                <w:lang w:val="kk-KZ"/>
              </w:rPr>
              <w:t>қайта сақтандыру бойынша сақтандыру төлемдерін жүзеге асыру бойынша шығыс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2C0276A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2.6</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58EE3E5"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C9B25E"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5CC8276"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1B5B931" w14:textId="77777777" w:rsidR="00C52489" w:rsidRPr="00481BF6" w:rsidRDefault="00C52489" w:rsidP="00B86BC4">
            <w:pPr>
              <w:rPr>
                <w:sz w:val="28"/>
                <w:szCs w:val="28"/>
                <w:lang w:val="kk-KZ"/>
              </w:rPr>
            </w:pPr>
          </w:p>
        </w:tc>
      </w:tr>
      <w:tr w:rsidR="00C52489" w:rsidRPr="00481BF6" w14:paraId="1379EFEF"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685E0"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(қайта сақтандыру) бойынша қаржылық кіріс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232AA76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2.7</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643F9B"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E8F174"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983C84F"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A83806" w14:textId="77777777" w:rsidR="00C52489" w:rsidRPr="00481BF6" w:rsidRDefault="00C52489" w:rsidP="00B86BC4">
            <w:pPr>
              <w:rPr>
                <w:sz w:val="28"/>
                <w:szCs w:val="28"/>
                <w:lang w:val="kk-KZ"/>
              </w:rPr>
            </w:pPr>
          </w:p>
        </w:tc>
      </w:tr>
      <w:tr w:rsidR="00C52489" w:rsidRPr="00481BF6" w14:paraId="121B4EF5"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66EAD"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(қайта сақтандыру) бойынша қаржылық шығыс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400CE4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2.8</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F6FF38"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7A9D75E"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9B80AB0"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47EDE1A" w14:textId="77777777" w:rsidR="00C52489" w:rsidRPr="00481BF6" w:rsidRDefault="00C52489" w:rsidP="00B86BC4">
            <w:pPr>
              <w:rPr>
                <w:sz w:val="28"/>
                <w:szCs w:val="28"/>
                <w:lang w:val="kk-KZ"/>
              </w:rPr>
            </w:pPr>
          </w:p>
        </w:tc>
      </w:tr>
      <w:tr w:rsidR="00C52489" w:rsidRPr="00481BF6" w14:paraId="3FB1B84F"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0D9BB" w14:textId="77777777" w:rsidR="00C52489" w:rsidRPr="00481BF6" w:rsidRDefault="00C52489" w:rsidP="00B86BC4">
            <w:pPr>
              <w:pStyle w:val="p"/>
              <w:rPr>
                <w:color w:val="auto"/>
                <w:sz w:val="28"/>
                <w:szCs w:val="28"/>
                <w:lang w:val="kk-KZ"/>
              </w:rPr>
            </w:pPr>
            <w:r w:rsidRPr="00481BF6">
              <w:rPr>
                <w:color w:val="auto"/>
                <w:sz w:val="28"/>
                <w:szCs w:val="28"/>
                <w:lang w:val="kk-KZ"/>
              </w:rPr>
              <w:t>Ұсталатын қайта сақтандыру шарттары бойынша кіріс (шығыс)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679DB4C5"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2CE19A"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D7AA55"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8AE7377"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908E59" w14:textId="77777777" w:rsidR="00C52489" w:rsidRPr="00481BF6" w:rsidRDefault="00C52489" w:rsidP="00B86BC4">
            <w:pPr>
              <w:rPr>
                <w:sz w:val="28"/>
                <w:szCs w:val="28"/>
                <w:lang w:val="kk-KZ"/>
              </w:rPr>
            </w:pPr>
          </w:p>
        </w:tc>
      </w:tr>
      <w:tr w:rsidR="00C52489" w:rsidRPr="00481BF6" w14:paraId="2FE5E02C"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88F95"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DA91BA7" w14:textId="77777777" w:rsidR="00C52489" w:rsidRPr="00481BF6" w:rsidRDefault="00C52489" w:rsidP="00B86BC4">
            <w:pPr>
              <w:jc w:val="center"/>
              <w:rPr>
                <w:sz w:val="28"/>
                <w:szCs w:val="28"/>
                <w:lang w:val="kk-KZ"/>
              </w:rPr>
            </w:pP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9684F2"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77295B"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E7A6232"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1605B5" w14:textId="77777777" w:rsidR="00C52489" w:rsidRPr="00481BF6" w:rsidRDefault="00C52489" w:rsidP="00B86BC4">
            <w:pPr>
              <w:rPr>
                <w:sz w:val="28"/>
                <w:szCs w:val="28"/>
                <w:lang w:val="kk-KZ"/>
              </w:rPr>
            </w:pPr>
          </w:p>
        </w:tc>
      </w:tr>
      <w:tr w:rsidR="00C52489" w:rsidRPr="00481BF6" w14:paraId="46F13DBA" w14:textId="77777777" w:rsidTr="00B86BC4">
        <w:trPr>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5D5A6" w14:textId="77777777" w:rsidR="00C52489" w:rsidRPr="00481BF6" w:rsidRDefault="00C52489" w:rsidP="00B86BC4">
            <w:pPr>
              <w:pStyle w:val="p"/>
              <w:rPr>
                <w:color w:val="auto"/>
                <w:sz w:val="28"/>
                <w:szCs w:val="28"/>
                <w:lang w:val="kk-KZ"/>
              </w:rPr>
            </w:pPr>
            <w:r w:rsidRPr="00481BF6">
              <w:rPr>
                <w:color w:val="auto"/>
                <w:sz w:val="28"/>
                <w:szCs w:val="28"/>
                <w:lang w:val="kk-KZ"/>
              </w:rPr>
              <w:t>Қайта сақтандыру активі бойынша күтілетін ақша ағынын ең жақсы бағалау амортизациясы бойынша шығыс</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4671F6B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3.1</w:t>
            </w:r>
          </w:p>
        </w:tc>
        <w:tc>
          <w:tcPr>
            <w:tcW w:w="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132AF8" w14:textId="77777777" w:rsidR="00C52489" w:rsidRPr="00481BF6" w:rsidRDefault="00C52489" w:rsidP="00B86BC4">
            <w:pPr>
              <w:rPr>
                <w:sz w:val="28"/>
                <w:szCs w:val="28"/>
                <w:lang w:val="kk-KZ"/>
              </w:rPr>
            </w:pPr>
          </w:p>
        </w:tc>
        <w:tc>
          <w:tcPr>
            <w:tcW w:w="83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3642711" w14:textId="77777777" w:rsidR="00C52489" w:rsidRPr="00481BF6" w:rsidRDefault="00C52489" w:rsidP="00B86BC4">
            <w:pPr>
              <w:rPr>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43B68C8" w14:textId="77777777" w:rsidR="00C52489" w:rsidRPr="00481BF6" w:rsidRDefault="00C52489" w:rsidP="00B86BC4">
            <w:pPr>
              <w:rPr>
                <w:sz w:val="28"/>
                <w:szCs w:val="28"/>
                <w:lang w:val="kk-KZ"/>
              </w:rPr>
            </w:pPr>
          </w:p>
        </w:tc>
        <w:tc>
          <w:tcPr>
            <w:tcW w:w="8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62F7D92" w14:textId="77777777" w:rsidR="00C52489" w:rsidRPr="00481BF6" w:rsidRDefault="00C52489" w:rsidP="00B86BC4">
            <w:pPr>
              <w:rPr>
                <w:sz w:val="28"/>
                <w:szCs w:val="28"/>
                <w:lang w:val="kk-KZ"/>
              </w:rPr>
            </w:pPr>
          </w:p>
        </w:tc>
      </w:tr>
      <w:tr w:rsidR="00C52489" w:rsidRPr="00481BF6" w14:paraId="376A9856"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9F3CB"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Қаржылық емес тәуекелге тәуекелдік түзету бойынша қайта сақтандыру </w:t>
            </w:r>
            <w:r w:rsidRPr="00481BF6">
              <w:rPr>
                <w:color w:val="auto"/>
                <w:sz w:val="28"/>
                <w:szCs w:val="28"/>
                <w:lang w:val="kk-KZ"/>
              </w:rPr>
              <w:lastRenderedPageBreak/>
              <w:t>активі бойынша кіріс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6A89D0"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3.2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D35CCF3"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4045EB2" w14:textId="77777777" w:rsidR="00C52489" w:rsidRPr="00481BF6" w:rsidRDefault="00C52489" w:rsidP="00B86BC4">
            <w:pPr>
              <w:ind w:left="43" w:hanging="43"/>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B19307"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5624E81" w14:textId="77777777" w:rsidR="00C52489" w:rsidRPr="00481BF6" w:rsidRDefault="00C52489" w:rsidP="00B86BC4">
            <w:pPr>
              <w:rPr>
                <w:sz w:val="28"/>
                <w:szCs w:val="28"/>
                <w:lang w:val="kk-KZ"/>
              </w:rPr>
            </w:pPr>
          </w:p>
        </w:tc>
      </w:tr>
      <w:tr w:rsidR="00C52489" w:rsidRPr="00481BF6" w14:paraId="44AB9606"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2DD2F"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Қайта сақтандыру шарттары бойынша маржаның амортизациясы түріндегі кіріс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ECC018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3.3</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5364883D"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52CB7C54"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36D7922"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9CCE64A" w14:textId="77777777" w:rsidR="00C52489" w:rsidRPr="00481BF6" w:rsidRDefault="00C52489" w:rsidP="00B86BC4">
            <w:pPr>
              <w:rPr>
                <w:sz w:val="28"/>
                <w:szCs w:val="28"/>
                <w:lang w:val="kk-KZ"/>
              </w:rPr>
            </w:pPr>
          </w:p>
        </w:tc>
      </w:tr>
      <w:tr w:rsidR="00C52489" w:rsidRPr="00481BF6" w14:paraId="0F1D8D42"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48D0" w14:textId="77777777" w:rsidR="00C52489" w:rsidRPr="00481BF6" w:rsidRDefault="00C52489" w:rsidP="00B86BC4">
            <w:pPr>
              <w:pStyle w:val="p"/>
              <w:rPr>
                <w:color w:val="auto"/>
                <w:sz w:val="28"/>
                <w:szCs w:val="28"/>
                <w:lang w:val="kk-KZ"/>
              </w:rPr>
            </w:pPr>
            <w:r w:rsidRPr="00481BF6">
              <w:rPr>
                <w:color w:val="auto"/>
                <w:sz w:val="28"/>
                <w:szCs w:val="28"/>
                <w:lang w:val="kk-KZ"/>
              </w:rPr>
              <w:t>Сыйлықақыны бөлу тәсілінің негізінде бағаланатын қайта сақтандыру активі бойынша күтілетін ақша ағындарының ең жақсы бағасын амортизациялау бойынша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A104D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3.4</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544800F"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4FF176F8"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6DF8C8"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EEE180C" w14:textId="77777777" w:rsidR="00C52489" w:rsidRPr="00481BF6" w:rsidRDefault="00C52489" w:rsidP="00B86BC4">
            <w:pPr>
              <w:rPr>
                <w:sz w:val="28"/>
                <w:szCs w:val="28"/>
                <w:lang w:val="kk-KZ"/>
              </w:rPr>
            </w:pPr>
          </w:p>
        </w:tc>
      </w:tr>
      <w:tr w:rsidR="00C52489" w:rsidRPr="00481BF6" w14:paraId="16B54732"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0CB0E" w14:textId="77777777" w:rsidR="00C52489" w:rsidRPr="00481BF6" w:rsidRDefault="00C52489" w:rsidP="00B86BC4">
            <w:pPr>
              <w:pStyle w:val="p"/>
              <w:rPr>
                <w:color w:val="auto"/>
                <w:sz w:val="28"/>
                <w:szCs w:val="28"/>
                <w:lang w:val="kk-KZ"/>
              </w:rPr>
            </w:pPr>
            <w:r w:rsidRPr="00481BF6">
              <w:rPr>
                <w:color w:val="auto"/>
                <w:sz w:val="28"/>
                <w:szCs w:val="28"/>
                <w:lang w:val="kk-KZ"/>
              </w:rPr>
              <w:t>Қайта сақтандырудан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3ACD2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0DC13FA"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35F71F02"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6D6A9D"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49FEF89" w14:textId="77777777" w:rsidR="00C52489" w:rsidRPr="00481BF6" w:rsidRDefault="00C52489" w:rsidP="00B86BC4">
            <w:pPr>
              <w:rPr>
                <w:sz w:val="28"/>
                <w:szCs w:val="28"/>
                <w:lang w:val="kk-KZ"/>
              </w:rPr>
            </w:pPr>
          </w:p>
        </w:tc>
      </w:tr>
      <w:tr w:rsidR="00C52489" w:rsidRPr="00481BF6" w14:paraId="233EE6F3"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8F645" w14:textId="77777777" w:rsidR="00C52489" w:rsidRPr="00481BF6" w:rsidRDefault="00C52489" w:rsidP="00B86BC4">
            <w:pPr>
              <w:pStyle w:val="p"/>
              <w:rPr>
                <w:color w:val="auto"/>
                <w:sz w:val="28"/>
                <w:szCs w:val="28"/>
                <w:lang w:val="kk-KZ"/>
              </w:rPr>
            </w:pPr>
            <w:r w:rsidRPr="00481BF6">
              <w:rPr>
                <w:color w:val="auto"/>
                <w:sz w:val="28"/>
                <w:szCs w:val="28"/>
                <w:lang w:val="kk-KZ"/>
              </w:rPr>
              <w:t>Пайда болған сақтандыру шығыны бойынша қайта сақтандыру активі бойынша шығыс (кірісі)</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8C9C3F"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3.6</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752D4EF"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7FBFA991"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D90A39"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F6A11EE" w14:textId="77777777" w:rsidR="00C52489" w:rsidRPr="00481BF6" w:rsidRDefault="00C52489" w:rsidP="00B86BC4">
            <w:pPr>
              <w:rPr>
                <w:sz w:val="28"/>
                <w:szCs w:val="28"/>
                <w:lang w:val="kk-KZ"/>
              </w:rPr>
            </w:pPr>
          </w:p>
        </w:tc>
      </w:tr>
      <w:tr w:rsidR="00C52489" w:rsidRPr="00481BF6" w14:paraId="654D2A17"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ECC1F" w14:textId="77777777" w:rsidR="00C52489" w:rsidRPr="00481BF6" w:rsidRDefault="00C52489" w:rsidP="00B86BC4">
            <w:pPr>
              <w:pStyle w:val="p"/>
              <w:rPr>
                <w:color w:val="auto"/>
                <w:sz w:val="28"/>
                <w:szCs w:val="28"/>
                <w:lang w:val="kk-KZ"/>
              </w:rPr>
            </w:pPr>
            <w:r w:rsidRPr="00481BF6">
              <w:rPr>
                <w:color w:val="auto"/>
                <w:sz w:val="28"/>
                <w:szCs w:val="28"/>
                <w:lang w:val="kk-KZ"/>
              </w:rPr>
              <w:t>Ұсталатын қайта сақтандыру шарттары бойынша қаржылық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59A4E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3.7</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6718952C"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351FB5F8"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94A923"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0E29667B" w14:textId="77777777" w:rsidR="00C52489" w:rsidRPr="00481BF6" w:rsidRDefault="00C52489" w:rsidP="00B86BC4">
            <w:pPr>
              <w:rPr>
                <w:sz w:val="28"/>
                <w:szCs w:val="28"/>
                <w:lang w:val="kk-KZ"/>
              </w:rPr>
            </w:pPr>
          </w:p>
        </w:tc>
      </w:tr>
      <w:tr w:rsidR="00C52489" w:rsidRPr="00481BF6" w14:paraId="60AC10FF"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4910A" w14:textId="77777777" w:rsidR="00C52489" w:rsidRPr="00481BF6" w:rsidRDefault="00C52489" w:rsidP="00B86BC4">
            <w:pPr>
              <w:pStyle w:val="p"/>
              <w:rPr>
                <w:color w:val="auto"/>
                <w:sz w:val="28"/>
                <w:szCs w:val="28"/>
                <w:lang w:val="kk-KZ"/>
              </w:rPr>
            </w:pPr>
            <w:r w:rsidRPr="00481BF6">
              <w:rPr>
                <w:color w:val="auto"/>
                <w:sz w:val="28"/>
                <w:szCs w:val="28"/>
                <w:lang w:val="kk-KZ"/>
              </w:rPr>
              <w:t>Ұсталатын қайта сақтандыру шарттары бойынша қаржылық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4D20E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3.8</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0F4D3FA"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3B74FA48"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B27B8B"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073A3FBE" w14:textId="77777777" w:rsidR="00C52489" w:rsidRPr="00481BF6" w:rsidRDefault="00C52489" w:rsidP="00B86BC4">
            <w:pPr>
              <w:rPr>
                <w:sz w:val="28"/>
                <w:szCs w:val="28"/>
                <w:lang w:val="kk-KZ"/>
              </w:rPr>
            </w:pPr>
          </w:p>
        </w:tc>
      </w:tr>
      <w:tr w:rsidR="00C52489" w:rsidRPr="00481BF6" w14:paraId="7E15351B"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4F096"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Қайта сақтандырушының сақтандыру төлемдерін өтеуіне байланысты кіріс </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25E7E2F"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3.9</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E1BCD28"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7B9A4993"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0588A2"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14578EFD" w14:textId="77777777" w:rsidR="00C52489" w:rsidRPr="00481BF6" w:rsidRDefault="00C52489" w:rsidP="00B86BC4">
            <w:pPr>
              <w:rPr>
                <w:sz w:val="28"/>
                <w:szCs w:val="28"/>
                <w:lang w:val="kk-KZ"/>
              </w:rPr>
            </w:pPr>
          </w:p>
        </w:tc>
      </w:tr>
      <w:tr w:rsidR="00C52489" w:rsidRPr="00481BF6" w14:paraId="4FD7BDAA"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34BAA"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қызметі бойынша комиссиялық сыйақы түріндегі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9A802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3.10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733A912"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3E9DAE7"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7F8EB5"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619297D5" w14:textId="77777777" w:rsidR="00C52489" w:rsidRPr="00481BF6" w:rsidRDefault="00C52489" w:rsidP="00B86BC4">
            <w:pPr>
              <w:rPr>
                <w:sz w:val="28"/>
                <w:szCs w:val="28"/>
                <w:lang w:val="kk-KZ"/>
              </w:rPr>
            </w:pPr>
          </w:p>
        </w:tc>
      </w:tr>
      <w:tr w:rsidR="00C52489" w:rsidRPr="00481BF6" w14:paraId="402210C8"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40331"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Қайта сақтандыру шарттары бойынша комиссиялық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4B3FE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3.11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18DE3C62"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20BF446F"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B11F14"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A022A6A" w14:textId="77777777" w:rsidR="00C52489" w:rsidRPr="00481BF6" w:rsidRDefault="00C52489" w:rsidP="00B86BC4">
            <w:pPr>
              <w:rPr>
                <w:sz w:val="28"/>
                <w:szCs w:val="28"/>
                <w:lang w:val="kk-KZ"/>
              </w:rPr>
            </w:pPr>
          </w:p>
        </w:tc>
      </w:tr>
      <w:tr w:rsidR="00C52489" w:rsidRPr="00481BF6" w14:paraId="23DC6CF2"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A8E43" w14:textId="77777777" w:rsidR="00C52489" w:rsidRPr="00481BF6" w:rsidRDefault="00C52489" w:rsidP="00B86BC4">
            <w:pPr>
              <w:pStyle w:val="p"/>
              <w:rPr>
                <w:color w:val="auto"/>
                <w:sz w:val="28"/>
                <w:szCs w:val="28"/>
                <w:lang w:val="kk-KZ"/>
              </w:rPr>
            </w:pPr>
            <w:r w:rsidRPr="00481BF6">
              <w:rPr>
                <w:color w:val="auto"/>
                <w:sz w:val="28"/>
                <w:szCs w:val="28"/>
                <w:lang w:val="kk-KZ"/>
              </w:rPr>
              <w:t>Регрестік талаптар мен шығынды өтеуге байланысты кіріс (шығыс) (суброгация)</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6096B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3.12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0E83371D"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5AE60955"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00EBC1"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2C6117D7" w14:textId="77777777" w:rsidR="00C52489" w:rsidRPr="00481BF6" w:rsidRDefault="00C52489" w:rsidP="00B86BC4">
            <w:pPr>
              <w:rPr>
                <w:sz w:val="28"/>
                <w:szCs w:val="28"/>
                <w:lang w:val="kk-KZ"/>
              </w:rPr>
            </w:pPr>
          </w:p>
        </w:tc>
      </w:tr>
      <w:tr w:rsidR="00C52489" w:rsidRPr="00481BF6" w14:paraId="0BA3CB56"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C5196"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Сақтандыру қызметінен басқа да кіріс </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CE2C0E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3.13</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620E6C53"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5E5E9E44"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EA890B"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6984BE1" w14:textId="77777777" w:rsidR="00C52489" w:rsidRPr="00481BF6" w:rsidRDefault="00C52489" w:rsidP="00B86BC4">
            <w:pPr>
              <w:rPr>
                <w:sz w:val="28"/>
                <w:szCs w:val="28"/>
                <w:lang w:val="kk-KZ"/>
              </w:rPr>
            </w:pPr>
          </w:p>
        </w:tc>
      </w:tr>
      <w:tr w:rsidR="00C52489" w:rsidRPr="00481BF6" w14:paraId="41BDF6C4"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C587E" w14:textId="77777777" w:rsidR="00C52489" w:rsidRPr="00481BF6" w:rsidRDefault="00C52489" w:rsidP="00B86BC4">
            <w:pPr>
              <w:pStyle w:val="p"/>
              <w:rPr>
                <w:color w:val="auto"/>
                <w:sz w:val="28"/>
                <w:szCs w:val="28"/>
                <w:lang w:val="kk-KZ"/>
              </w:rPr>
            </w:pPr>
            <w:r w:rsidRPr="00481BF6">
              <w:rPr>
                <w:color w:val="auto"/>
                <w:sz w:val="28"/>
                <w:szCs w:val="28"/>
                <w:lang w:val="kk-KZ"/>
              </w:rPr>
              <w:t>Инвестициялық қызметтен кіріс /  Инвестициялық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9BA0B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E72004B"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76823FB1"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D272A4"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0D84FBD6" w14:textId="77777777" w:rsidR="00C52489" w:rsidRPr="00481BF6" w:rsidRDefault="00C52489" w:rsidP="00B86BC4">
            <w:pPr>
              <w:rPr>
                <w:sz w:val="28"/>
                <w:szCs w:val="28"/>
                <w:lang w:val="kk-KZ"/>
              </w:rPr>
            </w:pPr>
          </w:p>
        </w:tc>
      </w:tr>
      <w:tr w:rsidR="00C52489" w:rsidRPr="00481BF6" w14:paraId="68F77562"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0959F"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алуға байланысты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468B52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5FF96796"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7E07D2F5"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D350FAC"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7A6E6F7" w14:textId="77777777" w:rsidR="00C52489" w:rsidRPr="00481BF6" w:rsidRDefault="00C52489" w:rsidP="00B86BC4">
            <w:pPr>
              <w:rPr>
                <w:sz w:val="28"/>
                <w:szCs w:val="28"/>
                <w:lang w:val="kk-KZ"/>
              </w:rPr>
            </w:pPr>
          </w:p>
        </w:tc>
      </w:tr>
      <w:tr w:rsidR="00C52489" w:rsidRPr="00481BF6" w14:paraId="67BFDB96"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F20C4"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78FC2E" w14:textId="77777777" w:rsidR="00C52489" w:rsidRPr="00481BF6" w:rsidRDefault="00C52489" w:rsidP="00B86BC4">
            <w:pPr>
              <w:jc w:val="center"/>
              <w:rPr>
                <w:sz w:val="28"/>
                <w:szCs w:val="28"/>
                <w:lang w:val="kk-KZ"/>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606F7003"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2E29144F"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8FCDFC8"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1821E7A1" w14:textId="77777777" w:rsidR="00C52489" w:rsidRPr="00481BF6" w:rsidRDefault="00C52489" w:rsidP="00B86BC4">
            <w:pPr>
              <w:rPr>
                <w:sz w:val="28"/>
                <w:szCs w:val="28"/>
                <w:lang w:val="kk-KZ"/>
              </w:rPr>
            </w:pPr>
          </w:p>
        </w:tc>
      </w:tr>
      <w:tr w:rsidR="00C52489" w:rsidRPr="00481BF6" w14:paraId="147D194C"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7EA00"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бағалы қағаздар бойынша сыйақы түріндегі кіріс </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5B8DA0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4.1.1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0F919BE2"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6015F64E"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96F9EF"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BFF195E" w14:textId="77777777" w:rsidR="00C52489" w:rsidRPr="00481BF6" w:rsidRDefault="00C52489" w:rsidP="00B86BC4">
            <w:pPr>
              <w:rPr>
                <w:sz w:val="28"/>
                <w:szCs w:val="28"/>
                <w:lang w:val="kk-KZ"/>
              </w:rPr>
            </w:pPr>
          </w:p>
        </w:tc>
      </w:tr>
      <w:tr w:rsidR="00C52489" w:rsidRPr="00481BF6" w14:paraId="15D3CE54"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02C89" w14:textId="77777777" w:rsidR="00C52489" w:rsidRPr="00481BF6" w:rsidRDefault="00C52489" w:rsidP="00B86BC4">
            <w:pPr>
              <w:pStyle w:val="p"/>
              <w:rPr>
                <w:color w:val="auto"/>
                <w:sz w:val="28"/>
                <w:szCs w:val="28"/>
                <w:lang w:val="kk-KZ"/>
              </w:rPr>
            </w:pPr>
            <w:r w:rsidRPr="00481BF6">
              <w:rPr>
                <w:color w:val="auto"/>
                <w:sz w:val="28"/>
                <w:szCs w:val="28"/>
                <w:lang w:val="kk-KZ"/>
              </w:rPr>
              <w:t>о</w:t>
            </w:r>
            <w:r w:rsidRPr="00481BF6">
              <w:rPr>
                <w:color w:val="auto"/>
                <w:sz w:val="28"/>
                <w:szCs w:val="28"/>
              </w:rPr>
              <w:t>рналастырылған салымдар бойынша сыйақы түріндегі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F958E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4.1.2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5ED3E37D"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1CB2940"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FA32DF"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E7E7ED0" w14:textId="77777777" w:rsidR="00C52489" w:rsidRPr="00481BF6" w:rsidRDefault="00C52489" w:rsidP="00B86BC4">
            <w:pPr>
              <w:rPr>
                <w:sz w:val="28"/>
                <w:szCs w:val="28"/>
                <w:lang w:val="kk-KZ"/>
              </w:rPr>
            </w:pPr>
          </w:p>
        </w:tc>
      </w:tr>
      <w:tr w:rsidR="00C52489" w:rsidRPr="00481BF6" w14:paraId="21FADDBB"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F1B0B"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активтерімен операциялар бойынша кіріс (шығыс) (нетто)</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DD6D7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4BDE485"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73F49E2D"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6518B7"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6371DB67" w14:textId="77777777" w:rsidR="00C52489" w:rsidRPr="00481BF6" w:rsidRDefault="00C52489" w:rsidP="00B86BC4">
            <w:pPr>
              <w:rPr>
                <w:sz w:val="28"/>
                <w:szCs w:val="28"/>
                <w:lang w:val="kk-KZ"/>
              </w:rPr>
            </w:pPr>
          </w:p>
        </w:tc>
      </w:tr>
      <w:tr w:rsidR="00C52489" w:rsidRPr="00481BF6" w14:paraId="26B8985C"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90435"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AC344B6" w14:textId="77777777" w:rsidR="00C52489" w:rsidRPr="00481BF6" w:rsidRDefault="00C52489" w:rsidP="00B86BC4">
            <w:pPr>
              <w:jc w:val="center"/>
              <w:rPr>
                <w:sz w:val="28"/>
                <w:szCs w:val="28"/>
                <w:lang w:val="kk-KZ"/>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402FE3B1"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83ED485"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6BB646"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83C91F7" w14:textId="77777777" w:rsidR="00C52489" w:rsidRPr="00481BF6" w:rsidRDefault="00C52489" w:rsidP="00B86BC4">
            <w:pPr>
              <w:rPr>
                <w:sz w:val="28"/>
                <w:szCs w:val="28"/>
                <w:lang w:val="kk-KZ"/>
              </w:rPr>
            </w:pPr>
          </w:p>
        </w:tc>
      </w:tr>
      <w:tr w:rsidR="00C52489" w:rsidRPr="00481BF6" w14:paraId="181AE33C"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9BCEB" w14:textId="77777777" w:rsidR="00C52489" w:rsidRPr="00481BF6" w:rsidRDefault="00C52489" w:rsidP="00B86BC4">
            <w:pPr>
              <w:pStyle w:val="p"/>
              <w:rPr>
                <w:color w:val="auto"/>
                <w:sz w:val="28"/>
                <w:szCs w:val="28"/>
                <w:lang w:val="kk-KZ"/>
              </w:rPr>
            </w:pPr>
            <w:r w:rsidRPr="00481BF6">
              <w:rPr>
                <w:color w:val="auto"/>
                <w:sz w:val="28"/>
                <w:szCs w:val="28"/>
                <w:lang w:val="kk-KZ"/>
              </w:rPr>
              <w:t>бағалы қағаздарды сатып алу-сатудан кіріс (шығыс) (нетто)</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913F6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4.2.1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139A5C3"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B98F9CB"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B38CF5"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1334CED" w14:textId="77777777" w:rsidR="00C52489" w:rsidRPr="00481BF6" w:rsidRDefault="00C52489" w:rsidP="00B86BC4">
            <w:pPr>
              <w:rPr>
                <w:sz w:val="28"/>
                <w:szCs w:val="28"/>
                <w:lang w:val="kk-KZ"/>
              </w:rPr>
            </w:pPr>
          </w:p>
        </w:tc>
      </w:tr>
      <w:tr w:rsidR="00C52489" w:rsidRPr="00481BF6" w14:paraId="37BA1265"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C450B" w14:textId="77777777" w:rsidR="00C52489" w:rsidRPr="00481BF6" w:rsidRDefault="00C52489" w:rsidP="00B86BC4">
            <w:pPr>
              <w:pStyle w:val="p"/>
              <w:rPr>
                <w:color w:val="auto"/>
                <w:sz w:val="28"/>
                <w:szCs w:val="28"/>
                <w:lang w:val="kk-KZ"/>
              </w:rPr>
            </w:pPr>
            <w:r w:rsidRPr="00481BF6">
              <w:rPr>
                <w:color w:val="auto"/>
                <w:sz w:val="28"/>
                <w:szCs w:val="28"/>
                <w:lang w:val="kk-KZ"/>
              </w:rPr>
              <w:t>«РЕПО» операцияларынан кіріс (шығыс) (нетто)</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241A57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4.2.2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B74AFDA"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68B02D5"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F8678B"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DA901E2" w14:textId="77777777" w:rsidR="00C52489" w:rsidRPr="00481BF6" w:rsidRDefault="00C52489" w:rsidP="00B86BC4">
            <w:pPr>
              <w:rPr>
                <w:sz w:val="28"/>
                <w:szCs w:val="28"/>
                <w:lang w:val="kk-KZ"/>
              </w:rPr>
            </w:pPr>
          </w:p>
        </w:tc>
      </w:tr>
      <w:tr w:rsidR="00C52489" w:rsidRPr="00481BF6" w14:paraId="5542F7F0"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0779E" w14:textId="77777777" w:rsidR="00C52489" w:rsidRPr="00481BF6" w:rsidRDefault="00C52489" w:rsidP="00B86BC4">
            <w:pPr>
              <w:pStyle w:val="p"/>
              <w:rPr>
                <w:color w:val="auto"/>
                <w:sz w:val="28"/>
                <w:szCs w:val="28"/>
                <w:lang w:val="kk-KZ"/>
              </w:rPr>
            </w:pPr>
            <w:r w:rsidRPr="00481BF6">
              <w:rPr>
                <w:color w:val="auto"/>
                <w:sz w:val="28"/>
                <w:szCs w:val="28"/>
                <w:lang w:val="kk-KZ"/>
              </w:rPr>
              <w:t>аффинирленген бағалы металдармен операциялардан кіріс (шығын)</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D9DAD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4.2.3</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6BAC457C"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4AF2A3C7"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981DB57"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65C86E79" w14:textId="77777777" w:rsidR="00C52489" w:rsidRPr="00481BF6" w:rsidRDefault="00C52489" w:rsidP="00B86BC4">
            <w:pPr>
              <w:rPr>
                <w:sz w:val="28"/>
                <w:szCs w:val="28"/>
                <w:lang w:val="kk-KZ"/>
              </w:rPr>
            </w:pPr>
          </w:p>
        </w:tc>
      </w:tr>
      <w:tr w:rsidR="00C52489" w:rsidRPr="00481BF6" w14:paraId="1E115AD6"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EA62E"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туынды қаржы құралдарымен </w:t>
            </w:r>
            <w:r w:rsidRPr="00481BF6">
              <w:rPr>
                <w:color w:val="auto"/>
                <w:sz w:val="28"/>
                <w:szCs w:val="28"/>
                <w:lang w:val="kk-KZ"/>
              </w:rPr>
              <w:lastRenderedPageBreak/>
              <w:t>операциялардан кіріс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A9ED14"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4.2.4</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6F90536"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A49C682"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510D31"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F73F1D4" w14:textId="77777777" w:rsidR="00C52489" w:rsidRPr="00481BF6" w:rsidRDefault="00C52489" w:rsidP="00B86BC4">
            <w:pPr>
              <w:rPr>
                <w:sz w:val="28"/>
                <w:szCs w:val="28"/>
                <w:lang w:val="kk-KZ"/>
              </w:rPr>
            </w:pPr>
          </w:p>
        </w:tc>
      </w:tr>
      <w:tr w:rsidR="00C52489" w:rsidRPr="00481BF6" w14:paraId="6BEF6277"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6914C"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Қайта бағалаудан кіріс (шығыс) (нетто)</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490C40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4.3</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0BC71CB"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48665642"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07EFD4"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6088674A" w14:textId="77777777" w:rsidR="00C52489" w:rsidRPr="00481BF6" w:rsidRDefault="00C52489" w:rsidP="00B86BC4">
            <w:pPr>
              <w:rPr>
                <w:sz w:val="28"/>
                <w:szCs w:val="28"/>
                <w:lang w:val="kk-KZ"/>
              </w:rPr>
            </w:pPr>
          </w:p>
        </w:tc>
      </w:tr>
      <w:tr w:rsidR="00C52489" w:rsidRPr="00481BF6" w14:paraId="72E395A8"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14E3D"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43604A" w14:textId="77777777" w:rsidR="00C52489" w:rsidRPr="00481BF6" w:rsidRDefault="00C52489" w:rsidP="00B86BC4">
            <w:pPr>
              <w:jc w:val="center"/>
              <w:rPr>
                <w:sz w:val="28"/>
                <w:szCs w:val="28"/>
                <w:lang w:val="kk-KZ"/>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5FD1C076"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CD156F2"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0140DA"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0921DB37" w14:textId="77777777" w:rsidR="00C52489" w:rsidRPr="00481BF6" w:rsidRDefault="00C52489" w:rsidP="00B86BC4">
            <w:pPr>
              <w:rPr>
                <w:sz w:val="28"/>
                <w:szCs w:val="28"/>
                <w:lang w:val="kk-KZ"/>
              </w:rPr>
            </w:pPr>
          </w:p>
        </w:tc>
      </w:tr>
      <w:tr w:rsidR="00C52489" w:rsidRPr="00481BF6" w14:paraId="357DFDE4"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15594" w14:textId="77777777" w:rsidR="00C52489" w:rsidRPr="00481BF6" w:rsidRDefault="00C52489" w:rsidP="00B86BC4">
            <w:pPr>
              <w:pStyle w:val="p"/>
              <w:rPr>
                <w:color w:val="auto"/>
                <w:sz w:val="28"/>
                <w:szCs w:val="28"/>
                <w:lang w:val="kk-KZ"/>
              </w:rPr>
            </w:pPr>
            <w:r w:rsidRPr="00481BF6">
              <w:rPr>
                <w:color w:val="auto"/>
                <w:sz w:val="28"/>
                <w:szCs w:val="28"/>
                <w:lang w:val="kk-KZ"/>
              </w:rPr>
              <w:t>пайда немесе шығын (нетто) арқылы бағаланатын бағалы қағаздардың әділ құны бойынша таза құнының өзгергенінен кіріс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6CD8E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4.3.1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52C8AF23"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77F3C088"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D2E140C"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BC3E6E7" w14:textId="77777777" w:rsidR="00C52489" w:rsidRPr="00481BF6" w:rsidRDefault="00C52489" w:rsidP="00B86BC4">
            <w:pPr>
              <w:rPr>
                <w:sz w:val="28"/>
                <w:szCs w:val="28"/>
                <w:lang w:val="kk-KZ"/>
              </w:rPr>
            </w:pPr>
          </w:p>
        </w:tc>
      </w:tr>
      <w:tr w:rsidR="00C52489" w:rsidRPr="00481BF6" w14:paraId="4A9F9765"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1E2BA"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AE3DDA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4.3.2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52BC0319"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1CFBA57"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2C506D"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641667F9" w14:textId="77777777" w:rsidR="00C52489" w:rsidRPr="00481BF6" w:rsidRDefault="00C52489" w:rsidP="00B86BC4">
            <w:pPr>
              <w:rPr>
                <w:sz w:val="28"/>
                <w:szCs w:val="28"/>
                <w:lang w:val="kk-KZ"/>
              </w:rPr>
            </w:pPr>
          </w:p>
        </w:tc>
      </w:tr>
      <w:tr w:rsidR="00C52489" w:rsidRPr="00481BF6" w14:paraId="2E1A1440"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FD2A8" w14:textId="77777777" w:rsidR="00C52489" w:rsidRPr="00481BF6" w:rsidRDefault="00C52489" w:rsidP="00B86BC4">
            <w:pPr>
              <w:pStyle w:val="p"/>
              <w:rPr>
                <w:color w:val="auto"/>
                <w:sz w:val="28"/>
                <w:szCs w:val="28"/>
                <w:lang w:val="kk-KZ"/>
              </w:rPr>
            </w:pPr>
            <w:r w:rsidRPr="00481BF6">
              <w:rPr>
                <w:color w:val="auto"/>
                <w:sz w:val="28"/>
                <w:szCs w:val="28"/>
                <w:lang w:val="kk-KZ"/>
              </w:rPr>
              <w:t>аффинирленген бағалы металдарды қайта бағалаудан кіріс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DC1767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4.3.3</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1EB4BC2"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6AC65413"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5944DD1"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57A40F0" w14:textId="77777777" w:rsidR="00C52489" w:rsidRPr="00481BF6" w:rsidRDefault="00C52489" w:rsidP="00B86BC4">
            <w:pPr>
              <w:rPr>
                <w:sz w:val="28"/>
                <w:szCs w:val="28"/>
                <w:lang w:val="kk-KZ"/>
              </w:rPr>
            </w:pPr>
          </w:p>
        </w:tc>
      </w:tr>
      <w:tr w:rsidR="00C52489" w:rsidRPr="00481BF6" w14:paraId="6B76C7AC"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7A5A8" w14:textId="77777777" w:rsidR="00C52489" w:rsidRPr="00481BF6" w:rsidRDefault="00C52489" w:rsidP="00B86BC4">
            <w:pPr>
              <w:pStyle w:val="p"/>
              <w:rPr>
                <w:color w:val="auto"/>
                <w:sz w:val="28"/>
                <w:szCs w:val="28"/>
                <w:lang w:val="kk-KZ"/>
              </w:rPr>
            </w:pPr>
            <w:r w:rsidRPr="00481BF6">
              <w:rPr>
                <w:color w:val="auto"/>
                <w:sz w:val="28"/>
                <w:szCs w:val="28"/>
                <w:lang w:val="kk-KZ"/>
              </w:rPr>
              <w:t>туынды қаржы құралдарын қайта бағалаудан кіріс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EADFA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4.3.4</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04938176"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29DA3348"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EE1977"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353A891" w14:textId="77777777" w:rsidR="00C52489" w:rsidRPr="00481BF6" w:rsidRDefault="00C52489" w:rsidP="00B86BC4">
            <w:pPr>
              <w:rPr>
                <w:sz w:val="28"/>
                <w:szCs w:val="28"/>
                <w:lang w:val="kk-KZ"/>
              </w:rPr>
            </w:pPr>
          </w:p>
        </w:tc>
      </w:tr>
      <w:tr w:rsidR="00C52489" w:rsidRPr="00481BF6" w14:paraId="51B7D700"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6FB35" w14:textId="77777777" w:rsidR="00C52489" w:rsidRPr="00481BF6" w:rsidRDefault="00C52489" w:rsidP="00B86BC4">
            <w:pPr>
              <w:pStyle w:val="p"/>
              <w:rPr>
                <w:color w:val="auto"/>
                <w:sz w:val="28"/>
                <w:szCs w:val="28"/>
                <w:lang w:val="kk-KZ"/>
              </w:rPr>
            </w:pPr>
            <w:r w:rsidRPr="00481BF6">
              <w:rPr>
                <w:color w:val="auto"/>
                <w:sz w:val="28"/>
                <w:szCs w:val="28"/>
                <w:lang w:val="kk-KZ"/>
              </w:rPr>
              <w:t>Басқа заңды тұлғалардың капиталына қатысудан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070057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4.4</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48F28BC"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231A811A"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AD77CE4"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7DF0461" w14:textId="77777777" w:rsidR="00C52489" w:rsidRPr="00481BF6" w:rsidRDefault="00C52489" w:rsidP="00B86BC4">
            <w:pPr>
              <w:rPr>
                <w:sz w:val="28"/>
                <w:szCs w:val="28"/>
                <w:lang w:val="kk-KZ"/>
              </w:rPr>
            </w:pPr>
          </w:p>
        </w:tc>
      </w:tr>
      <w:tr w:rsidR="00C52489" w:rsidRPr="00481BF6" w14:paraId="3C545120"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00C12" w14:textId="77777777" w:rsidR="00C52489" w:rsidRPr="00481BF6" w:rsidRDefault="00C52489" w:rsidP="00B86BC4">
            <w:pPr>
              <w:pStyle w:val="p"/>
              <w:rPr>
                <w:color w:val="auto"/>
                <w:sz w:val="28"/>
                <w:szCs w:val="28"/>
                <w:lang w:val="kk-KZ"/>
              </w:rPr>
            </w:pPr>
            <w:r w:rsidRPr="00481BF6">
              <w:rPr>
                <w:color w:val="auto"/>
                <w:sz w:val="28"/>
                <w:szCs w:val="28"/>
                <w:lang w:val="kk-KZ"/>
              </w:rPr>
              <w:t>Инвестициялық қызметтен басқа да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BC5B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40FBBECA"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4D31AA9"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B27F9E"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7D6890C" w14:textId="77777777" w:rsidR="00C52489" w:rsidRPr="00481BF6" w:rsidRDefault="00C52489" w:rsidP="00B86BC4">
            <w:pPr>
              <w:rPr>
                <w:sz w:val="28"/>
                <w:szCs w:val="28"/>
                <w:lang w:val="kk-KZ"/>
              </w:rPr>
            </w:pPr>
          </w:p>
        </w:tc>
      </w:tr>
      <w:tr w:rsidR="00C52489" w:rsidRPr="00481BF6" w14:paraId="0B91E78D"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91936"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Өзге де қызметтен кіріс </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08E54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9502177"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220C22D"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DC5FA37"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F1CB67D" w14:textId="77777777" w:rsidR="00C52489" w:rsidRPr="00481BF6" w:rsidRDefault="00C52489" w:rsidP="00B86BC4">
            <w:pPr>
              <w:rPr>
                <w:sz w:val="28"/>
                <w:szCs w:val="28"/>
                <w:lang w:val="kk-KZ"/>
              </w:rPr>
            </w:pPr>
          </w:p>
        </w:tc>
      </w:tr>
      <w:tr w:rsidR="00C52489" w:rsidRPr="00481BF6" w14:paraId="4706DE23"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CD5B9" w14:textId="77777777" w:rsidR="00C52489" w:rsidRPr="00481BF6" w:rsidRDefault="00C52489" w:rsidP="00B86BC4">
            <w:pPr>
              <w:pStyle w:val="p"/>
              <w:rPr>
                <w:color w:val="auto"/>
                <w:sz w:val="28"/>
                <w:szCs w:val="28"/>
                <w:lang w:val="kk-KZ"/>
              </w:rPr>
            </w:pPr>
            <w:r w:rsidRPr="00481BF6">
              <w:rPr>
                <w:color w:val="auto"/>
                <w:sz w:val="28"/>
                <w:szCs w:val="28"/>
                <w:lang w:val="kk-KZ"/>
              </w:rPr>
              <w:t>Активтерді сатудан және активтерді алудан (беруден) кіріс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5021A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6</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0E28D346"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4F3DEDB5"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D52B52"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2DEBB837" w14:textId="77777777" w:rsidR="00C52489" w:rsidRPr="00481BF6" w:rsidRDefault="00C52489" w:rsidP="00B86BC4">
            <w:pPr>
              <w:rPr>
                <w:sz w:val="28"/>
                <w:szCs w:val="28"/>
                <w:lang w:val="kk-KZ"/>
              </w:rPr>
            </w:pPr>
          </w:p>
        </w:tc>
      </w:tr>
      <w:tr w:rsidR="00C52489" w:rsidRPr="00481BF6" w14:paraId="30B11526"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4BB7B"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Өзге де қызметтен басқа да кіріс </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819449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7</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1C680AED"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5E77EBEE"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A2EE64"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AA03F81" w14:textId="77777777" w:rsidR="00C52489" w:rsidRPr="00481BF6" w:rsidRDefault="00C52489" w:rsidP="00B86BC4">
            <w:pPr>
              <w:rPr>
                <w:sz w:val="28"/>
                <w:szCs w:val="28"/>
                <w:lang w:val="kk-KZ"/>
              </w:rPr>
            </w:pPr>
          </w:p>
        </w:tc>
      </w:tr>
      <w:tr w:rsidR="00C52489" w:rsidRPr="00481BF6" w14:paraId="27BE3FA3"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5321E"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кіріс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E05E2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8</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E899D72"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4069E1A0"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018E58"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0BBE89EF" w14:textId="77777777" w:rsidR="00C52489" w:rsidRPr="00481BF6" w:rsidRDefault="00C52489" w:rsidP="00B86BC4">
            <w:pPr>
              <w:rPr>
                <w:sz w:val="28"/>
                <w:szCs w:val="28"/>
                <w:lang w:val="kk-KZ"/>
              </w:rPr>
            </w:pPr>
          </w:p>
        </w:tc>
      </w:tr>
      <w:tr w:rsidR="00C52489" w:rsidRPr="00481BF6" w14:paraId="7DC4D0A3"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C1154" w14:textId="77777777" w:rsidR="00C52489" w:rsidRPr="00481BF6" w:rsidRDefault="00C52489" w:rsidP="00B86BC4">
            <w:pPr>
              <w:pStyle w:val="p"/>
              <w:rPr>
                <w:color w:val="auto"/>
                <w:sz w:val="28"/>
                <w:szCs w:val="28"/>
                <w:lang w:val="kk-KZ"/>
              </w:rPr>
            </w:pPr>
            <w:r w:rsidRPr="00481BF6">
              <w:rPr>
                <w:color w:val="auto"/>
                <w:sz w:val="28"/>
                <w:szCs w:val="28"/>
                <w:lang w:val="kk-KZ"/>
              </w:rPr>
              <w:t>Кіріс жиыны</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51977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9</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32B67F3"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533F9AF6"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A28A65C"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1482ECD8" w14:textId="77777777" w:rsidR="00C52489" w:rsidRPr="00481BF6" w:rsidRDefault="00C52489" w:rsidP="00B86BC4">
            <w:pPr>
              <w:rPr>
                <w:sz w:val="28"/>
                <w:szCs w:val="28"/>
                <w:lang w:val="kk-KZ"/>
              </w:rPr>
            </w:pPr>
          </w:p>
        </w:tc>
      </w:tr>
      <w:tr w:rsidR="00C52489" w:rsidRPr="00481BF6" w14:paraId="3527C5B4"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509EF" w14:textId="77777777" w:rsidR="00C52489" w:rsidRPr="00481BF6" w:rsidRDefault="00C52489" w:rsidP="00B86BC4">
            <w:pPr>
              <w:pStyle w:val="p"/>
              <w:rPr>
                <w:color w:val="auto"/>
                <w:sz w:val="28"/>
                <w:szCs w:val="28"/>
                <w:lang w:val="kk-KZ"/>
              </w:rPr>
            </w:pPr>
            <w:r w:rsidRPr="00481BF6">
              <w:rPr>
                <w:color w:val="auto"/>
                <w:sz w:val="28"/>
                <w:szCs w:val="28"/>
                <w:lang w:val="kk-KZ"/>
              </w:rPr>
              <w:t>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DACE18" w14:textId="77777777" w:rsidR="00C52489" w:rsidRPr="00481BF6" w:rsidRDefault="00C52489" w:rsidP="00B86BC4">
            <w:pPr>
              <w:jc w:val="center"/>
              <w:rPr>
                <w:sz w:val="28"/>
                <w:szCs w:val="28"/>
                <w:lang w:val="kk-KZ"/>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1921585F"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2F480356"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8B4D760"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CB7759C" w14:textId="77777777" w:rsidR="00C52489" w:rsidRPr="00481BF6" w:rsidRDefault="00C52489" w:rsidP="00B86BC4">
            <w:pPr>
              <w:rPr>
                <w:sz w:val="28"/>
                <w:szCs w:val="28"/>
                <w:lang w:val="kk-KZ"/>
              </w:rPr>
            </w:pPr>
          </w:p>
        </w:tc>
      </w:tr>
      <w:tr w:rsidR="00C52489" w:rsidRPr="00481BF6" w14:paraId="15E3E550"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850AC"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Сыйақы төлеуге байланысты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29BBED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5BF5D8BC"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18883D6"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364C8E"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723DD0B" w14:textId="77777777" w:rsidR="00C52489" w:rsidRPr="00481BF6" w:rsidRDefault="00C52489" w:rsidP="00B86BC4">
            <w:pPr>
              <w:rPr>
                <w:sz w:val="28"/>
                <w:szCs w:val="28"/>
                <w:lang w:val="kk-KZ"/>
              </w:rPr>
            </w:pPr>
          </w:p>
        </w:tc>
      </w:tr>
      <w:tr w:rsidR="00C52489" w:rsidRPr="00481BF6" w14:paraId="0CDE5FBE"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0DA45"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226959" w14:textId="77777777" w:rsidR="00C52489" w:rsidRPr="00481BF6" w:rsidRDefault="00C52489" w:rsidP="00B86BC4">
            <w:pPr>
              <w:jc w:val="center"/>
              <w:rPr>
                <w:sz w:val="28"/>
                <w:szCs w:val="28"/>
                <w:lang w:val="kk-KZ"/>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E3064D5"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1990FA1"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F95B92"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43ABFD6" w14:textId="77777777" w:rsidR="00C52489" w:rsidRPr="00481BF6" w:rsidRDefault="00C52489" w:rsidP="00B86BC4">
            <w:pPr>
              <w:rPr>
                <w:sz w:val="28"/>
                <w:szCs w:val="28"/>
                <w:lang w:val="kk-KZ"/>
              </w:rPr>
            </w:pPr>
          </w:p>
        </w:tc>
      </w:tr>
      <w:tr w:rsidR="00C52489" w:rsidRPr="00481BF6" w14:paraId="4EF24A05"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BBE2F" w14:textId="77777777" w:rsidR="00C52489" w:rsidRPr="00481BF6" w:rsidRDefault="00C52489" w:rsidP="00B86BC4">
            <w:pPr>
              <w:pStyle w:val="p"/>
              <w:rPr>
                <w:color w:val="auto"/>
                <w:sz w:val="28"/>
                <w:szCs w:val="28"/>
                <w:lang w:val="kk-KZ"/>
              </w:rPr>
            </w:pPr>
            <w:r w:rsidRPr="00481BF6">
              <w:rPr>
                <w:color w:val="auto"/>
                <w:sz w:val="28"/>
                <w:szCs w:val="28"/>
                <w:lang w:val="kk-KZ"/>
              </w:rPr>
              <w:t>бағалы қағаздар бойынша сыйлықақы түріндегі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8BF9D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10.1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7FBEAF1"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67110D8"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9FFA86"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65AA82B" w14:textId="77777777" w:rsidR="00C52489" w:rsidRPr="00481BF6" w:rsidRDefault="00C52489" w:rsidP="00B86BC4">
            <w:pPr>
              <w:rPr>
                <w:sz w:val="28"/>
                <w:szCs w:val="28"/>
                <w:lang w:val="kk-KZ"/>
              </w:rPr>
            </w:pPr>
          </w:p>
        </w:tc>
      </w:tr>
      <w:tr w:rsidR="00C52489" w:rsidRPr="00481BF6" w14:paraId="4ADB53D9"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E77D6" w14:textId="77777777" w:rsidR="00C52489" w:rsidRPr="00481BF6" w:rsidRDefault="00C52489" w:rsidP="00B86BC4">
            <w:pPr>
              <w:pStyle w:val="p"/>
              <w:rPr>
                <w:color w:val="auto"/>
                <w:sz w:val="28"/>
                <w:szCs w:val="28"/>
                <w:lang w:val="kk-KZ"/>
              </w:rPr>
            </w:pPr>
            <w:r w:rsidRPr="00481BF6">
              <w:rPr>
                <w:color w:val="auto"/>
                <w:sz w:val="28"/>
                <w:szCs w:val="28"/>
                <w:lang w:val="kk-KZ"/>
              </w:rPr>
              <w:t>Жалға алу міндеттемелері бойынша пайыздық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18144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64CF935B"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A54EB8B"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DCF308"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15647B4F" w14:textId="77777777" w:rsidR="00C52489" w:rsidRPr="00481BF6" w:rsidRDefault="00C52489" w:rsidP="00B86BC4">
            <w:pPr>
              <w:rPr>
                <w:sz w:val="28"/>
                <w:szCs w:val="28"/>
                <w:lang w:val="kk-KZ"/>
              </w:rPr>
            </w:pPr>
          </w:p>
        </w:tc>
      </w:tr>
      <w:tr w:rsidR="00C52489" w:rsidRPr="00481BF6" w14:paraId="51DD39B9"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C96FA" w14:textId="77777777" w:rsidR="00C52489" w:rsidRPr="00481BF6" w:rsidRDefault="00C52489" w:rsidP="00B86BC4">
            <w:pPr>
              <w:pStyle w:val="p"/>
              <w:rPr>
                <w:color w:val="auto"/>
                <w:sz w:val="28"/>
                <w:szCs w:val="28"/>
                <w:lang w:val="kk-KZ"/>
              </w:rPr>
            </w:pPr>
            <w:r w:rsidRPr="00481BF6">
              <w:rPr>
                <w:color w:val="auto"/>
                <w:sz w:val="28"/>
                <w:szCs w:val="28"/>
                <w:lang w:val="kk-KZ"/>
              </w:rPr>
              <w:t>Құнсыздану бойынша резервтер шығыны</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A8EB4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635709A9"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D1A96CD"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17FA5C"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2EC64A0" w14:textId="77777777" w:rsidR="00C52489" w:rsidRPr="00481BF6" w:rsidRDefault="00C52489" w:rsidP="00B86BC4">
            <w:pPr>
              <w:rPr>
                <w:sz w:val="28"/>
                <w:szCs w:val="28"/>
                <w:lang w:val="kk-KZ"/>
              </w:rPr>
            </w:pPr>
          </w:p>
        </w:tc>
      </w:tr>
      <w:tr w:rsidR="00C52489" w:rsidRPr="00481BF6" w14:paraId="586CC497"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C41C1" w14:textId="77777777" w:rsidR="00C52489" w:rsidRPr="00481BF6" w:rsidRDefault="00C52489" w:rsidP="00B86BC4">
            <w:pPr>
              <w:pStyle w:val="p"/>
              <w:rPr>
                <w:color w:val="auto"/>
                <w:sz w:val="28"/>
                <w:szCs w:val="28"/>
                <w:lang w:val="kk-KZ"/>
              </w:rPr>
            </w:pPr>
            <w:r w:rsidRPr="00481BF6">
              <w:rPr>
                <w:color w:val="auto"/>
                <w:sz w:val="28"/>
                <w:szCs w:val="28"/>
                <w:lang w:val="kk-KZ"/>
              </w:rPr>
              <w:t>Құнсыздану бойынша резервтерді қалпына келтіру</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7350E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13</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48F33B7B"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363DB2CE"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801497F"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646D83F9" w14:textId="77777777" w:rsidR="00C52489" w:rsidRPr="00481BF6" w:rsidRDefault="00C52489" w:rsidP="00B86BC4">
            <w:pPr>
              <w:rPr>
                <w:sz w:val="28"/>
                <w:szCs w:val="28"/>
                <w:lang w:val="kk-KZ"/>
              </w:rPr>
            </w:pPr>
          </w:p>
        </w:tc>
      </w:tr>
      <w:tr w:rsidR="00C52489" w:rsidRPr="00481BF6" w14:paraId="517A9F26"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ECC97" w14:textId="77777777" w:rsidR="00C52489" w:rsidRPr="00481BF6" w:rsidRDefault="00C52489" w:rsidP="00B86BC4">
            <w:pPr>
              <w:pStyle w:val="p"/>
              <w:rPr>
                <w:color w:val="auto"/>
                <w:sz w:val="28"/>
                <w:szCs w:val="28"/>
                <w:lang w:val="kk-KZ"/>
              </w:rPr>
            </w:pPr>
            <w:r w:rsidRPr="00481BF6">
              <w:rPr>
                <w:color w:val="auto"/>
                <w:sz w:val="28"/>
                <w:szCs w:val="28"/>
              </w:rPr>
              <w:t>Жалпы және әкімшілік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5BBA0B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A122B01"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2608B5FB"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3A3853"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F8F8F55" w14:textId="77777777" w:rsidR="00C52489" w:rsidRPr="00481BF6" w:rsidRDefault="00C52489" w:rsidP="00B86BC4">
            <w:pPr>
              <w:rPr>
                <w:sz w:val="28"/>
                <w:szCs w:val="28"/>
                <w:lang w:val="kk-KZ"/>
              </w:rPr>
            </w:pPr>
          </w:p>
        </w:tc>
      </w:tr>
      <w:tr w:rsidR="00C52489" w:rsidRPr="00481BF6" w14:paraId="7746DB65"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84487" w14:textId="77777777" w:rsidR="00C52489" w:rsidRPr="00481BF6" w:rsidRDefault="00C52489" w:rsidP="00B86BC4">
            <w:pPr>
              <w:pStyle w:val="p"/>
              <w:rPr>
                <w:color w:val="auto"/>
                <w:sz w:val="28"/>
                <w:szCs w:val="28"/>
                <w:lang w:val="kk-KZ"/>
              </w:rPr>
            </w:pPr>
            <w:r w:rsidRPr="00481BF6">
              <w:rPr>
                <w:color w:val="auto"/>
                <w:sz w:val="28"/>
                <w:szCs w:val="28"/>
              </w:rPr>
              <w:t>оның ішінде</w:t>
            </w:r>
            <w:r w:rsidRPr="00481BF6">
              <w:rPr>
                <w:color w:val="auto"/>
                <w:sz w:val="28"/>
                <w:szCs w:val="28"/>
                <w:lang w:val="kk-KZ"/>
              </w:rPr>
              <w:t>:</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1A9D312" w14:textId="77777777" w:rsidR="00C52489" w:rsidRPr="00481BF6" w:rsidRDefault="00C52489" w:rsidP="00B86BC4">
            <w:pPr>
              <w:jc w:val="center"/>
              <w:rPr>
                <w:sz w:val="28"/>
                <w:szCs w:val="28"/>
                <w:lang w:val="kk-KZ"/>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B13462F"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2D786173"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3F53A9"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E798742" w14:textId="77777777" w:rsidR="00C52489" w:rsidRPr="00481BF6" w:rsidRDefault="00C52489" w:rsidP="00B86BC4">
            <w:pPr>
              <w:rPr>
                <w:sz w:val="28"/>
                <w:szCs w:val="28"/>
                <w:lang w:val="kk-KZ"/>
              </w:rPr>
            </w:pPr>
          </w:p>
        </w:tc>
      </w:tr>
      <w:tr w:rsidR="00C52489" w:rsidRPr="00481BF6" w14:paraId="1C66C1E8"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BAB86" w14:textId="77777777" w:rsidR="00C52489" w:rsidRPr="00481BF6" w:rsidRDefault="00C52489" w:rsidP="00B86BC4">
            <w:pPr>
              <w:pStyle w:val="p"/>
              <w:rPr>
                <w:color w:val="auto"/>
                <w:sz w:val="28"/>
                <w:szCs w:val="28"/>
                <w:lang w:val="kk-KZ"/>
              </w:rPr>
            </w:pPr>
            <w:r w:rsidRPr="00481BF6">
              <w:rPr>
                <w:color w:val="auto"/>
                <w:sz w:val="28"/>
                <w:szCs w:val="28"/>
              </w:rPr>
              <w:t>еңбекақы төлеу және іссапар шығысы</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D01B0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9A8E1C8"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5EEAAF90"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C5E1588"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06CE3A9" w14:textId="77777777" w:rsidR="00C52489" w:rsidRPr="00481BF6" w:rsidRDefault="00C52489" w:rsidP="00B86BC4">
            <w:pPr>
              <w:rPr>
                <w:sz w:val="28"/>
                <w:szCs w:val="28"/>
                <w:lang w:val="kk-KZ"/>
              </w:rPr>
            </w:pPr>
          </w:p>
        </w:tc>
      </w:tr>
      <w:tr w:rsidR="00C52489" w:rsidRPr="00481BF6" w14:paraId="2C5E6808"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9B055"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қоспағанда, ағымдағы салықтар және бюджетке төленетін басқа да міндетті төлемдер</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5E788F"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4A43CAF5"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25CDFE02"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9666DE"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26F5522E" w14:textId="77777777" w:rsidR="00C52489" w:rsidRPr="00481BF6" w:rsidRDefault="00C52489" w:rsidP="00B86BC4">
            <w:pPr>
              <w:rPr>
                <w:sz w:val="28"/>
                <w:szCs w:val="28"/>
                <w:lang w:val="kk-KZ"/>
              </w:rPr>
            </w:pPr>
          </w:p>
        </w:tc>
      </w:tr>
      <w:tr w:rsidR="00C52489" w:rsidRPr="00481BF6" w14:paraId="44C1BB58"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9D306" w14:textId="77777777" w:rsidR="00C52489" w:rsidRPr="00481BF6" w:rsidRDefault="00C52489" w:rsidP="00B86BC4">
            <w:pPr>
              <w:pStyle w:val="p"/>
              <w:rPr>
                <w:color w:val="auto"/>
                <w:sz w:val="28"/>
                <w:szCs w:val="28"/>
                <w:lang w:val="kk-KZ"/>
              </w:rPr>
            </w:pPr>
            <w:r w:rsidRPr="00481BF6">
              <w:rPr>
                <w:color w:val="auto"/>
                <w:sz w:val="28"/>
                <w:szCs w:val="28"/>
                <w:lang w:val="kk-KZ"/>
              </w:rPr>
              <w:t>ағымдағы жалға алу бойынша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B15809"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14.3</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1F8B165B"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35E566AB"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CA07E25"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4142AFA" w14:textId="77777777" w:rsidR="00C52489" w:rsidRPr="00481BF6" w:rsidRDefault="00C52489" w:rsidP="00B86BC4">
            <w:pPr>
              <w:rPr>
                <w:sz w:val="28"/>
                <w:szCs w:val="28"/>
                <w:lang w:val="kk-KZ"/>
              </w:rPr>
            </w:pPr>
          </w:p>
        </w:tc>
      </w:tr>
      <w:tr w:rsidR="00C52489" w:rsidRPr="00481BF6" w14:paraId="4BFCA5D3"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D08FE" w14:textId="77777777" w:rsidR="00C52489" w:rsidRPr="00481BF6" w:rsidRDefault="00C52489" w:rsidP="00B86BC4">
            <w:pPr>
              <w:pStyle w:val="p"/>
              <w:rPr>
                <w:color w:val="auto"/>
                <w:sz w:val="28"/>
                <w:szCs w:val="28"/>
                <w:lang w:val="kk-KZ"/>
              </w:rPr>
            </w:pPr>
            <w:r w:rsidRPr="00481BF6">
              <w:rPr>
                <w:color w:val="auto"/>
                <w:sz w:val="28"/>
                <w:szCs w:val="28"/>
                <w:lang w:val="kk-KZ"/>
              </w:rPr>
              <w:t>жарнамаға жұмсалатын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8ED2EF"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14.4</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113F12CA"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3BC07B71"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24C7065"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2980C46F" w14:textId="77777777" w:rsidR="00C52489" w:rsidRPr="00481BF6" w:rsidRDefault="00C52489" w:rsidP="00B86BC4">
            <w:pPr>
              <w:rPr>
                <w:sz w:val="28"/>
                <w:szCs w:val="28"/>
                <w:lang w:val="kk-KZ"/>
              </w:rPr>
            </w:pPr>
          </w:p>
        </w:tc>
      </w:tr>
      <w:tr w:rsidR="00C52489" w:rsidRPr="00481BF6" w14:paraId="68945F76"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25EC7" w14:textId="77777777" w:rsidR="00C52489" w:rsidRPr="00481BF6" w:rsidRDefault="00C52489" w:rsidP="00B86BC4">
            <w:pPr>
              <w:pStyle w:val="p"/>
              <w:rPr>
                <w:color w:val="auto"/>
                <w:sz w:val="28"/>
                <w:szCs w:val="28"/>
                <w:lang w:val="kk-KZ"/>
              </w:rPr>
            </w:pPr>
            <w:r w:rsidRPr="00481BF6">
              <w:rPr>
                <w:color w:val="auto"/>
                <w:sz w:val="28"/>
                <w:szCs w:val="28"/>
                <w:lang w:val="kk-KZ"/>
              </w:rPr>
              <w:t>үшінші тұлғалардың қызметі</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AACAF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1F384071"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4C0CEE11"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15D2CD"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0B44C709" w14:textId="77777777" w:rsidR="00C52489" w:rsidRPr="00481BF6" w:rsidRDefault="00C52489" w:rsidP="00B86BC4">
            <w:pPr>
              <w:rPr>
                <w:sz w:val="28"/>
                <w:szCs w:val="28"/>
                <w:lang w:val="kk-KZ"/>
              </w:rPr>
            </w:pPr>
          </w:p>
        </w:tc>
      </w:tr>
      <w:tr w:rsidR="00C52489" w:rsidRPr="00481BF6" w14:paraId="5EFDE427"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F1EBE" w14:textId="77777777" w:rsidR="00C52489" w:rsidRPr="00481BF6" w:rsidRDefault="00C52489" w:rsidP="00B86BC4">
            <w:pPr>
              <w:pStyle w:val="p"/>
              <w:rPr>
                <w:color w:val="auto"/>
                <w:sz w:val="28"/>
                <w:szCs w:val="28"/>
                <w:lang w:val="kk-KZ"/>
              </w:rPr>
            </w:pPr>
            <w:r w:rsidRPr="00481BF6">
              <w:rPr>
                <w:color w:val="auto"/>
                <w:sz w:val="28"/>
                <w:szCs w:val="28"/>
                <w:lang w:val="kk-KZ"/>
              </w:rPr>
              <w:t>аудит, консультациялық қызмет шығысы және ақпараттық шығыс</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7EB0F95"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14.6</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5FC16F37"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AD471A4"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3186031"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92F19CF" w14:textId="77777777" w:rsidR="00C52489" w:rsidRPr="00481BF6" w:rsidRDefault="00C52489" w:rsidP="00B86BC4">
            <w:pPr>
              <w:rPr>
                <w:sz w:val="28"/>
                <w:szCs w:val="28"/>
                <w:lang w:val="kk-KZ"/>
              </w:rPr>
            </w:pPr>
          </w:p>
        </w:tc>
      </w:tr>
      <w:tr w:rsidR="00C52489" w:rsidRPr="00481BF6" w14:paraId="675F7E6B"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690B9" w14:textId="77777777" w:rsidR="00C52489" w:rsidRPr="00481BF6" w:rsidRDefault="00C52489" w:rsidP="00B86BC4">
            <w:pPr>
              <w:pStyle w:val="p"/>
              <w:rPr>
                <w:color w:val="auto"/>
                <w:sz w:val="28"/>
                <w:szCs w:val="28"/>
                <w:lang w:val="kk-KZ"/>
              </w:rPr>
            </w:pPr>
            <w:r w:rsidRPr="00481BF6">
              <w:rPr>
                <w:color w:val="auto"/>
                <w:sz w:val="28"/>
                <w:szCs w:val="28"/>
                <w:lang w:val="kk-KZ"/>
              </w:rPr>
              <w:t>Амортизациялық аударымдар</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8AD9E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14.7</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8D664CE"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53E636A2"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CAD22C"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1CEDBC5A" w14:textId="77777777" w:rsidR="00C52489" w:rsidRPr="00481BF6" w:rsidRDefault="00C52489" w:rsidP="00B86BC4">
            <w:pPr>
              <w:rPr>
                <w:sz w:val="28"/>
                <w:szCs w:val="28"/>
                <w:lang w:val="kk-KZ"/>
              </w:rPr>
            </w:pPr>
          </w:p>
        </w:tc>
      </w:tr>
      <w:tr w:rsidR="00C52489" w:rsidRPr="00481BF6" w14:paraId="408B94DB"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1B1C7"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Басқа да кіріс </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8DF02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F426E8B"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72979FD6"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DBD0AD"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4E1411C" w14:textId="77777777" w:rsidR="00C52489" w:rsidRPr="00481BF6" w:rsidRDefault="00C52489" w:rsidP="00B86BC4">
            <w:pPr>
              <w:rPr>
                <w:sz w:val="28"/>
                <w:szCs w:val="28"/>
                <w:lang w:val="kk-KZ"/>
              </w:rPr>
            </w:pPr>
          </w:p>
        </w:tc>
      </w:tr>
      <w:tr w:rsidR="00C52489" w:rsidRPr="00481BF6" w14:paraId="5B972335"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6C8D" w14:textId="77777777" w:rsidR="00C52489" w:rsidRPr="00481BF6" w:rsidRDefault="00C52489" w:rsidP="00B86BC4">
            <w:pPr>
              <w:pStyle w:val="p"/>
              <w:rPr>
                <w:color w:val="auto"/>
                <w:sz w:val="28"/>
                <w:szCs w:val="28"/>
                <w:lang w:val="kk-KZ"/>
              </w:rPr>
            </w:pPr>
            <w:r w:rsidRPr="00481BF6">
              <w:rPr>
                <w:color w:val="auto"/>
                <w:sz w:val="28"/>
                <w:szCs w:val="28"/>
              </w:rPr>
              <w:t>Шығыс жиыны</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8332A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16</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F3A9A1E"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763730E2"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5B52F3"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08A1010" w14:textId="77777777" w:rsidR="00C52489" w:rsidRPr="00481BF6" w:rsidRDefault="00C52489" w:rsidP="00B86BC4">
            <w:pPr>
              <w:rPr>
                <w:sz w:val="28"/>
                <w:szCs w:val="28"/>
                <w:lang w:val="kk-KZ"/>
              </w:rPr>
            </w:pPr>
          </w:p>
        </w:tc>
      </w:tr>
      <w:tr w:rsidR="00C52489" w:rsidRPr="00481BF6" w14:paraId="14A44C30"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E8996"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 xml:space="preserve">Кезең ішіндегі пайда (шығын) </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461177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17</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3BCDC6C9"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604FDA58"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2784D30"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0C3627DF" w14:textId="77777777" w:rsidR="00C52489" w:rsidRPr="00481BF6" w:rsidRDefault="00C52489" w:rsidP="00B86BC4">
            <w:pPr>
              <w:rPr>
                <w:sz w:val="28"/>
                <w:szCs w:val="28"/>
                <w:lang w:val="kk-KZ"/>
              </w:rPr>
            </w:pPr>
          </w:p>
        </w:tc>
      </w:tr>
      <w:tr w:rsidR="00C52489" w:rsidRPr="00481BF6" w14:paraId="166CF06A"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B8D6C" w14:textId="77777777" w:rsidR="00C52489" w:rsidRPr="00481BF6" w:rsidRDefault="00C52489" w:rsidP="00B86BC4">
            <w:pPr>
              <w:pStyle w:val="p"/>
              <w:rPr>
                <w:color w:val="auto"/>
                <w:sz w:val="28"/>
                <w:szCs w:val="28"/>
                <w:lang w:val="kk-KZ"/>
              </w:rPr>
            </w:pPr>
            <w:r w:rsidRPr="00481BF6">
              <w:rPr>
                <w:color w:val="auto"/>
                <w:sz w:val="28"/>
                <w:szCs w:val="28"/>
                <w:lang w:val="kk-KZ"/>
              </w:rPr>
              <w:t>Тоқтатылған қызметтен пайда (шығын)</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3D6D1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18</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B8E9A6A"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28C6C1E8"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C099C3F"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7BC1B37" w14:textId="77777777" w:rsidR="00C52489" w:rsidRPr="00481BF6" w:rsidRDefault="00C52489" w:rsidP="00B86BC4">
            <w:pPr>
              <w:rPr>
                <w:sz w:val="28"/>
                <w:szCs w:val="28"/>
                <w:lang w:val="kk-KZ"/>
              </w:rPr>
            </w:pPr>
          </w:p>
        </w:tc>
      </w:tr>
      <w:tr w:rsidR="00C52489" w:rsidRPr="00481BF6" w14:paraId="6591384E"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FC768"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төлегенге дейінгі таза пайда (шығын)</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A1C3C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19</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17DFE7BC"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03C9CD40"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D3BB55"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28C696BA" w14:textId="77777777" w:rsidR="00C52489" w:rsidRPr="00481BF6" w:rsidRDefault="00C52489" w:rsidP="00B86BC4">
            <w:pPr>
              <w:rPr>
                <w:sz w:val="28"/>
                <w:szCs w:val="28"/>
                <w:lang w:val="kk-KZ"/>
              </w:rPr>
            </w:pPr>
          </w:p>
        </w:tc>
      </w:tr>
      <w:tr w:rsidR="00C52489" w:rsidRPr="00481BF6" w14:paraId="092F3B1A"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A0745"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658A0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046C1B17"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4257E2D9"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0A68017"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E8CC35A" w14:textId="77777777" w:rsidR="00C52489" w:rsidRPr="00481BF6" w:rsidRDefault="00C52489" w:rsidP="00B86BC4">
            <w:pPr>
              <w:rPr>
                <w:sz w:val="28"/>
                <w:szCs w:val="28"/>
                <w:lang w:val="kk-KZ"/>
              </w:rPr>
            </w:pPr>
          </w:p>
        </w:tc>
      </w:tr>
      <w:tr w:rsidR="00C52489" w:rsidRPr="00481BF6" w14:paraId="01FF72AC"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AFB08"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7D50A6" w14:textId="77777777" w:rsidR="00C52489" w:rsidRPr="00481BF6" w:rsidRDefault="00C52489" w:rsidP="00B86BC4">
            <w:pPr>
              <w:jc w:val="center"/>
              <w:rPr>
                <w:sz w:val="28"/>
                <w:szCs w:val="28"/>
                <w:lang w:val="kk-KZ"/>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88BDC21"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888A027"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C74BA8E"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525B0E1" w14:textId="77777777" w:rsidR="00C52489" w:rsidRPr="00481BF6" w:rsidRDefault="00C52489" w:rsidP="00B86BC4">
            <w:pPr>
              <w:rPr>
                <w:sz w:val="28"/>
                <w:szCs w:val="28"/>
                <w:lang w:val="kk-KZ"/>
              </w:rPr>
            </w:pPr>
          </w:p>
        </w:tc>
      </w:tr>
      <w:tr w:rsidR="00C52489" w:rsidRPr="00481BF6" w14:paraId="74955534"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ED62C" w14:textId="77777777" w:rsidR="00C52489" w:rsidRPr="00481BF6" w:rsidRDefault="00C52489" w:rsidP="00B86BC4">
            <w:pPr>
              <w:pStyle w:val="p"/>
              <w:rPr>
                <w:color w:val="auto"/>
                <w:sz w:val="28"/>
                <w:szCs w:val="28"/>
                <w:lang w:val="kk-KZ"/>
              </w:rPr>
            </w:pPr>
            <w:r w:rsidRPr="00481BF6">
              <w:rPr>
                <w:color w:val="auto"/>
                <w:sz w:val="28"/>
                <w:szCs w:val="28"/>
              </w:rPr>
              <w:t>негізгі қызметтен</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2CB3DD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20.1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2A102225"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47FAB265"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79A9512"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0055BF37" w14:textId="77777777" w:rsidR="00C52489" w:rsidRPr="00481BF6" w:rsidRDefault="00C52489" w:rsidP="00B86BC4">
            <w:pPr>
              <w:rPr>
                <w:sz w:val="28"/>
                <w:szCs w:val="28"/>
                <w:lang w:val="kk-KZ"/>
              </w:rPr>
            </w:pPr>
          </w:p>
        </w:tc>
      </w:tr>
      <w:tr w:rsidR="00C52489" w:rsidRPr="00481BF6" w14:paraId="35819D92"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29CE3"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өзге де қызметтен </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796F0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20.2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02A55316"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B7129EB"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61D551"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7417711" w14:textId="77777777" w:rsidR="00C52489" w:rsidRPr="00481BF6" w:rsidRDefault="00C52489" w:rsidP="00B86BC4">
            <w:pPr>
              <w:rPr>
                <w:sz w:val="28"/>
                <w:szCs w:val="28"/>
                <w:lang w:val="kk-KZ"/>
              </w:rPr>
            </w:pPr>
          </w:p>
        </w:tc>
      </w:tr>
      <w:tr w:rsidR="00C52489" w:rsidRPr="00481BF6" w14:paraId="5C509691" w14:textId="77777777" w:rsidTr="00B86BC4">
        <w:trPr>
          <w:gridAfter w:val="1"/>
          <w:wAfter w:w="16" w:type="pct"/>
          <w:jc w:val="center"/>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6AE13"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Салықты төлегеннен кейінгі таза пайданың (шығынның) жиыны </w:t>
            </w:r>
          </w:p>
        </w:tc>
        <w:tc>
          <w:tcPr>
            <w:tcW w:w="4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D0E60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6161759" w14:textId="77777777" w:rsidR="00C52489" w:rsidRPr="00481BF6" w:rsidRDefault="00C52489" w:rsidP="00B86BC4">
            <w:pPr>
              <w:rPr>
                <w:sz w:val="28"/>
                <w:szCs w:val="28"/>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488AAC24" w14:textId="77777777" w:rsidR="00C52489" w:rsidRPr="00481BF6" w:rsidRDefault="00C52489" w:rsidP="00B86BC4">
            <w:pPr>
              <w:rPr>
                <w:sz w:val="28"/>
                <w:szCs w:val="28"/>
                <w:lang w:val="kk-KZ"/>
              </w:rPr>
            </w:pP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FAAFD5" w14:textId="77777777" w:rsidR="00C52489" w:rsidRPr="00481BF6" w:rsidRDefault="00C52489" w:rsidP="00B86BC4">
            <w:pPr>
              <w:rPr>
                <w:sz w:val="28"/>
                <w:szCs w:val="28"/>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E382E2F" w14:textId="77777777" w:rsidR="00C52489" w:rsidRPr="00481BF6" w:rsidRDefault="00C52489" w:rsidP="00B86BC4">
            <w:pPr>
              <w:rPr>
                <w:sz w:val="28"/>
                <w:szCs w:val="28"/>
                <w:lang w:val="kk-KZ"/>
              </w:rPr>
            </w:pPr>
          </w:p>
        </w:tc>
      </w:tr>
    </w:tbl>
    <w:p w14:paraId="1AAD1C2F"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5639"/>
        <w:gridCol w:w="1853"/>
        <w:gridCol w:w="2145"/>
      </w:tblGrid>
      <w:tr w:rsidR="00C52489" w:rsidRPr="00481BF6" w14:paraId="2E46227D" w14:textId="77777777" w:rsidTr="00B86BC4">
        <w:trPr>
          <w:jc w:val="center"/>
        </w:trPr>
        <w:tc>
          <w:tcPr>
            <w:tcW w:w="2926" w:type="pct"/>
            <w:tcMar>
              <w:top w:w="0" w:type="dxa"/>
              <w:left w:w="108" w:type="dxa"/>
              <w:bottom w:w="0" w:type="dxa"/>
              <w:right w:w="108" w:type="dxa"/>
            </w:tcMar>
            <w:hideMark/>
          </w:tcPr>
          <w:p w14:paraId="7E1EF2F0"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___________________________________</w:t>
            </w:r>
          </w:p>
        </w:tc>
        <w:tc>
          <w:tcPr>
            <w:tcW w:w="2074" w:type="pct"/>
            <w:gridSpan w:val="2"/>
            <w:tcMar>
              <w:top w:w="0" w:type="dxa"/>
              <w:left w:w="108" w:type="dxa"/>
              <w:bottom w:w="0" w:type="dxa"/>
              <w:right w:w="108" w:type="dxa"/>
            </w:tcMar>
            <w:hideMark/>
          </w:tcPr>
          <w:p w14:paraId="045AE66A"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___________________________</w:t>
            </w:r>
          </w:p>
        </w:tc>
      </w:tr>
      <w:tr w:rsidR="00C52489" w:rsidRPr="00481BF6" w14:paraId="1AFB93EC" w14:textId="77777777" w:rsidTr="00B86BC4">
        <w:trPr>
          <w:jc w:val="center"/>
        </w:trPr>
        <w:tc>
          <w:tcPr>
            <w:tcW w:w="5000" w:type="pct"/>
            <w:gridSpan w:val="3"/>
            <w:tcMar>
              <w:top w:w="0" w:type="dxa"/>
              <w:left w:w="108" w:type="dxa"/>
              <w:bottom w:w="0" w:type="dxa"/>
              <w:right w:w="108" w:type="dxa"/>
            </w:tcMar>
            <w:hideMark/>
          </w:tcPr>
          <w:p w14:paraId="53A5CECE"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w:t>
            </w:r>
          </w:p>
        </w:tc>
      </w:tr>
      <w:tr w:rsidR="00C52489" w:rsidRPr="00481BF6" w14:paraId="3901400E" w14:textId="77777777" w:rsidTr="00B86BC4">
        <w:trPr>
          <w:jc w:val="center"/>
        </w:trPr>
        <w:tc>
          <w:tcPr>
            <w:tcW w:w="5000" w:type="pct"/>
            <w:gridSpan w:val="3"/>
            <w:tcMar>
              <w:top w:w="0" w:type="dxa"/>
              <w:left w:w="108" w:type="dxa"/>
              <w:bottom w:w="0" w:type="dxa"/>
              <w:right w:w="108" w:type="dxa"/>
            </w:tcMar>
            <w:hideMark/>
          </w:tcPr>
          <w:p w14:paraId="40668B78"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w:t>
            </w:r>
          </w:p>
        </w:tc>
      </w:tr>
      <w:tr w:rsidR="00C52489" w:rsidRPr="00481BF6" w14:paraId="4792629E" w14:textId="77777777" w:rsidTr="00B86BC4">
        <w:trPr>
          <w:jc w:val="center"/>
        </w:trPr>
        <w:tc>
          <w:tcPr>
            <w:tcW w:w="2926" w:type="pct"/>
            <w:tcMar>
              <w:top w:w="0" w:type="dxa"/>
              <w:left w:w="108" w:type="dxa"/>
              <w:bottom w:w="0" w:type="dxa"/>
              <w:right w:w="108" w:type="dxa"/>
            </w:tcMar>
            <w:hideMark/>
          </w:tcPr>
          <w:p w14:paraId="00031B2D"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74" w:type="pct"/>
            <w:gridSpan w:val="2"/>
            <w:tcMar>
              <w:top w:w="0" w:type="dxa"/>
              <w:left w:w="108" w:type="dxa"/>
              <w:bottom w:w="0" w:type="dxa"/>
              <w:right w:w="108" w:type="dxa"/>
            </w:tcMar>
            <w:hideMark/>
          </w:tcPr>
          <w:p w14:paraId="123648C5"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56EB2DF7" w14:textId="77777777" w:rsidTr="00B86BC4">
        <w:trPr>
          <w:jc w:val="center"/>
        </w:trPr>
        <w:tc>
          <w:tcPr>
            <w:tcW w:w="2926" w:type="pct"/>
            <w:tcMar>
              <w:top w:w="0" w:type="dxa"/>
              <w:left w:w="108" w:type="dxa"/>
              <w:bottom w:w="0" w:type="dxa"/>
              <w:right w:w="108" w:type="dxa"/>
            </w:tcMar>
            <w:hideMark/>
          </w:tcPr>
          <w:p w14:paraId="55DE1FC6"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w:t>
            </w:r>
            <w:r w:rsidRPr="00481BF6">
              <w:rPr>
                <w:rStyle w:val="s0"/>
                <w:color w:val="auto"/>
                <w:sz w:val="28"/>
                <w:szCs w:val="28"/>
                <w:lang w:val="kk-KZ"/>
              </w:rPr>
              <w:t>ол болған жағдайда</w:t>
            </w:r>
            <w:r w:rsidRPr="00481BF6">
              <w:rPr>
                <w:color w:val="auto"/>
                <w:sz w:val="28"/>
                <w:szCs w:val="28"/>
                <w:lang w:val="kk-KZ"/>
              </w:rPr>
              <w:t>)</w:t>
            </w:r>
          </w:p>
        </w:tc>
        <w:tc>
          <w:tcPr>
            <w:tcW w:w="2074" w:type="pct"/>
            <w:gridSpan w:val="2"/>
            <w:tcMar>
              <w:top w:w="0" w:type="dxa"/>
              <w:left w:w="108" w:type="dxa"/>
              <w:bottom w:w="0" w:type="dxa"/>
              <w:right w:w="108" w:type="dxa"/>
            </w:tcMar>
            <w:hideMark/>
          </w:tcPr>
          <w:p w14:paraId="4575E551"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65EF12BC" w14:textId="77777777" w:rsidTr="00B86BC4">
        <w:trPr>
          <w:jc w:val="center"/>
        </w:trPr>
        <w:tc>
          <w:tcPr>
            <w:tcW w:w="2926" w:type="pct"/>
            <w:tcMar>
              <w:top w:w="0" w:type="dxa"/>
              <w:left w:w="108" w:type="dxa"/>
              <w:bottom w:w="0" w:type="dxa"/>
              <w:right w:w="108" w:type="dxa"/>
            </w:tcMar>
            <w:hideMark/>
          </w:tcPr>
          <w:p w14:paraId="174F38E5"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61" w:type="pct"/>
            <w:tcMar>
              <w:top w:w="0" w:type="dxa"/>
              <w:left w:w="108" w:type="dxa"/>
              <w:bottom w:w="0" w:type="dxa"/>
              <w:right w:w="108" w:type="dxa"/>
            </w:tcMar>
            <w:hideMark/>
          </w:tcPr>
          <w:p w14:paraId="55466CB3"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13" w:type="pct"/>
            <w:tcMar>
              <w:top w:w="0" w:type="dxa"/>
              <w:left w:w="108" w:type="dxa"/>
              <w:bottom w:w="0" w:type="dxa"/>
              <w:right w:w="108" w:type="dxa"/>
            </w:tcMar>
            <w:hideMark/>
          </w:tcPr>
          <w:p w14:paraId="09C5021F"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772CA5FF" w14:textId="77777777" w:rsidTr="00B86BC4">
        <w:trPr>
          <w:jc w:val="center"/>
        </w:trPr>
        <w:tc>
          <w:tcPr>
            <w:tcW w:w="2926" w:type="pct"/>
            <w:tcMar>
              <w:top w:w="0" w:type="dxa"/>
              <w:left w:w="108" w:type="dxa"/>
              <w:bottom w:w="0" w:type="dxa"/>
              <w:right w:w="108" w:type="dxa"/>
            </w:tcMar>
            <w:hideMark/>
          </w:tcPr>
          <w:p w14:paraId="1FAEAE56"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w:t>
            </w:r>
            <w:r w:rsidRPr="00481BF6">
              <w:rPr>
                <w:rStyle w:val="s0"/>
                <w:color w:val="auto"/>
                <w:sz w:val="28"/>
                <w:szCs w:val="28"/>
                <w:lang w:val="kk-KZ"/>
              </w:rPr>
              <w:t>ол болған жағдайда</w:t>
            </w:r>
            <w:r w:rsidRPr="00481BF6">
              <w:rPr>
                <w:color w:val="auto"/>
                <w:sz w:val="28"/>
                <w:szCs w:val="28"/>
                <w:lang w:val="kk-KZ"/>
              </w:rPr>
              <w:t>)</w:t>
            </w:r>
          </w:p>
        </w:tc>
        <w:tc>
          <w:tcPr>
            <w:tcW w:w="961" w:type="pct"/>
            <w:tcMar>
              <w:top w:w="0" w:type="dxa"/>
              <w:left w:w="108" w:type="dxa"/>
              <w:bottom w:w="0" w:type="dxa"/>
              <w:right w:w="108" w:type="dxa"/>
            </w:tcMar>
            <w:hideMark/>
          </w:tcPr>
          <w:p w14:paraId="0B62CC46"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13" w:type="pct"/>
            <w:tcMar>
              <w:top w:w="0" w:type="dxa"/>
              <w:left w:w="108" w:type="dxa"/>
              <w:bottom w:w="0" w:type="dxa"/>
              <w:right w:w="108" w:type="dxa"/>
            </w:tcMar>
            <w:hideMark/>
          </w:tcPr>
          <w:p w14:paraId="6843414A"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0476D913" w14:textId="77777777" w:rsidTr="00B86BC4">
        <w:trPr>
          <w:jc w:val="center"/>
        </w:trPr>
        <w:tc>
          <w:tcPr>
            <w:tcW w:w="2926" w:type="pct"/>
            <w:tcMar>
              <w:top w:w="0" w:type="dxa"/>
              <w:left w:w="108" w:type="dxa"/>
              <w:bottom w:w="0" w:type="dxa"/>
              <w:right w:w="108" w:type="dxa"/>
            </w:tcMar>
            <w:hideMark/>
          </w:tcPr>
          <w:p w14:paraId="06E919FB"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37966CDA"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74" w:type="pct"/>
            <w:gridSpan w:val="2"/>
            <w:tcMar>
              <w:top w:w="0" w:type="dxa"/>
              <w:left w:w="108" w:type="dxa"/>
              <w:bottom w:w="0" w:type="dxa"/>
              <w:right w:w="108" w:type="dxa"/>
            </w:tcMar>
            <w:vAlign w:val="bottom"/>
            <w:hideMark/>
          </w:tcPr>
          <w:p w14:paraId="20DAC9A7"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70B15493" w14:textId="77777777" w:rsidTr="00B86BC4">
        <w:trPr>
          <w:jc w:val="center"/>
        </w:trPr>
        <w:tc>
          <w:tcPr>
            <w:tcW w:w="2926" w:type="pct"/>
            <w:tcMar>
              <w:top w:w="0" w:type="dxa"/>
              <w:left w:w="108" w:type="dxa"/>
              <w:bottom w:w="0" w:type="dxa"/>
              <w:right w:w="108" w:type="dxa"/>
            </w:tcMar>
            <w:hideMark/>
          </w:tcPr>
          <w:p w14:paraId="5E72535D"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w:t>
            </w:r>
            <w:r w:rsidRPr="00481BF6">
              <w:rPr>
                <w:rStyle w:val="s0"/>
                <w:color w:val="auto"/>
                <w:sz w:val="28"/>
                <w:szCs w:val="28"/>
                <w:lang w:val="kk-KZ"/>
              </w:rPr>
              <w:t>ол болған жағдайда</w:t>
            </w:r>
            <w:r w:rsidRPr="00481BF6">
              <w:rPr>
                <w:color w:val="auto"/>
                <w:sz w:val="28"/>
                <w:szCs w:val="28"/>
                <w:lang w:val="kk-KZ"/>
              </w:rPr>
              <w:t>)</w:t>
            </w:r>
          </w:p>
          <w:p w14:paraId="62F51018"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74" w:type="pct"/>
            <w:gridSpan w:val="2"/>
            <w:tcMar>
              <w:top w:w="0" w:type="dxa"/>
              <w:left w:w="108" w:type="dxa"/>
              <w:bottom w:w="0" w:type="dxa"/>
              <w:right w:w="108" w:type="dxa"/>
            </w:tcMar>
            <w:hideMark/>
          </w:tcPr>
          <w:p w14:paraId="6E77457A"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       қолы</w:t>
            </w:r>
          </w:p>
        </w:tc>
      </w:tr>
    </w:tbl>
    <w:p w14:paraId="5E0683F6" w14:textId="77777777" w:rsidR="00C52489" w:rsidRPr="00481BF6" w:rsidRDefault="00C52489" w:rsidP="00C52489">
      <w:pPr>
        <w:pStyle w:val="pj"/>
        <w:spacing w:before="0" w:beforeAutospacing="0" w:after="0" w:afterAutospacing="0"/>
        <w:ind w:firstLine="708"/>
        <w:jc w:val="both"/>
        <w:rPr>
          <w:color w:val="auto"/>
          <w:sz w:val="28"/>
          <w:szCs w:val="28"/>
          <w:lang w:val="kk-KZ"/>
        </w:rPr>
      </w:pPr>
    </w:p>
    <w:p w14:paraId="3B01583F" w14:textId="77777777" w:rsidR="00C52489" w:rsidRPr="00481BF6" w:rsidRDefault="00C52489" w:rsidP="00C52489">
      <w:pPr>
        <w:pStyle w:val="p"/>
        <w:ind w:firstLine="708"/>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жинауға арналған нысанын толтыру бойынша түсіндірмеге сәйкес толтырылады.</w:t>
      </w:r>
    </w:p>
    <w:p w14:paraId="3DA34799" w14:textId="77777777" w:rsidR="00C52489" w:rsidRPr="00481BF6" w:rsidRDefault="00C52489" w:rsidP="00C52489">
      <w:pPr>
        <w:spacing w:after="160"/>
        <w:rPr>
          <w:sz w:val="28"/>
          <w:szCs w:val="28"/>
          <w:lang w:val="kk-KZ"/>
        </w:rPr>
      </w:pPr>
      <w:r w:rsidRPr="00481BF6">
        <w:rPr>
          <w:sz w:val="28"/>
          <w:szCs w:val="28"/>
          <w:lang w:val="kk-KZ"/>
        </w:rPr>
        <w:br w:type="page"/>
      </w:r>
    </w:p>
    <w:p w14:paraId="3BFE82D6"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 есеп»</w:t>
      </w:r>
    </w:p>
    <w:p w14:paraId="2DEE25CF"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 өтеусіз</w:t>
      </w:r>
    </w:p>
    <w:p w14:paraId="242D366A" w14:textId="77777777" w:rsidR="00C52489" w:rsidRPr="00481BF6" w:rsidRDefault="00C52489" w:rsidP="00C52489">
      <w:pPr>
        <w:pStyle w:val="pr"/>
        <w:rPr>
          <w:color w:val="auto"/>
          <w:sz w:val="28"/>
          <w:szCs w:val="28"/>
          <w:lang w:val="kk-KZ"/>
        </w:rPr>
      </w:pPr>
      <w:r w:rsidRPr="00481BF6">
        <w:rPr>
          <w:color w:val="auto"/>
          <w:sz w:val="28"/>
          <w:szCs w:val="28"/>
          <w:lang w:val="kk-KZ"/>
        </w:rPr>
        <w:t>негізде жинауға</w:t>
      </w:r>
    </w:p>
    <w:p w14:paraId="758D4D88"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48E4501E" w14:textId="77777777" w:rsidR="00C52489" w:rsidRPr="00481BF6" w:rsidRDefault="00C52489" w:rsidP="00C52489">
      <w:pPr>
        <w:pStyle w:val="pr"/>
        <w:rPr>
          <w:color w:val="auto"/>
          <w:sz w:val="28"/>
          <w:szCs w:val="28"/>
          <w:lang w:val="kk-KZ"/>
        </w:rPr>
      </w:pPr>
      <w:r w:rsidRPr="00481BF6">
        <w:rPr>
          <w:color w:val="auto"/>
          <w:sz w:val="28"/>
          <w:szCs w:val="28"/>
          <w:lang w:val="kk-KZ"/>
        </w:rPr>
        <w:t>қосымша</w:t>
      </w:r>
    </w:p>
    <w:p w14:paraId="79E27685" w14:textId="77777777" w:rsidR="00C52489" w:rsidRPr="00481BF6" w:rsidRDefault="00C52489" w:rsidP="00C52489">
      <w:pPr>
        <w:pStyle w:val="pr"/>
        <w:rPr>
          <w:color w:val="auto"/>
          <w:sz w:val="28"/>
          <w:szCs w:val="28"/>
          <w:lang w:val="kk-KZ"/>
        </w:rPr>
      </w:pPr>
    </w:p>
    <w:p w14:paraId="7FE9D488"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488B6E4D" w14:textId="77777777" w:rsidR="00C52489" w:rsidRPr="00481BF6" w:rsidRDefault="00C52489" w:rsidP="00C52489">
      <w:pPr>
        <w:pStyle w:val="pc"/>
        <w:ind w:firstLine="709"/>
        <w:rPr>
          <w:b/>
          <w:bCs/>
          <w:color w:val="auto"/>
          <w:sz w:val="28"/>
          <w:szCs w:val="28"/>
          <w:lang w:val="kk-KZ"/>
        </w:rPr>
      </w:pPr>
      <w:r w:rsidRPr="00481BF6">
        <w:rPr>
          <w:b/>
          <w:bCs/>
          <w:color w:val="auto"/>
          <w:sz w:val="28"/>
          <w:szCs w:val="28"/>
          <w:lang w:val="kk-KZ"/>
        </w:rPr>
        <w:t xml:space="preserve">«Пайда мен </w:t>
      </w:r>
      <w:r w:rsidRPr="00481BF6">
        <w:rPr>
          <w:b/>
          <w:color w:val="auto"/>
          <w:sz w:val="28"/>
          <w:szCs w:val="28"/>
          <w:lang w:val="kk-KZ"/>
        </w:rPr>
        <w:t>шығын</w:t>
      </w:r>
      <w:r w:rsidRPr="00481BF6">
        <w:rPr>
          <w:b/>
          <w:bCs/>
          <w:color w:val="auto"/>
          <w:sz w:val="28"/>
          <w:szCs w:val="28"/>
          <w:lang w:val="kk-KZ"/>
        </w:rPr>
        <w:t xml:space="preserve"> туралы есеп»</w:t>
      </w:r>
    </w:p>
    <w:p w14:paraId="2813546B" w14:textId="77777777" w:rsidR="00C52489" w:rsidRPr="00481BF6" w:rsidRDefault="00C52489" w:rsidP="00C52489">
      <w:pPr>
        <w:pStyle w:val="pc"/>
        <w:ind w:firstLine="709"/>
        <w:rPr>
          <w:color w:val="auto"/>
          <w:sz w:val="28"/>
          <w:szCs w:val="28"/>
          <w:lang w:val="kk-KZ"/>
        </w:rPr>
      </w:pPr>
      <w:r w:rsidRPr="00481BF6">
        <w:rPr>
          <w:b/>
          <w:bCs/>
          <w:color w:val="auto"/>
          <w:sz w:val="28"/>
          <w:szCs w:val="28"/>
          <w:lang w:val="kk-KZ"/>
        </w:rPr>
        <w:t xml:space="preserve">(индексі – </w:t>
      </w:r>
      <w:r w:rsidRPr="00481BF6">
        <w:rPr>
          <w:rStyle w:val="s1"/>
          <w:color w:val="auto"/>
          <w:sz w:val="28"/>
          <w:szCs w:val="28"/>
          <w:lang w:val="kk-KZ"/>
        </w:rPr>
        <w:t>F2-IO</w:t>
      </w:r>
      <w:r w:rsidRPr="00481BF6">
        <w:rPr>
          <w:b/>
          <w:bCs/>
          <w:color w:val="auto"/>
          <w:sz w:val="28"/>
          <w:szCs w:val="28"/>
          <w:lang w:val="kk-KZ"/>
        </w:rPr>
        <w:t>, кезеңділігі: ай сайын)</w:t>
      </w:r>
    </w:p>
    <w:p w14:paraId="089A5B8D" w14:textId="77777777" w:rsidR="00C52489" w:rsidRPr="00481BF6" w:rsidRDefault="00C52489" w:rsidP="00C52489">
      <w:pPr>
        <w:pStyle w:val="pc"/>
        <w:ind w:firstLine="709"/>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24B6D910" w14:textId="77777777" w:rsidR="00C52489" w:rsidRPr="00481BF6" w:rsidRDefault="00C52489" w:rsidP="00C52489">
      <w:pPr>
        <w:pStyle w:val="pc"/>
        <w:jc w:val="left"/>
        <w:rPr>
          <w:color w:val="auto"/>
          <w:sz w:val="28"/>
          <w:szCs w:val="28"/>
          <w:lang w:val="kk-KZ"/>
        </w:rPr>
      </w:pPr>
    </w:p>
    <w:p w14:paraId="15B1EE1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«Пайда мен шығын туралы есеп» әкімшілік деректерді өтеусіз негізде жинауға арналған нысанын (бұдан әрі – нысан) толтыру бойынша бірыңғай талаптар айқындалады.</w:t>
      </w:r>
    </w:p>
    <w:p w14:paraId="6606BEF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сақтандыру (қайта сақтандыру) ұйымы, исламдық сақтандыру (қайта сақтандыру) ұйымы ай сайын есепті кезеңнің соңындағы жағдай бойынша толтырады.</w:t>
      </w:r>
    </w:p>
    <w:p w14:paraId="2BD8094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p w14:paraId="19E9C27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37D5190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052D1EC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бері кезеңдегі деректер (өспелі жиынымен) көрсетіледі.</w:t>
      </w:r>
    </w:p>
    <w:p w14:paraId="2F032D0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жылғы ұқсас кезеңдегі деректер көрсетіледі.</w:t>
      </w:r>
    </w:p>
    <w:p w14:paraId="27E288B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бері ұқсас кезеңдегі деректер (өспелі жиынымен) көрсетіледі.</w:t>
      </w:r>
    </w:p>
    <w:p w14:paraId="38A35F92" w14:textId="77777777" w:rsidR="00C52489" w:rsidRPr="00481BF6" w:rsidRDefault="00C52489" w:rsidP="00C52489">
      <w:pPr>
        <w:ind w:firstLine="709"/>
        <w:jc w:val="both"/>
        <w:rPr>
          <w:sz w:val="28"/>
          <w:szCs w:val="28"/>
          <w:lang w:val="kk-KZ"/>
        </w:rPr>
      </w:pPr>
      <w:r w:rsidRPr="00481BF6">
        <w:rPr>
          <w:sz w:val="28"/>
          <w:szCs w:val="28"/>
          <w:lang w:val="kk-KZ"/>
        </w:rPr>
        <w:t>9. 1 – 21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6E96396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10. Қаржылық есептілік түрі: жеке.</w:t>
      </w:r>
    </w:p>
    <w:p w14:paraId="14243A2C" w14:textId="77777777" w:rsidR="00C52489" w:rsidRPr="00481BF6" w:rsidRDefault="00C52489" w:rsidP="00C52489">
      <w:pPr>
        <w:spacing w:after="160"/>
        <w:rPr>
          <w:sz w:val="28"/>
          <w:szCs w:val="28"/>
          <w:lang w:val="kk-KZ"/>
        </w:rPr>
      </w:pPr>
      <w:r w:rsidRPr="00481BF6">
        <w:rPr>
          <w:sz w:val="28"/>
          <w:szCs w:val="28"/>
          <w:lang w:val="kk-KZ"/>
        </w:rPr>
        <w:br w:type="page"/>
      </w:r>
    </w:p>
    <w:p w14:paraId="5B02D55D"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16C0448D" w14:textId="77777777" w:rsidR="00C51015" w:rsidRPr="00481BF6" w:rsidRDefault="00C51015"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6912A10C" w14:textId="5815F55F" w:rsidR="00C51015" w:rsidRPr="00481BF6" w:rsidRDefault="00C51015"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0AB942AC" w14:textId="46DA215C" w:rsidR="00C51015" w:rsidRPr="00481BF6" w:rsidRDefault="00C51015"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003F76E3" w14:textId="77777777" w:rsidR="00C51015" w:rsidRPr="00481BF6" w:rsidRDefault="00C51015" w:rsidP="00D01F57">
      <w:pPr>
        <w:ind w:firstLine="397"/>
        <w:jc w:val="right"/>
        <w:rPr>
          <w:sz w:val="28"/>
          <w:szCs w:val="28"/>
          <w:lang w:val="kk-KZ"/>
        </w:rPr>
      </w:pPr>
      <w:r w:rsidRPr="00481BF6">
        <w:rPr>
          <w:sz w:val="28"/>
          <w:szCs w:val="28"/>
          <w:lang w:val="kk-KZ"/>
        </w:rPr>
        <w:t>21-қосымша</w:t>
      </w:r>
    </w:p>
    <w:p w14:paraId="1DC090FF" w14:textId="1B390473" w:rsidR="00C51015" w:rsidRPr="00481BF6" w:rsidRDefault="00C51015" w:rsidP="00D01F57">
      <w:pPr>
        <w:ind w:firstLine="397"/>
        <w:jc w:val="right"/>
        <w:rPr>
          <w:sz w:val="28"/>
          <w:szCs w:val="28"/>
          <w:lang w:val="kk-KZ"/>
        </w:rPr>
      </w:pPr>
    </w:p>
    <w:p w14:paraId="756C614D" w14:textId="77777777" w:rsidR="00707E4C" w:rsidRPr="00481BF6" w:rsidRDefault="00707E4C" w:rsidP="00D01F57">
      <w:pPr>
        <w:ind w:firstLine="397"/>
        <w:jc w:val="right"/>
        <w:rPr>
          <w:sz w:val="28"/>
          <w:szCs w:val="28"/>
          <w:lang w:val="kk-KZ"/>
        </w:rPr>
      </w:pPr>
    </w:p>
    <w:p w14:paraId="7F8758C2"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0664F5B4"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6A32AB2B"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34DD73FA"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2EB7121E"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403EC9A3"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43CA49A8"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42788AE5"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25755D5E"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228BA163"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61BB1C51" w14:textId="77777777" w:rsidR="00C51015" w:rsidRPr="00481BF6" w:rsidRDefault="00C51015" w:rsidP="00D01F57">
      <w:pPr>
        <w:pStyle w:val="pr"/>
        <w:rPr>
          <w:color w:val="auto"/>
          <w:sz w:val="28"/>
          <w:szCs w:val="28"/>
          <w:lang w:val="kk-KZ"/>
        </w:rPr>
      </w:pPr>
      <w:r w:rsidRPr="00481BF6">
        <w:rPr>
          <w:rFonts w:eastAsia="Calibri"/>
          <w:color w:val="auto"/>
          <w:sz w:val="28"/>
          <w:szCs w:val="28"/>
          <w:lang w:val="kk-KZ" w:eastAsia="en-US"/>
        </w:rPr>
        <w:t>ұсыну қағидаларына</w:t>
      </w:r>
    </w:p>
    <w:p w14:paraId="623A48F5" w14:textId="77777777" w:rsidR="00C51015" w:rsidRPr="00481BF6" w:rsidRDefault="00C51015" w:rsidP="00D01F57">
      <w:pPr>
        <w:pStyle w:val="pr"/>
        <w:rPr>
          <w:color w:val="auto"/>
          <w:sz w:val="28"/>
          <w:szCs w:val="28"/>
          <w:lang w:val="kk-KZ"/>
        </w:rPr>
      </w:pPr>
      <w:r w:rsidRPr="00481BF6">
        <w:rPr>
          <w:color w:val="auto"/>
          <w:sz w:val="28"/>
          <w:szCs w:val="28"/>
          <w:lang w:val="kk-KZ"/>
        </w:rPr>
        <w:t>21-қосымша</w:t>
      </w:r>
    </w:p>
    <w:p w14:paraId="710DD0AB"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3A0B1F04"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w:t>
      </w:r>
    </w:p>
    <w:p w14:paraId="57B1AFB3"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p>
    <w:p w14:paraId="56AE384C" w14:textId="783A0E20" w:rsidR="00C51015" w:rsidRPr="00481BF6" w:rsidRDefault="00C51015" w:rsidP="00D01F57">
      <w:pPr>
        <w:pStyle w:val="pr"/>
        <w:rPr>
          <w:color w:val="auto"/>
          <w:sz w:val="28"/>
          <w:szCs w:val="28"/>
          <w:lang w:val="kk-KZ"/>
        </w:rPr>
      </w:pPr>
      <w:r w:rsidRPr="00481BF6">
        <w:rPr>
          <w:color w:val="auto"/>
          <w:sz w:val="28"/>
          <w:szCs w:val="28"/>
          <w:lang w:val="kk-KZ"/>
        </w:rPr>
        <w:t>нысан</w:t>
      </w:r>
    </w:p>
    <w:p w14:paraId="76CA18FD" w14:textId="77777777" w:rsidR="00C51015" w:rsidRPr="00481BF6" w:rsidRDefault="00C51015" w:rsidP="00D01F57">
      <w:pPr>
        <w:pStyle w:val="pr"/>
        <w:rPr>
          <w:color w:val="auto"/>
          <w:sz w:val="28"/>
          <w:szCs w:val="28"/>
          <w:lang w:val="kk-KZ"/>
        </w:rPr>
      </w:pPr>
    </w:p>
    <w:p w14:paraId="751D4356" w14:textId="50CFF430" w:rsidR="00C51015" w:rsidRPr="00481BF6" w:rsidRDefault="00C51015" w:rsidP="00D01F57">
      <w:pPr>
        <w:ind w:firstLine="397"/>
        <w:jc w:val="both"/>
        <w:rPr>
          <w:sz w:val="28"/>
          <w:szCs w:val="28"/>
          <w:lang w:val="kk-KZ"/>
        </w:rPr>
      </w:pPr>
      <w:r w:rsidRPr="00481BF6">
        <w:rPr>
          <w:sz w:val="28"/>
          <w:szCs w:val="28"/>
          <w:lang w:val="kk-KZ"/>
        </w:rPr>
        <w:t>Ұсынылады: Қазақстан Республикасының Ұлттық Банкіне</w:t>
      </w:r>
      <w:r w:rsidR="003D0E60" w:rsidRPr="00481BF6">
        <w:rPr>
          <w:sz w:val="28"/>
          <w:szCs w:val="28"/>
          <w:lang w:val="kk-KZ"/>
        </w:rPr>
        <w:t>.</w:t>
      </w:r>
    </w:p>
    <w:p w14:paraId="7EAD33EC" w14:textId="15DAC693" w:rsidR="00C51015" w:rsidRPr="00481BF6" w:rsidRDefault="00C51015" w:rsidP="00D01F57">
      <w:pPr>
        <w:ind w:firstLine="397"/>
        <w:jc w:val="both"/>
        <w:rPr>
          <w:sz w:val="28"/>
          <w:szCs w:val="28"/>
          <w:lang w:val="kk-KZ"/>
        </w:rPr>
      </w:pPr>
      <w:r w:rsidRPr="00481BF6">
        <w:rPr>
          <w:sz w:val="28"/>
          <w:szCs w:val="28"/>
          <w:lang w:val="kk-KZ"/>
        </w:rPr>
        <w:t>Әкімшілік деректерді өтеусіз негізде жинауға арналған нысан www.nationalbank.kz. ресми интернет-ресурсында орналастырылған</w:t>
      </w:r>
      <w:r w:rsidR="003D0E60" w:rsidRPr="00481BF6">
        <w:rPr>
          <w:sz w:val="28"/>
          <w:szCs w:val="28"/>
          <w:lang w:val="kk-KZ"/>
        </w:rPr>
        <w:t>.</w:t>
      </w:r>
    </w:p>
    <w:p w14:paraId="55ADE456" w14:textId="151094C2" w:rsidR="00C51015" w:rsidRPr="00481BF6" w:rsidRDefault="00C51015" w:rsidP="00D01F57">
      <w:pPr>
        <w:ind w:firstLine="397"/>
        <w:jc w:val="both"/>
        <w:rPr>
          <w:sz w:val="28"/>
          <w:szCs w:val="28"/>
          <w:lang w:val="kk-KZ"/>
        </w:rPr>
      </w:pPr>
      <w:r w:rsidRPr="00481BF6">
        <w:rPr>
          <w:sz w:val="28"/>
          <w:szCs w:val="28"/>
          <w:lang w:val="kk-KZ"/>
        </w:rPr>
        <w:t>Әкімшілік нысанның атауы: активтер мен міндеттемелер туралы есеп</w:t>
      </w:r>
      <w:r w:rsidR="003D0E60" w:rsidRPr="00481BF6">
        <w:rPr>
          <w:sz w:val="28"/>
          <w:szCs w:val="28"/>
          <w:lang w:val="kk-KZ"/>
        </w:rPr>
        <w:t>.</w:t>
      </w:r>
    </w:p>
    <w:p w14:paraId="0B1D9DF9" w14:textId="3B0B33C1" w:rsidR="00C51015" w:rsidRPr="00481BF6" w:rsidRDefault="00C51015" w:rsidP="00D01F57">
      <w:pPr>
        <w:ind w:firstLine="397"/>
        <w:jc w:val="both"/>
        <w:rPr>
          <w:sz w:val="28"/>
          <w:szCs w:val="28"/>
          <w:lang w:val="kk-KZ"/>
        </w:rPr>
      </w:pPr>
      <w:r w:rsidRPr="00481BF6">
        <w:rPr>
          <w:sz w:val="28"/>
          <w:szCs w:val="28"/>
          <w:lang w:val="kk-KZ"/>
        </w:rPr>
        <w:t>Әкімшілік деректерді өтеусіз негізде жинауға арналған нысанның индексі: F1-BNRIB</w:t>
      </w:r>
      <w:r w:rsidR="003D0E60" w:rsidRPr="00481BF6">
        <w:rPr>
          <w:sz w:val="28"/>
          <w:szCs w:val="28"/>
          <w:lang w:val="kk-KZ"/>
        </w:rPr>
        <w:t>.</w:t>
      </w:r>
      <w:r w:rsidRPr="00481BF6">
        <w:rPr>
          <w:sz w:val="28"/>
          <w:szCs w:val="28"/>
          <w:lang w:val="kk-KZ"/>
        </w:rPr>
        <w:t xml:space="preserve"> </w:t>
      </w:r>
    </w:p>
    <w:p w14:paraId="0A420E0F" w14:textId="4162C558" w:rsidR="00C51015" w:rsidRPr="00481BF6" w:rsidRDefault="00C51015" w:rsidP="00D01F57">
      <w:pPr>
        <w:ind w:firstLine="397"/>
        <w:jc w:val="both"/>
        <w:rPr>
          <w:sz w:val="28"/>
          <w:szCs w:val="28"/>
          <w:lang w:val="kk-KZ"/>
        </w:rPr>
      </w:pPr>
      <w:r w:rsidRPr="00481BF6">
        <w:rPr>
          <w:sz w:val="28"/>
          <w:szCs w:val="28"/>
          <w:lang w:val="kk-KZ"/>
        </w:rPr>
        <w:t>Кезеңділігі: тоқсан сайын</w:t>
      </w:r>
      <w:r w:rsidR="003D0E60" w:rsidRPr="00481BF6">
        <w:rPr>
          <w:sz w:val="28"/>
          <w:szCs w:val="28"/>
          <w:lang w:val="kk-KZ"/>
        </w:rPr>
        <w:t>.</w:t>
      </w:r>
    </w:p>
    <w:p w14:paraId="23221C8F" w14:textId="2E931766" w:rsidR="00C51015" w:rsidRPr="00481BF6" w:rsidRDefault="00C51015" w:rsidP="00D01F57">
      <w:pPr>
        <w:ind w:firstLine="397"/>
        <w:jc w:val="both"/>
        <w:rPr>
          <w:sz w:val="28"/>
          <w:szCs w:val="28"/>
          <w:lang w:val="kk-KZ"/>
        </w:rPr>
      </w:pPr>
      <w:r w:rsidRPr="00481BF6">
        <w:rPr>
          <w:sz w:val="28"/>
          <w:szCs w:val="28"/>
          <w:lang w:val="kk-KZ"/>
        </w:rPr>
        <w:t>Есепті кезеңі: 20___жылғы «___» ____________ жағдай бойынша</w:t>
      </w:r>
      <w:r w:rsidR="003D0E60" w:rsidRPr="00481BF6">
        <w:rPr>
          <w:sz w:val="28"/>
          <w:szCs w:val="28"/>
          <w:lang w:val="kk-KZ"/>
        </w:rPr>
        <w:t>.</w:t>
      </w:r>
    </w:p>
    <w:p w14:paraId="6EAE5BE2" w14:textId="605840AB" w:rsidR="00C51015" w:rsidRPr="00481BF6" w:rsidRDefault="00C51015" w:rsidP="00D01F57">
      <w:pPr>
        <w:ind w:firstLine="397"/>
        <w:jc w:val="both"/>
        <w:rPr>
          <w:sz w:val="28"/>
          <w:szCs w:val="28"/>
          <w:lang w:val="kk-KZ"/>
        </w:rPr>
      </w:pPr>
      <w:r w:rsidRPr="00481BF6">
        <w:rPr>
          <w:sz w:val="28"/>
          <w:szCs w:val="28"/>
          <w:lang w:val="kk-KZ"/>
        </w:rPr>
        <w:t>Өтеусіз негізде әкімшілік деректерді жинауға арналған нысанды ұсынатын тұлғалар тобы: Қазақстан Республикасының бейрезидент-сақтандыру брокерлерінің филиалдары</w:t>
      </w:r>
      <w:r w:rsidR="003D0E60" w:rsidRPr="00481BF6">
        <w:rPr>
          <w:sz w:val="28"/>
          <w:szCs w:val="28"/>
          <w:lang w:val="kk-KZ"/>
        </w:rPr>
        <w:t>.</w:t>
      </w:r>
    </w:p>
    <w:p w14:paraId="3207E750" w14:textId="77777777" w:rsidR="00C51015" w:rsidRPr="00481BF6" w:rsidRDefault="00C51015" w:rsidP="00D01F57">
      <w:pPr>
        <w:ind w:firstLine="397"/>
        <w:jc w:val="both"/>
        <w:rPr>
          <w:sz w:val="28"/>
          <w:szCs w:val="28"/>
          <w:lang w:val="kk-KZ"/>
        </w:rPr>
      </w:pPr>
      <w:r w:rsidRPr="00481BF6">
        <w:rPr>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w:t>
      </w:r>
    </w:p>
    <w:p w14:paraId="7441A56D" w14:textId="77777777" w:rsidR="00C51015" w:rsidRPr="00481BF6" w:rsidRDefault="00C51015" w:rsidP="00D01F57">
      <w:pPr>
        <w:ind w:firstLine="397"/>
        <w:jc w:val="both"/>
        <w:rPr>
          <w:sz w:val="28"/>
          <w:szCs w:val="28"/>
          <w:lang w:val="kk-KZ"/>
        </w:rPr>
      </w:pPr>
      <w:r w:rsidRPr="00481BF6">
        <w:rPr>
          <w:sz w:val="28"/>
          <w:szCs w:val="28"/>
          <w:lang w:val="kk-KZ"/>
        </w:rPr>
        <w:t>БСН: _______________________</w:t>
      </w:r>
    </w:p>
    <w:p w14:paraId="376652EA" w14:textId="651B7426" w:rsidR="00C51015" w:rsidRPr="00481BF6" w:rsidRDefault="00C51015" w:rsidP="00D01F57">
      <w:pPr>
        <w:ind w:firstLine="397"/>
        <w:jc w:val="both"/>
        <w:rPr>
          <w:sz w:val="28"/>
          <w:szCs w:val="28"/>
          <w:lang w:val="kk-KZ"/>
        </w:rPr>
      </w:pPr>
      <w:r w:rsidRPr="00481BF6">
        <w:rPr>
          <w:sz w:val="28"/>
          <w:szCs w:val="28"/>
          <w:lang w:val="kk-KZ"/>
        </w:rPr>
        <w:t>Жинау әдісі: электрондық түрде.</w:t>
      </w:r>
    </w:p>
    <w:p w14:paraId="43405C94" w14:textId="77777777" w:rsidR="00C51015" w:rsidRPr="00481BF6" w:rsidRDefault="00C51015" w:rsidP="00D01F57">
      <w:pPr>
        <w:pStyle w:val="pj"/>
        <w:ind w:firstLine="709"/>
        <w:jc w:val="right"/>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6213"/>
        <w:gridCol w:w="823"/>
        <w:gridCol w:w="1239"/>
        <w:gridCol w:w="1342"/>
      </w:tblGrid>
      <w:tr w:rsidR="00C16865" w:rsidRPr="00481BF6" w14:paraId="6D5B2A65" w14:textId="77777777" w:rsidTr="00344430">
        <w:trPr>
          <w:jc w:val="center"/>
        </w:trPr>
        <w:tc>
          <w:tcPr>
            <w:tcW w:w="3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2C813F" w14:textId="77777777" w:rsidR="00C51015" w:rsidRPr="00481BF6" w:rsidRDefault="00C51015" w:rsidP="00D01F57">
            <w:pPr>
              <w:pStyle w:val="pc"/>
              <w:rPr>
                <w:color w:val="auto"/>
                <w:sz w:val="28"/>
                <w:szCs w:val="28"/>
                <w:lang w:val="kk-KZ"/>
              </w:rPr>
            </w:pPr>
            <w:r w:rsidRPr="00481BF6">
              <w:rPr>
                <w:color w:val="auto"/>
                <w:sz w:val="28"/>
                <w:szCs w:val="28"/>
                <w:lang w:val="kk-KZ"/>
              </w:rPr>
              <w:lastRenderedPageBreak/>
              <w:t>Баптың атауы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6FB72" w14:textId="77777777" w:rsidR="00C51015" w:rsidRPr="00481BF6" w:rsidRDefault="00C51015" w:rsidP="00D01F57">
            <w:pPr>
              <w:pStyle w:val="pc"/>
              <w:rPr>
                <w:color w:val="auto"/>
                <w:sz w:val="28"/>
                <w:szCs w:val="28"/>
                <w:lang w:val="kk-KZ"/>
              </w:rPr>
            </w:pPr>
            <w:r w:rsidRPr="00481BF6">
              <w:rPr>
                <w:color w:val="auto"/>
                <w:sz w:val="28"/>
                <w:szCs w:val="28"/>
                <w:lang w:val="kk-KZ"/>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C908AD" w14:textId="77777777" w:rsidR="00C51015" w:rsidRPr="00481BF6" w:rsidRDefault="00C51015" w:rsidP="00D01F57">
            <w:pPr>
              <w:pStyle w:val="pc"/>
              <w:rPr>
                <w:color w:val="auto"/>
                <w:sz w:val="28"/>
                <w:szCs w:val="28"/>
                <w:lang w:val="kk-KZ"/>
              </w:rPr>
            </w:pPr>
            <w:r w:rsidRPr="00481BF6">
              <w:rPr>
                <w:color w:val="auto"/>
                <w:sz w:val="28"/>
                <w:szCs w:val="28"/>
                <w:lang w:val="kk-KZ"/>
              </w:rPr>
              <w:t>Есепті кезеңнің соңында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E9A87" w14:textId="77777777" w:rsidR="00C51015" w:rsidRPr="00481BF6" w:rsidRDefault="00C51015"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10A32DF6"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66079" w14:textId="77777777" w:rsidR="00C51015" w:rsidRPr="00481BF6" w:rsidRDefault="00C51015" w:rsidP="00D01F57">
            <w:pPr>
              <w:pStyle w:val="pc"/>
              <w:rPr>
                <w:color w:val="auto"/>
                <w:sz w:val="28"/>
                <w:szCs w:val="28"/>
                <w:lang w:val="kk-KZ"/>
              </w:rPr>
            </w:pPr>
            <w:r w:rsidRPr="00481BF6">
              <w:rPr>
                <w:color w:val="auto"/>
                <w:sz w:val="28"/>
                <w:szCs w:val="28"/>
                <w:lang w:val="kk-KZ"/>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15FDE7F"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5E76E1F"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A78A01C"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r>
      <w:tr w:rsidR="00C16865" w:rsidRPr="00481BF6" w14:paraId="20307318"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6FD66"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5D41362" w14:textId="77777777" w:rsidR="00C51015" w:rsidRPr="00481BF6" w:rsidRDefault="00C51015" w:rsidP="00D01F57">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3F894EE"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27651E4" w14:textId="77777777" w:rsidR="00C51015" w:rsidRPr="00481BF6" w:rsidRDefault="00C51015" w:rsidP="00D01F57">
            <w:pPr>
              <w:rPr>
                <w:sz w:val="28"/>
                <w:szCs w:val="28"/>
                <w:lang w:val="kk-KZ"/>
              </w:rPr>
            </w:pPr>
          </w:p>
        </w:tc>
      </w:tr>
      <w:tr w:rsidR="00C16865" w:rsidRPr="00481BF6" w14:paraId="4A7FBB89"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C1C55" w14:textId="77777777" w:rsidR="00C51015" w:rsidRPr="00481BF6" w:rsidRDefault="00C51015" w:rsidP="00D01F57">
            <w:pPr>
              <w:pStyle w:val="p"/>
              <w:rPr>
                <w:color w:val="auto"/>
                <w:sz w:val="28"/>
                <w:szCs w:val="28"/>
                <w:lang w:val="kk-KZ"/>
              </w:rPr>
            </w:pPr>
            <w:r w:rsidRPr="00481BF6">
              <w:rPr>
                <w:color w:val="auto"/>
                <w:sz w:val="28"/>
                <w:szCs w:val="28"/>
                <w:lang w:val="kk-KZ"/>
              </w:rPr>
              <w:t>Резерв ретінде қабылданған активтер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497E70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287FFCB"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66CE450" w14:textId="77777777" w:rsidR="00C51015" w:rsidRPr="00481BF6" w:rsidRDefault="00C51015" w:rsidP="00D01F57">
            <w:pPr>
              <w:rPr>
                <w:sz w:val="28"/>
                <w:szCs w:val="28"/>
                <w:lang w:val="kk-KZ"/>
              </w:rPr>
            </w:pPr>
          </w:p>
        </w:tc>
      </w:tr>
      <w:tr w:rsidR="00C16865" w:rsidRPr="00481BF6" w14:paraId="365FAD76"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A54F5" w14:textId="77777777" w:rsidR="00C51015" w:rsidRPr="00481BF6" w:rsidRDefault="00C51015" w:rsidP="00D01F57">
            <w:pPr>
              <w:pStyle w:val="p"/>
              <w:rPr>
                <w:color w:val="auto"/>
                <w:sz w:val="28"/>
                <w:szCs w:val="28"/>
                <w:lang w:val="kk-KZ"/>
              </w:rPr>
            </w:pPr>
            <w:r w:rsidRPr="00481BF6">
              <w:rPr>
                <w:color w:val="auto"/>
                <w:sz w:val="28"/>
                <w:szCs w:val="28"/>
                <w:lang w:val="kk-KZ"/>
              </w:rPr>
              <w:t>Ақшалай қаражат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BA9FAD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3090105"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B78DA69" w14:textId="77777777" w:rsidR="00C51015" w:rsidRPr="00481BF6" w:rsidRDefault="00C51015" w:rsidP="00D01F57">
            <w:pPr>
              <w:rPr>
                <w:sz w:val="28"/>
                <w:szCs w:val="28"/>
                <w:lang w:val="kk-KZ"/>
              </w:rPr>
            </w:pPr>
          </w:p>
        </w:tc>
      </w:tr>
      <w:tr w:rsidR="00C16865" w:rsidRPr="00481BF6" w14:paraId="779631B4"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E64FF"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4C54CB9" w14:textId="77777777" w:rsidR="00C51015" w:rsidRPr="00481BF6" w:rsidRDefault="00C51015" w:rsidP="00D01F57">
            <w:pPr>
              <w:jc w:val="cente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01D36FE"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BD36352" w14:textId="77777777" w:rsidR="00C51015" w:rsidRPr="00481BF6" w:rsidRDefault="00C51015" w:rsidP="00D01F57">
            <w:pPr>
              <w:rPr>
                <w:sz w:val="28"/>
                <w:szCs w:val="28"/>
                <w:lang w:val="kk-KZ"/>
              </w:rPr>
            </w:pPr>
          </w:p>
        </w:tc>
      </w:tr>
      <w:tr w:rsidR="00C16865" w:rsidRPr="00481BF6" w14:paraId="66E605A8"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DCACA" w14:textId="77777777" w:rsidR="00C51015" w:rsidRPr="00481BF6" w:rsidRDefault="00C51015" w:rsidP="00D01F57">
            <w:pPr>
              <w:pStyle w:val="p"/>
              <w:rPr>
                <w:color w:val="auto"/>
                <w:sz w:val="28"/>
                <w:szCs w:val="28"/>
                <w:lang w:val="kk-KZ"/>
              </w:rPr>
            </w:pPr>
            <w:r w:rsidRPr="00481BF6">
              <w:rPr>
                <w:color w:val="auto"/>
                <w:sz w:val="28"/>
                <w:szCs w:val="28"/>
                <w:lang w:val="kk-KZ"/>
              </w:rPr>
              <w:t>кассадағы қолма-қол ақша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E597FB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A85BBF8"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788D1D0" w14:textId="77777777" w:rsidR="00C51015" w:rsidRPr="00481BF6" w:rsidRDefault="00C51015" w:rsidP="00D01F57">
            <w:pPr>
              <w:rPr>
                <w:sz w:val="28"/>
                <w:szCs w:val="28"/>
                <w:lang w:val="kk-KZ"/>
              </w:rPr>
            </w:pPr>
          </w:p>
        </w:tc>
      </w:tr>
      <w:tr w:rsidR="00C16865" w:rsidRPr="00481BF6" w14:paraId="15EF0D44"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3E9DB" w14:textId="77777777" w:rsidR="00C51015" w:rsidRPr="00481BF6" w:rsidRDefault="00C51015" w:rsidP="00D01F57">
            <w:pPr>
              <w:pStyle w:val="p"/>
              <w:rPr>
                <w:color w:val="auto"/>
                <w:sz w:val="28"/>
                <w:szCs w:val="28"/>
                <w:lang w:val="kk-KZ"/>
              </w:rPr>
            </w:pPr>
            <w:r w:rsidRPr="00481BF6">
              <w:rPr>
                <w:color w:val="auto"/>
                <w:sz w:val="28"/>
                <w:szCs w:val="28"/>
                <w:lang w:val="kk-KZ"/>
              </w:rPr>
              <w:t>банктердің және банк операцияларының жекелеген түрлерін жүзеге асыратын ұйымдардың шоттарындағы ақша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6DF38A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C8CF3B8"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66EDBB1" w14:textId="77777777" w:rsidR="00C51015" w:rsidRPr="00481BF6" w:rsidRDefault="00C51015" w:rsidP="00D01F57">
            <w:pPr>
              <w:rPr>
                <w:sz w:val="28"/>
                <w:szCs w:val="28"/>
                <w:lang w:val="kk-KZ"/>
              </w:rPr>
            </w:pPr>
          </w:p>
        </w:tc>
      </w:tr>
      <w:tr w:rsidR="00C16865" w:rsidRPr="00481BF6" w14:paraId="08DBB118"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C95D7" w14:textId="77777777" w:rsidR="00C51015" w:rsidRPr="00481BF6" w:rsidRDefault="00C51015" w:rsidP="00D01F57">
            <w:pPr>
              <w:pStyle w:val="p"/>
              <w:rPr>
                <w:color w:val="auto"/>
                <w:sz w:val="28"/>
                <w:szCs w:val="28"/>
                <w:lang w:val="kk-KZ"/>
              </w:rPr>
            </w:pPr>
            <w:r w:rsidRPr="00481BF6">
              <w:rPr>
                <w:color w:val="auto"/>
                <w:sz w:val="28"/>
                <w:szCs w:val="28"/>
                <w:lang w:val="kk-KZ"/>
              </w:rPr>
              <w:t>ақшалай қаражаттың баламалары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F6D0C0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57462B4"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CFB89A0" w14:textId="77777777" w:rsidR="00C51015" w:rsidRPr="00481BF6" w:rsidRDefault="00C51015" w:rsidP="00D01F57">
            <w:pPr>
              <w:rPr>
                <w:sz w:val="28"/>
                <w:szCs w:val="28"/>
                <w:lang w:val="kk-KZ"/>
              </w:rPr>
            </w:pPr>
          </w:p>
        </w:tc>
      </w:tr>
      <w:tr w:rsidR="00C16865" w:rsidRPr="00481BF6" w14:paraId="1B20F4EB"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5A3D5" w14:textId="77777777" w:rsidR="00C51015" w:rsidRPr="00481BF6" w:rsidRDefault="00C51015" w:rsidP="00D01F57">
            <w:pPr>
              <w:pStyle w:val="p"/>
              <w:rPr>
                <w:color w:val="auto"/>
                <w:sz w:val="28"/>
                <w:szCs w:val="28"/>
                <w:lang w:val="kk-KZ"/>
              </w:rPr>
            </w:pPr>
            <w:r w:rsidRPr="00481BF6">
              <w:rPr>
                <w:color w:val="auto"/>
                <w:sz w:val="28"/>
                <w:szCs w:val="28"/>
                <w:lang w:val="kk-KZ"/>
              </w:rPr>
              <w:t>Алынатын сақтандыру сыйлықақылары (құнсызданудан болатын резервтерді шегергенде)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20B127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DD07B9B"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222C65E" w14:textId="77777777" w:rsidR="00C51015" w:rsidRPr="00481BF6" w:rsidRDefault="00C51015" w:rsidP="00D01F57">
            <w:pPr>
              <w:rPr>
                <w:sz w:val="28"/>
                <w:szCs w:val="28"/>
                <w:lang w:val="kk-KZ"/>
              </w:rPr>
            </w:pPr>
          </w:p>
        </w:tc>
      </w:tr>
      <w:tr w:rsidR="00C16865" w:rsidRPr="00481BF6" w14:paraId="47013D99"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9D02" w14:textId="77777777" w:rsidR="00C51015" w:rsidRPr="00481BF6" w:rsidRDefault="00C51015" w:rsidP="00D01F57">
            <w:pPr>
              <w:pStyle w:val="p"/>
              <w:rPr>
                <w:color w:val="auto"/>
                <w:sz w:val="28"/>
                <w:szCs w:val="28"/>
                <w:lang w:val="kk-KZ"/>
              </w:rPr>
            </w:pPr>
            <w:r w:rsidRPr="00481BF6">
              <w:rPr>
                <w:color w:val="auto"/>
                <w:sz w:val="28"/>
                <w:szCs w:val="28"/>
                <w:lang w:val="kk-KZ"/>
              </w:rPr>
              <w:t>Берілген аванстар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774341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FFE1796"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1DBC429" w14:textId="77777777" w:rsidR="00C51015" w:rsidRPr="00481BF6" w:rsidRDefault="00C51015" w:rsidP="00D01F57">
            <w:pPr>
              <w:rPr>
                <w:sz w:val="28"/>
                <w:szCs w:val="28"/>
                <w:lang w:val="kk-KZ"/>
              </w:rPr>
            </w:pPr>
          </w:p>
        </w:tc>
      </w:tr>
      <w:tr w:rsidR="00C16865" w:rsidRPr="00481BF6" w14:paraId="3470C25B"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4F538" w14:textId="77777777" w:rsidR="00C51015" w:rsidRPr="00481BF6" w:rsidRDefault="00C51015" w:rsidP="00D01F57">
            <w:pPr>
              <w:pStyle w:val="p"/>
              <w:rPr>
                <w:color w:val="auto"/>
                <w:sz w:val="28"/>
                <w:szCs w:val="28"/>
                <w:lang w:val="kk-KZ"/>
              </w:rPr>
            </w:pPr>
            <w:r w:rsidRPr="00481BF6">
              <w:rPr>
                <w:color w:val="auto"/>
                <w:sz w:val="28"/>
                <w:szCs w:val="28"/>
                <w:lang w:val="kk-KZ"/>
              </w:rPr>
              <w:t>Дебиторлық берешек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46028A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80386AD"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A525AC3" w14:textId="77777777" w:rsidR="00C51015" w:rsidRPr="00481BF6" w:rsidRDefault="00C51015" w:rsidP="00D01F57">
            <w:pPr>
              <w:rPr>
                <w:sz w:val="28"/>
                <w:szCs w:val="28"/>
                <w:lang w:val="kk-KZ"/>
              </w:rPr>
            </w:pPr>
          </w:p>
        </w:tc>
      </w:tr>
      <w:tr w:rsidR="00C16865" w:rsidRPr="00481BF6" w14:paraId="5213B7FD"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CFCE4" w14:textId="77777777" w:rsidR="00C51015" w:rsidRPr="00481BF6" w:rsidRDefault="00C51015" w:rsidP="00D01F57">
            <w:pPr>
              <w:pStyle w:val="p"/>
              <w:rPr>
                <w:color w:val="auto"/>
                <w:sz w:val="28"/>
                <w:szCs w:val="28"/>
                <w:lang w:val="kk-KZ"/>
              </w:rPr>
            </w:pPr>
            <w:r w:rsidRPr="00481BF6">
              <w:rPr>
                <w:color w:val="auto"/>
                <w:sz w:val="28"/>
                <w:szCs w:val="28"/>
                <w:lang w:val="kk-KZ"/>
              </w:rPr>
              <w:t>Қорлар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CDE9CE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3354CB6"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ECCCE50" w14:textId="77777777" w:rsidR="00C51015" w:rsidRPr="00481BF6" w:rsidRDefault="00C51015" w:rsidP="00D01F57">
            <w:pPr>
              <w:rPr>
                <w:sz w:val="28"/>
                <w:szCs w:val="28"/>
                <w:lang w:val="kk-KZ"/>
              </w:rPr>
            </w:pPr>
          </w:p>
        </w:tc>
      </w:tr>
      <w:tr w:rsidR="00C16865" w:rsidRPr="00481BF6" w14:paraId="53AD5903"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65873" w14:textId="77777777" w:rsidR="00C51015" w:rsidRPr="00481BF6" w:rsidRDefault="00C51015" w:rsidP="00D01F57">
            <w:pPr>
              <w:pStyle w:val="p"/>
              <w:rPr>
                <w:color w:val="auto"/>
                <w:sz w:val="28"/>
                <w:szCs w:val="28"/>
                <w:lang w:val="kk-KZ"/>
              </w:rPr>
            </w:pPr>
            <w:r w:rsidRPr="00481BF6">
              <w:rPr>
                <w:color w:val="auto"/>
                <w:sz w:val="28"/>
                <w:szCs w:val="28"/>
                <w:lang w:val="kk-KZ"/>
              </w:rPr>
              <w:t>Комиссиялық сыйақылар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1FC111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E277220"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A51EAE7" w14:textId="77777777" w:rsidR="00C51015" w:rsidRPr="00481BF6" w:rsidRDefault="00C51015" w:rsidP="00D01F57">
            <w:pPr>
              <w:rPr>
                <w:sz w:val="28"/>
                <w:szCs w:val="28"/>
                <w:lang w:val="kk-KZ"/>
              </w:rPr>
            </w:pPr>
          </w:p>
        </w:tc>
      </w:tr>
      <w:tr w:rsidR="00C16865" w:rsidRPr="00481BF6" w14:paraId="27AECF5D"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CB1AA" w14:textId="77777777" w:rsidR="00C51015" w:rsidRPr="00481BF6" w:rsidRDefault="00C51015" w:rsidP="00D01F57">
            <w:pPr>
              <w:pStyle w:val="p"/>
              <w:rPr>
                <w:color w:val="auto"/>
                <w:sz w:val="28"/>
                <w:szCs w:val="28"/>
                <w:lang w:val="kk-KZ"/>
              </w:rPr>
            </w:pPr>
            <w:r w:rsidRPr="00481BF6">
              <w:rPr>
                <w:color w:val="auto"/>
                <w:sz w:val="28"/>
                <w:szCs w:val="28"/>
                <w:lang w:val="kk-KZ"/>
              </w:rPr>
              <w:t>Берілген қаржылық жалдау (құнсыздануға арналған резервтерді шегергенде)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F789DF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15143C8"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5A21FE8" w14:textId="77777777" w:rsidR="00C51015" w:rsidRPr="00481BF6" w:rsidRDefault="00C51015" w:rsidP="00D01F57">
            <w:pPr>
              <w:rPr>
                <w:sz w:val="28"/>
                <w:szCs w:val="28"/>
                <w:lang w:val="kk-KZ"/>
              </w:rPr>
            </w:pPr>
          </w:p>
        </w:tc>
      </w:tr>
      <w:tr w:rsidR="00C16865" w:rsidRPr="00481BF6" w14:paraId="62FB31E0"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5F295"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мүлік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448292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F5E9927"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B262F8E" w14:textId="77777777" w:rsidR="00C51015" w:rsidRPr="00481BF6" w:rsidRDefault="00C51015" w:rsidP="00D01F57">
            <w:pPr>
              <w:rPr>
                <w:sz w:val="28"/>
                <w:szCs w:val="28"/>
                <w:lang w:val="kk-KZ"/>
              </w:rPr>
            </w:pPr>
          </w:p>
        </w:tc>
      </w:tr>
      <w:tr w:rsidR="00C16865" w:rsidRPr="00481BF6" w14:paraId="2BECA719"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4FAA" w14:textId="77777777" w:rsidR="00C51015" w:rsidRPr="00481BF6" w:rsidRDefault="00C51015" w:rsidP="00D01F57">
            <w:pPr>
              <w:pStyle w:val="p"/>
              <w:rPr>
                <w:color w:val="auto"/>
                <w:sz w:val="28"/>
                <w:szCs w:val="28"/>
                <w:lang w:val="kk-KZ"/>
              </w:rPr>
            </w:pPr>
            <w:r w:rsidRPr="00481BF6">
              <w:rPr>
                <w:color w:val="auto"/>
                <w:sz w:val="28"/>
                <w:szCs w:val="28"/>
                <w:lang w:val="kk-KZ"/>
              </w:rPr>
              <w:t>Басқа заңды тұлғалардың капиталына инвестициялар және реттелген борыш</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BBE1F2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7BEC2D5"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C455C25" w14:textId="77777777" w:rsidR="00C51015" w:rsidRPr="00481BF6" w:rsidRDefault="00C51015" w:rsidP="00D01F57">
            <w:pPr>
              <w:rPr>
                <w:sz w:val="28"/>
                <w:szCs w:val="28"/>
                <w:lang w:val="kk-KZ"/>
              </w:rPr>
            </w:pPr>
          </w:p>
        </w:tc>
      </w:tr>
      <w:tr w:rsidR="00C16865" w:rsidRPr="00481BF6" w14:paraId="3F557056"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331A4" w14:textId="77777777" w:rsidR="00C51015" w:rsidRPr="00481BF6" w:rsidRDefault="00C51015" w:rsidP="00D01F57">
            <w:pPr>
              <w:pStyle w:val="p"/>
              <w:rPr>
                <w:color w:val="auto"/>
                <w:sz w:val="28"/>
                <w:szCs w:val="28"/>
                <w:lang w:val="kk-KZ"/>
              </w:rPr>
            </w:pPr>
            <w:r w:rsidRPr="00481BF6">
              <w:rPr>
                <w:color w:val="auto"/>
                <w:sz w:val="28"/>
                <w:szCs w:val="28"/>
                <w:lang w:val="kk-KZ"/>
              </w:rPr>
              <w:t>Орналастырылған салымдар (құнсыздануға арналған резервтерді шегергенде)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12425F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2D12FD9"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E257DBC" w14:textId="77777777" w:rsidR="00C51015" w:rsidRPr="00481BF6" w:rsidRDefault="00C51015" w:rsidP="00D01F57">
            <w:pPr>
              <w:rPr>
                <w:sz w:val="28"/>
                <w:szCs w:val="28"/>
                <w:lang w:val="kk-KZ"/>
              </w:rPr>
            </w:pPr>
          </w:p>
        </w:tc>
      </w:tr>
      <w:tr w:rsidR="00C16865" w:rsidRPr="00481BF6" w14:paraId="303FBAE9"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36151" w14:textId="77777777" w:rsidR="00C51015" w:rsidRPr="00481BF6" w:rsidRDefault="00C51015" w:rsidP="00D01F57">
            <w:pPr>
              <w:pStyle w:val="p"/>
              <w:rPr>
                <w:color w:val="auto"/>
                <w:sz w:val="28"/>
                <w:szCs w:val="28"/>
                <w:lang w:val="kk-KZ"/>
              </w:rPr>
            </w:pPr>
            <w:r w:rsidRPr="00481BF6">
              <w:rPr>
                <w:color w:val="auto"/>
                <w:sz w:val="28"/>
                <w:szCs w:val="28"/>
                <w:lang w:val="kk-KZ"/>
              </w:rPr>
              <w:t>Сатуға арналған ұзақ мерзімді активтер (шығарылатын топтар)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179449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449C287"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CB8952D" w14:textId="77777777" w:rsidR="00C51015" w:rsidRPr="00481BF6" w:rsidRDefault="00C51015" w:rsidP="00D01F57">
            <w:pPr>
              <w:rPr>
                <w:sz w:val="28"/>
                <w:szCs w:val="28"/>
                <w:lang w:val="kk-KZ"/>
              </w:rPr>
            </w:pPr>
          </w:p>
        </w:tc>
      </w:tr>
      <w:tr w:rsidR="00C16865" w:rsidRPr="00481BF6" w14:paraId="6429A94A"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25523" w14:textId="77777777" w:rsidR="00C51015" w:rsidRPr="00481BF6" w:rsidRDefault="00C51015" w:rsidP="00D01F57">
            <w:pPr>
              <w:pStyle w:val="p"/>
              <w:rPr>
                <w:color w:val="auto"/>
                <w:sz w:val="28"/>
                <w:szCs w:val="28"/>
                <w:lang w:val="kk-KZ"/>
              </w:rPr>
            </w:pPr>
            <w:r w:rsidRPr="00481BF6">
              <w:rPr>
                <w:color w:val="auto"/>
                <w:sz w:val="28"/>
                <w:szCs w:val="28"/>
                <w:lang w:val="kk-KZ"/>
              </w:rPr>
              <w:t>Пайдалану құқығы нысанындағы активтер (амортизацияны және құнсызданудан болған шығынды шегергенде)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6B8E70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E848E34"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E50285E" w14:textId="77777777" w:rsidR="00C51015" w:rsidRPr="00481BF6" w:rsidRDefault="00C51015" w:rsidP="00D01F57">
            <w:pPr>
              <w:rPr>
                <w:sz w:val="28"/>
                <w:szCs w:val="28"/>
                <w:lang w:val="kk-KZ"/>
              </w:rPr>
            </w:pPr>
          </w:p>
        </w:tc>
      </w:tr>
      <w:tr w:rsidR="00C16865" w:rsidRPr="00481BF6" w14:paraId="744F85E7"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06190" w14:textId="77777777" w:rsidR="00C51015" w:rsidRPr="00481BF6" w:rsidRDefault="00C51015" w:rsidP="00D01F57">
            <w:pPr>
              <w:pStyle w:val="p"/>
              <w:rPr>
                <w:color w:val="auto"/>
                <w:sz w:val="28"/>
                <w:szCs w:val="28"/>
                <w:lang w:val="kk-KZ"/>
              </w:rPr>
            </w:pPr>
            <w:r w:rsidRPr="00481BF6">
              <w:rPr>
                <w:color w:val="auto"/>
                <w:sz w:val="28"/>
                <w:szCs w:val="28"/>
                <w:lang w:val="kk-KZ"/>
              </w:rPr>
              <w:t>Материалдық емес активтер (амортизацияны және құнсызданудан болған шығынды шегергенде)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FBB977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AADCADA"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84BF053" w14:textId="77777777" w:rsidR="00C51015" w:rsidRPr="00481BF6" w:rsidRDefault="00C51015" w:rsidP="00D01F57">
            <w:pPr>
              <w:rPr>
                <w:sz w:val="28"/>
                <w:szCs w:val="28"/>
                <w:lang w:val="kk-KZ"/>
              </w:rPr>
            </w:pPr>
          </w:p>
        </w:tc>
      </w:tr>
      <w:tr w:rsidR="00C16865" w:rsidRPr="00481BF6" w14:paraId="4BFA4B7B"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0E262" w14:textId="77777777" w:rsidR="00C51015" w:rsidRPr="00481BF6" w:rsidRDefault="00C51015" w:rsidP="00D01F57">
            <w:pPr>
              <w:pStyle w:val="p"/>
              <w:rPr>
                <w:color w:val="auto"/>
                <w:sz w:val="28"/>
                <w:szCs w:val="28"/>
                <w:lang w:val="kk-KZ"/>
              </w:rPr>
            </w:pPr>
            <w:r w:rsidRPr="00481BF6">
              <w:rPr>
                <w:color w:val="auto"/>
                <w:sz w:val="28"/>
                <w:szCs w:val="28"/>
                <w:lang w:val="kk-KZ"/>
              </w:rPr>
              <w:t>Негізгі құрал-жабдықтар (амортизация мен құнсызданудан болған залалды шегергенде)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D899FF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3CBBDAC"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A3846A1" w14:textId="77777777" w:rsidR="00C51015" w:rsidRPr="00481BF6" w:rsidRDefault="00C51015" w:rsidP="00D01F57">
            <w:pPr>
              <w:rPr>
                <w:sz w:val="28"/>
                <w:szCs w:val="28"/>
                <w:lang w:val="kk-KZ"/>
              </w:rPr>
            </w:pPr>
          </w:p>
        </w:tc>
      </w:tr>
      <w:tr w:rsidR="00C16865" w:rsidRPr="00481BF6" w14:paraId="741C7BBC"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E81FA" w14:textId="77777777" w:rsidR="00C51015" w:rsidRPr="00481BF6" w:rsidRDefault="00C51015" w:rsidP="00D01F57">
            <w:pPr>
              <w:pStyle w:val="p"/>
              <w:rPr>
                <w:color w:val="auto"/>
                <w:sz w:val="28"/>
                <w:szCs w:val="28"/>
                <w:lang w:val="kk-KZ"/>
              </w:rPr>
            </w:pPr>
            <w:r w:rsidRPr="00481BF6">
              <w:rPr>
                <w:color w:val="auto"/>
                <w:sz w:val="28"/>
                <w:szCs w:val="28"/>
                <w:lang w:val="kk-KZ"/>
              </w:rPr>
              <w:t>Болашақ кезеңдердегі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F3D3AE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B0A472C"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459624B" w14:textId="77777777" w:rsidR="00C51015" w:rsidRPr="00481BF6" w:rsidRDefault="00C51015" w:rsidP="00D01F57">
            <w:pPr>
              <w:rPr>
                <w:sz w:val="28"/>
                <w:szCs w:val="28"/>
                <w:lang w:val="kk-KZ"/>
              </w:rPr>
            </w:pPr>
          </w:p>
        </w:tc>
      </w:tr>
      <w:tr w:rsidR="00C16865" w:rsidRPr="00481BF6" w14:paraId="0B1A9965"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3C6C0" w14:textId="77777777" w:rsidR="00C51015" w:rsidRPr="00481BF6" w:rsidRDefault="00C51015" w:rsidP="00D01F57">
            <w:pPr>
              <w:pStyle w:val="p"/>
              <w:rPr>
                <w:color w:val="auto"/>
                <w:sz w:val="28"/>
                <w:szCs w:val="28"/>
                <w:lang w:val="kk-KZ"/>
              </w:rPr>
            </w:pPr>
            <w:r w:rsidRPr="00481BF6">
              <w:rPr>
                <w:color w:val="auto"/>
                <w:sz w:val="28"/>
                <w:szCs w:val="28"/>
                <w:lang w:val="kk-KZ"/>
              </w:rPr>
              <w:t>Ағымдағы салық активі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C532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5FE9067"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1F690B8" w14:textId="77777777" w:rsidR="00C51015" w:rsidRPr="00481BF6" w:rsidRDefault="00C51015" w:rsidP="00D01F57">
            <w:pPr>
              <w:rPr>
                <w:sz w:val="28"/>
                <w:szCs w:val="28"/>
                <w:lang w:val="kk-KZ"/>
              </w:rPr>
            </w:pPr>
          </w:p>
        </w:tc>
      </w:tr>
      <w:tr w:rsidR="00C16865" w:rsidRPr="00481BF6" w14:paraId="417A0E15"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B7429" w14:textId="77777777" w:rsidR="00C51015" w:rsidRPr="00481BF6" w:rsidRDefault="00C51015" w:rsidP="00D01F57">
            <w:pPr>
              <w:pStyle w:val="p"/>
              <w:rPr>
                <w:color w:val="auto"/>
                <w:sz w:val="28"/>
                <w:szCs w:val="28"/>
                <w:lang w:val="kk-KZ"/>
              </w:rPr>
            </w:pPr>
            <w:r w:rsidRPr="00481BF6">
              <w:rPr>
                <w:color w:val="auto"/>
                <w:sz w:val="28"/>
                <w:szCs w:val="28"/>
                <w:lang w:val="kk-KZ"/>
              </w:rPr>
              <w:t>Кейінге қалдырылған салық активі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92412C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7F11385"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68683C6" w14:textId="77777777" w:rsidR="00C51015" w:rsidRPr="00481BF6" w:rsidRDefault="00C51015" w:rsidP="00D01F57">
            <w:pPr>
              <w:rPr>
                <w:sz w:val="28"/>
                <w:szCs w:val="28"/>
                <w:lang w:val="kk-KZ"/>
              </w:rPr>
            </w:pPr>
          </w:p>
        </w:tc>
      </w:tr>
      <w:tr w:rsidR="00C16865" w:rsidRPr="00481BF6" w14:paraId="5096822B"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B1C97"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дебиторлық берешек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80481F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FFB4BB5"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6944136" w14:textId="77777777" w:rsidR="00C51015" w:rsidRPr="00481BF6" w:rsidRDefault="00C51015" w:rsidP="00D01F57">
            <w:pPr>
              <w:rPr>
                <w:sz w:val="28"/>
                <w:szCs w:val="28"/>
                <w:lang w:val="kk-KZ"/>
              </w:rPr>
            </w:pPr>
          </w:p>
        </w:tc>
      </w:tr>
      <w:tr w:rsidR="00C16865" w:rsidRPr="00481BF6" w14:paraId="305EE6AB"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C8563"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активтер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065F1A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1F50AA1"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0A5B6B4" w14:textId="77777777" w:rsidR="00C51015" w:rsidRPr="00481BF6" w:rsidRDefault="00C51015" w:rsidP="00D01F57">
            <w:pPr>
              <w:rPr>
                <w:sz w:val="28"/>
                <w:szCs w:val="28"/>
                <w:lang w:val="kk-KZ"/>
              </w:rPr>
            </w:pPr>
          </w:p>
        </w:tc>
      </w:tr>
      <w:tr w:rsidR="00C16865" w:rsidRPr="00481BF6" w14:paraId="6F2FC2D1"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3E857"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Активтердің жиыны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DB5309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B16DD2A"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72F5DD6" w14:textId="77777777" w:rsidR="00C51015" w:rsidRPr="00481BF6" w:rsidRDefault="00C51015" w:rsidP="00D01F57">
            <w:pPr>
              <w:rPr>
                <w:sz w:val="28"/>
                <w:szCs w:val="28"/>
                <w:lang w:val="kk-KZ"/>
              </w:rPr>
            </w:pPr>
          </w:p>
        </w:tc>
      </w:tr>
      <w:tr w:rsidR="00C16865" w:rsidRPr="00481BF6" w14:paraId="2D3C5ED1"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1B14E"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70BCE08" w14:textId="77777777" w:rsidR="00C51015" w:rsidRPr="00481BF6" w:rsidRDefault="00C51015" w:rsidP="00D01F57">
            <w:pPr>
              <w:jc w:val="cente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AEBFACB"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A01418B" w14:textId="77777777" w:rsidR="00C51015" w:rsidRPr="00481BF6" w:rsidRDefault="00C51015" w:rsidP="00D01F57">
            <w:pPr>
              <w:rPr>
                <w:sz w:val="28"/>
                <w:szCs w:val="28"/>
                <w:lang w:val="kk-KZ"/>
              </w:rPr>
            </w:pPr>
          </w:p>
        </w:tc>
      </w:tr>
      <w:tr w:rsidR="00C16865" w:rsidRPr="00481BF6" w14:paraId="19DBF7C3"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E524B" w14:textId="77777777" w:rsidR="00C51015" w:rsidRPr="00481BF6" w:rsidRDefault="00C51015" w:rsidP="00D01F57">
            <w:pPr>
              <w:pStyle w:val="p"/>
              <w:rPr>
                <w:color w:val="auto"/>
                <w:sz w:val="28"/>
                <w:szCs w:val="28"/>
                <w:lang w:val="kk-KZ"/>
              </w:rPr>
            </w:pPr>
            <w:r w:rsidRPr="00481BF6">
              <w:rPr>
                <w:color w:val="auto"/>
                <w:sz w:val="28"/>
                <w:szCs w:val="28"/>
                <w:lang w:val="kk-KZ"/>
              </w:rPr>
              <w:t>Алынған қарыздар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077BCF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C995900"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1F8337C" w14:textId="77777777" w:rsidR="00C51015" w:rsidRPr="00481BF6" w:rsidRDefault="00C51015" w:rsidP="00D01F57">
            <w:pPr>
              <w:rPr>
                <w:sz w:val="28"/>
                <w:szCs w:val="28"/>
                <w:lang w:val="kk-KZ"/>
              </w:rPr>
            </w:pPr>
          </w:p>
        </w:tc>
      </w:tr>
      <w:tr w:rsidR="00C16865" w:rsidRPr="00481BF6" w14:paraId="2BD7D4D2"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CB3E8" w14:textId="77777777" w:rsidR="00C51015" w:rsidRPr="00481BF6" w:rsidRDefault="00C51015" w:rsidP="00D01F57">
            <w:pPr>
              <w:pStyle w:val="p"/>
              <w:rPr>
                <w:color w:val="auto"/>
                <w:sz w:val="28"/>
                <w:szCs w:val="28"/>
                <w:lang w:val="kk-KZ"/>
              </w:rPr>
            </w:pPr>
            <w:r w:rsidRPr="00481BF6">
              <w:rPr>
                <w:color w:val="auto"/>
                <w:sz w:val="28"/>
                <w:szCs w:val="28"/>
                <w:lang w:val="kk-KZ"/>
              </w:rPr>
              <w:t>Кредиторлық берешек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04E8A5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01F361A"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86B6A3F" w14:textId="77777777" w:rsidR="00C51015" w:rsidRPr="00481BF6" w:rsidRDefault="00C51015" w:rsidP="00D01F57">
            <w:pPr>
              <w:rPr>
                <w:sz w:val="28"/>
                <w:szCs w:val="28"/>
                <w:lang w:val="kk-KZ"/>
              </w:rPr>
            </w:pPr>
          </w:p>
        </w:tc>
      </w:tr>
      <w:tr w:rsidR="00C16865" w:rsidRPr="00481BF6" w14:paraId="5A0D4F18"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C3F47" w14:textId="77777777" w:rsidR="00C51015" w:rsidRPr="00481BF6" w:rsidRDefault="00C51015" w:rsidP="00D01F57">
            <w:pPr>
              <w:pStyle w:val="p"/>
              <w:rPr>
                <w:color w:val="auto"/>
                <w:sz w:val="28"/>
                <w:szCs w:val="28"/>
                <w:lang w:val="kk-KZ"/>
              </w:rPr>
            </w:pPr>
            <w:r w:rsidRPr="00481BF6">
              <w:rPr>
                <w:color w:val="auto"/>
                <w:sz w:val="28"/>
                <w:szCs w:val="28"/>
                <w:lang w:val="kk-KZ"/>
              </w:rPr>
              <w:t>Жалдау бойынша міндеттемелер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AE4491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2D56122"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EFC2466" w14:textId="77777777" w:rsidR="00C51015" w:rsidRPr="00481BF6" w:rsidRDefault="00C51015" w:rsidP="00D01F57">
            <w:pPr>
              <w:rPr>
                <w:sz w:val="28"/>
                <w:szCs w:val="28"/>
                <w:lang w:val="kk-KZ"/>
              </w:rPr>
            </w:pPr>
          </w:p>
        </w:tc>
      </w:tr>
      <w:tr w:rsidR="00C16865" w:rsidRPr="00481BF6" w14:paraId="4AD60C87"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0373E" w14:textId="77777777" w:rsidR="00C51015" w:rsidRPr="00481BF6" w:rsidRDefault="00C51015" w:rsidP="00D01F57">
            <w:pPr>
              <w:pStyle w:val="p"/>
              <w:rPr>
                <w:color w:val="auto"/>
                <w:sz w:val="28"/>
                <w:szCs w:val="28"/>
                <w:lang w:val="kk-KZ"/>
              </w:rPr>
            </w:pPr>
            <w:r w:rsidRPr="00481BF6">
              <w:rPr>
                <w:color w:val="auto"/>
                <w:sz w:val="28"/>
                <w:szCs w:val="28"/>
                <w:lang w:val="kk-KZ"/>
              </w:rPr>
              <w:t>Резервтер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C74121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BE73B58"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0DC9F40" w14:textId="77777777" w:rsidR="00C51015" w:rsidRPr="00481BF6" w:rsidRDefault="00C51015" w:rsidP="00D01F57">
            <w:pPr>
              <w:rPr>
                <w:sz w:val="28"/>
                <w:szCs w:val="28"/>
                <w:lang w:val="kk-KZ"/>
              </w:rPr>
            </w:pPr>
          </w:p>
        </w:tc>
      </w:tr>
      <w:tr w:rsidR="00C16865" w:rsidRPr="00481BF6" w14:paraId="5FA313B2"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B6C51" w14:textId="77777777" w:rsidR="00C51015" w:rsidRPr="00481BF6" w:rsidRDefault="00C51015" w:rsidP="00D01F57">
            <w:pPr>
              <w:pStyle w:val="p"/>
              <w:rPr>
                <w:color w:val="auto"/>
                <w:sz w:val="28"/>
                <w:szCs w:val="28"/>
                <w:lang w:val="kk-KZ"/>
              </w:rPr>
            </w:pPr>
            <w:r w:rsidRPr="00481BF6">
              <w:rPr>
                <w:color w:val="auto"/>
                <w:sz w:val="28"/>
                <w:szCs w:val="28"/>
                <w:lang w:val="kk-KZ"/>
              </w:rPr>
              <w:t>Қайта сақтандырушылармен есеп айырысу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B6707A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A9DCCFD"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2CDE3A5" w14:textId="77777777" w:rsidR="00C51015" w:rsidRPr="00481BF6" w:rsidRDefault="00C51015" w:rsidP="00D01F57">
            <w:pPr>
              <w:rPr>
                <w:sz w:val="28"/>
                <w:szCs w:val="28"/>
                <w:lang w:val="kk-KZ"/>
              </w:rPr>
            </w:pPr>
          </w:p>
        </w:tc>
      </w:tr>
      <w:tr w:rsidR="00C16865" w:rsidRPr="00481BF6" w14:paraId="73F2AFC4"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77D17" w14:textId="77777777" w:rsidR="00C51015" w:rsidRPr="00481BF6" w:rsidRDefault="00C51015" w:rsidP="00D01F57">
            <w:pPr>
              <w:pStyle w:val="p"/>
              <w:rPr>
                <w:color w:val="auto"/>
                <w:sz w:val="28"/>
                <w:szCs w:val="28"/>
                <w:lang w:val="kk-KZ"/>
              </w:rPr>
            </w:pPr>
            <w:r w:rsidRPr="00481BF6">
              <w:rPr>
                <w:color w:val="auto"/>
                <w:sz w:val="28"/>
                <w:szCs w:val="28"/>
                <w:lang w:val="kk-KZ"/>
              </w:rPr>
              <w:t>Сақтандыру (қайта сақтандыру) қызметі бойынша делдалдармен есеп айырысу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1C6A4A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CA6CD6B"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623514C" w14:textId="77777777" w:rsidR="00C51015" w:rsidRPr="00481BF6" w:rsidRDefault="00C51015" w:rsidP="00D01F57">
            <w:pPr>
              <w:rPr>
                <w:sz w:val="28"/>
                <w:szCs w:val="28"/>
                <w:lang w:val="kk-KZ"/>
              </w:rPr>
            </w:pPr>
          </w:p>
        </w:tc>
      </w:tr>
      <w:tr w:rsidR="00C16865" w:rsidRPr="00481BF6" w14:paraId="0F03141C"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DE644" w14:textId="77777777" w:rsidR="00C51015" w:rsidRPr="00481BF6" w:rsidRDefault="00C51015" w:rsidP="00D01F57">
            <w:pPr>
              <w:pStyle w:val="p"/>
              <w:rPr>
                <w:color w:val="auto"/>
                <w:sz w:val="28"/>
                <w:szCs w:val="28"/>
                <w:lang w:val="kk-KZ"/>
              </w:rPr>
            </w:pPr>
            <w:r w:rsidRPr="00481BF6">
              <w:rPr>
                <w:color w:val="auto"/>
                <w:sz w:val="28"/>
                <w:szCs w:val="28"/>
                <w:lang w:val="kk-KZ"/>
              </w:rPr>
              <w:t>Салықтар және бюджетке төленетін басқа да міндетті төлемдер бойынша бюджет алдындағы міндеттеме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787A67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A0A861C"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0C7E0AE" w14:textId="77777777" w:rsidR="00C51015" w:rsidRPr="00481BF6" w:rsidRDefault="00C51015" w:rsidP="00D01F57">
            <w:pPr>
              <w:rPr>
                <w:sz w:val="28"/>
                <w:szCs w:val="28"/>
                <w:lang w:val="kk-KZ"/>
              </w:rPr>
            </w:pPr>
          </w:p>
        </w:tc>
      </w:tr>
      <w:tr w:rsidR="00C16865" w:rsidRPr="00481BF6" w14:paraId="2682BC35"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71FB0" w14:textId="77777777" w:rsidR="00C51015" w:rsidRPr="00481BF6" w:rsidRDefault="00C51015" w:rsidP="00D01F57">
            <w:pPr>
              <w:pStyle w:val="p"/>
              <w:rPr>
                <w:color w:val="auto"/>
                <w:sz w:val="28"/>
                <w:szCs w:val="28"/>
                <w:lang w:val="kk-KZ"/>
              </w:rPr>
            </w:pPr>
            <w:r w:rsidRPr="00481BF6">
              <w:rPr>
                <w:color w:val="auto"/>
                <w:sz w:val="28"/>
                <w:szCs w:val="28"/>
                <w:lang w:val="kk-KZ"/>
              </w:rPr>
              <w:t>Кейінге қалдырылған салық міндеттемесі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BF753A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A5206E7"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7DF8F22" w14:textId="77777777" w:rsidR="00C51015" w:rsidRPr="00481BF6" w:rsidRDefault="00C51015" w:rsidP="00D01F57">
            <w:pPr>
              <w:rPr>
                <w:sz w:val="28"/>
                <w:szCs w:val="28"/>
                <w:lang w:val="kk-KZ"/>
              </w:rPr>
            </w:pPr>
          </w:p>
        </w:tc>
      </w:tr>
      <w:tr w:rsidR="00C16865" w:rsidRPr="00481BF6" w14:paraId="2C6065B2"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B0138" w14:textId="77777777" w:rsidR="00C51015" w:rsidRPr="00481BF6" w:rsidRDefault="00C51015" w:rsidP="00D01F57">
            <w:pPr>
              <w:pStyle w:val="p"/>
              <w:rPr>
                <w:color w:val="auto"/>
                <w:sz w:val="28"/>
                <w:szCs w:val="28"/>
                <w:lang w:val="kk-KZ"/>
              </w:rPr>
            </w:pPr>
            <w:r w:rsidRPr="00481BF6">
              <w:rPr>
                <w:color w:val="auto"/>
                <w:sz w:val="28"/>
                <w:szCs w:val="28"/>
                <w:lang w:val="kk-KZ"/>
              </w:rPr>
              <w:t>Сақтандыру (қайта сақтандыру) шарттары бойынша төлеуге арналған шоттар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9EA6B2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11D9EA6"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85BFF5C" w14:textId="77777777" w:rsidR="00C51015" w:rsidRPr="00481BF6" w:rsidRDefault="00C51015" w:rsidP="00D01F57">
            <w:pPr>
              <w:rPr>
                <w:sz w:val="28"/>
                <w:szCs w:val="28"/>
                <w:lang w:val="kk-KZ"/>
              </w:rPr>
            </w:pPr>
          </w:p>
        </w:tc>
      </w:tr>
      <w:tr w:rsidR="00C16865" w:rsidRPr="00481BF6" w14:paraId="07A3FB6E"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A2F44" w14:textId="77777777" w:rsidR="00C51015" w:rsidRPr="00481BF6" w:rsidRDefault="00C51015" w:rsidP="00D01F57">
            <w:pPr>
              <w:pStyle w:val="p"/>
              <w:rPr>
                <w:color w:val="auto"/>
                <w:sz w:val="28"/>
                <w:szCs w:val="28"/>
                <w:lang w:val="kk-KZ"/>
              </w:rPr>
            </w:pPr>
            <w:r w:rsidRPr="00481BF6">
              <w:rPr>
                <w:color w:val="auto"/>
                <w:sz w:val="28"/>
                <w:szCs w:val="28"/>
                <w:lang w:val="kk-KZ"/>
              </w:rPr>
              <w:t>Бағалау міндеттемелері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263EFC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EF1DE30"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FE5A2D0" w14:textId="77777777" w:rsidR="00C51015" w:rsidRPr="00481BF6" w:rsidRDefault="00C51015" w:rsidP="00D01F57">
            <w:pPr>
              <w:rPr>
                <w:sz w:val="28"/>
                <w:szCs w:val="28"/>
                <w:lang w:val="kk-KZ"/>
              </w:rPr>
            </w:pPr>
          </w:p>
        </w:tc>
      </w:tr>
      <w:tr w:rsidR="00C16865" w:rsidRPr="00481BF6" w14:paraId="0C892A5F"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153B9"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міндеттемелер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D25B2D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A4B3C72"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35AC6CB" w14:textId="77777777" w:rsidR="00C51015" w:rsidRPr="00481BF6" w:rsidRDefault="00C51015" w:rsidP="00D01F57">
            <w:pPr>
              <w:rPr>
                <w:sz w:val="28"/>
                <w:szCs w:val="28"/>
                <w:lang w:val="kk-KZ"/>
              </w:rPr>
            </w:pPr>
          </w:p>
        </w:tc>
      </w:tr>
      <w:tr w:rsidR="00C16865" w:rsidRPr="00481BF6" w14:paraId="1714B962"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B4313"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Міндеттемелердің жиыны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7B8EB1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C1FE497"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E914BC6" w14:textId="77777777" w:rsidR="00C51015" w:rsidRPr="00481BF6" w:rsidRDefault="00C51015" w:rsidP="00D01F57">
            <w:pPr>
              <w:rPr>
                <w:sz w:val="28"/>
                <w:szCs w:val="28"/>
                <w:lang w:val="kk-KZ"/>
              </w:rPr>
            </w:pPr>
          </w:p>
        </w:tc>
      </w:tr>
      <w:tr w:rsidR="00C16865" w:rsidRPr="00481BF6" w14:paraId="424511AE"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89EE6" w14:textId="77777777" w:rsidR="00C51015" w:rsidRPr="00481BF6" w:rsidRDefault="00C51015" w:rsidP="00D01F57">
            <w:pPr>
              <w:pStyle w:val="p"/>
              <w:rPr>
                <w:color w:val="auto"/>
                <w:sz w:val="28"/>
                <w:szCs w:val="28"/>
                <w:lang w:val="kk-KZ"/>
              </w:rPr>
            </w:pPr>
            <w:r w:rsidRPr="00481BF6">
              <w:rPr>
                <w:color w:val="auto"/>
                <w:sz w:val="28"/>
                <w:szCs w:val="28"/>
                <w:lang w:val="kk-KZ"/>
              </w:rPr>
              <w:t>Бас офистің шоты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8949D2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85E5CA0"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7145671" w14:textId="77777777" w:rsidR="00C51015" w:rsidRPr="00481BF6" w:rsidRDefault="00C51015" w:rsidP="00D01F57">
            <w:pPr>
              <w:rPr>
                <w:sz w:val="28"/>
                <w:szCs w:val="28"/>
                <w:lang w:val="kk-KZ"/>
              </w:rPr>
            </w:pPr>
          </w:p>
        </w:tc>
      </w:tr>
      <w:tr w:rsidR="00C16865" w:rsidRPr="00481BF6" w14:paraId="2319B260"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417E0" w14:textId="77777777" w:rsidR="00C51015" w:rsidRPr="00481BF6" w:rsidRDefault="00C51015" w:rsidP="00D01F57">
            <w:pPr>
              <w:pStyle w:val="p"/>
              <w:rPr>
                <w:color w:val="auto"/>
                <w:sz w:val="28"/>
                <w:szCs w:val="28"/>
                <w:lang w:val="kk-KZ"/>
              </w:rPr>
            </w:pPr>
            <w:r w:rsidRPr="00481BF6">
              <w:rPr>
                <w:color w:val="auto"/>
                <w:sz w:val="28"/>
                <w:szCs w:val="28"/>
                <w:lang w:val="kk-KZ"/>
              </w:rPr>
              <w:t>Резервтер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3D4DA2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7C19B54"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970AFEB" w14:textId="77777777" w:rsidR="00C51015" w:rsidRPr="00481BF6" w:rsidRDefault="00C51015" w:rsidP="00D01F57">
            <w:pPr>
              <w:rPr>
                <w:sz w:val="28"/>
                <w:szCs w:val="28"/>
                <w:lang w:val="kk-KZ"/>
              </w:rPr>
            </w:pPr>
          </w:p>
        </w:tc>
      </w:tr>
      <w:tr w:rsidR="00C16865" w:rsidRPr="00481BF6" w14:paraId="76E40850"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CC4D9" w14:textId="77777777" w:rsidR="00C51015" w:rsidRPr="00481BF6" w:rsidRDefault="00C51015" w:rsidP="00D01F57">
            <w:pPr>
              <w:pStyle w:val="p"/>
              <w:rPr>
                <w:color w:val="auto"/>
                <w:sz w:val="28"/>
                <w:szCs w:val="28"/>
                <w:lang w:val="kk-KZ"/>
              </w:rPr>
            </w:pPr>
            <w:r w:rsidRPr="00481BF6">
              <w:rPr>
                <w:color w:val="auto"/>
                <w:sz w:val="28"/>
                <w:szCs w:val="28"/>
                <w:lang w:val="kk-KZ"/>
              </w:rPr>
              <w:t>Қазақстан Республикасы бейрезидент-сақтандыру брокері филиалы қызметінің нәтижесі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F78869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DD0D6FA"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FD41986" w14:textId="77777777" w:rsidR="00C51015" w:rsidRPr="00481BF6" w:rsidRDefault="00C51015" w:rsidP="00D01F57">
            <w:pPr>
              <w:rPr>
                <w:sz w:val="28"/>
                <w:szCs w:val="28"/>
                <w:lang w:val="kk-KZ"/>
              </w:rPr>
            </w:pPr>
          </w:p>
        </w:tc>
      </w:tr>
      <w:tr w:rsidR="00C51015" w:rsidRPr="00481BF6" w14:paraId="2A983D8E" w14:textId="77777777" w:rsidTr="00344430">
        <w:trPr>
          <w:jc w:val="center"/>
        </w:trPr>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FCEB7"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Міндеттемелердің жиыны, бас офистің шоты, резервтер және Қазақстан Республикасы бейрезидент-сақтандыру брокері филиалының қызмет нәтижелері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049FA7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11A01EB" w14:textId="77777777" w:rsidR="00C51015" w:rsidRPr="00481BF6" w:rsidRDefault="00C51015" w:rsidP="00D01F57">
            <w:pPr>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DC85CAE" w14:textId="77777777" w:rsidR="00C51015" w:rsidRPr="00481BF6" w:rsidRDefault="00C51015" w:rsidP="00D01F57">
            <w:pPr>
              <w:rPr>
                <w:sz w:val="28"/>
                <w:szCs w:val="28"/>
                <w:lang w:val="kk-KZ"/>
              </w:rPr>
            </w:pPr>
          </w:p>
        </w:tc>
      </w:tr>
    </w:tbl>
    <w:p w14:paraId="2D7E28DC" w14:textId="77777777" w:rsidR="00C51015" w:rsidRPr="00481BF6" w:rsidRDefault="00C51015" w:rsidP="00D01F57">
      <w:pPr>
        <w:pStyle w:val="pj"/>
        <w:spacing w:before="0" w:beforeAutospacing="0" w:after="0" w:afterAutospacing="0"/>
        <w:ind w:firstLine="709"/>
        <w:jc w:val="right"/>
        <w:rPr>
          <w:color w:val="auto"/>
          <w:sz w:val="28"/>
          <w:szCs w:val="28"/>
          <w:lang w:val="kk-KZ"/>
        </w:rPr>
      </w:pPr>
    </w:p>
    <w:tbl>
      <w:tblPr>
        <w:tblW w:w="5004"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12147CE5" w14:textId="77777777" w:rsidTr="00344430">
        <w:trPr>
          <w:jc w:val="center"/>
        </w:trPr>
        <w:tc>
          <w:tcPr>
            <w:tcW w:w="2800" w:type="pct"/>
            <w:tcMar>
              <w:top w:w="0" w:type="dxa"/>
              <w:left w:w="108" w:type="dxa"/>
              <w:bottom w:w="0" w:type="dxa"/>
              <w:right w:w="108" w:type="dxa"/>
            </w:tcMar>
            <w:hideMark/>
          </w:tcPr>
          <w:p w14:paraId="5BF24335" w14:textId="77777777" w:rsidR="00C51015" w:rsidRPr="00481BF6" w:rsidRDefault="00C51015"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78092670" w14:textId="61D806B0" w:rsidR="00C51015" w:rsidRPr="00481BF6" w:rsidRDefault="00C51015"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4A0FD1D4" w14:textId="77777777" w:rsidTr="00344430">
        <w:trPr>
          <w:jc w:val="center"/>
        </w:trPr>
        <w:tc>
          <w:tcPr>
            <w:tcW w:w="4996" w:type="pct"/>
            <w:gridSpan w:val="4"/>
            <w:tcMar>
              <w:top w:w="0" w:type="dxa"/>
              <w:left w:w="108" w:type="dxa"/>
              <w:bottom w:w="0" w:type="dxa"/>
              <w:right w:w="108" w:type="dxa"/>
            </w:tcMar>
            <w:hideMark/>
          </w:tcPr>
          <w:p w14:paraId="37080760" w14:textId="77777777" w:rsidR="00C51015" w:rsidRPr="00481BF6" w:rsidRDefault="00C51015"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5E554DCC" w14:textId="77777777" w:rsidTr="00344430">
        <w:trPr>
          <w:jc w:val="center"/>
        </w:trPr>
        <w:tc>
          <w:tcPr>
            <w:tcW w:w="4996" w:type="pct"/>
            <w:gridSpan w:val="4"/>
            <w:tcMar>
              <w:top w:w="0" w:type="dxa"/>
              <w:left w:w="108" w:type="dxa"/>
              <w:bottom w:w="0" w:type="dxa"/>
              <w:right w:w="108" w:type="dxa"/>
            </w:tcMar>
            <w:hideMark/>
          </w:tcPr>
          <w:p w14:paraId="5BF197B1" w14:textId="3A42B054" w:rsidR="00C51015" w:rsidRPr="00481BF6" w:rsidRDefault="00C51015"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67F185CA" w14:textId="77777777" w:rsidTr="00344430">
        <w:trPr>
          <w:jc w:val="center"/>
        </w:trPr>
        <w:tc>
          <w:tcPr>
            <w:tcW w:w="2948" w:type="pct"/>
            <w:gridSpan w:val="2"/>
            <w:tcMar>
              <w:top w:w="0" w:type="dxa"/>
              <w:left w:w="108" w:type="dxa"/>
              <w:bottom w:w="0" w:type="dxa"/>
              <w:right w:w="108" w:type="dxa"/>
            </w:tcMar>
            <w:hideMark/>
          </w:tcPr>
          <w:p w14:paraId="0996658D" w14:textId="77777777" w:rsidR="00C51015" w:rsidRPr="00481BF6" w:rsidRDefault="00C51015" w:rsidP="00D01F57">
            <w:pPr>
              <w:pStyle w:val="p"/>
              <w:rPr>
                <w:color w:val="auto"/>
                <w:sz w:val="28"/>
                <w:szCs w:val="28"/>
                <w:lang w:val="kk-KZ"/>
              </w:rPr>
            </w:pPr>
            <w:r w:rsidRPr="00481BF6">
              <w:rPr>
                <w:color w:val="auto"/>
                <w:sz w:val="28"/>
                <w:szCs w:val="28"/>
                <w:lang w:val="kk-KZ"/>
              </w:rPr>
              <w:t>Орындаушы __________________________</w:t>
            </w:r>
          </w:p>
        </w:tc>
        <w:tc>
          <w:tcPr>
            <w:tcW w:w="2048" w:type="pct"/>
            <w:gridSpan w:val="2"/>
            <w:tcMar>
              <w:top w:w="0" w:type="dxa"/>
              <w:left w:w="108" w:type="dxa"/>
              <w:bottom w:w="0" w:type="dxa"/>
              <w:right w:w="108" w:type="dxa"/>
            </w:tcMar>
            <w:hideMark/>
          </w:tcPr>
          <w:p w14:paraId="69C28EEA" w14:textId="77777777" w:rsidR="00C51015" w:rsidRPr="00481BF6" w:rsidRDefault="00C51015"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4315F539" w14:textId="77777777" w:rsidTr="00344430">
        <w:trPr>
          <w:jc w:val="center"/>
        </w:trPr>
        <w:tc>
          <w:tcPr>
            <w:tcW w:w="2948" w:type="pct"/>
            <w:gridSpan w:val="2"/>
            <w:tcMar>
              <w:top w:w="0" w:type="dxa"/>
              <w:left w:w="108" w:type="dxa"/>
              <w:bottom w:w="0" w:type="dxa"/>
              <w:right w:w="108" w:type="dxa"/>
            </w:tcMar>
            <w:hideMark/>
          </w:tcPr>
          <w:p w14:paraId="37A68DF8" w14:textId="0895DF33" w:rsidR="00C51015" w:rsidRPr="00481BF6" w:rsidRDefault="00F5711F" w:rsidP="00F5711F">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tc>
        <w:tc>
          <w:tcPr>
            <w:tcW w:w="2048" w:type="pct"/>
            <w:gridSpan w:val="2"/>
            <w:tcMar>
              <w:top w:w="0" w:type="dxa"/>
              <w:left w:w="108" w:type="dxa"/>
              <w:bottom w:w="0" w:type="dxa"/>
              <w:right w:w="108" w:type="dxa"/>
            </w:tcMar>
            <w:hideMark/>
          </w:tcPr>
          <w:p w14:paraId="0BA1390A" w14:textId="77777777" w:rsidR="00C51015" w:rsidRPr="00481BF6" w:rsidRDefault="00C51015" w:rsidP="00D01F57">
            <w:pPr>
              <w:pStyle w:val="p"/>
              <w:rPr>
                <w:color w:val="auto"/>
                <w:sz w:val="28"/>
                <w:szCs w:val="28"/>
                <w:lang w:val="kk-KZ"/>
              </w:rPr>
            </w:pPr>
            <w:r w:rsidRPr="00481BF6">
              <w:rPr>
                <w:color w:val="auto"/>
                <w:sz w:val="28"/>
                <w:szCs w:val="28"/>
                <w:lang w:val="kk-KZ"/>
              </w:rPr>
              <w:t>қолы, телефоны</w:t>
            </w:r>
          </w:p>
        </w:tc>
      </w:tr>
      <w:tr w:rsidR="00C16865" w:rsidRPr="00481BF6" w14:paraId="6F0D4B21" w14:textId="77777777" w:rsidTr="00344430">
        <w:trPr>
          <w:jc w:val="center"/>
        </w:trPr>
        <w:tc>
          <w:tcPr>
            <w:tcW w:w="2948" w:type="pct"/>
            <w:gridSpan w:val="2"/>
            <w:tcMar>
              <w:top w:w="0" w:type="dxa"/>
              <w:left w:w="108" w:type="dxa"/>
              <w:bottom w:w="0" w:type="dxa"/>
              <w:right w:w="108" w:type="dxa"/>
            </w:tcMar>
            <w:hideMark/>
          </w:tcPr>
          <w:p w14:paraId="3C6D5536" w14:textId="77777777" w:rsidR="00C51015" w:rsidRPr="00481BF6" w:rsidRDefault="00C51015"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496AD9B9"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c>
          <w:tcPr>
            <w:tcW w:w="1099" w:type="pct"/>
            <w:tcMar>
              <w:top w:w="0" w:type="dxa"/>
              <w:left w:w="108" w:type="dxa"/>
              <w:bottom w:w="0" w:type="dxa"/>
              <w:right w:w="108" w:type="dxa"/>
            </w:tcMar>
            <w:hideMark/>
          </w:tcPr>
          <w:p w14:paraId="232F77A2"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r>
      <w:tr w:rsidR="00C16865" w:rsidRPr="00481BF6" w14:paraId="462FBE6A" w14:textId="77777777" w:rsidTr="00344430">
        <w:trPr>
          <w:jc w:val="center"/>
        </w:trPr>
        <w:tc>
          <w:tcPr>
            <w:tcW w:w="2948" w:type="pct"/>
            <w:gridSpan w:val="2"/>
            <w:tcMar>
              <w:top w:w="0" w:type="dxa"/>
              <w:left w:w="108" w:type="dxa"/>
              <w:bottom w:w="0" w:type="dxa"/>
              <w:right w:w="108" w:type="dxa"/>
            </w:tcMar>
            <w:hideMark/>
          </w:tcPr>
          <w:p w14:paraId="6C08238D" w14:textId="77777777" w:rsidR="00C51015" w:rsidRPr="00481BF6" w:rsidRDefault="00C51015"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0F48CE17" w14:textId="77777777" w:rsidR="00C51015" w:rsidRPr="00481BF6" w:rsidRDefault="00C51015" w:rsidP="00D01F57">
            <w:pPr>
              <w:pStyle w:val="p"/>
              <w:rPr>
                <w:color w:val="auto"/>
                <w:sz w:val="28"/>
                <w:szCs w:val="28"/>
                <w:lang w:val="kk-KZ"/>
              </w:rPr>
            </w:pPr>
            <w:r w:rsidRPr="00481BF6">
              <w:rPr>
                <w:color w:val="auto"/>
                <w:sz w:val="28"/>
                <w:szCs w:val="28"/>
                <w:lang w:val="kk-KZ"/>
              </w:rPr>
              <w:t>қолы</w:t>
            </w:r>
          </w:p>
        </w:tc>
        <w:tc>
          <w:tcPr>
            <w:tcW w:w="1099" w:type="pct"/>
            <w:tcMar>
              <w:top w:w="0" w:type="dxa"/>
              <w:left w:w="108" w:type="dxa"/>
              <w:bottom w:w="0" w:type="dxa"/>
              <w:right w:w="108" w:type="dxa"/>
            </w:tcMar>
            <w:hideMark/>
          </w:tcPr>
          <w:p w14:paraId="7716F130" w14:textId="77777777" w:rsidR="00C51015" w:rsidRPr="00481BF6" w:rsidRDefault="00C51015" w:rsidP="00D01F57">
            <w:pPr>
              <w:pStyle w:val="p"/>
              <w:rPr>
                <w:color w:val="auto"/>
                <w:sz w:val="28"/>
                <w:szCs w:val="28"/>
                <w:lang w:val="kk-KZ"/>
              </w:rPr>
            </w:pPr>
            <w:r w:rsidRPr="00481BF6">
              <w:rPr>
                <w:color w:val="auto"/>
                <w:sz w:val="28"/>
                <w:szCs w:val="28"/>
                <w:lang w:val="kk-KZ"/>
              </w:rPr>
              <w:t>күні</w:t>
            </w:r>
          </w:p>
        </w:tc>
      </w:tr>
      <w:tr w:rsidR="00C16865" w:rsidRPr="00481BF6" w14:paraId="15A0687C" w14:textId="77777777" w:rsidTr="00344430">
        <w:trPr>
          <w:jc w:val="center"/>
        </w:trPr>
        <w:tc>
          <w:tcPr>
            <w:tcW w:w="2948" w:type="pct"/>
            <w:gridSpan w:val="2"/>
            <w:tcMar>
              <w:top w:w="0" w:type="dxa"/>
              <w:left w:w="108" w:type="dxa"/>
              <w:bottom w:w="0" w:type="dxa"/>
              <w:right w:w="108" w:type="dxa"/>
            </w:tcMar>
            <w:hideMark/>
          </w:tcPr>
          <w:p w14:paraId="30A8CBA4" w14:textId="77777777" w:rsidR="00C51015" w:rsidRPr="00481BF6" w:rsidRDefault="00C51015"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569911F7" w14:textId="77777777" w:rsidR="00C51015" w:rsidRPr="00481BF6" w:rsidRDefault="00C51015" w:rsidP="00D01F57">
            <w:pPr>
              <w:pStyle w:val="p"/>
              <w:rPr>
                <w:color w:val="auto"/>
                <w:sz w:val="28"/>
                <w:szCs w:val="28"/>
                <w:lang w:val="kk-KZ"/>
              </w:rPr>
            </w:pPr>
            <w:r w:rsidRPr="00481BF6">
              <w:rPr>
                <w:color w:val="auto"/>
                <w:sz w:val="28"/>
                <w:szCs w:val="28"/>
                <w:lang w:val="kk-KZ"/>
              </w:rPr>
              <w:t>адам __________________________</w:t>
            </w:r>
          </w:p>
        </w:tc>
        <w:tc>
          <w:tcPr>
            <w:tcW w:w="2048" w:type="pct"/>
            <w:gridSpan w:val="2"/>
            <w:tcMar>
              <w:top w:w="0" w:type="dxa"/>
              <w:left w:w="108" w:type="dxa"/>
              <w:bottom w:w="0" w:type="dxa"/>
              <w:right w:w="108" w:type="dxa"/>
            </w:tcMar>
            <w:vAlign w:val="bottom"/>
            <w:hideMark/>
          </w:tcPr>
          <w:p w14:paraId="49532432" w14:textId="77777777" w:rsidR="00C51015" w:rsidRPr="00481BF6" w:rsidRDefault="00C51015" w:rsidP="00D01F57">
            <w:pPr>
              <w:pStyle w:val="p"/>
              <w:rPr>
                <w:color w:val="auto"/>
                <w:sz w:val="28"/>
                <w:szCs w:val="28"/>
                <w:lang w:val="kk-KZ"/>
              </w:rPr>
            </w:pPr>
            <w:r w:rsidRPr="00481BF6">
              <w:rPr>
                <w:color w:val="auto"/>
                <w:sz w:val="28"/>
                <w:szCs w:val="28"/>
                <w:lang w:val="kk-KZ"/>
              </w:rPr>
              <w:t>_______________</w:t>
            </w:r>
          </w:p>
        </w:tc>
      </w:tr>
      <w:tr w:rsidR="00C51015" w:rsidRPr="00481BF6" w14:paraId="34D9582C" w14:textId="77777777" w:rsidTr="00344430">
        <w:trPr>
          <w:jc w:val="center"/>
        </w:trPr>
        <w:tc>
          <w:tcPr>
            <w:tcW w:w="2948" w:type="pct"/>
            <w:gridSpan w:val="2"/>
            <w:tcMar>
              <w:top w:w="0" w:type="dxa"/>
              <w:left w:w="108" w:type="dxa"/>
              <w:bottom w:w="0" w:type="dxa"/>
              <w:right w:w="108" w:type="dxa"/>
            </w:tcMar>
            <w:hideMark/>
          </w:tcPr>
          <w:p w14:paraId="45D51A1D" w14:textId="27298940" w:rsidR="00C51015" w:rsidRPr="00481BF6" w:rsidRDefault="00F5711F" w:rsidP="00D01F57">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p w14:paraId="1B57A5CD"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48" w:type="pct"/>
            <w:gridSpan w:val="2"/>
            <w:tcMar>
              <w:top w:w="0" w:type="dxa"/>
              <w:left w:w="108" w:type="dxa"/>
              <w:bottom w:w="0" w:type="dxa"/>
              <w:right w:w="108" w:type="dxa"/>
            </w:tcMar>
            <w:hideMark/>
          </w:tcPr>
          <w:p w14:paraId="0C806618" w14:textId="77777777" w:rsidR="00C51015" w:rsidRPr="00481BF6" w:rsidRDefault="00C51015" w:rsidP="00D01F57">
            <w:pPr>
              <w:pStyle w:val="p"/>
              <w:rPr>
                <w:color w:val="auto"/>
                <w:sz w:val="28"/>
                <w:szCs w:val="28"/>
                <w:lang w:val="kk-KZ"/>
              </w:rPr>
            </w:pPr>
            <w:r w:rsidRPr="00481BF6">
              <w:rPr>
                <w:color w:val="auto"/>
                <w:sz w:val="28"/>
                <w:szCs w:val="28"/>
                <w:lang w:val="kk-KZ"/>
              </w:rPr>
              <w:t>қолы</w:t>
            </w:r>
          </w:p>
        </w:tc>
      </w:tr>
    </w:tbl>
    <w:p w14:paraId="11FEE4AB" w14:textId="77777777" w:rsidR="002E0E90" w:rsidRPr="00481BF6" w:rsidRDefault="002E0E90" w:rsidP="00D01F57">
      <w:pPr>
        <w:pStyle w:val="pj"/>
        <w:spacing w:before="0" w:beforeAutospacing="0" w:after="0" w:afterAutospacing="0"/>
        <w:ind w:firstLine="708"/>
        <w:jc w:val="both"/>
        <w:rPr>
          <w:color w:val="auto"/>
          <w:sz w:val="28"/>
          <w:szCs w:val="28"/>
          <w:lang w:val="kk-KZ"/>
        </w:rPr>
      </w:pPr>
    </w:p>
    <w:p w14:paraId="6FF41D15" w14:textId="3AC42652" w:rsidR="00C51015" w:rsidRPr="00481BF6" w:rsidRDefault="00C51015"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lastRenderedPageBreak/>
        <w:t>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p w14:paraId="73738063" w14:textId="0727BFB1" w:rsidR="002E0E90" w:rsidRPr="00481BF6" w:rsidRDefault="002E0E90" w:rsidP="00D01F57">
      <w:pPr>
        <w:spacing w:after="160" w:line="259" w:lineRule="auto"/>
        <w:rPr>
          <w:sz w:val="28"/>
          <w:szCs w:val="28"/>
          <w:lang w:val="kk-KZ"/>
        </w:rPr>
      </w:pPr>
      <w:r w:rsidRPr="00481BF6">
        <w:rPr>
          <w:sz w:val="28"/>
          <w:szCs w:val="28"/>
          <w:lang w:val="kk-KZ"/>
        </w:rPr>
        <w:br w:type="page"/>
      </w:r>
    </w:p>
    <w:p w14:paraId="2A453D56" w14:textId="5FFCBD65" w:rsidR="00C51015" w:rsidRPr="00481BF6" w:rsidRDefault="002E0E90" w:rsidP="00D01F57">
      <w:pPr>
        <w:pStyle w:val="pr"/>
        <w:rPr>
          <w:color w:val="auto"/>
          <w:sz w:val="28"/>
          <w:szCs w:val="28"/>
          <w:lang w:val="kk-KZ"/>
        </w:rPr>
      </w:pPr>
      <w:r w:rsidRPr="00481BF6">
        <w:rPr>
          <w:color w:val="auto"/>
          <w:sz w:val="28"/>
          <w:szCs w:val="28"/>
          <w:lang w:val="kk-KZ"/>
        </w:rPr>
        <w:lastRenderedPageBreak/>
        <w:t xml:space="preserve"> </w:t>
      </w:r>
      <w:r w:rsidR="00C51015" w:rsidRPr="00481BF6">
        <w:rPr>
          <w:color w:val="auto"/>
          <w:sz w:val="28"/>
          <w:szCs w:val="28"/>
          <w:lang w:val="kk-KZ"/>
        </w:rPr>
        <w:t>«Активтер мен міндеттемелер</w:t>
      </w:r>
    </w:p>
    <w:p w14:paraId="3D4EC6E9" w14:textId="77777777" w:rsidR="00C51015" w:rsidRPr="00481BF6" w:rsidRDefault="00C51015" w:rsidP="00D01F57">
      <w:pPr>
        <w:pStyle w:val="pr"/>
        <w:rPr>
          <w:color w:val="auto"/>
          <w:sz w:val="28"/>
          <w:szCs w:val="28"/>
          <w:lang w:val="kk-KZ"/>
        </w:rPr>
      </w:pPr>
      <w:r w:rsidRPr="00481BF6">
        <w:rPr>
          <w:color w:val="auto"/>
          <w:sz w:val="28"/>
          <w:szCs w:val="28"/>
          <w:lang w:val="kk-KZ"/>
        </w:rPr>
        <w:t>туралы есеп» әкімшілік деректерді</w:t>
      </w:r>
    </w:p>
    <w:p w14:paraId="1231BB1A" w14:textId="77777777" w:rsidR="00C51015" w:rsidRPr="00481BF6" w:rsidRDefault="00C51015" w:rsidP="00D01F57">
      <w:pPr>
        <w:pStyle w:val="pr"/>
        <w:rPr>
          <w:color w:val="auto"/>
          <w:sz w:val="28"/>
          <w:szCs w:val="28"/>
          <w:lang w:val="kk-KZ"/>
        </w:rPr>
      </w:pPr>
      <w:r w:rsidRPr="00481BF6">
        <w:rPr>
          <w:color w:val="auto"/>
          <w:sz w:val="28"/>
          <w:szCs w:val="28"/>
          <w:lang w:val="kk-KZ"/>
        </w:rPr>
        <w:t>өтеусіз негізде жинауға</w:t>
      </w:r>
    </w:p>
    <w:p w14:paraId="18E3A1D9" w14:textId="77777777" w:rsidR="00C51015" w:rsidRPr="00481BF6" w:rsidRDefault="00C51015" w:rsidP="00D01F57">
      <w:pPr>
        <w:pStyle w:val="pr"/>
        <w:rPr>
          <w:color w:val="auto"/>
          <w:sz w:val="28"/>
          <w:szCs w:val="28"/>
          <w:lang w:val="kk-KZ"/>
        </w:rPr>
      </w:pPr>
      <w:r w:rsidRPr="00481BF6">
        <w:rPr>
          <w:color w:val="auto"/>
          <w:sz w:val="28"/>
          <w:szCs w:val="28"/>
          <w:lang w:val="kk-KZ"/>
        </w:rPr>
        <w:t>арналған нысанына</w:t>
      </w:r>
    </w:p>
    <w:p w14:paraId="6FC4CDA8" w14:textId="77777777" w:rsidR="00C51015" w:rsidRPr="00481BF6" w:rsidRDefault="00C51015" w:rsidP="00D01F57">
      <w:pPr>
        <w:pStyle w:val="pr"/>
        <w:rPr>
          <w:color w:val="auto"/>
          <w:sz w:val="28"/>
          <w:szCs w:val="28"/>
          <w:lang w:val="kk-KZ"/>
        </w:rPr>
      </w:pPr>
      <w:r w:rsidRPr="00481BF6">
        <w:rPr>
          <w:color w:val="auto"/>
          <w:sz w:val="28"/>
          <w:szCs w:val="28"/>
          <w:lang w:val="kk-KZ"/>
        </w:rPr>
        <w:t>қосымша</w:t>
      </w:r>
    </w:p>
    <w:p w14:paraId="4772E899" w14:textId="66E8FA41" w:rsidR="00C51015" w:rsidRPr="00481BF6" w:rsidRDefault="00C51015" w:rsidP="00D01F57">
      <w:pPr>
        <w:pStyle w:val="pj"/>
        <w:spacing w:before="0" w:beforeAutospacing="0" w:after="0" w:afterAutospacing="0"/>
        <w:ind w:firstLine="708"/>
        <w:jc w:val="both"/>
        <w:rPr>
          <w:color w:val="auto"/>
          <w:sz w:val="28"/>
          <w:szCs w:val="28"/>
          <w:lang w:val="kk-KZ"/>
        </w:rPr>
      </w:pPr>
    </w:p>
    <w:p w14:paraId="12D56C9A" w14:textId="77777777" w:rsidR="002E0E90" w:rsidRPr="00481BF6" w:rsidRDefault="002E0E90" w:rsidP="00D01F57">
      <w:pPr>
        <w:pStyle w:val="pj"/>
        <w:spacing w:before="0" w:beforeAutospacing="0" w:after="0" w:afterAutospacing="0"/>
        <w:ind w:firstLine="708"/>
        <w:jc w:val="both"/>
        <w:rPr>
          <w:color w:val="auto"/>
          <w:sz w:val="28"/>
          <w:szCs w:val="28"/>
          <w:lang w:val="kk-KZ"/>
        </w:rPr>
      </w:pPr>
    </w:p>
    <w:p w14:paraId="639CB0A9"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 xml:space="preserve">«Активтер мен міндеттемелер туралы есеп» </w:t>
      </w:r>
    </w:p>
    <w:p w14:paraId="0D32331E" w14:textId="77777777" w:rsidR="00C51015" w:rsidRPr="00481BF6" w:rsidRDefault="00C51015" w:rsidP="00D01F57">
      <w:pPr>
        <w:pStyle w:val="pc"/>
        <w:rPr>
          <w:color w:val="auto"/>
          <w:sz w:val="28"/>
          <w:szCs w:val="28"/>
          <w:lang w:val="kk-KZ"/>
        </w:rPr>
      </w:pPr>
      <w:r w:rsidRPr="00481BF6">
        <w:rPr>
          <w:b/>
          <w:bCs/>
          <w:color w:val="auto"/>
          <w:sz w:val="28"/>
          <w:szCs w:val="28"/>
          <w:lang w:val="kk-KZ"/>
        </w:rPr>
        <w:t xml:space="preserve">(индексі - </w:t>
      </w:r>
      <w:r w:rsidRPr="00481BF6">
        <w:rPr>
          <w:rStyle w:val="s1"/>
          <w:rFonts w:eastAsiaTheme="majorEastAsia"/>
          <w:color w:val="auto"/>
          <w:sz w:val="28"/>
          <w:szCs w:val="28"/>
          <w:lang w:val="kk-KZ"/>
        </w:rPr>
        <w:t>F1-</w:t>
      </w:r>
      <w:r w:rsidRPr="00481BF6">
        <w:rPr>
          <w:color w:val="auto"/>
          <w:sz w:val="28"/>
          <w:szCs w:val="28"/>
          <w:lang w:val="kk-KZ"/>
        </w:rPr>
        <w:t xml:space="preserve"> </w:t>
      </w:r>
      <w:r w:rsidRPr="00481BF6">
        <w:rPr>
          <w:rStyle w:val="s1"/>
          <w:rFonts w:eastAsiaTheme="majorEastAsia"/>
          <w:color w:val="auto"/>
          <w:sz w:val="28"/>
          <w:szCs w:val="28"/>
          <w:lang w:val="kk-KZ"/>
        </w:rPr>
        <w:t>BNRIB</w:t>
      </w:r>
      <w:r w:rsidRPr="00481BF6">
        <w:rPr>
          <w:b/>
          <w:bCs/>
          <w:color w:val="auto"/>
          <w:sz w:val="28"/>
          <w:szCs w:val="28"/>
          <w:lang w:val="kk-KZ"/>
        </w:rPr>
        <w:t>, кезеңділігі: тоқсан сайын)</w:t>
      </w:r>
    </w:p>
    <w:p w14:paraId="59DFB2B4"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әкімшілік деректерді өтеусіз негізде жинауға арналған</w:t>
      </w:r>
    </w:p>
    <w:p w14:paraId="75D7950E"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 xml:space="preserve"> нысанын толтыру бойынша түсіндірме</w:t>
      </w:r>
    </w:p>
    <w:p w14:paraId="6A7E28FA" w14:textId="77777777" w:rsidR="00C51015" w:rsidRPr="00481BF6" w:rsidRDefault="00C51015" w:rsidP="00D01F57">
      <w:pPr>
        <w:pStyle w:val="pc"/>
        <w:rPr>
          <w:color w:val="auto"/>
          <w:sz w:val="28"/>
          <w:szCs w:val="28"/>
          <w:lang w:val="kk-KZ"/>
        </w:rPr>
      </w:pPr>
      <w:r w:rsidRPr="00481BF6">
        <w:rPr>
          <w:color w:val="auto"/>
          <w:sz w:val="28"/>
          <w:szCs w:val="28"/>
          <w:lang w:val="kk-KZ"/>
        </w:rPr>
        <w:t> </w:t>
      </w:r>
    </w:p>
    <w:p w14:paraId="5B3D18AD" w14:textId="77777777" w:rsidR="00C51015" w:rsidRPr="00481BF6" w:rsidRDefault="00C51015" w:rsidP="00D01F57">
      <w:pPr>
        <w:pStyle w:val="pj"/>
        <w:spacing w:before="0" w:beforeAutospacing="0" w:after="0" w:afterAutospacing="0"/>
        <w:ind w:firstLine="708"/>
        <w:contextualSpacing/>
        <w:jc w:val="both"/>
        <w:rPr>
          <w:color w:val="auto"/>
          <w:sz w:val="28"/>
          <w:szCs w:val="28"/>
          <w:lang w:val="kk-KZ"/>
        </w:rPr>
      </w:pPr>
      <w:r w:rsidRPr="00481BF6">
        <w:rPr>
          <w:color w:val="auto"/>
          <w:sz w:val="28"/>
          <w:szCs w:val="28"/>
          <w:lang w:val="kk-KZ"/>
        </w:rPr>
        <w:t>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51E87EB0" w14:textId="77777777" w:rsidR="00C51015" w:rsidRPr="00481BF6" w:rsidRDefault="00C51015" w:rsidP="00D01F57">
      <w:pPr>
        <w:pStyle w:val="pj"/>
        <w:ind w:firstLine="708"/>
        <w:contextualSpacing/>
        <w:jc w:val="both"/>
        <w:rPr>
          <w:color w:val="auto"/>
          <w:sz w:val="28"/>
          <w:szCs w:val="28"/>
          <w:lang w:val="kk-KZ"/>
        </w:rPr>
      </w:pPr>
      <w:r w:rsidRPr="00481BF6">
        <w:rPr>
          <w:color w:val="auto"/>
          <w:sz w:val="28"/>
          <w:szCs w:val="28"/>
          <w:lang w:val="kk-KZ"/>
        </w:rPr>
        <w:t>2. Нысанды Қазақстан Республикасының бейрезидент - сақтандыру брокерлерінің филиалдары есепті кезеңнің соңындағы жағдай бойынша тоқсан сайын толтырады.</w:t>
      </w:r>
    </w:p>
    <w:p w14:paraId="5F50F79C" w14:textId="77777777" w:rsidR="00C51015" w:rsidRPr="00481BF6" w:rsidRDefault="00C51015" w:rsidP="00D01F57">
      <w:pPr>
        <w:pStyle w:val="pj"/>
        <w:ind w:firstLine="708"/>
        <w:contextualSpacing/>
        <w:jc w:val="both"/>
        <w:rPr>
          <w:color w:val="auto"/>
          <w:sz w:val="28"/>
          <w:szCs w:val="28"/>
          <w:lang w:val="kk-KZ"/>
        </w:rPr>
      </w:pPr>
      <w:r w:rsidRPr="00481BF6">
        <w:rPr>
          <w:color w:val="auto"/>
          <w:sz w:val="28"/>
          <w:szCs w:val="28"/>
          <w:lang w:val="kk-KZ"/>
        </w:rPr>
        <w:t>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037F510" w14:textId="77777777" w:rsidR="00C51015" w:rsidRPr="00481BF6" w:rsidRDefault="00C51015" w:rsidP="00D01F57">
      <w:pPr>
        <w:pStyle w:val="pj"/>
        <w:ind w:firstLine="708"/>
        <w:contextualSpacing/>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3DC1350A" w14:textId="77777777" w:rsidR="00C51015" w:rsidRPr="00481BF6" w:rsidRDefault="00C51015" w:rsidP="00D01F57">
      <w:pPr>
        <w:pStyle w:val="pj"/>
        <w:ind w:firstLine="708"/>
        <w:contextualSpacing/>
        <w:jc w:val="both"/>
        <w:rPr>
          <w:color w:val="auto"/>
          <w:sz w:val="28"/>
          <w:szCs w:val="28"/>
          <w:lang w:val="kk-KZ"/>
        </w:rPr>
      </w:pPr>
      <w:r w:rsidRPr="00481BF6">
        <w:rPr>
          <w:color w:val="auto"/>
          <w:sz w:val="28"/>
          <w:szCs w:val="28"/>
          <w:lang w:val="kk-KZ"/>
        </w:rPr>
        <w:t>5. 3-бағанда есепті кезеңнің соңғы күнін қоса алғандағы есепті кезеңнің соңындағы деректер көрсетіледі.</w:t>
      </w:r>
    </w:p>
    <w:p w14:paraId="381C8C63" w14:textId="77777777" w:rsidR="00C51015" w:rsidRPr="00481BF6" w:rsidRDefault="00C51015" w:rsidP="00A90AA3">
      <w:pPr>
        <w:pStyle w:val="pj"/>
        <w:spacing w:before="0" w:beforeAutospacing="0" w:after="0" w:afterAutospacing="0"/>
        <w:ind w:firstLine="708"/>
        <w:contextualSpacing/>
        <w:jc w:val="both"/>
        <w:rPr>
          <w:color w:val="auto"/>
          <w:sz w:val="28"/>
          <w:szCs w:val="28"/>
          <w:lang w:val="kk-KZ"/>
        </w:rPr>
      </w:pPr>
      <w:r w:rsidRPr="00481BF6">
        <w:rPr>
          <w:color w:val="auto"/>
          <w:sz w:val="28"/>
          <w:szCs w:val="28"/>
          <w:lang w:val="kk-KZ"/>
        </w:rPr>
        <w:t>6. 4-бағанда алдыңғы жылдың соңындағы деректер көрсетіледі.</w:t>
      </w:r>
    </w:p>
    <w:p w14:paraId="4EBFD441" w14:textId="0D70106E" w:rsidR="00A90AA3" w:rsidRPr="00481BF6" w:rsidRDefault="00C51015" w:rsidP="00A91620">
      <w:pPr>
        <w:ind w:firstLine="709"/>
        <w:jc w:val="both"/>
        <w:rPr>
          <w:sz w:val="28"/>
          <w:szCs w:val="28"/>
          <w:lang w:val="kk-KZ"/>
        </w:rPr>
      </w:pPr>
      <w:r w:rsidRPr="00481BF6">
        <w:rPr>
          <w:sz w:val="28"/>
          <w:szCs w:val="28"/>
          <w:lang w:val="kk-KZ"/>
        </w:rPr>
        <w:t xml:space="preserve">7. 1 – 37 аралығындағы жолдарда </w:t>
      </w:r>
      <w:r w:rsidR="00A91620" w:rsidRPr="00481BF6">
        <w:rPr>
          <w:sz w:val="28"/>
          <w:szCs w:val="28"/>
          <w:lang w:val="kk-KZ"/>
        </w:rPr>
        <w:t>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r w:rsidR="00A90AA3" w:rsidRPr="00481BF6">
        <w:rPr>
          <w:sz w:val="28"/>
          <w:szCs w:val="28"/>
          <w:lang w:val="kk-KZ"/>
        </w:rPr>
        <w:t>.</w:t>
      </w:r>
    </w:p>
    <w:p w14:paraId="030C991B" w14:textId="7428728F" w:rsidR="00AB254B" w:rsidRPr="00481BF6" w:rsidRDefault="00AB254B" w:rsidP="00A90AA3">
      <w:pPr>
        <w:pStyle w:val="pj"/>
        <w:spacing w:before="0" w:beforeAutospacing="0" w:after="0" w:afterAutospacing="0"/>
        <w:ind w:firstLine="708"/>
        <w:contextualSpacing/>
        <w:jc w:val="both"/>
        <w:rPr>
          <w:color w:val="auto"/>
          <w:sz w:val="28"/>
          <w:szCs w:val="28"/>
          <w:lang w:val="kk-KZ"/>
        </w:rPr>
      </w:pPr>
      <w:r w:rsidRPr="00481BF6">
        <w:rPr>
          <w:color w:val="auto"/>
          <w:sz w:val="28"/>
          <w:szCs w:val="28"/>
          <w:lang w:val="kk-KZ"/>
        </w:rPr>
        <w:br w:type="page"/>
      </w:r>
    </w:p>
    <w:p w14:paraId="30862F4A"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26D10047" w14:textId="77777777" w:rsidR="00C51015" w:rsidRPr="00481BF6" w:rsidRDefault="00C51015"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3B0467D4" w14:textId="64549151" w:rsidR="00C51015" w:rsidRPr="00481BF6" w:rsidRDefault="00C51015"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33100729" w14:textId="2C448AF2" w:rsidR="00C51015" w:rsidRPr="00481BF6" w:rsidRDefault="00C51015"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08EF6CE4" w14:textId="77777777" w:rsidR="00C51015" w:rsidRPr="00481BF6" w:rsidRDefault="00C51015" w:rsidP="00D01F57">
      <w:pPr>
        <w:ind w:firstLine="397"/>
        <w:jc w:val="right"/>
        <w:rPr>
          <w:sz w:val="28"/>
          <w:szCs w:val="28"/>
          <w:lang w:val="kk-KZ"/>
        </w:rPr>
      </w:pPr>
      <w:r w:rsidRPr="00481BF6">
        <w:rPr>
          <w:sz w:val="28"/>
          <w:szCs w:val="28"/>
          <w:lang w:val="kk-KZ"/>
        </w:rPr>
        <w:t>22-қосымша</w:t>
      </w:r>
    </w:p>
    <w:p w14:paraId="643114C2" w14:textId="2D9D54E4" w:rsidR="00C51015" w:rsidRPr="00481BF6" w:rsidRDefault="00C51015" w:rsidP="00D01F57">
      <w:pPr>
        <w:ind w:firstLine="397"/>
        <w:jc w:val="right"/>
        <w:rPr>
          <w:sz w:val="28"/>
          <w:szCs w:val="28"/>
          <w:lang w:val="kk-KZ"/>
        </w:rPr>
      </w:pPr>
    </w:p>
    <w:p w14:paraId="07CE8B12" w14:textId="77777777" w:rsidR="00707E4C" w:rsidRPr="00481BF6" w:rsidRDefault="00707E4C" w:rsidP="00D01F57">
      <w:pPr>
        <w:ind w:firstLine="397"/>
        <w:jc w:val="right"/>
        <w:rPr>
          <w:sz w:val="28"/>
          <w:szCs w:val="28"/>
          <w:lang w:val="kk-KZ"/>
        </w:rPr>
      </w:pPr>
    </w:p>
    <w:p w14:paraId="49F63D94"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06A52E36"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09EA801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0441E913"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6F974023"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18846E70"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2B8D6B92"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6B64924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0C4DCB7A"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1F83B4A7"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1AB64063" w14:textId="77777777" w:rsidR="00C51015" w:rsidRPr="00481BF6" w:rsidRDefault="00C51015" w:rsidP="00D01F57">
      <w:pPr>
        <w:pStyle w:val="pr"/>
        <w:rPr>
          <w:color w:val="auto"/>
          <w:sz w:val="28"/>
          <w:szCs w:val="28"/>
          <w:lang w:val="kk-KZ"/>
        </w:rPr>
      </w:pPr>
      <w:r w:rsidRPr="00481BF6">
        <w:rPr>
          <w:rFonts w:eastAsia="Calibri"/>
          <w:color w:val="auto"/>
          <w:sz w:val="28"/>
          <w:szCs w:val="28"/>
          <w:lang w:val="kk-KZ" w:eastAsia="en-US"/>
        </w:rPr>
        <w:t>ұсыну қағидаларына</w:t>
      </w:r>
    </w:p>
    <w:p w14:paraId="5CD0E803" w14:textId="77777777" w:rsidR="00C51015" w:rsidRPr="00481BF6" w:rsidRDefault="00C51015" w:rsidP="00D01F57">
      <w:pPr>
        <w:pStyle w:val="pr"/>
        <w:rPr>
          <w:color w:val="auto"/>
          <w:sz w:val="28"/>
          <w:szCs w:val="28"/>
          <w:lang w:val="kk-KZ"/>
        </w:rPr>
      </w:pPr>
      <w:r w:rsidRPr="00481BF6">
        <w:rPr>
          <w:color w:val="auto"/>
          <w:sz w:val="28"/>
          <w:szCs w:val="28"/>
          <w:lang w:val="kk-KZ"/>
        </w:rPr>
        <w:t>22-қосымша</w:t>
      </w:r>
    </w:p>
    <w:p w14:paraId="556190F5" w14:textId="77777777" w:rsidR="00C51015" w:rsidRPr="00481BF6" w:rsidRDefault="00C51015" w:rsidP="00D01F57">
      <w:pPr>
        <w:pStyle w:val="pr"/>
        <w:rPr>
          <w:color w:val="auto"/>
          <w:sz w:val="28"/>
          <w:szCs w:val="28"/>
          <w:lang w:val="kk-KZ"/>
        </w:rPr>
      </w:pPr>
    </w:p>
    <w:p w14:paraId="1B02E6FD"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w:t>
      </w:r>
    </w:p>
    <w:p w14:paraId="59644589"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p>
    <w:p w14:paraId="76CC7980" w14:textId="77777777" w:rsidR="00C51015" w:rsidRPr="00481BF6" w:rsidRDefault="00C51015" w:rsidP="00D01F57">
      <w:pPr>
        <w:pStyle w:val="pr"/>
        <w:rPr>
          <w:color w:val="auto"/>
          <w:sz w:val="28"/>
          <w:szCs w:val="28"/>
          <w:lang w:val="kk-KZ"/>
        </w:rPr>
      </w:pPr>
      <w:r w:rsidRPr="00481BF6">
        <w:rPr>
          <w:color w:val="auto"/>
          <w:sz w:val="28"/>
          <w:szCs w:val="28"/>
          <w:lang w:val="kk-KZ"/>
        </w:rPr>
        <w:t>нысан</w:t>
      </w:r>
    </w:p>
    <w:p w14:paraId="1D5E1073" w14:textId="77777777" w:rsidR="00C51015" w:rsidRPr="00481BF6" w:rsidRDefault="00C51015" w:rsidP="00D01F57">
      <w:pPr>
        <w:pStyle w:val="pr"/>
        <w:rPr>
          <w:color w:val="auto"/>
          <w:sz w:val="28"/>
          <w:szCs w:val="28"/>
          <w:lang w:val="kk-KZ"/>
        </w:rPr>
      </w:pPr>
    </w:p>
    <w:p w14:paraId="3CA9C373"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57BBEB0B"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5F34DDC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кіріс пен шығыс туралы есеп.</w:t>
      </w:r>
    </w:p>
    <w:p w14:paraId="0A2D4B3A"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 BNRIB.</w:t>
      </w:r>
    </w:p>
    <w:p w14:paraId="06ABB66F"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тоқсан сайын.</w:t>
      </w:r>
    </w:p>
    <w:p w14:paraId="048262F2"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 20___ жылғы «___» ____________ жағдай бойынша.</w:t>
      </w:r>
    </w:p>
    <w:p w14:paraId="191A8E3F"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Өтеусіз негізде әкімшілік деректерді жинауға арналған нысанды ұсынатын тұлғалар тобы: Қазақстан Республикасының бейрезидент - сақтандыру брокерлерінің филиалдары.</w:t>
      </w:r>
    </w:p>
    <w:p w14:paraId="2ACFC06F"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w:t>
      </w:r>
    </w:p>
    <w:p w14:paraId="7F1628FA" w14:textId="77777777"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t>БСН: _______________________.</w:t>
      </w:r>
    </w:p>
    <w:p w14:paraId="102F0A0A" w14:textId="77777777"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t>Жинау әдісі: электрондық түрде.</w:t>
      </w:r>
    </w:p>
    <w:p w14:paraId="72F0C440" w14:textId="6BDA80B1" w:rsidR="00C51015" w:rsidRPr="00481BF6" w:rsidRDefault="00C51015" w:rsidP="00D01F57">
      <w:pPr>
        <w:pStyle w:val="pj"/>
        <w:spacing w:before="0" w:beforeAutospacing="0" w:after="0" w:afterAutospacing="0"/>
        <w:jc w:val="right"/>
        <w:rPr>
          <w:color w:val="auto"/>
          <w:sz w:val="28"/>
          <w:szCs w:val="28"/>
          <w:lang w:val="kk-KZ"/>
        </w:rPr>
      </w:pPr>
      <w:r w:rsidRPr="00481BF6">
        <w:rPr>
          <w:color w:val="auto"/>
          <w:sz w:val="28"/>
          <w:szCs w:val="28"/>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3128"/>
        <w:gridCol w:w="823"/>
        <w:gridCol w:w="986"/>
        <w:gridCol w:w="1630"/>
        <w:gridCol w:w="1356"/>
        <w:gridCol w:w="1694"/>
      </w:tblGrid>
      <w:tr w:rsidR="00C16865" w:rsidRPr="0090166B" w14:paraId="12BE634E" w14:textId="77777777" w:rsidTr="000823DE">
        <w:trPr>
          <w:jc w:val="center"/>
        </w:trPr>
        <w:tc>
          <w:tcPr>
            <w:tcW w:w="16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A5C875" w14:textId="77777777" w:rsidR="000823DE" w:rsidRPr="00481BF6" w:rsidRDefault="000823DE" w:rsidP="00D01F57">
            <w:pPr>
              <w:pStyle w:val="pc"/>
              <w:rPr>
                <w:color w:val="auto"/>
                <w:sz w:val="28"/>
                <w:szCs w:val="28"/>
                <w:lang w:val="kk-KZ"/>
              </w:rPr>
            </w:pPr>
            <w:r w:rsidRPr="00481BF6">
              <w:rPr>
                <w:color w:val="auto"/>
                <w:sz w:val="28"/>
                <w:szCs w:val="28"/>
                <w:lang w:val="kk-KZ"/>
              </w:rPr>
              <w:lastRenderedPageBreak/>
              <w:t>Баптың атауы</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7F810" w14:textId="77777777" w:rsidR="000823DE" w:rsidRPr="00481BF6" w:rsidRDefault="000823DE" w:rsidP="00D01F57">
            <w:pPr>
              <w:pStyle w:val="pc"/>
              <w:rPr>
                <w:color w:val="auto"/>
                <w:sz w:val="28"/>
                <w:szCs w:val="28"/>
                <w:lang w:val="kk-KZ"/>
              </w:rPr>
            </w:pPr>
            <w:r w:rsidRPr="00481BF6">
              <w:rPr>
                <w:color w:val="auto"/>
                <w:sz w:val="28"/>
                <w:szCs w:val="28"/>
                <w:lang w:val="kk-KZ"/>
              </w:rPr>
              <w:t>Жол коды</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C44332" w14:textId="77777777" w:rsidR="000823DE" w:rsidRPr="00481BF6" w:rsidRDefault="000823DE" w:rsidP="00D01F57">
            <w:pPr>
              <w:pStyle w:val="pc"/>
              <w:rPr>
                <w:color w:val="auto"/>
                <w:sz w:val="28"/>
                <w:szCs w:val="28"/>
                <w:lang w:val="kk-KZ"/>
              </w:rPr>
            </w:pPr>
            <w:r w:rsidRPr="00481BF6">
              <w:rPr>
                <w:color w:val="auto"/>
                <w:sz w:val="28"/>
                <w:szCs w:val="28"/>
                <w:lang w:val="kk-KZ"/>
              </w:rPr>
              <w:t>Есепті кезең үшін</w:t>
            </w: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2B6A5" w14:textId="426DBE32" w:rsidR="000823DE" w:rsidRPr="00481BF6" w:rsidRDefault="000823DE" w:rsidP="00D01F57">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5BDD8" w14:textId="657E2335" w:rsidR="000823DE" w:rsidRPr="00481BF6" w:rsidRDefault="000823DE" w:rsidP="00D01F57">
            <w:pPr>
              <w:pStyle w:val="pc"/>
              <w:rPr>
                <w:color w:val="auto"/>
                <w:sz w:val="28"/>
                <w:szCs w:val="28"/>
                <w:lang w:val="kk-KZ"/>
              </w:rPr>
            </w:pPr>
            <w:r w:rsidRPr="00481BF6">
              <w:rPr>
                <w:color w:val="auto"/>
                <w:sz w:val="28"/>
                <w:szCs w:val="28"/>
                <w:lang w:val="kk-KZ"/>
              </w:rPr>
              <w:t>Алдыңғы жылдың ұқсас кезеңінде</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0E282" w14:textId="76445182" w:rsidR="000823DE" w:rsidRPr="00481BF6" w:rsidRDefault="000823DE" w:rsidP="00D01F57">
            <w:pPr>
              <w:pStyle w:val="pc"/>
              <w:rPr>
                <w:color w:val="auto"/>
                <w:sz w:val="28"/>
                <w:szCs w:val="28"/>
                <w:lang w:val="kk-KZ"/>
              </w:rPr>
            </w:pPr>
            <w:r w:rsidRPr="00481BF6">
              <w:rPr>
                <w:color w:val="auto"/>
                <w:sz w:val="28"/>
                <w:szCs w:val="28"/>
                <w:lang w:val="kk-KZ"/>
              </w:rPr>
              <w:t>Алдыңғы жылдың басынан бері ұқсас кезеңде (өспелі жиынымен)</w:t>
            </w:r>
          </w:p>
        </w:tc>
      </w:tr>
      <w:tr w:rsidR="00C16865" w:rsidRPr="00481BF6" w14:paraId="60BB5BD1"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46527" w14:textId="77777777" w:rsidR="00C51015" w:rsidRPr="00481BF6" w:rsidRDefault="00C51015" w:rsidP="00D01F57">
            <w:pPr>
              <w:pStyle w:val="pc"/>
              <w:rPr>
                <w:color w:val="auto"/>
                <w:sz w:val="28"/>
                <w:szCs w:val="28"/>
                <w:lang w:val="kk-KZ"/>
              </w:rPr>
            </w:pPr>
            <w:r w:rsidRPr="00481BF6">
              <w:rPr>
                <w:color w:val="auto"/>
                <w:sz w:val="28"/>
                <w:szCs w:val="28"/>
                <w:lang w:val="kk-KZ"/>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6D95D63"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BE07F19"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E78BDA4"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9103B6E" w14:textId="77777777" w:rsidR="00C51015" w:rsidRPr="00481BF6" w:rsidRDefault="00C51015" w:rsidP="00D01F57">
            <w:pPr>
              <w:pStyle w:val="pc"/>
              <w:rPr>
                <w:color w:val="auto"/>
                <w:sz w:val="28"/>
                <w:szCs w:val="28"/>
                <w:lang w:val="kk-KZ"/>
              </w:rPr>
            </w:pPr>
            <w:r w:rsidRPr="00481BF6">
              <w:rPr>
                <w:color w:val="auto"/>
                <w:sz w:val="28"/>
                <w:szCs w:val="28"/>
                <w:lang w:val="kk-KZ"/>
              </w:rPr>
              <w:t>5</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EC4D8BA" w14:textId="77777777" w:rsidR="00C51015" w:rsidRPr="00481BF6" w:rsidRDefault="00C51015" w:rsidP="00D01F57">
            <w:pPr>
              <w:pStyle w:val="pc"/>
              <w:rPr>
                <w:color w:val="auto"/>
                <w:sz w:val="28"/>
                <w:szCs w:val="28"/>
                <w:lang w:val="kk-KZ"/>
              </w:rPr>
            </w:pPr>
            <w:r w:rsidRPr="00481BF6">
              <w:rPr>
                <w:color w:val="auto"/>
                <w:sz w:val="28"/>
                <w:szCs w:val="28"/>
                <w:lang w:val="kk-KZ"/>
              </w:rPr>
              <w:t>6</w:t>
            </w:r>
          </w:p>
        </w:tc>
      </w:tr>
      <w:tr w:rsidR="00C16865" w:rsidRPr="00481BF6" w14:paraId="02C7B4A7"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E51B2" w14:textId="6A8E90DD" w:rsidR="00C51015" w:rsidRPr="00481BF6" w:rsidRDefault="00C51015" w:rsidP="00D01F57">
            <w:pPr>
              <w:pStyle w:val="p"/>
              <w:rPr>
                <w:color w:val="auto"/>
                <w:sz w:val="28"/>
                <w:szCs w:val="28"/>
                <w:lang w:val="kk-KZ"/>
              </w:rPr>
            </w:pPr>
            <w:r w:rsidRPr="00481BF6">
              <w:rPr>
                <w:color w:val="auto"/>
                <w:sz w:val="28"/>
                <w:szCs w:val="28"/>
                <w:lang w:val="kk-KZ"/>
              </w:rPr>
              <w:t>Сыйақы алу</w:t>
            </w:r>
            <w:r w:rsidR="003D0E60" w:rsidRPr="00481BF6">
              <w:rPr>
                <w:color w:val="auto"/>
                <w:sz w:val="28"/>
                <w:szCs w:val="28"/>
                <w:lang w:val="kk-KZ"/>
              </w:rPr>
              <w:t xml:space="preserve">ға </w:t>
            </w:r>
            <w:r w:rsidRPr="00481BF6">
              <w:rPr>
                <w:color w:val="auto"/>
                <w:sz w:val="28"/>
                <w:szCs w:val="28"/>
                <w:lang w:val="kk-KZ"/>
              </w:rPr>
              <w:t>байланысты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650DB4D" w14:textId="77777777" w:rsidR="00C51015" w:rsidRPr="00481BF6" w:rsidRDefault="00C51015" w:rsidP="00D01F57">
            <w:pPr>
              <w:pStyle w:val="pc"/>
              <w:rPr>
                <w:color w:val="auto"/>
                <w:sz w:val="28"/>
                <w:szCs w:val="28"/>
                <w:lang w:val="kk-KZ"/>
              </w:rPr>
            </w:pPr>
            <w:r w:rsidRPr="00481BF6">
              <w:rPr>
                <w:color w:val="auto"/>
                <w:sz w:val="28"/>
                <w:szCs w:val="28"/>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6F9F74E"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E915F79"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A0893A0"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61445D3" w14:textId="77777777" w:rsidR="00C51015" w:rsidRPr="00481BF6" w:rsidRDefault="00C51015" w:rsidP="00D01F57">
            <w:pPr>
              <w:rPr>
                <w:sz w:val="28"/>
                <w:szCs w:val="28"/>
                <w:lang w:val="kk-KZ"/>
              </w:rPr>
            </w:pPr>
          </w:p>
        </w:tc>
      </w:tr>
      <w:tr w:rsidR="00C16865" w:rsidRPr="00481BF6" w14:paraId="65F870E2"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A2E07"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E74A7B2" w14:textId="77777777" w:rsidR="00C51015" w:rsidRPr="00481BF6" w:rsidRDefault="00C51015" w:rsidP="00D01F57">
            <w:pPr>
              <w:rPr>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C5250BF"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CF09D9B"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5DB2492"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13169FAD" w14:textId="77777777" w:rsidR="00C51015" w:rsidRPr="00481BF6" w:rsidRDefault="00C51015" w:rsidP="00D01F57">
            <w:pPr>
              <w:rPr>
                <w:sz w:val="28"/>
                <w:szCs w:val="28"/>
                <w:lang w:val="kk-KZ"/>
              </w:rPr>
            </w:pPr>
          </w:p>
        </w:tc>
      </w:tr>
      <w:tr w:rsidR="00C16865" w:rsidRPr="00481BF6" w14:paraId="561EED63"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F816C" w14:textId="77777777" w:rsidR="00C51015" w:rsidRPr="00481BF6" w:rsidRDefault="00C51015" w:rsidP="00D01F57">
            <w:pPr>
              <w:pStyle w:val="p"/>
              <w:rPr>
                <w:color w:val="auto"/>
                <w:sz w:val="28"/>
                <w:szCs w:val="28"/>
                <w:lang w:val="kk-KZ"/>
              </w:rPr>
            </w:pPr>
            <w:r w:rsidRPr="00481BF6">
              <w:rPr>
                <w:color w:val="auto"/>
                <w:sz w:val="28"/>
                <w:szCs w:val="28"/>
                <w:lang w:val="kk-KZ"/>
              </w:rPr>
              <w:t>ағымдағы шоттар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8E4AE40" w14:textId="77777777" w:rsidR="00C51015" w:rsidRPr="00481BF6" w:rsidRDefault="00C51015" w:rsidP="00D01F57">
            <w:pPr>
              <w:pStyle w:val="pc"/>
              <w:rPr>
                <w:color w:val="auto"/>
                <w:sz w:val="28"/>
                <w:szCs w:val="28"/>
                <w:lang w:val="kk-KZ"/>
              </w:rPr>
            </w:pPr>
            <w:r w:rsidRPr="00481BF6">
              <w:rPr>
                <w:color w:val="auto"/>
                <w:sz w:val="28"/>
                <w:szCs w:val="28"/>
                <w:lang w:val="kk-KZ"/>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7FDB8EB"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BAC1052"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2FB0ADA"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23DC5112" w14:textId="77777777" w:rsidR="00C51015" w:rsidRPr="00481BF6" w:rsidRDefault="00C51015" w:rsidP="00D01F57">
            <w:pPr>
              <w:rPr>
                <w:sz w:val="28"/>
                <w:szCs w:val="28"/>
                <w:lang w:val="kk-KZ"/>
              </w:rPr>
            </w:pPr>
          </w:p>
        </w:tc>
      </w:tr>
      <w:tr w:rsidR="00C16865" w:rsidRPr="00481BF6" w14:paraId="4FC45509"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5E499" w14:textId="77777777" w:rsidR="00C51015" w:rsidRPr="00481BF6" w:rsidRDefault="00C51015" w:rsidP="00D01F57">
            <w:pPr>
              <w:pStyle w:val="p"/>
              <w:rPr>
                <w:color w:val="auto"/>
                <w:sz w:val="28"/>
                <w:szCs w:val="28"/>
                <w:lang w:val="kk-KZ"/>
              </w:rPr>
            </w:pPr>
            <w:r w:rsidRPr="00481BF6">
              <w:rPr>
                <w:color w:val="auto"/>
                <w:sz w:val="28"/>
                <w:szCs w:val="28"/>
                <w:lang w:val="kk-KZ"/>
              </w:rPr>
              <w:t>орналастырылған салымдар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A9FC887" w14:textId="77777777" w:rsidR="00C51015" w:rsidRPr="00481BF6" w:rsidRDefault="00C51015" w:rsidP="00D01F57">
            <w:pPr>
              <w:pStyle w:val="pc"/>
              <w:rPr>
                <w:color w:val="auto"/>
                <w:sz w:val="28"/>
                <w:szCs w:val="28"/>
                <w:lang w:val="kk-KZ"/>
              </w:rPr>
            </w:pPr>
            <w:r w:rsidRPr="00481BF6">
              <w:rPr>
                <w:color w:val="auto"/>
                <w:sz w:val="28"/>
                <w:szCs w:val="28"/>
                <w:lang w:val="kk-KZ"/>
              </w:rPr>
              <w:t>1.2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EDCC221"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361032B9"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676A8AB"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31316A36" w14:textId="77777777" w:rsidR="00C51015" w:rsidRPr="00481BF6" w:rsidRDefault="00C51015" w:rsidP="00D01F57">
            <w:pPr>
              <w:rPr>
                <w:sz w:val="28"/>
                <w:szCs w:val="28"/>
                <w:lang w:val="kk-KZ"/>
              </w:rPr>
            </w:pPr>
          </w:p>
        </w:tc>
      </w:tr>
      <w:tr w:rsidR="00C16865" w:rsidRPr="00481BF6" w14:paraId="71528239"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F15AF" w14:textId="77777777" w:rsidR="00C51015" w:rsidRPr="00481BF6" w:rsidRDefault="00C51015" w:rsidP="00D01F57">
            <w:pPr>
              <w:pStyle w:val="p"/>
              <w:rPr>
                <w:color w:val="auto"/>
                <w:sz w:val="28"/>
                <w:szCs w:val="28"/>
                <w:lang w:val="kk-KZ"/>
              </w:rPr>
            </w:pPr>
            <w:r w:rsidRPr="00481BF6">
              <w:rPr>
                <w:color w:val="auto"/>
                <w:sz w:val="28"/>
                <w:szCs w:val="28"/>
                <w:lang w:val="kk-KZ"/>
              </w:rPr>
              <w:t>берілген қаржылық жалдау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9EFA522" w14:textId="77777777" w:rsidR="00C51015" w:rsidRPr="00481BF6" w:rsidRDefault="00C51015" w:rsidP="00D01F57">
            <w:pPr>
              <w:pStyle w:val="pc"/>
              <w:rPr>
                <w:color w:val="auto"/>
                <w:sz w:val="28"/>
                <w:szCs w:val="28"/>
                <w:lang w:val="kk-KZ"/>
              </w:rPr>
            </w:pPr>
            <w:r w:rsidRPr="00481BF6">
              <w:rPr>
                <w:color w:val="auto"/>
                <w:sz w:val="28"/>
                <w:szCs w:val="28"/>
                <w:lang w:val="kk-KZ"/>
              </w:rPr>
              <w:t>1.3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99EB290"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8351467"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75CA84E"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18B19FF7" w14:textId="77777777" w:rsidR="00C51015" w:rsidRPr="00481BF6" w:rsidRDefault="00C51015" w:rsidP="00D01F57">
            <w:pPr>
              <w:rPr>
                <w:sz w:val="28"/>
                <w:szCs w:val="28"/>
                <w:lang w:val="kk-KZ"/>
              </w:rPr>
            </w:pPr>
          </w:p>
        </w:tc>
      </w:tr>
      <w:tr w:rsidR="00C16865" w:rsidRPr="00481BF6" w14:paraId="174F14DE"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AA717" w14:textId="5B2F8F58" w:rsidR="00C51015" w:rsidRPr="00481BF6" w:rsidRDefault="00C51015" w:rsidP="00D01F57">
            <w:pPr>
              <w:pStyle w:val="p"/>
              <w:rPr>
                <w:color w:val="auto"/>
                <w:sz w:val="28"/>
                <w:szCs w:val="28"/>
                <w:lang w:val="kk-KZ"/>
              </w:rPr>
            </w:pPr>
            <w:r w:rsidRPr="00481BF6">
              <w:rPr>
                <w:color w:val="auto"/>
                <w:sz w:val="28"/>
                <w:szCs w:val="28"/>
                <w:lang w:val="kk-KZ"/>
              </w:rPr>
              <w:t>сыйақы алу</w:t>
            </w:r>
            <w:r w:rsidR="003D0E60" w:rsidRPr="00481BF6">
              <w:rPr>
                <w:color w:val="auto"/>
                <w:sz w:val="28"/>
                <w:szCs w:val="28"/>
                <w:lang w:val="kk-KZ"/>
              </w:rPr>
              <w:t>ға</w:t>
            </w:r>
            <w:r w:rsidRPr="00481BF6">
              <w:rPr>
                <w:color w:val="auto"/>
                <w:sz w:val="28"/>
                <w:szCs w:val="28"/>
                <w:lang w:val="kk-KZ"/>
              </w:rPr>
              <w:t xml:space="preserve"> байланысты басқа да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1C8E3DE" w14:textId="77777777" w:rsidR="00C51015" w:rsidRPr="00481BF6" w:rsidRDefault="00C51015" w:rsidP="00D01F57">
            <w:pPr>
              <w:pStyle w:val="pc"/>
              <w:rPr>
                <w:color w:val="auto"/>
                <w:sz w:val="28"/>
                <w:szCs w:val="28"/>
                <w:lang w:val="kk-KZ"/>
              </w:rPr>
            </w:pPr>
            <w:r w:rsidRPr="00481BF6">
              <w:rPr>
                <w:color w:val="auto"/>
                <w:sz w:val="28"/>
                <w:szCs w:val="28"/>
                <w:lang w:val="kk-KZ"/>
              </w:rPr>
              <w:t>1.4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2DA6C34"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075D557"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3866245"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574A79C" w14:textId="77777777" w:rsidR="00C51015" w:rsidRPr="00481BF6" w:rsidRDefault="00C51015" w:rsidP="00D01F57">
            <w:pPr>
              <w:rPr>
                <w:sz w:val="28"/>
                <w:szCs w:val="28"/>
                <w:lang w:val="kk-KZ"/>
              </w:rPr>
            </w:pPr>
          </w:p>
        </w:tc>
      </w:tr>
      <w:tr w:rsidR="00C16865" w:rsidRPr="00481BF6" w14:paraId="25D0744C"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0529A" w14:textId="77777777" w:rsidR="00C51015" w:rsidRPr="00481BF6" w:rsidRDefault="00C51015" w:rsidP="00D01F57">
            <w:pPr>
              <w:pStyle w:val="p"/>
              <w:rPr>
                <w:color w:val="auto"/>
                <w:sz w:val="28"/>
                <w:szCs w:val="28"/>
                <w:lang w:val="kk-KZ"/>
              </w:rPr>
            </w:pPr>
            <w:r w:rsidRPr="00481BF6">
              <w:rPr>
                <w:color w:val="auto"/>
                <w:sz w:val="28"/>
                <w:szCs w:val="28"/>
                <w:lang w:val="kk-KZ"/>
              </w:rPr>
              <w:t>Сақтандыру брокерінің қызметі бойынша комиссиялық сыйақы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BCDC27F"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FAB7932"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0556522"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67158764"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3FF7F074" w14:textId="77777777" w:rsidR="00C51015" w:rsidRPr="00481BF6" w:rsidRDefault="00C51015" w:rsidP="00D01F57">
            <w:pPr>
              <w:rPr>
                <w:sz w:val="28"/>
                <w:szCs w:val="28"/>
                <w:lang w:val="kk-KZ"/>
              </w:rPr>
            </w:pPr>
          </w:p>
        </w:tc>
      </w:tr>
      <w:tr w:rsidR="00C16865" w:rsidRPr="00481BF6" w14:paraId="01A77877"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A5F80" w14:textId="6BC9A59D" w:rsidR="00C51015" w:rsidRPr="00481BF6" w:rsidRDefault="00C51015" w:rsidP="00D01F57">
            <w:pPr>
              <w:pStyle w:val="p"/>
              <w:rPr>
                <w:color w:val="auto"/>
                <w:sz w:val="28"/>
                <w:szCs w:val="28"/>
                <w:lang w:val="kk-KZ"/>
              </w:rPr>
            </w:pPr>
            <w:r w:rsidRPr="00481BF6">
              <w:rPr>
                <w:color w:val="auto"/>
                <w:sz w:val="28"/>
                <w:szCs w:val="28"/>
                <w:lang w:val="kk-KZ"/>
              </w:rPr>
              <w:t>Сыйақы алу</w:t>
            </w:r>
            <w:r w:rsidR="003D0E60" w:rsidRPr="00481BF6">
              <w:rPr>
                <w:color w:val="auto"/>
                <w:sz w:val="28"/>
                <w:szCs w:val="28"/>
                <w:lang w:val="kk-KZ"/>
              </w:rPr>
              <w:t>ға</w:t>
            </w:r>
            <w:r w:rsidRPr="00481BF6">
              <w:rPr>
                <w:color w:val="auto"/>
                <w:sz w:val="28"/>
                <w:szCs w:val="28"/>
                <w:lang w:val="kk-KZ"/>
              </w:rPr>
              <w:t xml:space="preserve"> байланысты емес сақтандыру брокерінің қызметінен және өзге қызметтен басқа да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DFE8DD0"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9933603"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3F8BD593"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28D42FD"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304FD4E7" w14:textId="77777777" w:rsidR="00C51015" w:rsidRPr="00481BF6" w:rsidRDefault="00C51015" w:rsidP="00D01F57">
            <w:pPr>
              <w:rPr>
                <w:sz w:val="28"/>
                <w:szCs w:val="28"/>
                <w:lang w:val="kk-KZ"/>
              </w:rPr>
            </w:pPr>
          </w:p>
        </w:tc>
      </w:tr>
      <w:tr w:rsidR="00C16865" w:rsidRPr="00481BF6" w14:paraId="7343C505"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518D8" w14:textId="77777777" w:rsidR="00C51015" w:rsidRPr="00481BF6" w:rsidRDefault="00C51015" w:rsidP="00D01F57">
            <w:pPr>
              <w:pStyle w:val="p"/>
              <w:rPr>
                <w:color w:val="auto"/>
                <w:sz w:val="28"/>
                <w:szCs w:val="28"/>
                <w:lang w:val="kk-KZ"/>
              </w:rPr>
            </w:pPr>
            <w:r w:rsidRPr="00481BF6">
              <w:rPr>
                <w:color w:val="auto"/>
                <w:sz w:val="28"/>
                <w:szCs w:val="28"/>
                <w:lang w:val="kk-KZ"/>
              </w:rPr>
              <w:t>Қаржы активтері бойынша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456BF01"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EEA78F8"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42F9E08"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1CE6DDF"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175A0378" w14:textId="77777777" w:rsidR="00C51015" w:rsidRPr="00481BF6" w:rsidRDefault="00C51015" w:rsidP="00D01F57">
            <w:pPr>
              <w:rPr>
                <w:sz w:val="28"/>
                <w:szCs w:val="28"/>
                <w:lang w:val="kk-KZ"/>
              </w:rPr>
            </w:pPr>
          </w:p>
        </w:tc>
      </w:tr>
      <w:tr w:rsidR="00C16865" w:rsidRPr="00481BF6" w14:paraId="7DA29040"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A3406"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8DA9089" w14:textId="77777777" w:rsidR="00C51015" w:rsidRPr="00481BF6" w:rsidRDefault="00C51015" w:rsidP="00D01F57">
            <w:pPr>
              <w:rPr>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3E7C71C"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1DCE7A61"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539A2CC"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5F27317E" w14:textId="77777777" w:rsidR="00C51015" w:rsidRPr="00481BF6" w:rsidRDefault="00C51015" w:rsidP="00D01F57">
            <w:pPr>
              <w:rPr>
                <w:sz w:val="28"/>
                <w:szCs w:val="28"/>
                <w:lang w:val="kk-KZ"/>
              </w:rPr>
            </w:pPr>
          </w:p>
        </w:tc>
      </w:tr>
      <w:tr w:rsidR="00C16865" w:rsidRPr="00481BF6" w14:paraId="2C2CBB71"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4F384" w14:textId="77777777" w:rsidR="00C51015" w:rsidRPr="00481BF6" w:rsidRDefault="00C51015" w:rsidP="00D01F57">
            <w:pPr>
              <w:pStyle w:val="p"/>
              <w:rPr>
                <w:color w:val="auto"/>
                <w:sz w:val="28"/>
                <w:szCs w:val="28"/>
                <w:lang w:val="kk-KZ"/>
              </w:rPr>
            </w:pPr>
            <w:r w:rsidRPr="00481BF6">
              <w:rPr>
                <w:color w:val="auto"/>
                <w:sz w:val="28"/>
                <w:szCs w:val="28"/>
                <w:lang w:val="kk-KZ"/>
              </w:rPr>
              <w:t>қаржы активтерін сатып алу-сатудан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77EE9FD" w14:textId="77777777" w:rsidR="00C51015" w:rsidRPr="00481BF6" w:rsidRDefault="00C51015" w:rsidP="00D01F57">
            <w:pPr>
              <w:pStyle w:val="pc"/>
              <w:rPr>
                <w:color w:val="auto"/>
                <w:sz w:val="28"/>
                <w:szCs w:val="28"/>
                <w:lang w:val="kk-KZ"/>
              </w:rPr>
            </w:pPr>
            <w:r w:rsidRPr="00481BF6">
              <w:rPr>
                <w:color w:val="auto"/>
                <w:sz w:val="28"/>
                <w:szCs w:val="28"/>
                <w:lang w:val="kk-KZ"/>
              </w:rPr>
              <w:t>4.1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AE3835A"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532D183"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99C62D0"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1F877F56" w14:textId="77777777" w:rsidR="00C51015" w:rsidRPr="00481BF6" w:rsidRDefault="00C51015" w:rsidP="00D01F57">
            <w:pPr>
              <w:rPr>
                <w:sz w:val="28"/>
                <w:szCs w:val="28"/>
                <w:lang w:val="kk-KZ"/>
              </w:rPr>
            </w:pPr>
          </w:p>
        </w:tc>
      </w:tr>
      <w:tr w:rsidR="00C16865" w:rsidRPr="00481BF6" w14:paraId="5953BABB"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FB68A" w14:textId="77777777" w:rsidR="00C51015" w:rsidRPr="00481BF6" w:rsidRDefault="00C51015" w:rsidP="00D01F57">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қаржы активтері құнының өзгеруінен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AAAB9D5" w14:textId="77777777" w:rsidR="00C51015" w:rsidRPr="00481BF6" w:rsidRDefault="00C51015" w:rsidP="00D01F57">
            <w:pPr>
              <w:pStyle w:val="pc"/>
              <w:rPr>
                <w:color w:val="auto"/>
                <w:sz w:val="28"/>
                <w:szCs w:val="28"/>
                <w:lang w:val="kk-KZ"/>
              </w:rPr>
            </w:pPr>
            <w:r w:rsidRPr="00481BF6">
              <w:rPr>
                <w:color w:val="auto"/>
                <w:sz w:val="28"/>
                <w:szCs w:val="28"/>
                <w:lang w:val="kk-KZ"/>
              </w:rPr>
              <w:t>4.2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2A7D0DC"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1B044F68"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F670733"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E8BEEC3" w14:textId="77777777" w:rsidR="00C51015" w:rsidRPr="00481BF6" w:rsidRDefault="00C51015" w:rsidP="00D01F57">
            <w:pPr>
              <w:rPr>
                <w:sz w:val="28"/>
                <w:szCs w:val="28"/>
                <w:lang w:val="kk-KZ"/>
              </w:rPr>
            </w:pPr>
          </w:p>
        </w:tc>
      </w:tr>
      <w:tr w:rsidR="00C16865" w:rsidRPr="00481BF6" w14:paraId="0F35BD35"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F7691"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Шетел валютасын қайта бағалаудан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3E48253" w14:textId="77777777" w:rsidR="00C51015" w:rsidRPr="00481BF6" w:rsidRDefault="00C51015" w:rsidP="00D01F57">
            <w:pPr>
              <w:pStyle w:val="pc"/>
              <w:rPr>
                <w:color w:val="auto"/>
                <w:sz w:val="28"/>
                <w:szCs w:val="28"/>
                <w:lang w:val="kk-KZ"/>
              </w:rPr>
            </w:pPr>
            <w:r w:rsidRPr="00481BF6">
              <w:rPr>
                <w:color w:val="auto"/>
                <w:sz w:val="28"/>
                <w:szCs w:val="28"/>
                <w:lang w:val="kk-KZ"/>
              </w:rPr>
              <w:t>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068887D"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3548F130"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A5986BE"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67930BBA" w14:textId="77777777" w:rsidR="00C51015" w:rsidRPr="00481BF6" w:rsidRDefault="00C51015" w:rsidP="00D01F57">
            <w:pPr>
              <w:rPr>
                <w:sz w:val="28"/>
                <w:szCs w:val="28"/>
                <w:lang w:val="kk-KZ"/>
              </w:rPr>
            </w:pPr>
          </w:p>
        </w:tc>
      </w:tr>
      <w:tr w:rsidR="00C16865" w:rsidRPr="00481BF6" w14:paraId="76ABF02B"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85D8B" w14:textId="77777777" w:rsidR="00C51015" w:rsidRPr="00481BF6" w:rsidRDefault="00C51015" w:rsidP="00D01F57">
            <w:pPr>
              <w:pStyle w:val="p"/>
              <w:rPr>
                <w:color w:val="auto"/>
                <w:sz w:val="28"/>
                <w:szCs w:val="28"/>
                <w:lang w:val="kk-KZ"/>
              </w:rPr>
            </w:pPr>
            <w:r w:rsidRPr="00481BF6">
              <w:rPr>
                <w:color w:val="auto"/>
                <w:sz w:val="28"/>
                <w:szCs w:val="28"/>
                <w:lang w:val="kk-KZ"/>
              </w:rPr>
              <w:t>Қаржы активтері бойынша ықтимал залалдарға резервтерді қалпына келтіруден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5195552" w14:textId="77777777" w:rsidR="00C51015" w:rsidRPr="00481BF6" w:rsidRDefault="00C51015" w:rsidP="00D01F57">
            <w:pPr>
              <w:pStyle w:val="pc"/>
              <w:rPr>
                <w:color w:val="auto"/>
                <w:sz w:val="28"/>
                <w:szCs w:val="28"/>
                <w:lang w:val="kk-KZ"/>
              </w:rPr>
            </w:pPr>
            <w:r w:rsidRPr="00481BF6">
              <w:rPr>
                <w:color w:val="auto"/>
                <w:sz w:val="28"/>
                <w:szCs w:val="28"/>
                <w:lang w:val="kk-KZ"/>
              </w:rPr>
              <w:t>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7EAEAA0"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A37F309"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F738438"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0DA46463" w14:textId="77777777" w:rsidR="00C51015" w:rsidRPr="00481BF6" w:rsidRDefault="00C51015" w:rsidP="00D01F57">
            <w:pPr>
              <w:rPr>
                <w:sz w:val="28"/>
                <w:szCs w:val="28"/>
                <w:lang w:val="kk-KZ"/>
              </w:rPr>
            </w:pPr>
          </w:p>
        </w:tc>
      </w:tr>
      <w:tr w:rsidR="00C16865" w:rsidRPr="00481BF6" w14:paraId="7C9F11E2"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9A964" w14:textId="77777777" w:rsidR="00C51015" w:rsidRPr="00481BF6" w:rsidRDefault="00C51015" w:rsidP="00D01F57">
            <w:pPr>
              <w:pStyle w:val="p"/>
              <w:rPr>
                <w:color w:val="auto"/>
                <w:sz w:val="28"/>
                <w:szCs w:val="28"/>
                <w:lang w:val="kk-KZ"/>
              </w:rPr>
            </w:pPr>
            <w:r w:rsidRPr="00481BF6">
              <w:rPr>
                <w:color w:val="auto"/>
                <w:sz w:val="28"/>
                <w:szCs w:val="28"/>
                <w:lang w:val="kk-KZ"/>
              </w:rPr>
              <w:t>Басқа заңды тұлғалардың капиталына қатысудан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2544044" w14:textId="77777777" w:rsidR="00C51015" w:rsidRPr="00481BF6" w:rsidRDefault="00C51015" w:rsidP="00D01F57">
            <w:pPr>
              <w:pStyle w:val="pc"/>
              <w:rPr>
                <w:color w:val="auto"/>
                <w:sz w:val="28"/>
                <w:szCs w:val="28"/>
                <w:lang w:val="kk-KZ"/>
              </w:rPr>
            </w:pPr>
            <w:r w:rsidRPr="00481BF6">
              <w:rPr>
                <w:color w:val="auto"/>
                <w:sz w:val="28"/>
                <w:szCs w:val="28"/>
                <w:lang w:val="kk-KZ"/>
              </w:rPr>
              <w:t>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532297F"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06EE135"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8C2603B"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33F29731" w14:textId="77777777" w:rsidR="00C51015" w:rsidRPr="00481BF6" w:rsidRDefault="00C51015" w:rsidP="00D01F57">
            <w:pPr>
              <w:rPr>
                <w:sz w:val="28"/>
                <w:szCs w:val="28"/>
                <w:lang w:val="kk-KZ"/>
              </w:rPr>
            </w:pPr>
          </w:p>
        </w:tc>
      </w:tr>
      <w:tr w:rsidR="00C16865" w:rsidRPr="00481BF6" w14:paraId="4ACFD2CA"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DF832"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Активтерді өткізуден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4A781FC" w14:textId="77777777" w:rsidR="00C51015" w:rsidRPr="00481BF6" w:rsidRDefault="00C51015" w:rsidP="00D01F57">
            <w:pPr>
              <w:pStyle w:val="pc"/>
              <w:rPr>
                <w:color w:val="auto"/>
                <w:sz w:val="28"/>
                <w:szCs w:val="28"/>
                <w:lang w:val="kk-KZ"/>
              </w:rPr>
            </w:pPr>
            <w:r w:rsidRPr="00481BF6">
              <w:rPr>
                <w:color w:val="auto"/>
                <w:sz w:val="28"/>
                <w:szCs w:val="28"/>
                <w:lang w:val="kk-KZ"/>
              </w:rPr>
              <w:t>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9328913"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2C16049"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F97CE2C"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DCD5F59" w14:textId="77777777" w:rsidR="00C51015" w:rsidRPr="00481BF6" w:rsidRDefault="00C51015" w:rsidP="00D01F57">
            <w:pPr>
              <w:rPr>
                <w:sz w:val="28"/>
                <w:szCs w:val="28"/>
                <w:lang w:val="kk-KZ"/>
              </w:rPr>
            </w:pPr>
          </w:p>
        </w:tc>
      </w:tr>
      <w:tr w:rsidR="00C16865" w:rsidRPr="00481BF6" w14:paraId="6E3041B7"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67A28"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C192427" w14:textId="77777777" w:rsidR="00C51015" w:rsidRPr="00481BF6" w:rsidRDefault="00C51015" w:rsidP="00D01F57">
            <w:pPr>
              <w:pStyle w:val="pc"/>
              <w:rPr>
                <w:color w:val="auto"/>
                <w:sz w:val="28"/>
                <w:szCs w:val="28"/>
                <w:lang w:val="kk-KZ"/>
              </w:rPr>
            </w:pPr>
            <w:r w:rsidRPr="00481BF6">
              <w:rPr>
                <w:color w:val="auto"/>
                <w:sz w:val="28"/>
                <w:szCs w:val="28"/>
                <w:lang w:val="kk-KZ"/>
              </w:rPr>
              <w:t>9</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B8CBAEB"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0EB9F8A"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A54469F"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0E264BA2" w14:textId="77777777" w:rsidR="00C51015" w:rsidRPr="00481BF6" w:rsidRDefault="00C51015" w:rsidP="00D01F57">
            <w:pPr>
              <w:rPr>
                <w:sz w:val="28"/>
                <w:szCs w:val="28"/>
                <w:lang w:val="kk-KZ"/>
              </w:rPr>
            </w:pPr>
          </w:p>
        </w:tc>
      </w:tr>
      <w:tr w:rsidR="00C16865" w:rsidRPr="00481BF6" w14:paraId="4B3DFA7F"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60EB4" w14:textId="77777777" w:rsidR="00C51015" w:rsidRPr="00481BF6" w:rsidRDefault="00C51015" w:rsidP="00D01F57">
            <w:pPr>
              <w:pStyle w:val="p"/>
              <w:rPr>
                <w:color w:val="auto"/>
                <w:sz w:val="28"/>
                <w:szCs w:val="28"/>
                <w:lang w:val="kk-KZ"/>
              </w:rPr>
            </w:pPr>
            <w:r w:rsidRPr="00481BF6">
              <w:rPr>
                <w:color w:val="auto"/>
                <w:sz w:val="28"/>
                <w:szCs w:val="28"/>
                <w:lang w:val="kk-KZ"/>
              </w:rPr>
              <w:t>Кіріс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C7EE7BC" w14:textId="77777777" w:rsidR="00C51015" w:rsidRPr="00481BF6" w:rsidRDefault="00C51015" w:rsidP="00D01F57">
            <w:pPr>
              <w:pStyle w:val="pc"/>
              <w:rPr>
                <w:color w:val="auto"/>
                <w:sz w:val="28"/>
                <w:szCs w:val="28"/>
                <w:lang w:val="kk-KZ"/>
              </w:rPr>
            </w:pPr>
            <w:r w:rsidRPr="00481BF6">
              <w:rPr>
                <w:color w:val="auto"/>
                <w:sz w:val="28"/>
                <w:szCs w:val="28"/>
                <w:lang w:val="kk-KZ"/>
              </w:rPr>
              <w:t>10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B8CD0B1"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42EF562"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8889DB2"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3C16A17D" w14:textId="77777777" w:rsidR="00C51015" w:rsidRPr="00481BF6" w:rsidRDefault="00C51015" w:rsidP="00D01F57">
            <w:pPr>
              <w:rPr>
                <w:sz w:val="28"/>
                <w:szCs w:val="28"/>
                <w:lang w:val="kk-KZ"/>
              </w:rPr>
            </w:pPr>
          </w:p>
        </w:tc>
      </w:tr>
      <w:tr w:rsidR="00C16865" w:rsidRPr="00481BF6" w14:paraId="1B404C09"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FBBEC" w14:textId="77777777" w:rsidR="00C51015" w:rsidRPr="00481BF6" w:rsidRDefault="00C51015" w:rsidP="00D01F57">
            <w:pPr>
              <w:pStyle w:val="p"/>
              <w:rPr>
                <w:color w:val="auto"/>
                <w:sz w:val="28"/>
                <w:szCs w:val="28"/>
                <w:lang w:val="kk-KZ"/>
              </w:rPr>
            </w:pPr>
            <w:r w:rsidRPr="00481BF6">
              <w:rPr>
                <w:color w:val="auto"/>
                <w:sz w:val="28"/>
                <w:szCs w:val="28"/>
                <w:lang w:val="kk-KZ"/>
              </w:rPr>
              <w:t>Сыйақы төлеумен байланысты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D9901C9" w14:textId="77777777" w:rsidR="00C51015" w:rsidRPr="00481BF6" w:rsidRDefault="00C51015" w:rsidP="00D01F57">
            <w:pPr>
              <w:pStyle w:val="pc"/>
              <w:rPr>
                <w:color w:val="auto"/>
                <w:sz w:val="28"/>
                <w:szCs w:val="28"/>
                <w:lang w:val="kk-KZ"/>
              </w:rPr>
            </w:pPr>
            <w:r w:rsidRPr="00481BF6">
              <w:rPr>
                <w:color w:val="auto"/>
                <w:sz w:val="28"/>
                <w:szCs w:val="28"/>
                <w:lang w:val="kk-KZ"/>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1E64693"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3A2E44FA"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C1900EA"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0644DF89" w14:textId="77777777" w:rsidR="00C51015" w:rsidRPr="00481BF6" w:rsidRDefault="00C51015" w:rsidP="00D01F57">
            <w:pPr>
              <w:rPr>
                <w:sz w:val="28"/>
                <w:szCs w:val="28"/>
                <w:lang w:val="kk-KZ"/>
              </w:rPr>
            </w:pPr>
          </w:p>
        </w:tc>
      </w:tr>
      <w:tr w:rsidR="00C16865" w:rsidRPr="00481BF6" w14:paraId="132F036E"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1B0C4"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7D70B39" w14:textId="77777777" w:rsidR="00C51015" w:rsidRPr="00481BF6" w:rsidRDefault="00C51015" w:rsidP="00D01F57">
            <w:pPr>
              <w:rPr>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FD65024"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BCD4507"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CDDF01E"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095168D2" w14:textId="77777777" w:rsidR="00C51015" w:rsidRPr="00481BF6" w:rsidRDefault="00C51015" w:rsidP="00D01F57">
            <w:pPr>
              <w:rPr>
                <w:sz w:val="28"/>
                <w:szCs w:val="28"/>
                <w:lang w:val="kk-KZ"/>
              </w:rPr>
            </w:pPr>
          </w:p>
        </w:tc>
      </w:tr>
      <w:tr w:rsidR="00C16865" w:rsidRPr="00481BF6" w14:paraId="77CFD569"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33CD9" w14:textId="77777777" w:rsidR="00C51015" w:rsidRPr="00481BF6" w:rsidRDefault="00C51015" w:rsidP="00D01F57">
            <w:pPr>
              <w:pStyle w:val="p"/>
              <w:rPr>
                <w:color w:val="auto"/>
                <w:sz w:val="28"/>
                <w:szCs w:val="28"/>
                <w:lang w:val="kk-KZ"/>
              </w:rPr>
            </w:pPr>
            <w:r w:rsidRPr="00481BF6">
              <w:rPr>
                <w:color w:val="auto"/>
                <w:sz w:val="28"/>
                <w:szCs w:val="28"/>
                <w:lang w:val="kk-KZ"/>
              </w:rPr>
              <w:t>алынған қарыздар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A6218EA" w14:textId="77777777" w:rsidR="00C51015" w:rsidRPr="00481BF6" w:rsidRDefault="00C51015" w:rsidP="00D01F57">
            <w:pPr>
              <w:pStyle w:val="pc"/>
              <w:rPr>
                <w:color w:val="auto"/>
                <w:sz w:val="28"/>
                <w:szCs w:val="28"/>
                <w:lang w:val="kk-KZ"/>
              </w:rPr>
            </w:pPr>
            <w:r w:rsidRPr="00481BF6">
              <w:rPr>
                <w:color w:val="auto"/>
                <w:sz w:val="28"/>
                <w:szCs w:val="28"/>
                <w:lang w:val="kk-KZ"/>
              </w:rPr>
              <w:t>11.1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06298CF"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18D01D5"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98C30E8"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023CF6AC" w14:textId="77777777" w:rsidR="00C51015" w:rsidRPr="00481BF6" w:rsidRDefault="00C51015" w:rsidP="00D01F57">
            <w:pPr>
              <w:rPr>
                <w:sz w:val="28"/>
                <w:szCs w:val="28"/>
                <w:lang w:val="kk-KZ"/>
              </w:rPr>
            </w:pPr>
          </w:p>
        </w:tc>
      </w:tr>
      <w:tr w:rsidR="00C16865" w:rsidRPr="00481BF6" w14:paraId="5C362DC0"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B0E6F" w14:textId="77777777" w:rsidR="00C51015" w:rsidRPr="00481BF6" w:rsidRDefault="00C51015" w:rsidP="00D01F57">
            <w:pPr>
              <w:pStyle w:val="p"/>
              <w:rPr>
                <w:color w:val="auto"/>
                <w:sz w:val="28"/>
                <w:szCs w:val="28"/>
                <w:lang w:val="kk-KZ"/>
              </w:rPr>
            </w:pPr>
            <w:r w:rsidRPr="00481BF6">
              <w:rPr>
                <w:color w:val="auto"/>
                <w:sz w:val="28"/>
                <w:szCs w:val="28"/>
                <w:lang w:val="kk-KZ"/>
              </w:rPr>
              <w:t>жалдау міндеттемелері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3A5C1D2" w14:textId="77777777" w:rsidR="00C51015" w:rsidRPr="00481BF6" w:rsidRDefault="00C51015" w:rsidP="00D01F57">
            <w:pPr>
              <w:pStyle w:val="pc"/>
              <w:rPr>
                <w:color w:val="auto"/>
                <w:sz w:val="28"/>
                <w:szCs w:val="28"/>
                <w:lang w:val="kk-KZ"/>
              </w:rPr>
            </w:pPr>
            <w:r w:rsidRPr="00481BF6">
              <w:rPr>
                <w:color w:val="auto"/>
                <w:sz w:val="28"/>
                <w:szCs w:val="28"/>
                <w:lang w:val="kk-KZ"/>
              </w:rPr>
              <w:t>11.2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90954C1"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605442E"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3159145"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1D72E7E0" w14:textId="77777777" w:rsidR="00C51015" w:rsidRPr="00481BF6" w:rsidRDefault="00C51015" w:rsidP="00D01F57">
            <w:pPr>
              <w:rPr>
                <w:sz w:val="28"/>
                <w:szCs w:val="28"/>
                <w:lang w:val="kk-KZ"/>
              </w:rPr>
            </w:pPr>
          </w:p>
        </w:tc>
      </w:tr>
      <w:tr w:rsidR="00C16865" w:rsidRPr="00481BF6" w14:paraId="446F7684"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6137D" w14:textId="77777777" w:rsidR="00C51015" w:rsidRPr="00481BF6" w:rsidRDefault="00C51015" w:rsidP="00D01F57">
            <w:pPr>
              <w:pStyle w:val="p"/>
              <w:rPr>
                <w:color w:val="auto"/>
                <w:sz w:val="28"/>
                <w:szCs w:val="28"/>
                <w:lang w:val="kk-KZ"/>
              </w:rPr>
            </w:pPr>
            <w:r w:rsidRPr="00481BF6">
              <w:rPr>
                <w:color w:val="auto"/>
                <w:sz w:val="28"/>
                <w:szCs w:val="28"/>
                <w:lang w:val="kk-KZ"/>
              </w:rPr>
              <w:t>сыйақы төлеумен байланысты басқа да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3A67C1A" w14:textId="77777777" w:rsidR="00C51015" w:rsidRPr="00481BF6" w:rsidRDefault="00C51015" w:rsidP="00D01F57">
            <w:pPr>
              <w:pStyle w:val="pc"/>
              <w:rPr>
                <w:color w:val="auto"/>
                <w:sz w:val="28"/>
                <w:szCs w:val="28"/>
                <w:lang w:val="kk-KZ"/>
              </w:rPr>
            </w:pPr>
            <w:r w:rsidRPr="00481BF6">
              <w:rPr>
                <w:color w:val="auto"/>
                <w:sz w:val="28"/>
                <w:szCs w:val="28"/>
                <w:lang w:val="kk-KZ"/>
              </w:rPr>
              <w:t>11.3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4F3B52E"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47A8757"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BA70871"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51FBD036" w14:textId="77777777" w:rsidR="00C51015" w:rsidRPr="00481BF6" w:rsidRDefault="00C51015" w:rsidP="00D01F57">
            <w:pPr>
              <w:rPr>
                <w:sz w:val="28"/>
                <w:szCs w:val="28"/>
                <w:lang w:val="kk-KZ"/>
              </w:rPr>
            </w:pPr>
          </w:p>
        </w:tc>
      </w:tr>
      <w:tr w:rsidR="00C16865" w:rsidRPr="00481BF6" w14:paraId="7D1F5659"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28A10" w14:textId="77777777" w:rsidR="00C51015" w:rsidRPr="00481BF6" w:rsidRDefault="00C51015" w:rsidP="00D01F57">
            <w:pPr>
              <w:pStyle w:val="p"/>
              <w:rPr>
                <w:color w:val="auto"/>
                <w:sz w:val="28"/>
                <w:szCs w:val="28"/>
                <w:lang w:val="kk-KZ"/>
              </w:rPr>
            </w:pPr>
            <w:r w:rsidRPr="00481BF6">
              <w:rPr>
                <w:color w:val="auto"/>
                <w:sz w:val="28"/>
                <w:szCs w:val="28"/>
                <w:lang w:val="kk-KZ"/>
              </w:rPr>
              <w:t>Комиссиялық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F172EB3" w14:textId="77777777" w:rsidR="00C51015" w:rsidRPr="00481BF6" w:rsidRDefault="00C51015" w:rsidP="00D01F57">
            <w:pPr>
              <w:pStyle w:val="pc"/>
              <w:rPr>
                <w:color w:val="auto"/>
                <w:sz w:val="28"/>
                <w:szCs w:val="28"/>
                <w:lang w:val="kk-KZ"/>
              </w:rPr>
            </w:pPr>
            <w:r w:rsidRPr="00481BF6">
              <w:rPr>
                <w:color w:val="auto"/>
                <w:sz w:val="28"/>
                <w:szCs w:val="28"/>
                <w:lang w:val="kk-KZ"/>
              </w:rPr>
              <w:t>12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7676D49"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5D85558"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74F0A48"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E4A22A0" w14:textId="77777777" w:rsidR="00C51015" w:rsidRPr="00481BF6" w:rsidRDefault="00C51015" w:rsidP="00D01F57">
            <w:pPr>
              <w:rPr>
                <w:sz w:val="28"/>
                <w:szCs w:val="28"/>
                <w:lang w:val="kk-KZ"/>
              </w:rPr>
            </w:pPr>
          </w:p>
        </w:tc>
      </w:tr>
      <w:tr w:rsidR="00C16865" w:rsidRPr="00481BF6" w14:paraId="0FBF0470"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088D9"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4CEB1B0" w14:textId="77777777" w:rsidR="00C51015" w:rsidRPr="00481BF6" w:rsidRDefault="00C51015" w:rsidP="00D01F57">
            <w:pPr>
              <w:rPr>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883AA5E"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1E2BB48A"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DB9C430"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2AA825CD" w14:textId="77777777" w:rsidR="00C51015" w:rsidRPr="00481BF6" w:rsidRDefault="00C51015" w:rsidP="00D01F57">
            <w:pPr>
              <w:rPr>
                <w:sz w:val="28"/>
                <w:szCs w:val="28"/>
                <w:lang w:val="kk-KZ"/>
              </w:rPr>
            </w:pPr>
          </w:p>
        </w:tc>
      </w:tr>
      <w:tr w:rsidR="00C16865" w:rsidRPr="00481BF6" w14:paraId="748C44D0"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A03CC" w14:textId="77777777" w:rsidR="00C51015" w:rsidRPr="00481BF6" w:rsidRDefault="00C51015" w:rsidP="00D01F57">
            <w:pPr>
              <w:pStyle w:val="p"/>
              <w:rPr>
                <w:color w:val="auto"/>
                <w:sz w:val="28"/>
                <w:szCs w:val="28"/>
                <w:lang w:val="kk-KZ"/>
              </w:rPr>
            </w:pPr>
            <w:r w:rsidRPr="00481BF6">
              <w:rPr>
                <w:color w:val="auto"/>
                <w:sz w:val="28"/>
                <w:szCs w:val="28"/>
                <w:lang w:val="kk-KZ"/>
              </w:rPr>
              <w:t>басқарушы агентке сыйақы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7106B0C" w14:textId="77777777" w:rsidR="00C51015" w:rsidRPr="00481BF6" w:rsidRDefault="00C51015" w:rsidP="00D01F57">
            <w:pPr>
              <w:pStyle w:val="pc"/>
              <w:rPr>
                <w:color w:val="auto"/>
                <w:sz w:val="28"/>
                <w:szCs w:val="28"/>
                <w:lang w:val="kk-KZ"/>
              </w:rPr>
            </w:pPr>
            <w:r w:rsidRPr="00481BF6">
              <w:rPr>
                <w:color w:val="auto"/>
                <w:sz w:val="28"/>
                <w:szCs w:val="28"/>
                <w:lang w:val="kk-KZ"/>
              </w:rPr>
              <w:t>12.1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BE77F35"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B07D18B"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5FEB1AB"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16F29D61" w14:textId="77777777" w:rsidR="00C51015" w:rsidRPr="00481BF6" w:rsidRDefault="00C51015" w:rsidP="00D01F57">
            <w:pPr>
              <w:rPr>
                <w:sz w:val="28"/>
                <w:szCs w:val="28"/>
                <w:lang w:val="kk-KZ"/>
              </w:rPr>
            </w:pPr>
          </w:p>
        </w:tc>
      </w:tr>
      <w:tr w:rsidR="00C16865" w:rsidRPr="00481BF6" w14:paraId="6985C927"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8D0B4" w14:textId="77777777" w:rsidR="00C51015" w:rsidRPr="00481BF6" w:rsidRDefault="00C51015" w:rsidP="00D01F57">
            <w:pPr>
              <w:pStyle w:val="p"/>
              <w:rPr>
                <w:color w:val="auto"/>
                <w:sz w:val="28"/>
                <w:szCs w:val="28"/>
                <w:lang w:val="kk-KZ"/>
              </w:rPr>
            </w:pPr>
            <w:r w:rsidRPr="00481BF6">
              <w:rPr>
                <w:color w:val="auto"/>
                <w:sz w:val="28"/>
                <w:szCs w:val="28"/>
                <w:lang w:val="kk-KZ"/>
              </w:rPr>
              <w:t>сақтандыру брокерінің қызметі бойынша комиссиялық сыйақы төлемі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2AB6E05" w14:textId="77777777" w:rsidR="00C51015" w:rsidRPr="00481BF6" w:rsidRDefault="00C51015" w:rsidP="00D01F57">
            <w:pPr>
              <w:pStyle w:val="pc"/>
              <w:rPr>
                <w:color w:val="auto"/>
                <w:sz w:val="28"/>
                <w:szCs w:val="28"/>
                <w:lang w:val="kk-KZ"/>
              </w:rPr>
            </w:pPr>
            <w:r w:rsidRPr="00481BF6">
              <w:rPr>
                <w:color w:val="auto"/>
                <w:sz w:val="28"/>
                <w:szCs w:val="28"/>
                <w:lang w:val="kk-KZ"/>
              </w:rPr>
              <w:t>12.2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5A88D7C"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E489573"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19A60F3"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5A863400" w14:textId="77777777" w:rsidR="00C51015" w:rsidRPr="00481BF6" w:rsidRDefault="00C51015" w:rsidP="00D01F57">
            <w:pPr>
              <w:rPr>
                <w:sz w:val="28"/>
                <w:szCs w:val="28"/>
                <w:lang w:val="kk-KZ"/>
              </w:rPr>
            </w:pPr>
          </w:p>
        </w:tc>
      </w:tr>
      <w:tr w:rsidR="00C16865" w:rsidRPr="00481BF6" w14:paraId="683D186E"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2BF40" w14:textId="77777777" w:rsidR="00C51015" w:rsidRPr="00481BF6" w:rsidRDefault="00C51015" w:rsidP="00D01F57">
            <w:pPr>
              <w:pStyle w:val="p"/>
              <w:rPr>
                <w:color w:val="auto"/>
                <w:sz w:val="28"/>
                <w:szCs w:val="28"/>
                <w:lang w:val="kk-KZ"/>
              </w:rPr>
            </w:pPr>
            <w:r w:rsidRPr="00481BF6">
              <w:rPr>
                <w:color w:val="auto"/>
                <w:sz w:val="28"/>
                <w:szCs w:val="28"/>
                <w:lang w:val="kk-KZ"/>
              </w:rPr>
              <w:t>Қаржы активтері бойынша ықтимал шығынға резервтер құру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EEFCB2C" w14:textId="77777777" w:rsidR="00C51015" w:rsidRPr="00481BF6" w:rsidRDefault="00C51015" w:rsidP="00D01F57">
            <w:pPr>
              <w:pStyle w:val="pc"/>
              <w:rPr>
                <w:color w:val="auto"/>
                <w:sz w:val="28"/>
                <w:szCs w:val="28"/>
                <w:lang w:val="kk-KZ"/>
              </w:rPr>
            </w:pPr>
            <w:r w:rsidRPr="00481BF6">
              <w:rPr>
                <w:color w:val="auto"/>
                <w:sz w:val="28"/>
                <w:szCs w:val="28"/>
                <w:lang w:val="kk-KZ"/>
              </w:rPr>
              <w:t>13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052376A"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D24D4F1"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90A0FEC"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32119991" w14:textId="77777777" w:rsidR="00C51015" w:rsidRPr="00481BF6" w:rsidRDefault="00C51015" w:rsidP="00D01F57">
            <w:pPr>
              <w:rPr>
                <w:sz w:val="28"/>
                <w:szCs w:val="28"/>
                <w:lang w:val="kk-KZ"/>
              </w:rPr>
            </w:pPr>
          </w:p>
        </w:tc>
      </w:tr>
      <w:tr w:rsidR="00C16865" w:rsidRPr="00481BF6" w14:paraId="52CE4EC4"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F1C1D" w14:textId="77777777" w:rsidR="00C51015" w:rsidRPr="00481BF6" w:rsidRDefault="00C51015" w:rsidP="00D01F57">
            <w:pPr>
              <w:pStyle w:val="p"/>
              <w:rPr>
                <w:color w:val="auto"/>
                <w:sz w:val="28"/>
                <w:szCs w:val="28"/>
                <w:lang w:val="kk-KZ"/>
              </w:rPr>
            </w:pPr>
            <w:r w:rsidRPr="00481BF6">
              <w:rPr>
                <w:color w:val="auto"/>
                <w:sz w:val="28"/>
                <w:szCs w:val="28"/>
                <w:lang w:val="kk-KZ"/>
              </w:rPr>
              <w:t>Операциялық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C464A72" w14:textId="77777777" w:rsidR="00C51015" w:rsidRPr="00481BF6" w:rsidRDefault="00C51015" w:rsidP="00D01F57">
            <w:pPr>
              <w:pStyle w:val="pc"/>
              <w:rPr>
                <w:color w:val="auto"/>
                <w:sz w:val="28"/>
                <w:szCs w:val="28"/>
                <w:lang w:val="kk-KZ"/>
              </w:rPr>
            </w:pPr>
            <w:r w:rsidRPr="00481BF6">
              <w:rPr>
                <w:color w:val="auto"/>
                <w:sz w:val="28"/>
                <w:szCs w:val="28"/>
                <w:lang w:val="kk-KZ"/>
              </w:rPr>
              <w:t>14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FA2BCF3"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1377F55"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91CBD8B"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2EA032EC" w14:textId="77777777" w:rsidR="00C51015" w:rsidRPr="00481BF6" w:rsidRDefault="00C51015" w:rsidP="00D01F57">
            <w:pPr>
              <w:rPr>
                <w:sz w:val="28"/>
                <w:szCs w:val="28"/>
                <w:lang w:val="kk-KZ"/>
              </w:rPr>
            </w:pPr>
          </w:p>
        </w:tc>
      </w:tr>
      <w:tr w:rsidR="00C16865" w:rsidRPr="00481BF6" w14:paraId="111BFFC5"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09689"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48BDDBC" w14:textId="77777777" w:rsidR="00C51015" w:rsidRPr="00481BF6" w:rsidRDefault="00C51015" w:rsidP="00D01F57">
            <w:pPr>
              <w:rPr>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4C65894"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840F318"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EBAA494"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194898D6" w14:textId="77777777" w:rsidR="00C51015" w:rsidRPr="00481BF6" w:rsidRDefault="00C51015" w:rsidP="00D01F57">
            <w:pPr>
              <w:rPr>
                <w:sz w:val="28"/>
                <w:szCs w:val="28"/>
                <w:lang w:val="kk-KZ"/>
              </w:rPr>
            </w:pPr>
          </w:p>
        </w:tc>
      </w:tr>
      <w:tr w:rsidR="00C16865" w:rsidRPr="00481BF6" w14:paraId="771609C0"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FDA9E" w14:textId="77777777" w:rsidR="00C51015" w:rsidRPr="00481BF6" w:rsidRDefault="00C51015" w:rsidP="00D01F57">
            <w:pPr>
              <w:pStyle w:val="p"/>
              <w:rPr>
                <w:color w:val="auto"/>
                <w:sz w:val="28"/>
                <w:szCs w:val="28"/>
                <w:lang w:val="kk-KZ"/>
              </w:rPr>
            </w:pPr>
            <w:r w:rsidRPr="00481BF6">
              <w:rPr>
                <w:color w:val="auto"/>
                <w:sz w:val="28"/>
                <w:szCs w:val="28"/>
                <w:lang w:val="kk-KZ"/>
              </w:rPr>
              <w:t>еңбекке ақы төлеу және іссапар шығысы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8E2C621" w14:textId="77777777" w:rsidR="00C51015" w:rsidRPr="00481BF6" w:rsidRDefault="00C51015" w:rsidP="00D01F57">
            <w:pPr>
              <w:pStyle w:val="pc"/>
              <w:rPr>
                <w:color w:val="auto"/>
                <w:sz w:val="28"/>
                <w:szCs w:val="28"/>
                <w:lang w:val="kk-KZ"/>
              </w:rPr>
            </w:pPr>
            <w:r w:rsidRPr="00481BF6">
              <w:rPr>
                <w:color w:val="auto"/>
                <w:sz w:val="28"/>
                <w:szCs w:val="28"/>
                <w:lang w:val="kk-KZ"/>
              </w:rPr>
              <w:t>14.1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ED794AA"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3F6F0BD5"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225CE8F"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1F72182C" w14:textId="77777777" w:rsidR="00C51015" w:rsidRPr="00481BF6" w:rsidRDefault="00C51015" w:rsidP="00D01F57">
            <w:pPr>
              <w:rPr>
                <w:sz w:val="28"/>
                <w:szCs w:val="28"/>
                <w:lang w:val="kk-KZ"/>
              </w:rPr>
            </w:pPr>
          </w:p>
        </w:tc>
      </w:tr>
      <w:tr w:rsidR="00C16865" w:rsidRPr="00481BF6" w14:paraId="3CC12371"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10CAD"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амортизациялық аударымдар және тозу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8D0217D" w14:textId="77777777" w:rsidR="00C51015" w:rsidRPr="00481BF6" w:rsidRDefault="00C51015" w:rsidP="00D01F57">
            <w:pPr>
              <w:pStyle w:val="pc"/>
              <w:rPr>
                <w:color w:val="auto"/>
                <w:sz w:val="28"/>
                <w:szCs w:val="28"/>
                <w:lang w:val="kk-KZ"/>
              </w:rPr>
            </w:pPr>
            <w:r w:rsidRPr="00481BF6">
              <w:rPr>
                <w:color w:val="auto"/>
                <w:sz w:val="28"/>
                <w:szCs w:val="28"/>
                <w:lang w:val="kk-KZ"/>
              </w:rPr>
              <w:t>14.2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3A18DAD"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7C51ACF"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FA265CB"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427FA7B" w14:textId="77777777" w:rsidR="00C51015" w:rsidRPr="00481BF6" w:rsidRDefault="00C51015" w:rsidP="00D01F57">
            <w:pPr>
              <w:rPr>
                <w:sz w:val="28"/>
                <w:szCs w:val="28"/>
                <w:lang w:val="kk-KZ"/>
              </w:rPr>
            </w:pPr>
          </w:p>
        </w:tc>
      </w:tr>
      <w:tr w:rsidR="00C16865" w:rsidRPr="00481BF6" w14:paraId="0069968F"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9691C" w14:textId="77777777" w:rsidR="00C51015" w:rsidRPr="00481BF6" w:rsidRDefault="00C51015" w:rsidP="00D01F57">
            <w:pPr>
              <w:pStyle w:val="p"/>
              <w:rPr>
                <w:color w:val="auto"/>
                <w:sz w:val="28"/>
                <w:szCs w:val="28"/>
                <w:lang w:val="kk-KZ"/>
              </w:rPr>
            </w:pPr>
            <w:r w:rsidRPr="00481BF6">
              <w:rPr>
                <w:color w:val="auto"/>
                <w:sz w:val="28"/>
                <w:szCs w:val="28"/>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4C246D1" w14:textId="77777777" w:rsidR="00C51015" w:rsidRPr="00481BF6" w:rsidRDefault="00C51015" w:rsidP="00D01F57">
            <w:pPr>
              <w:pStyle w:val="pc"/>
              <w:rPr>
                <w:color w:val="auto"/>
                <w:sz w:val="28"/>
                <w:szCs w:val="28"/>
                <w:lang w:val="kk-KZ"/>
              </w:rPr>
            </w:pPr>
            <w:r w:rsidRPr="00481BF6">
              <w:rPr>
                <w:color w:val="auto"/>
                <w:sz w:val="28"/>
                <w:szCs w:val="28"/>
                <w:lang w:val="kk-KZ"/>
              </w:rPr>
              <w:t>14.3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C238C20"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AC39D6A"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2D7AB3AA"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574B5786" w14:textId="77777777" w:rsidR="00C51015" w:rsidRPr="00481BF6" w:rsidRDefault="00C51015" w:rsidP="00D01F57">
            <w:pPr>
              <w:rPr>
                <w:sz w:val="28"/>
                <w:szCs w:val="28"/>
                <w:lang w:val="kk-KZ"/>
              </w:rPr>
            </w:pPr>
          </w:p>
        </w:tc>
      </w:tr>
      <w:tr w:rsidR="00C16865" w:rsidRPr="00481BF6" w14:paraId="07726728"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1AE7C" w14:textId="77777777" w:rsidR="00C51015" w:rsidRPr="00481BF6" w:rsidRDefault="00C51015" w:rsidP="00D01F57">
            <w:pPr>
              <w:pStyle w:val="p"/>
              <w:rPr>
                <w:color w:val="auto"/>
                <w:sz w:val="28"/>
                <w:szCs w:val="28"/>
                <w:lang w:val="kk-KZ"/>
              </w:rPr>
            </w:pPr>
            <w:r w:rsidRPr="00481BF6">
              <w:rPr>
                <w:color w:val="auto"/>
                <w:sz w:val="28"/>
                <w:szCs w:val="28"/>
                <w:lang w:val="kk-KZ"/>
              </w:rPr>
              <w:t>операциялық жалдау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A4FB047" w14:textId="77777777" w:rsidR="00C51015" w:rsidRPr="00481BF6" w:rsidRDefault="00C51015" w:rsidP="00D01F57">
            <w:pPr>
              <w:pStyle w:val="pc"/>
              <w:rPr>
                <w:color w:val="auto"/>
                <w:sz w:val="28"/>
                <w:szCs w:val="28"/>
                <w:lang w:val="kk-KZ"/>
              </w:rPr>
            </w:pPr>
            <w:r w:rsidRPr="00481BF6">
              <w:rPr>
                <w:color w:val="auto"/>
                <w:sz w:val="28"/>
                <w:szCs w:val="28"/>
                <w:lang w:val="kk-KZ"/>
              </w:rPr>
              <w:t>14.4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E2A64F1"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B6F4086"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60B3FC0"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0899983F" w14:textId="77777777" w:rsidR="00C51015" w:rsidRPr="00481BF6" w:rsidRDefault="00C51015" w:rsidP="00D01F57">
            <w:pPr>
              <w:rPr>
                <w:sz w:val="28"/>
                <w:szCs w:val="28"/>
                <w:lang w:val="kk-KZ"/>
              </w:rPr>
            </w:pPr>
          </w:p>
        </w:tc>
      </w:tr>
      <w:tr w:rsidR="00C16865" w:rsidRPr="00481BF6" w14:paraId="0D23B8F7"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C1AD5"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Активтерді сатудан немесе өтеусіз беруден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ECE4B26" w14:textId="77777777" w:rsidR="00C51015" w:rsidRPr="00481BF6" w:rsidRDefault="00C51015" w:rsidP="00D01F57">
            <w:pPr>
              <w:pStyle w:val="pc"/>
              <w:rPr>
                <w:color w:val="auto"/>
                <w:sz w:val="28"/>
                <w:szCs w:val="28"/>
                <w:lang w:val="kk-KZ"/>
              </w:rPr>
            </w:pPr>
            <w:r w:rsidRPr="00481BF6">
              <w:rPr>
                <w:color w:val="auto"/>
                <w:sz w:val="28"/>
                <w:szCs w:val="28"/>
                <w:lang w:val="kk-KZ"/>
              </w:rPr>
              <w:t>15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B25CE9E"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47446C2"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BCB65A1"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2506B392" w14:textId="77777777" w:rsidR="00C51015" w:rsidRPr="00481BF6" w:rsidRDefault="00C51015" w:rsidP="00D01F57">
            <w:pPr>
              <w:rPr>
                <w:sz w:val="28"/>
                <w:szCs w:val="28"/>
                <w:lang w:val="kk-KZ"/>
              </w:rPr>
            </w:pPr>
          </w:p>
        </w:tc>
      </w:tr>
      <w:tr w:rsidR="00C16865" w:rsidRPr="00481BF6" w14:paraId="0BED01E3"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5CD"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62EAA8B" w14:textId="77777777" w:rsidR="00C51015" w:rsidRPr="00481BF6" w:rsidRDefault="00C51015" w:rsidP="00D01F57">
            <w:pPr>
              <w:pStyle w:val="pc"/>
              <w:rPr>
                <w:color w:val="auto"/>
                <w:sz w:val="28"/>
                <w:szCs w:val="28"/>
                <w:lang w:val="kk-KZ"/>
              </w:rPr>
            </w:pPr>
            <w:r w:rsidRPr="00481BF6">
              <w:rPr>
                <w:color w:val="auto"/>
                <w:sz w:val="28"/>
                <w:szCs w:val="28"/>
                <w:lang w:val="kk-KZ"/>
              </w:rPr>
              <w:t>16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75184DD"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D63017A"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0A3C9471"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511774E9" w14:textId="77777777" w:rsidR="00C51015" w:rsidRPr="00481BF6" w:rsidRDefault="00C51015" w:rsidP="00D01F57">
            <w:pPr>
              <w:rPr>
                <w:sz w:val="28"/>
                <w:szCs w:val="28"/>
                <w:lang w:val="kk-KZ"/>
              </w:rPr>
            </w:pPr>
          </w:p>
        </w:tc>
      </w:tr>
      <w:tr w:rsidR="00C16865" w:rsidRPr="00481BF6" w14:paraId="1C96E6D6"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E22E1" w14:textId="77777777" w:rsidR="00C51015" w:rsidRPr="00481BF6" w:rsidRDefault="00C51015" w:rsidP="00D01F57">
            <w:pPr>
              <w:pStyle w:val="p"/>
              <w:rPr>
                <w:color w:val="auto"/>
                <w:sz w:val="28"/>
                <w:szCs w:val="28"/>
                <w:lang w:val="kk-KZ"/>
              </w:rPr>
            </w:pPr>
            <w:r w:rsidRPr="00481BF6">
              <w:rPr>
                <w:color w:val="auto"/>
                <w:sz w:val="28"/>
                <w:szCs w:val="28"/>
                <w:lang w:val="kk-KZ"/>
              </w:rPr>
              <w:t>Шығыс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23CDB2C" w14:textId="77777777" w:rsidR="00C51015" w:rsidRPr="00481BF6" w:rsidRDefault="00C51015" w:rsidP="00D01F57">
            <w:pPr>
              <w:pStyle w:val="pc"/>
              <w:rPr>
                <w:color w:val="auto"/>
                <w:sz w:val="28"/>
                <w:szCs w:val="28"/>
                <w:lang w:val="kk-KZ"/>
              </w:rPr>
            </w:pPr>
            <w:r w:rsidRPr="00481BF6">
              <w:rPr>
                <w:color w:val="auto"/>
                <w:sz w:val="28"/>
                <w:szCs w:val="28"/>
                <w:lang w:val="kk-KZ"/>
              </w:rPr>
              <w:t>17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3B0DAC2"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2C53206"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21CF02A"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6B3648E2" w14:textId="77777777" w:rsidR="00C51015" w:rsidRPr="00481BF6" w:rsidRDefault="00C51015" w:rsidP="00D01F57">
            <w:pPr>
              <w:rPr>
                <w:sz w:val="28"/>
                <w:szCs w:val="28"/>
                <w:lang w:val="kk-KZ"/>
              </w:rPr>
            </w:pPr>
          </w:p>
        </w:tc>
      </w:tr>
      <w:tr w:rsidR="00C16865" w:rsidRPr="00481BF6" w14:paraId="47A2D041"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26666" w14:textId="77777777" w:rsidR="00C51015" w:rsidRPr="00481BF6" w:rsidRDefault="00C51015" w:rsidP="00D01F57">
            <w:pPr>
              <w:pStyle w:val="p"/>
              <w:rPr>
                <w:color w:val="auto"/>
                <w:sz w:val="28"/>
                <w:szCs w:val="28"/>
                <w:lang w:val="kk-KZ"/>
              </w:rPr>
            </w:pPr>
            <w:r w:rsidRPr="00481BF6">
              <w:rPr>
                <w:color w:val="auto"/>
                <w:sz w:val="28"/>
                <w:szCs w:val="28"/>
                <w:lang w:val="kk-KZ"/>
              </w:rPr>
              <w:t>Корпоративтік табыс салығын төлегенге дейінгі таза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6BF3BE9" w14:textId="77777777" w:rsidR="00C51015" w:rsidRPr="00481BF6" w:rsidRDefault="00C51015" w:rsidP="00D01F57">
            <w:pPr>
              <w:pStyle w:val="pc"/>
              <w:rPr>
                <w:color w:val="auto"/>
                <w:sz w:val="28"/>
                <w:szCs w:val="28"/>
                <w:lang w:val="kk-KZ"/>
              </w:rPr>
            </w:pPr>
            <w:r w:rsidRPr="00481BF6">
              <w:rPr>
                <w:color w:val="auto"/>
                <w:sz w:val="28"/>
                <w:szCs w:val="28"/>
                <w:lang w:val="kk-KZ"/>
              </w:rPr>
              <w:t>18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16A1FDA"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1F54CF9B"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13AD25E2"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49307E5" w14:textId="77777777" w:rsidR="00C51015" w:rsidRPr="00481BF6" w:rsidRDefault="00C51015" w:rsidP="00D01F57">
            <w:pPr>
              <w:rPr>
                <w:sz w:val="28"/>
                <w:szCs w:val="28"/>
                <w:lang w:val="kk-KZ"/>
              </w:rPr>
            </w:pPr>
          </w:p>
        </w:tc>
      </w:tr>
      <w:tr w:rsidR="00C16865" w:rsidRPr="00481BF6" w14:paraId="5A450F94"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C3563" w14:textId="77777777" w:rsidR="00C51015" w:rsidRPr="00481BF6" w:rsidRDefault="00C51015" w:rsidP="00D01F57">
            <w:pPr>
              <w:pStyle w:val="p"/>
              <w:rPr>
                <w:color w:val="auto"/>
                <w:sz w:val="28"/>
                <w:szCs w:val="28"/>
                <w:lang w:val="kk-KZ"/>
              </w:rPr>
            </w:pPr>
            <w:r w:rsidRPr="00481BF6">
              <w:rPr>
                <w:color w:val="auto"/>
                <w:sz w:val="28"/>
                <w:szCs w:val="28"/>
                <w:lang w:val="kk-KZ"/>
              </w:rPr>
              <w:t>Корпоративтік табыс салығы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13906C1" w14:textId="77777777" w:rsidR="00C51015" w:rsidRPr="00481BF6" w:rsidRDefault="00C51015" w:rsidP="00D01F57">
            <w:pPr>
              <w:pStyle w:val="pc"/>
              <w:rPr>
                <w:color w:val="auto"/>
                <w:sz w:val="28"/>
                <w:szCs w:val="28"/>
                <w:lang w:val="kk-KZ"/>
              </w:rPr>
            </w:pPr>
            <w:r w:rsidRPr="00481BF6">
              <w:rPr>
                <w:color w:val="auto"/>
                <w:sz w:val="28"/>
                <w:szCs w:val="28"/>
                <w:lang w:val="kk-KZ"/>
              </w:rPr>
              <w:t>19</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3C51A9E"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B9AE6A8"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708F8AE7"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4DD0B1E2" w14:textId="77777777" w:rsidR="00C51015" w:rsidRPr="00481BF6" w:rsidRDefault="00C51015" w:rsidP="00D01F57">
            <w:pPr>
              <w:rPr>
                <w:sz w:val="28"/>
                <w:szCs w:val="28"/>
                <w:lang w:val="kk-KZ"/>
              </w:rPr>
            </w:pPr>
          </w:p>
        </w:tc>
      </w:tr>
      <w:tr w:rsidR="00C16865" w:rsidRPr="00481BF6" w14:paraId="4251DF42"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390DC" w14:textId="77777777" w:rsidR="00C51015" w:rsidRPr="00481BF6" w:rsidRDefault="00C51015" w:rsidP="00D01F57">
            <w:pPr>
              <w:pStyle w:val="p"/>
              <w:rPr>
                <w:color w:val="auto"/>
                <w:sz w:val="28"/>
                <w:szCs w:val="28"/>
                <w:lang w:val="kk-KZ"/>
              </w:rPr>
            </w:pPr>
            <w:r w:rsidRPr="00481BF6">
              <w:rPr>
                <w:color w:val="auto"/>
                <w:sz w:val="28"/>
                <w:szCs w:val="28"/>
                <w:lang w:val="kk-KZ"/>
              </w:rPr>
              <w:t>Корпоративтік табыс салығын төлегеннен кейінгі таза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A891792" w14:textId="77777777" w:rsidR="00C51015" w:rsidRPr="00481BF6" w:rsidRDefault="00C51015" w:rsidP="00D01F57">
            <w:pPr>
              <w:pStyle w:val="pc"/>
              <w:rPr>
                <w:color w:val="auto"/>
                <w:sz w:val="28"/>
                <w:szCs w:val="28"/>
                <w:lang w:val="kk-KZ"/>
              </w:rPr>
            </w:pPr>
            <w:r w:rsidRPr="00481BF6">
              <w:rPr>
                <w:color w:val="auto"/>
                <w:sz w:val="28"/>
                <w:szCs w:val="28"/>
                <w:lang w:val="kk-KZ"/>
              </w:rPr>
              <w:t>20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85A191A"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381C4D9"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5469A0D5"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34BE9B6" w14:textId="77777777" w:rsidR="00C51015" w:rsidRPr="00481BF6" w:rsidRDefault="00C51015" w:rsidP="00D01F57">
            <w:pPr>
              <w:rPr>
                <w:sz w:val="28"/>
                <w:szCs w:val="28"/>
                <w:lang w:val="kk-KZ"/>
              </w:rPr>
            </w:pPr>
          </w:p>
        </w:tc>
      </w:tr>
      <w:tr w:rsidR="00C16865" w:rsidRPr="00481BF6" w14:paraId="1E9488D3" w14:textId="77777777" w:rsidTr="000823DE">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EAF6E" w14:textId="77777777" w:rsidR="00C51015" w:rsidRPr="00481BF6" w:rsidRDefault="00C51015" w:rsidP="00D01F57">
            <w:pPr>
              <w:pStyle w:val="p"/>
              <w:rPr>
                <w:color w:val="auto"/>
                <w:sz w:val="28"/>
                <w:szCs w:val="28"/>
                <w:lang w:val="kk-KZ"/>
              </w:rPr>
            </w:pPr>
            <w:r w:rsidRPr="00481BF6">
              <w:rPr>
                <w:color w:val="auto"/>
                <w:sz w:val="28"/>
                <w:szCs w:val="28"/>
                <w:lang w:val="kk-KZ"/>
              </w:rPr>
              <w:t>Кезең ішіндегі таза кіріс (шығыс)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4CD019A" w14:textId="77777777" w:rsidR="00C51015" w:rsidRPr="00481BF6" w:rsidRDefault="00C51015" w:rsidP="00D01F57">
            <w:pPr>
              <w:pStyle w:val="pc"/>
              <w:rPr>
                <w:color w:val="auto"/>
                <w:sz w:val="28"/>
                <w:szCs w:val="28"/>
                <w:lang w:val="kk-KZ"/>
              </w:rPr>
            </w:pPr>
            <w:r w:rsidRPr="00481BF6">
              <w:rPr>
                <w:color w:val="auto"/>
                <w:sz w:val="28"/>
                <w:szCs w:val="28"/>
                <w:lang w:val="kk-KZ"/>
              </w:rPr>
              <w:t>21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7C34757" w14:textId="77777777" w:rsidR="00C51015" w:rsidRPr="00481BF6" w:rsidRDefault="00C51015" w:rsidP="00D01F57">
            <w:pPr>
              <w:rPr>
                <w:sz w:val="28"/>
                <w:szCs w:val="28"/>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99498A4" w14:textId="77777777" w:rsidR="00C51015" w:rsidRPr="00481BF6" w:rsidRDefault="00C51015" w:rsidP="00D01F57">
            <w:pPr>
              <w:rPr>
                <w:sz w:val="28"/>
                <w:szCs w:val="28"/>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34B0A2B9" w14:textId="77777777" w:rsidR="00C51015" w:rsidRPr="00481BF6" w:rsidRDefault="00C51015" w:rsidP="00D01F57">
            <w:pPr>
              <w:rPr>
                <w:sz w:val="28"/>
                <w:szCs w:val="28"/>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775F5032" w14:textId="77777777" w:rsidR="00C51015" w:rsidRPr="00481BF6" w:rsidRDefault="00C51015" w:rsidP="00D01F57">
            <w:pPr>
              <w:rPr>
                <w:sz w:val="28"/>
                <w:szCs w:val="28"/>
                <w:lang w:val="kk-KZ"/>
              </w:rPr>
            </w:pPr>
          </w:p>
        </w:tc>
      </w:tr>
    </w:tbl>
    <w:p w14:paraId="4351C777" w14:textId="77777777" w:rsidR="00C51015" w:rsidRPr="00481BF6" w:rsidRDefault="00C51015"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4E0E1525" w14:textId="77777777" w:rsidTr="00A904ED">
        <w:trPr>
          <w:jc w:val="center"/>
        </w:trPr>
        <w:tc>
          <w:tcPr>
            <w:tcW w:w="2800" w:type="pct"/>
            <w:tcMar>
              <w:top w:w="0" w:type="dxa"/>
              <w:left w:w="108" w:type="dxa"/>
              <w:bottom w:w="0" w:type="dxa"/>
              <w:right w:w="108" w:type="dxa"/>
            </w:tcMar>
            <w:hideMark/>
          </w:tcPr>
          <w:p w14:paraId="1B19AB34" w14:textId="77777777" w:rsidR="00707E4C" w:rsidRPr="00481BF6" w:rsidRDefault="00707E4C"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42C9AD67" w14:textId="77777777" w:rsidR="00707E4C" w:rsidRPr="00481BF6" w:rsidRDefault="00707E4C"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0553C9D5" w14:textId="77777777" w:rsidTr="00A904ED">
        <w:trPr>
          <w:jc w:val="center"/>
        </w:trPr>
        <w:tc>
          <w:tcPr>
            <w:tcW w:w="5000" w:type="pct"/>
            <w:gridSpan w:val="4"/>
            <w:tcMar>
              <w:top w:w="0" w:type="dxa"/>
              <w:left w:w="108" w:type="dxa"/>
              <w:bottom w:w="0" w:type="dxa"/>
              <w:right w:w="108" w:type="dxa"/>
            </w:tcMar>
            <w:hideMark/>
          </w:tcPr>
          <w:p w14:paraId="0D4E0649" w14:textId="77777777" w:rsidR="00707E4C" w:rsidRPr="00481BF6" w:rsidRDefault="00707E4C"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1AF39B02" w14:textId="77777777" w:rsidTr="00A904ED">
        <w:trPr>
          <w:jc w:val="center"/>
        </w:trPr>
        <w:tc>
          <w:tcPr>
            <w:tcW w:w="5000" w:type="pct"/>
            <w:gridSpan w:val="4"/>
            <w:tcMar>
              <w:top w:w="0" w:type="dxa"/>
              <w:left w:w="108" w:type="dxa"/>
              <w:bottom w:w="0" w:type="dxa"/>
              <w:right w:w="108" w:type="dxa"/>
            </w:tcMar>
            <w:hideMark/>
          </w:tcPr>
          <w:p w14:paraId="7A72A367" w14:textId="77777777" w:rsidR="00707E4C" w:rsidRPr="00481BF6" w:rsidRDefault="00707E4C"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00F42548" w14:textId="77777777" w:rsidTr="00A904ED">
        <w:trPr>
          <w:jc w:val="center"/>
        </w:trPr>
        <w:tc>
          <w:tcPr>
            <w:tcW w:w="2948" w:type="pct"/>
            <w:gridSpan w:val="2"/>
            <w:tcMar>
              <w:top w:w="0" w:type="dxa"/>
              <w:left w:w="108" w:type="dxa"/>
              <w:bottom w:w="0" w:type="dxa"/>
              <w:right w:w="108" w:type="dxa"/>
            </w:tcMar>
            <w:hideMark/>
          </w:tcPr>
          <w:p w14:paraId="0E8E677B" w14:textId="77777777" w:rsidR="00707E4C" w:rsidRPr="00481BF6" w:rsidRDefault="00707E4C"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0824A5AA" w14:textId="77777777" w:rsidR="00707E4C" w:rsidRPr="00481BF6" w:rsidRDefault="00707E4C"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040A3156" w14:textId="77777777" w:rsidTr="00A904ED">
        <w:trPr>
          <w:jc w:val="center"/>
        </w:trPr>
        <w:tc>
          <w:tcPr>
            <w:tcW w:w="2948" w:type="pct"/>
            <w:gridSpan w:val="2"/>
            <w:tcMar>
              <w:top w:w="0" w:type="dxa"/>
              <w:left w:w="108" w:type="dxa"/>
              <w:bottom w:w="0" w:type="dxa"/>
              <w:right w:w="108" w:type="dxa"/>
            </w:tcMar>
            <w:hideMark/>
          </w:tcPr>
          <w:p w14:paraId="3146E950" w14:textId="4B96C788" w:rsidR="00707E4C" w:rsidRPr="00481BF6" w:rsidRDefault="00F5711F" w:rsidP="00F5711F">
            <w:pPr>
              <w:pStyle w:val="p"/>
              <w:rPr>
                <w:color w:val="auto"/>
                <w:sz w:val="28"/>
                <w:szCs w:val="28"/>
                <w:lang w:val="kk-KZ"/>
              </w:rPr>
            </w:pPr>
            <w:r>
              <w:rPr>
                <w:color w:val="auto"/>
                <w:sz w:val="28"/>
                <w:szCs w:val="28"/>
                <w:lang w:val="kk-KZ"/>
              </w:rPr>
              <w:t xml:space="preserve">тегі, аты, </w:t>
            </w:r>
            <w:r w:rsidR="00707E4C"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087177B6" w14:textId="77777777" w:rsidR="00707E4C" w:rsidRPr="00481BF6" w:rsidRDefault="00707E4C" w:rsidP="00D01F57">
            <w:pPr>
              <w:pStyle w:val="p"/>
              <w:rPr>
                <w:color w:val="auto"/>
                <w:sz w:val="28"/>
                <w:szCs w:val="28"/>
                <w:lang w:val="kk-KZ"/>
              </w:rPr>
            </w:pPr>
            <w:r w:rsidRPr="00481BF6">
              <w:rPr>
                <w:color w:val="auto"/>
                <w:sz w:val="28"/>
                <w:szCs w:val="28"/>
                <w:lang w:val="kk-KZ"/>
              </w:rPr>
              <w:t>қолы, телефоны</w:t>
            </w:r>
          </w:p>
        </w:tc>
      </w:tr>
      <w:tr w:rsidR="00C16865" w:rsidRPr="00481BF6" w14:paraId="067DCE3F" w14:textId="77777777" w:rsidTr="00A904ED">
        <w:trPr>
          <w:jc w:val="center"/>
        </w:trPr>
        <w:tc>
          <w:tcPr>
            <w:tcW w:w="2948" w:type="pct"/>
            <w:gridSpan w:val="2"/>
            <w:tcMar>
              <w:top w:w="0" w:type="dxa"/>
              <w:left w:w="108" w:type="dxa"/>
              <w:bottom w:w="0" w:type="dxa"/>
              <w:right w:w="108" w:type="dxa"/>
            </w:tcMar>
            <w:hideMark/>
          </w:tcPr>
          <w:p w14:paraId="16137285" w14:textId="77777777" w:rsidR="00707E4C" w:rsidRPr="00481BF6" w:rsidRDefault="00707E4C"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031D11FA" w14:textId="77777777" w:rsidR="00707E4C" w:rsidRPr="00481BF6" w:rsidRDefault="00707E4C"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0D4761C1" w14:textId="77777777" w:rsidR="00707E4C" w:rsidRPr="00481BF6" w:rsidRDefault="00707E4C" w:rsidP="00D01F57">
            <w:pPr>
              <w:pStyle w:val="p"/>
              <w:rPr>
                <w:color w:val="auto"/>
                <w:sz w:val="28"/>
                <w:szCs w:val="28"/>
                <w:lang w:val="kk-KZ"/>
              </w:rPr>
            </w:pPr>
            <w:r w:rsidRPr="00481BF6">
              <w:rPr>
                <w:color w:val="auto"/>
                <w:sz w:val="28"/>
                <w:szCs w:val="28"/>
                <w:lang w:val="kk-KZ"/>
              </w:rPr>
              <w:t>__________</w:t>
            </w:r>
          </w:p>
        </w:tc>
      </w:tr>
      <w:tr w:rsidR="00C16865" w:rsidRPr="00481BF6" w14:paraId="46000C0F" w14:textId="77777777" w:rsidTr="00A904ED">
        <w:trPr>
          <w:jc w:val="center"/>
        </w:trPr>
        <w:tc>
          <w:tcPr>
            <w:tcW w:w="2948" w:type="pct"/>
            <w:gridSpan w:val="2"/>
            <w:tcMar>
              <w:top w:w="0" w:type="dxa"/>
              <w:left w:w="108" w:type="dxa"/>
              <w:bottom w:w="0" w:type="dxa"/>
              <w:right w:w="108" w:type="dxa"/>
            </w:tcMar>
            <w:hideMark/>
          </w:tcPr>
          <w:p w14:paraId="235DFE4A" w14:textId="77777777" w:rsidR="00707E4C" w:rsidRPr="00481BF6" w:rsidRDefault="00707E4C"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67F120AE" w14:textId="77777777" w:rsidR="00707E4C" w:rsidRPr="00481BF6" w:rsidRDefault="00707E4C"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287FB2EE" w14:textId="77777777" w:rsidR="00707E4C" w:rsidRPr="00481BF6" w:rsidRDefault="00707E4C" w:rsidP="00D01F57">
            <w:pPr>
              <w:pStyle w:val="p"/>
              <w:rPr>
                <w:color w:val="auto"/>
                <w:sz w:val="28"/>
                <w:szCs w:val="28"/>
                <w:lang w:val="kk-KZ"/>
              </w:rPr>
            </w:pPr>
            <w:r w:rsidRPr="00481BF6">
              <w:rPr>
                <w:color w:val="auto"/>
                <w:sz w:val="28"/>
                <w:szCs w:val="28"/>
                <w:lang w:val="kk-KZ"/>
              </w:rPr>
              <w:t>күні</w:t>
            </w:r>
          </w:p>
        </w:tc>
      </w:tr>
      <w:tr w:rsidR="00C16865" w:rsidRPr="00481BF6" w14:paraId="2C1A9EEE" w14:textId="77777777" w:rsidTr="00A904ED">
        <w:trPr>
          <w:jc w:val="center"/>
        </w:trPr>
        <w:tc>
          <w:tcPr>
            <w:tcW w:w="2948" w:type="pct"/>
            <w:gridSpan w:val="2"/>
            <w:tcMar>
              <w:top w:w="0" w:type="dxa"/>
              <w:left w:w="108" w:type="dxa"/>
              <w:bottom w:w="0" w:type="dxa"/>
              <w:right w:w="108" w:type="dxa"/>
            </w:tcMar>
            <w:hideMark/>
          </w:tcPr>
          <w:p w14:paraId="0ADB6CC0" w14:textId="77777777" w:rsidR="00707E4C" w:rsidRPr="00481BF6" w:rsidRDefault="00707E4C"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1EE7B84D" w14:textId="77777777" w:rsidR="00707E4C" w:rsidRPr="00481BF6" w:rsidRDefault="00707E4C"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3A961E71" w14:textId="77777777" w:rsidR="00707E4C" w:rsidRPr="00481BF6" w:rsidRDefault="00707E4C" w:rsidP="00D01F57">
            <w:pPr>
              <w:pStyle w:val="p"/>
              <w:rPr>
                <w:color w:val="auto"/>
                <w:sz w:val="28"/>
                <w:szCs w:val="28"/>
                <w:lang w:val="kk-KZ"/>
              </w:rPr>
            </w:pPr>
            <w:r w:rsidRPr="00481BF6">
              <w:rPr>
                <w:color w:val="auto"/>
                <w:sz w:val="28"/>
                <w:szCs w:val="28"/>
                <w:lang w:val="kk-KZ"/>
              </w:rPr>
              <w:t>_______________</w:t>
            </w:r>
          </w:p>
        </w:tc>
      </w:tr>
      <w:tr w:rsidR="00707E4C" w:rsidRPr="00481BF6" w14:paraId="0927A13F" w14:textId="77777777" w:rsidTr="00A904ED">
        <w:trPr>
          <w:jc w:val="center"/>
        </w:trPr>
        <w:tc>
          <w:tcPr>
            <w:tcW w:w="2948" w:type="pct"/>
            <w:gridSpan w:val="2"/>
            <w:tcMar>
              <w:top w:w="0" w:type="dxa"/>
              <w:left w:w="108" w:type="dxa"/>
              <w:bottom w:w="0" w:type="dxa"/>
              <w:right w:w="108" w:type="dxa"/>
            </w:tcMar>
            <w:hideMark/>
          </w:tcPr>
          <w:p w14:paraId="144FEE0D" w14:textId="1C2A8942" w:rsidR="00707E4C" w:rsidRPr="00481BF6" w:rsidRDefault="00F5711F" w:rsidP="00D01F57">
            <w:pPr>
              <w:pStyle w:val="p"/>
              <w:rPr>
                <w:color w:val="auto"/>
                <w:sz w:val="28"/>
                <w:szCs w:val="28"/>
                <w:lang w:val="kk-KZ"/>
              </w:rPr>
            </w:pPr>
            <w:r>
              <w:rPr>
                <w:color w:val="auto"/>
                <w:sz w:val="28"/>
                <w:szCs w:val="28"/>
                <w:lang w:val="kk-KZ"/>
              </w:rPr>
              <w:t xml:space="preserve">тегі, аты, </w:t>
            </w:r>
            <w:r w:rsidR="00707E4C" w:rsidRPr="00481BF6">
              <w:rPr>
                <w:color w:val="auto"/>
                <w:sz w:val="28"/>
                <w:szCs w:val="28"/>
                <w:lang w:val="kk-KZ"/>
              </w:rPr>
              <w:t>әкесінің аты (ол болған жағдайда)</w:t>
            </w:r>
          </w:p>
          <w:p w14:paraId="596C172D" w14:textId="77777777" w:rsidR="00707E4C" w:rsidRPr="00481BF6" w:rsidRDefault="00707E4C"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22C20ADE" w14:textId="77777777" w:rsidR="00707E4C" w:rsidRPr="00481BF6" w:rsidRDefault="00707E4C" w:rsidP="00D01F57">
            <w:pPr>
              <w:pStyle w:val="p"/>
              <w:rPr>
                <w:color w:val="auto"/>
                <w:sz w:val="28"/>
                <w:szCs w:val="28"/>
                <w:lang w:val="kk-KZ"/>
              </w:rPr>
            </w:pPr>
            <w:r w:rsidRPr="00481BF6">
              <w:rPr>
                <w:color w:val="auto"/>
                <w:sz w:val="28"/>
                <w:szCs w:val="28"/>
                <w:lang w:val="kk-KZ"/>
              </w:rPr>
              <w:t>қолы</w:t>
            </w:r>
          </w:p>
        </w:tc>
      </w:tr>
    </w:tbl>
    <w:p w14:paraId="0A1469CC" w14:textId="77777777" w:rsidR="00707E4C" w:rsidRPr="00481BF6" w:rsidRDefault="00707E4C" w:rsidP="00D01F57">
      <w:pPr>
        <w:pStyle w:val="pj"/>
        <w:spacing w:before="0" w:beforeAutospacing="0" w:after="0" w:afterAutospacing="0"/>
        <w:ind w:firstLine="709"/>
        <w:jc w:val="both"/>
        <w:rPr>
          <w:color w:val="auto"/>
          <w:sz w:val="28"/>
          <w:szCs w:val="28"/>
          <w:lang w:val="kk-KZ"/>
        </w:rPr>
      </w:pPr>
    </w:p>
    <w:p w14:paraId="5E20E7B2" w14:textId="52BBCF81"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Ескертпе: нысан «Кіріс пен шығыс туралы есеп» әкімшілік деректерді өтеусіз негізде жинауға арналған нысанын толтыру бойынша түсіндірмеге сәйкес толтырылады.</w:t>
      </w:r>
    </w:p>
    <w:p w14:paraId="2F6572A1" w14:textId="03BA7318" w:rsidR="00AB254B" w:rsidRPr="00481BF6" w:rsidRDefault="00AB254B" w:rsidP="00D01F57">
      <w:pPr>
        <w:spacing w:after="160" w:line="259" w:lineRule="auto"/>
        <w:rPr>
          <w:sz w:val="28"/>
          <w:szCs w:val="28"/>
          <w:lang w:val="kk-KZ"/>
        </w:rPr>
      </w:pPr>
      <w:r w:rsidRPr="00481BF6">
        <w:rPr>
          <w:sz w:val="28"/>
          <w:szCs w:val="28"/>
          <w:lang w:val="kk-KZ"/>
        </w:rPr>
        <w:br w:type="page"/>
      </w:r>
    </w:p>
    <w:p w14:paraId="069EF4D8" w14:textId="0F50A3B1" w:rsidR="00C51015" w:rsidRPr="00481BF6" w:rsidRDefault="00AB254B" w:rsidP="00D01F57">
      <w:pPr>
        <w:pStyle w:val="pr"/>
        <w:rPr>
          <w:color w:val="auto"/>
          <w:sz w:val="28"/>
          <w:szCs w:val="28"/>
          <w:lang w:val="kk-KZ"/>
        </w:rPr>
      </w:pPr>
      <w:r w:rsidRPr="00481BF6">
        <w:rPr>
          <w:color w:val="auto"/>
          <w:sz w:val="28"/>
          <w:szCs w:val="28"/>
          <w:lang w:val="kk-KZ"/>
        </w:rPr>
        <w:lastRenderedPageBreak/>
        <w:t xml:space="preserve"> </w:t>
      </w:r>
      <w:r w:rsidR="00C51015" w:rsidRPr="00481BF6">
        <w:rPr>
          <w:color w:val="auto"/>
          <w:sz w:val="28"/>
          <w:szCs w:val="28"/>
          <w:lang w:val="kk-KZ"/>
        </w:rPr>
        <w:t>«Кіріс пен шығыс туралы есеп»</w:t>
      </w:r>
    </w:p>
    <w:p w14:paraId="1B23B1E7"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 өтеусіз негізде</w:t>
      </w:r>
    </w:p>
    <w:p w14:paraId="436C9D92" w14:textId="77777777" w:rsidR="00C51015" w:rsidRPr="00481BF6" w:rsidRDefault="00C51015" w:rsidP="00D01F57">
      <w:pPr>
        <w:pStyle w:val="pr"/>
        <w:rPr>
          <w:color w:val="auto"/>
          <w:sz w:val="28"/>
          <w:szCs w:val="28"/>
          <w:lang w:val="kk-KZ"/>
        </w:rPr>
      </w:pPr>
      <w:r w:rsidRPr="00481BF6">
        <w:rPr>
          <w:color w:val="auto"/>
          <w:sz w:val="28"/>
          <w:szCs w:val="28"/>
          <w:lang w:val="kk-KZ"/>
        </w:rPr>
        <w:t>жинауға арналған нысанына</w:t>
      </w:r>
    </w:p>
    <w:p w14:paraId="38E5BBC9" w14:textId="77777777" w:rsidR="00C51015" w:rsidRPr="00481BF6" w:rsidRDefault="00C51015" w:rsidP="00D01F57">
      <w:pPr>
        <w:pStyle w:val="pr"/>
        <w:rPr>
          <w:color w:val="auto"/>
          <w:sz w:val="28"/>
          <w:szCs w:val="28"/>
          <w:lang w:val="kk-KZ"/>
        </w:rPr>
      </w:pPr>
      <w:r w:rsidRPr="00481BF6">
        <w:rPr>
          <w:color w:val="auto"/>
          <w:sz w:val="28"/>
          <w:szCs w:val="28"/>
          <w:lang w:val="kk-KZ"/>
        </w:rPr>
        <w:t>қосымша</w:t>
      </w:r>
    </w:p>
    <w:p w14:paraId="6061EE60" w14:textId="77777777" w:rsidR="00C51015" w:rsidRPr="00481BF6" w:rsidRDefault="00C51015" w:rsidP="00D01F57">
      <w:pPr>
        <w:pStyle w:val="pc"/>
        <w:rPr>
          <w:color w:val="auto"/>
          <w:sz w:val="28"/>
          <w:szCs w:val="28"/>
          <w:lang w:val="kk-KZ"/>
        </w:rPr>
      </w:pPr>
      <w:r w:rsidRPr="00481BF6">
        <w:rPr>
          <w:b/>
          <w:bCs/>
          <w:color w:val="auto"/>
          <w:sz w:val="28"/>
          <w:szCs w:val="28"/>
          <w:lang w:val="kk-KZ"/>
        </w:rPr>
        <w:t> </w:t>
      </w:r>
    </w:p>
    <w:p w14:paraId="2802C958" w14:textId="77777777" w:rsidR="00C51015" w:rsidRPr="00481BF6" w:rsidRDefault="00C51015" w:rsidP="00D01F57">
      <w:pPr>
        <w:pStyle w:val="pc"/>
        <w:rPr>
          <w:color w:val="auto"/>
          <w:sz w:val="28"/>
          <w:szCs w:val="28"/>
          <w:lang w:val="kk-KZ"/>
        </w:rPr>
      </w:pPr>
      <w:r w:rsidRPr="00481BF6">
        <w:rPr>
          <w:b/>
          <w:bCs/>
          <w:color w:val="auto"/>
          <w:sz w:val="28"/>
          <w:szCs w:val="28"/>
          <w:lang w:val="kk-KZ"/>
        </w:rPr>
        <w:t> </w:t>
      </w:r>
    </w:p>
    <w:p w14:paraId="0DF30119"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 xml:space="preserve">«Кіріс пен шығыс туралы есеп» </w:t>
      </w:r>
    </w:p>
    <w:p w14:paraId="3E7DE48A" w14:textId="77777777" w:rsidR="00C51015" w:rsidRPr="00481BF6" w:rsidRDefault="00C51015" w:rsidP="00D01F57">
      <w:pPr>
        <w:pStyle w:val="pc"/>
        <w:rPr>
          <w:color w:val="auto"/>
          <w:sz w:val="28"/>
          <w:szCs w:val="28"/>
          <w:lang w:val="kk-KZ"/>
        </w:rPr>
      </w:pPr>
      <w:r w:rsidRPr="00481BF6">
        <w:rPr>
          <w:b/>
          <w:bCs/>
          <w:color w:val="auto"/>
          <w:sz w:val="28"/>
          <w:szCs w:val="28"/>
          <w:lang w:val="kk-KZ"/>
        </w:rPr>
        <w:t xml:space="preserve">(индексі - </w:t>
      </w:r>
      <w:r w:rsidRPr="00481BF6">
        <w:rPr>
          <w:rStyle w:val="s1"/>
          <w:rFonts w:eastAsiaTheme="majorEastAsia"/>
          <w:color w:val="auto"/>
          <w:sz w:val="28"/>
          <w:szCs w:val="28"/>
          <w:lang w:val="kk-KZ"/>
        </w:rPr>
        <w:t>F2-</w:t>
      </w:r>
      <w:r w:rsidRPr="00481BF6">
        <w:rPr>
          <w:color w:val="auto"/>
          <w:sz w:val="28"/>
          <w:szCs w:val="28"/>
          <w:lang w:val="kk-KZ"/>
        </w:rPr>
        <w:t xml:space="preserve"> </w:t>
      </w:r>
      <w:r w:rsidRPr="00481BF6">
        <w:rPr>
          <w:rStyle w:val="s1"/>
          <w:rFonts w:eastAsiaTheme="majorEastAsia"/>
          <w:color w:val="auto"/>
          <w:sz w:val="28"/>
          <w:szCs w:val="28"/>
          <w:lang w:val="kk-KZ"/>
        </w:rPr>
        <w:t>BNRIB</w:t>
      </w:r>
      <w:r w:rsidRPr="00481BF6">
        <w:rPr>
          <w:b/>
          <w:bCs/>
          <w:color w:val="auto"/>
          <w:sz w:val="28"/>
          <w:szCs w:val="28"/>
          <w:lang w:val="kk-KZ"/>
        </w:rPr>
        <w:t>, кезеңділігі: тоқсан сайын)</w:t>
      </w:r>
    </w:p>
    <w:p w14:paraId="7EB54E68"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әкімшілік деректерді өтеусіз негізде жинауға арналған</w:t>
      </w:r>
    </w:p>
    <w:p w14:paraId="0C8DE88A" w14:textId="77777777" w:rsidR="00C51015" w:rsidRPr="00481BF6" w:rsidRDefault="00C51015" w:rsidP="00D01F57">
      <w:pPr>
        <w:pStyle w:val="pc"/>
        <w:rPr>
          <w:color w:val="auto"/>
          <w:sz w:val="28"/>
          <w:szCs w:val="28"/>
          <w:lang w:val="kk-KZ"/>
        </w:rPr>
      </w:pPr>
      <w:r w:rsidRPr="00481BF6">
        <w:rPr>
          <w:b/>
          <w:bCs/>
          <w:color w:val="auto"/>
          <w:sz w:val="28"/>
          <w:szCs w:val="28"/>
          <w:lang w:val="kk-KZ"/>
        </w:rPr>
        <w:t xml:space="preserve"> нысанын толтыру бойынша түсіндірме</w:t>
      </w:r>
    </w:p>
    <w:p w14:paraId="3B1EBA3E" w14:textId="77777777" w:rsidR="00C51015" w:rsidRPr="00481BF6" w:rsidRDefault="00C51015" w:rsidP="00D01F57">
      <w:pPr>
        <w:pStyle w:val="pc"/>
        <w:rPr>
          <w:color w:val="auto"/>
          <w:sz w:val="28"/>
          <w:szCs w:val="28"/>
          <w:lang w:val="kk-KZ"/>
        </w:rPr>
      </w:pPr>
      <w:r w:rsidRPr="00481BF6">
        <w:rPr>
          <w:color w:val="auto"/>
          <w:sz w:val="28"/>
          <w:szCs w:val="28"/>
          <w:lang w:val="kk-KZ"/>
        </w:rPr>
        <w:t> </w:t>
      </w:r>
    </w:p>
    <w:p w14:paraId="24DBBAA3"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p w14:paraId="1C93B817"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Қазақстан Республикасының бейрезидент-сақтандыру брокерінің филиалы есепті кезеңнің соңындағы жағдай бойынша тоқсан сайын толтырады.</w:t>
      </w:r>
    </w:p>
    <w:p w14:paraId="6A09F8A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1B954EFA"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4A038FA8"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05AAFAC6"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басталған кезеңдегі деректер (өсу жиынымен) көрсетіледі.</w:t>
      </w:r>
    </w:p>
    <w:p w14:paraId="0B633023"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жылғы ұқсас кезеңдегі деректер көрсетіледі.</w:t>
      </w:r>
    </w:p>
    <w:p w14:paraId="773A56A6"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бастап ұқсас кезеңдегі деректер (өсу жиынымен) көрсетіледі.</w:t>
      </w:r>
    </w:p>
    <w:p w14:paraId="1E1CA9CF" w14:textId="41790216" w:rsidR="00A90AA3" w:rsidRPr="00481BF6" w:rsidRDefault="00C51015" w:rsidP="00A90AA3">
      <w:pPr>
        <w:ind w:firstLine="709"/>
        <w:jc w:val="both"/>
        <w:rPr>
          <w:sz w:val="28"/>
          <w:szCs w:val="28"/>
          <w:lang w:val="kk-KZ"/>
        </w:rPr>
      </w:pPr>
      <w:r w:rsidRPr="00481BF6">
        <w:rPr>
          <w:sz w:val="28"/>
          <w:szCs w:val="28"/>
          <w:lang w:val="kk-KZ"/>
        </w:rPr>
        <w:t xml:space="preserve">9. 1 – 21 аралығындағы жолдарда </w:t>
      </w:r>
      <w:r w:rsidR="00C4404A" w:rsidRPr="00481BF6">
        <w:rPr>
          <w:sz w:val="28"/>
          <w:szCs w:val="28"/>
          <w:lang w:val="kk-KZ"/>
        </w:rPr>
        <w:t>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r w:rsidR="00A90AA3" w:rsidRPr="00481BF6">
        <w:rPr>
          <w:sz w:val="28"/>
          <w:szCs w:val="28"/>
          <w:lang w:val="kk-KZ"/>
        </w:rPr>
        <w:t>.</w:t>
      </w:r>
    </w:p>
    <w:p w14:paraId="3A3ED864" w14:textId="299D99A9" w:rsidR="00AB254B" w:rsidRPr="00481BF6" w:rsidRDefault="00AB254B" w:rsidP="00A90AA3">
      <w:pPr>
        <w:pStyle w:val="pj"/>
        <w:spacing w:before="0" w:beforeAutospacing="0" w:after="0" w:afterAutospacing="0"/>
        <w:ind w:firstLine="709"/>
        <w:jc w:val="both"/>
        <w:rPr>
          <w:color w:val="auto"/>
          <w:sz w:val="28"/>
          <w:szCs w:val="28"/>
          <w:lang w:val="kk-KZ"/>
        </w:rPr>
      </w:pPr>
      <w:r w:rsidRPr="00481BF6">
        <w:rPr>
          <w:color w:val="auto"/>
          <w:sz w:val="28"/>
          <w:szCs w:val="28"/>
          <w:lang w:val="kk-KZ"/>
        </w:rPr>
        <w:br w:type="page"/>
      </w:r>
    </w:p>
    <w:p w14:paraId="194146F0" w14:textId="7D321D07" w:rsidR="00C51015" w:rsidRPr="00481BF6" w:rsidRDefault="00C51015" w:rsidP="00D01F57">
      <w:pPr>
        <w:pStyle w:val="pr"/>
        <w:rPr>
          <w:rFonts w:eastAsia="Calibri"/>
          <w:color w:val="auto"/>
          <w:sz w:val="28"/>
          <w:szCs w:val="28"/>
          <w:lang w:val="kk-KZ" w:eastAsia="en-US"/>
        </w:rPr>
      </w:pPr>
      <w:r w:rsidRPr="00481BF6">
        <w:rPr>
          <w:color w:val="auto"/>
          <w:sz w:val="28"/>
          <w:szCs w:val="28"/>
          <w:lang w:val="kk-KZ"/>
        </w:rPr>
        <w:lastRenderedPageBreak/>
        <w:t> </w:t>
      </w:r>
      <w:r w:rsidRPr="00481BF6">
        <w:rPr>
          <w:rFonts w:eastAsia="Calibri"/>
          <w:color w:val="auto"/>
          <w:sz w:val="28"/>
          <w:szCs w:val="28"/>
          <w:lang w:val="kk-KZ" w:eastAsia="en-US"/>
        </w:rPr>
        <w:t xml:space="preserve">Қазақстан Республикасы </w:t>
      </w:r>
    </w:p>
    <w:p w14:paraId="784B1810" w14:textId="77777777" w:rsidR="00C51015" w:rsidRPr="00481BF6" w:rsidRDefault="00C51015"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73E70476" w14:textId="2D403300" w:rsidR="00C51015" w:rsidRPr="00481BF6" w:rsidRDefault="00C51015"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00A31D61" w14:textId="54594FF4" w:rsidR="00C51015" w:rsidRPr="00481BF6" w:rsidRDefault="00C51015"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0CAAC51E" w14:textId="77777777" w:rsidR="00C51015" w:rsidRPr="00481BF6" w:rsidRDefault="00C51015" w:rsidP="00D01F57">
      <w:pPr>
        <w:ind w:firstLine="397"/>
        <w:jc w:val="right"/>
        <w:rPr>
          <w:sz w:val="28"/>
          <w:szCs w:val="28"/>
          <w:lang w:val="kk-KZ"/>
        </w:rPr>
      </w:pPr>
      <w:r w:rsidRPr="00481BF6">
        <w:rPr>
          <w:sz w:val="28"/>
          <w:szCs w:val="28"/>
          <w:lang w:val="kk-KZ"/>
        </w:rPr>
        <w:t>23-қосымша</w:t>
      </w:r>
    </w:p>
    <w:p w14:paraId="0E58D031" w14:textId="5BE6091E" w:rsidR="00C51015" w:rsidRPr="00481BF6" w:rsidRDefault="00C51015" w:rsidP="00D01F57">
      <w:pPr>
        <w:ind w:firstLine="397"/>
        <w:jc w:val="right"/>
        <w:rPr>
          <w:sz w:val="28"/>
          <w:szCs w:val="28"/>
          <w:lang w:val="kk-KZ"/>
        </w:rPr>
      </w:pPr>
    </w:p>
    <w:p w14:paraId="22F8BCD6" w14:textId="77777777" w:rsidR="00707E4C" w:rsidRPr="00481BF6" w:rsidRDefault="00707E4C" w:rsidP="00D01F57">
      <w:pPr>
        <w:ind w:firstLine="397"/>
        <w:jc w:val="right"/>
        <w:rPr>
          <w:sz w:val="28"/>
          <w:szCs w:val="28"/>
          <w:lang w:val="kk-KZ"/>
        </w:rPr>
      </w:pPr>
    </w:p>
    <w:p w14:paraId="0037A0F0"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7125CAB3"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51DE1D5E"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511971CB"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582F5FF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2C829F04"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2A1B2D14"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6F9D1CD3"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7967AC35"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19465A47"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3B02145C" w14:textId="77777777" w:rsidR="00C51015" w:rsidRPr="00481BF6" w:rsidRDefault="00C51015" w:rsidP="00D01F57">
      <w:pPr>
        <w:pStyle w:val="pr"/>
        <w:rPr>
          <w:color w:val="auto"/>
          <w:sz w:val="28"/>
          <w:szCs w:val="28"/>
          <w:lang w:val="kk-KZ"/>
        </w:rPr>
      </w:pPr>
      <w:r w:rsidRPr="00481BF6">
        <w:rPr>
          <w:rFonts w:eastAsia="Calibri"/>
          <w:color w:val="auto"/>
          <w:sz w:val="28"/>
          <w:szCs w:val="28"/>
          <w:lang w:val="kk-KZ" w:eastAsia="en-US"/>
        </w:rPr>
        <w:t>ұсыну қағидаларына</w:t>
      </w:r>
    </w:p>
    <w:p w14:paraId="59D3DA99" w14:textId="77777777" w:rsidR="00C51015" w:rsidRPr="00481BF6" w:rsidRDefault="00C51015" w:rsidP="00D01F57">
      <w:pPr>
        <w:pStyle w:val="pr"/>
        <w:rPr>
          <w:color w:val="auto"/>
          <w:sz w:val="28"/>
          <w:szCs w:val="28"/>
          <w:lang w:val="kk-KZ"/>
        </w:rPr>
      </w:pPr>
      <w:r w:rsidRPr="00481BF6">
        <w:rPr>
          <w:color w:val="auto"/>
          <w:sz w:val="28"/>
          <w:szCs w:val="28"/>
          <w:lang w:val="kk-KZ"/>
        </w:rPr>
        <w:t>23-қосымша</w:t>
      </w:r>
    </w:p>
    <w:p w14:paraId="2F75FCDE"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5C72AFF5"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w:t>
      </w:r>
    </w:p>
    <w:p w14:paraId="36D525A4"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p>
    <w:p w14:paraId="2A11E40A" w14:textId="77777777" w:rsidR="00C51015" w:rsidRPr="00481BF6" w:rsidRDefault="00C51015" w:rsidP="00D01F57">
      <w:pPr>
        <w:pStyle w:val="pr"/>
        <w:rPr>
          <w:color w:val="auto"/>
          <w:sz w:val="28"/>
          <w:szCs w:val="28"/>
          <w:lang w:val="kk-KZ"/>
        </w:rPr>
      </w:pPr>
      <w:r w:rsidRPr="00481BF6">
        <w:rPr>
          <w:color w:val="auto"/>
          <w:sz w:val="28"/>
          <w:szCs w:val="28"/>
          <w:lang w:val="kk-KZ"/>
        </w:rPr>
        <w:t>нысан</w:t>
      </w:r>
    </w:p>
    <w:p w14:paraId="668733AF" w14:textId="724CA0DB" w:rsidR="00C51015" w:rsidRPr="00481BF6" w:rsidRDefault="00C51015" w:rsidP="00D01F57">
      <w:pPr>
        <w:pStyle w:val="pr"/>
        <w:rPr>
          <w:color w:val="auto"/>
          <w:sz w:val="28"/>
          <w:szCs w:val="28"/>
          <w:lang w:val="kk-KZ"/>
        </w:rPr>
      </w:pPr>
      <w:r w:rsidRPr="00481BF6">
        <w:rPr>
          <w:color w:val="auto"/>
          <w:sz w:val="28"/>
          <w:szCs w:val="28"/>
          <w:lang w:val="kk-KZ"/>
        </w:rPr>
        <w:t>  </w:t>
      </w:r>
    </w:p>
    <w:p w14:paraId="6BD6AAE5"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256709BB"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7CED0C31"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бухгалтерлік баланс.</w:t>
      </w:r>
    </w:p>
    <w:p w14:paraId="2CF9BC06"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F1- UVAPF.</w:t>
      </w:r>
    </w:p>
    <w:p w14:paraId="03AEEE5A"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68FAA0B3"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p>
    <w:p w14:paraId="71F3E118"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14:paraId="340F4F67"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4A65FBA8"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бірыңғай жинақтаушы зейнетақы қоры - есепті айдан кейінгі айдың 20 (жиырмасынан) кешіктірмей;</w:t>
      </w:r>
    </w:p>
    <w:p w14:paraId="457442AF"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ерікті жинақтаушы зейнетақы қорлары - есепті айдан кейінгі айдың 5 (бесінші) жұмыс күнінен кешіктірмей.</w:t>
      </w:r>
    </w:p>
    <w:p w14:paraId="182F0792" w14:textId="77777777"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t>БСН: _______________________</w:t>
      </w:r>
    </w:p>
    <w:p w14:paraId="5F423744" w14:textId="77777777"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5671"/>
        <w:gridCol w:w="1004"/>
        <w:gridCol w:w="1426"/>
        <w:gridCol w:w="1536"/>
      </w:tblGrid>
      <w:tr w:rsidR="00C16865" w:rsidRPr="00481BF6" w14:paraId="16B0DEDC" w14:textId="77777777" w:rsidTr="00344430">
        <w:trPr>
          <w:jc w:val="center"/>
        </w:trPr>
        <w:tc>
          <w:tcPr>
            <w:tcW w:w="5000" w:type="pct"/>
            <w:gridSpan w:val="4"/>
            <w:tcBorders>
              <w:bottom w:val="single" w:sz="8" w:space="0" w:color="auto"/>
            </w:tcBorders>
            <w:tcMar>
              <w:top w:w="0" w:type="dxa"/>
              <w:left w:w="108" w:type="dxa"/>
              <w:bottom w:w="0" w:type="dxa"/>
              <w:right w:w="108" w:type="dxa"/>
            </w:tcMar>
          </w:tcPr>
          <w:p w14:paraId="0A4F13A2" w14:textId="77777777" w:rsidR="00C51015" w:rsidRPr="00481BF6" w:rsidRDefault="00C51015" w:rsidP="00D01F57">
            <w:pPr>
              <w:pStyle w:val="pc"/>
              <w:tabs>
                <w:tab w:val="left" w:pos="8730"/>
              </w:tabs>
              <w:jc w:val="right"/>
              <w:rPr>
                <w:color w:val="auto"/>
                <w:sz w:val="28"/>
                <w:szCs w:val="28"/>
                <w:lang w:val="kk-KZ"/>
              </w:rPr>
            </w:pPr>
            <w:r w:rsidRPr="00481BF6">
              <w:rPr>
                <w:color w:val="auto"/>
                <w:sz w:val="28"/>
                <w:szCs w:val="28"/>
                <w:lang w:val="kk-KZ"/>
              </w:rPr>
              <w:lastRenderedPageBreak/>
              <w:t> (мың теңгемен)</w:t>
            </w:r>
          </w:p>
        </w:tc>
      </w:tr>
      <w:tr w:rsidR="00C16865" w:rsidRPr="00481BF6" w14:paraId="6A7F9FDB"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24975" w14:textId="77777777" w:rsidR="00C51015" w:rsidRPr="00481BF6" w:rsidRDefault="00C51015" w:rsidP="00D01F57">
            <w:pPr>
              <w:pStyle w:val="pc"/>
              <w:rPr>
                <w:color w:val="auto"/>
                <w:sz w:val="28"/>
                <w:szCs w:val="28"/>
                <w:lang w:val="kk-KZ"/>
              </w:rPr>
            </w:pPr>
            <w:r w:rsidRPr="00481BF6">
              <w:rPr>
                <w:color w:val="auto"/>
                <w:sz w:val="28"/>
                <w:szCs w:val="28"/>
                <w:lang w:val="kk-KZ"/>
              </w:rPr>
              <w:t>Баптың атауы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7A8D56F" w14:textId="77777777" w:rsidR="00C51015" w:rsidRPr="00481BF6" w:rsidRDefault="00C51015" w:rsidP="00D01F57">
            <w:pPr>
              <w:pStyle w:val="pc"/>
              <w:rPr>
                <w:color w:val="auto"/>
                <w:sz w:val="28"/>
                <w:szCs w:val="28"/>
                <w:lang w:val="kk-KZ"/>
              </w:rPr>
            </w:pPr>
            <w:r w:rsidRPr="00481BF6">
              <w:rPr>
                <w:color w:val="auto"/>
                <w:sz w:val="28"/>
                <w:szCs w:val="28"/>
                <w:lang w:val="kk-KZ"/>
              </w:rPr>
              <w:t>Жол коды</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3310EB8D" w14:textId="77777777" w:rsidR="00C51015" w:rsidRPr="00481BF6" w:rsidRDefault="00C51015" w:rsidP="00D01F57">
            <w:pPr>
              <w:pStyle w:val="pc"/>
              <w:rPr>
                <w:color w:val="auto"/>
                <w:sz w:val="28"/>
                <w:szCs w:val="28"/>
                <w:lang w:val="kk-KZ"/>
              </w:rPr>
            </w:pPr>
            <w:r w:rsidRPr="00481BF6">
              <w:rPr>
                <w:color w:val="auto"/>
                <w:sz w:val="28"/>
                <w:szCs w:val="28"/>
                <w:lang w:val="kk-KZ"/>
              </w:rPr>
              <w:t>Есепті кезеңнің соңында</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B294D1A" w14:textId="77777777" w:rsidR="00C51015" w:rsidRPr="00481BF6" w:rsidRDefault="00C51015"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5953F916"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4845A" w14:textId="77777777" w:rsidR="00C51015" w:rsidRPr="00481BF6" w:rsidRDefault="00C51015" w:rsidP="00D01F57">
            <w:pPr>
              <w:pStyle w:val="pc"/>
              <w:rPr>
                <w:color w:val="auto"/>
                <w:sz w:val="28"/>
                <w:szCs w:val="28"/>
                <w:lang w:val="kk-KZ"/>
              </w:rPr>
            </w:pPr>
            <w:r w:rsidRPr="00481BF6">
              <w:rPr>
                <w:color w:val="auto"/>
                <w:sz w:val="28"/>
                <w:szCs w:val="28"/>
                <w:lang w:val="kk-KZ"/>
              </w:rPr>
              <w:t>1</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CF64AD6"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4FA1BAEC"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A8CDF02"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r>
      <w:tr w:rsidR="00C16865" w:rsidRPr="00481BF6" w14:paraId="75E7D3C6"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7A506"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FD29D76" w14:textId="77777777" w:rsidR="00C51015" w:rsidRPr="00481BF6" w:rsidRDefault="00C51015" w:rsidP="00D01F57">
            <w:pPr>
              <w:rPr>
                <w:sz w:val="28"/>
                <w:szCs w:val="28"/>
                <w:lang w:val="kk-KZ"/>
              </w:rPr>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0DEFA03F"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CE34556" w14:textId="77777777" w:rsidR="00C51015" w:rsidRPr="00481BF6" w:rsidRDefault="00C51015" w:rsidP="00D01F57">
            <w:pPr>
              <w:rPr>
                <w:sz w:val="28"/>
                <w:szCs w:val="28"/>
                <w:lang w:val="kk-KZ"/>
              </w:rPr>
            </w:pPr>
          </w:p>
        </w:tc>
      </w:tr>
      <w:tr w:rsidR="00C16865" w:rsidRPr="00481BF6" w14:paraId="2C8D677C"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44379" w14:textId="77777777" w:rsidR="00C51015" w:rsidRPr="00481BF6" w:rsidRDefault="00C51015" w:rsidP="00D01F57">
            <w:pPr>
              <w:pStyle w:val="p"/>
              <w:rPr>
                <w:color w:val="auto"/>
                <w:sz w:val="28"/>
                <w:szCs w:val="28"/>
                <w:lang w:val="kk-KZ"/>
              </w:rPr>
            </w:pPr>
            <w:r w:rsidRPr="00481BF6">
              <w:rPr>
                <w:color w:val="auto"/>
                <w:sz w:val="28"/>
                <w:szCs w:val="28"/>
                <w:lang w:val="kk-KZ"/>
              </w:rPr>
              <w:t>Ақшалай қаражат</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38D4C3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0EB1392A"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FEAC4D1" w14:textId="77777777" w:rsidR="00C51015" w:rsidRPr="00481BF6" w:rsidRDefault="00C51015" w:rsidP="00D01F57">
            <w:pPr>
              <w:rPr>
                <w:sz w:val="28"/>
                <w:szCs w:val="28"/>
                <w:lang w:val="kk-KZ"/>
              </w:rPr>
            </w:pPr>
          </w:p>
        </w:tc>
      </w:tr>
      <w:tr w:rsidR="00C16865" w:rsidRPr="00481BF6" w14:paraId="6AEE78D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7C68E"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6190C80" w14:textId="77777777" w:rsidR="00C51015" w:rsidRPr="00481BF6" w:rsidRDefault="00C51015" w:rsidP="00D01F57">
            <w:pPr>
              <w:jc w:val="center"/>
              <w:rPr>
                <w:sz w:val="28"/>
                <w:szCs w:val="28"/>
                <w:lang w:val="kk-KZ"/>
              </w:rPr>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A017F51"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67E00B8" w14:textId="77777777" w:rsidR="00C51015" w:rsidRPr="00481BF6" w:rsidRDefault="00C51015" w:rsidP="00D01F57">
            <w:pPr>
              <w:rPr>
                <w:sz w:val="28"/>
                <w:szCs w:val="28"/>
                <w:lang w:val="kk-KZ"/>
              </w:rPr>
            </w:pPr>
          </w:p>
        </w:tc>
      </w:tr>
      <w:tr w:rsidR="00C16865" w:rsidRPr="00481BF6" w14:paraId="128F6DDD"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DF24B" w14:textId="77777777" w:rsidR="00C51015" w:rsidRPr="00481BF6" w:rsidRDefault="00C51015" w:rsidP="00D01F57">
            <w:pPr>
              <w:pStyle w:val="p"/>
              <w:rPr>
                <w:color w:val="auto"/>
                <w:sz w:val="28"/>
                <w:szCs w:val="28"/>
                <w:lang w:val="kk-KZ"/>
              </w:rPr>
            </w:pPr>
            <w:r w:rsidRPr="00481BF6">
              <w:rPr>
                <w:color w:val="auto"/>
                <w:sz w:val="28"/>
                <w:szCs w:val="28"/>
                <w:lang w:val="kk-KZ"/>
              </w:rPr>
              <w:t>кассадағы қолма-қол ақша</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B65179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045D3DF"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1DDBC58" w14:textId="77777777" w:rsidR="00C51015" w:rsidRPr="00481BF6" w:rsidRDefault="00C51015" w:rsidP="00D01F57">
            <w:pPr>
              <w:rPr>
                <w:sz w:val="28"/>
                <w:szCs w:val="28"/>
                <w:lang w:val="kk-KZ"/>
              </w:rPr>
            </w:pPr>
          </w:p>
        </w:tc>
      </w:tr>
      <w:tr w:rsidR="00C16865" w:rsidRPr="00481BF6" w14:paraId="78FE4E9B"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66E5C" w14:textId="77777777" w:rsidR="00C51015" w:rsidRPr="00481BF6" w:rsidRDefault="00C51015" w:rsidP="00D01F57">
            <w:pPr>
              <w:pStyle w:val="p"/>
              <w:rPr>
                <w:color w:val="auto"/>
                <w:sz w:val="28"/>
                <w:szCs w:val="28"/>
                <w:lang w:val="kk-KZ"/>
              </w:rPr>
            </w:pPr>
            <w:r w:rsidRPr="00481BF6">
              <w:rPr>
                <w:color w:val="auto"/>
                <w:sz w:val="28"/>
                <w:szCs w:val="28"/>
                <w:lang w:val="kk-KZ"/>
              </w:rPr>
              <w:t>банктердегі және банк операцияларының жекелеген түрлерін жүзеге асыратын ұйымдардағы шоттардағы ақша</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174864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3E5131BB"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BEDB324" w14:textId="77777777" w:rsidR="00C51015" w:rsidRPr="00481BF6" w:rsidRDefault="00C51015" w:rsidP="00D01F57">
            <w:pPr>
              <w:rPr>
                <w:sz w:val="28"/>
                <w:szCs w:val="28"/>
                <w:lang w:val="kk-KZ"/>
              </w:rPr>
            </w:pPr>
          </w:p>
        </w:tc>
      </w:tr>
      <w:tr w:rsidR="00C16865" w:rsidRPr="00481BF6" w14:paraId="21C43531"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A8B0A" w14:textId="77777777" w:rsidR="00C51015" w:rsidRPr="00481BF6" w:rsidRDefault="00C51015" w:rsidP="00D01F57">
            <w:pPr>
              <w:pStyle w:val="p"/>
              <w:rPr>
                <w:color w:val="auto"/>
                <w:sz w:val="28"/>
                <w:szCs w:val="28"/>
                <w:lang w:val="kk-KZ"/>
              </w:rPr>
            </w:pPr>
            <w:r w:rsidRPr="00481BF6">
              <w:rPr>
                <w:color w:val="auto"/>
                <w:sz w:val="28"/>
                <w:szCs w:val="28"/>
                <w:lang w:val="kk-KZ"/>
              </w:rPr>
              <w:t>ақшалай қаражаттың баламалары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854ECD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1.3</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D0F4873"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E5B5B23" w14:textId="77777777" w:rsidR="00C51015" w:rsidRPr="00481BF6" w:rsidRDefault="00C51015" w:rsidP="00D01F57">
            <w:pPr>
              <w:rPr>
                <w:sz w:val="28"/>
                <w:szCs w:val="28"/>
                <w:lang w:val="kk-KZ"/>
              </w:rPr>
            </w:pPr>
          </w:p>
        </w:tc>
      </w:tr>
      <w:tr w:rsidR="00C16865" w:rsidRPr="00481BF6" w14:paraId="047ED655"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96CB8" w14:textId="77777777" w:rsidR="00C51015" w:rsidRPr="00481BF6" w:rsidRDefault="00C51015" w:rsidP="00D01F57">
            <w:pPr>
              <w:pStyle w:val="p"/>
              <w:rPr>
                <w:color w:val="auto"/>
                <w:sz w:val="28"/>
                <w:szCs w:val="28"/>
                <w:lang w:val="kk-KZ"/>
              </w:rPr>
            </w:pPr>
            <w:r w:rsidRPr="00481BF6">
              <w:rPr>
                <w:color w:val="auto"/>
                <w:sz w:val="28"/>
                <w:szCs w:val="28"/>
                <w:lang w:val="kk-KZ"/>
              </w:rPr>
              <w:t>Аффинирленген бағалы металдар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90CB97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833F65A"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C7EB8A7" w14:textId="77777777" w:rsidR="00C51015" w:rsidRPr="00481BF6" w:rsidRDefault="00C51015" w:rsidP="00D01F57">
            <w:pPr>
              <w:rPr>
                <w:sz w:val="28"/>
                <w:szCs w:val="28"/>
                <w:lang w:val="kk-KZ"/>
              </w:rPr>
            </w:pPr>
          </w:p>
        </w:tc>
      </w:tr>
      <w:tr w:rsidR="00C16865" w:rsidRPr="00481BF6" w14:paraId="0F84421F"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1316E" w14:textId="77777777" w:rsidR="00C51015" w:rsidRPr="00481BF6" w:rsidRDefault="00C51015" w:rsidP="00D01F57">
            <w:pPr>
              <w:pStyle w:val="p"/>
              <w:rPr>
                <w:color w:val="auto"/>
                <w:sz w:val="28"/>
                <w:szCs w:val="28"/>
                <w:lang w:val="kk-KZ"/>
              </w:rPr>
            </w:pPr>
            <w:r w:rsidRPr="00481BF6">
              <w:rPr>
                <w:color w:val="auto"/>
                <w:sz w:val="28"/>
                <w:szCs w:val="28"/>
                <w:lang w:val="kk-KZ"/>
              </w:rPr>
              <w:t>Орналастырылған салымдар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002056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389716D7"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75413B2" w14:textId="77777777" w:rsidR="00C51015" w:rsidRPr="00481BF6" w:rsidRDefault="00C51015" w:rsidP="00D01F57">
            <w:pPr>
              <w:rPr>
                <w:sz w:val="28"/>
                <w:szCs w:val="28"/>
                <w:lang w:val="kk-KZ"/>
              </w:rPr>
            </w:pPr>
          </w:p>
        </w:tc>
      </w:tr>
      <w:tr w:rsidR="00C16865" w:rsidRPr="00481BF6" w14:paraId="6AC4BE99"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96A6A" w14:textId="77777777" w:rsidR="00C51015" w:rsidRPr="00481BF6" w:rsidRDefault="00C51015" w:rsidP="00D01F57">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бағалы қағаздар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8A4457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109C1B7"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E59815E" w14:textId="77777777" w:rsidR="00C51015" w:rsidRPr="00481BF6" w:rsidRDefault="00C51015" w:rsidP="00D01F57">
            <w:pPr>
              <w:rPr>
                <w:sz w:val="28"/>
                <w:szCs w:val="28"/>
                <w:lang w:val="kk-KZ"/>
              </w:rPr>
            </w:pPr>
          </w:p>
        </w:tc>
      </w:tr>
      <w:tr w:rsidR="00C16865" w:rsidRPr="00481BF6" w14:paraId="005B593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0F06A"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22A3DD8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0375BD9D"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6F7ED66" w14:textId="77777777" w:rsidR="00C51015" w:rsidRPr="00481BF6" w:rsidRDefault="00C51015" w:rsidP="00D01F57">
            <w:pPr>
              <w:rPr>
                <w:sz w:val="28"/>
                <w:szCs w:val="28"/>
                <w:lang w:val="kk-KZ"/>
              </w:rPr>
            </w:pPr>
          </w:p>
        </w:tc>
      </w:tr>
      <w:tr w:rsidR="00C16865" w:rsidRPr="00481BF6" w14:paraId="55742F6F"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97F4C" w14:textId="77777777" w:rsidR="00C51015" w:rsidRPr="00481BF6" w:rsidRDefault="00C51015" w:rsidP="00D01F57">
            <w:pPr>
              <w:pStyle w:val="p"/>
              <w:rPr>
                <w:color w:val="auto"/>
                <w:sz w:val="28"/>
                <w:szCs w:val="28"/>
                <w:lang w:val="kk-KZ"/>
              </w:rPr>
            </w:pPr>
            <w:r w:rsidRPr="00481BF6">
              <w:rPr>
                <w:color w:val="auto"/>
                <w:sz w:val="28"/>
                <w:szCs w:val="28"/>
                <w:lang w:val="kk-KZ"/>
              </w:rPr>
              <w:t>Амортизация құны бойынша бағаланатын бағалы қағаздар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0F155FE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6</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420DDCBE"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8DA301A" w14:textId="77777777" w:rsidR="00C51015" w:rsidRPr="00481BF6" w:rsidRDefault="00C51015" w:rsidP="00D01F57">
            <w:pPr>
              <w:rPr>
                <w:sz w:val="28"/>
                <w:szCs w:val="28"/>
                <w:lang w:val="kk-KZ"/>
              </w:rPr>
            </w:pPr>
          </w:p>
        </w:tc>
      </w:tr>
      <w:tr w:rsidR="00C16865" w:rsidRPr="00481BF6" w14:paraId="0A0FDD67"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C94EE" w14:textId="77777777" w:rsidR="00C51015" w:rsidRPr="00481BF6" w:rsidRDefault="00C51015" w:rsidP="00D01F57">
            <w:pPr>
              <w:pStyle w:val="p"/>
              <w:rPr>
                <w:color w:val="auto"/>
                <w:sz w:val="28"/>
                <w:szCs w:val="28"/>
                <w:lang w:val="kk-KZ"/>
              </w:rPr>
            </w:pPr>
            <w:r w:rsidRPr="00481BF6">
              <w:rPr>
                <w:color w:val="auto"/>
                <w:sz w:val="28"/>
                <w:szCs w:val="28"/>
                <w:lang w:val="kk-KZ"/>
              </w:rPr>
              <w:t>Туынды қаржы құралдары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5FA65F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3226D06F"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616F709" w14:textId="77777777" w:rsidR="00C51015" w:rsidRPr="00481BF6" w:rsidRDefault="00C51015" w:rsidP="00D01F57">
            <w:pPr>
              <w:rPr>
                <w:sz w:val="28"/>
                <w:szCs w:val="28"/>
                <w:lang w:val="kk-KZ"/>
              </w:rPr>
            </w:pPr>
          </w:p>
        </w:tc>
      </w:tr>
      <w:tr w:rsidR="00C16865" w:rsidRPr="00481BF6" w14:paraId="42EBACCA"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D76B0" w14:textId="77777777" w:rsidR="00C51015" w:rsidRPr="00481BF6" w:rsidRDefault="00C51015" w:rsidP="00D01F57">
            <w:pPr>
              <w:pStyle w:val="p"/>
              <w:rPr>
                <w:color w:val="auto"/>
                <w:sz w:val="28"/>
                <w:szCs w:val="28"/>
                <w:lang w:val="kk-KZ"/>
              </w:rPr>
            </w:pPr>
            <w:r w:rsidRPr="00481BF6">
              <w:rPr>
                <w:color w:val="auto"/>
                <w:sz w:val="28"/>
                <w:szCs w:val="28"/>
                <w:lang w:val="kk-KZ"/>
              </w:rPr>
              <w:t>«Кері РЕПО» операциялары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22AEEF3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2C1CE4EF"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B875C45" w14:textId="77777777" w:rsidR="00C51015" w:rsidRPr="00481BF6" w:rsidRDefault="00C51015" w:rsidP="00D01F57">
            <w:pPr>
              <w:rPr>
                <w:sz w:val="28"/>
                <w:szCs w:val="28"/>
                <w:lang w:val="kk-KZ"/>
              </w:rPr>
            </w:pPr>
          </w:p>
        </w:tc>
      </w:tr>
      <w:tr w:rsidR="00C16865" w:rsidRPr="00481BF6" w14:paraId="61B6D75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0A69C" w14:textId="77777777" w:rsidR="00C51015" w:rsidRPr="00481BF6" w:rsidRDefault="00C51015" w:rsidP="00D01F57">
            <w:pPr>
              <w:pStyle w:val="p"/>
              <w:rPr>
                <w:color w:val="auto"/>
                <w:sz w:val="28"/>
                <w:szCs w:val="28"/>
                <w:lang w:val="kk-KZ"/>
              </w:rPr>
            </w:pPr>
            <w:r w:rsidRPr="00481BF6">
              <w:rPr>
                <w:color w:val="auto"/>
                <w:sz w:val="28"/>
                <w:szCs w:val="28"/>
                <w:lang w:val="kk-KZ"/>
              </w:rPr>
              <w:t>Берілген аванстар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F1497B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40D6103"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04F6A88" w14:textId="77777777" w:rsidR="00C51015" w:rsidRPr="00481BF6" w:rsidRDefault="00C51015" w:rsidP="00D01F57">
            <w:pPr>
              <w:rPr>
                <w:sz w:val="28"/>
                <w:szCs w:val="28"/>
                <w:lang w:val="kk-KZ"/>
              </w:rPr>
            </w:pPr>
          </w:p>
        </w:tc>
      </w:tr>
      <w:tr w:rsidR="00C16865" w:rsidRPr="00481BF6" w14:paraId="11585FD9"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F3E8E" w14:textId="77777777" w:rsidR="00C51015" w:rsidRPr="00481BF6" w:rsidRDefault="00C51015" w:rsidP="00D01F57">
            <w:pPr>
              <w:pStyle w:val="p"/>
              <w:rPr>
                <w:color w:val="auto"/>
                <w:sz w:val="28"/>
                <w:szCs w:val="28"/>
                <w:lang w:val="kk-KZ"/>
              </w:rPr>
            </w:pPr>
            <w:r w:rsidRPr="00481BF6">
              <w:rPr>
                <w:color w:val="auto"/>
                <w:sz w:val="28"/>
                <w:szCs w:val="28"/>
                <w:lang w:val="kk-KZ"/>
              </w:rPr>
              <w:t>Дебиторлық берешек</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CBF984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10</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6D422C64"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EADEC8B" w14:textId="77777777" w:rsidR="00C51015" w:rsidRPr="00481BF6" w:rsidRDefault="00C51015" w:rsidP="00D01F57">
            <w:pPr>
              <w:rPr>
                <w:sz w:val="28"/>
                <w:szCs w:val="28"/>
                <w:lang w:val="kk-KZ"/>
              </w:rPr>
            </w:pPr>
          </w:p>
        </w:tc>
      </w:tr>
      <w:tr w:rsidR="00C16865" w:rsidRPr="00481BF6" w14:paraId="5ED4F7B8"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1C906" w14:textId="77777777" w:rsidR="00C51015" w:rsidRPr="00481BF6" w:rsidRDefault="00C51015" w:rsidP="00D01F57">
            <w:pPr>
              <w:pStyle w:val="p"/>
              <w:rPr>
                <w:color w:val="auto"/>
                <w:sz w:val="28"/>
                <w:szCs w:val="28"/>
                <w:lang w:val="kk-KZ"/>
              </w:rPr>
            </w:pPr>
            <w:r w:rsidRPr="00481BF6">
              <w:rPr>
                <w:color w:val="auto"/>
                <w:sz w:val="28"/>
                <w:szCs w:val="28"/>
                <w:lang w:val="kk-KZ"/>
              </w:rPr>
              <w:t>Қорлар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0699FB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F20A2E5"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215F140" w14:textId="77777777" w:rsidR="00C51015" w:rsidRPr="00481BF6" w:rsidRDefault="00C51015" w:rsidP="00D01F57">
            <w:pPr>
              <w:rPr>
                <w:sz w:val="28"/>
                <w:szCs w:val="28"/>
                <w:lang w:val="kk-KZ"/>
              </w:rPr>
            </w:pPr>
          </w:p>
        </w:tc>
      </w:tr>
      <w:tr w:rsidR="00C16865" w:rsidRPr="00481BF6" w14:paraId="13D4BD33"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03506" w14:textId="77777777" w:rsidR="00C51015" w:rsidRPr="00481BF6" w:rsidRDefault="00C51015" w:rsidP="00D01F57">
            <w:pPr>
              <w:pStyle w:val="p"/>
              <w:rPr>
                <w:color w:val="auto"/>
                <w:sz w:val="28"/>
                <w:szCs w:val="28"/>
                <w:lang w:val="kk-KZ"/>
              </w:rPr>
            </w:pPr>
            <w:r w:rsidRPr="00481BF6">
              <w:rPr>
                <w:color w:val="auto"/>
                <w:sz w:val="28"/>
                <w:szCs w:val="28"/>
                <w:lang w:val="kk-KZ"/>
              </w:rPr>
              <w:t>Комиссиялық сыйақылар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36EDF3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F7688D0"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16B7E31" w14:textId="77777777" w:rsidR="00C51015" w:rsidRPr="00481BF6" w:rsidRDefault="00C51015" w:rsidP="00D01F57">
            <w:pPr>
              <w:rPr>
                <w:sz w:val="28"/>
                <w:szCs w:val="28"/>
                <w:lang w:val="kk-KZ"/>
              </w:rPr>
            </w:pPr>
          </w:p>
        </w:tc>
      </w:tr>
      <w:tr w:rsidR="00C16865" w:rsidRPr="00481BF6" w14:paraId="6EAB18E0"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B0520"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BB0796D" w14:textId="77777777" w:rsidR="00C51015" w:rsidRPr="00481BF6" w:rsidRDefault="00C51015" w:rsidP="00D01F57">
            <w:pPr>
              <w:jc w:val="center"/>
              <w:rPr>
                <w:sz w:val="28"/>
                <w:szCs w:val="28"/>
                <w:lang w:val="kk-KZ"/>
              </w:rPr>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C2F0FD4"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47F31ED" w14:textId="77777777" w:rsidR="00C51015" w:rsidRPr="00481BF6" w:rsidRDefault="00C51015" w:rsidP="00D01F57">
            <w:pPr>
              <w:rPr>
                <w:sz w:val="28"/>
                <w:szCs w:val="28"/>
                <w:lang w:val="kk-KZ"/>
              </w:rPr>
            </w:pPr>
          </w:p>
        </w:tc>
      </w:tr>
      <w:tr w:rsidR="00C16865" w:rsidRPr="00481BF6" w14:paraId="7F825FF1"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64A07"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активтерінен</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01B2C3B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420BF14B"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F349699" w14:textId="77777777" w:rsidR="00C51015" w:rsidRPr="00481BF6" w:rsidRDefault="00C51015" w:rsidP="00D01F57">
            <w:pPr>
              <w:rPr>
                <w:sz w:val="28"/>
                <w:szCs w:val="28"/>
                <w:lang w:val="kk-KZ"/>
              </w:rPr>
            </w:pPr>
          </w:p>
        </w:tc>
      </w:tr>
      <w:tr w:rsidR="00C16865" w:rsidRPr="00481BF6" w14:paraId="4CC20EF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7A420"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активтері бойынша инвестициялық кірістен (шығын)</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055037F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17FDE7C"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187407E" w14:textId="77777777" w:rsidR="00C51015" w:rsidRPr="00481BF6" w:rsidRDefault="00C51015" w:rsidP="00D01F57">
            <w:pPr>
              <w:rPr>
                <w:sz w:val="28"/>
                <w:szCs w:val="28"/>
                <w:lang w:val="kk-KZ"/>
              </w:rPr>
            </w:pPr>
          </w:p>
        </w:tc>
      </w:tr>
      <w:tr w:rsidR="00C16865" w:rsidRPr="00481BF6" w14:paraId="3A7E9F4A"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42657"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мүлік</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EFFBBE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13</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3D9A1FA"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F27F212" w14:textId="77777777" w:rsidR="00C51015" w:rsidRPr="00481BF6" w:rsidRDefault="00C51015" w:rsidP="00D01F57">
            <w:pPr>
              <w:rPr>
                <w:sz w:val="28"/>
                <w:szCs w:val="28"/>
                <w:lang w:val="kk-KZ"/>
              </w:rPr>
            </w:pPr>
          </w:p>
        </w:tc>
      </w:tr>
      <w:tr w:rsidR="00C16865" w:rsidRPr="00481BF6" w14:paraId="6B085317"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1B260" w14:textId="77777777" w:rsidR="00C51015" w:rsidRPr="00481BF6" w:rsidRDefault="00C51015" w:rsidP="00D01F57">
            <w:pPr>
              <w:pStyle w:val="p"/>
              <w:rPr>
                <w:color w:val="auto"/>
                <w:sz w:val="28"/>
                <w:szCs w:val="28"/>
                <w:lang w:val="kk-KZ"/>
              </w:rPr>
            </w:pPr>
            <w:r w:rsidRPr="00481BF6">
              <w:rPr>
                <w:color w:val="auto"/>
                <w:sz w:val="28"/>
                <w:szCs w:val="28"/>
                <w:lang w:val="kk-KZ"/>
              </w:rPr>
              <w:t>Басқа заңды тұлғалардың капиталына инвестициялар және реттелген борыш</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0A14D43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14</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C1DCC18"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E2BA28F" w14:textId="77777777" w:rsidR="00C51015" w:rsidRPr="00481BF6" w:rsidRDefault="00C51015" w:rsidP="00D01F57">
            <w:pPr>
              <w:rPr>
                <w:sz w:val="28"/>
                <w:szCs w:val="28"/>
                <w:lang w:val="kk-KZ"/>
              </w:rPr>
            </w:pPr>
          </w:p>
        </w:tc>
      </w:tr>
      <w:tr w:rsidR="00C16865" w:rsidRPr="00481BF6" w14:paraId="4EC4B506"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87F09" w14:textId="77777777" w:rsidR="00C51015" w:rsidRPr="00481BF6" w:rsidRDefault="00C51015" w:rsidP="00D01F57">
            <w:pPr>
              <w:pStyle w:val="p"/>
              <w:rPr>
                <w:color w:val="auto"/>
                <w:sz w:val="28"/>
                <w:szCs w:val="28"/>
                <w:lang w:val="kk-KZ"/>
              </w:rPr>
            </w:pPr>
            <w:r w:rsidRPr="00481BF6">
              <w:rPr>
                <w:color w:val="auto"/>
                <w:sz w:val="28"/>
                <w:szCs w:val="28"/>
                <w:lang w:val="kk-KZ"/>
              </w:rPr>
              <w:t>Сатуға арналған ұзақ мерзімді активтер (шығу топтары)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8DE427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15</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01A923BB"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0CC7581" w14:textId="77777777" w:rsidR="00C51015" w:rsidRPr="00481BF6" w:rsidRDefault="00C51015" w:rsidP="00D01F57">
            <w:pPr>
              <w:rPr>
                <w:sz w:val="28"/>
                <w:szCs w:val="28"/>
                <w:lang w:val="kk-KZ"/>
              </w:rPr>
            </w:pPr>
          </w:p>
        </w:tc>
      </w:tr>
      <w:tr w:rsidR="00C16865" w:rsidRPr="00481BF6" w14:paraId="53967E59"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18058" w14:textId="77777777" w:rsidR="00C51015" w:rsidRPr="00481BF6" w:rsidRDefault="00C51015" w:rsidP="00D01F57">
            <w:pPr>
              <w:pStyle w:val="p"/>
              <w:rPr>
                <w:color w:val="auto"/>
                <w:sz w:val="28"/>
                <w:szCs w:val="28"/>
                <w:lang w:val="kk-KZ"/>
              </w:rPr>
            </w:pPr>
            <w:r w:rsidRPr="00481BF6">
              <w:rPr>
                <w:color w:val="auto"/>
                <w:sz w:val="28"/>
                <w:szCs w:val="28"/>
                <w:lang w:val="kk-KZ"/>
              </w:rPr>
              <w:t>Пайдалану құқығы нысанындағы активтер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6858FA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CE4D1DC"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153B6BF" w14:textId="77777777" w:rsidR="00C51015" w:rsidRPr="00481BF6" w:rsidRDefault="00C51015" w:rsidP="00D01F57">
            <w:pPr>
              <w:rPr>
                <w:sz w:val="28"/>
                <w:szCs w:val="28"/>
                <w:lang w:val="kk-KZ"/>
              </w:rPr>
            </w:pPr>
          </w:p>
        </w:tc>
      </w:tr>
      <w:tr w:rsidR="00C16865" w:rsidRPr="00481BF6" w14:paraId="75A1C8C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A08AD" w14:textId="77777777" w:rsidR="00C51015" w:rsidRPr="00481BF6" w:rsidRDefault="00C51015" w:rsidP="00D01F57">
            <w:pPr>
              <w:pStyle w:val="p"/>
              <w:rPr>
                <w:color w:val="auto"/>
                <w:sz w:val="28"/>
                <w:szCs w:val="28"/>
                <w:lang w:val="kk-KZ"/>
              </w:rPr>
            </w:pPr>
            <w:r w:rsidRPr="00481BF6">
              <w:rPr>
                <w:color w:val="auto"/>
                <w:sz w:val="28"/>
                <w:szCs w:val="28"/>
                <w:lang w:val="kk-KZ"/>
              </w:rPr>
              <w:t>Материалдық емес активтер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7ABC7B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17</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34197C6A"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0C6CC8B" w14:textId="77777777" w:rsidR="00C51015" w:rsidRPr="00481BF6" w:rsidRDefault="00C51015" w:rsidP="00D01F57">
            <w:pPr>
              <w:rPr>
                <w:sz w:val="28"/>
                <w:szCs w:val="28"/>
                <w:lang w:val="kk-KZ"/>
              </w:rPr>
            </w:pPr>
          </w:p>
        </w:tc>
      </w:tr>
      <w:tr w:rsidR="00C16865" w:rsidRPr="00481BF6" w14:paraId="041841CB"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FB9A1" w14:textId="77777777" w:rsidR="00C51015" w:rsidRPr="00481BF6" w:rsidRDefault="00C51015" w:rsidP="00D01F57">
            <w:pPr>
              <w:pStyle w:val="p"/>
              <w:rPr>
                <w:color w:val="auto"/>
                <w:sz w:val="28"/>
                <w:szCs w:val="28"/>
                <w:lang w:val="kk-KZ"/>
              </w:rPr>
            </w:pPr>
            <w:r w:rsidRPr="00481BF6">
              <w:rPr>
                <w:color w:val="auto"/>
                <w:sz w:val="28"/>
                <w:szCs w:val="28"/>
                <w:lang w:val="kk-KZ"/>
              </w:rPr>
              <w:t>Негізгі құрал-жабдықтар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CA138C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00BAAE5"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AA7D80D" w14:textId="77777777" w:rsidR="00C51015" w:rsidRPr="00481BF6" w:rsidRDefault="00C51015" w:rsidP="00D01F57">
            <w:pPr>
              <w:rPr>
                <w:sz w:val="28"/>
                <w:szCs w:val="28"/>
                <w:lang w:val="kk-KZ"/>
              </w:rPr>
            </w:pPr>
          </w:p>
        </w:tc>
      </w:tr>
      <w:tr w:rsidR="00C16865" w:rsidRPr="00481BF6" w14:paraId="2D4862A7"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0BEC5" w14:textId="77777777" w:rsidR="00C51015" w:rsidRPr="00481BF6" w:rsidRDefault="00C51015" w:rsidP="00D01F57">
            <w:pPr>
              <w:pStyle w:val="p"/>
              <w:rPr>
                <w:color w:val="auto"/>
                <w:sz w:val="28"/>
                <w:szCs w:val="28"/>
                <w:lang w:val="kk-KZ"/>
              </w:rPr>
            </w:pPr>
            <w:r w:rsidRPr="00481BF6">
              <w:rPr>
                <w:color w:val="auto"/>
                <w:sz w:val="28"/>
                <w:szCs w:val="28"/>
                <w:lang w:val="kk-KZ"/>
              </w:rPr>
              <w:t>Болашақ кезеңдердің шығындары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EC363F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19</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28DF7AE9"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07B17AF" w14:textId="77777777" w:rsidR="00C51015" w:rsidRPr="00481BF6" w:rsidRDefault="00C51015" w:rsidP="00D01F57">
            <w:pPr>
              <w:rPr>
                <w:sz w:val="28"/>
                <w:szCs w:val="28"/>
                <w:lang w:val="kk-KZ"/>
              </w:rPr>
            </w:pPr>
          </w:p>
        </w:tc>
      </w:tr>
      <w:tr w:rsidR="00C16865" w:rsidRPr="00481BF6" w14:paraId="09D4FCD4"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D5E7C" w14:textId="77777777" w:rsidR="00C51015" w:rsidRPr="00481BF6" w:rsidRDefault="00C51015" w:rsidP="00D01F57">
            <w:pPr>
              <w:pStyle w:val="p"/>
              <w:rPr>
                <w:color w:val="auto"/>
                <w:sz w:val="28"/>
                <w:szCs w:val="28"/>
                <w:lang w:val="kk-KZ"/>
              </w:rPr>
            </w:pPr>
            <w:r w:rsidRPr="00481BF6">
              <w:rPr>
                <w:color w:val="auto"/>
                <w:sz w:val="28"/>
                <w:szCs w:val="28"/>
                <w:lang w:val="kk-KZ"/>
              </w:rPr>
              <w:t>Ағымдағы салық активі</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2F1E8F4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426B03D6"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E7F044F" w14:textId="77777777" w:rsidR="00C51015" w:rsidRPr="00481BF6" w:rsidRDefault="00C51015" w:rsidP="00D01F57">
            <w:pPr>
              <w:rPr>
                <w:sz w:val="28"/>
                <w:szCs w:val="28"/>
                <w:lang w:val="kk-KZ"/>
              </w:rPr>
            </w:pPr>
          </w:p>
        </w:tc>
      </w:tr>
      <w:tr w:rsidR="00C16865" w:rsidRPr="00481BF6" w14:paraId="7A999C58"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41859"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Кейінге қалдырылған салық активі</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156E52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4DA2B6D4"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64CC7CB" w14:textId="77777777" w:rsidR="00C51015" w:rsidRPr="00481BF6" w:rsidRDefault="00C51015" w:rsidP="00D01F57">
            <w:pPr>
              <w:rPr>
                <w:sz w:val="28"/>
                <w:szCs w:val="28"/>
                <w:lang w:val="kk-KZ"/>
              </w:rPr>
            </w:pPr>
          </w:p>
        </w:tc>
      </w:tr>
      <w:tr w:rsidR="00C16865" w:rsidRPr="00481BF6" w14:paraId="57F2BA6D"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FE7DB"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дебиторлық берешек</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673EC18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6D944E4F"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D8D11DA" w14:textId="77777777" w:rsidR="00C51015" w:rsidRPr="00481BF6" w:rsidRDefault="00C51015" w:rsidP="00D01F57">
            <w:pPr>
              <w:rPr>
                <w:sz w:val="28"/>
                <w:szCs w:val="28"/>
                <w:lang w:val="kk-KZ"/>
              </w:rPr>
            </w:pPr>
          </w:p>
        </w:tc>
      </w:tr>
      <w:tr w:rsidR="00C16865" w:rsidRPr="00481BF6" w14:paraId="0245803B"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6C689"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активтер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15B2E9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23</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32163E61"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A63D094" w14:textId="77777777" w:rsidR="00C51015" w:rsidRPr="00481BF6" w:rsidRDefault="00C51015" w:rsidP="00D01F57">
            <w:pPr>
              <w:rPr>
                <w:sz w:val="28"/>
                <w:szCs w:val="28"/>
                <w:lang w:val="kk-KZ"/>
              </w:rPr>
            </w:pPr>
          </w:p>
        </w:tc>
      </w:tr>
      <w:tr w:rsidR="00C16865" w:rsidRPr="00481BF6" w14:paraId="7B489545"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50F55"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 жиыны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D39F6B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24</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3B9A15D"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3706E6A" w14:textId="77777777" w:rsidR="00C51015" w:rsidRPr="00481BF6" w:rsidRDefault="00C51015" w:rsidP="00D01F57">
            <w:pPr>
              <w:rPr>
                <w:sz w:val="28"/>
                <w:szCs w:val="28"/>
                <w:lang w:val="kk-KZ"/>
              </w:rPr>
            </w:pPr>
          </w:p>
        </w:tc>
      </w:tr>
      <w:tr w:rsidR="00C16865" w:rsidRPr="00481BF6" w14:paraId="7FC165D8"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3842F"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842CC52" w14:textId="77777777" w:rsidR="00C51015" w:rsidRPr="00481BF6" w:rsidRDefault="00C51015" w:rsidP="00D01F57">
            <w:pPr>
              <w:jc w:val="center"/>
              <w:rPr>
                <w:sz w:val="28"/>
                <w:szCs w:val="28"/>
                <w:lang w:val="kk-KZ"/>
              </w:rPr>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35A57068"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6D6211F" w14:textId="77777777" w:rsidR="00C51015" w:rsidRPr="00481BF6" w:rsidRDefault="00C51015" w:rsidP="00D01F57">
            <w:pPr>
              <w:rPr>
                <w:sz w:val="28"/>
                <w:szCs w:val="28"/>
                <w:lang w:val="kk-KZ"/>
              </w:rPr>
            </w:pPr>
          </w:p>
        </w:tc>
      </w:tr>
      <w:tr w:rsidR="00C16865" w:rsidRPr="00481BF6" w14:paraId="32F3A211"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D0987" w14:textId="77777777" w:rsidR="00C51015" w:rsidRPr="00481BF6" w:rsidRDefault="00C51015" w:rsidP="00D01F57">
            <w:pPr>
              <w:pStyle w:val="p"/>
              <w:rPr>
                <w:color w:val="auto"/>
                <w:sz w:val="28"/>
                <w:szCs w:val="28"/>
                <w:lang w:val="kk-KZ"/>
              </w:rPr>
            </w:pPr>
            <w:r w:rsidRPr="00481BF6">
              <w:rPr>
                <w:color w:val="auto"/>
                <w:sz w:val="28"/>
                <w:szCs w:val="28"/>
                <w:lang w:val="kk-KZ"/>
              </w:rPr>
              <w:t>Туынды қаржы құралдары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271355D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25</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2BD0CBC2"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425A33A" w14:textId="77777777" w:rsidR="00C51015" w:rsidRPr="00481BF6" w:rsidRDefault="00C51015" w:rsidP="00D01F57">
            <w:pPr>
              <w:rPr>
                <w:sz w:val="28"/>
                <w:szCs w:val="28"/>
                <w:lang w:val="kk-KZ"/>
              </w:rPr>
            </w:pPr>
          </w:p>
        </w:tc>
      </w:tr>
      <w:tr w:rsidR="00C16865" w:rsidRPr="00481BF6" w14:paraId="4F096258"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D3048" w14:textId="77777777" w:rsidR="00C51015" w:rsidRPr="00481BF6" w:rsidRDefault="00C51015" w:rsidP="00D01F57">
            <w:pPr>
              <w:pStyle w:val="p"/>
              <w:rPr>
                <w:color w:val="auto"/>
                <w:sz w:val="28"/>
                <w:szCs w:val="28"/>
                <w:lang w:val="kk-KZ"/>
              </w:rPr>
            </w:pPr>
            <w:r w:rsidRPr="00481BF6">
              <w:rPr>
                <w:color w:val="auto"/>
                <w:sz w:val="28"/>
                <w:szCs w:val="28"/>
                <w:lang w:val="kk-KZ"/>
              </w:rPr>
              <w:t>«РЕПО» операциялары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452064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26</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09C7E6FB"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4F4D12C" w14:textId="77777777" w:rsidR="00C51015" w:rsidRPr="00481BF6" w:rsidRDefault="00C51015" w:rsidP="00D01F57">
            <w:pPr>
              <w:rPr>
                <w:sz w:val="28"/>
                <w:szCs w:val="28"/>
                <w:lang w:val="kk-KZ"/>
              </w:rPr>
            </w:pPr>
          </w:p>
        </w:tc>
      </w:tr>
      <w:tr w:rsidR="00C16865" w:rsidRPr="00481BF6" w14:paraId="3BDEDAD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EB03F" w14:textId="77777777" w:rsidR="00C51015" w:rsidRPr="00481BF6" w:rsidRDefault="00C51015" w:rsidP="00D01F57">
            <w:pPr>
              <w:pStyle w:val="p"/>
              <w:rPr>
                <w:color w:val="auto"/>
                <w:sz w:val="28"/>
                <w:szCs w:val="28"/>
                <w:lang w:val="kk-KZ"/>
              </w:rPr>
            </w:pPr>
            <w:r w:rsidRPr="00481BF6">
              <w:rPr>
                <w:color w:val="auto"/>
                <w:sz w:val="28"/>
                <w:szCs w:val="28"/>
                <w:lang w:val="kk-KZ"/>
              </w:rPr>
              <w:t>Болашақ кезеңдердің кірісі</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6C8C386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27</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A5CA740"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F892861" w14:textId="77777777" w:rsidR="00C51015" w:rsidRPr="00481BF6" w:rsidRDefault="00C51015" w:rsidP="00D01F57">
            <w:pPr>
              <w:rPr>
                <w:sz w:val="28"/>
                <w:szCs w:val="28"/>
                <w:lang w:val="kk-KZ"/>
              </w:rPr>
            </w:pPr>
          </w:p>
        </w:tc>
      </w:tr>
      <w:tr w:rsidR="00C16865" w:rsidRPr="00481BF6" w14:paraId="7C478FD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D6C00" w14:textId="77777777" w:rsidR="00C51015" w:rsidRPr="00481BF6" w:rsidRDefault="00C51015" w:rsidP="00D01F57">
            <w:pPr>
              <w:pStyle w:val="p"/>
              <w:rPr>
                <w:color w:val="auto"/>
                <w:sz w:val="28"/>
                <w:szCs w:val="28"/>
                <w:lang w:val="kk-KZ"/>
              </w:rPr>
            </w:pPr>
            <w:r w:rsidRPr="00481BF6">
              <w:rPr>
                <w:color w:val="auto"/>
                <w:sz w:val="28"/>
                <w:szCs w:val="28"/>
                <w:lang w:val="kk-KZ"/>
              </w:rPr>
              <w:t>Алынған қарыздар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9A5214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28</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0EFB76FE"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010B6F4" w14:textId="77777777" w:rsidR="00C51015" w:rsidRPr="00481BF6" w:rsidRDefault="00C51015" w:rsidP="00D01F57">
            <w:pPr>
              <w:rPr>
                <w:sz w:val="28"/>
                <w:szCs w:val="28"/>
                <w:lang w:val="kk-KZ"/>
              </w:rPr>
            </w:pPr>
          </w:p>
        </w:tc>
      </w:tr>
      <w:tr w:rsidR="00C16865" w:rsidRPr="00481BF6" w14:paraId="298F3FB5"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55BAE" w14:textId="77777777" w:rsidR="00C51015" w:rsidRPr="00481BF6" w:rsidRDefault="00C51015" w:rsidP="00D01F57">
            <w:pPr>
              <w:pStyle w:val="p"/>
              <w:rPr>
                <w:color w:val="auto"/>
                <w:sz w:val="28"/>
                <w:szCs w:val="28"/>
                <w:lang w:val="kk-KZ"/>
              </w:rPr>
            </w:pPr>
            <w:r w:rsidRPr="00481BF6">
              <w:rPr>
                <w:color w:val="auto"/>
                <w:sz w:val="28"/>
                <w:szCs w:val="28"/>
                <w:lang w:val="kk-KZ"/>
              </w:rPr>
              <w:t>Кредиторлық берешек</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2B7B0DB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29</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2ACAB1E0"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D16AA47" w14:textId="77777777" w:rsidR="00C51015" w:rsidRPr="00481BF6" w:rsidRDefault="00C51015" w:rsidP="00D01F57">
            <w:pPr>
              <w:rPr>
                <w:sz w:val="28"/>
                <w:szCs w:val="28"/>
                <w:lang w:val="kk-KZ"/>
              </w:rPr>
            </w:pPr>
          </w:p>
        </w:tc>
      </w:tr>
      <w:tr w:rsidR="00C16865" w:rsidRPr="00481BF6" w14:paraId="10C3ECAC"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BDB64" w14:textId="77777777" w:rsidR="00C51015" w:rsidRPr="00481BF6" w:rsidRDefault="00C51015" w:rsidP="00D01F57">
            <w:pPr>
              <w:pStyle w:val="p"/>
              <w:rPr>
                <w:color w:val="auto"/>
                <w:sz w:val="28"/>
                <w:szCs w:val="28"/>
                <w:lang w:val="kk-KZ"/>
              </w:rPr>
            </w:pPr>
            <w:r w:rsidRPr="00481BF6">
              <w:rPr>
                <w:color w:val="auto"/>
                <w:sz w:val="28"/>
                <w:szCs w:val="28"/>
                <w:lang w:val="kk-KZ"/>
              </w:rPr>
              <w:t>Алынған аванстар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B6C86F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30</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D825A1F"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CC80711" w14:textId="77777777" w:rsidR="00C51015" w:rsidRPr="00481BF6" w:rsidRDefault="00C51015" w:rsidP="00D01F57">
            <w:pPr>
              <w:rPr>
                <w:sz w:val="28"/>
                <w:szCs w:val="28"/>
                <w:lang w:val="kk-KZ"/>
              </w:rPr>
            </w:pPr>
          </w:p>
        </w:tc>
      </w:tr>
      <w:tr w:rsidR="00C16865" w:rsidRPr="00481BF6" w14:paraId="354DDD23"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B3FA0" w14:textId="77777777" w:rsidR="00C51015" w:rsidRPr="00481BF6" w:rsidRDefault="00C51015" w:rsidP="00D01F57">
            <w:pPr>
              <w:pStyle w:val="p"/>
              <w:rPr>
                <w:color w:val="auto"/>
                <w:sz w:val="28"/>
                <w:szCs w:val="28"/>
                <w:lang w:val="kk-KZ"/>
              </w:rPr>
            </w:pPr>
            <w:r w:rsidRPr="00481BF6">
              <w:rPr>
                <w:color w:val="auto"/>
                <w:sz w:val="28"/>
                <w:szCs w:val="28"/>
                <w:lang w:val="kk-KZ"/>
              </w:rPr>
              <w:t>Жалдау бойынша міндеттемелер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2A4BF5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54DE4EB"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853E390" w14:textId="77777777" w:rsidR="00C51015" w:rsidRPr="00481BF6" w:rsidRDefault="00C51015" w:rsidP="00D01F57">
            <w:pPr>
              <w:rPr>
                <w:sz w:val="28"/>
                <w:szCs w:val="28"/>
                <w:lang w:val="kk-KZ"/>
              </w:rPr>
            </w:pPr>
          </w:p>
        </w:tc>
      </w:tr>
      <w:tr w:rsidR="00C16865" w:rsidRPr="00481BF6" w14:paraId="4F85C71F"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948AE" w14:textId="77777777" w:rsidR="00C51015" w:rsidRPr="00481BF6" w:rsidRDefault="00C51015" w:rsidP="00D01F57">
            <w:pPr>
              <w:pStyle w:val="p"/>
              <w:rPr>
                <w:color w:val="auto"/>
                <w:sz w:val="28"/>
                <w:szCs w:val="28"/>
                <w:lang w:val="kk-KZ"/>
              </w:rPr>
            </w:pPr>
            <w:r w:rsidRPr="00481BF6">
              <w:rPr>
                <w:color w:val="auto"/>
                <w:sz w:val="28"/>
                <w:szCs w:val="28"/>
                <w:lang w:val="kk-KZ"/>
              </w:rPr>
              <w:t>Резервтер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5D6013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0DF8A7AB"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745100F" w14:textId="77777777" w:rsidR="00C51015" w:rsidRPr="00481BF6" w:rsidRDefault="00C51015" w:rsidP="00D01F57">
            <w:pPr>
              <w:rPr>
                <w:sz w:val="28"/>
                <w:szCs w:val="28"/>
                <w:lang w:val="kk-KZ"/>
              </w:rPr>
            </w:pPr>
          </w:p>
        </w:tc>
      </w:tr>
      <w:tr w:rsidR="00C16865" w:rsidRPr="00481BF6" w14:paraId="37CC192D"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4C887" w14:textId="77777777" w:rsidR="00C51015" w:rsidRPr="00481BF6" w:rsidRDefault="00C51015" w:rsidP="00D01F57">
            <w:pPr>
              <w:pStyle w:val="p"/>
              <w:rPr>
                <w:color w:val="auto"/>
                <w:sz w:val="28"/>
                <w:szCs w:val="28"/>
                <w:lang w:val="kk-KZ"/>
              </w:rPr>
            </w:pPr>
            <w:r w:rsidRPr="00481BF6">
              <w:rPr>
                <w:color w:val="auto"/>
                <w:sz w:val="28"/>
                <w:szCs w:val="28"/>
                <w:lang w:val="kk-KZ"/>
              </w:rPr>
              <w:t>Салық және бюджетке төленетін басқа да міндетті төлемдер бойынша бюджет алдындағы міндеттеме</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5FDBBD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33</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621BBD95"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D44E9D9" w14:textId="77777777" w:rsidR="00C51015" w:rsidRPr="00481BF6" w:rsidRDefault="00C51015" w:rsidP="00D01F57">
            <w:pPr>
              <w:rPr>
                <w:sz w:val="28"/>
                <w:szCs w:val="28"/>
                <w:lang w:val="kk-KZ"/>
              </w:rPr>
            </w:pPr>
          </w:p>
        </w:tc>
      </w:tr>
      <w:tr w:rsidR="00C16865" w:rsidRPr="00481BF6" w14:paraId="2D7D8D4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EAA0B" w14:textId="77777777" w:rsidR="00C51015" w:rsidRPr="00481BF6" w:rsidRDefault="00C51015" w:rsidP="00D01F57">
            <w:pPr>
              <w:pStyle w:val="p"/>
              <w:rPr>
                <w:color w:val="auto"/>
                <w:sz w:val="28"/>
                <w:szCs w:val="28"/>
                <w:lang w:val="kk-KZ"/>
              </w:rPr>
            </w:pPr>
            <w:r w:rsidRPr="00481BF6">
              <w:rPr>
                <w:color w:val="auto"/>
                <w:sz w:val="28"/>
                <w:szCs w:val="28"/>
                <w:lang w:val="kk-KZ"/>
              </w:rPr>
              <w:t>Акциялар бойынша акционерлермен есеп айырысу бойынша есептелген шығыс</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DFE218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34</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9599828"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D2EF519" w14:textId="77777777" w:rsidR="00C51015" w:rsidRPr="00481BF6" w:rsidRDefault="00C51015" w:rsidP="00D01F57">
            <w:pPr>
              <w:rPr>
                <w:sz w:val="28"/>
                <w:szCs w:val="28"/>
                <w:lang w:val="kk-KZ"/>
              </w:rPr>
            </w:pPr>
          </w:p>
        </w:tc>
      </w:tr>
      <w:tr w:rsidR="00C16865" w:rsidRPr="00481BF6" w14:paraId="7695792B"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0FA43" w14:textId="77777777" w:rsidR="00C51015" w:rsidRPr="00481BF6" w:rsidRDefault="00C51015" w:rsidP="00D01F57">
            <w:pPr>
              <w:pStyle w:val="p"/>
              <w:rPr>
                <w:color w:val="auto"/>
                <w:sz w:val="28"/>
                <w:szCs w:val="28"/>
                <w:lang w:val="kk-KZ"/>
              </w:rPr>
            </w:pPr>
            <w:r w:rsidRPr="00481BF6">
              <w:rPr>
                <w:color w:val="auto"/>
                <w:sz w:val="28"/>
                <w:szCs w:val="28"/>
                <w:lang w:val="kk-KZ"/>
              </w:rPr>
              <w:t>Персоналмен есеп айырысу бойынша есептелген шығыс</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6EADBBA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35</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A04AAF2"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01EBF16" w14:textId="77777777" w:rsidR="00C51015" w:rsidRPr="00481BF6" w:rsidRDefault="00C51015" w:rsidP="00D01F57">
            <w:pPr>
              <w:rPr>
                <w:sz w:val="28"/>
                <w:szCs w:val="28"/>
                <w:lang w:val="kk-KZ"/>
              </w:rPr>
            </w:pPr>
          </w:p>
        </w:tc>
      </w:tr>
      <w:tr w:rsidR="00C16865" w:rsidRPr="00481BF6" w14:paraId="73DDBEF3"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66014" w14:textId="77777777" w:rsidR="00C51015" w:rsidRPr="00481BF6" w:rsidRDefault="00C51015" w:rsidP="00D01F57">
            <w:pPr>
              <w:pStyle w:val="p"/>
              <w:rPr>
                <w:color w:val="auto"/>
                <w:sz w:val="28"/>
                <w:szCs w:val="28"/>
                <w:lang w:val="kk-KZ"/>
              </w:rPr>
            </w:pPr>
            <w:r w:rsidRPr="00481BF6">
              <w:rPr>
                <w:color w:val="auto"/>
                <w:sz w:val="28"/>
                <w:szCs w:val="28"/>
                <w:lang w:val="kk-KZ"/>
              </w:rPr>
              <w:t>Кейінге қалдырылған салық міндеттемесі</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0FB0CA0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36</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0C43B542"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C8D4D5E" w14:textId="77777777" w:rsidR="00C51015" w:rsidRPr="00481BF6" w:rsidRDefault="00C51015" w:rsidP="00D01F57">
            <w:pPr>
              <w:rPr>
                <w:sz w:val="28"/>
                <w:szCs w:val="28"/>
                <w:lang w:val="kk-KZ"/>
              </w:rPr>
            </w:pPr>
          </w:p>
        </w:tc>
      </w:tr>
      <w:tr w:rsidR="00C16865" w:rsidRPr="00481BF6" w14:paraId="0D1024EC"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36C23"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міндеттемелер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18837E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37</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21D68EAA"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F2BC422" w14:textId="77777777" w:rsidR="00C51015" w:rsidRPr="00481BF6" w:rsidRDefault="00C51015" w:rsidP="00D01F57">
            <w:pPr>
              <w:rPr>
                <w:sz w:val="28"/>
                <w:szCs w:val="28"/>
                <w:lang w:val="kk-KZ"/>
              </w:rPr>
            </w:pPr>
          </w:p>
        </w:tc>
      </w:tr>
      <w:tr w:rsidR="00C16865" w:rsidRPr="00481BF6" w14:paraId="68DEDAF5"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519AC"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 жиыны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2496AE3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38</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43A5EF1C"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FD2E66E" w14:textId="77777777" w:rsidR="00C51015" w:rsidRPr="00481BF6" w:rsidRDefault="00C51015" w:rsidP="00D01F57">
            <w:pPr>
              <w:rPr>
                <w:sz w:val="28"/>
                <w:szCs w:val="28"/>
                <w:lang w:val="kk-KZ"/>
              </w:rPr>
            </w:pPr>
          </w:p>
        </w:tc>
      </w:tr>
      <w:tr w:rsidR="00C16865" w:rsidRPr="00481BF6" w14:paraId="26328ED5"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2D068" w14:textId="77777777" w:rsidR="00C51015" w:rsidRPr="00481BF6" w:rsidRDefault="00C51015" w:rsidP="00D01F57">
            <w:pPr>
              <w:pStyle w:val="p"/>
              <w:rPr>
                <w:color w:val="auto"/>
                <w:sz w:val="28"/>
                <w:szCs w:val="28"/>
                <w:lang w:val="kk-KZ"/>
              </w:rPr>
            </w:pPr>
            <w:r w:rsidRPr="00481BF6">
              <w:rPr>
                <w:color w:val="auto"/>
                <w:sz w:val="28"/>
                <w:szCs w:val="28"/>
                <w:lang w:val="kk-KZ"/>
              </w:rPr>
              <w:t>Меншікті капитал</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D81F2BB" w14:textId="77777777" w:rsidR="00C51015" w:rsidRPr="00481BF6" w:rsidRDefault="00C51015" w:rsidP="00D01F57">
            <w:pPr>
              <w:jc w:val="center"/>
              <w:rPr>
                <w:sz w:val="28"/>
                <w:szCs w:val="28"/>
                <w:lang w:val="kk-KZ"/>
              </w:rPr>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D49DEAD"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5F07E84" w14:textId="77777777" w:rsidR="00C51015" w:rsidRPr="00481BF6" w:rsidRDefault="00C51015" w:rsidP="00D01F57">
            <w:pPr>
              <w:rPr>
                <w:sz w:val="28"/>
                <w:szCs w:val="28"/>
                <w:lang w:val="kk-KZ"/>
              </w:rPr>
            </w:pPr>
          </w:p>
        </w:tc>
      </w:tr>
      <w:tr w:rsidR="00C16865" w:rsidRPr="00481BF6" w14:paraId="09E41DFB"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E4509" w14:textId="77777777" w:rsidR="00C51015" w:rsidRPr="00481BF6" w:rsidRDefault="00C51015" w:rsidP="00D01F57">
            <w:pPr>
              <w:pStyle w:val="p"/>
              <w:rPr>
                <w:color w:val="auto"/>
                <w:sz w:val="28"/>
                <w:szCs w:val="28"/>
                <w:lang w:val="kk-KZ"/>
              </w:rPr>
            </w:pPr>
            <w:r w:rsidRPr="00481BF6">
              <w:rPr>
                <w:color w:val="auto"/>
                <w:sz w:val="28"/>
                <w:szCs w:val="28"/>
                <w:lang w:val="kk-KZ"/>
              </w:rPr>
              <w:t>Жарғылық капитал</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ECB6B4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3CE0145B"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B79C76A" w14:textId="77777777" w:rsidR="00C51015" w:rsidRPr="00481BF6" w:rsidRDefault="00C51015" w:rsidP="00D01F57">
            <w:pPr>
              <w:rPr>
                <w:sz w:val="28"/>
                <w:szCs w:val="28"/>
                <w:lang w:val="kk-KZ"/>
              </w:rPr>
            </w:pPr>
          </w:p>
        </w:tc>
      </w:tr>
      <w:tr w:rsidR="00C16865" w:rsidRPr="00481BF6" w14:paraId="019DE384"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ECC07"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2C5D19B" w14:textId="77777777" w:rsidR="00C51015" w:rsidRPr="00481BF6" w:rsidRDefault="00C51015" w:rsidP="00D01F57">
            <w:pPr>
              <w:jc w:val="center"/>
              <w:rPr>
                <w:sz w:val="28"/>
                <w:szCs w:val="28"/>
                <w:lang w:val="kk-KZ"/>
              </w:rPr>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3A06EF77"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71D7F00" w14:textId="77777777" w:rsidR="00C51015" w:rsidRPr="00481BF6" w:rsidRDefault="00C51015" w:rsidP="00D01F57">
            <w:pPr>
              <w:rPr>
                <w:sz w:val="28"/>
                <w:szCs w:val="28"/>
                <w:lang w:val="kk-KZ"/>
              </w:rPr>
            </w:pPr>
          </w:p>
        </w:tc>
      </w:tr>
      <w:tr w:rsidR="00C16865" w:rsidRPr="00481BF6" w14:paraId="5BA483D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E017E" w14:textId="77777777" w:rsidR="00C51015" w:rsidRPr="00481BF6" w:rsidRDefault="00C51015" w:rsidP="00D01F57">
            <w:pPr>
              <w:pStyle w:val="p"/>
              <w:rPr>
                <w:color w:val="auto"/>
                <w:sz w:val="28"/>
                <w:szCs w:val="28"/>
                <w:lang w:val="kk-KZ"/>
              </w:rPr>
            </w:pPr>
            <w:r w:rsidRPr="00481BF6">
              <w:rPr>
                <w:color w:val="auto"/>
                <w:sz w:val="28"/>
                <w:szCs w:val="28"/>
                <w:lang w:val="kk-KZ"/>
              </w:rPr>
              <w:t>жай акциялар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CFBFDA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6A3E4AC3"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2C71CB0" w14:textId="77777777" w:rsidR="00C51015" w:rsidRPr="00481BF6" w:rsidRDefault="00C51015" w:rsidP="00D01F57">
            <w:pPr>
              <w:rPr>
                <w:sz w:val="28"/>
                <w:szCs w:val="28"/>
                <w:lang w:val="kk-KZ"/>
              </w:rPr>
            </w:pPr>
          </w:p>
        </w:tc>
      </w:tr>
      <w:tr w:rsidR="00C16865" w:rsidRPr="00481BF6" w14:paraId="0BBD1FB9"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2011B" w14:textId="77777777" w:rsidR="00C51015" w:rsidRPr="00481BF6" w:rsidRDefault="00C51015" w:rsidP="00D01F57">
            <w:pPr>
              <w:pStyle w:val="p"/>
              <w:rPr>
                <w:color w:val="auto"/>
                <w:sz w:val="28"/>
                <w:szCs w:val="28"/>
                <w:lang w:val="kk-KZ"/>
              </w:rPr>
            </w:pPr>
            <w:r w:rsidRPr="00481BF6">
              <w:rPr>
                <w:color w:val="auto"/>
                <w:sz w:val="28"/>
                <w:szCs w:val="28"/>
                <w:lang w:val="kk-KZ"/>
              </w:rPr>
              <w:t>артықшылықты акциялар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7D13F4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17551CB"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CCFD221" w14:textId="77777777" w:rsidR="00C51015" w:rsidRPr="00481BF6" w:rsidRDefault="00C51015" w:rsidP="00D01F57">
            <w:pPr>
              <w:rPr>
                <w:sz w:val="28"/>
                <w:szCs w:val="28"/>
                <w:lang w:val="kk-KZ"/>
              </w:rPr>
            </w:pPr>
          </w:p>
        </w:tc>
      </w:tr>
      <w:tr w:rsidR="00C16865" w:rsidRPr="00481BF6" w14:paraId="048CA3C3"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6A69D" w14:textId="77777777" w:rsidR="00C51015" w:rsidRPr="00481BF6" w:rsidRDefault="00C51015" w:rsidP="00D01F57">
            <w:pPr>
              <w:pStyle w:val="p"/>
              <w:rPr>
                <w:color w:val="auto"/>
                <w:sz w:val="28"/>
                <w:szCs w:val="28"/>
                <w:lang w:val="kk-KZ"/>
              </w:rPr>
            </w:pPr>
            <w:r w:rsidRPr="00481BF6">
              <w:rPr>
                <w:color w:val="auto"/>
                <w:sz w:val="28"/>
                <w:szCs w:val="28"/>
                <w:lang w:val="kk-KZ"/>
              </w:rPr>
              <w:t>Қосымша төленген капитал</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6FE2CDE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40</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6B01A394"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8ED596E" w14:textId="77777777" w:rsidR="00C51015" w:rsidRPr="00481BF6" w:rsidRDefault="00C51015" w:rsidP="00D01F57">
            <w:pPr>
              <w:rPr>
                <w:sz w:val="28"/>
                <w:szCs w:val="28"/>
                <w:lang w:val="kk-KZ"/>
              </w:rPr>
            </w:pPr>
          </w:p>
        </w:tc>
      </w:tr>
      <w:tr w:rsidR="00C16865" w:rsidRPr="00481BF6" w14:paraId="6FCE0FA8"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3184E" w14:textId="77777777" w:rsidR="00C51015" w:rsidRPr="00481BF6" w:rsidRDefault="00C51015" w:rsidP="00D01F57">
            <w:pPr>
              <w:pStyle w:val="p"/>
              <w:rPr>
                <w:color w:val="auto"/>
                <w:sz w:val="28"/>
                <w:szCs w:val="28"/>
                <w:lang w:val="kk-KZ"/>
              </w:rPr>
            </w:pPr>
            <w:r w:rsidRPr="00481BF6">
              <w:rPr>
                <w:color w:val="auto"/>
                <w:sz w:val="28"/>
                <w:szCs w:val="28"/>
                <w:lang w:val="kk-KZ"/>
              </w:rPr>
              <w:t>Алынған капитал</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4781F1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F4E468A"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8F5265F" w14:textId="77777777" w:rsidR="00C51015" w:rsidRPr="00481BF6" w:rsidRDefault="00C51015" w:rsidP="00D01F57">
            <w:pPr>
              <w:rPr>
                <w:sz w:val="28"/>
                <w:szCs w:val="28"/>
                <w:lang w:val="kk-KZ"/>
              </w:rPr>
            </w:pPr>
          </w:p>
        </w:tc>
      </w:tr>
      <w:tr w:rsidR="00C16865" w:rsidRPr="00481BF6" w14:paraId="22A6ABD2"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B97B1" w14:textId="77777777" w:rsidR="00C51015" w:rsidRPr="00481BF6" w:rsidRDefault="00C51015" w:rsidP="00D01F57">
            <w:pPr>
              <w:pStyle w:val="p"/>
              <w:rPr>
                <w:color w:val="auto"/>
                <w:sz w:val="28"/>
                <w:szCs w:val="28"/>
                <w:lang w:val="kk-KZ"/>
              </w:rPr>
            </w:pPr>
            <w:r w:rsidRPr="00481BF6">
              <w:rPr>
                <w:color w:val="auto"/>
                <w:sz w:val="28"/>
                <w:szCs w:val="28"/>
                <w:lang w:val="kk-KZ"/>
              </w:rPr>
              <w:t>Резервтік капитал</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C373E4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2E5D6052"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F44EF8C" w14:textId="77777777" w:rsidR="00C51015" w:rsidRPr="00481BF6" w:rsidRDefault="00C51015" w:rsidP="00D01F57">
            <w:pPr>
              <w:rPr>
                <w:sz w:val="28"/>
                <w:szCs w:val="28"/>
                <w:lang w:val="kk-KZ"/>
              </w:rPr>
            </w:pPr>
          </w:p>
        </w:tc>
      </w:tr>
      <w:tr w:rsidR="00C16865" w:rsidRPr="00481BF6" w14:paraId="516F0993"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A6895"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қағаздарды қайта бағалау резерві</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632B1F6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43</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08609541"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C4A8220" w14:textId="77777777" w:rsidR="00C51015" w:rsidRPr="00481BF6" w:rsidRDefault="00C51015" w:rsidP="00D01F57">
            <w:pPr>
              <w:rPr>
                <w:sz w:val="28"/>
                <w:szCs w:val="28"/>
                <w:lang w:val="kk-KZ"/>
              </w:rPr>
            </w:pPr>
          </w:p>
        </w:tc>
      </w:tr>
      <w:tr w:rsidR="00C16865" w:rsidRPr="00481BF6" w14:paraId="3E1DF31D"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F214C"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қағаздардың құнсыздану резерві</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443D32B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44</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AD00CC4"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A86BD6E" w14:textId="77777777" w:rsidR="00C51015" w:rsidRPr="00481BF6" w:rsidRDefault="00C51015" w:rsidP="00D01F57">
            <w:pPr>
              <w:rPr>
                <w:sz w:val="28"/>
                <w:szCs w:val="28"/>
                <w:lang w:val="kk-KZ"/>
              </w:rPr>
            </w:pPr>
          </w:p>
        </w:tc>
      </w:tr>
      <w:tr w:rsidR="00C16865" w:rsidRPr="00481BF6" w14:paraId="04449F64"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46452" w14:textId="77777777" w:rsidR="00C51015" w:rsidRPr="00481BF6" w:rsidRDefault="00C51015" w:rsidP="00D01F57">
            <w:pPr>
              <w:pStyle w:val="p"/>
              <w:rPr>
                <w:color w:val="auto"/>
                <w:sz w:val="28"/>
                <w:szCs w:val="28"/>
                <w:lang w:val="kk-KZ"/>
              </w:rPr>
            </w:pPr>
            <w:r w:rsidRPr="00481BF6">
              <w:rPr>
                <w:color w:val="auto"/>
                <w:sz w:val="28"/>
                <w:szCs w:val="28"/>
                <w:lang w:val="kk-KZ"/>
              </w:rPr>
              <w:t>Негізгі құрал-жабдықтарды қайта бағалауға арналған резерв</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29896DE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45</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8497DFA"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672917F" w14:textId="77777777" w:rsidR="00C51015" w:rsidRPr="00481BF6" w:rsidRDefault="00C51015" w:rsidP="00D01F57">
            <w:pPr>
              <w:rPr>
                <w:sz w:val="28"/>
                <w:szCs w:val="28"/>
                <w:lang w:val="kk-KZ"/>
              </w:rPr>
            </w:pPr>
          </w:p>
        </w:tc>
      </w:tr>
      <w:tr w:rsidR="00C16865" w:rsidRPr="00481BF6" w14:paraId="413B26F6"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3622B"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резервтер</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31F9F73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46</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D8DF2E3"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9ABDC9C" w14:textId="77777777" w:rsidR="00C51015" w:rsidRPr="00481BF6" w:rsidRDefault="00C51015" w:rsidP="00D01F57">
            <w:pPr>
              <w:rPr>
                <w:sz w:val="28"/>
                <w:szCs w:val="28"/>
                <w:lang w:val="kk-KZ"/>
              </w:rPr>
            </w:pPr>
          </w:p>
        </w:tc>
      </w:tr>
      <w:tr w:rsidR="00C16865" w:rsidRPr="00481BF6" w14:paraId="53D661B8"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2807D" w14:textId="77777777" w:rsidR="00C51015" w:rsidRPr="00481BF6" w:rsidRDefault="00C51015" w:rsidP="00D01F57">
            <w:pPr>
              <w:pStyle w:val="p"/>
              <w:rPr>
                <w:color w:val="auto"/>
                <w:sz w:val="28"/>
                <w:szCs w:val="28"/>
                <w:lang w:val="kk-KZ"/>
              </w:rPr>
            </w:pPr>
            <w:r w:rsidRPr="00481BF6">
              <w:rPr>
                <w:color w:val="auto"/>
                <w:sz w:val="28"/>
                <w:szCs w:val="28"/>
                <w:lang w:val="kk-KZ"/>
              </w:rPr>
              <w:t>Бөлінбеген пайда (өтелмеген шығын)</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917FC1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47</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482E3560"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FC280DD" w14:textId="77777777" w:rsidR="00C51015" w:rsidRPr="00481BF6" w:rsidRDefault="00C51015" w:rsidP="00D01F57">
            <w:pPr>
              <w:rPr>
                <w:sz w:val="28"/>
                <w:szCs w:val="28"/>
                <w:lang w:val="kk-KZ"/>
              </w:rPr>
            </w:pPr>
          </w:p>
        </w:tc>
      </w:tr>
      <w:tr w:rsidR="00C16865" w:rsidRPr="00481BF6" w14:paraId="3173657A"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FBBF7"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оның ішінде:</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38AD0B0" w14:textId="77777777" w:rsidR="00C51015" w:rsidRPr="00481BF6" w:rsidRDefault="00C51015" w:rsidP="00D01F57">
            <w:pPr>
              <w:jc w:val="center"/>
              <w:rPr>
                <w:sz w:val="28"/>
                <w:szCs w:val="28"/>
                <w:lang w:val="kk-KZ"/>
              </w:rPr>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2F74E799"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2E5B592" w14:textId="77777777" w:rsidR="00C51015" w:rsidRPr="00481BF6" w:rsidRDefault="00C51015" w:rsidP="00D01F57">
            <w:pPr>
              <w:rPr>
                <w:sz w:val="28"/>
                <w:szCs w:val="28"/>
                <w:lang w:val="kk-KZ"/>
              </w:rPr>
            </w:pPr>
          </w:p>
        </w:tc>
      </w:tr>
      <w:tr w:rsidR="00C16865" w:rsidRPr="00481BF6" w14:paraId="38BF9B27"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8BF14" w14:textId="77777777" w:rsidR="00C51015" w:rsidRPr="00481BF6" w:rsidRDefault="00C51015" w:rsidP="00D01F57">
            <w:pPr>
              <w:pStyle w:val="p"/>
              <w:rPr>
                <w:color w:val="auto"/>
                <w:sz w:val="28"/>
                <w:szCs w:val="28"/>
                <w:lang w:val="kk-KZ"/>
              </w:rPr>
            </w:pPr>
            <w:r w:rsidRPr="00481BF6">
              <w:rPr>
                <w:color w:val="auto"/>
                <w:sz w:val="28"/>
                <w:szCs w:val="28"/>
                <w:lang w:val="kk-KZ"/>
              </w:rPr>
              <w:t>алдыңғы жылдардағы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7197403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47.1</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287C25E"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D386D23" w14:textId="77777777" w:rsidR="00C51015" w:rsidRPr="00481BF6" w:rsidRDefault="00C51015" w:rsidP="00D01F57">
            <w:pPr>
              <w:rPr>
                <w:sz w:val="28"/>
                <w:szCs w:val="28"/>
                <w:lang w:val="kk-KZ"/>
              </w:rPr>
            </w:pPr>
          </w:p>
        </w:tc>
      </w:tr>
      <w:tr w:rsidR="00C16865" w:rsidRPr="00481BF6" w14:paraId="5A4B7870"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FECEE" w14:textId="77777777" w:rsidR="00C51015" w:rsidRPr="00481BF6" w:rsidRDefault="00C51015" w:rsidP="00D01F57">
            <w:pPr>
              <w:pStyle w:val="p"/>
              <w:rPr>
                <w:color w:val="auto"/>
                <w:sz w:val="28"/>
                <w:szCs w:val="28"/>
                <w:lang w:val="kk-KZ"/>
              </w:rPr>
            </w:pPr>
            <w:r w:rsidRPr="00481BF6">
              <w:rPr>
                <w:color w:val="auto"/>
                <w:sz w:val="28"/>
                <w:szCs w:val="28"/>
                <w:lang w:val="kk-KZ"/>
              </w:rPr>
              <w:t>есепті кезеңдегі</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5D211E0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47.2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A8AF6BF"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028DA4D" w14:textId="77777777" w:rsidR="00C51015" w:rsidRPr="00481BF6" w:rsidRDefault="00C51015" w:rsidP="00D01F57">
            <w:pPr>
              <w:rPr>
                <w:sz w:val="28"/>
                <w:szCs w:val="28"/>
                <w:lang w:val="kk-KZ"/>
              </w:rPr>
            </w:pPr>
          </w:p>
        </w:tc>
      </w:tr>
      <w:tr w:rsidR="00C16865" w:rsidRPr="00481BF6" w14:paraId="3E240A3F"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850EF" w14:textId="77777777" w:rsidR="00C51015" w:rsidRPr="00481BF6" w:rsidRDefault="00C51015" w:rsidP="00D01F57">
            <w:pPr>
              <w:pStyle w:val="p"/>
              <w:rPr>
                <w:color w:val="auto"/>
                <w:sz w:val="28"/>
                <w:szCs w:val="28"/>
                <w:lang w:val="kk-KZ"/>
              </w:rPr>
            </w:pPr>
            <w:r w:rsidRPr="00481BF6">
              <w:rPr>
                <w:color w:val="auto"/>
                <w:sz w:val="28"/>
                <w:szCs w:val="28"/>
                <w:lang w:val="kk-KZ"/>
              </w:rPr>
              <w:t>Капитал жиыны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0325980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48</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446D92D"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D0684DE" w14:textId="77777777" w:rsidR="00C51015" w:rsidRPr="00481BF6" w:rsidRDefault="00C51015" w:rsidP="00D01F57">
            <w:pPr>
              <w:rPr>
                <w:sz w:val="28"/>
                <w:szCs w:val="28"/>
                <w:lang w:val="kk-KZ"/>
              </w:rPr>
            </w:pPr>
          </w:p>
        </w:tc>
      </w:tr>
      <w:tr w:rsidR="00C16865" w:rsidRPr="00481BF6" w14:paraId="145A1F06" w14:textId="77777777" w:rsidTr="00344430">
        <w:trPr>
          <w:jc w:val="center"/>
        </w:trPr>
        <w:tc>
          <w:tcPr>
            <w:tcW w:w="29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9E550" w14:textId="77777777" w:rsidR="00C51015" w:rsidRPr="00481BF6" w:rsidRDefault="00C51015" w:rsidP="00D01F57">
            <w:pPr>
              <w:pStyle w:val="p"/>
              <w:rPr>
                <w:color w:val="auto"/>
                <w:sz w:val="28"/>
                <w:szCs w:val="28"/>
                <w:lang w:val="kk-KZ"/>
              </w:rPr>
            </w:pPr>
            <w:r w:rsidRPr="00481BF6">
              <w:rPr>
                <w:color w:val="auto"/>
                <w:sz w:val="28"/>
                <w:szCs w:val="28"/>
                <w:lang w:val="kk-KZ"/>
              </w:rPr>
              <w:t>Капитал мен міндеттемелер жиыны</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1BCEDA0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49</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698FC9BC" w14:textId="77777777" w:rsidR="00C51015" w:rsidRPr="00481BF6" w:rsidRDefault="00C51015" w:rsidP="00D01F57">
            <w:pPr>
              <w:rPr>
                <w:sz w:val="28"/>
                <w:szCs w:val="28"/>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C3B2729" w14:textId="77777777" w:rsidR="00C51015" w:rsidRPr="00481BF6" w:rsidRDefault="00C51015" w:rsidP="00D01F57">
            <w:pPr>
              <w:rPr>
                <w:sz w:val="28"/>
                <w:szCs w:val="28"/>
                <w:lang w:val="kk-KZ"/>
              </w:rPr>
            </w:pPr>
          </w:p>
        </w:tc>
      </w:tr>
    </w:tbl>
    <w:p w14:paraId="6064D576" w14:textId="77777777" w:rsidR="00C51015" w:rsidRPr="00481BF6" w:rsidRDefault="00C51015"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705A21C6" w14:textId="77777777" w:rsidTr="00A904ED">
        <w:trPr>
          <w:jc w:val="center"/>
        </w:trPr>
        <w:tc>
          <w:tcPr>
            <w:tcW w:w="2800" w:type="pct"/>
            <w:tcMar>
              <w:top w:w="0" w:type="dxa"/>
              <w:left w:w="108" w:type="dxa"/>
              <w:bottom w:w="0" w:type="dxa"/>
              <w:right w:w="108" w:type="dxa"/>
            </w:tcMar>
            <w:hideMark/>
          </w:tcPr>
          <w:p w14:paraId="60332AC6" w14:textId="77777777" w:rsidR="00707E4C" w:rsidRPr="00481BF6" w:rsidRDefault="00707E4C"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25FCDA94" w14:textId="77777777" w:rsidR="00707E4C" w:rsidRPr="00481BF6" w:rsidRDefault="00707E4C"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2F60AD58" w14:textId="77777777" w:rsidTr="00A904ED">
        <w:trPr>
          <w:jc w:val="center"/>
        </w:trPr>
        <w:tc>
          <w:tcPr>
            <w:tcW w:w="5000" w:type="pct"/>
            <w:gridSpan w:val="4"/>
            <w:tcMar>
              <w:top w:w="0" w:type="dxa"/>
              <w:left w:w="108" w:type="dxa"/>
              <w:bottom w:w="0" w:type="dxa"/>
              <w:right w:w="108" w:type="dxa"/>
            </w:tcMar>
            <w:hideMark/>
          </w:tcPr>
          <w:p w14:paraId="4CCEAA1B" w14:textId="77777777" w:rsidR="00707E4C" w:rsidRPr="00481BF6" w:rsidRDefault="00707E4C"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743F2BE6" w14:textId="77777777" w:rsidTr="00A904ED">
        <w:trPr>
          <w:jc w:val="center"/>
        </w:trPr>
        <w:tc>
          <w:tcPr>
            <w:tcW w:w="5000" w:type="pct"/>
            <w:gridSpan w:val="4"/>
            <w:tcMar>
              <w:top w:w="0" w:type="dxa"/>
              <w:left w:w="108" w:type="dxa"/>
              <w:bottom w:w="0" w:type="dxa"/>
              <w:right w:w="108" w:type="dxa"/>
            </w:tcMar>
            <w:hideMark/>
          </w:tcPr>
          <w:p w14:paraId="2AE6D326" w14:textId="77777777" w:rsidR="00707E4C" w:rsidRPr="00481BF6" w:rsidRDefault="00707E4C"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4C24EE93" w14:textId="77777777" w:rsidTr="00A904ED">
        <w:trPr>
          <w:jc w:val="center"/>
        </w:trPr>
        <w:tc>
          <w:tcPr>
            <w:tcW w:w="2948" w:type="pct"/>
            <w:gridSpan w:val="2"/>
            <w:tcMar>
              <w:top w:w="0" w:type="dxa"/>
              <w:left w:w="108" w:type="dxa"/>
              <w:bottom w:w="0" w:type="dxa"/>
              <w:right w:w="108" w:type="dxa"/>
            </w:tcMar>
            <w:hideMark/>
          </w:tcPr>
          <w:p w14:paraId="36840141" w14:textId="77777777" w:rsidR="00707E4C" w:rsidRPr="00481BF6" w:rsidRDefault="00707E4C"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0130E745" w14:textId="77777777" w:rsidR="00707E4C" w:rsidRPr="00481BF6" w:rsidRDefault="00707E4C"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674A48AB" w14:textId="77777777" w:rsidTr="00A904ED">
        <w:trPr>
          <w:jc w:val="center"/>
        </w:trPr>
        <w:tc>
          <w:tcPr>
            <w:tcW w:w="2948" w:type="pct"/>
            <w:gridSpan w:val="2"/>
            <w:tcMar>
              <w:top w:w="0" w:type="dxa"/>
              <w:left w:w="108" w:type="dxa"/>
              <w:bottom w:w="0" w:type="dxa"/>
              <w:right w:w="108" w:type="dxa"/>
            </w:tcMar>
            <w:hideMark/>
          </w:tcPr>
          <w:p w14:paraId="3FE15332" w14:textId="7AA2064D" w:rsidR="00707E4C" w:rsidRPr="00481BF6" w:rsidRDefault="00F5711F" w:rsidP="00F5711F">
            <w:pPr>
              <w:pStyle w:val="p"/>
              <w:rPr>
                <w:color w:val="auto"/>
                <w:sz w:val="28"/>
                <w:szCs w:val="28"/>
                <w:lang w:val="kk-KZ"/>
              </w:rPr>
            </w:pPr>
            <w:r>
              <w:rPr>
                <w:color w:val="auto"/>
                <w:sz w:val="28"/>
                <w:szCs w:val="28"/>
                <w:lang w:val="kk-KZ"/>
              </w:rPr>
              <w:t xml:space="preserve">тегі, аты, </w:t>
            </w:r>
            <w:r w:rsidR="00707E4C"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424189A5" w14:textId="77777777" w:rsidR="00707E4C" w:rsidRPr="00481BF6" w:rsidRDefault="00707E4C" w:rsidP="00D01F57">
            <w:pPr>
              <w:pStyle w:val="p"/>
              <w:rPr>
                <w:color w:val="auto"/>
                <w:sz w:val="28"/>
                <w:szCs w:val="28"/>
                <w:lang w:val="kk-KZ"/>
              </w:rPr>
            </w:pPr>
            <w:r w:rsidRPr="00481BF6">
              <w:rPr>
                <w:color w:val="auto"/>
                <w:sz w:val="28"/>
                <w:szCs w:val="28"/>
                <w:lang w:val="kk-KZ"/>
              </w:rPr>
              <w:t>қолы, телефоны</w:t>
            </w:r>
          </w:p>
        </w:tc>
      </w:tr>
      <w:tr w:rsidR="00C16865" w:rsidRPr="00481BF6" w14:paraId="09AA61A6" w14:textId="77777777" w:rsidTr="00A904ED">
        <w:trPr>
          <w:jc w:val="center"/>
        </w:trPr>
        <w:tc>
          <w:tcPr>
            <w:tcW w:w="2948" w:type="pct"/>
            <w:gridSpan w:val="2"/>
            <w:tcMar>
              <w:top w:w="0" w:type="dxa"/>
              <w:left w:w="108" w:type="dxa"/>
              <w:bottom w:w="0" w:type="dxa"/>
              <w:right w:w="108" w:type="dxa"/>
            </w:tcMar>
            <w:hideMark/>
          </w:tcPr>
          <w:p w14:paraId="27D2BE23" w14:textId="77777777" w:rsidR="00707E4C" w:rsidRPr="00481BF6" w:rsidRDefault="00707E4C"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5AD4FB69" w14:textId="77777777" w:rsidR="00707E4C" w:rsidRPr="00481BF6" w:rsidRDefault="00707E4C"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37BDDBEA" w14:textId="77777777" w:rsidR="00707E4C" w:rsidRPr="00481BF6" w:rsidRDefault="00707E4C" w:rsidP="00D01F57">
            <w:pPr>
              <w:pStyle w:val="p"/>
              <w:rPr>
                <w:color w:val="auto"/>
                <w:sz w:val="28"/>
                <w:szCs w:val="28"/>
                <w:lang w:val="kk-KZ"/>
              </w:rPr>
            </w:pPr>
            <w:r w:rsidRPr="00481BF6">
              <w:rPr>
                <w:color w:val="auto"/>
                <w:sz w:val="28"/>
                <w:szCs w:val="28"/>
                <w:lang w:val="kk-KZ"/>
              </w:rPr>
              <w:t>__________</w:t>
            </w:r>
          </w:p>
        </w:tc>
      </w:tr>
      <w:tr w:rsidR="00C16865" w:rsidRPr="00481BF6" w14:paraId="3E385BAC" w14:textId="77777777" w:rsidTr="00A904ED">
        <w:trPr>
          <w:jc w:val="center"/>
        </w:trPr>
        <w:tc>
          <w:tcPr>
            <w:tcW w:w="2948" w:type="pct"/>
            <w:gridSpan w:val="2"/>
            <w:tcMar>
              <w:top w:w="0" w:type="dxa"/>
              <w:left w:w="108" w:type="dxa"/>
              <w:bottom w:w="0" w:type="dxa"/>
              <w:right w:w="108" w:type="dxa"/>
            </w:tcMar>
            <w:hideMark/>
          </w:tcPr>
          <w:p w14:paraId="6870D546" w14:textId="77777777" w:rsidR="00707E4C" w:rsidRPr="00481BF6" w:rsidRDefault="00707E4C"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4BB2D291" w14:textId="77777777" w:rsidR="00707E4C" w:rsidRPr="00481BF6" w:rsidRDefault="00707E4C"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2644F359" w14:textId="77777777" w:rsidR="00707E4C" w:rsidRPr="00481BF6" w:rsidRDefault="00707E4C" w:rsidP="00D01F57">
            <w:pPr>
              <w:pStyle w:val="p"/>
              <w:rPr>
                <w:color w:val="auto"/>
                <w:sz w:val="28"/>
                <w:szCs w:val="28"/>
                <w:lang w:val="kk-KZ"/>
              </w:rPr>
            </w:pPr>
            <w:r w:rsidRPr="00481BF6">
              <w:rPr>
                <w:color w:val="auto"/>
                <w:sz w:val="28"/>
                <w:szCs w:val="28"/>
                <w:lang w:val="kk-KZ"/>
              </w:rPr>
              <w:t>күні</w:t>
            </w:r>
          </w:p>
        </w:tc>
      </w:tr>
      <w:tr w:rsidR="00C16865" w:rsidRPr="00481BF6" w14:paraId="3F4B8D33" w14:textId="77777777" w:rsidTr="00A904ED">
        <w:trPr>
          <w:jc w:val="center"/>
        </w:trPr>
        <w:tc>
          <w:tcPr>
            <w:tcW w:w="2948" w:type="pct"/>
            <w:gridSpan w:val="2"/>
            <w:tcMar>
              <w:top w:w="0" w:type="dxa"/>
              <w:left w:w="108" w:type="dxa"/>
              <w:bottom w:w="0" w:type="dxa"/>
              <w:right w:w="108" w:type="dxa"/>
            </w:tcMar>
            <w:hideMark/>
          </w:tcPr>
          <w:p w14:paraId="1321B41F" w14:textId="77777777" w:rsidR="00707E4C" w:rsidRPr="00481BF6" w:rsidRDefault="00707E4C"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0F07CC8D" w14:textId="77777777" w:rsidR="00707E4C" w:rsidRPr="00481BF6" w:rsidRDefault="00707E4C"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393EF50C" w14:textId="77777777" w:rsidR="00707E4C" w:rsidRPr="00481BF6" w:rsidRDefault="00707E4C" w:rsidP="00D01F57">
            <w:pPr>
              <w:pStyle w:val="p"/>
              <w:rPr>
                <w:color w:val="auto"/>
                <w:sz w:val="28"/>
                <w:szCs w:val="28"/>
                <w:lang w:val="kk-KZ"/>
              </w:rPr>
            </w:pPr>
            <w:r w:rsidRPr="00481BF6">
              <w:rPr>
                <w:color w:val="auto"/>
                <w:sz w:val="28"/>
                <w:szCs w:val="28"/>
                <w:lang w:val="kk-KZ"/>
              </w:rPr>
              <w:t>_______________</w:t>
            </w:r>
          </w:p>
        </w:tc>
      </w:tr>
      <w:tr w:rsidR="00707E4C" w:rsidRPr="00481BF6" w14:paraId="0939674C" w14:textId="77777777" w:rsidTr="00A904ED">
        <w:trPr>
          <w:jc w:val="center"/>
        </w:trPr>
        <w:tc>
          <w:tcPr>
            <w:tcW w:w="2948" w:type="pct"/>
            <w:gridSpan w:val="2"/>
            <w:tcMar>
              <w:top w:w="0" w:type="dxa"/>
              <w:left w:w="108" w:type="dxa"/>
              <w:bottom w:w="0" w:type="dxa"/>
              <w:right w:w="108" w:type="dxa"/>
            </w:tcMar>
            <w:hideMark/>
          </w:tcPr>
          <w:p w14:paraId="5074AE13" w14:textId="469338D9" w:rsidR="00707E4C" w:rsidRPr="00481BF6" w:rsidRDefault="00F5711F" w:rsidP="00D01F57">
            <w:pPr>
              <w:pStyle w:val="p"/>
              <w:rPr>
                <w:color w:val="auto"/>
                <w:sz w:val="28"/>
                <w:szCs w:val="28"/>
                <w:lang w:val="kk-KZ"/>
              </w:rPr>
            </w:pPr>
            <w:r>
              <w:rPr>
                <w:color w:val="auto"/>
                <w:sz w:val="28"/>
                <w:szCs w:val="28"/>
                <w:lang w:val="kk-KZ"/>
              </w:rPr>
              <w:t xml:space="preserve">тегі, аты, </w:t>
            </w:r>
            <w:r w:rsidR="00707E4C" w:rsidRPr="00481BF6">
              <w:rPr>
                <w:color w:val="auto"/>
                <w:sz w:val="28"/>
                <w:szCs w:val="28"/>
                <w:lang w:val="kk-KZ"/>
              </w:rPr>
              <w:t>әкесінің аты (ол болған жағдайда)</w:t>
            </w:r>
          </w:p>
          <w:p w14:paraId="2746F2DC" w14:textId="77777777" w:rsidR="00707E4C" w:rsidRPr="00481BF6" w:rsidRDefault="00707E4C"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67DFA13C" w14:textId="77777777" w:rsidR="00707E4C" w:rsidRPr="00481BF6" w:rsidRDefault="00707E4C" w:rsidP="00D01F57">
            <w:pPr>
              <w:pStyle w:val="p"/>
              <w:rPr>
                <w:color w:val="auto"/>
                <w:sz w:val="28"/>
                <w:szCs w:val="28"/>
                <w:lang w:val="kk-KZ"/>
              </w:rPr>
            </w:pPr>
            <w:r w:rsidRPr="00481BF6">
              <w:rPr>
                <w:color w:val="auto"/>
                <w:sz w:val="28"/>
                <w:szCs w:val="28"/>
                <w:lang w:val="kk-KZ"/>
              </w:rPr>
              <w:t>қолы</w:t>
            </w:r>
          </w:p>
        </w:tc>
      </w:tr>
    </w:tbl>
    <w:p w14:paraId="748D8E2B" w14:textId="77777777" w:rsidR="00707E4C" w:rsidRPr="00481BF6" w:rsidRDefault="00707E4C" w:rsidP="00D01F57">
      <w:pPr>
        <w:pStyle w:val="pj"/>
        <w:spacing w:before="0" w:beforeAutospacing="0" w:after="0" w:afterAutospacing="0"/>
        <w:ind w:firstLine="709"/>
        <w:jc w:val="both"/>
        <w:rPr>
          <w:color w:val="auto"/>
          <w:sz w:val="28"/>
          <w:szCs w:val="28"/>
          <w:lang w:val="kk-KZ"/>
        </w:rPr>
      </w:pPr>
    </w:p>
    <w:p w14:paraId="16E133A5" w14:textId="262BACB6"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p w14:paraId="0EC34D4D" w14:textId="77777777" w:rsidR="00AB254B" w:rsidRPr="00481BF6" w:rsidRDefault="00AB254B" w:rsidP="00D01F57">
      <w:pPr>
        <w:spacing w:after="160" w:line="259" w:lineRule="auto"/>
        <w:rPr>
          <w:sz w:val="28"/>
          <w:szCs w:val="28"/>
          <w:lang w:val="kk-KZ"/>
        </w:rPr>
      </w:pPr>
      <w:r w:rsidRPr="00481BF6">
        <w:rPr>
          <w:sz w:val="28"/>
          <w:szCs w:val="28"/>
          <w:lang w:val="kk-KZ"/>
        </w:rPr>
        <w:br w:type="page"/>
      </w:r>
    </w:p>
    <w:p w14:paraId="37902997" w14:textId="2A1209A8" w:rsidR="00C51015" w:rsidRPr="00481BF6" w:rsidRDefault="00C51015" w:rsidP="00D01F57">
      <w:pPr>
        <w:pStyle w:val="pr"/>
        <w:rPr>
          <w:color w:val="auto"/>
          <w:sz w:val="28"/>
          <w:szCs w:val="28"/>
          <w:lang w:val="kk-KZ"/>
        </w:rPr>
      </w:pPr>
      <w:r w:rsidRPr="00481BF6">
        <w:rPr>
          <w:color w:val="auto"/>
          <w:sz w:val="28"/>
          <w:szCs w:val="28"/>
          <w:lang w:val="kk-KZ"/>
        </w:rPr>
        <w:lastRenderedPageBreak/>
        <w:t> «Бухгалтерлік баланс» әкімшілік</w:t>
      </w:r>
    </w:p>
    <w:p w14:paraId="30985F79" w14:textId="77777777" w:rsidR="00C51015" w:rsidRPr="00481BF6" w:rsidRDefault="00C51015" w:rsidP="00D01F57">
      <w:pPr>
        <w:pStyle w:val="pr"/>
        <w:rPr>
          <w:color w:val="auto"/>
          <w:sz w:val="28"/>
          <w:szCs w:val="28"/>
          <w:lang w:val="kk-KZ"/>
        </w:rPr>
      </w:pPr>
      <w:r w:rsidRPr="00481BF6">
        <w:rPr>
          <w:color w:val="auto"/>
          <w:sz w:val="28"/>
          <w:szCs w:val="28"/>
          <w:lang w:val="kk-KZ"/>
        </w:rPr>
        <w:t>деректерді өтеусіз негізде</w:t>
      </w:r>
    </w:p>
    <w:p w14:paraId="609361B9" w14:textId="77777777" w:rsidR="00C51015" w:rsidRPr="00481BF6" w:rsidRDefault="00C51015" w:rsidP="00D01F57">
      <w:pPr>
        <w:pStyle w:val="pr"/>
        <w:rPr>
          <w:color w:val="auto"/>
          <w:sz w:val="28"/>
          <w:szCs w:val="28"/>
          <w:lang w:val="kk-KZ"/>
        </w:rPr>
      </w:pPr>
      <w:r w:rsidRPr="00481BF6">
        <w:rPr>
          <w:color w:val="auto"/>
          <w:sz w:val="28"/>
          <w:szCs w:val="28"/>
          <w:lang w:val="kk-KZ"/>
        </w:rPr>
        <w:t>жинауға арналған нысанына</w:t>
      </w:r>
    </w:p>
    <w:p w14:paraId="1118DBF6" w14:textId="77777777" w:rsidR="00C51015" w:rsidRPr="00481BF6" w:rsidRDefault="00C51015" w:rsidP="00D01F57">
      <w:pPr>
        <w:pStyle w:val="pr"/>
        <w:rPr>
          <w:color w:val="auto"/>
          <w:sz w:val="28"/>
          <w:szCs w:val="28"/>
          <w:lang w:val="kk-KZ"/>
        </w:rPr>
      </w:pPr>
      <w:r w:rsidRPr="00481BF6">
        <w:rPr>
          <w:color w:val="auto"/>
          <w:sz w:val="28"/>
          <w:szCs w:val="28"/>
          <w:lang w:val="kk-KZ"/>
        </w:rPr>
        <w:t>қосымша</w:t>
      </w:r>
    </w:p>
    <w:p w14:paraId="01BB3979" w14:textId="77777777" w:rsidR="00C51015" w:rsidRPr="00481BF6" w:rsidRDefault="00C51015" w:rsidP="00D01F57">
      <w:pPr>
        <w:pStyle w:val="pc"/>
        <w:rPr>
          <w:color w:val="auto"/>
          <w:sz w:val="28"/>
          <w:szCs w:val="28"/>
          <w:lang w:val="kk-KZ"/>
        </w:rPr>
      </w:pPr>
      <w:r w:rsidRPr="00481BF6">
        <w:rPr>
          <w:b/>
          <w:bCs/>
          <w:color w:val="auto"/>
          <w:sz w:val="28"/>
          <w:szCs w:val="28"/>
          <w:lang w:val="kk-KZ"/>
        </w:rPr>
        <w:t> </w:t>
      </w:r>
    </w:p>
    <w:p w14:paraId="069886EA" w14:textId="77777777" w:rsidR="00C51015" w:rsidRPr="00481BF6" w:rsidRDefault="00C51015" w:rsidP="00D01F57">
      <w:pPr>
        <w:pStyle w:val="pc"/>
        <w:rPr>
          <w:color w:val="auto"/>
          <w:sz w:val="28"/>
          <w:szCs w:val="28"/>
          <w:lang w:val="kk-KZ"/>
        </w:rPr>
      </w:pPr>
      <w:r w:rsidRPr="00481BF6">
        <w:rPr>
          <w:b/>
          <w:bCs/>
          <w:color w:val="auto"/>
          <w:sz w:val="28"/>
          <w:szCs w:val="28"/>
          <w:lang w:val="kk-KZ"/>
        </w:rPr>
        <w:t> </w:t>
      </w:r>
    </w:p>
    <w:p w14:paraId="247C7C14"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 xml:space="preserve">«Бухгалтерлік баланс» </w:t>
      </w:r>
    </w:p>
    <w:p w14:paraId="56B0D728" w14:textId="77777777" w:rsidR="00C51015" w:rsidRPr="00481BF6" w:rsidRDefault="00C51015" w:rsidP="00D01F57">
      <w:pPr>
        <w:pStyle w:val="pc"/>
        <w:rPr>
          <w:color w:val="auto"/>
          <w:sz w:val="28"/>
          <w:szCs w:val="28"/>
          <w:lang w:val="kk-KZ"/>
        </w:rPr>
      </w:pPr>
      <w:r w:rsidRPr="00481BF6">
        <w:rPr>
          <w:b/>
          <w:bCs/>
          <w:color w:val="auto"/>
          <w:sz w:val="28"/>
          <w:szCs w:val="28"/>
          <w:lang w:val="kk-KZ"/>
        </w:rPr>
        <w:t xml:space="preserve">(индексі </w:t>
      </w:r>
      <w:r w:rsidRPr="00481BF6">
        <w:rPr>
          <w:rStyle w:val="s1"/>
          <w:rFonts w:eastAsiaTheme="majorEastAsia"/>
          <w:color w:val="auto"/>
          <w:sz w:val="28"/>
          <w:szCs w:val="28"/>
          <w:lang w:val="kk-KZ"/>
        </w:rPr>
        <w:t xml:space="preserve">– </w:t>
      </w:r>
      <w:r w:rsidRPr="00481BF6">
        <w:rPr>
          <w:b/>
          <w:color w:val="auto"/>
          <w:sz w:val="28"/>
          <w:szCs w:val="28"/>
          <w:lang w:val="kk-KZ"/>
        </w:rPr>
        <w:t>F1-</w:t>
      </w:r>
      <w:r w:rsidRPr="00481BF6">
        <w:rPr>
          <w:color w:val="auto"/>
          <w:sz w:val="28"/>
          <w:szCs w:val="28"/>
          <w:lang w:val="kk-KZ"/>
        </w:rPr>
        <w:t xml:space="preserve"> </w:t>
      </w:r>
      <w:r w:rsidRPr="00481BF6">
        <w:rPr>
          <w:b/>
          <w:color w:val="auto"/>
          <w:sz w:val="28"/>
          <w:szCs w:val="28"/>
          <w:lang w:val="kk-KZ"/>
        </w:rPr>
        <w:t>UVAPF</w:t>
      </w:r>
      <w:r w:rsidRPr="00481BF6">
        <w:rPr>
          <w:b/>
          <w:bCs/>
          <w:color w:val="auto"/>
          <w:sz w:val="28"/>
          <w:szCs w:val="28"/>
          <w:lang w:val="kk-KZ"/>
        </w:rPr>
        <w:t>, кезеңділігі: ай сайын)</w:t>
      </w:r>
    </w:p>
    <w:p w14:paraId="593B0A8F"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 xml:space="preserve">әкімшілік деректерді өтеусіз негізде жинауға арналған </w:t>
      </w:r>
    </w:p>
    <w:p w14:paraId="4910FD32" w14:textId="77777777" w:rsidR="00C51015" w:rsidRPr="00481BF6" w:rsidRDefault="00C51015" w:rsidP="00D01F57">
      <w:pPr>
        <w:pStyle w:val="pc"/>
        <w:rPr>
          <w:color w:val="auto"/>
          <w:sz w:val="28"/>
          <w:szCs w:val="28"/>
          <w:lang w:val="kk-KZ"/>
        </w:rPr>
      </w:pPr>
      <w:r w:rsidRPr="00481BF6">
        <w:rPr>
          <w:b/>
          <w:bCs/>
          <w:color w:val="auto"/>
          <w:sz w:val="28"/>
          <w:szCs w:val="28"/>
          <w:lang w:val="kk-KZ"/>
        </w:rPr>
        <w:t>нысанын толтыру бойынша түсіндірме</w:t>
      </w:r>
    </w:p>
    <w:p w14:paraId="2BCE3A90" w14:textId="77777777" w:rsidR="00C51015" w:rsidRPr="00481BF6" w:rsidRDefault="00C51015" w:rsidP="00D01F57">
      <w:pPr>
        <w:pStyle w:val="pc"/>
        <w:rPr>
          <w:color w:val="auto"/>
          <w:sz w:val="28"/>
          <w:szCs w:val="28"/>
          <w:lang w:val="kk-KZ"/>
        </w:rPr>
      </w:pPr>
      <w:r w:rsidRPr="00481BF6">
        <w:rPr>
          <w:color w:val="auto"/>
          <w:sz w:val="28"/>
          <w:szCs w:val="28"/>
          <w:lang w:val="kk-KZ"/>
        </w:rPr>
        <w:t> </w:t>
      </w:r>
    </w:p>
    <w:p w14:paraId="21A9602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79DAC10F"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p w14:paraId="582D572E"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E766DEE"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006424B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1CE177D8"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алдыңғы жылдың соңындағы деректер көрсетіледі.</w:t>
      </w:r>
    </w:p>
    <w:p w14:paraId="01B13100" w14:textId="1C839DF6" w:rsidR="00A90AA3" w:rsidRPr="00481BF6" w:rsidRDefault="00C51015" w:rsidP="00E479D8">
      <w:pPr>
        <w:ind w:firstLine="709"/>
        <w:jc w:val="both"/>
        <w:rPr>
          <w:sz w:val="28"/>
          <w:szCs w:val="28"/>
          <w:lang w:val="kk-KZ"/>
        </w:rPr>
      </w:pPr>
      <w:r w:rsidRPr="00481BF6">
        <w:rPr>
          <w:sz w:val="28"/>
          <w:szCs w:val="28"/>
          <w:lang w:val="kk-KZ"/>
        </w:rPr>
        <w:t xml:space="preserve">7. 1 – 49 аралығындағы жолдарда </w:t>
      </w:r>
      <w:r w:rsidR="00E479D8" w:rsidRPr="00481BF6">
        <w:rPr>
          <w:sz w:val="28"/>
          <w:szCs w:val="28"/>
          <w:lang w:val="kk-KZ"/>
        </w:rPr>
        <w:t>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r w:rsidR="00A90AA3" w:rsidRPr="00481BF6">
        <w:rPr>
          <w:sz w:val="28"/>
          <w:szCs w:val="28"/>
          <w:lang w:val="kk-KZ"/>
        </w:rPr>
        <w:t>.</w:t>
      </w:r>
    </w:p>
    <w:p w14:paraId="18000891" w14:textId="66590F6A"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Қаржылық есептілік түрі: жеке.</w:t>
      </w:r>
    </w:p>
    <w:p w14:paraId="54556643" w14:textId="0EB0B741" w:rsidR="00AB254B" w:rsidRPr="00481BF6" w:rsidRDefault="00AB254B" w:rsidP="00D01F57">
      <w:pPr>
        <w:spacing w:after="160" w:line="259" w:lineRule="auto"/>
        <w:rPr>
          <w:sz w:val="28"/>
          <w:szCs w:val="28"/>
          <w:lang w:val="kk-KZ"/>
        </w:rPr>
      </w:pPr>
      <w:r w:rsidRPr="00481BF6">
        <w:rPr>
          <w:sz w:val="28"/>
          <w:szCs w:val="28"/>
          <w:lang w:val="kk-KZ"/>
        </w:rPr>
        <w:br w:type="page"/>
      </w:r>
    </w:p>
    <w:p w14:paraId="65069839"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490AA22A" w14:textId="77777777" w:rsidR="00C51015" w:rsidRPr="00481BF6" w:rsidRDefault="00C51015"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37FC0ED5" w14:textId="683A58E8" w:rsidR="00C51015" w:rsidRPr="00481BF6" w:rsidRDefault="00C51015"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5BD1D898" w14:textId="2C18EA5F" w:rsidR="00C51015" w:rsidRPr="00481BF6" w:rsidRDefault="00C51015"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1C6F298B" w14:textId="77777777" w:rsidR="00C51015" w:rsidRPr="00481BF6" w:rsidRDefault="00C51015" w:rsidP="00D01F57">
      <w:pPr>
        <w:ind w:firstLine="397"/>
        <w:jc w:val="right"/>
        <w:rPr>
          <w:sz w:val="28"/>
          <w:szCs w:val="28"/>
          <w:lang w:val="kk-KZ"/>
        </w:rPr>
      </w:pPr>
      <w:r w:rsidRPr="00481BF6">
        <w:rPr>
          <w:sz w:val="28"/>
          <w:szCs w:val="28"/>
          <w:lang w:val="kk-KZ"/>
        </w:rPr>
        <w:t>24-қосымша</w:t>
      </w:r>
    </w:p>
    <w:p w14:paraId="6F9989AB" w14:textId="70B31E4C" w:rsidR="00C51015" w:rsidRPr="00481BF6" w:rsidRDefault="00C51015" w:rsidP="00D01F57">
      <w:pPr>
        <w:ind w:firstLine="397"/>
        <w:jc w:val="right"/>
        <w:rPr>
          <w:sz w:val="28"/>
          <w:szCs w:val="28"/>
          <w:lang w:val="kk-KZ"/>
        </w:rPr>
      </w:pPr>
    </w:p>
    <w:p w14:paraId="229E49AA" w14:textId="6DDC65AA" w:rsidR="00707E4C" w:rsidRPr="00481BF6" w:rsidRDefault="00707E4C" w:rsidP="00D01F57">
      <w:pPr>
        <w:ind w:firstLine="397"/>
        <w:jc w:val="right"/>
        <w:rPr>
          <w:sz w:val="28"/>
          <w:szCs w:val="28"/>
          <w:lang w:val="kk-KZ"/>
        </w:rPr>
      </w:pPr>
    </w:p>
    <w:p w14:paraId="6ABBF247"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Қаржы ұйымдарының қаржылық есептілікті және </w:t>
      </w:r>
    </w:p>
    <w:p w14:paraId="474A8920"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 бейрезидент-</w:t>
      </w:r>
    </w:p>
    <w:p w14:paraId="117B69B8" w14:textId="77777777" w:rsidR="00C52489" w:rsidRPr="00481BF6" w:rsidRDefault="00C52489" w:rsidP="00C52489">
      <w:pPr>
        <w:pStyle w:val="pr"/>
        <w:rPr>
          <w:color w:val="auto"/>
          <w:sz w:val="28"/>
          <w:szCs w:val="28"/>
          <w:lang w:val="kk-KZ"/>
        </w:rPr>
      </w:pPr>
      <w:r w:rsidRPr="00481BF6">
        <w:rPr>
          <w:color w:val="auto"/>
          <w:sz w:val="28"/>
          <w:szCs w:val="28"/>
          <w:lang w:val="kk-KZ"/>
        </w:rPr>
        <w:t>банктері филиалдарының, Қазақстан Республикасының</w:t>
      </w:r>
    </w:p>
    <w:p w14:paraId="46936A32" w14:textId="77777777" w:rsidR="00C52489" w:rsidRPr="00481BF6" w:rsidRDefault="00C52489" w:rsidP="00C52489">
      <w:pPr>
        <w:pStyle w:val="pr"/>
        <w:rPr>
          <w:color w:val="auto"/>
          <w:sz w:val="28"/>
          <w:szCs w:val="28"/>
          <w:lang w:val="kk-KZ"/>
        </w:rPr>
      </w:pPr>
      <w:r w:rsidRPr="00481BF6">
        <w:rPr>
          <w:color w:val="auto"/>
          <w:sz w:val="28"/>
          <w:szCs w:val="28"/>
          <w:lang w:val="kk-KZ"/>
        </w:rPr>
        <w:t>бейрезидент- сақтандыру (қайта сақтандыру) ұйымдары</w:t>
      </w:r>
    </w:p>
    <w:p w14:paraId="205DDC67"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филиалдарының, Қазақстан Республикасының </w:t>
      </w:r>
    </w:p>
    <w:p w14:paraId="4BDD25E5" w14:textId="77777777" w:rsidR="00C52489" w:rsidRPr="00481BF6" w:rsidRDefault="00C52489" w:rsidP="00C52489">
      <w:pPr>
        <w:pStyle w:val="pr"/>
        <w:rPr>
          <w:color w:val="auto"/>
          <w:sz w:val="28"/>
          <w:szCs w:val="28"/>
          <w:lang w:val="kk-KZ"/>
        </w:rPr>
      </w:pPr>
      <w:r w:rsidRPr="00481BF6">
        <w:rPr>
          <w:color w:val="auto"/>
          <w:sz w:val="28"/>
          <w:szCs w:val="28"/>
          <w:lang w:val="kk-KZ"/>
        </w:rPr>
        <w:t>бейрезидент-сақтандыру брокерлері филиалдарының</w:t>
      </w:r>
    </w:p>
    <w:p w14:paraId="7E03B128"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бухгалтерлік есептің деректері бойынша </w:t>
      </w:r>
    </w:p>
    <w:p w14:paraId="6EB04C1B"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есептiлiкті ұсыну </w:t>
      </w:r>
      <w:r w:rsidRPr="00481BF6">
        <w:rPr>
          <w:rStyle w:val="s2"/>
          <w:color w:val="auto"/>
          <w:sz w:val="28"/>
          <w:szCs w:val="28"/>
          <w:lang w:val="kk-KZ"/>
        </w:rPr>
        <w:t>қағидаларына</w:t>
      </w:r>
    </w:p>
    <w:p w14:paraId="7C649C52" w14:textId="77777777" w:rsidR="00C52489" w:rsidRPr="00481BF6" w:rsidRDefault="00C52489" w:rsidP="00C52489">
      <w:pPr>
        <w:pStyle w:val="pr"/>
        <w:rPr>
          <w:color w:val="auto"/>
          <w:sz w:val="28"/>
          <w:szCs w:val="28"/>
          <w:lang w:val="kk-KZ"/>
        </w:rPr>
      </w:pPr>
      <w:r w:rsidRPr="00481BF6">
        <w:rPr>
          <w:color w:val="auto"/>
          <w:sz w:val="28"/>
          <w:szCs w:val="28"/>
          <w:lang w:val="kk-KZ"/>
        </w:rPr>
        <w:t>24-қосымша</w:t>
      </w:r>
    </w:p>
    <w:p w14:paraId="3ACDE103"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073E073C"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Әкімшілік деректерді жинауға </w:t>
      </w:r>
    </w:p>
    <w:p w14:paraId="71A845C9" w14:textId="77777777" w:rsidR="00C52489" w:rsidRPr="00481BF6" w:rsidRDefault="00C52489" w:rsidP="00C52489">
      <w:pPr>
        <w:pStyle w:val="pr"/>
        <w:rPr>
          <w:color w:val="auto"/>
          <w:sz w:val="28"/>
          <w:szCs w:val="28"/>
          <w:lang w:val="kk-KZ"/>
        </w:rPr>
      </w:pPr>
      <w:r w:rsidRPr="00481BF6">
        <w:rPr>
          <w:color w:val="auto"/>
          <w:sz w:val="28"/>
          <w:szCs w:val="28"/>
          <w:lang w:val="kk-KZ"/>
        </w:rPr>
        <w:t>арналған нысан</w:t>
      </w:r>
    </w:p>
    <w:p w14:paraId="5F8A2AAD" w14:textId="77777777" w:rsidR="00C52489" w:rsidRPr="00481BF6" w:rsidRDefault="00C52489" w:rsidP="00C52489">
      <w:pPr>
        <w:pStyle w:val="pr"/>
        <w:rPr>
          <w:color w:val="auto"/>
          <w:sz w:val="28"/>
          <w:szCs w:val="28"/>
          <w:lang w:val="kk-KZ"/>
        </w:rPr>
      </w:pPr>
    </w:p>
    <w:p w14:paraId="5294160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90166B">
        <w:rPr>
          <w:color w:val="auto"/>
          <w:sz w:val="28"/>
          <w:szCs w:val="28"/>
          <w:lang w:val="kk-KZ"/>
        </w:rPr>
        <w:t>Ұсынылады: Қазақстан Республикасының Ұлттық Банкіне</w:t>
      </w:r>
      <w:r w:rsidRPr="00481BF6">
        <w:rPr>
          <w:color w:val="auto"/>
          <w:sz w:val="28"/>
          <w:szCs w:val="28"/>
          <w:lang w:val="kk-KZ"/>
        </w:rPr>
        <w:t>.</w:t>
      </w:r>
    </w:p>
    <w:p w14:paraId="161DC29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bCs/>
          <w:noProof/>
          <w:color w:val="auto"/>
          <w:sz w:val="28"/>
          <w:szCs w:val="28"/>
          <w:lang w:val="kk-KZ"/>
        </w:rPr>
        <w:t>Әкімшілік деректерді өтеусіз негізде жинауға арналған нысан</w:t>
      </w:r>
      <w:r w:rsidRPr="00481BF6">
        <w:rPr>
          <w:color w:val="auto"/>
          <w:sz w:val="28"/>
          <w:szCs w:val="28"/>
          <w:lang w:val="kk-KZ"/>
        </w:rPr>
        <w:t xml:space="preserve"> www.nationalbank.kz. ресми интернет-ресурсында орналастырылған.</w:t>
      </w:r>
    </w:p>
    <w:p w14:paraId="0EBEEF9A"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пайда мен шығын туралы есеп.</w:t>
      </w:r>
    </w:p>
    <w:p w14:paraId="4DFAAB2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F2- </w:t>
      </w:r>
      <w:r w:rsidRPr="00481BF6">
        <w:rPr>
          <w:rStyle w:val="s0"/>
          <w:color w:val="auto"/>
          <w:sz w:val="28"/>
          <w:szCs w:val="28"/>
          <w:lang w:val="kk-KZ"/>
        </w:rPr>
        <w:t>UVAPF</w:t>
      </w:r>
      <w:r w:rsidRPr="00481BF6">
        <w:rPr>
          <w:color w:val="auto"/>
          <w:sz w:val="28"/>
          <w:szCs w:val="28"/>
          <w:lang w:val="kk-KZ"/>
        </w:rPr>
        <w:t>.</w:t>
      </w:r>
    </w:p>
    <w:p w14:paraId="2483F61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7583C54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p>
    <w:p w14:paraId="5B347CE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noProof/>
          <w:color w:val="auto"/>
          <w:sz w:val="28"/>
          <w:szCs w:val="28"/>
          <w:lang w:val="kk-KZ"/>
        </w:rPr>
        <w:t>Әкімшілік деректерді өтеусіз негізде жинауға арналған нысанды ұсынатын тұлғалар тобы</w:t>
      </w:r>
      <w:r w:rsidRPr="00481BF6">
        <w:rPr>
          <w:color w:val="auto"/>
          <w:sz w:val="28"/>
          <w:szCs w:val="28"/>
          <w:lang w:val="kk-KZ"/>
        </w:rPr>
        <w:t>: бірыңғай жинақтаушы зейнетақы қоры, ерікті жинақтаушы зейнетақы қорлары.</w:t>
      </w:r>
    </w:p>
    <w:p w14:paraId="07A9703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noProof/>
          <w:color w:val="auto"/>
          <w:sz w:val="28"/>
          <w:szCs w:val="28"/>
          <w:lang w:val="kk-KZ"/>
        </w:rPr>
        <w:t>Әкімшілік деректерді өтеусіз негізде жинауға арналған нысанды ұсыну мерзімі</w:t>
      </w:r>
      <w:r w:rsidRPr="00481BF6">
        <w:rPr>
          <w:color w:val="auto"/>
          <w:sz w:val="28"/>
          <w:szCs w:val="28"/>
          <w:lang w:val="kk-KZ"/>
        </w:rPr>
        <w:t>:</w:t>
      </w:r>
    </w:p>
    <w:p w14:paraId="0A43630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 бірыңғай жинақтаушы зейнетақы қоры - есепті айдан кейінгі айдың 20 (жиырмасынан) кешіктірмей;</w:t>
      </w:r>
    </w:p>
    <w:p w14:paraId="5639A92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2) ерікті жинақтаушы зейнетақы қорлары - есепті айдан кейінгі айдың 5 (бесінші) жұмыс күнінен кешіктірмей.</w:t>
      </w:r>
    </w:p>
    <w:p w14:paraId="7D1A1E5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rPr>
        <w:t>БСН</w:t>
      </w:r>
      <w:r w:rsidRPr="00481BF6">
        <w:rPr>
          <w:color w:val="auto"/>
          <w:sz w:val="28"/>
          <w:szCs w:val="28"/>
          <w:lang w:val="kk-KZ"/>
        </w:rPr>
        <w:t>: _______________________</w:t>
      </w:r>
    </w:p>
    <w:p w14:paraId="6E0A06A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rPr>
        <w:t>Жинау әдісі: электрондық түрде</w:t>
      </w:r>
      <w:r w:rsidRPr="00481BF6">
        <w:rPr>
          <w:color w:val="auto"/>
          <w:sz w:val="28"/>
          <w:szCs w:val="28"/>
          <w:lang w:val="kk-KZ"/>
        </w:rPr>
        <w:t>.</w:t>
      </w:r>
    </w:p>
    <w:p w14:paraId="11AD3C69" w14:textId="77777777" w:rsidR="00C52489" w:rsidRPr="00481BF6" w:rsidRDefault="00C52489" w:rsidP="00C52489">
      <w:pPr>
        <w:pStyle w:val="pj"/>
        <w:spacing w:before="0" w:beforeAutospacing="0" w:after="0" w:afterAutospacing="0"/>
        <w:jc w:val="right"/>
        <w:rPr>
          <w:color w:val="auto"/>
          <w:sz w:val="28"/>
          <w:szCs w:val="28"/>
          <w:lang w:val="kk-KZ"/>
        </w:rPr>
      </w:pPr>
      <w:r w:rsidRPr="00481BF6">
        <w:rPr>
          <w:color w:val="auto"/>
          <w:sz w:val="28"/>
          <w:szCs w:val="28"/>
          <w:lang w:val="kk-KZ"/>
        </w:rPr>
        <w:t>(</w:t>
      </w:r>
      <w:r w:rsidRPr="00481BF6">
        <w:rPr>
          <w:color w:val="auto"/>
          <w:sz w:val="28"/>
          <w:szCs w:val="28"/>
        </w:rPr>
        <w:t>мың теңге</w:t>
      </w:r>
      <w:r w:rsidRPr="00481BF6">
        <w:rPr>
          <w:color w:val="auto"/>
          <w:sz w:val="28"/>
          <w:szCs w:val="28"/>
          <w:lang w:val="kk-KZ"/>
        </w:rPr>
        <w:t>мен)</w:t>
      </w:r>
    </w:p>
    <w:tbl>
      <w:tblPr>
        <w:tblW w:w="5090" w:type="pct"/>
        <w:jc w:val="center"/>
        <w:tblLayout w:type="fixed"/>
        <w:tblCellMar>
          <w:left w:w="0" w:type="dxa"/>
          <w:right w:w="0" w:type="dxa"/>
        </w:tblCellMar>
        <w:tblLook w:val="04A0" w:firstRow="1" w:lastRow="0" w:firstColumn="1" w:lastColumn="0" w:noHBand="0" w:noVBand="1"/>
      </w:tblPr>
      <w:tblGrid>
        <w:gridCol w:w="2418"/>
        <w:gridCol w:w="996"/>
        <w:gridCol w:w="1237"/>
        <w:gridCol w:w="1725"/>
        <w:gridCol w:w="1409"/>
        <w:gridCol w:w="2015"/>
      </w:tblGrid>
      <w:tr w:rsidR="00C52489" w:rsidRPr="0090166B" w14:paraId="6A142FFD" w14:textId="77777777" w:rsidTr="00B86BC4">
        <w:trPr>
          <w:jc w:val="center"/>
        </w:trPr>
        <w:tc>
          <w:tcPr>
            <w:tcW w:w="1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34D9A" w14:textId="77777777" w:rsidR="00C52489" w:rsidRPr="00481BF6" w:rsidRDefault="00C52489" w:rsidP="00B86BC4">
            <w:pPr>
              <w:pStyle w:val="pc"/>
              <w:rPr>
                <w:color w:val="auto"/>
                <w:sz w:val="28"/>
                <w:szCs w:val="28"/>
                <w:lang w:val="kk-KZ"/>
              </w:rPr>
            </w:pPr>
            <w:r w:rsidRPr="00481BF6">
              <w:rPr>
                <w:color w:val="auto"/>
                <w:sz w:val="28"/>
                <w:szCs w:val="28"/>
              </w:rPr>
              <w:t>Баптың атауы</w:t>
            </w:r>
          </w:p>
        </w:tc>
        <w:tc>
          <w:tcPr>
            <w:tcW w:w="5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4F565" w14:textId="77777777" w:rsidR="00C52489" w:rsidRPr="00481BF6" w:rsidRDefault="00C52489" w:rsidP="00B86BC4">
            <w:pPr>
              <w:pStyle w:val="pc"/>
              <w:rPr>
                <w:color w:val="auto"/>
                <w:sz w:val="28"/>
                <w:szCs w:val="28"/>
                <w:lang w:val="kk-KZ"/>
              </w:rPr>
            </w:pPr>
            <w:r w:rsidRPr="00481BF6">
              <w:rPr>
                <w:color w:val="auto"/>
                <w:sz w:val="28"/>
                <w:szCs w:val="28"/>
              </w:rPr>
              <w:t>Жол коды</w:t>
            </w:r>
          </w:p>
        </w:tc>
        <w:tc>
          <w:tcPr>
            <w:tcW w:w="6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7057A" w14:textId="77777777" w:rsidR="00C52489" w:rsidRPr="00481BF6" w:rsidRDefault="00C52489" w:rsidP="00B86BC4">
            <w:pPr>
              <w:pStyle w:val="pc"/>
              <w:rPr>
                <w:color w:val="auto"/>
                <w:sz w:val="28"/>
                <w:szCs w:val="28"/>
                <w:lang w:val="kk-KZ"/>
              </w:rPr>
            </w:pPr>
            <w:r w:rsidRPr="00481BF6">
              <w:rPr>
                <w:color w:val="auto"/>
                <w:sz w:val="28"/>
                <w:szCs w:val="28"/>
              </w:rPr>
              <w:t>Есепті кезеңде</w:t>
            </w:r>
          </w:p>
        </w:tc>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9CE5F" w14:textId="77777777" w:rsidR="00C52489" w:rsidRPr="00481BF6" w:rsidRDefault="00C52489" w:rsidP="00B86BC4">
            <w:pPr>
              <w:pStyle w:val="pc"/>
              <w:rPr>
                <w:color w:val="auto"/>
                <w:sz w:val="28"/>
                <w:szCs w:val="28"/>
                <w:lang w:val="kk-KZ"/>
              </w:rPr>
            </w:pPr>
            <w:r w:rsidRPr="00481BF6">
              <w:rPr>
                <w:color w:val="auto"/>
                <w:sz w:val="28"/>
                <w:szCs w:val="28"/>
                <w:lang w:val="kk-KZ"/>
              </w:rPr>
              <w:t xml:space="preserve">Ағымдағы жылдың басынан </w:t>
            </w:r>
            <w:r w:rsidRPr="00481BF6">
              <w:rPr>
                <w:color w:val="auto"/>
                <w:sz w:val="28"/>
                <w:szCs w:val="28"/>
                <w:lang w:val="kk-KZ"/>
              </w:rPr>
              <w:lastRenderedPageBreak/>
              <w:t>бері кезеңде (өспелі жиынымен)</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EDD10" w14:textId="77777777" w:rsidR="00C52489" w:rsidRPr="00481BF6" w:rsidRDefault="00C52489" w:rsidP="00B86BC4">
            <w:pPr>
              <w:pStyle w:val="pc"/>
              <w:rPr>
                <w:color w:val="auto"/>
                <w:sz w:val="28"/>
                <w:szCs w:val="28"/>
                <w:lang w:val="kk-KZ"/>
              </w:rPr>
            </w:pPr>
            <w:r w:rsidRPr="00481BF6">
              <w:rPr>
                <w:color w:val="auto"/>
                <w:sz w:val="28"/>
                <w:szCs w:val="28"/>
              </w:rPr>
              <w:lastRenderedPageBreak/>
              <w:t xml:space="preserve">Алдыңғы жылдың </w:t>
            </w:r>
            <w:r w:rsidRPr="00481BF6">
              <w:rPr>
                <w:color w:val="auto"/>
                <w:sz w:val="28"/>
                <w:szCs w:val="28"/>
              </w:rPr>
              <w:lastRenderedPageBreak/>
              <w:t>ұқсас кезең</w:t>
            </w:r>
            <w:r w:rsidRPr="00481BF6">
              <w:rPr>
                <w:color w:val="auto"/>
                <w:sz w:val="28"/>
                <w:szCs w:val="28"/>
                <w:lang w:val="kk-KZ"/>
              </w:rPr>
              <w:t>інде</w:t>
            </w:r>
          </w:p>
        </w:tc>
        <w:tc>
          <w:tcPr>
            <w:tcW w:w="10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3A4C1"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 xml:space="preserve">Алдыңғы жылдың басынан бері </w:t>
            </w:r>
            <w:r w:rsidRPr="00481BF6">
              <w:rPr>
                <w:color w:val="auto"/>
                <w:sz w:val="28"/>
                <w:szCs w:val="28"/>
                <w:lang w:val="kk-KZ"/>
              </w:rPr>
              <w:lastRenderedPageBreak/>
              <w:t>осыған ұқсас кезеңінде (өспелі жиынымен)</w:t>
            </w:r>
          </w:p>
        </w:tc>
      </w:tr>
      <w:tr w:rsidR="00C52489" w:rsidRPr="00481BF6" w14:paraId="3113957C" w14:textId="77777777" w:rsidTr="00B86BC4">
        <w:trPr>
          <w:jc w:val="center"/>
        </w:trPr>
        <w:tc>
          <w:tcPr>
            <w:tcW w:w="1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81FFBD"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1</w:t>
            </w:r>
          </w:p>
        </w:tc>
        <w:tc>
          <w:tcPr>
            <w:tcW w:w="50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3CAEAE"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6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062BD1"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8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CBCC44"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C68104A"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10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45BA93"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6D147559"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A8818" w14:textId="77777777" w:rsidR="00C52489" w:rsidRPr="00481BF6" w:rsidRDefault="00C52489" w:rsidP="00B86BC4">
            <w:pPr>
              <w:pStyle w:val="p"/>
              <w:rPr>
                <w:color w:val="auto"/>
                <w:sz w:val="28"/>
                <w:szCs w:val="28"/>
                <w:lang w:val="kk-KZ"/>
              </w:rPr>
            </w:pPr>
            <w:r w:rsidRPr="00481BF6">
              <w:rPr>
                <w:color w:val="auto"/>
                <w:sz w:val="28"/>
                <w:szCs w:val="28"/>
              </w:rPr>
              <w:t>Комиссиялық сыйақылар</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723D69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4EC187A"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3073CDF3"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65B09DA5"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439CAFE3" w14:textId="77777777" w:rsidR="00C52489" w:rsidRPr="00481BF6" w:rsidRDefault="00C52489" w:rsidP="00B86BC4">
            <w:pPr>
              <w:rPr>
                <w:sz w:val="28"/>
                <w:szCs w:val="28"/>
                <w:lang w:val="kk-KZ"/>
              </w:rPr>
            </w:pPr>
          </w:p>
        </w:tc>
      </w:tr>
      <w:tr w:rsidR="00C52489" w:rsidRPr="00481BF6" w14:paraId="15E304BB"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6C806"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4946F36" w14:textId="77777777" w:rsidR="00C52489" w:rsidRPr="00481BF6" w:rsidRDefault="00C52489" w:rsidP="00B86BC4">
            <w:pPr>
              <w:jc w:val="center"/>
              <w:rPr>
                <w:sz w:val="28"/>
                <w:szCs w:val="28"/>
                <w:lang w:val="kk-KZ"/>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D7B4D13"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6E489F4D"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3143F29"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6AC80133" w14:textId="77777777" w:rsidR="00C52489" w:rsidRPr="00481BF6" w:rsidRDefault="00C52489" w:rsidP="00B86BC4">
            <w:pPr>
              <w:rPr>
                <w:sz w:val="28"/>
                <w:szCs w:val="28"/>
                <w:lang w:val="kk-KZ"/>
              </w:rPr>
            </w:pPr>
          </w:p>
        </w:tc>
      </w:tr>
      <w:tr w:rsidR="00C52489" w:rsidRPr="00481BF6" w14:paraId="3922ABB2"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92F82" w14:textId="77777777" w:rsidR="00C52489" w:rsidRPr="00481BF6" w:rsidRDefault="00C52489" w:rsidP="00B86BC4">
            <w:pPr>
              <w:pStyle w:val="p"/>
              <w:rPr>
                <w:color w:val="auto"/>
                <w:sz w:val="28"/>
                <w:szCs w:val="28"/>
                <w:lang w:val="kk-KZ"/>
              </w:rPr>
            </w:pPr>
            <w:r w:rsidRPr="00481BF6">
              <w:rPr>
                <w:color w:val="auto"/>
                <w:sz w:val="28"/>
                <w:szCs w:val="28"/>
                <w:lang w:val="kk-KZ"/>
              </w:rPr>
              <w:t>зейнетақы активтерінен</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9E0633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04A4E41"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7DA8EC53"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47F2EC0"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2E316CAB" w14:textId="77777777" w:rsidR="00C52489" w:rsidRPr="00481BF6" w:rsidRDefault="00C52489" w:rsidP="00B86BC4">
            <w:pPr>
              <w:rPr>
                <w:sz w:val="28"/>
                <w:szCs w:val="28"/>
                <w:lang w:val="kk-KZ"/>
              </w:rPr>
            </w:pPr>
          </w:p>
        </w:tc>
      </w:tr>
      <w:tr w:rsidR="00C52489" w:rsidRPr="00481BF6" w14:paraId="6A10A85E"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1A1C3" w14:textId="77777777" w:rsidR="00C52489" w:rsidRPr="00481BF6" w:rsidRDefault="00C52489" w:rsidP="00B86BC4">
            <w:pPr>
              <w:pStyle w:val="p"/>
              <w:rPr>
                <w:color w:val="auto"/>
                <w:sz w:val="28"/>
                <w:szCs w:val="28"/>
                <w:lang w:val="kk-KZ"/>
              </w:rPr>
            </w:pPr>
            <w:r w:rsidRPr="00481BF6">
              <w:rPr>
                <w:color w:val="auto"/>
                <w:sz w:val="28"/>
                <w:szCs w:val="28"/>
                <w:lang w:val="kk-KZ"/>
              </w:rPr>
              <w:t>зейнетақы активтері бойынша инвестициялық кірістен (шығыннан)</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5F475E0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FEE0DA1"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7A8DABFB"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80BBBDD"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6532D48A" w14:textId="77777777" w:rsidR="00C52489" w:rsidRPr="00481BF6" w:rsidRDefault="00C52489" w:rsidP="00B86BC4">
            <w:pPr>
              <w:rPr>
                <w:sz w:val="28"/>
                <w:szCs w:val="28"/>
                <w:lang w:val="kk-KZ"/>
              </w:rPr>
            </w:pPr>
          </w:p>
        </w:tc>
      </w:tr>
      <w:tr w:rsidR="00C52489" w:rsidRPr="00481BF6" w14:paraId="263281B1"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101E"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Ағымдағы шоттар және орналастырылған салымдар бойынша сыйақы түріндегі кіріс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22F0CF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2103C50"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03E69CD6"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11B7411"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55407E1A" w14:textId="77777777" w:rsidR="00C52489" w:rsidRPr="00481BF6" w:rsidRDefault="00C52489" w:rsidP="00B86BC4">
            <w:pPr>
              <w:rPr>
                <w:sz w:val="28"/>
                <w:szCs w:val="28"/>
                <w:lang w:val="kk-KZ"/>
              </w:rPr>
            </w:pPr>
          </w:p>
        </w:tc>
      </w:tr>
      <w:tr w:rsidR="00C52489" w:rsidRPr="00481BF6" w14:paraId="5C670E74"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1965" w14:textId="77777777" w:rsidR="00C52489" w:rsidRPr="00481BF6" w:rsidRDefault="00C52489" w:rsidP="00B86BC4">
            <w:pPr>
              <w:pStyle w:val="p"/>
              <w:rPr>
                <w:color w:val="auto"/>
                <w:sz w:val="28"/>
                <w:szCs w:val="28"/>
                <w:lang w:val="kk-KZ"/>
              </w:rPr>
            </w:pPr>
            <w:r w:rsidRPr="00481BF6">
              <w:rPr>
                <w:color w:val="auto"/>
                <w:sz w:val="28"/>
                <w:szCs w:val="28"/>
                <w:lang w:val="kk-KZ"/>
              </w:rPr>
              <w:t>Сатып алынған бағалы қағаздар бойынша сыйақы (купон және (немесе) дисконт) түріндегі кіріс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51293D7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626D45E"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0AADFC75"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FBAD3F8"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4D62A52A" w14:textId="77777777" w:rsidR="00C52489" w:rsidRPr="00481BF6" w:rsidRDefault="00C52489" w:rsidP="00B86BC4">
            <w:pPr>
              <w:rPr>
                <w:sz w:val="28"/>
                <w:szCs w:val="28"/>
                <w:lang w:val="kk-KZ"/>
              </w:rPr>
            </w:pPr>
          </w:p>
        </w:tc>
      </w:tr>
      <w:tr w:rsidR="00C52489" w:rsidRPr="00481BF6" w14:paraId="6A18A5AB"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25BF1" w14:textId="77777777" w:rsidR="00C52489" w:rsidRPr="00481BF6" w:rsidRDefault="00C52489" w:rsidP="00B86BC4">
            <w:pPr>
              <w:pStyle w:val="p"/>
              <w:rPr>
                <w:color w:val="auto"/>
                <w:sz w:val="28"/>
                <w:szCs w:val="28"/>
                <w:lang w:val="kk-KZ"/>
              </w:rPr>
            </w:pPr>
            <w:r w:rsidRPr="00481BF6">
              <w:rPr>
                <w:color w:val="auto"/>
                <w:sz w:val="28"/>
                <w:szCs w:val="28"/>
                <w:lang w:val="kk-KZ"/>
              </w:rPr>
              <w:t>Бағалы қағаздарды сатып алу-сатудан кіріс (шығыс) (нетто)</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07AE2AA9"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FA73D7B"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0DEE7858"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108B8796"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53DD4122" w14:textId="77777777" w:rsidR="00C52489" w:rsidRPr="00481BF6" w:rsidRDefault="00C52489" w:rsidP="00B86BC4">
            <w:pPr>
              <w:rPr>
                <w:sz w:val="28"/>
                <w:szCs w:val="28"/>
                <w:lang w:val="kk-KZ"/>
              </w:rPr>
            </w:pPr>
          </w:p>
        </w:tc>
      </w:tr>
      <w:tr w:rsidR="00C52489" w:rsidRPr="00481BF6" w14:paraId="0A08701A"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875AD" w14:textId="77777777" w:rsidR="00C52489" w:rsidRPr="00481BF6" w:rsidRDefault="00C52489" w:rsidP="00B86BC4">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бағалы қағаздар құнының өзгеруінен кіріс (шығыс)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9E73E8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7574C63"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7B1A4F66"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3B64E94D"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29570285" w14:textId="77777777" w:rsidR="00C52489" w:rsidRPr="00481BF6" w:rsidRDefault="00C52489" w:rsidP="00B86BC4">
            <w:pPr>
              <w:rPr>
                <w:sz w:val="28"/>
                <w:szCs w:val="28"/>
                <w:lang w:val="kk-KZ"/>
              </w:rPr>
            </w:pPr>
          </w:p>
        </w:tc>
      </w:tr>
      <w:tr w:rsidR="00C52489" w:rsidRPr="00481BF6" w14:paraId="222A4A67"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14960"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«Кері РЕПО» операциялары бойынша кіріс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22896A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6</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A278584"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1939F4EE"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F7613B1"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4FDE6735" w14:textId="77777777" w:rsidR="00C52489" w:rsidRPr="00481BF6" w:rsidRDefault="00C52489" w:rsidP="00B86BC4">
            <w:pPr>
              <w:rPr>
                <w:sz w:val="28"/>
                <w:szCs w:val="28"/>
                <w:lang w:val="kk-KZ"/>
              </w:rPr>
            </w:pPr>
          </w:p>
        </w:tc>
      </w:tr>
      <w:tr w:rsidR="00C52489" w:rsidRPr="00481BF6" w14:paraId="07B0138A"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50558" w14:textId="77777777" w:rsidR="00C52489" w:rsidRPr="00481BF6" w:rsidRDefault="00C52489" w:rsidP="00B86BC4">
            <w:pPr>
              <w:pStyle w:val="p"/>
              <w:rPr>
                <w:color w:val="auto"/>
                <w:sz w:val="28"/>
                <w:szCs w:val="28"/>
                <w:lang w:val="kk-KZ"/>
              </w:rPr>
            </w:pPr>
            <w:r w:rsidRPr="00481BF6">
              <w:rPr>
                <w:color w:val="auto"/>
                <w:sz w:val="28"/>
                <w:szCs w:val="28"/>
                <w:lang w:val="kk-KZ"/>
              </w:rPr>
              <w:t>Аффинирленген бағалы  металдармен операциялардан кіріс (шығыс)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35AD61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ED3F105"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13D21D4B"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EBA7CDE"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53553A72" w14:textId="77777777" w:rsidR="00C52489" w:rsidRPr="00481BF6" w:rsidRDefault="00C52489" w:rsidP="00B86BC4">
            <w:pPr>
              <w:rPr>
                <w:sz w:val="28"/>
                <w:szCs w:val="28"/>
                <w:lang w:val="kk-KZ"/>
              </w:rPr>
            </w:pPr>
          </w:p>
        </w:tc>
      </w:tr>
      <w:tr w:rsidR="00C52489" w:rsidRPr="00481BF6" w14:paraId="603427F9"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A4CBC"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F8E733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8</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6E77B58"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6973C1CC"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18DE9F5B"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2F941D48" w14:textId="77777777" w:rsidR="00C52489" w:rsidRPr="00481BF6" w:rsidRDefault="00C52489" w:rsidP="00B86BC4">
            <w:pPr>
              <w:rPr>
                <w:sz w:val="28"/>
                <w:szCs w:val="28"/>
                <w:lang w:val="kk-KZ"/>
              </w:rPr>
            </w:pPr>
          </w:p>
        </w:tc>
      </w:tr>
      <w:tr w:rsidR="00C52489" w:rsidRPr="00481BF6" w14:paraId="09832D5A"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E6CF9" w14:textId="77777777" w:rsidR="00C52489" w:rsidRPr="00481BF6" w:rsidRDefault="00C52489" w:rsidP="00B86BC4">
            <w:pPr>
              <w:pStyle w:val="p"/>
              <w:rPr>
                <w:color w:val="auto"/>
                <w:sz w:val="28"/>
                <w:szCs w:val="28"/>
                <w:lang w:val="kk-KZ"/>
              </w:rPr>
            </w:pPr>
            <w:r w:rsidRPr="00481BF6">
              <w:rPr>
                <w:color w:val="auto"/>
                <w:sz w:val="28"/>
                <w:szCs w:val="28"/>
                <w:lang w:val="kk-KZ"/>
              </w:rPr>
              <w:t>Қаржылық емес активтерді өткізуден және активтерді алудан кіріс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4D76D6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9</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78D56FF"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744F4628"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0435E59"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538752E0" w14:textId="77777777" w:rsidR="00C52489" w:rsidRPr="00481BF6" w:rsidRDefault="00C52489" w:rsidP="00B86BC4">
            <w:pPr>
              <w:rPr>
                <w:sz w:val="28"/>
                <w:szCs w:val="28"/>
                <w:lang w:val="kk-KZ"/>
              </w:rPr>
            </w:pPr>
          </w:p>
        </w:tc>
      </w:tr>
      <w:tr w:rsidR="00C52489" w:rsidRPr="00481BF6" w14:paraId="403196FE"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F7E3C"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кіріс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384A818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D585863"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61438BDB"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7592BBE"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32F01A66" w14:textId="77777777" w:rsidR="00C52489" w:rsidRPr="00481BF6" w:rsidRDefault="00C52489" w:rsidP="00B86BC4">
            <w:pPr>
              <w:rPr>
                <w:sz w:val="28"/>
                <w:szCs w:val="28"/>
                <w:lang w:val="kk-KZ"/>
              </w:rPr>
            </w:pPr>
          </w:p>
        </w:tc>
      </w:tr>
      <w:tr w:rsidR="00C52489" w:rsidRPr="00481BF6" w14:paraId="402AF91D"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A633E" w14:textId="77777777" w:rsidR="00C52489" w:rsidRPr="00481BF6" w:rsidRDefault="00C52489" w:rsidP="00B86BC4">
            <w:pPr>
              <w:pStyle w:val="p"/>
              <w:rPr>
                <w:color w:val="auto"/>
                <w:sz w:val="28"/>
                <w:szCs w:val="28"/>
                <w:lang w:val="kk-KZ"/>
              </w:rPr>
            </w:pPr>
            <w:r w:rsidRPr="00481BF6">
              <w:rPr>
                <w:color w:val="auto"/>
                <w:sz w:val="28"/>
                <w:szCs w:val="28"/>
              </w:rPr>
              <w:t>Кіріс жиыны</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73E1A9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48FD1C1"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3C6E8EFD"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8704A63"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06E2A6F0" w14:textId="77777777" w:rsidR="00C52489" w:rsidRPr="00481BF6" w:rsidRDefault="00C52489" w:rsidP="00B86BC4">
            <w:pPr>
              <w:rPr>
                <w:sz w:val="28"/>
                <w:szCs w:val="28"/>
                <w:lang w:val="kk-KZ"/>
              </w:rPr>
            </w:pPr>
          </w:p>
        </w:tc>
      </w:tr>
      <w:tr w:rsidR="00C52489" w:rsidRPr="00481BF6" w14:paraId="319116E4"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3A2A7" w14:textId="77777777" w:rsidR="00C52489" w:rsidRPr="00481BF6" w:rsidRDefault="00C52489" w:rsidP="00B86BC4">
            <w:pPr>
              <w:pStyle w:val="p"/>
              <w:rPr>
                <w:color w:val="auto"/>
                <w:sz w:val="28"/>
                <w:szCs w:val="28"/>
                <w:lang w:val="kk-KZ"/>
              </w:rPr>
            </w:pPr>
            <w:r w:rsidRPr="00481BF6">
              <w:rPr>
                <w:color w:val="auto"/>
                <w:sz w:val="28"/>
                <w:szCs w:val="28"/>
                <w:lang w:val="kk-KZ"/>
              </w:rPr>
              <w:t>Комиссиялық шығыс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5FA3C7B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930C824"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4F7AC3B3"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33B293D4"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64DDF1C6" w14:textId="77777777" w:rsidR="00C52489" w:rsidRPr="00481BF6" w:rsidRDefault="00C52489" w:rsidP="00B86BC4">
            <w:pPr>
              <w:rPr>
                <w:sz w:val="28"/>
                <w:szCs w:val="28"/>
                <w:lang w:val="kk-KZ"/>
              </w:rPr>
            </w:pPr>
          </w:p>
        </w:tc>
      </w:tr>
      <w:tr w:rsidR="00C52489" w:rsidRPr="00481BF6" w14:paraId="3F7FA956"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7FA21"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6B37A89" w14:textId="77777777" w:rsidR="00C52489" w:rsidRPr="00481BF6" w:rsidRDefault="00C52489" w:rsidP="00B86BC4">
            <w:pPr>
              <w:jc w:val="center"/>
              <w:rPr>
                <w:sz w:val="28"/>
                <w:szCs w:val="28"/>
                <w:lang w:val="kk-KZ"/>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E70BC9A"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160029D4"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1F51613D"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100C35FB" w14:textId="77777777" w:rsidR="00C52489" w:rsidRPr="00481BF6" w:rsidRDefault="00C52489" w:rsidP="00B86BC4">
            <w:pPr>
              <w:rPr>
                <w:sz w:val="28"/>
                <w:szCs w:val="28"/>
                <w:lang w:val="kk-KZ"/>
              </w:rPr>
            </w:pPr>
          </w:p>
        </w:tc>
      </w:tr>
      <w:tr w:rsidR="00C52489" w:rsidRPr="00481BF6" w14:paraId="7A33BAF7"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02934" w14:textId="77777777" w:rsidR="00C52489" w:rsidRPr="00481BF6" w:rsidRDefault="00C52489" w:rsidP="00B86BC4">
            <w:pPr>
              <w:pStyle w:val="p"/>
              <w:rPr>
                <w:color w:val="auto"/>
                <w:sz w:val="28"/>
                <w:szCs w:val="28"/>
                <w:lang w:val="kk-KZ"/>
              </w:rPr>
            </w:pPr>
            <w:r w:rsidRPr="00481BF6">
              <w:rPr>
                <w:color w:val="auto"/>
                <w:sz w:val="28"/>
                <w:szCs w:val="28"/>
                <w:lang w:val="kk-KZ"/>
              </w:rPr>
              <w:t>инвестициялық портфельді басқарушыға сыйақы</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8896503"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9F51BFA"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5B3F1146"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1D8680E6"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4C0BC28F" w14:textId="77777777" w:rsidR="00C52489" w:rsidRPr="00481BF6" w:rsidRDefault="00C52489" w:rsidP="00B86BC4">
            <w:pPr>
              <w:rPr>
                <w:sz w:val="28"/>
                <w:szCs w:val="28"/>
                <w:lang w:val="kk-KZ"/>
              </w:rPr>
            </w:pPr>
          </w:p>
        </w:tc>
      </w:tr>
      <w:tr w:rsidR="00C52489" w:rsidRPr="00481BF6" w14:paraId="31D033E2"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89FD3" w14:textId="77777777" w:rsidR="00C52489" w:rsidRPr="00481BF6" w:rsidRDefault="00C52489" w:rsidP="00B86BC4">
            <w:pPr>
              <w:pStyle w:val="p"/>
              <w:rPr>
                <w:color w:val="auto"/>
                <w:sz w:val="28"/>
                <w:szCs w:val="28"/>
                <w:lang w:val="kk-KZ"/>
              </w:rPr>
            </w:pPr>
            <w:r w:rsidRPr="00481BF6">
              <w:rPr>
                <w:color w:val="auto"/>
                <w:sz w:val="28"/>
                <w:szCs w:val="28"/>
                <w:lang w:val="kk-KZ"/>
              </w:rPr>
              <w:t>кастодиан банктерге сыйақы</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53383280"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DF631F7"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58E7A5EC"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9D53CBB"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14879E4A" w14:textId="77777777" w:rsidR="00C52489" w:rsidRPr="00481BF6" w:rsidRDefault="00C52489" w:rsidP="00B86BC4">
            <w:pPr>
              <w:rPr>
                <w:sz w:val="28"/>
                <w:szCs w:val="28"/>
                <w:lang w:val="kk-KZ"/>
              </w:rPr>
            </w:pPr>
          </w:p>
        </w:tc>
      </w:tr>
      <w:tr w:rsidR="00C52489" w:rsidRPr="00481BF6" w14:paraId="60D14856"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32505" w14:textId="77777777" w:rsidR="00C52489" w:rsidRPr="00481BF6" w:rsidRDefault="00C52489" w:rsidP="00B86BC4">
            <w:pPr>
              <w:pStyle w:val="p"/>
              <w:rPr>
                <w:color w:val="auto"/>
                <w:sz w:val="28"/>
                <w:szCs w:val="28"/>
                <w:lang w:val="kk-KZ"/>
              </w:rPr>
            </w:pPr>
            <w:r w:rsidRPr="00481BF6">
              <w:rPr>
                <w:color w:val="auto"/>
                <w:sz w:val="28"/>
                <w:szCs w:val="28"/>
                <w:lang w:val="kk-KZ"/>
              </w:rPr>
              <w:t>Сатып алынған бағалы қағаздар бойынша сыйақы (сыйлықақы) түріндегі шығыс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58FE1F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BDCC6ED"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1FC85827"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63EA92C7"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390DC87D" w14:textId="77777777" w:rsidR="00C52489" w:rsidRPr="00481BF6" w:rsidRDefault="00C52489" w:rsidP="00B86BC4">
            <w:pPr>
              <w:rPr>
                <w:sz w:val="28"/>
                <w:szCs w:val="28"/>
                <w:lang w:val="kk-KZ"/>
              </w:rPr>
            </w:pPr>
          </w:p>
        </w:tc>
      </w:tr>
      <w:tr w:rsidR="00C52489" w:rsidRPr="00481BF6" w14:paraId="2216AC05"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0FEC8" w14:textId="77777777" w:rsidR="00C52489" w:rsidRPr="00481BF6" w:rsidRDefault="00C52489" w:rsidP="00B86BC4">
            <w:pPr>
              <w:pStyle w:val="p"/>
              <w:rPr>
                <w:color w:val="auto"/>
                <w:sz w:val="28"/>
                <w:szCs w:val="28"/>
                <w:lang w:val="kk-KZ"/>
              </w:rPr>
            </w:pPr>
            <w:r w:rsidRPr="00481BF6">
              <w:rPr>
                <w:color w:val="auto"/>
                <w:sz w:val="28"/>
                <w:szCs w:val="28"/>
                <w:lang w:val="kk-KZ"/>
              </w:rPr>
              <w:t>«РЕПО» операциялары бойынша шығыс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07CB1BF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5FBCBDD"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77C8928E"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64AB5768"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1C451A82" w14:textId="77777777" w:rsidR="00C52489" w:rsidRPr="00481BF6" w:rsidRDefault="00C52489" w:rsidP="00B86BC4">
            <w:pPr>
              <w:rPr>
                <w:sz w:val="28"/>
                <w:szCs w:val="28"/>
                <w:lang w:val="kk-KZ"/>
              </w:rPr>
            </w:pPr>
          </w:p>
        </w:tc>
      </w:tr>
      <w:tr w:rsidR="00C52489" w:rsidRPr="00481BF6" w14:paraId="15A1E790"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1F788"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Алынған қарыздар бойынша және жалға алу бойынша міндеттемелер </w:t>
            </w:r>
            <w:r w:rsidRPr="00481BF6">
              <w:rPr>
                <w:color w:val="auto"/>
                <w:sz w:val="28"/>
                <w:szCs w:val="28"/>
                <w:lang w:val="kk-KZ"/>
              </w:rPr>
              <w:lastRenderedPageBreak/>
              <w:t xml:space="preserve">бойынша сыйақы түріндегі шығыс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41213B1"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15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48A4DBD"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48D4F65E"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CFC6285"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695C5125" w14:textId="77777777" w:rsidR="00C52489" w:rsidRPr="00481BF6" w:rsidRDefault="00C52489" w:rsidP="00B86BC4">
            <w:pPr>
              <w:rPr>
                <w:sz w:val="28"/>
                <w:szCs w:val="28"/>
                <w:lang w:val="kk-KZ"/>
              </w:rPr>
            </w:pPr>
          </w:p>
        </w:tc>
      </w:tr>
      <w:tr w:rsidR="00C52489" w:rsidRPr="00481BF6" w14:paraId="0B6BA30C"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D4119"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 xml:space="preserve">Жалпы әкімшілік шығыс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BF7485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16</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89F90AC"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6C7DC038"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F4404DA"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5F7AF73C" w14:textId="77777777" w:rsidR="00C52489" w:rsidRPr="00481BF6" w:rsidRDefault="00C52489" w:rsidP="00B86BC4">
            <w:pPr>
              <w:rPr>
                <w:sz w:val="28"/>
                <w:szCs w:val="28"/>
                <w:lang w:val="kk-KZ"/>
              </w:rPr>
            </w:pPr>
          </w:p>
        </w:tc>
      </w:tr>
      <w:tr w:rsidR="00C52489" w:rsidRPr="00481BF6" w14:paraId="7B7943DD"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ACC91"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25669BE9" w14:textId="77777777" w:rsidR="00C52489" w:rsidRPr="00481BF6" w:rsidRDefault="00C52489" w:rsidP="00B86BC4">
            <w:pPr>
              <w:jc w:val="center"/>
              <w:rPr>
                <w:sz w:val="28"/>
                <w:szCs w:val="28"/>
                <w:lang w:val="kk-KZ"/>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C780D30"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549ED895"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6CE7A691"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0DEDEBBC" w14:textId="77777777" w:rsidR="00C52489" w:rsidRPr="00481BF6" w:rsidRDefault="00C52489" w:rsidP="00B86BC4">
            <w:pPr>
              <w:rPr>
                <w:sz w:val="28"/>
                <w:szCs w:val="28"/>
                <w:lang w:val="kk-KZ"/>
              </w:rPr>
            </w:pPr>
          </w:p>
        </w:tc>
      </w:tr>
      <w:tr w:rsidR="00C52489" w:rsidRPr="00481BF6" w14:paraId="05D8B99B"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D7ACE" w14:textId="77777777" w:rsidR="00C52489" w:rsidRPr="00481BF6" w:rsidRDefault="00C52489" w:rsidP="00B86BC4">
            <w:pPr>
              <w:pStyle w:val="p"/>
              <w:rPr>
                <w:color w:val="auto"/>
                <w:sz w:val="28"/>
                <w:szCs w:val="28"/>
                <w:lang w:val="kk-KZ"/>
              </w:rPr>
            </w:pPr>
            <w:r w:rsidRPr="00481BF6">
              <w:rPr>
                <w:color w:val="auto"/>
                <w:sz w:val="28"/>
                <w:szCs w:val="28"/>
                <w:lang w:val="kk-KZ"/>
              </w:rPr>
              <w:t>еңбекке ақы төлеу және іссапар шығысы</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9CD250D"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E133312"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219B2118"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7514A3E"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649A1306" w14:textId="77777777" w:rsidR="00C52489" w:rsidRPr="00481BF6" w:rsidRDefault="00C52489" w:rsidP="00B86BC4">
            <w:pPr>
              <w:rPr>
                <w:sz w:val="28"/>
                <w:szCs w:val="28"/>
                <w:lang w:val="kk-KZ"/>
              </w:rPr>
            </w:pPr>
          </w:p>
        </w:tc>
      </w:tr>
      <w:tr w:rsidR="00C52489" w:rsidRPr="00481BF6" w14:paraId="36EFF0BF"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51C6A" w14:textId="77777777" w:rsidR="00C52489" w:rsidRPr="00481BF6" w:rsidRDefault="00C52489" w:rsidP="00B86BC4">
            <w:pPr>
              <w:pStyle w:val="p"/>
              <w:rPr>
                <w:color w:val="auto"/>
                <w:sz w:val="28"/>
                <w:szCs w:val="28"/>
                <w:lang w:val="kk-KZ"/>
              </w:rPr>
            </w:pPr>
            <w:r w:rsidRPr="00481BF6">
              <w:rPr>
                <w:color w:val="auto"/>
                <w:sz w:val="28"/>
                <w:szCs w:val="28"/>
                <w:lang w:val="kk-KZ"/>
              </w:rPr>
              <w:t>амортизациялық аударымдар</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A2FF5AF"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CF118FC"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5858504A"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F0D116E"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43628E0A" w14:textId="77777777" w:rsidR="00C52489" w:rsidRPr="00481BF6" w:rsidRDefault="00C52489" w:rsidP="00B86BC4">
            <w:pPr>
              <w:rPr>
                <w:sz w:val="28"/>
                <w:szCs w:val="28"/>
                <w:lang w:val="kk-KZ"/>
              </w:rPr>
            </w:pPr>
          </w:p>
        </w:tc>
      </w:tr>
      <w:tr w:rsidR="00C52489" w:rsidRPr="00481BF6" w14:paraId="035BF53B"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3A46F"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ағымдағы жалға алу бойынша шығыс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6F7F00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0BFC46A"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77DECCD4"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3964D54E"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6C57E793" w14:textId="77777777" w:rsidR="00C52489" w:rsidRPr="00481BF6" w:rsidRDefault="00C52489" w:rsidP="00B86BC4">
            <w:pPr>
              <w:rPr>
                <w:sz w:val="28"/>
                <w:szCs w:val="28"/>
                <w:lang w:val="kk-KZ"/>
              </w:rPr>
            </w:pPr>
          </w:p>
        </w:tc>
      </w:tr>
      <w:tr w:rsidR="00C52489" w:rsidRPr="00481BF6" w14:paraId="6ABACC6B"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B919A" w14:textId="77777777" w:rsidR="00C52489" w:rsidRPr="00481BF6" w:rsidRDefault="00C52489" w:rsidP="00B86BC4">
            <w:pPr>
              <w:pStyle w:val="p"/>
              <w:rPr>
                <w:color w:val="auto"/>
                <w:sz w:val="28"/>
                <w:szCs w:val="28"/>
                <w:lang w:val="kk-KZ"/>
              </w:rPr>
            </w:pPr>
            <w:r w:rsidRPr="00481BF6">
              <w:rPr>
                <w:color w:val="auto"/>
                <w:sz w:val="28"/>
                <w:szCs w:val="28"/>
                <w:lang w:val="kk-KZ"/>
              </w:rPr>
              <w:t>салықты және бюджетке төленетін басқа да міндетті төлемдерді төлеу бойынша шығыс (корпоративтік табыс салығынан басқа)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76DB17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63EDBA8"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747D8E60"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FCBEA9F"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1CF47F0D" w14:textId="77777777" w:rsidR="00C52489" w:rsidRPr="00481BF6" w:rsidRDefault="00C52489" w:rsidP="00B86BC4">
            <w:pPr>
              <w:rPr>
                <w:sz w:val="28"/>
                <w:szCs w:val="28"/>
                <w:lang w:val="kk-KZ"/>
              </w:rPr>
            </w:pPr>
          </w:p>
        </w:tc>
      </w:tr>
      <w:tr w:rsidR="00C52489" w:rsidRPr="00481BF6" w14:paraId="1F7B7749"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115A4"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әкімшілік шығыс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2AE7F638"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FDD7A51"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0EAA4334"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34E0EA33"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338564DE" w14:textId="77777777" w:rsidR="00C52489" w:rsidRPr="00481BF6" w:rsidRDefault="00C52489" w:rsidP="00B86BC4">
            <w:pPr>
              <w:rPr>
                <w:sz w:val="28"/>
                <w:szCs w:val="28"/>
                <w:lang w:val="kk-KZ"/>
              </w:rPr>
            </w:pPr>
          </w:p>
        </w:tc>
      </w:tr>
      <w:tr w:rsidR="00C52489" w:rsidRPr="00481BF6" w14:paraId="7D19A97F"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BEECE" w14:textId="77777777" w:rsidR="00C52489" w:rsidRPr="00481BF6" w:rsidRDefault="00C52489" w:rsidP="00B86BC4">
            <w:pPr>
              <w:pStyle w:val="p"/>
              <w:rPr>
                <w:color w:val="auto"/>
                <w:sz w:val="28"/>
                <w:szCs w:val="28"/>
                <w:lang w:val="kk-KZ"/>
              </w:rPr>
            </w:pPr>
            <w:r w:rsidRPr="00481BF6">
              <w:rPr>
                <w:color w:val="auto"/>
                <w:sz w:val="28"/>
                <w:szCs w:val="28"/>
                <w:lang w:val="kk-KZ"/>
              </w:rPr>
              <w:t>Қаржылық емес активтерді өткізуден және активтерді беруден шығыс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F25330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1232D04"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6D82E95D"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23F78D0"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680AB048" w14:textId="77777777" w:rsidR="00C52489" w:rsidRPr="00481BF6" w:rsidRDefault="00C52489" w:rsidP="00B86BC4">
            <w:pPr>
              <w:rPr>
                <w:sz w:val="28"/>
                <w:szCs w:val="28"/>
                <w:lang w:val="kk-KZ"/>
              </w:rPr>
            </w:pPr>
          </w:p>
        </w:tc>
      </w:tr>
      <w:tr w:rsidR="00C52489" w:rsidRPr="00481BF6" w14:paraId="472E223C"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86A31" w14:textId="77777777" w:rsidR="00C52489" w:rsidRPr="00481BF6" w:rsidRDefault="00C52489" w:rsidP="00B86BC4">
            <w:pPr>
              <w:pStyle w:val="p"/>
              <w:rPr>
                <w:color w:val="auto"/>
                <w:sz w:val="28"/>
                <w:szCs w:val="28"/>
                <w:lang w:val="kk-KZ"/>
              </w:rPr>
            </w:pPr>
            <w:r w:rsidRPr="00481BF6">
              <w:rPr>
                <w:color w:val="auto"/>
                <w:sz w:val="28"/>
                <w:szCs w:val="28"/>
              </w:rPr>
              <w:t>Басқа да шығыс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85EB9C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18</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50A21A5"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50B997AC"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AFC8E6D"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45F0EFD9" w14:textId="77777777" w:rsidR="00C52489" w:rsidRPr="00481BF6" w:rsidRDefault="00C52489" w:rsidP="00B86BC4">
            <w:pPr>
              <w:rPr>
                <w:sz w:val="28"/>
                <w:szCs w:val="28"/>
                <w:lang w:val="kk-KZ"/>
              </w:rPr>
            </w:pPr>
          </w:p>
        </w:tc>
      </w:tr>
      <w:tr w:rsidR="00C52489" w:rsidRPr="00481BF6" w14:paraId="2BE22ACB"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43FCC" w14:textId="77777777" w:rsidR="00C52489" w:rsidRPr="00481BF6" w:rsidRDefault="00C52489" w:rsidP="00B86BC4">
            <w:pPr>
              <w:pStyle w:val="p"/>
              <w:rPr>
                <w:color w:val="auto"/>
                <w:sz w:val="28"/>
                <w:szCs w:val="28"/>
                <w:lang w:val="kk-KZ"/>
              </w:rPr>
            </w:pPr>
            <w:r w:rsidRPr="00481BF6">
              <w:rPr>
                <w:color w:val="auto"/>
                <w:sz w:val="28"/>
                <w:szCs w:val="28"/>
              </w:rPr>
              <w:t>Шығыс жиыны</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0270537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19</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A3E0A31"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2919C21C"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C388184"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7ECD7A85" w14:textId="77777777" w:rsidR="00C52489" w:rsidRPr="00481BF6" w:rsidRDefault="00C52489" w:rsidP="00B86BC4">
            <w:pPr>
              <w:rPr>
                <w:sz w:val="28"/>
                <w:szCs w:val="28"/>
                <w:lang w:val="kk-KZ"/>
              </w:rPr>
            </w:pPr>
          </w:p>
        </w:tc>
      </w:tr>
      <w:tr w:rsidR="00C52489" w:rsidRPr="00481BF6" w14:paraId="483B5FC5"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06592" w14:textId="77777777" w:rsidR="00C52489" w:rsidRPr="00481BF6" w:rsidRDefault="00C52489" w:rsidP="00B86BC4">
            <w:pPr>
              <w:pStyle w:val="p"/>
              <w:rPr>
                <w:color w:val="auto"/>
                <w:sz w:val="28"/>
                <w:szCs w:val="28"/>
                <w:lang w:val="kk-KZ"/>
              </w:rPr>
            </w:pPr>
            <w:r w:rsidRPr="00481BF6">
              <w:rPr>
                <w:color w:val="auto"/>
                <w:sz w:val="28"/>
                <w:szCs w:val="28"/>
                <w:lang w:val="kk-KZ"/>
              </w:rPr>
              <w:t>Резервтерге (провизияларға) аударылғанға дейінгі пайда (шығын)</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249551E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F72F54A"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4838D579"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76268A2"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2554FB5A" w14:textId="77777777" w:rsidR="00C52489" w:rsidRPr="00481BF6" w:rsidRDefault="00C52489" w:rsidP="00B86BC4">
            <w:pPr>
              <w:rPr>
                <w:sz w:val="28"/>
                <w:szCs w:val="28"/>
                <w:lang w:val="kk-KZ"/>
              </w:rPr>
            </w:pPr>
          </w:p>
        </w:tc>
      </w:tr>
      <w:tr w:rsidR="00C52489" w:rsidRPr="00481BF6" w14:paraId="13AAF77A"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5EBA0"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Активтер бойынша ықтимал шығындарға арналған резервтер </w:t>
            </w:r>
            <w:r w:rsidRPr="00481BF6">
              <w:rPr>
                <w:color w:val="auto"/>
                <w:sz w:val="28"/>
                <w:szCs w:val="28"/>
                <w:lang w:val="kk-KZ"/>
              </w:rPr>
              <w:lastRenderedPageBreak/>
              <w:t xml:space="preserve">(резервтерді қалпына келтіру)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31BD118C"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21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D56F915"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4C9E7092"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55177FD"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517514C7" w14:textId="77777777" w:rsidR="00C52489" w:rsidRPr="00481BF6" w:rsidRDefault="00C52489" w:rsidP="00B86BC4">
            <w:pPr>
              <w:rPr>
                <w:sz w:val="28"/>
                <w:szCs w:val="28"/>
                <w:lang w:val="kk-KZ"/>
              </w:rPr>
            </w:pPr>
          </w:p>
        </w:tc>
      </w:tr>
      <w:tr w:rsidR="00C52489" w:rsidRPr="00481BF6" w14:paraId="761090A8"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4CD5A"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Басқа заңды тұлғалардың капиталына қатысудан кіріс</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04A6BAD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B5B3024"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44527A9E"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B36D950"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723BAAB3" w14:textId="77777777" w:rsidR="00C52489" w:rsidRPr="00481BF6" w:rsidRDefault="00C52489" w:rsidP="00B86BC4">
            <w:pPr>
              <w:rPr>
                <w:sz w:val="28"/>
                <w:szCs w:val="28"/>
                <w:lang w:val="kk-KZ"/>
              </w:rPr>
            </w:pPr>
          </w:p>
        </w:tc>
      </w:tr>
      <w:tr w:rsidR="00C52489" w:rsidRPr="00481BF6" w14:paraId="0BE0C0C4"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A7224"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Кезең ішіндегі пайда (шығын)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E49CBA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017D51C"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5D577999"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FE0C81B"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6D69B8BB" w14:textId="77777777" w:rsidR="00C52489" w:rsidRPr="00481BF6" w:rsidRDefault="00C52489" w:rsidP="00B86BC4">
            <w:pPr>
              <w:rPr>
                <w:sz w:val="28"/>
                <w:szCs w:val="28"/>
                <w:lang w:val="kk-KZ"/>
              </w:rPr>
            </w:pPr>
          </w:p>
        </w:tc>
      </w:tr>
      <w:tr w:rsidR="00C52489" w:rsidRPr="00481BF6" w14:paraId="6F832993"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FE928"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Салық салынғанға дейінгі пайда  (шығын)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3CB0881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B6184B0"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472C45D4"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87FB374"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26143006" w14:textId="77777777" w:rsidR="00C52489" w:rsidRPr="00481BF6" w:rsidRDefault="00C52489" w:rsidP="00B86BC4">
            <w:pPr>
              <w:rPr>
                <w:sz w:val="28"/>
                <w:szCs w:val="28"/>
                <w:lang w:val="kk-KZ"/>
              </w:rPr>
            </w:pPr>
          </w:p>
        </w:tc>
      </w:tr>
      <w:tr w:rsidR="00C52489" w:rsidRPr="00481BF6" w14:paraId="13C0916F"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CC9D"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F5C5F3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5BD2243"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33D82C0C"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71E9BAF"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3C473B73" w14:textId="77777777" w:rsidR="00C52489" w:rsidRPr="00481BF6" w:rsidRDefault="00C52489" w:rsidP="00B86BC4">
            <w:pPr>
              <w:rPr>
                <w:sz w:val="28"/>
                <w:szCs w:val="28"/>
                <w:lang w:val="kk-KZ"/>
              </w:rPr>
            </w:pPr>
          </w:p>
        </w:tc>
      </w:tr>
      <w:tr w:rsidR="00C52489" w:rsidRPr="00481BF6" w14:paraId="22205238"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7FCF4"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Салық салынғаннан кейінгі таза пайда  (шығын)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2AD00E3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26</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ABED55D"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560C01CA"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5AD7448"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0A52B617" w14:textId="77777777" w:rsidR="00C52489" w:rsidRPr="00481BF6" w:rsidRDefault="00C52489" w:rsidP="00B86BC4">
            <w:pPr>
              <w:rPr>
                <w:sz w:val="28"/>
                <w:szCs w:val="28"/>
                <w:lang w:val="kk-KZ"/>
              </w:rPr>
            </w:pPr>
          </w:p>
        </w:tc>
      </w:tr>
      <w:tr w:rsidR="00C52489" w:rsidRPr="00481BF6" w14:paraId="6EC62A1D"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EFB38" w14:textId="77777777" w:rsidR="00C52489" w:rsidRPr="00481BF6" w:rsidRDefault="00C52489" w:rsidP="00B86BC4">
            <w:pPr>
              <w:pStyle w:val="p"/>
              <w:rPr>
                <w:color w:val="auto"/>
                <w:sz w:val="28"/>
                <w:szCs w:val="28"/>
                <w:lang w:val="kk-KZ"/>
              </w:rPr>
            </w:pPr>
            <w:r w:rsidRPr="00481BF6">
              <w:rPr>
                <w:color w:val="auto"/>
                <w:sz w:val="28"/>
                <w:szCs w:val="28"/>
                <w:lang w:val="kk-KZ"/>
              </w:rPr>
              <w:t>Тоқтатылған қызметтен пайда (шығын)</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CF87B1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3981DB2"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4DB7E970"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3835B3C"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014FD5B5" w14:textId="77777777" w:rsidR="00C52489" w:rsidRPr="00481BF6" w:rsidRDefault="00C52489" w:rsidP="00B86BC4">
            <w:pPr>
              <w:rPr>
                <w:sz w:val="28"/>
                <w:szCs w:val="28"/>
                <w:lang w:val="kk-KZ"/>
              </w:rPr>
            </w:pPr>
          </w:p>
        </w:tc>
      </w:tr>
      <w:tr w:rsidR="00C52489" w:rsidRPr="00481BF6" w14:paraId="59BD6704" w14:textId="77777777" w:rsidTr="00B86BC4">
        <w:trPr>
          <w:jc w:val="center"/>
        </w:trPr>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A7E91" w14:textId="77777777" w:rsidR="00C52489" w:rsidRPr="00481BF6" w:rsidRDefault="00C52489" w:rsidP="00B86BC4">
            <w:pPr>
              <w:pStyle w:val="p"/>
              <w:rPr>
                <w:color w:val="auto"/>
                <w:sz w:val="28"/>
                <w:szCs w:val="28"/>
                <w:lang w:val="kk-KZ"/>
              </w:rPr>
            </w:pPr>
            <w:r w:rsidRPr="00481BF6">
              <w:rPr>
                <w:color w:val="auto"/>
                <w:sz w:val="28"/>
                <w:szCs w:val="28"/>
                <w:lang w:val="kk-KZ"/>
              </w:rPr>
              <w:t>Кезеңдегі таза пайда (шығын)</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BE6529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28</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DFA9955" w14:textId="77777777" w:rsidR="00C52489" w:rsidRPr="00481BF6" w:rsidRDefault="00C52489" w:rsidP="00B86BC4">
            <w:pPr>
              <w:rPr>
                <w:sz w:val="28"/>
                <w:szCs w:val="28"/>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41D93A1B" w14:textId="77777777" w:rsidR="00C52489" w:rsidRPr="00481BF6" w:rsidRDefault="00C52489" w:rsidP="00B86BC4">
            <w:pPr>
              <w:rPr>
                <w:sz w:val="28"/>
                <w:szCs w:val="28"/>
                <w:lang w:val="kk-KZ"/>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596EAC3" w14:textId="77777777" w:rsidR="00C52489" w:rsidRPr="00481BF6" w:rsidRDefault="00C52489" w:rsidP="00B86BC4">
            <w:pPr>
              <w:rPr>
                <w:sz w:val="28"/>
                <w:szCs w:val="28"/>
                <w:lang w:val="kk-KZ"/>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49B90338" w14:textId="77777777" w:rsidR="00C52489" w:rsidRPr="00481BF6" w:rsidRDefault="00C52489" w:rsidP="00B86BC4">
            <w:pPr>
              <w:rPr>
                <w:sz w:val="28"/>
                <w:szCs w:val="28"/>
                <w:lang w:val="kk-KZ"/>
              </w:rPr>
            </w:pPr>
          </w:p>
        </w:tc>
      </w:tr>
    </w:tbl>
    <w:p w14:paraId="5225DEF7"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6014FCE3" w14:textId="77777777" w:rsidTr="00B86BC4">
        <w:trPr>
          <w:jc w:val="center"/>
        </w:trPr>
        <w:tc>
          <w:tcPr>
            <w:tcW w:w="2800" w:type="pct"/>
            <w:tcMar>
              <w:top w:w="0" w:type="dxa"/>
              <w:left w:w="108" w:type="dxa"/>
              <w:bottom w:w="0" w:type="dxa"/>
              <w:right w:w="108" w:type="dxa"/>
            </w:tcMar>
            <w:hideMark/>
          </w:tcPr>
          <w:p w14:paraId="11E793C2"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7C1C2DC6"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673F0E77" w14:textId="77777777" w:rsidTr="00B86BC4">
        <w:trPr>
          <w:jc w:val="center"/>
        </w:trPr>
        <w:tc>
          <w:tcPr>
            <w:tcW w:w="5000" w:type="pct"/>
            <w:gridSpan w:val="4"/>
            <w:tcMar>
              <w:top w:w="0" w:type="dxa"/>
              <w:left w:w="108" w:type="dxa"/>
              <w:bottom w:w="0" w:type="dxa"/>
              <w:right w:w="108" w:type="dxa"/>
            </w:tcMar>
            <w:hideMark/>
          </w:tcPr>
          <w:p w14:paraId="20368954"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15FDF312" w14:textId="77777777" w:rsidTr="00B86BC4">
        <w:trPr>
          <w:jc w:val="center"/>
        </w:trPr>
        <w:tc>
          <w:tcPr>
            <w:tcW w:w="5000" w:type="pct"/>
            <w:gridSpan w:val="4"/>
            <w:tcMar>
              <w:top w:w="0" w:type="dxa"/>
              <w:left w:w="108" w:type="dxa"/>
              <w:bottom w:w="0" w:type="dxa"/>
              <w:right w:w="108" w:type="dxa"/>
            </w:tcMar>
            <w:hideMark/>
          </w:tcPr>
          <w:p w14:paraId="791AD8D9"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52245D97" w14:textId="77777777" w:rsidTr="00B86BC4">
        <w:trPr>
          <w:jc w:val="center"/>
        </w:trPr>
        <w:tc>
          <w:tcPr>
            <w:tcW w:w="2948" w:type="pct"/>
            <w:gridSpan w:val="2"/>
            <w:tcMar>
              <w:top w:w="0" w:type="dxa"/>
              <w:left w:w="108" w:type="dxa"/>
              <w:bottom w:w="0" w:type="dxa"/>
              <w:right w:w="108" w:type="dxa"/>
            </w:tcMar>
            <w:hideMark/>
          </w:tcPr>
          <w:p w14:paraId="4A62C54B"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4A379A39"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6FE9BF64" w14:textId="77777777" w:rsidTr="00B86BC4">
        <w:trPr>
          <w:jc w:val="center"/>
        </w:trPr>
        <w:tc>
          <w:tcPr>
            <w:tcW w:w="2948" w:type="pct"/>
            <w:gridSpan w:val="2"/>
            <w:tcMar>
              <w:top w:w="0" w:type="dxa"/>
              <w:left w:w="108" w:type="dxa"/>
              <w:bottom w:w="0" w:type="dxa"/>
              <w:right w:w="108" w:type="dxa"/>
            </w:tcMar>
            <w:hideMark/>
          </w:tcPr>
          <w:p w14:paraId="58273E60" w14:textId="78AC6D71"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7490BE84"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0443E3D5" w14:textId="77777777" w:rsidTr="00B86BC4">
        <w:trPr>
          <w:jc w:val="center"/>
        </w:trPr>
        <w:tc>
          <w:tcPr>
            <w:tcW w:w="2948" w:type="pct"/>
            <w:gridSpan w:val="2"/>
            <w:tcMar>
              <w:top w:w="0" w:type="dxa"/>
              <w:left w:w="108" w:type="dxa"/>
              <w:bottom w:w="0" w:type="dxa"/>
              <w:right w:w="108" w:type="dxa"/>
            </w:tcMar>
            <w:hideMark/>
          </w:tcPr>
          <w:p w14:paraId="75605FD4"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0D4935A4"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4C9B7E2A"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340CB264" w14:textId="77777777" w:rsidTr="00B86BC4">
        <w:trPr>
          <w:jc w:val="center"/>
        </w:trPr>
        <w:tc>
          <w:tcPr>
            <w:tcW w:w="2948" w:type="pct"/>
            <w:gridSpan w:val="2"/>
            <w:tcMar>
              <w:top w:w="0" w:type="dxa"/>
              <w:left w:w="108" w:type="dxa"/>
              <w:bottom w:w="0" w:type="dxa"/>
              <w:right w:w="108" w:type="dxa"/>
            </w:tcMar>
            <w:hideMark/>
          </w:tcPr>
          <w:p w14:paraId="3B881C4D"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6FB2791B"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2CDCF76C"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793D7C20" w14:textId="77777777" w:rsidTr="00B86BC4">
        <w:trPr>
          <w:jc w:val="center"/>
        </w:trPr>
        <w:tc>
          <w:tcPr>
            <w:tcW w:w="2948" w:type="pct"/>
            <w:gridSpan w:val="2"/>
            <w:tcMar>
              <w:top w:w="0" w:type="dxa"/>
              <w:left w:w="108" w:type="dxa"/>
              <w:bottom w:w="0" w:type="dxa"/>
              <w:right w:w="108" w:type="dxa"/>
            </w:tcMar>
            <w:hideMark/>
          </w:tcPr>
          <w:p w14:paraId="66247D18"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20DFE899"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48EAF81E"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4E0617DE" w14:textId="77777777" w:rsidTr="00B86BC4">
        <w:trPr>
          <w:jc w:val="center"/>
        </w:trPr>
        <w:tc>
          <w:tcPr>
            <w:tcW w:w="2948" w:type="pct"/>
            <w:gridSpan w:val="2"/>
            <w:tcMar>
              <w:top w:w="0" w:type="dxa"/>
              <w:left w:w="108" w:type="dxa"/>
              <w:bottom w:w="0" w:type="dxa"/>
              <w:right w:w="108" w:type="dxa"/>
            </w:tcMar>
            <w:hideMark/>
          </w:tcPr>
          <w:p w14:paraId="46CFC0AD" w14:textId="0374DAB0" w:rsidR="00C52489" w:rsidRPr="00481BF6" w:rsidRDefault="00F5711F" w:rsidP="00B86BC4">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p w14:paraId="2B1F79CD"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719075DA"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r>
    </w:tbl>
    <w:p w14:paraId="5ACE7A3C" w14:textId="77777777" w:rsidR="00C52489" w:rsidRPr="00481BF6" w:rsidRDefault="00C52489" w:rsidP="00C52489">
      <w:pPr>
        <w:pStyle w:val="pc"/>
        <w:ind w:firstLine="708"/>
        <w:jc w:val="both"/>
        <w:rPr>
          <w:color w:val="auto"/>
          <w:sz w:val="28"/>
          <w:szCs w:val="28"/>
          <w:lang w:val="kk-KZ"/>
        </w:rPr>
      </w:pPr>
    </w:p>
    <w:p w14:paraId="3E3440CA" w14:textId="77777777" w:rsidR="00C52489" w:rsidRPr="00481BF6" w:rsidRDefault="00C52489" w:rsidP="00C52489">
      <w:pPr>
        <w:pStyle w:val="p"/>
        <w:ind w:firstLine="708"/>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p>
    <w:p w14:paraId="75A65BEC" w14:textId="77777777" w:rsidR="00C52489" w:rsidRPr="00481BF6" w:rsidRDefault="00C52489" w:rsidP="00C52489">
      <w:pPr>
        <w:spacing w:after="160" w:line="259" w:lineRule="auto"/>
        <w:rPr>
          <w:sz w:val="28"/>
          <w:szCs w:val="28"/>
          <w:lang w:val="kk-KZ"/>
        </w:rPr>
      </w:pPr>
      <w:r w:rsidRPr="00481BF6">
        <w:rPr>
          <w:sz w:val="28"/>
          <w:szCs w:val="28"/>
          <w:lang w:val="kk-KZ"/>
        </w:rPr>
        <w:br w:type="page"/>
      </w:r>
    </w:p>
    <w:p w14:paraId="0A216513"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 есеп»</w:t>
      </w:r>
    </w:p>
    <w:p w14:paraId="3E2F3297"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 өтеусіз</w:t>
      </w:r>
    </w:p>
    <w:p w14:paraId="33B49689" w14:textId="77777777" w:rsidR="00C52489" w:rsidRPr="00481BF6" w:rsidRDefault="00C52489" w:rsidP="00C52489">
      <w:pPr>
        <w:pStyle w:val="pr"/>
        <w:rPr>
          <w:color w:val="auto"/>
          <w:sz w:val="28"/>
          <w:szCs w:val="28"/>
          <w:lang w:val="kk-KZ"/>
        </w:rPr>
      </w:pPr>
      <w:r w:rsidRPr="00481BF6">
        <w:rPr>
          <w:color w:val="auto"/>
          <w:sz w:val="28"/>
          <w:szCs w:val="28"/>
          <w:lang w:val="kk-KZ"/>
        </w:rPr>
        <w:t>негізде жинауға</w:t>
      </w:r>
    </w:p>
    <w:p w14:paraId="31FFCAC8"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3D13194C" w14:textId="77777777" w:rsidR="00C52489" w:rsidRPr="00481BF6" w:rsidRDefault="00C52489" w:rsidP="00C52489">
      <w:pPr>
        <w:pStyle w:val="pr"/>
        <w:rPr>
          <w:color w:val="auto"/>
          <w:sz w:val="28"/>
          <w:szCs w:val="28"/>
          <w:lang w:val="kk-KZ"/>
        </w:rPr>
      </w:pPr>
      <w:r w:rsidRPr="00481BF6">
        <w:rPr>
          <w:color w:val="auto"/>
          <w:sz w:val="28"/>
          <w:szCs w:val="28"/>
          <w:lang w:val="kk-KZ"/>
        </w:rPr>
        <w:t>қосымша</w:t>
      </w:r>
    </w:p>
    <w:p w14:paraId="20BE4CC2"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3F936147"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1407C07B"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 xml:space="preserve">«Пайда мен шығын туралы есеп» </w:t>
      </w:r>
    </w:p>
    <w:p w14:paraId="086FE071" w14:textId="77777777" w:rsidR="00C52489" w:rsidRPr="00481BF6" w:rsidRDefault="00C52489" w:rsidP="00C52489">
      <w:pPr>
        <w:pStyle w:val="pc"/>
        <w:rPr>
          <w:color w:val="auto"/>
          <w:sz w:val="28"/>
          <w:szCs w:val="28"/>
          <w:lang w:val="kk-KZ"/>
        </w:rPr>
      </w:pPr>
      <w:r w:rsidRPr="00481BF6">
        <w:rPr>
          <w:b/>
          <w:bCs/>
          <w:color w:val="auto"/>
          <w:sz w:val="28"/>
          <w:szCs w:val="28"/>
          <w:lang w:val="kk-KZ"/>
        </w:rPr>
        <w:t xml:space="preserve">(индексі </w:t>
      </w:r>
      <w:r w:rsidRPr="00481BF6">
        <w:rPr>
          <w:rStyle w:val="s0"/>
          <w:color w:val="auto"/>
          <w:sz w:val="28"/>
          <w:szCs w:val="28"/>
          <w:lang w:val="kk-KZ"/>
        </w:rPr>
        <w:t>–</w:t>
      </w:r>
      <w:r w:rsidRPr="00481BF6">
        <w:rPr>
          <w:b/>
          <w:bCs/>
          <w:color w:val="auto"/>
          <w:sz w:val="28"/>
          <w:szCs w:val="28"/>
          <w:lang w:val="kk-KZ"/>
        </w:rPr>
        <w:t xml:space="preserve"> </w:t>
      </w:r>
      <w:r w:rsidRPr="00481BF6">
        <w:rPr>
          <w:rStyle w:val="s1"/>
          <w:color w:val="auto"/>
          <w:sz w:val="28"/>
          <w:szCs w:val="28"/>
          <w:lang w:val="kk-KZ"/>
        </w:rPr>
        <w:t>F2-</w:t>
      </w:r>
      <w:r w:rsidRPr="00481BF6">
        <w:rPr>
          <w:color w:val="auto"/>
          <w:sz w:val="28"/>
          <w:szCs w:val="28"/>
          <w:lang w:val="kk-KZ"/>
        </w:rPr>
        <w:t xml:space="preserve"> </w:t>
      </w:r>
      <w:r w:rsidRPr="00481BF6">
        <w:rPr>
          <w:rStyle w:val="s1"/>
          <w:color w:val="auto"/>
          <w:sz w:val="28"/>
          <w:szCs w:val="28"/>
          <w:lang w:val="kk-KZ"/>
        </w:rPr>
        <w:t>UVAPF</w:t>
      </w:r>
      <w:r w:rsidRPr="00481BF6">
        <w:rPr>
          <w:b/>
          <w:bCs/>
          <w:color w:val="auto"/>
          <w:sz w:val="28"/>
          <w:szCs w:val="28"/>
          <w:lang w:val="kk-KZ"/>
        </w:rPr>
        <w:t>, кезеңділігі: ай сайын)</w:t>
      </w:r>
    </w:p>
    <w:p w14:paraId="4701F38A" w14:textId="77777777" w:rsidR="00C52489" w:rsidRPr="00481BF6" w:rsidRDefault="00C52489" w:rsidP="00C52489">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30E8E095" w14:textId="77777777" w:rsidR="00C52489" w:rsidRPr="00481BF6" w:rsidRDefault="00C52489" w:rsidP="00C52489">
      <w:pPr>
        <w:pStyle w:val="pc"/>
        <w:rPr>
          <w:rStyle w:val="s1"/>
          <w:color w:val="auto"/>
          <w:sz w:val="28"/>
          <w:szCs w:val="28"/>
          <w:lang w:val="kk-KZ"/>
        </w:rPr>
      </w:pPr>
    </w:p>
    <w:p w14:paraId="70FC79B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«Пайда мен шығын туралы есеп» әкімшілік деректерді өтеусіз негізде жинауға арналған нысанын (бұдан әрі </w:t>
      </w:r>
      <w:r w:rsidRPr="00481BF6">
        <w:rPr>
          <w:rStyle w:val="s0"/>
          <w:color w:val="auto"/>
          <w:sz w:val="28"/>
          <w:szCs w:val="28"/>
          <w:lang w:val="kk-KZ"/>
        </w:rPr>
        <w:t>–</w:t>
      </w:r>
      <w:r w:rsidRPr="00481BF6">
        <w:rPr>
          <w:color w:val="auto"/>
          <w:sz w:val="28"/>
          <w:szCs w:val="28"/>
          <w:lang w:val="kk-KZ"/>
        </w:rPr>
        <w:t xml:space="preserve"> нысан) толтыру бойынша бірыңғай талаптар айқындалады.</w:t>
      </w:r>
    </w:p>
    <w:p w14:paraId="20D717B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бірыңғай жинақтаушы зейнетақы қоры, ерікті жинақтаушы зейнетақы қорлары есепті кезеңнің соңындағы жағдай бойынша меншікті қаражаты бойынша ай сайын толтырады.</w:t>
      </w:r>
    </w:p>
    <w:p w14:paraId="76B46E1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02F12AB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78FFD8A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0A28B29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бері кезеңдегі деректер (өспелі жиынымен) көрсетіледі.</w:t>
      </w:r>
    </w:p>
    <w:p w14:paraId="5658A69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жылғы ұқсас кезеңдегі деректер көрсетіледі.</w:t>
      </w:r>
    </w:p>
    <w:p w14:paraId="21FCF21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бері ұқсас кезеңдегі деректер (өспелі жиынымен) көрсетіледі</w:t>
      </w:r>
    </w:p>
    <w:p w14:paraId="7FE0050A" w14:textId="77777777" w:rsidR="00C52489" w:rsidRPr="00481BF6" w:rsidRDefault="00C52489" w:rsidP="00C52489">
      <w:pPr>
        <w:ind w:firstLine="709"/>
        <w:jc w:val="both"/>
        <w:rPr>
          <w:sz w:val="28"/>
          <w:szCs w:val="28"/>
          <w:lang w:val="kk-KZ"/>
        </w:rPr>
      </w:pPr>
      <w:r w:rsidRPr="00481BF6">
        <w:rPr>
          <w:sz w:val="28"/>
          <w:szCs w:val="28"/>
          <w:lang w:val="kk-KZ"/>
        </w:rPr>
        <w:t>9. 1 - 28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502E42A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10. Қаржылық есептілік түрі: жеке.</w:t>
      </w:r>
    </w:p>
    <w:p w14:paraId="19C0AC0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br w:type="page"/>
      </w:r>
    </w:p>
    <w:p w14:paraId="5B8F2243" w14:textId="620469E0" w:rsidR="00C51015" w:rsidRPr="00481BF6" w:rsidRDefault="00C51015" w:rsidP="00D01F57">
      <w:pPr>
        <w:ind w:firstLine="397"/>
        <w:jc w:val="right"/>
        <w:rPr>
          <w:sz w:val="28"/>
          <w:szCs w:val="28"/>
          <w:lang w:val="kk-KZ"/>
        </w:rPr>
      </w:pPr>
      <w:r w:rsidRPr="00481BF6">
        <w:rPr>
          <w:rFonts w:eastAsia="Calibri"/>
          <w:sz w:val="28"/>
          <w:szCs w:val="28"/>
          <w:lang w:val="kk-KZ" w:eastAsia="en-US"/>
        </w:rPr>
        <w:lastRenderedPageBreak/>
        <w:t xml:space="preserve">Қазақстан Республикасы </w:t>
      </w:r>
      <w:r w:rsidRPr="00481BF6">
        <w:rPr>
          <w:rFonts w:eastAsia="Calibri"/>
          <w:sz w:val="28"/>
          <w:szCs w:val="28"/>
          <w:lang w:val="kk-KZ" w:eastAsia="en-US"/>
        </w:rPr>
        <w:br/>
        <w:t xml:space="preserve">Ұлттық Банкі </w:t>
      </w:r>
      <w:r w:rsidRPr="00481BF6">
        <w:rPr>
          <w:sz w:val="28"/>
          <w:szCs w:val="28"/>
          <w:lang w:val="kk-KZ"/>
        </w:rPr>
        <w:t xml:space="preserve">Басқармасының </w:t>
      </w:r>
      <w:r w:rsidRPr="00481BF6">
        <w:rPr>
          <w:sz w:val="28"/>
          <w:szCs w:val="28"/>
          <w:lang w:val="kk-KZ"/>
        </w:rPr>
        <w:b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r w:rsidRPr="00481BF6">
        <w:rPr>
          <w:sz w:val="28"/>
          <w:szCs w:val="28"/>
          <w:lang w:val="kk-KZ"/>
        </w:rPr>
        <w:br/>
        <w:t>25-қосымша</w:t>
      </w:r>
    </w:p>
    <w:p w14:paraId="1D223CAF" w14:textId="40C2B4ED" w:rsidR="00C51015" w:rsidRPr="00481BF6" w:rsidRDefault="00C51015" w:rsidP="00D01F57">
      <w:pPr>
        <w:ind w:firstLine="397"/>
        <w:jc w:val="right"/>
        <w:rPr>
          <w:sz w:val="28"/>
          <w:szCs w:val="28"/>
          <w:lang w:val="kk-KZ"/>
        </w:rPr>
      </w:pPr>
    </w:p>
    <w:p w14:paraId="08A3B6A1" w14:textId="77777777" w:rsidR="00D312E2" w:rsidRPr="00481BF6" w:rsidRDefault="00D312E2" w:rsidP="00D01F57">
      <w:pPr>
        <w:ind w:firstLine="397"/>
        <w:jc w:val="right"/>
        <w:rPr>
          <w:sz w:val="28"/>
          <w:szCs w:val="28"/>
          <w:lang w:val="kk-KZ"/>
        </w:rPr>
      </w:pPr>
    </w:p>
    <w:p w14:paraId="457EBEF8"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2A710F2E"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4E601E71"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587CC0D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45001376"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2EF777A6"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66B5F6B7"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6DC6BB65"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7C1007A0"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0E0181BC"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6ADABF78" w14:textId="77777777" w:rsidR="00C51015" w:rsidRPr="00481BF6" w:rsidRDefault="00C51015" w:rsidP="00D01F57">
      <w:pPr>
        <w:pStyle w:val="pr"/>
        <w:rPr>
          <w:color w:val="auto"/>
          <w:sz w:val="28"/>
          <w:szCs w:val="28"/>
          <w:lang w:val="kk-KZ"/>
        </w:rPr>
      </w:pPr>
      <w:r w:rsidRPr="00481BF6">
        <w:rPr>
          <w:rFonts w:eastAsia="Calibri"/>
          <w:color w:val="auto"/>
          <w:sz w:val="28"/>
          <w:szCs w:val="28"/>
          <w:lang w:val="kk-KZ" w:eastAsia="en-US"/>
        </w:rPr>
        <w:t>ұсыну қағидаларына</w:t>
      </w:r>
    </w:p>
    <w:p w14:paraId="64F044F2" w14:textId="77777777" w:rsidR="00C51015" w:rsidRPr="00481BF6" w:rsidRDefault="00C51015" w:rsidP="00D01F57">
      <w:pPr>
        <w:pStyle w:val="pr"/>
        <w:rPr>
          <w:color w:val="auto"/>
          <w:sz w:val="28"/>
          <w:szCs w:val="28"/>
          <w:lang w:val="kk-KZ"/>
        </w:rPr>
      </w:pPr>
      <w:r w:rsidRPr="00481BF6">
        <w:rPr>
          <w:color w:val="auto"/>
          <w:sz w:val="28"/>
          <w:szCs w:val="28"/>
          <w:lang w:val="kk-KZ"/>
        </w:rPr>
        <w:t>25-қосымша</w:t>
      </w:r>
    </w:p>
    <w:p w14:paraId="7091D68C"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25E0A283"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w:t>
      </w:r>
    </w:p>
    <w:p w14:paraId="35C73390"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p>
    <w:p w14:paraId="3611E917" w14:textId="77777777" w:rsidR="00C51015" w:rsidRPr="00481BF6" w:rsidRDefault="00C51015" w:rsidP="00D01F57">
      <w:pPr>
        <w:pStyle w:val="pr"/>
        <w:rPr>
          <w:color w:val="auto"/>
          <w:sz w:val="28"/>
          <w:szCs w:val="28"/>
          <w:lang w:val="kk-KZ"/>
        </w:rPr>
      </w:pPr>
      <w:r w:rsidRPr="00481BF6">
        <w:rPr>
          <w:color w:val="auto"/>
          <w:sz w:val="28"/>
          <w:szCs w:val="28"/>
          <w:lang w:val="kk-KZ"/>
        </w:rPr>
        <w:t>нысан</w:t>
      </w:r>
    </w:p>
    <w:p w14:paraId="6827DFA9"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5CBC3B19" w14:textId="4AA479AD"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r w:rsidR="003003BB" w:rsidRPr="00481BF6">
        <w:rPr>
          <w:color w:val="auto"/>
          <w:sz w:val="28"/>
          <w:szCs w:val="28"/>
          <w:lang w:val="kk-KZ"/>
        </w:rPr>
        <w:t>.</w:t>
      </w:r>
    </w:p>
    <w:p w14:paraId="3C340CB8" w14:textId="542FDD9F"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003003BB" w:rsidRPr="00481BF6">
        <w:rPr>
          <w:color w:val="auto"/>
          <w:sz w:val="28"/>
          <w:szCs w:val="28"/>
          <w:lang w:val="kk-KZ"/>
        </w:rPr>
        <w:t>.</w:t>
      </w:r>
    </w:p>
    <w:p w14:paraId="33D8B221" w14:textId="44EE1BF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r w:rsidR="003003BB" w:rsidRPr="00481BF6">
        <w:rPr>
          <w:color w:val="auto"/>
          <w:sz w:val="28"/>
          <w:szCs w:val="28"/>
          <w:lang w:val="kk-KZ"/>
        </w:rPr>
        <w:t>.</w:t>
      </w:r>
    </w:p>
    <w:p w14:paraId="1B367A2D"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F1PA- UVAPF.</w:t>
      </w:r>
    </w:p>
    <w:p w14:paraId="13F9D031" w14:textId="414716F0"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r w:rsidR="003003BB" w:rsidRPr="00481BF6">
        <w:rPr>
          <w:color w:val="auto"/>
          <w:sz w:val="28"/>
          <w:szCs w:val="28"/>
          <w:lang w:val="kk-KZ"/>
        </w:rPr>
        <w:t>.</w:t>
      </w:r>
    </w:p>
    <w:p w14:paraId="71B491FC" w14:textId="201B2B22"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r w:rsidR="003003BB" w:rsidRPr="00481BF6">
        <w:rPr>
          <w:color w:val="auto"/>
          <w:sz w:val="28"/>
          <w:szCs w:val="28"/>
          <w:lang w:val="kk-KZ"/>
        </w:rPr>
        <w:t>.</w:t>
      </w:r>
    </w:p>
    <w:p w14:paraId="37515481" w14:textId="54FCFFE2"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қорлары</w:t>
      </w:r>
      <w:r w:rsidR="003003BB" w:rsidRPr="00481BF6">
        <w:rPr>
          <w:color w:val="auto"/>
          <w:sz w:val="28"/>
          <w:szCs w:val="28"/>
          <w:lang w:val="kk-KZ"/>
        </w:rPr>
        <w:t>.</w:t>
      </w:r>
    </w:p>
    <w:p w14:paraId="46239854"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5E97A295"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бірыңғай жинақтаушы зейнетақы қоры – есепті айдан кейінгі айдың 20 (жиырмасынан) кешіктірмей;</w:t>
      </w:r>
    </w:p>
    <w:p w14:paraId="7A4526AF" w14:textId="0BB6F583"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ерікті жинақтаушы зейнетақы қорлары – есепті айдан кейінгі айдың 5 (бесінші) жұмыс күнінен кешіктірмей</w:t>
      </w:r>
      <w:r w:rsidR="003003BB" w:rsidRPr="00481BF6">
        <w:rPr>
          <w:color w:val="auto"/>
          <w:sz w:val="28"/>
          <w:szCs w:val="28"/>
          <w:lang w:val="kk-KZ"/>
        </w:rPr>
        <w:t>.</w:t>
      </w:r>
    </w:p>
    <w:p w14:paraId="49EA11BE"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БСН: _______________________</w:t>
      </w:r>
    </w:p>
    <w:p w14:paraId="33B77DC4"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117D8575" w14:textId="1B893F8C" w:rsidR="00C51015" w:rsidRPr="00481BF6" w:rsidRDefault="003003BB" w:rsidP="00D01F57">
      <w:pPr>
        <w:pStyle w:val="pj"/>
        <w:tabs>
          <w:tab w:val="left" w:pos="7593"/>
          <w:tab w:val="right" w:pos="9637"/>
        </w:tabs>
        <w:spacing w:before="0" w:beforeAutospacing="0" w:after="0" w:afterAutospacing="0"/>
        <w:ind w:firstLine="709"/>
        <w:rPr>
          <w:color w:val="auto"/>
          <w:sz w:val="28"/>
          <w:szCs w:val="28"/>
          <w:lang w:val="kk-KZ"/>
        </w:rPr>
      </w:pPr>
      <w:r w:rsidRPr="00481BF6">
        <w:rPr>
          <w:color w:val="auto"/>
          <w:sz w:val="28"/>
          <w:szCs w:val="28"/>
          <w:lang w:val="kk-KZ"/>
        </w:rPr>
        <w:tab/>
      </w:r>
      <w:r w:rsidRPr="00481BF6">
        <w:rPr>
          <w:color w:val="auto"/>
          <w:sz w:val="28"/>
          <w:szCs w:val="28"/>
          <w:lang w:val="kk-KZ"/>
        </w:rPr>
        <w:tab/>
      </w:r>
      <w:r w:rsidR="00C51015" w:rsidRPr="00481BF6">
        <w:rPr>
          <w:color w:val="auto"/>
          <w:sz w:val="28"/>
          <w:szCs w:val="28"/>
          <w:lang w:val="kk-KZ"/>
        </w:rPr>
        <w:t>(мың теңгемен)</w:t>
      </w:r>
    </w:p>
    <w:tbl>
      <w:tblPr>
        <w:tblW w:w="5010" w:type="pct"/>
        <w:jc w:val="center"/>
        <w:tblCellMar>
          <w:left w:w="0" w:type="dxa"/>
          <w:right w:w="0" w:type="dxa"/>
        </w:tblCellMar>
        <w:tblLook w:val="04A0" w:firstRow="1" w:lastRow="0" w:firstColumn="1" w:lastColumn="0" w:noHBand="0" w:noVBand="1"/>
      </w:tblPr>
      <w:tblGrid>
        <w:gridCol w:w="5857"/>
        <w:gridCol w:w="920"/>
        <w:gridCol w:w="1250"/>
        <w:gridCol w:w="1619"/>
      </w:tblGrid>
      <w:tr w:rsidR="00C16865" w:rsidRPr="00481BF6" w14:paraId="563BF3B0" w14:textId="77777777" w:rsidTr="00344430">
        <w:trPr>
          <w:jc w:val="center"/>
        </w:trPr>
        <w:tc>
          <w:tcPr>
            <w:tcW w:w="3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759D3E" w14:textId="77777777" w:rsidR="00C51015" w:rsidRPr="00481BF6" w:rsidRDefault="00C51015" w:rsidP="00D01F57">
            <w:pPr>
              <w:pStyle w:val="pc"/>
              <w:rPr>
                <w:color w:val="auto"/>
                <w:sz w:val="28"/>
                <w:szCs w:val="28"/>
                <w:lang w:val="kk-KZ"/>
              </w:rPr>
            </w:pPr>
            <w:r w:rsidRPr="00481BF6">
              <w:rPr>
                <w:color w:val="auto"/>
                <w:sz w:val="28"/>
                <w:szCs w:val="28"/>
                <w:lang w:val="kk-KZ"/>
              </w:rPr>
              <w:t>Баптың атауы</w:t>
            </w: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E0ECB" w14:textId="77777777" w:rsidR="00C51015" w:rsidRPr="00481BF6" w:rsidRDefault="00C51015" w:rsidP="00D01F57">
            <w:pPr>
              <w:pStyle w:val="pc"/>
              <w:rPr>
                <w:color w:val="auto"/>
                <w:sz w:val="28"/>
                <w:szCs w:val="28"/>
                <w:lang w:val="kk-KZ"/>
              </w:rPr>
            </w:pPr>
            <w:r w:rsidRPr="00481BF6">
              <w:rPr>
                <w:color w:val="auto"/>
                <w:sz w:val="28"/>
                <w:szCs w:val="28"/>
                <w:lang w:val="kk-KZ"/>
              </w:rPr>
              <w:t>Жол коды</w:t>
            </w:r>
          </w:p>
        </w:tc>
        <w:tc>
          <w:tcPr>
            <w:tcW w:w="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A4F39" w14:textId="77777777" w:rsidR="00C51015" w:rsidRPr="00481BF6" w:rsidRDefault="00C51015" w:rsidP="00D01F57">
            <w:pPr>
              <w:pStyle w:val="pc"/>
              <w:rPr>
                <w:color w:val="auto"/>
                <w:sz w:val="28"/>
                <w:szCs w:val="28"/>
                <w:lang w:val="kk-KZ"/>
              </w:rPr>
            </w:pPr>
            <w:r w:rsidRPr="00481BF6">
              <w:rPr>
                <w:color w:val="auto"/>
                <w:sz w:val="28"/>
                <w:szCs w:val="28"/>
                <w:lang w:val="kk-KZ"/>
              </w:rPr>
              <w:t>Есепті кезеңнің соңында</w:t>
            </w: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E1080" w14:textId="77777777" w:rsidR="00C51015" w:rsidRPr="00481BF6" w:rsidRDefault="00C51015"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01928667" w14:textId="77777777" w:rsidTr="00344430">
        <w:trPr>
          <w:jc w:val="center"/>
        </w:trPr>
        <w:tc>
          <w:tcPr>
            <w:tcW w:w="30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08413" w14:textId="77777777" w:rsidR="00C51015" w:rsidRPr="00481BF6" w:rsidRDefault="00C51015" w:rsidP="00D01F57">
            <w:pPr>
              <w:pStyle w:val="pc"/>
              <w:rPr>
                <w:color w:val="auto"/>
                <w:sz w:val="28"/>
                <w:szCs w:val="28"/>
                <w:lang w:val="kk-KZ"/>
              </w:rPr>
            </w:pPr>
            <w:r w:rsidRPr="00481BF6">
              <w:rPr>
                <w:color w:val="auto"/>
                <w:sz w:val="28"/>
                <w:szCs w:val="28"/>
                <w:lang w:val="kk-KZ"/>
              </w:rPr>
              <w:t>1</w:t>
            </w:r>
          </w:p>
        </w:tc>
        <w:tc>
          <w:tcPr>
            <w:tcW w:w="4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D79E47"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6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FC74F"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8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EE0068"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r>
      <w:tr w:rsidR="00C16865" w:rsidRPr="00481BF6" w14:paraId="6F640D4A"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AD131"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478325A" w14:textId="77777777" w:rsidR="00C51015" w:rsidRPr="00481BF6" w:rsidRDefault="00C51015" w:rsidP="00D01F57">
            <w:pPr>
              <w:rPr>
                <w:sz w:val="28"/>
                <w:szCs w:val="28"/>
                <w:lang w:val="kk-KZ"/>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23054C8"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33124F7" w14:textId="77777777" w:rsidR="00C51015" w:rsidRPr="00481BF6" w:rsidRDefault="00C51015" w:rsidP="00D01F57">
            <w:pPr>
              <w:rPr>
                <w:sz w:val="28"/>
                <w:szCs w:val="28"/>
                <w:lang w:val="kk-KZ"/>
              </w:rPr>
            </w:pPr>
          </w:p>
        </w:tc>
      </w:tr>
      <w:tr w:rsidR="00C16865" w:rsidRPr="00481BF6" w14:paraId="3798EE71"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ECFDC" w14:textId="77777777" w:rsidR="00C51015" w:rsidRPr="00481BF6" w:rsidRDefault="00C51015" w:rsidP="00D01F57">
            <w:pPr>
              <w:pStyle w:val="p"/>
              <w:rPr>
                <w:color w:val="auto"/>
                <w:sz w:val="28"/>
                <w:szCs w:val="28"/>
                <w:lang w:val="kk-KZ"/>
              </w:rPr>
            </w:pPr>
            <w:r w:rsidRPr="00481BF6">
              <w:rPr>
                <w:color w:val="auto"/>
                <w:sz w:val="28"/>
                <w:szCs w:val="28"/>
                <w:lang w:val="kk-KZ"/>
              </w:rPr>
              <w:t>Ақшалай қаражат және ақшалай қаражаттың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C590E0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F7CEE8D"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6D86B4C" w14:textId="77777777" w:rsidR="00C51015" w:rsidRPr="00481BF6" w:rsidRDefault="00C51015" w:rsidP="00D01F57">
            <w:pPr>
              <w:rPr>
                <w:sz w:val="28"/>
                <w:szCs w:val="28"/>
                <w:lang w:val="kk-KZ"/>
              </w:rPr>
            </w:pPr>
          </w:p>
        </w:tc>
      </w:tr>
      <w:tr w:rsidR="00C16865" w:rsidRPr="00481BF6" w14:paraId="2C9E6C19"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048DC" w14:textId="77777777" w:rsidR="00C51015" w:rsidRPr="00481BF6" w:rsidRDefault="00C51015" w:rsidP="00D01F57">
            <w:pPr>
              <w:pStyle w:val="p"/>
              <w:rPr>
                <w:color w:val="auto"/>
                <w:sz w:val="28"/>
                <w:szCs w:val="28"/>
                <w:lang w:val="kk-KZ"/>
              </w:rPr>
            </w:pPr>
            <w:r w:rsidRPr="00481BF6">
              <w:rPr>
                <w:color w:val="auto"/>
                <w:sz w:val="28"/>
                <w:szCs w:val="28"/>
                <w:lang w:val="kk-KZ"/>
              </w:rPr>
              <w:t>Аффинирленген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2F7D14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8254559"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8E24C85" w14:textId="77777777" w:rsidR="00C51015" w:rsidRPr="00481BF6" w:rsidRDefault="00C51015" w:rsidP="00D01F57">
            <w:pPr>
              <w:rPr>
                <w:sz w:val="28"/>
                <w:szCs w:val="28"/>
                <w:lang w:val="kk-KZ"/>
              </w:rPr>
            </w:pPr>
          </w:p>
        </w:tc>
      </w:tr>
      <w:tr w:rsidR="00C16865" w:rsidRPr="00481BF6" w14:paraId="331981DC"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D67E" w14:textId="77777777" w:rsidR="00C51015" w:rsidRPr="00481BF6" w:rsidRDefault="00C51015" w:rsidP="00D01F57">
            <w:pPr>
              <w:pStyle w:val="p"/>
              <w:rPr>
                <w:color w:val="auto"/>
                <w:sz w:val="28"/>
                <w:szCs w:val="28"/>
                <w:lang w:val="kk-KZ"/>
              </w:rPr>
            </w:pPr>
            <w:r w:rsidRPr="00481BF6">
              <w:rPr>
                <w:color w:val="auto"/>
                <w:sz w:val="28"/>
                <w:szCs w:val="28"/>
                <w:lang w:val="kk-KZ"/>
              </w:rPr>
              <w:t>Қазақстан Республикасының Ұлттық Банкіндегі және екінші деңгейдегі банктердегі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92290B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E15A5E0"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F89589E" w14:textId="77777777" w:rsidR="00C51015" w:rsidRPr="00481BF6" w:rsidRDefault="00C51015" w:rsidP="00D01F57">
            <w:pPr>
              <w:rPr>
                <w:sz w:val="28"/>
                <w:szCs w:val="28"/>
                <w:lang w:val="kk-KZ"/>
              </w:rPr>
            </w:pPr>
          </w:p>
        </w:tc>
      </w:tr>
      <w:tr w:rsidR="00C16865" w:rsidRPr="00481BF6" w14:paraId="43DB9226"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7B44D" w14:textId="77777777" w:rsidR="00C51015" w:rsidRPr="00481BF6" w:rsidRDefault="00C51015" w:rsidP="00D01F57">
            <w:pPr>
              <w:pStyle w:val="p"/>
              <w:rPr>
                <w:color w:val="auto"/>
                <w:sz w:val="28"/>
                <w:szCs w:val="28"/>
                <w:lang w:val="kk-KZ"/>
              </w:rPr>
            </w:pPr>
            <w:r w:rsidRPr="00481BF6">
              <w:rPr>
                <w:color w:val="auto"/>
                <w:sz w:val="28"/>
                <w:szCs w:val="28"/>
                <w:lang w:val="kk-KZ"/>
              </w:rPr>
              <w:t>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AECF6F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6FCA56E3"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0742C7D" w14:textId="77777777" w:rsidR="00C51015" w:rsidRPr="00481BF6" w:rsidRDefault="00C51015" w:rsidP="00D01F57">
            <w:pPr>
              <w:rPr>
                <w:sz w:val="28"/>
                <w:szCs w:val="28"/>
                <w:lang w:val="kk-KZ"/>
              </w:rPr>
            </w:pPr>
          </w:p>
        </w:tc>
      </w:tr>
      <w:tr w:rsidR="00C16865" w:rsidRPr="00481BF6" w14:paraId="4C979BA2"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2945E" w14:textId="77777777" w:rsidR="00C51015" w:rsidRPr="00481BF6" w:rsidRDefault="00C51015" w:rsidP="00D01F57">
            <w:pPr>
              <w:pStyle w:val="p"/>
              <w:rPr>
                <w:color w:val="auto"/>
                <w:sz w:val="28"/>
                <w:szCs w:val="28"/>
                <w:lang w:val="kk-KZ"/>
              </w:rPr>
            </w:pPr>
            <w:r w:rsidRPr="00481BF6">
              <w:rPr>
                <w:color w:val="auto"/>
                <w:sz w:val="28"/>
                <w:szCs w:val="28"/>
                <w:lang w:val="kk-KZ"/>
              </w:rPr>
              <w:t>«Кері РЕПО» операциялары бойынша талаптар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182CED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244D449"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590BC60" w14:textId="77777777" w:rsidR="00C51015" w:rsidRPr="00481BF6" w:rsidRDefault="00C51015" w:rsidP="00D01F57">
            <w:pPr>
              <w:rPr>
                <w:sz w:val="28"/>
                <w:szCs w:val="28"/>
                <w:lang w:val="kk-KZ"/>
              </w:rPr>
            </w:pPr>
          </w:p>
        </w:tc>
      </w:tr>
      <w:tr w:rsidR="00C16865" w:rsidRPr="00481BF6" w14:paraId="5D9B53FB"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A7588" w14:textId="77777777" w:rsidR="00C51015" w:rsidRPr="00481BF6" w:rsidRDefault="00C51015" w:rsidP="00D01F57">
            <w:pPr>
              <w:pStyle w:val="p"/>
              <w:rPr>
                <w:color w:val="auto"/>
                <w:sz w:val="28"/>
                <w:szCs w:val="28"/>
                <w:lang w:val="kk-KZ"/>
              </w:rPr>
            </w:pPr>
            <w:r w:rsidRPr="00481BF6">
              <w:rPr>
                <w:color w:val="auto"/>
                <w:sz w:val="28"/>
                <w:szCs w:val="28"/>
                <w:lang w:val="kk-KZ"/>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0BBE0E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2AF2F52"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5B721E0" w14:textId="77777777" w:rsidR="00C51015" w:rsidRPr="00481BF6" w:rsidRDefault="00C51015" w:rsidP="00D01F57">
            <w:pPr>
              <w:rPr>
                <w:sz w:val="28"/>
                <w:szCs w:val="28"/>
                <w:lang w:val="kk-KZ"/>
              </w:rPr>
            </w:pPr>
          </w:p>
        </w:tc>
      </w:tr>
      <w:tr w:rsidR="00C16865" w:rsidRPr="00481BF6" w14:paraId="174B4330"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1BA92" w14:textId="77777777" w:rsidR="00C51015" w:rsidRPr="00481BF6" w:rsidRDefault="00C51015" w:rsidP="00D01F57">
            <w:pPr>
              <w:pStyle w:val="p"/>
              <w:rPr>
                <w:color w:val="auto"/>
                <w:sz w:val="28"/>
                <w:szCs w:val="28"/>
                <w:lang w:val="kk-KZ"/>
              </w:rPr>
            </w:pPr>
            <w:r w:rsidRPr="00481BF6">
              <w:rPr>
                <w:color w:val="auto"/>
                <w:sz w:val="28"/>
                <w:szCs w:val="28"/>
                <w:lang w:val="kk-KZ"/>
              </w:rPr>
              <w:t>Сыртқы басқарудағы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68F4C9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279A5EE"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FDF5EF8" w14:textId="77777777" w:rsidR="00C51015" w:rsidRPr="00481BF6" w:rsidRDefault="00C51015" w:rsidP="00D01F57">
            <w:pPr>
              <w:rPr>
                <w:sz w:val="28"/>
                <w:szCs w:val="28"/>
                <w:lang w:val="kk-KZ"/>
              </w:rPr>
            </w:pPr>
          </w:p>
        </w:tc>
      </w:tr>
      <w:tr w:rsidR="00C16865" w:rsidRPr="00481BF6" w14:paraId="1ECD5EBD"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5D3BEA"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3CD051AE" w14:textId="77777777" w:rsidR="00C51015" w:rsidRPr="00481BF6" w:rsidRDefault="00C51015" w:rsidP="00D01F57">
            <w:pPr>
              <w:pStyle w:val="p"/>
              <w:jc w:val="center"/>
              <w:rPr>
                <w:color w:val="auto"/>
                <w:sz w:val="28"/>
                <w:szCs w:val="28"/>
                <w:lang w:val="kk-KZ"/>
              </w:rPr>
            </w:pPr>
          </w:p>
        </w:tc>
        <w:tc>
          <w:tcPr>
            <w:tcW w:w="648" w:type="pct"/>
            <w:tcBorders>
              <w:top w:val="nil"/>
              <w:left w:val="nil"/>
              <w:bottom w:val="single" w:sz="8" w:space="0" w:color="auto"/>
              <w:right w:val="single" w:sz="8" w:space="0" w:color="auto"/>
            </w:tcBorders>
            <w:tcMar>
              <w:top w:w="0" w:type="dxa"/>
              <w:left w:w="108" w:type="dxa"/>
              <w:bottom w:w="0" w:type="dxa"/>
              <w:right w:w="108" w:type="dxa"/>
            </w:tcMar>
          </w:tcPr>
          <w:p w14:paraId="1EDA599A"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tcPr>
          <w:p w14:paraId="39AC372C" w14:textId="77777777" w:rsidR="00C51015" w:rsidRPr="00481BF6" w:rsidRDefault="00C51015" w:rsidP="00D01F57">
            <w:pPr>
              <w:rPr>
                <w:sz w:val="28"/>
                <w:szCs w:val="28"/>
                <w:lang w:val="kk-KZ"/>
              </w:rPr>
            </w:pPr>
          </w:p>
        </w:tc>
      </w:tr>
      <w:tr w:rsidR="00C16865" w:rsidRPr="00481BF6" w14:paraId="1CC59CF0"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B844A3" w14:textId="77777777" w:rsidR="00C51015" w:rsidRPr="00481BF6" w:rsidRDefault="00C51015" w:rsidP="00D01F57">
            <w:pPr>
              <w:pStyle w:val="p"/>
              <w:rPr>
                <w:color w:val="auto"/>
                <w:sz w:val="28"/>
                <w:szCs w:val="28"/>
                <w:lang w:val="kk-KZ"/>
              </w:rPr>
            </w:pPr>
            <w:r w:rsidRPr="00481BF6">
              <w:rPr>
                <w:color w:val="auto"/>
                <w:spacing w:val="2"/>
                <w:sz w:val="28"/>
                <w:szCs w:val="28"/>
                <w:lang w:val="kk-KZ"/>
              </w:rPr>
              <w:t>инвестициялық портфельді басқару қызметін жүзеге асыратын шетелдік ұйымда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032E021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tcPr>
          <w:p w14:paraId="17134D9B"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tcPr>
          <w:p w14:paraId="5A94E297" w14:textId="77777777" w:rsidR="00C51015" w:rsidRPr="00481BF6" w:rsidRDefault="00C51015" w:rsidP="00D01F57">
            <w:pPr>
              <w:rPr>
                <w:sz w:val="28"/>
                <w:szCs w:val="28"/>
                <w:lang w:val="kk-KZ"/>
              </w:rPr>
            </w:pPr>
          </w:p>
        </w:tc>
      </w:tr>
      <w:tr w:rsidR="00C16865" w:rsidRPr="00481BF6" w14:paraId="78661580"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22741C" w14:textId="77777777" w:rsidR="00C51015" w:rsidRPr="00481BF6" w:rsidRDefault="00C51015" w:rsidP="00D01F57">
            <w:pPr>
              <w:pStyle w:val="p"/>
              <w:rPr>
                <w:color w:val="auto"/>
                <w:sz w:val="28"/>
                <w:szCs w:val="28"/>
                <w:lang w:val="kk-KZ"/>
              </w:rPr>
            </w:pPr>
            <w:r w:rsidRPr="00481BF6">
              <w:rPr>
                <w:color w:val="auto"/>
                <w:spacing w:val="2"/>
                <w:sz w:val="28"/>
                <w:szCs w:val="28"/>
                <w:lang w:val="kk-KZ"/>
              </w:rPr>
              <w:t>Қазақстан Республикасы Ұлттық Банкінің Ұлттық инвестициялық корпорациясындағы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18CD369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7.2</w:t>
            </w:r>
          </w:p>
        </w:tc>
        <w:tc>
          <w:tcPr>
            <w:tcW w:w="648" w:type="pct"/>
            <w:tcBorders>
              <w:top w:val="nil"/>
              <w:left w:val="nil"/>
              <w:bottom w:val="single" w:sz="8" w:space="0" w:color="auto"/>
              <w:right w:val="single" w:sz="8" w:space="0" w:color="auto"/>
            </w:tcBorders>
            <w:tcMar>
              <w:top w:w="0" w:type="dxa"/>
              <w:left w:w="108" w:type="dxa"/>
              <w:bottom w:w="0" w:type="dxa"/>
              <w:right w:w="108" w:type="dxa"/>
            </w:tcMar>
          </w:tcPr>
          <w:p w14:paraId="13B4A962"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tcPr>
          <w:p w14:paraId="14D2DC9C" w14:textId="77777777" w:rsidR="00C51015" w:rsidRPr="00481BF6" w:rsidRDefault="00C51015" w:rsidP="00D01F57">
            <w:pPr>
              <w:rPr>
                <w:sz w:val="28"/>
                <w:szCs w:val="28"/>
                <w:lang w:val="kk-KZ"/>
              </w:rPr>
            </w:pPr>
          </w:p>
        </w:tc>
      </w:tr>
      <w:tr w:rsidR="00C16865" w:rsidRPr="00481BF6" w14:paraId="072536C4"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3BE9D" w14:textId="77777777" w:rsidR="00C51015" w:rsidRPr="00481BF6" w:rsidRDefault="00C51015" w:rsidP="00D01F57">
            <w:pPr>
              <w:pStyle w:val="p"/>
              <w:rPr>
                <w:color w:val="auto"/>
                <w:sz w:val="28"/>
                <w:szCs w:val="28"/>
                <w:lang w:val="kk-KZ"/>
              </w:rPr>
            </w:pPr>
            <w:r w:rsidRPr="00481BF6">
              <w:rPr>
                <w:color w:val="auto"/>
                <w:sz w:val="28"/>
                <w:szCs w:val="28"/>
                <w:lang w:val="kk-KZ"/>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AC49BA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3931613"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CC2C5A5" w14:textId="77777777" w:rsidR="00C51015" w:rsidRPr="00481BF6" w:rsidRDefault="00C51015" w:rsidP="00D01F57">
            <w:pPr>
              <w:rPr>
                <w:sz w:val="28"/>
                <w:szCs w:val="28"/>
                <w:lang w:val="kk-KZ"/>
              </w:rPr>
            </w:pPr>
          </w:p>
        </w:tc>
      </w:tr>
      <w:tr w:rsidR="00C16865" w:rsidRPr="00481BF6" w14:paraId="70317313"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2BF5E" w14:textId="77777777" w:rsidR="00C51015" w:rsidRPr="00481BF6" w:rsidRDefault="00C51015" w:rsidP="00D01F57">
            <w:pPr>
              <w:pStyle w:val="p"/>
              <w:rPr>
                <w:color w:val="auto"/>
                <w:sz w:val="28"/>
                <w:szCs w:val="28"/>
                <w:lang w:val="kk-KZ"/>
              </w:rPr>
            </w:pPr>
            <w:r w:rsidRPr="00481BF6">
              <w:rPr>
                <w:color w:val="auto"/>
                <w:sz w:val="28"/>
                <w:szCs w:val="28"/>
                <w:lang w:val="kk-KZ"/>
              </w:rPr>
              <w:t>Номиналды кірістілік көрсеткіші мен кірістіліктің ең аз мәні арасындағы теріс айырманы алу талаптары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9643B8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54CCE10"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E8A06BD" w14:textId="77777777" w:rsidR="00C51015" w:rsidRPr="00481BF6" w:rsidRDefault="00C51015" w:rsidP="00D01F57">
            <w:pPr>
              <w:rPr>
                <w:sz w:val="28"/>
                <w:szCs w:val="28"/>
                <w:lang w:val="kk-KZ"/>
              </w:rPr>
            </w:pPr>
          </w:p>
        </w:tc>
      </w:tr>
      <w:tr w:rsidR="00C16865" w:rsidRPr="00481BF6" w14:paraId="46211739"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887C1"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кірістен теріс комиссиялық сыйақыны өтеу талаптары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C1CC7A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67248259"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EA97602" w14:textId="77777777" w:rsidR="00C51015" w:rsidRPr="00481BF6" w:rsidRDefault="00C51015" w:rsidP="00D01F57">
            <w:pPr>
              <w:rPr>
                <w:sz w:val="28"/>
                <w:szCs w:val="28"/>
                <w:lang w:val="kk-KZ"/>
              </w:rPr>
            </w:pPr>
          </w:p>
        </w:tc>
      </w:tr>
      <w:tr w:rsidR="00C16865" w:rsidRPr="00481BF6" w14:paraId="3CD992BA"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4C024" w14:textId="77777777" w:rsidR="00C51015" w:rsidRPr="00481BF6" w:rsidRDefault="00C51015" w:rsidP="00D01F57">
            <w:pPr>
              <w:pStyle w:val="p"/>
              <w:rPr>
                <w:color w:val="auto"/>
                <w:sz w:val="28"/>
                <w:szCs w:val="28"/>
                <w:lang w:val="kk-KZ"/>
              </w:rPr>
            </w:pPr>
            <w:r w:rsidRPr="00481BF6">
              <w:rPr>
                <w:color w:val="auto"/>
                <w:sz w:val="28"/>
                <w:szCs w:val="28"/>
                <w:lang w:val="kk-KZ"/>
              </w:rPr>
              <w:t>Амортизацияланған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5CC2E7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5209D12"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F369AB4" w14:textId="77777777" w:rsidR="00C51015" w:rsidRPr="00481BF6" w:rsidRDefault="00C51015" w:rsidP="00D01F57">
            <w:pPr>
              <w:rPr>
                <w:sz w:val="28"/>
                <w:szCs w:val="28"/>
                <w:lang w:val="kk-KZ"/>
              </w:rPr>
            </w:pPr>
          </w:p>
        </w:tc>
      </w:tr>
      <w:tr w:rsidR="00C16865" w:rsidRPr="00481BF6" w14:paraId="0F1F31FC"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ED146"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C0F2CE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D3A0517"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5E2212A" w14:textId="77777777" w:rsidR="00C51015" w:rsidRPr="00481BF6" w:rsidRDefault="00C51015" w:rsidP="00D01F57">
            <w:pPr>
              <w:rPr>
                <w:sz w:val="28"/>
                <w:szCs w:val="28"/>
                <w:lang w:val="kk-KZ"/>
              </w:rPr>
            </w:pPr>
          </w:p>
        </w:tc>
      </w:tr>
      <w:tr w:rsidR="00C16865" w:rsidRPr="00481BF6" w14:paraId="34E64A64"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D4F56"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169785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639D912"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4498E56" w14:textId="77777777" w:rsidR="00C51015" w:rsidRPr="00481BF6" w:rsidRDefault="00C51015" w:rsidP="00D01F57">
            <w:pPr>
              <w:rPr>
                <w:sz w:val="28"/>
                <w:szCs w:val="28"/>
                <w:lang w:val="kk-KZ"/>
              </w:rPr>
            </w:pPr>
          </w:p>
        </w:tc>
      </w:tr>
      <w:tr w:rsidR="00C16865" w:rsidRPr="00481BF6" w14:paraId="7DFC7298"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0AD4F"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7C54E0B" w14:textId="77777777" w:rsidR="00C51015" w:rsidRPr="00481BF6" w:rsidRDefault="00C51015" w:rsidP="00D01F57">
            <w:pPr>
              <w:jc w:val="center"/>
              <w:rPr>
                <w:sz w:val="28"/>
                <w:szCs w:val="28"/>
                <w:lang w:val="kk-KZ"/>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74FEB7E"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00A160A" w14:textId="77777777" w:rsidR="00C51015" w:rsidRPr="00481BF6" w:rsidRDefault="00C51015" w:rsidP="00D01F57">
            <w:pPr>
              <w:rPr>
                <w:sz w:val="28"/>
                <w:szCs w:val="28"/>
                <w:lang w:val="kk-KZ"/>
              </w:rPr>
            </w:pPr>
          </w:p>
        </w:tc>
      </w:tr>
      <w:tr w:rsidR="00C16865" w:rsidRPr="00481BF6" w14:paraId="5E0E6827"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51FD0"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Зейнетақы төлемдері, тұрғын үй жағдайларын жақсарту және (немесе) емделу мақсатында қаражатты біржолғы алу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D624C4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F15E25D"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599F30F" w14:textId="77777777" w:rsidR="00C51015" w:rsidRPr="00481BF6" w:rsidRDefault="00C51015" w:rsidP="00D01F57">
            <w:pPr>
              <w:rPr>
                <w:sz w:val="28"/>
                <w:szCs w:val="28"/>
                <w:lang w:val="kk-KZ"/>
              </w:rPr>
            </w:pPr>
          </w:p>
        </w:tc>
      </w:tr>
      <w:tr w:rsidR="00C16865" w:rsidRPr="00481BF6" w14:paraId="6D9EE2B0"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E9AF9" w14:textId="77777777" w:rsidR="00C51015" w:rsidRPr="00481BF6" w:rsidRDefault="00C51015" w:rsidP="00D01F57">
            <w:pPr>
              <w:pStyle w:val="p"/>
              <w:rPr>
                <w:color w:val="auto"/>
                <w:sz w:val="28"/>
                <w:szCs w:val="28"/>
                <w:lang w:val="kk-KZ"/>
              </w:rPr>
            </w:pPr>
            <w:r w:rsidRPr="00481BF6">
              <w:rPr>
                <w:color w:val="auto"/>
                <w:sz w:val="28"/>
                <w:szCs w:val="28"/>
                <w:lang w:val="kk-KZ"/>
              </w:rPr>
              <w:t>Комиссиялық сыйақылар бойынша 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04C377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6F9D257"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90706DC" w14:textId="77777777" w:rsidR="00C51015" w:rsidRPr="00481BF6" w:rsidRDefault="00C51015" w:rsidP="00D01F57">
            <w:pPr>
              <w:rPr>
                <w:sz w:val="28"/>
                <w:szCs w:val="28"/>
                <w:lang w:val="kk-KZ"/>
              </w:rPr>
            </w:pPr>
          </w:p>
        </w:tc>
      </w:tr>
      <w:tr w:rsidR="00C16865" w:rsidRPr="00481BF6" w14:paraId="4287293D"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B5FB2"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942D68D" w14:textId="77777777" w:rsidR="00C51015" w:rsidRPr="00481BF6" w:rsidRDefault="00C51015" w:rsidP="00D01F57">
            <w:pPr>
              <w:jc w:val="center"/>
              <w:rPr>
                <w:sz w:val="28"/>
                <w:szCs w:val="28"/>
                <w:lang w:val="kk-KZ"/>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242DC37B"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AB0FA83" w14:textId="77777777" w:rsidR="00C51015" w:rsidRPr="00481BF6" w:rsidRDefault="00C51015" w:rsidP="00D01F57">
            <w:pPr>
              <w:rPr>
                <w:sz w:val="28"/>
                <w:szCs w:val="28"/>
                <w:lang w:val="kk-KZ"/>
              </w:rPr>
            </w:pPr>
          </w:p>
        </w:tc>
      </w:tr>
      <w:tr w:rsidR="00C16865" w:rsidRPr="00481BF6" w14:paraId="474F3008"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5E519"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272C50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15.1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7FE5CD1"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43B7048" w14:textId="77777777" w:rsidR="00C51015" w:rsidRPr="00481BF6" w:rsidRDefault="00C51015" w:rsidP="00D01F57">
            <w:pPr>
              <w:rPr>
                <w:sz w:val="28"/>
                <w:szCs w:val="28"/>
                <w:lang w:val="kk-KZ"/>
              </w:rPr>
            </w:pPr>
          </w:p>
        </w:tc>
      </w:tr>
      <w:tr w:rsidR="00C16865" w:rsidRPr="00481BF6" w14:paraId="3A1088FD"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26D63"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кірістен (шығыннан)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65B379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15.2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46FB641"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CAFA9C4" w14:textId="77777777" w:rsidR="00C51015" w:rsidRPr="00481BF6" w:rsidRDefault="00C51015" w:rsidP="00D01F57">
            <w:pPr>
              <w:rPr>
                <w:sz w:val="28"/>
                <w:szCs w:val="28"/>
                <w:lang w:val="kk-KZ"/>
              </w:rPr>
            </w:pPr>
          </w:p>
        </w:tc>
      </w:tr>
      <w:tr w:rsidR="00C16865" w:rsidRPr="00481BF6" w14:paraId="1108E87B"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42203"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төлемдерінен жеке табыс салығы бойынша 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779873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C45E0D7"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FCF5BFE" w14:textId="77777777" w:rsidR="00C51015" w:rsidRPr="00481BF6" w:rsidRDefault="00C51015" w:rsidP="00D01F57">
            <w:pPr>
              <w:rPr>
                <w:sz w:val="28"/>
                <w:szCs w:val="28"/>
                <w:lang w:val="kk-KZ"/>
              </w:rPr>
            </w:pPr>
          </w:p>
        </w:tc>
      </w:tr>
      <w:tr w:rsidR="00C16865" w:rsidRPr="00481BF6" w14:paraId="1FA3DBA0"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7BEB" w14:textId="77777777" w:rsidR="00C51015" w:rsidRPr="00481BF6" w:rsidRDefault="00C51015" w:rsidP="00D01F57">
            <w:pPr>
              <w:pStyle w:val="p"/>
              <w:rPr>
                <w:color w:val="auto"/>
                <w:sz w:val="28"/>
                <w:szCs w:val="28"/>
                <w:lang w:val="kk-KZ"/>
              </w:rPr>
            </w:pPr>
            <w:r w:rsidRPr="00481BF6">
              <w:rPr>
                <w:color w:val="auto"/>
                <w:sz w:val="28"/>
                <w:szCs w:val="28"/>
                <w:lang w:val="kk-KZ"/>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25DB9E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00B23428"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F879675" w14:textId="77777777" w:rsidR="00C51015" w:rsidRPr="00481BF6" w:rsidRDefault="00C51015" w:rsidP="00D01F57">
            <w:pPr>
              <w:rPr>
                <w:sz w:val="28"/>
                <w:szCs w:val="28"/>
                <w:lang w:val="kk-KZ"/>
              </w:rPr>
            </w:pPr>
          </w:p>
        </w:tc>
      </w:tr>
      <w:tr w:rsidR="00C16865" w:rsidRPr="00481BF6" w14:paraId="67DFF0B6"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D5540" w14:textId="77777777" w:rsidR="00C51015" w:rsidRPr="00481BF6" w:rsidRDefault="00C51015" w:rsidP="00D01F57">
            <w:pPr>
              <w:pStyle w:val="p"/>
              <w:rPr>
                <w:color w:val="auto"/>
                <w:sz w:val="28"/>
                <w:szCs w:val="28"/>
                <w:lang w:val="kk-KZ"/>
              </w:rPr>
            </w:pPr>
            <w:r w:rsidRPr="00481BF6">
              <w:rPr>
                <w:color w:val="auto"/>
                <w:sz w:val="28"/>
                <w:szCs w:val="28"/>
                <w:lang w:val="kk-KZ"/>
              </w:rPr>
              <w:t>РЕПО операциялары бойынша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22C671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C7AE9E5"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26BAD31" w14:textId="77777777" w:rsidR="00C51015" w:rsidRPr="00481BF6" w:rsidRDefault="00C51015" w:rsidP="00D01F57">
            <w:pPr>
              <w:rPr>
                <w:sz w:val="28"/>
                <w:szCs w:val="28"/>
                <w:lang w:val="kk-KZ"/>
              </w:rPr>
            </w:pPr>
          </w:p>
        </w:tc>
      </w:tr>
      <w:tr w:rsidR="00C16865" w:rsidRPr="00481BF6" w14:paraId="14D7D135"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27400"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5C8DD7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65E52AA5"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3A1E4EB" w14:textId="77777777" w:rsidR="00C51015" w:rsidRPr="00481BF6" w:rsidRDefault="00C51015" w:rsidP="00D01F57">
            <w:pPr>
              <w:rPr>
                <w:sz w:val="28"/>
                <w:szCs w:val="28"/>
                <w:lang w:val="kk-KZ"/>
              </w:rPr>
            </w:pPr>
          </w:p>
        </w:tc>
      </w:tr>
      <w:tr w:rsidR="00C16865" w:rsidRPr="00481BF6" w14:paraId="339B07FA"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19CD2"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569F17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6C613F84"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9CE8A42" w14:textId="77777777" w:rsidR="00C51015" w:rsidRPr="00481BF6" w:rsidRDefault="00C51015" w:rsidP="00D01F57">
            <w:pPr>
              <w:rPr>
                <w:sz w:val="28"/>
                <w:szCs w:val="28"/>
                <w:lang w:val="kk-KZ"/>
              </w:rPr>
            </w:pPr>
          </w:p>
        </w:tc>
      </w:tr>
      <w:tr w:rsidR="00C16865" w:rsidRPr="00481BF6" w14:paraId="2744BB59" w14:textId="77777777" w:rsidTr="00344430">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DE147" w14:textId="77777777" w:rsidR="00C51015" w:rsidRPr="00481BF6" w:rsidRDefault="00C51015" w:rsidP="00D01F57">
            <w:pPr>
              <w:pStyle w:val="p"/>
              <w:rPr>
                <w:color w:val="auto"/>
                <w:sz w:val="28"/>
                <w:szCs w:val="28"/>
                <w:lang w:val="kk-KZ"/>
              </w:rPr>
            </w:pPr>
            <w:r w:rsidRPr="00481BF6">
              <w:rPr>
                <w:color w:val="auto"/>
                <w:sz w:val="28"/>
                <w:szCs w:val="28"/>
                <w:lang w:val="kk-KZ"/>
              </w:rPr>
              <w:t>Таза активтер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7084A5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0419CF5E" w14:textId="77777777" w:rsidR="00C51015" w:rsidRPr="00481BF6" w:rsidRDefault="00C51015" w:rsidP="00D01F57">
            <w:pPr>
              <w:rPr>
                <w:sz w:val="28"/>
                <w:szCs w:val="28"/>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D350D1B" w14:textId="77777777" w:rsidR="00C51015" w:rsidRPr="00481BF6" w:rsidRDefault="00C51015" w:rsidP="00D01F57">
            <w:pPr>
              <w:rPr>
                <w:sz w:val="28"/>
                <w:szCs w:val="28"/>
                <w:lang w:val="kk-KZ"/>
              </w:rPr>
            </w:pPr>
          </w:p>
        </w:tc>
      </w:tr>
    </w:tbl>
    <w:p w14:paraId="12D40699" w14:textId="77777777" w:rsidR="00C51015" w:rsidRPr="00481BF6" w:rsidRDefault="00C51015" w:rsidP="00D01F57">
      <w:pPr>
        <w:pStyle w:val="p"/>
        <w:rPr>
          <w:color w:val="auto"/>
          <w:sz w:val="28"/>
          <w:szCs w:val="28"/>
          <w:lang w:val="kk-KZ"/>
        </w:rPr>
      </w:pPr>
      <w:r w:rsidRPr="00481BF6">
        <w:rPr>
          <w:color w:val="auto"/>
          <w:sz w:val="28"/>
          <w:szCs w:val="28"/>
          <w:lang w:val="kk-KZ"/>
        </w:rPr>
        <w:t> </w:t>
      </w:r>
    </w:p>
    <w:tbl>
      <w:tblPr>
        <w:tblW w:w="5004"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74297506" w14:textId="77777777" w:rsidTr="00344430">
        <w:trPr>
          <w:jc w:val="center"/>
        </w:trPr>
        <w:tc>
          <w:tcPr>
            <w:tcW w:w="2800" w:type="pct"/>
            <w:tcMar>
              <w:top w:w="0" w:type="dxa"/>
              <w:left w:w="108" w:type="dxa"/>
              <w:bottom w:w="0" w:type="dxa"/>
              <w:right w:w="108" w:type="dxa"/>
            </w:tcMar>
            <w:hideMark/>
          </w:tcPr>
          <w:p w14:paraId="6B0DD713" w14:textId="77777777" w:rsidR="00C51015" w:rsidRPr="00481BF6" w:rsidRDefault="00C51015"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0D00D649" w14:textId="368ED3B1" w:rsidR="00C51015" w:rsidRPr="00481BF6" w:rsidRDefault="00C51015"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19C9D152" w14:textId="77777777" w:rsidTr="00344430">
        <w:trPr>
          <w:jc w:val="center"/>
        </w:trPr>
        <w:tc>
          <w:tcPr>
            <w:tcW w:w="4996" w:type="pct"/>
            <w:gridSpan w:val="4"/>
            <w:tcMar>
              <w:top w:w="0" w:type="dxa"/>
              <w:left w:w="108" w:type="dxa"/>
              <w:bottom w:w="0" w:type="dxa"/>
              <w:right w:w="108" w:type="dxa"/>
            </w:tcMar>
            <w:hideMark/>
          </w:tcPr>
          <w:p w14:paraId="757B6475" w14:textId="77777777" w:rsidR="00C51015" w:rsidRPr="00481BF6" w:rsidRDefault="00C51015"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5783787A" w14:textId="77777777" w:rsidTr="00344430">
        <w:trPr>
          <w:jc w:val="center"/>
        </w:trPr>
        <w:tc>
          <w:tcPr>
            <w:tcW w:w="4996" w:type="pct"/>
            <w:gridSpan w:val="4"/>
            <w:tcMar>
              <w:top w:w="0" w:type="dxa"/>
              <w:left w:w="108" w:type="dxa"/>
              <w:bottom w:w="0" w:type="dxa"/>
              <w:right w:w="108" w:type="dxa"/>
            </w:tcMar>
            <w:hideMark/>
          </w:tcPr>
          <w:p w14:paraId="6E6FF128" w14:textId="36BEA335" w:rsidR="00C51015" w:rsidRPr="00481BF6" w:rsidRDefault="00C51015"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59CE25F1" w14:textId="77777777" w:rsidTr="00344430">
        <w:trPr>
          <w:jc w:val="center"/>
        </w:trPr>
        <w:tc>
          <w:tcPr>
            <w:tcW w:w="2948" w:type="pct"/>
            <w:gridSpan w:val="2"/>
            <w:tcMar>
              <w:top w:w="0" w:type="dxa"/>
              <w:left w:w="108" w:type="dxa"/>
              <w:bottom w:w="0" w:type="dxa"/>
              <w:right w:w="108" w:type="dxa"/>
            </w:tcMar>
            <w:hideMark/>
          </w:tcPr>
          <w:p w14:paraId="69B1BE5A" w14:textId="77777777" w:rsidR="00C51015" w:rsidRPr="00481BF6" w:rsidRDefault="00C51015" w:rsidP="00D01F57">
            <w:pPr>
              <w:pStyle w:val="p"/>
              <w:rPr>
                <w:color w:val="auto"/>
                <w:sz w:val="28"/>
                <w:szCs w:val="28"/>
                <w:lang w:val="kk-KZ"/>
              </w:rPr>
            </w:pPr>
            <w:r w:rsidRPr="00481BF6">
              <w:rPr>
                <w:color w:val="auto"/>
                <w:sz w:val="28"/>
                <w:szCs w:val="28"/>
                <w:lang w:val="kk-KZ"/>
              </w:rPr>
              <w:t>Орындаушы __________________________</w:t>
            </w:r>
          </w:p>
        </w:tc>
        <w:tc>
          <w:tcPr>
            <w:tcW w:w="2048" w:type="pct"/>
            <w:gridSpan w:val="2"/>
            <w:tcMar>
              <w:top w:w="0" w:type="dxa"/>
              <w:left w:w="108" w:type="dxa"/>
              <w:bottom w:w="0" w:type="dxa"/>
              <w:right w:w="108" w:type="dxa"/>
            </w:tcMar>
            <w:hideMark/>
          </w:tcPr>
          <w:p w14:paraId="62E08153" w14:textId="77777777" w:rsidR="00C51015" w:rsidRPr="00481BF6" w:rsidRDefault="00C51015"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02D80BBA" w14:textId="77777777" w:rsidTr="00344430">
        <w:trPr>
          <w:jc w:val="center"/>
        </w:trPr>
        <w:tc>
          <w:tcPr>
            <w:tcW w:w="2948" w:type="pct"/>
            <w:gridSpan w:val="2"/>
            <w:tcMar>
              <w:top w:w="0" w:type="dxa"/>
              <w:left w:w="108" w:type="dxa"/>
              <w:bottom w:w="0" w:type="dxa"/>
              <w:right w:w="108" w:type="dxa"/>
            </w:tcMar>
            <w:hideMark/>
          </w:tcPr>
          <w:p w14:paraId="549271C1" w14:textId="1722E81B" w:rsidR="00C51015" w:rsidRPr="00481BF6" w:rsidRDefault="00F5711F" w:rsidP="00F5711F">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tc>
        <w:tc>
          <w:tcPr>
            <w:tcW w:w="2048" w:type="pct"/>
            <w:gridSpan w:val="2"/>
            <w:tcMar>
              <w:top w:w="0" w:type="dxa"/>
              <w:left w:w="108" w:type="dxa"/>
              <w:bottom w:w="0" w:type="dxa"/>
              <w:right w:w="108" w:type="dxa"/>
            </w:tcMar>
            <w:hideMark/>
          </w:tcPr>
          <w:p w14:paraId="1122E5D6" w14:textId="77777777" w:rsidR="00C51015" w:rsidRPr="00481BF6" w:rsidRDefault="00C51015" w:rsidP="00D01F57">
            <w:pPr>
              <w:pStyle w:val="p"/>
              <w:rPr>
                <w:color w:val="auto"/>
                <w:sz w:val="28"/>
                <w:szCs w:val="28"/>
                <w:lang w:val="kk-KZ"/>
              </w:rPr>
            </w:pPr>
            <w:r w:rsidRPr="00481BF6">
              <w:rPr>
                <w:color w:val="auto"/>
                <w:sz w:val="28"/>
                <w:szCs w:val="28"/>
                <w:lang w:val="kk-KZ"/>
              </w:rPr>
              <w:t>қолы, телефоны</w:t>
            </w:r>
          </w:p>
        </w:tc>
      </w:tr>
      <w:tr w:rsidR="00C16865" w:rsidRPr="00481BF6" w14:paraId="6B78C5C3" w14:textId="77777777" w:rsidTr="00344430">
        <w:trPr>
          <w:jc w:val="center"/>
        </w:trPr>
        <w:tc>
          <w:tcPr>
            <w:tcW w:w="2948" w:type="pct"/>
            <w:gridSpan w:val="2"/>
            <w:tcMar>
              <w:top w:w="0" w:type="dxa"/>
              <w:left w:w="108" w:type="dxa"/>
              <w:bottom w:w="0" w:type="dxa"/>
              <w:right w:w="108" w:type="dxa"/>
            </w:tcMar>
            <w:hideMark/>
          </w:tcPr>
          <w:p w14:paraId="35468EE6" w14:textId="77777777" w:rsidR="00C51015" w:rsidRPr="00481BF6" w:rsidRDefault="00C51015"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6EE4ED76"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c>
          <w:tcPr>
            <w:tcW w:w="1099" w:type="pct"/>
            <w:tcMar>
              <w:top w:w="0" w:type="dxa"/>
              <w:left w:w="108" w:type="dxa"/>
              <w:bottom w:w="0" w:type="dxa"/>
              <w:right w:w="108" w:type="dxa"/>
            </w:tcMar>
            <w:hideMark/>
          </w:tcPr>
          <w:p w14:paraId="5F76CBE4"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r>
      <w:tr w:rsidR="00C16865" w:rsidRPr="00481BF6" w14:paraId="5DAA3C6A" w14:textId="77777777" w:rsidTr="00344430">
        <w:trPr>
          <w:jc w:val="center"/>
        </w:trPr>
        <w:tc>
          <w:tcPr>
            <w:tcW w:w="2948" w:type="pct"/>
            <w:gridSpan w:val="2"/>
            <w:tcMar>
              <w:top w:w="0" w:type="dxa"/>
              <w:left w:w="108" w:type="dxa"/>
              <w:bottom w:w="0" w:type="dxa"/>
              <w:right w:w="108" w:type="dxa"/>
            </w:tcMar>
            <w:hideMark/>
          </w:tcPr>
          <w:p w14:paraId="1347C52D" w14:textId="77777777" w:rsidR="00C51015" w:rsidRPr="00481BF6" w:rsidRDefault="00C51015"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43640239" w14:textId="77777777" w:rsidR="00C51015" w:rsidRPr="00481BF6" w:rsidRDefault="00C51015" w:rsidP="00D01F57">
            <w:pPr>
              <w:pStyle w:val="p"/>
              <w:rPr>
                <w:color w:val="auto"/>
                <w:sz w:val="28"/>
                <w:szCs w:val="28"/>
                <w:lang w:val="kk-KZ"/>
              </w:rPr>
            </w:pPr>
            <w:r w:rsidRPr="00481BF6">
              <w:rPr>
                <w:color w:val="auto"/>
                <w:sz w:val="28"/>
                <w:szCs w:val="28"/>
                <w:lang w:val="kk-KZ"/>
              </w:rPr>
              <w:t>қолы</w:t>
            </w:r>
          </w:p>
        </w:tc>
        <w:tc>
          <w:tcPr>
            <w:tcW w:w="1099" w:type="pct"/>
            <w:tcMar>
              <w:top w:w="0" w:type="dxa"/>
              <w:left w:w="108" w:type="dxa"/>
              <w:bottom w:w="0" w:type="dxa"/>
              <w:right w:w="108" w:type="dxa"/>
            </w:tcMar>
            <w:hideMark/>
          </w:tcPr>
          <w:p w14:paraId="6EB62B5B" w14:textId="77777777" w:rsidR="00C51015" w:rsidRPr="00481BF6" w:rsidRDefault="00C51015" w:rsidP="00D01F57">
            <w:pPr>
              <w:pStyle w:val="p"/>
              <w:rPr>
                <w:color w:val="auto"/>
                <w:sz w:val="28"/>
                <w:szCs w:val="28"/>
                <w:lang w:val="kk-KZ"/>
              </w:rPr>
            </w:pPr>
            <w:r w:rsidRPr="00481BF6">
              <w:rPr>
                <w:color w:val="auto"/>
                <w:sz w:val="28"/>
                <w:szCs w:val="28"/>
                <w:lang w:val="kk-KZ"/>
              </w:rPr>
              <w:t>күні</w:t>
            </w:r>
          </w:p>
        </w:tc>
      </w:tr>
      <w:tr w:rsidR="00C16865" w:rsidRPr="00481BF6" w14:paraId="49280DD1" w14:textId="77777777" w:rsidTr="00344430">
        <w:trPr>
          <w:jc w:val="center"/>
        </w:trPr>
        <w:tc>
          <w:tcPr>
            <w:tcW w:w="2948" w:type="pct"/>
            <w:gridSpan w:val="2"/>
            <w:tcMar>
              <w:top w:w="0" w:type="dxa"/>
              <w:left w:w="108" w:type="dxa"/>
              <w:bottom w:w="0" w:type="dxa"/>
              <w:right w:w="108" w:type="dxa"/>
            </w:tcMar>
            <w:hideMark/>
          </w:tcPr>
          <w:p w14:paraId="66DCA02C" w14:textId="77777777" w:rsidR="00C51015" w:rsidRPr="00481BF6" w:rsidRDefault="00C51015"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38F9A6E1" w14:textId="77777777" w:rsidR="00C51015" w:rsidRPr="00481BF6" w:rsidRDefault="00C51015" w:rsidP="00D01F57">
            <w:pPr>
              <w:pStyle w:val="p"/>
              <w:rPr>
                <w:color w:val="auto"/>
                <w:sz w:val="28"/>
                <w:szCs w:val="28"/>
                <w:lang w:val="kk-KZ"/>
              </w:rPr>
            </w:pPr>
            <w:r w:rsidRPr="00481BF6">
              <w:rPr>
                <w:color w:val="auto"/>
                <w:sz w:val="28"/>
                <w:szCs w:val="28"/>
                <w:lang w:val="kk-KZ"/>
              </w:rPr>
              <w:t>адам __________________________</w:t>
            </w:r>
          </w:p>
        </w:tc>
        <w:tc>
          <w:tcPr>
            <w:tcW w:w="2048" w:type="pct"/>
            <w:gridSpan w:val="2"/>
            <w:tcMar>
              <w:top w:w="0" w:type="dxa"/>
              <w:left w:w="108" w:type="dxa"/>
              <w:bottom w:w="0" w:type="dxa"/>
              <w:right w:w="108" w:type="dxa"/>
            </w:tcMar>
            <w:vAlign w:val="bottom"/>
            <w:hideMark/>
          </w:tcPr>
          <w:p w14:paraId="5C83D8FB" w14:textId="77777777" w:rsidR="00C51015" w:rsidRPr="00481BF6" w:rsidRDefault="00C51015" w:rsidP="00D01F57">
            <w:pPr>
              <w:pStyle w:val="p"/>
              <w:rPr>
                <w:color w:val="auto"/>
                <w:sz w:val="28"/>
                <w:szCs w:val="28"/>
                <w:lang w:val="kk-KZ"/>
              </w:rPr>
            </w:pPr>
            <w:r w:rsidRPr="00481BF6">
              <w:rPr>
                <w:color w:val="auto"/>
                <w:sz w:val="28"/>
                <w:szCs w:val="28"/>
                <w:lang w:val="kk-KZ"/>
              </w:rPr>
              <w:t>_______________</w:t>
            </w:r>
          </w:p>
        </w:tc>
      </w:tr>
      <w:tr w:rsidR="00C51015" w:rsidRPr="00481BF6" w14:paraId="0313A142" w14:textId="77777777" w:rsidTr="00344430">
        <w:trPr>
          <w:jc w:val="center"/>
        </w:trPr>
        <w:tc>
          <w:tcPr>
            <w:tcW w:w="2948" w:type="pct"/>
            <w:gridSpan w:val="2"/>
            <w:tcMar>
              <w:top w:w="0" w:type="dxa"/>
              <w:left w:w="108" w:type="dxa"/>
              <w:bottom w:w="0" w:type="dxa"/>
              <w:right w:w="108" w:type="dxa"/>
            </w:tcMar>
            <w:hideMark/>
          </w:tcPr>
          <w:p w14:paraId="20A6F5B3" w14:textId="6504B66C" w:rsidR="00C51015" w:rsidRPr="00481BF6" w:rsidRDefault="00F5711F" w:rsidP="00D01F57">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p w14:paraId="402CA7A6"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48" w:type="pct"/>
            <w:gridSpan w:val="2"/>
            <w:tcMar>
              <w:top w:w="0" w:type="dxa"/>
              <w:left w:w="108" w:type="dxa"/>
              <w:bottom w:w="0" w:type="dxa"/>
              <w:right w:w="108" w:type="dxa"/>
            </w:tcMar>
            <w:hideMark/>
          </w:tcPr>
          <w:p w14:paraId="0C285A0F" w14:textId="77777777" w:rsidR="00C51015" w:rsidRPr="00481BF6" w:rsidRDefault="00C51015" w:rsidP="00D01F57">
            <w:pPr>
              <w:pStyle w:val="p"/>
              <w:rPr>
                <w:color w:val="auto"/>
                <w:sz w:val="28"/>
                <w:szCs w:val="28"/>
                <w:lang w:val="kk-KZ"/>
              </w:rPr>
            </w:pPr>
            <w:r w:rsidRPr="00481BF6">
              <w:rPr>
                <w:color w:val="auto"/>
                <w:sz w:val="28"/>
                <w:szCs w:val="28"/>
                <w:lang w:val="kk-KZ"/>
              </w:rPr>
              <w:t>қолы</w:t>
            </w:r>
          </w:p>
        </w:tc>
      </w:tr>
    </w:tbl>
    <w:p w14:paraId="231E101C" w14:textId="77777777" w:rsidR="00C51015" w:rsidRPr="00481BF6" w:rsidRDefault="00C51015" w:rsidP="00D01F57">
      <w:pPr>
        <w:pStyle w:val="pj"/>
        <w:spacing w:before="0" w:beforeAutospacing="0" w:after="0" w:afterAutospacing="0"/>
        <w:ind w:firstLine="708"/>
        <w:rPr>
          <w:color w:val="auto"/>
          <w:sz w:val="28"/>
          <w:szCs w:val="28"/>
          <w:lang w:val="kk-KZ"/>
        </w:rPr>
      </w:pPr>
    </w:p>
    <w:p w14:paraId="535CBF51" w14:textId="77777777" w:rsidR="00C51015" w:rsidRPr="00481BF6" w:rsidRDefault="00C51015" w:rsidP="00D01F57">
      <w:pPr>
        <w:pStyle w:val="pj"/>
        <w:spacing w:before="0" w:beforeAutospacing="0"/>
        <w:ind w:firstLine="708"/>
        <w:jc w:val="both"/>
        <w:rPr>
          <w:color w:val="auto"/>
          <w:sz w:val="28"/>
          <w:szCs w:val="28"/>
          <w:lang w:val="kk-KZ"/>
        </w:rPr>
      </w:pPr>
      <w:r w:rsidRPr="00481BF6">
        <w:rPr>
          <w:color w:val="auto"/>
          <w:sz w:val="28"/>
          <w:szCs w:val="28"/>
          <w:lang w:val="kk-KZ"/>
        </w:rPr>
        <w:t>Ескертпе: нысан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p w14:paraId="2824594C" w14:textId="77777777" w:rsidR="00C51015" w:rsidRPr="00481BF6" w:rsidRDefault="00C51015" w:rsidP="00D01F57">
      <w:pPr>
        <w:jc w:val="both"/>
        <w:rPr>
          <w:sz w:val="28"/>
          <w:szCs w:val="28"/>
          <w:lang w:val="kk-KZ"/>
        </w:rPr>
      </w:pPr>
      <w:r w:rsidRPr="00481BF6">
        <w:rPr>
          <w:sz w:val="28"/>
          <w:szCs w:val="28"/>
          <w:lang w:val="kk-KZ"/>
        </w:rPr>
        <w:br w:type="page"/>
      </w:r>
    </w:p>
    <w:p w14:paraId="15828E68" w14:textId="77777777" w:rsidR="00C51015" w:rsidRPr="00481BF6" w:rsidRDefault="00C51015" w:rsidP="00D01F57">
      <w:pPr>
        <w:pStyle w:val="pr"/>
        <w:rPr>
          <w:color w:val="auto"/>
          <w:sz w:val="28"/>
          <w:szCs w:val="28"/>
          <w:lang w:val="kk-KZ"/>
        </w:rPr>
      </w:pPr>
      <w:r w:rsidRPr="00481BF6">
        <w:rPr>
          <w:color w:val="auto"/>
          <w:sz w:val="28"/>
          <w:szCs w:val="28"/>
          <w:lang w:val="kk-KZ"/>
        </w:rPr>
        <w:lastRenderedPageBreak/>
        <w:t>«Міндетті зейнетақы жарналары,</w:t>
      </w:r>
    </w:p>
    <w:p w14:paraId="4C9DDE6F"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 міндетті кәсіптік зейнетақы жарналары, </w:t>
      </w:r>
    </w:p>
    <w:p w14:paraId="5F6B1A12"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ерікті зейнетақы жарналары есебінен </w:t>
      </w:r>
    </w:p>
    <w:p w14:paraId="2AD404E6"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қалыптастырылған таза зейнетақы </w:t>
      </w:r>
    </w:p>
    <w:p w14:paraId="22CCB5A9" w14:textId="77777777" w:rsidR="00C51015" w:rsidRPr="00481BF6" w:rsidRDefault="00C51015" w:rsidP="00D01F57">
      <w:pPr>
        <w:pStyle w:val="pr"/>
        <w:rPr>
          <w:color w:val="auto"/>
          <w:sz w:val="28"/>
          <w:szCs w:val="28"/>
          <w:lang w:val="kk-KZ"/>
        </w:rPr>
      </w:pPr>
      <w:r w:rsidRPr="00481BF6">
        <w:rPr>
          <w:color w:val="auto"/>
          <w:sz w:val="28"/>
          <w:szCs w:val="28"/>
          <w:lang w:val="kk-KZ"/>
        </w:rPr>
        <w:t>активтері туралы есеп»</w:t>
      </w:r>
    </w:p>
    <w:p w14:paraId="2261E086"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 әкімшілік деректерді өтеусіз </w:t>
      </w:r>
    </w:p>
    <w:p w14:paraId="1FEF3D23"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негізде жинауға арналған </w:t>
      </w:r>
      <w:r w:rsidRPr="00481BF6">
        <w:rPr>
          <w:rStyle w:val="s2"/>
          <w:color w:val="auto"/>
          <w:sz w:val="28"/>
          <w:szCs w:val="28"/>
          <w:lang w:val="kk-KZ"/>
        </w:rPr>
        <w:t>нысанына</w:t>
      </w:r>
    </w:p>
    <w:p w14:paraId="380933FE" w14:textId="77777777" w:rsidR="00C51015" w:rsidRPr="00481BF6" w:rsidRDefault="00C51015" w:rsidP="00D01F57">
      <w:pPr>
        <w:pStyle w:val="pr"/>
        <w:rPr>
          <w:color w:val="auto"/>
          <w:sz w:val="28"/>
          <w:szCs w:val="28"/>
          <w:lang w:val="kk-KZ"/>
        </w:rPr>
      </w:pPr>
      <w:r w:rsidRPr="00481BF6">
        <w:rPr>
          <w:color w:val="auto"/>
          <w:sz w:val="28"/>
          <w:szCs w:val="28"/>
          <w:lang w:val="kk-KZ"/>
        </w:rPr>
        <w:t>қосымша</w:t>
      </w:r>
    </w:p>
    <w:p w14:paraId="541C6DAA" w14:textId="77777777" w:rsidR="00C51015" w:rsidRPr="00481BF6" w:rsidRDefault="00C51015" w:rsidP="00D01F57">
      <w:pPr>
        <w:pStyle w:val="pr"/>
        <w:rPr>
          <w:color w:val="auto"/>
          <w:sz w:val="28"/>
          <w:szCs w:val="28"/>
          <w:lang w:val="kk-KZ"/>
        </w:rPr>
      </w:pPr>
      <w:r w:rsidRPr="00481BF6">
        <w:rPr>
          <w:b/>
          <w:bCs/>
          <w:color w:val="auto"/>
          <w:sz w:val="28"/>
          <w:szCs w:val="28"/>
          <w:lang w:val="kk-KZ"/>
        </w:rPr>
        <w:t> </w:t>
      </w:r>
    </w:p>
    <w:p w14:paraId="61A7FD27" w14:textId="77777777" w:rsidR="00C51015" w:rsidRPr="00481BF6" w:rsidRDefault="00C51015" w:rsidP="00D01F57">
      <w:pPr>
        <w:pStyle w:val="pc"/>
        <w:rPr>
          <w:color w:val="auto"/>
          <w:sz w:val="28"/>
          <w:szCs w:val="28"/>
          <w:lang w:val="kk-KZ"/>
        </w:rPr>
      </w:pPr>
      <w:r w:rsidRPr="00481BF6">
        <w:rPr>
          <w:b/>
          <w:bCs/>
          <w:color w:val="auto"/>
          <w:sz w:val="28"/>
          <w:szCs w:val="28"/>
          <w:lang w:val="kk-KZ"/>
        </w:rPr>
        <w:t> </w:t>
      </w:r>
    </w:p>
    <w:p w14:paraId="04A7BEAD" w14:textId="77777777" w:rsidR="00C51015" w:rsidRPr="00481BF6" w:rsidRDefault="00C51015" w:rsidP="00D01F57">
      <w:pPr>
        <w:pStyle w:val="pc"/>
        <w:rPr>
          <w:color w:val="auto"/>
          <w:sz w:val="28"/>
          <w:szCs w:val="28"/>
          <w:lang w:val="kk-KZ"/>
        </w:rPr>
      </w:pPr>
      <w:r w:rsidRPr="00481BF6">
        <w:rPr>
          <w:b/>
          <w:bCs/>
          <w:color w:val="auto"/>
          <w:sz w:val="28"/>
          <w:szCs w:val="28"/>
          <w:lang w:val="kk-KZ"/>
        </w:rPr>
        <w:t xml:space="preserve">«Міндетті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w:t>
      </w:r>
      <w:r w:rsidRPr="00481BF6">
        <w:rPr>
          <w:b/>
          <w:bCs/>
          <w:color w:val="auto"/>
          <w:sz w:val="28"/>
          <w:szCs w:val="28"/>
          <w:lang w:val="kk-KZ"/>
        </w:rPr>
        <w:br/>
        <w:t>(индексі – F1PA-</w:t>
      </w:r>
      <w:r w:rsidRPr="00481BF6">
        <w:rPr>
          <w:color w:val="auto"/>
          <w:sz w:val="28"/>
          <w:szCs w:val="28"/>
          <w:lang w:val="kk-KZ"/>
        </w:rPr>
        <w:t xml:space="preserve"> </w:t>
      </w:r>
      <w:r w:rsidRPr="00481BF6">
        <w:rPr>
          <w:b/>
          <w:bCs/>
          <w:color w:val="auto"/>
          <w:sz w:val="28"/>
          <w:szCs w:val="28"/>
          <w:lang w:val="kk-KZ"/>
        </w:rPr>
        <w:t>UVAPF, кезеңділігі: ай сайын)</w:t>
      </w:r>
    </w:p>
    <w:p w14:paraId="324AAFD7"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 xml:space="preserve">әкімшілік деректерді өтеусіз негізде жинауға арналған </w:t>
      </w:r>
    </w:p>
    <w:p w14:paraId="76489F66" w14:textId="77777777" w:rsidR="00C51015" w:rsidRPr="00481BF6" w:rsidRDefault="00C51015" w:rsidP="00D01F57">
      <w:pPr>
        <w:pStyle w:val="pc"/>
        <w:rPr>
          <w:color w:val="auto"/>
          <w:sz w:val="28"/>
          <w:szCs w:val="28"/>
          <w:lang w:val="kk-KZ"/>
        </w:rPr>
      </w:pPr>
      <w:r w:rsidRPr="00481BF6">
        <w:rPr>
          <w:b/>
          <w:bCs/>
          <w:color w:val="auto"/>
          <w:sz w:val="28"/>
          <w:szCs w:val="28"/>
          <w:lang w:val="kk-KZ"/>
        </w:rPr>
        <w:t>нысанын толтыру бойынша түсіндірме</w:t>
      </w:r>
    </w:p>
    <w:p w14:paraId="5B17F328" w14:textId="77777777" w:rsidR="00C51015" w:rsidRPr="00481BF6" w:rsidRDefault="00C51015" w:rsidP="00D01F57">
      <w:pPr>
        <w:pStyle w:val="pc"/>
        <w:rPr>
          <w:color w:val="auto"/>
          <w:sz w:val="28"/>
          <w:szCs w:val="28"/>
          <w:lang w:val="kk-KZ"/>
        </w:rPr>
      </w:pPr>
      <w:r w:rsidRPr="00481BF6">
        <w:rPr>
          <w:color w:val="auto"/>
          <w:sz w:val="28"/>
          <w:szCs w:val="28"/>
          <w:lang w:val="kk-KZ"/>
        </w:rPr>
        <w:t> </w:t>
      </w:r>
    </w:p>
    <w:p w14:paraId="40D81CF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14:paraId="3DDC5553"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2.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 </w:t>
      </w:r>
    </w:p>
    <w:p w14:paraId="48C214F6"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8AB09F7"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4. Толтырылған нысанға басшы немесе оның міндетін атқаратын адам, бас бухгалтер және орындаушы қол қояды. </w:t>
      </w:r>
    </w:p>
    <w:p w14:paraId="34AA3873"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014466F4"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алдыңғы жылдың соңындағы деректер көрсетіледі.</w:t>
      </w:r>
    </w:p>
    <w:p w14:paraId="496AECA0" w14:textId="08F53DCC" w:rsidR="00A90AA3" w:rsidRPr="00481BF6" w:rsidRDefault="00C51015" w:rsidP="00A90AA3">
      <w:pPr>
        <w:ind w:firstLine="709"/>
        <w:jc w:val="both"/>
        <w:rPr>
          <w:sz w:val="28"/>
          <w:szCs w:val="28"/>
          <w:lang w:val="kk-KZ"/>
        </w:rPr>
      </w:pPr>
      <w:r w:rsidRPr="00481BF6">
        <w:rPr>
          <w:sz w:val="28"/>
          <w:szCs w:val="28"/>
          <w:lang w:val="kk-KZ"/>
        </w:rPr>
        <w:t>7.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w:t>
      </w:r>
      <w:r w:rsidR="00E91E5E" w:rsidRPr="00481BF6">
        <w:rPr>
          <w:sz w:val="28"/>
          <w:szCs w:val="28"/>
          <w:lang w:val="kk-KZ"/>
        </w:rPr>
        <w:t>ілдедегі № 195 қаулысына</w:t>
      </w:r>
      <w:r w:rsidRPr="00481BF6">
        <w:rPr>
          <w:sz w:val="28"/>
          <w:szCs w:val="28"/>
          <w:lang w:val="kk-KZ"/>
        </w:rPr>
        <w:t xml:space="preserve"> (Нормативтік құқықтық актілерді мемлекеттік тіркеу тізілімінде № 8765 болып тіркелген) </w:t>
      </w:r>
      <w:r w:rsidR="00A90AA3" w:rsidRPr="00481BF6">
        <w:rPr>
          <w:sz w:val="28"/>
          <w:szCs w:val="28"/>
          <w:lang w:val="kk-KZ"/>
        </w:rPr>
        <w:t xml:space="preserve">сәйкес қалыптастырылған бухгалтерлік есеп </w:t>
      </w:r>
      <w:r w:rsidR="00E91E5E" w:rsidRPr="00481BF6">
        <w:rPr>
          <w:sz w:val="28"/>
          <w:szCs w:val="28"/>
          <w:lang w:val="kk-KZ"/>
        </w:rPr>
        <w:t>ті</w:t>
      </w:r>
      <w:r w:rsidR="00A90AA3" w:rsidRPr="00481BF6">
        <w:rPr>
          <w:sz w:val="28"/>
          <w:szCs w:val="28"/>
          <w:lang w:val="kk-KZ"/>
        </w:rPr>
        <w:t>р</w:t>
      </w:r>
      <w:r w:rsidR="00E91E5E" w:rsidRPr="00481BF6">
        <w:rPr>
          <w:sz w:val="28"/>
          <w:szCs w:val="28"/>
          <w:lang w:val="kk-KZ"/>
        </w:rPr>
        <w:t>к</w:t>
      </w:r>
      <w:r w:rsidR="00A90AA3" w:rsidRPr="00481BF6">
        <w:rPr>
          <w:sz w:val="28"/>
          <w:szCs w:val="28"/>
          <w:lang w:val="kk-KZ"/>
        </w:rPr>
        <w:t>е</w:t>
      </w:r>
      <w:r w:rsidR="00E91E5E" w:rsidRPr="00481BF6">
        <w:rPr>
          <w:sz w:val="28"/>
          <w:szCs w:val="28"/>
          <w:lang w:val="kk-KZ"/>
        </w:rPr>
        <w:t>лімд</w:t>
      </w:r>
      <w:r w:rsidR="00A90AA3" w:rsidRPr="00481BF6">
        <w:rPr>
          <w:sz w:val="28"/>
          <w:szCs w:val="28"/>
          <w:lang w:val="kk-KZ"/>
        </w:rPr>
        <w:t>ерінің мәліметтері негізіндегі деректер көрсетіледі.</w:t>
      </w:r>
    </w:p>
    <w:p w14:paraId="61E373A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Қаржылық есептілік түрі: жеке. </w:t>
      </w:r>
      <w:r w:rsidRPr="00481BF6">
        <w:rPr>
          <w:color w:val="auto"/>
          <w:sz w:val="28"/>
          <w:szCs w:val="28"/>
          <w:lang w:val="kk-KZ"/>
        </w:rPr>
        <w:br w:type="page"/>
      </w:r>
    </w:p>
    <w:p w14:paraId="6DD8F91A" w14:textId="1629BFE0" w:rsidR="00C51015" w:rsidRPr="00481BF6" w:rsidRDefault="00C51015" w:rsidP="00D01F57">
      <w:pPr>
        <w:ind w:firstLine="397"/>
        <w:jc w:val="right"/>
        <w:rPr>
          <w:sz w:val="28"/>
          <w:szCs w:val="28"/>
          <w:lang w:val="kk-KZ"/>
        </w:rPr>
      </w:pPr>
      <w:r w:rsidRPr="00481BF6">
        <w:rPr>
          <w:rFonts w:eastAsia="Calibri"/>
          <w:sz w:val="28"/>
          <w:szCs w:val="28"/>
          <w:lang w:val="kk-KZ" w:eastAsia="en-US"/>
        </w:rPr>
        <w:lastRenderedPageBreak/>
        <w:t xml:space="preserve">Қазақстан Республикасы </w:t>
      </w:r>
      <w:r w:rsidRPr="00481BF6">
        <w:rPr>
          <w:rFonts w:eastAsia="Calibri"/>
          <w:sz w:val="28"/>
          <w:szCs w:val="28"/>
          <w:lang w:val="kk-KZ" w:eastAsia="en-US"/>
        </w:rPr>
        <w:br/>
        <w:t xml:space="preserve">Ұлттық Банкі </w:t>
      </w:r>
      <w:r w:rsidRPr="00481BF6">
        <w:rPr>
          <w:sz w:val="28"/>
          <w:szCs w:val="28"/>
          <w:lang w:val="kk-KZ"/>
        </w:rPr>
        <w:t xml:space="preserve">Басқармасының </w:t>
      </w:r>
      <w:r w:rsidRPr="00481BF6">
        <w:rPr>
          <w:sz w:val="28"/>
          <w:szCs w:val="28"/>
          <w:lang w:val="kk-KZ"/>
        </w:rPr>
        <w:b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r w:rsidRPr="00481BF6">
        <w:rPr>
          <w:sz w:val="28"/>
          <w:szCs w:val="28"/>
          <w:lang w:val="kk-KZ"/>
        </w:rPr>
        <w:br/>
        <w:t>26-қосымша</w:t>
      </w:r>
    </w:p>
    <w:p w14:paraId="37D94B10" w14:textId="22E66F31" w:rsidR="00C51015" w:rsidRPr="00481BF6" w:rsidRDefault="00C51015" w:rsidP="00D01F57">
      <w:pPr>
        <w:ind w:firstLine="397"/>
        <w:jc w:val="right"/>
        <w:rPr>
          <w:sz w:val="28"/>
          <w:szCs w:val="28"/>
          <w:lang w:val="kk-KZ"/>
        </w:rPr>
      </w:pPr>
    </w:p>
    <w:p w14:paraId="7D446A7D" w14:textId="77777777" w:rsidR="00D312E2" w:rsidRPr="00481BF6" w:rsidRDefault="00D312E2" w:rsidP="00D01F57">
      <w:pPr>
        <w:ind w:firstLine="397"/>
        <w:jc w:val="right"/>
        <w:rPr>
          <w:sz w:val="28"/>
          <w:szCs w:val="28"/>
          <w:lang w:val="kk-KZ"/>
        </w:rPr>
      </w:pPr>
    </w:p>
    <w:p w14:paraId="26217EF4"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6E101DD2"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7B54F08E"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049D6DC0"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26882376"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4FC52EF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5AA8D144"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1970F55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1D8204EC"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2003892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42B2936F" w14:textId="77777777" w:rsidR="00C51015" w:rsidRPr="00481BF6" w:rsidRDefault="00C51015" w:rsidP="00D01F57">
      <w:pPr>
        <w:pStyle w:val="pr"/>
        <w:rPr>
          <w:color w:val="auto"/>
          <w:sz w:val="28"/>
          <w:szCs w:val="28"/>
          <w:lang w:val="kk-KZ"/>
        </w:rPr>
      </w:pPr>
      <w:r w:rsidRPr="00481BF6">
        <w:rPr>
          <w:rFonts w:eastAsia="Calibri"/>
          <w:color w:val="auto"/>
          <w:sz w:val="28"/>
          <w:szCs w:val="28"/>
          <w:lang w:val="kk-KZ" w:eastAsia="en-US"/>
        </w:rPr>
        <w:t>ұсыну қағидаларына</w:t>
      </w:r>
    </w:p>
    <w:p w14:paraId="57CEEE7A" w14:textId="77777777" w:rsidR="00C51015" w:rsidRPr="00481BF6" w:rsidRDefault="00C51015" w:rsidP="00D01F57">
      <w:pPr>
        <w:pStyle w:val="pr"/>
        <w:rPr>
          <w:color w:val="auto"/>
          <w:sz w:val="28"/>
          <w:szCs w:val="28"/>
          <w:lang w:val="kk-KZ"/>
        </w:rPr>
      </w:pPr>
      <w:r w:rsidRPr="00481BF6">
        <w:rPr>
          <w:color w:val="auto"/>
          <w:sz w:val="28"/>
          <w:szCs w:val="28"/>
          <w:lang w:val="kk-KZ"/>
        </w:rPr>
        <w:t>26-қосымша</w:t>
      </w:r>
    </w:p>
    <w:p w14:paraId="389FA067"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5ED96057"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w:t>
      </w:r>
    </w:p>
    <w:p w14:paraId="5451CA0A"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p>
    <w:p w14:paraId="60C0B2B4" w14:textId="77777777" w:rsidR="00C51015" w:rsidRPr="00481BF6" w:rsidRDefault="00C51015" w:rsidP="00D01F57">
      <w:pPr>
        <w:pStyle w:val="pr"/>
        <w:rPr>
          <w:color w:val="auto"/>
          <w:sz w:val="28"/>
          <w:szCs w:val="28"/>
          <w:lang w:val="kk-KZ"/>
        </w:rPr>
      </w:pPr>
      <w:r w:rsidRPr="00481BF6">
        <w:rPr>
          <w:color w:val="auto"/>
          <w:sz w:val="28"/>
          <w:szCs w:val="28"/>
          <w:lang w:val="kk-KZ"/>
        </w:rPr>
        <w:t>нысан </w:t>
      </w:r>
    </w:p>
    <w:p w14:paraId="5B9491C2" w14:textId="77777777" w:rsidR="00C51015" w:rsidRPr="00481BF6" w:rsidRDefault="00C51015" w:rsidP="00D01F57">
      <w:pPr>
        <w:pStyle w:val="pr"/>
        <w:jc w:val="both"/>
        <w:rPr>
          <w:color w:val="auto"/>
          <w:sz w:val="28"/>
          <w:szCs w:val="28"/>
          <w:lang w:val="kk-KZ"/>
        </w:rPr>
      </w:pPr>
    </w:p>
    <w:p w14:paraId="6DA8AEAB" w14:textId="6AC1D791"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Ұсынылады: Қазақстан Республикасының Ұлттық Банкіне</w:t>
      </w:r>
      <w:r w:rsidR="003003BB" w:rsidRPr="00481BF6">
        <w:rPr>
          <w:rStyle w:val="s0"/>
          <w:color w:val="auto"/>
          <w:sz w:val="28"/>
          <w:szCs w:val="28"/>
          <w:lang w:val="kk-KZ"/>
        </w:rPr>
        <w:t>.</w:t>
      </w:r>
    </w:p>
    <w:p w14:paraId="7B41C53D" w14:textId="2D573305"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003003BB" w:rsidRPr="00481BF6">
        <w:rPr>
          <w:rStyle w:val="s0"/>
          <w:color w:val="auto"/>
          <w:sz w:val="28"/>
          <w:szCs w:val="28"/>
          <w:lang w:val="kk-KZ"/>
        </w:rPr>
        <w:t>.</w:t>
      </w:r>
    </w:p>
    <w:p w14:paraId="25389D63" w14:textId="6C29654F"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Әкімшілік нысанның атауы: жұмыс берушінің міндетті зейнетақы жарналары есебінен қалыптастырылған таза зейнетақы активтері туралы есеп</w:t>
      </w:r>
      <w:r w:rsidR="003003BB" w:rsidRPr="00481BF6">
        <w:rPr>
          <w:rStyle w:val="s0"/>
          <w:color w:val="auto"/>
          <w:sz w:val="28"/>
          <w:szCs w:val="28"/>
          <w:lang w:val="kk-KZ"/>
        </w:rPr>
        <w:t>.</w:t>
      </w:r>
    </w:p>
    <w:p w14:paraId="07FAABEC" w14:textId="77777777"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Әкімшілік деректерді өтеусіз негізде жинауға арналған нысанның индексі: F1-1PA- UAPF.</w:t>
      </w:r>
    </w:p>
    <w:p w14:paraId="36A21EC1" w14:textId="599079B3"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Кезеңділігі: ай сайын</w:t>
      </w:r>
      <w:r w:rsidR="003003BB" w:rsidRPr="00481BF6">
        <w:rPr>
          <w:rStyle w:val="s0"/>
          <w:color w:val="auto"/>
          <w:sz w:val="28"/>
          <w:szCs w:val="28"/>
          <w:lang w:val="kk-KZ"/>
        </w:rPr>
        <w:t>.</w:t>
      </w:r>
    </w:p>
    <w:p w14:paraId="0482976D" w14:textId="72879A02"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Есепті кезеңі: 20___жылғы «___» ____________ жағдай бойынша</w:t>
      </w:r>
      <w:r w:rsidR="003003BB" w:rsidRPr="00481BF6">
        <w:rPr>
          <w:rStyle w:val="s0"/>
          <w:color w:val="auto"/>
          <w:sz w:val="28"/>
          <w:szCs w:val="28"/>
          <w:lang w:val="kk-KZ"/>
        </w:rPr>
        <w:t>.</w:t>
      </w:r>
    </w:p>
    <w:p w14:paraId="20F7E4C0" w14:textId="189335A9"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Әкімшілік деректерді өтеусіз негізде жинауға арналған нысанды ұсынатын тұлғалар тобы: бірыңғай жинақтаушы зейнетақы қоры</w:t>
      </w:r>
      <w:r w:rsidR="003003BB" w:rsidRPr="00481BF6">
        <w:rPr>
          <w:rStyle w:val="s0"/>
          <w:color w:val="auto"/>
          <w:sz w:val="28"/>
          <w:szCs w:val="28"/>
          <w:lang w:val="kk-KZ"/>
        </w:rPr>
        <w:t>.</w:t>
      </w:r>
      <w:r w:rsidRPr="00481BF6">
        <w:rPr>
          <w:rStyle w:val="s0"/>
          <w:color w:val="auto"/>
          <w:sz w:val="28"/>
          <w:szCs w:val="28"/>
          <w:lang w:val="kk-KZ"/>
        </w:rPr>
        <w:t xml:space="preserve"> </w:t>
      </w:r>
    </w:p>
    <w:p w14:paraId="610F5D69" w14:textId="58AD472B"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Әкімшілік деректерді өтеусіз негізде жинауға арналған нысанды ұсыну мерзімі: есепті айдан кейінгі айдың 20 (жиырмасынан) кешіктірмей</w:t>
      </w:r>
      <w:r w:rsidR="003003BB" w:rsidRPr="00481BF6">
        <w:rPr>
          <w:rStyle w:val="s0"/>
          <w:color w:val="auto"/>
          <w:sz w:val="28"/>
          <w:szCs w:val="28"/>
          <w:lang w:val="kk-KZ"/>
        </w:rPr>
        <w:t>.</w:t>
      </w:r>
    </w:p>
    <w:p w14:paraId="257F5FCF" w14:textId="77777777" w:rsidR="00C51015" w:rsidRPr="00481BF6" w:rsidRDefault="00C51015" w:rsidP="00D01F57">
      <w:pPr>
        <w:pStyle w:val="pj"/>
        <w:spacing w:before="0" w:beforeAutospacing="0" w:after="0" w:afterAutospacing="0"/>
        <w:ind w:firstLine="709"/>
        <w:jc w:val="both"/>
        <w:rPr>
          <w:rStyle w:val="s0"/>
          <w:color w:val="auto"/>
          <w:sz w:val="28"/>
          <w:szCs w:val="28"/>
        </w:rPr>
      </w:pPr>
      <w:r w:rsidRPr="00481BF6">
        <w:rPr>
          <w:rStyle w:val="s0"/>
          <w:color w:val="auto"/>
          <w:sz w:val="28"/>
          <w:szCs w:val="28"/>
        </w:rPr>
        <w:t>БСН: _______________________</w:t>
      </w:r>
    </w:p>
    <w:p w14:paraId="228B59CC" w14:textId="3830EBA2"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rPr>
        <w:t>Жинау әдісі: электрондық түрде</w:t>
      </w:r>
      <w:r w:rsidR="003003BB" w:rsidRPr="00481BF6">
        <w:rPr>
          <w:rStyle w:val="s0"/>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57"/>
        <w:gridCol w:w="919"/>
        <w:gridCol w:w="1201"/>
        <w:gridCol w:w="1860"/>
      </w:tblGrid>
      <w:tr w:rsidR="00C16865" w:rsidRPr="00481BF6" w14:paraId="4F5F2A3B" w14:textId="77777777" w:rsidTr="00344430">
        <w:trPr>
          <w:jc w:val="center"/>
        </w:trPr>
        <w:tc>
          <w:tcPr>
            <w:tcW w:w="2935" w:type="pct"/>
            <w:tcBorders>
              <w:top w:val="nil"/>
              <w:left w:val="nil"/>
              <w:bottom w:val="single" w:sz="8" w:space="0" w:color="auto"/>
              <w:right w:val="nil"/>
            </w:tcBorders>
            <w:tcMar>
              <w:top w:w="0" w:type="dxa"/>
              <w:left w:w="108" w:type="dxa"/>
              <w:bottom w:w="0" w:type="dxa"/>
              <w:right w:w="108" w:type="dxa"/>
            </w:tcMar>
            <w:hideMark/>
          </w:tcPr>
          <w:p w14:paraId="42F17F7E" w14:textId="77777777" w:rsidR="00C51015" w:rsidRPr="00481BF6" w:rsidRDefault="00C51015" w:rsidP="00D01F57">
            <w:pPr>
              <w:rPr>
                <w:sz w:val="28"/>
                <w:szCs w:val="28"/>
                <w:lang w:val="kk-KZ"/>
              </w:rPr>
            </w:pPr>
          </w:p>
        </w:tc>
        <w:tc>
          <w:tcPr>
            <w:tcW w:w="477" w:type="pct"/>
            <w:tcBorders>
              <w:top w:val="nil"/>
              <w:left w:val="nil"/>
              <w:bottom w:val="single" w:sz="8" w:space="0" w:color="auto"/>
              <w:right w:val="nil"/>
            </w:tcBorders>
            <w:tcMar>
              <w:top w:w="0" w:type="dxa"/>
              <w:left w:w="108" w:type="dxa"/>
              <w:bottom w:w="0" w:type="dxa"/>
              <w:right w:w="108" w:type="dxa"/>
            </w:tcMar>
            <w:hideMark/>
          </w:tcPr>
          <w:p w14:paraId="45B4D446" w14:textId="77777777" w:rsidR="00C51015" w:rsidRPr="00481BF6" w:rsidRDefault="00C51015" w:rsidP="00D01F57">
            <w:pPr>
              <w:rPr>
                <w:sz w:val="28"/>
                <w:szCs w:val="28"/>
                <w:lang w:val="kk-KZ"/>
              </w:rPr>
            </w:pPr>
          </w:p>
        </w:tc>
        <w:tc>
          <w:tcPr>
            <w:tcW w:w="1588" w:type="pct"/>
            <w:gridSpan w:val="2"/>
            <w:tcBorders>
              <w:top w:val="nil"/>
              <w:left w:val="nil"/>
              <w:bottom w:val="single" w:sz="8" w:space="0" w:color="auto"/>
              <w:right w:val="nil"/>
            </w:tcBorders>
            <w:tcMar>
              <w:top w:w="0" w:type="dxa"/>
              <w:left w:w="108" w:type="dxa"/>
              <w:bottom w:w="0" w:type="dxa"/>
              <w:right w:w="108" w:type="dxa"/>
            </w:tcMar>
            <w:hideMark/>
          </w:tcPr>
          <w:p w14:paraId="4540508E" w14:textId="77777777" w:rsidR="00C51015" w:rsidRPr="00481BF6" w:rsidRDefault="00C51015" w:rsidP="00D01F57">
            <w:pPr>
              <w:pStyle w:val="pc"/>
              <w:jc w:val="right"/>
              <w:rPr>
                <w:color w:val="auto"/>
                <w:sz w:val="28"/>
                <w:szCs w:val="28"/>
                <w:lang w:val="kk-KZ"/>
              </w:rPr>
            </w:pPr>
            <w:r w:rsidRPr="00481BF6">
              <w:rPr>
                <w:color w:val="auto"/>
                <w:sz w:val="28"/>
                <w:szCs w:val="28"/>
                <w:lang w:val="kk-KZ"/>
              </w:rPr>
              <w:t>(мың теңгемен)</w:t>
            </w:r>
          </w:p>
        </w:tc>
      </w:tr>
      <w:tr w:rsidR="00C16865" w:rsidRPr="00481BF6" w14:paraId="5F85ABE5"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400B0" w14:textId="77777777" w:rsidR="00C51015" w:rsidRPr="00481BF6" w:rsidRDefault="00C51015" w:rsidP="00D01F57">
            <w:pPr>
              <w:pStyle w:val="pc"/>
              <w:rPr>
                <w:color w:val="auto"/>
                <w:sz w:val="28"/>
                <w:szCs w:val="28"/>
                <w:lang w:val="kk-KZ"/>
              </w:rPr>
            </w:pPr>
            <w:r w:rsidRPr="00481BF6">
              <w:rPr>
                <w:color w:val="auto"/>
                <w:sz w:val="28"/>
                <w:szCs w:val="28"/>
                <w:lang w:val="kk-KZ"/>
              </w:rPr>
              <w:t>Баптың атауы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5FB1EF5" w14:textId="77777777" w:rsidR="00C51015" w:rsidRPr="00481BF6" w:rsidRDefault="00C51015" w:rsidP="00D01F57">
            <w:pPr>
              <w:pStyle w:val="pc"/>
              <w:rPr>
                <w:color w:val="auto"/>
                <w:sz w:val="28"/>
                <w:szCs w:val="28"/>
                <w:lang w:val="kk-KZ"/>
              </w:rPr>
            </w:pPr>
            <w:r w:rsidRPr="00481BF6">
              <w:rPr>
                <w:color w:val="auto"/>
                <w:sz w:val="28"/>
                <w:szCs w:val="28"/>
                <w:lang w:val="kk-KZ"/>
              </w:rPr>
              <w:t>Жол коды</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5DDF4743" w14:textId="77777777" w:rsidR="00C51015" w:rsidRPr="00481BF6" w:rsidRDefault="00C51015" w:rsidP="00D01F57">
            <w:pPr>
              <w:pStyle w:val="pc"/>
              <w:rPr>
                <w:color w:val="auto"/>
                <w:sz w:val="28"/>
                <w:szCs w:val="28"/>
                <w:lang w:val="kk-KZ"/>
              </w:rPr>
            </w:pPr>
            <w:r w:rsidRPr="00481BF6">
              <w:rPr>
                <w:color w:val="auto"/>
                <w:sz w:val="28"/>
                <w:szCs w:val="28"/>
                <w:lang w:val="kk-KZ"/>
              </w:rPr>
              <w:t>Есепті кезеңде</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9BDC043" w14:textId="77777777" w:rsidR="00C51015" w:rsidRPr="00481BF6" w:rsidRDefault="00C51015" w:rsidP="00D01F57">
            <w:pPr>
              <w:pStyle w:val="pc"/>
              <w:rPr>
                <w:color w:val="auto"/>
                <w:sz w:val="28"/>
                <w:szCs w:val="28"/>
                <w:lang w:val="kk-KZ"/>
              </w:rPr>
            </w:pPr>
            <w:r w:rsidRPr="00481BF6">
              <w:rPr>
                <w:color w:val="auto"/>
                <w:sz w:val="28"/>
                <w:szCs w:val="28"/>
                <w:lang w:val="kk-KZ"/>
              </w:rPr>
              <w:t>Алдыңғы есепті кезеңде</w:t>
            </w:r>
          </w:p>
        </w:tc>
      </w:tr>
      <w:tr w:rsidR="00C16865" w:rsidRPr="00481BF6" w14:paraId="570FA6F4"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05D10" w14:textId="77777777" w:rsidR="00C51015" w:rsidRPr="00481BF6" w:rsidRDefault="00C51015" w:rsidP="00D01F57">
            <w:pPr>
              <w:pStyle w:val="pc"/>
              <w:rPr>
                <w:color w:val="auto"/>
                <w:sz w:val="28"/>
                <w:szCs w:val="28"/>
                <w:lang w:val="kk-KZ"/>
              </w:rPr>
            </w:pPr>
            <w:r w:rsidRPr="00481BF6">
              <w:rPr>
                <w:color w:val="auto"/>
                <w:sz w:val="28"/>
                <w:szCs w:val="28"/>
                <w:lang w:val="kk-KZ"/>
              </w:rPr>
              <w:lastRenderedPageBreak/>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29F05BB"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9ABA562"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78F48142"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r>
      <w:tr w:rsidR="00C16865" w:rsidRPr="00481BF6" w14:paraId="0EE4F2B5"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4C0BA"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5E24A22" w14:textId="77777777" w:rsidR="00C51015" w:rsidRPr="00481BF6" w:rsidRDefault="00C51015" w:rsidP="00D01F57">
            <w:pPr>
              <w:rPr>
                <w:sz w:val="28"/>
                <w:szCs w:val="28"/>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2542B46C"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0B10644F" w14:textId="77777777" w:rsidR="00C51015" w:rsidRPr="00481BF6" w:rsidRDefault="00C51015" w:rsidP="00D01F57">
            <w:pPr>
              <w:rPr>
                <w:sz w:val="28"/>
                <w:szCs w:val="28"/>
                <w:lang w:val="kk-KZ"/>
              </w:rPr>
            </w:pPr>
          </w:p>
        </w:tc>
      </w:tr>
      <w:tr w:rsidR="00C16865" w:rsidRPr="00481BF6" w14:paraId="29983433"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FD297" w14:textId="77777777" w:rsidR="00C51015" w:rsidRPr="00481BF6" w:rsidRDefault="00C51015" w:rsidP="00D01F57">
            <w:pPr>
              <w:pStyle w:val="p"/>
              <w:rPr>
                <w:color w:val="auto"/>
                <w:sz w:val="28"/>
                <w:szCs w:val="28"/>
                <w:lang w:val="kk-KZ"/>
              </w:rPr>
            </w:pPr>
            <w:r w:rsidRPr="00481BF6">
              <w:rPr>
                <w:color w:val="auto"/>
                <w:sz w:val="28"/>
                <w:szCs w:val="28"/>
                <w:lang w:val="kk-KZ"/>
              </w:rPr>
              <w:t>Ақшалай қаражат және ақшалай қаражаттың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B7E8D4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30FD920A"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0AD85DEE" w14:textId="77777777" w:rsidR="00C51015" w:rsidRPr="00481BF6" w:rsidRDefault="00C51015" w:rsidP="00D01F57">
            <w:pPr>
              <w:rPr>
                <w:sz w:val="28"/>
                <w:szCs w:val="28"/>
                <w:lang w:val="kk-KZ"/>
              </w:rPr>
            </w:pPr>
          </w:p>
        </w:tc>
      </w:tr>
      <w:tr w:rsidR="00C16865" w:rsidRPr="00481BF6" w14:paraId="11A483A3"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75FF8" w14:textId="77777777" w:rsidR="00C51015" w:rsidRPr="00481BF6" w:rsidRDefault="00C51015" w:rsidP="00D01F57">
            <w:pPr>
              <w:pStyle w:val="p"/>
              <w:rPr>
                <w:color w:val="auto"/>
                <w:sz w:val="28"/>
                <w:szCs w:val="28"/>
                <w:lang w:val="kk-KZ"/>
              </w:rPr>
            </w:pPr>
            <w:r w:rsidRPr="00481BF6">
              <w:rPr>
                <w:color w:val="auto"/>
                <w:sz w:val="28"/>
                <w:szCs w:val="28"/>
                <w:lang w:val="kk-KZ"/>
              </w:rPr>
              <w:t>Аффинирленген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EC985F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2424F22E"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386B90F3" w14:textId="77777777" w:rsidR="00C51015" w:rsidRPr="00481BF6" w:rsidRDefault="00C51015" w:rsidP="00D01F57">
            <w:pPr>
              <w:rPr>
                <w:sz w:val="28"/>
                <w:szCs w:val="28"/>
                <w:lang w:val="kk-KZ"/>
              </w:rPr>
            </w:pPr>
          </w:p>
        </w:tc>
      </w:tr>
      <w:tr w:rsidR="00C16865" w:rsidRPr="00481BF6" w14:paraId="10480741"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AB105" w14:textId="77777777" w:rsidR="00C51015" w:rsidRPr="00481BF6" w:rsidRDefault="00C51015" w:rsidP="00D01F57">
            <w:pPr>
              <w:pStyle w:val="p"/>
              <w:rPr>
                <w:color w:val="auto"/>
                <w:sz w:val="28"/>
                <w:szCs w:val="28"/>
                <w:lang w:val="kk-KZ"/>
              </w:rPr>
            </w:pPr>
            <w:r w:rsidRPr="00481BF6">
              <w:rPr>
                <w:color w:val="auto"/>
                <w:sz w:val="28"/>
                <w:szCs w:val="28"/>
                <w:lang w:val="kk-KZ"/>
              </w:rPr>
              <w:t>Қазақстан Республикасының Ұлттық Банкіндегі және екінші деңгейдегі банктердегі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545FE7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940A3A6"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6FD317E1" w14:textId="77777777" w:rsidR="00C51015" w:rsidRPr="00481BF6" w:rsidRDefault="00C51015" w:rsidP="00D01F57">
            <w:pPr>
              <w:rPr>
                <w:sz w:val="28"/>
                <w:szCs w:val="28"/>
                <w:lang w:val="kk-KZ"/>
              </w:rPr>
            </w:pPr>
          </w:p>
        </w:tc>
      </w:tr>
      <w:tr w:rsidR="00C16865" w:rsidRPr="00481BF6" w14:paraId="571F6BF4"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B0D79"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Әділ құны бойынша бағаланатын бағалы қағаздар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850B20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4ACA6C91"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2B3CF2A" w14:textId="77777777" w:rsidR="00C51015" w:rsidRPr="00481BF6" w:rsidRDefault="00C51015" w:rsidP="00D01F57">
            <w:pPr>
              <w:rPr>
                <w:sz w:val="28"/>
                <w:szCs w:val="28"/>
                <w:lang w:val="kk-KZ"/>
              </w:rPr>
            </w:pPr>
          </w:p>
        </w:tc>
      </w:tr>
      <w:tr w:rsidR="00C16865" w:rsidRPr="00481BF6" w14:paraId="1278F624"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D467B" w14:textId="77777777" w:rsidR="00C51015" w:rsidRPr="00481BF6" w:rsidRDefault="00C51015" w:rsidP="00D01F57">
            <w:pPr>
              <w:pStyle w:val="p"/>
              <w:rPr>
                <w:color w:val="auto"/>
                <w:sz w:val="28"/>
                <w:szCs w:val="28"/>
                <w:lang w:val="kk-KZ"/>
              </w:rPr>
            </w:pPr>
            <w:r w:rsidRPr="00481BF6">
              <w:rPr>
                <w:color w:val="auto"/>
                <w:sz w:val="28"/>
                <w:szCs w:val="28"/>
                <w:lang w:val="kk-KZ"/>
              </w:rPr>
              <w:t>«Кері РЕПО» операциялары бойынша талаптар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005CA8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393781F9"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2181FAA3" w14:textId="77777777" w:rsidR="00C51015" w:rsidRPr="00481BF6" w:rsidRDefault="00C51015" w:rsidP="00D01F57">
            <w:pPr>
              <w:rPr>
                <w:sz w:val="28"/>
                <w:szCs w:val="28"/>
                <w:lang w:val="kk-KZ"/>
              </w:rPr>
            </w:pPr>
          </w:p>
        </w:tc>
      </w:tr>
      <w:tr w:rsidR="00C16865" w:rsidRPr="00481BF6" w14:paraId="3142644F"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77C06" w14:textId="77777777" w:rsidR="00C51015" w:rsidRPr="00481BF6" w:rsidRDefault="00C51015" w:rsidP="00D01F57">
            <w:pPr>
              <w:pStyle w:val="p"/>
              <w:rPr>
                <w:color w:val="auto"/>
                <w:sz w:val="28"/>
                <w:szCs w:val="28"/>
                <w:lang w:val="kk-KZ"/>
              </w:rPr>
            </w:pPr>
            <w:r w:rsidRPr="00481BF6">
              <w:rPr>
                <w:color w:val="auto"/>
                <w:sz w:val="28"/>
                <w:szCs w:val="28"/>
                <w:lang w:val="kk-KZ"/>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9ADCDD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1BBDAA63"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63E5B53" w14:textId="77777777" w:rsidR="00C51015" w:rsidRPr="00481BF6" w:rsidRDefault="00C51015" w:rsidP="00D01F57">
            <w:pPr>
              <w:rPr>
                <w:sz w:val="28"/>
                <w:szCs w:val="28"/>
                <w:lang w:val="kk-KZ"/>
              </w:rPr>
            </w:pPr>
          </w:p>
        </w:tc>
      </w:tr>
      <w:tr w:rsidR="00C16865" w:rsidRPr="00481BF6" w14:paraId="60185706"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EE66A" w14:textId="77777777" w:rsidR="00C51015" w:rsidRPr="00481BF6" w:rsidRDefault="00C51015" w:rsidP="00D01F57">
            <w:pPr>
              <w:pStyle w:val="p"/>
              <w:rPr>
                <w:color w:val="auto"/>
                <w:sz w:val="28"/>
                <w:szCs w:val="28"/>
                <w:lang w:val="kk-KZ"/>
              </w:rPr>
            </w:pPr>
            <w:r w:rsidRPr="00481BF6">
              <w:rPr>
                <w:color w:val="auto"/>
                <w:sz w:val="28"/>
                <w:szCs w:val="28"/>
                <w:lang w:val="kk-KZ"/>
              </w:rPr>
              <w:t>Сыртқы басқарудағы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5AA67C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555CB72E"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60EC30C8" w14:textId="77777777" w:rsidR="00C51015" w:rsidRPr="00481BF6" w:rsidRDefault="00C51015" w:rsidP="00D01F57">
            <w:pPr>
              <w:rPr>
                <w:sz w:val="28"/>
                <w:szCs w:val="28"/>
                <w:lang w:val="kk-KZ"/>
              </w:rPr>
            </w:pPr>
          </w:p>
        </w:tc>
      </w:tr>
      <w:tr w:rsidR="00C16865" w:rsidRPr="00481BF6" w14:paraId="136C6506"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CF7060"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5116DBA1" w14:textId="77777777" w:rsidR="00C51015" w:rsidRPr="00481BF6" w:rsidRDefault="00C51015" w:rsidP="00D01F57">
            <w:pPr>
              <w:pStyle w:val="p"/>
              <w:jc w:val="center"/>
              <w:rPr>
                <w:color w:val="auto"/>
                <w:sz w:val="28"/>
                <w:szCs w:val="28"/>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tcPr>
          <w:p w14:paraId="74F497A3"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tcPr>
          <w:p w14:paraId="666A347C" w14:textId="77777777" w:rsidR="00C51015" w:rsidRPr="00481BF6" w:rsidRDefault="00C51015" w:rsidP="00D01F57">
            <w:pPr>
              <w:rPr>
                <w:sz w:val="28"/>
                <w:szCs w:val="28"/>
                <w:lang w:val="kk-KZ"/>
              </w:rPr>
            </w:pPr>
          </w:p>
        </w:tc>
      </w:tr>
      <w:tr w:rsidR="00C16865" w:rsidRPr="00481BF6" w14:paraId="4F78A497"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6C40D7" w14:textId="77777777" w:rsidR="00C51015" w:rsidRPr="00481BF6" w:rsidRDefault="00C51015" w:rsidP="00D01F57">
            <w:pPr>
              <w:pStyle w:val="p"/>
              <w:rPr>
                <w:color w:val="auto"/>
                <w:sz w:val="28"/>
                <w:szCs w:val="28"/>
                <w:lang w:val="kk-KZ"/>
              </w:rPr>
            </w:pPr>
            <w:r w:rsidRPr="00481BF6">
              <w:rPr>
                <w:color w:val="auto"/>
                <w:spacing w:val="2"/>
                <w:sz w:val="28"/>
                <w:szCs w:val="28"/>
                <w:lang w:val="kk-KZ"/>
              </w:rPr>
              <w:t>инвестициялық портфельді басқару қызметін жүзеге асыратын шетелдік ұйымда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140051A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7.1</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14:paraId="6B49031A"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tcPr>
          <w:p w14:paraId="6B08E651" w14:textId="77777777" w:rsidR="00C51015" w:rsidRPr="00481BF6" w:rsidRDefault="00C51015" w:rsidP="00D01F57">
            <w:pPr>
              <w:rPr>
                <w:sz w:val="28"/>
                <w:szCs w:val="28"/>
                <w:lang w:val="kk-KZ"/>
              </w:rPr>
            </w:pPr>
          </w:p>
        </w:tc>
      </w:tr>
      <w:tr w:rsidR="00C16865" w:rsidRPr="00481BF6" w14:paraId="001800B5"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15BC" w14:textId="77777777" w:rsidR="00C51015" w:rsidRPr="00481BF6" w:rsidRDefault="00C51015" w:rsidP="00D01F57">
            <w:pPr>
              <w:pStyle w:val="p"/>
              <w:rPr>
                <w:color w:val="auto"/>
                <w:sz w:val="28"/>
                <w:szCs w:val="28"/>
                <w:lang w:val="kk-KZ"/>
              </w:rPr>
            </w:pPr>
            <w:r w:rsidRPr="00481BF6">
              <w:rPr>
                <w:color w:val="auto"/>
                <w:spacing w:val="2"/>
                <w:sz w:val="28"/>
                <w:szCs w:val="28"/>
                <w:lang w:val="kk-KZ"/>
              </w:rPr>
              <w:t>Қазақстан Республикасы Ұлттық Банкінің Ұлттық инвестициялық корпорациясындағы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0F01C82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7.2</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14:paraId="5269625A"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tcPr>
          <w:p w14:paraId="2FEF0823" w14:textId="77777777" w:rsidR="00C51015" w:rsidRPr="00481BF6" w:rsidRDefault="00C51015" w:rsidP="00D01F57">
            <w:pPr>
              <w:rPr>
                <w:sz w:val="28"/>
                <w:szCs w:val="28"/>
                <w:lang w:val="kk-KZ"/>
              </w:rPr>
            </w:pPr>
          </w:p>
        </w:tc>
      </w:tr>
      <w:tr w:rsidR="00C16865" w:rsidRPr="00481BF6" w14:paraId="795C8E60"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FD900" w14:textId="77777777" w:rsidR="00C51015" w:rsidRPr="00481BF6" w:rsidRDefault="00C51015" w:rsidP="00D01F57">
            <w:pPr>
              <w:pStyle w:val="p"/>
              <w:rPr>
                <w:color w:val="auto"/>
                <w:sz w:val="28"/>
                <w:szCs w:val="28"/>
                <w:lang w:val="kk-KZ"/>
              </w:rPr>
            </w:pPr>
            <w:r w:rsidRPr="00481BF6">
              <w:rPr>
                <w:color w:val="auto"/>
                <w:sz w:val="28"/>
                <w:szCs w:val="28"/>
                <w:lang w:val="kk-KZ"/>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D94A62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3AB6DC6B"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1432BBD5" w14:textId="77777777" w:rsidR="00C51015" w:rsidRPr="00481BF6" w:rsidRDefault="00C51015" w:rsidP="00D01F57">
            <w:pPr>
              <w:rPr>
                <w:sz w:val="28"/>
                <w:szCs w:val="28"/>
                <w:lang w:val="kk-KZ"/>
              </w:rPr>
            </w:pPr>
          </w:p>
        </w:tc>
      </w:tr>
      <w:tr w:rsidR="00C16865" w:rsidRPr="00481BF6" w14:paraId="2270AB31"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EFB53"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кірістен теріс комиссиялық сыйақыны өтеу талаптары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58C822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4A692A3E"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3F8668D6" w14:textId="77777777" w:rsidR="00C51015" w:rsidRPr="00481BF6" w:rsidRDefault="00C51015" w:rsidP="00D01F57">
            <w:pPr>
              <w:rPr>
                <w:sz w:val="28"/>
                <w:szCs w:val="28"/>
                <w:lang w:val="kk-KZ"/>
              </w:rPr>
            </w:pPr>
          </w:p>
        </w:tc>
      </w:tr>
      <w:tr w:rsidR="00C16865" w:rsidRPr="00481BF6" w14:paraId="3B1C5C6D"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43B49" w14:textId="77777777" w:rsidR="00C51015" w:rsidRPr="00481BF6" w:rsidRDefault="00C51015" w:rsidP="00D01F57">
            <w:pPr>
              <w:pStyle w:val="p"/>
              <w:rPr>
                <w:color w:val="auto"/>
                <w:sz w:val="28"/>
                <w:szCs w:val="28"/>
                <w:lang w:val="kk-KZ"/>
              </w:rPr>
            </w:pPr>
            <w:r w:rsidRPr="00481BF6">
              <w:rPr>
                <w:color w:val="auto"/>
                <w:sz w:val="28"/>
                <w:szCs w:val="28"/>
                <w:lang w:val="kk-KZ"/>
              </w:rPr>
              <w:t>Амортизацияланған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B433A1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10</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1D190ECE"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6559A503" w14:textId="77777777" w:rsidR="00C51015" w:rsidRPr="00481BF6" w:rsidRDefault="00C51015" w:rsidP="00D01F57">
            <w:pPr>
              <w:rPr>
                <w:sz w:val="28"/>
                <w:szCs w:val="28"/>
                <w:lang w:val="kk-KZ"/>
              </w:rPr>
            </w:pPr>
          </w:p>
        </w:tc>
      </w:tr>
      <w:tr w:rsidR="00C16865" w:rsidRPr="00481BF6" w14:paraId="74547169"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2907F"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53E3C3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7F99E3C5"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4DC4072F" w14:textId="77777777" w:rsidR="00C51015" w:rsidRPr="00481BF6" w:rsidRDefault="00C51015" w:rsidP="00D01F57">
            <w:pPr>
              <w:rPr>
                <w:sz w:val="28"/>
                <w:szCs w:val="28"/>
                <w:lang w:val="kk-KZ"/>
              </w:rPr>
            </w:pPr>
          </w:p>
        </w:tc>
      </w:tr>
      <w:tr w:rsidR="00C16865" w:rsidRPr="00481BF6" w14:paraId="3B59432C"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FB317"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1D6739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0B1C3EF8"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5A879E6" w14:textId="77777777" w:rsidR="00C51015" w:rsidRPr="00481BF6" w:rsidRDefault="00C51015" w:rsidP="00D01F57">
            <w:pPr>
              <w:rPr>
                <w:sz w:val="28"/>
                <w:szCs w:val="28"/>
                <w:lang w:val="kk-KZ"/>
              </w:rPr>
            </w:pPr>
          </w:p>
        </w:tc>
      </w:tr>
      <w:tr w:rsidR="00C16865" w:rsidRPr="00481BF6" w14:paraId="332D0F88"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2C7EC"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06C99E0" w14:textId="77777777" w:rsidR="00C51015" w:rsidRPr="00481BF6" w:rsidRDefault="00C51015" w:rsidP="00D01F57">
            <w:pPr>
              <w:jc w:val="center"/>
              <w:rPr>
                <w:sz w:val="28"/>
                <w:szCs w:val="28"/>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71580ADA"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9A53D49" w14:textId="77777777" w:rsidR="00C51015" w:rsidRPr="00481BF6" w:rsidRDefault="00C51015" w:rsidP="00D01F57">
            <w:pPr>
              <w:rPr>
                <w:sz w:val="28"/>
                <w:szCs w:val="28"/>
                <w:lang w:val="kk-KZ"/>
              </w:rPr>
            </w:pPr>
          </w:p>
        </w:tc>
      </w:tr>
      <w:tr w:rsidR="00C16865" w:rsidRPr="00481BF6" w14:paraId="5B6B15FF"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9B177" w14:textId="77777777" w:rsidR="00C51015" w:rsidRPr="00481BF6" w:rsidRDefault="00C51015" w:rsidP="00D01F57">
            <w:pPr>
              <w:pStyle w:val="p"/>
              <w:rPr>
                <w:color w:val="auto"/>
                <w:sz w:val="28"/>
                <w:szCs w:val="28"/>
                <w:lang w:val="kk-KZ"/>
              </w:rPr>
            </w:pPr>
            <w:r w:rsidRPr="00481BF6">
              <w:rPr>
                <w:color w:val="auto"/>
                <w:sz w:val="28"/>
                <w:szCs w:val="28"/>
                <w:lang w:val="kk-KZ"/>
              </w:rPr>
              <w:t>Жұмыс берушінің міндетті зейнетақы жарналары есебінен зейнетақы төлемдері бойынша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8DA130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3117A8A3"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73AD538C" w14:textId="77777777" w:rsidR="00C51015" w:rsidRPr="00481BF6" w:rsidRDefault="00C51015" w:rsidP="00D01F57">
            <w:pPr>
              <w:rPr>
                <w:sz w:val="28"/>
                <w:szCs w:val="28"/>
                <w:lang w:val="kk-KZ"/>
              </w:rPr>
            </w:pPr>
          </w:p>
        </w:tc>
      </w:tr>
      <w:tr w:rsidR="00C16865" w:rsidRPr="00481BF6" w14:paraId="685FD89E"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7C675"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кірістен (шығыннан) комиссиялық сыйақы бойынша 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4C542C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E9FC90C"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02F0BBC3" w14:textId="77777777" w:rsidR="00C51015" w:rsidRPr="00481BF6" w:rsidRDefault="00C51015" w:rsidP="00D01F57">
            <w:pPr>
              <w:rPr>
                <w:sz w:val="28"/>
                <w:szCs w:val="28"/>
                <w:lang w:val="kk-KZ"/>
              </w:rPr>
            </w:pPr>
          </w:p>
        </w:tc>
      </w:tr>
      <w:tr w:rsidR="00C16865" w:rsidRPr="00481BF6" w14:paraId="4B5A409C"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608C2"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төлемдерінен жеке табыс салығы бойынша 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28ABF6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5FDDFD2E"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6246A5FA" w14:textId="77777777" w:rsidR="00C51015" w:rsidRPr="00481BF6" w:rsidRDefault="00C51015" w:rsidP="00D01F57">
            <w:pPr>
              <w:rPr>
                <w:sz w:val="28"/>
                <w:szCs w:val="28"/>
                <w:lang w:val="kk-KZ"/>
              </w:rPr>
            </w:pPr>
          </w:p>
        </w:tc>
      </w:tr>
      <w:tr w:rsidR="00C16865" w:rsidRPr="00481BF6" w14:paraId="7C6931C5"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D83E0" w14:textId="77777777" w:rsidR="00C51015" w:rsidRPr="00481BF6" w:rsidRDefault="00C51015" w:rsidP="00D01F57">
            <w:pPr>
              <w:pStyle w:val="p"/>
              <w:rPr>
                <w:color w:val="auto"/>
                <w:sz w:val="28"/>
                <w:szCs w:val="28"/>
                <w:lang w:val="kk-KZ"/>
              </w:rPr>
            </w:pPr>
            <w:r w:rsidRPr="00481BF6">
              <w:rPr>
                <w:color w:val="auto"/>
                <w:sz w:val="28"/>
                <w:szCs w:val="28"/>
                <w:lang w:val="kk-KZ"/>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469151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2E5B2910"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7A432180" w14:textId="77777777" w:rsidR="00C51015" w:rsidRPr="00481BF6" w:rsidRDefault="00C51015" w:rsidP="00D01F57">
            <w:pPr>
              <w:rPr>
                <w:sz w:val="28"/>
                <w:szCs w:val="28"/>
                <w:lang w:val="kk-KZ"/>
              </w:rPr>
            </w:pPr>
          </w:p>
        </w:tc>
      </w:tr>
      <w:tr w:rsidR="00C16865" w:rsidRPr="00481BF6" w14:paraId="1AD11659"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73F96" w14:textId="77777777" w:rsidR="00C51015" w:rsidRPr="00481BF6" w:rsidRDefault="00C51015" w:rsidP="00D01F57">
            <w:pPr>
              <w:pStyle w:val="p"/>
              <w:rPr>
                <w:color w:val="auto"/>
                <w:sz w:val="28"/>
                <w:szCs w:val="28"/>
                <w:lang w:val="kk-KZ"/>
              </w:rPr>
            </w:pPr>
            <w:r w:rsidRPr="00481BF6">
              <w:rPr>
                <w:color w:val="auto"/>
                <w:sz w:val="28"/>
                <w:szCs w:val="28"/>
                <w:lang w:val="kk-KZ"/>
              </w:rPr>
              <w:t>РЕПО операциялары бойынша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D3F426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EE3F668"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3A70F76E" w14:textId="77777777" w:rsidR="00C51015" w:rsidRPr="00481BF6" w:rsidRDefault="00C51015" w:rsidP="00D01F57">
            <w:pPr>
              <w:rPr>
                <w:sz w:val="28"/>
                <w:szCs w:val="28"/>
                <w:lang w:val="kk-KZ"/>
              </w:rPr>
            </w:pPr>
          </w:p>
        </w:tc>
      </w:tr>
      <w:tr w:rsidR="00C16865" w:rsidRPr="00481BF6" w14:paraId="1F2465DE"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31093"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7AFB2B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1A68E69D"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4563C25E" w14:textId="77777777" w:rsidR="00C51015" w:rsidRPr="00481BF6" w:rsidRDefault="00C51015" w:rsidP="00D01F57">
            <w:pPr>
              <w:rPr>
                <w:sz w:val="28"/>
                <w:szCs w:val="28"/>
                <w:lang w:val="kk-KZ"/>
              </w:rPr>
            </w:pPr>
          </w:p>
        </w:tc>
      </w:tr>
      <w:tr w:rsidR="00C16865" w:rsidRPr="00481BF6" w14:paraId="28E8603F"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4C7B2"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F4DCD8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19</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6D2BA63"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3D455C07" w14:textId="77777777" w:rsidR="00C51015" w:rsidRPr="00481BF6" w:rsidRDefault="00C51015" w:rsidP="00D01F57">
            <w:pPr>
              <w:rPr>
                <w:sz w:val="28"/>
                <w:szCs w:val="28"/>
                <w:lang w:val="kk-KZ"/>
              </w:rPr>
            </w:pPr>
          </w:p>
        </w:tc>
      </w:tr>
      <w:tr w:rsidR="00C16865" w:rsidRPr="00481BF6" w14:paraId="67FF5F34" w14:textId="77777777" w:rsidTr="00344430">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11358" w14:textId="77777777" w:rsidR="00C51015" w:rsidRPr="00481BF6" w:rsidRDefault="00C51015" w:rsidP="00D01F57">
            <w:pPr>
              <w:pStyle w:val="p"/>
              <w:rPr>
                <w:color w:val="auto"/>
                <w:sz w:val="28"/>
                <w:szCs w:val="28"/>
                <w:lang w:val="kk-KZ"/>
              </w:rPr>
            </w:pPr>
            <w:r w:rsidRPr="00481BF6">
              <w:rPr>
                <w:color w:val="auto"/>
                <w:sz w:val="28"/>
                <w:szCs w:val="28"/>
                <w:lang w:val="kk-KZ"/>
              </w:rPr>
              <w:t>Таза активтер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B101B9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03FF5D2E" w14:textId="77777777" w:rsidR="00C51015" w:rsidRPr="00481BF6" w:rsidRDefault="00C51015" w:rsidP="00D01F57">
            <w:pPr>
              <w:rPr>
                <w:sz w:val="28"/>
                <w:szCs w:val="28"/>
                <w:lang w:val="kk-KZ"/>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76A661B5" w14:textId="77777777" w:rsidR="00C51015" w:rsidRPr="00481BF6" w:rsidRDefault="00C51015" w:rsidP="00D01F57">
            <w:pPr>
              <w:rPr>
                <w:sz w:val="28"/>
                <w:szCs w:val="28"/>
                <w:lang w:val="kk-KZ"/>
              </w:rPr>
            </w:pPr>
          </w:p>
        </w:tc>
      </w:tr>
    </w:tbl>
    <w:p w14:paraId="4AF430DF"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  </w:t>
      </w:r>
    </w:p>
    <w:tbl>
      <w:tblPr>
        <w:tblW w:w="5004"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217B52FE" w14:textId="77777777" w:rsidTr="00344430">
        <w:trPr>
          <w:jc w:val="center"/>
        </w:trPr>
        <w:tc>
          <w:tcPr>
            <w:tcW w:w="2800" w:type="pct"/>
            <w:tcMar>
              <w:top w:w="0" w:type="dxa"/>
              <w:left w:w="108" w:type="dxa"/>
              <w:bottom w:w="0" w:type="dxa"/>
              <w:right w:w="108" w:type="dxa"/>
            </w:tcMar>
            <w:hideMark/>
          </w:tcPr>
          <w:p w14:paraId="1503B2D5" w14:textId="77777777" w:rsidR="00C51015" w:rsidRPr="00481BF6" w:rsidRDefault="00C51015"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49F0445C" w14:textId="64A7479E" w:rsidR="00C51015" w:rsidRPr="00481BF6" w:rsidRDefault="00C51015"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0B67F3B7" w14:textId="77777777" w:rsidTr="00344430">
        <w:trPr>
          <w:jc w:val="center"/>
        </w:trPr>
        <w:tc>
          <w:tcPr>
            <w:tcW w:w="4996" w:type="pct"/>
            <w:gridSpan w:val="4"/>
            <w:tcMar>
              <w:top w:w="0" w:type="dxa"/>
              <w:left w:w="108" w:type="dxa"/>
              <w:bottom w:w="0" w:type="dxa"/>
              <w:right w:w="108" w:type="dxa"/>
            </w:tcMar>
            <w:hideMark/>
          </w:tcPr>
          <w:p w14:paraId="132B9E63" w14:textId="77777777" w:rsidR="00C51015" w:rsidRPr="00481BF6" w:rsidRDefault="00C51015"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6E328D5D" w14:textId="77777777" w:rsidTr="00344430">
        <w:trPr>
          <w:jc w:val="center"/>
        </w:trPr>
        <w:tc>
          <w:tcPr>
            <w:tcW w:w="4996" w:type="pct"/>
            <w:gridSpan w:val="4"/>
            <w:tcMar>
              <w:top w:w="0" w:type="dxa"/>
              <w:left w:w="108" w:type="dxa"/>
              <w:bottom w:w="0" w:type="dxa"/>
              <w:right w:w="108" w:type="dxa"/>
            </w:tcMar>
            <w:hideMark/>
          </w:tcPr>
          <w:p w14:paraId="2DFD6C5A" w14:textId="42468069" w:rsidR="00C51015" w:rsidRPr="00481BF6" w:rsidRDefault="00C51015"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4F016228" w14:textId="77777777" w:rsidTr="00344430">
        <w:trPr>
          <w:jc w:val="center"/>
        </w:trPr>
        <w:tc>
          <w:tcPr>
            <w:tcW w:w="2948" w:type="pct"/>
            <w:gridSpan w:val="2"/>
            <w:tcMar>
              <w:top w:w="0" w:type="dxa"/>
              <w:left w:w="108" w:type="dxa"/>
              <w:bottom w:w="0" w:type="dxa"/>
              <w:right w:w="108" w:type="dxa"/>
            </w:tcMar>
            <w:hideMark/>
          </w:tcPr>
          <w:p w14:paraId="24660C5E" w14:textId="77777777" w:rsidR="00C51015" w:rsidRPr="00481BF6" w:rsidRDefault="00C51015" w:rsidP="00D01F57">
            <w:pPr>
              <w:pStyle w:val="p"/>
              <w:rPr>
                <w:color w:val="auto"/>
                <w:sz w:val="28"/>
                <w:szCs w:val="28"/>
                <w:lang w:val="kk-KZ"/>
              </w:rPr>
            </w:pPr>
            <w:r w:rsidRPr="00481BF6">
              <w:rPr>
                <w:color w:val="auto"/>
                <w:sz w:val="28"/>
                <w:szCs w:val="28"/>
                <w:lang w:val="kk-KZ"/>
              </w:rPr>
              <w:t>Орындаушы __________________________</w:t>
            </w:r>
          </w:p>
        </w:tc>
        <w:tc>
          <w:tcPr>
            <w:tcW w:w="2048" w:type="pct"/>
            <w:gridSpan w:val="2"/>
            <w:tcMar>
              <w:top w:w="0" w:type="dxa"/>
              <w:left w:w="108" w:type="dxa"/>
              <w:bottom w:w="0" w:type="dxa"/>
              <w:right w:w="108" w:type="dxa"/>
            </w:tcMar>
            <w:hideMark/>
          </w:tcPr>
          <w:p w14:paraId="79F5350E" w14:textId="77777777" w:rsidR="00C51015" w:rsidRPr="00481BF6" w:rsidRDefault="00C51015"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2D08B457" w14:textId="77777777" w:rsidTr="00344430">
        <w:trPr>
          <w:jc w:val="center"/>
        </w:trPr>
        <w:tc>
          <w:tcPr>
            <w:tcW w:w="2948" w:type="pct"/>
            <w:gridSpan w:val="2"/>
            <w:tcMar>
              <w:top w:w="0" w:type="dxa"/>
              <w:left w:w="108" w:type="dxa"/>
              <w:bottom w:w="0" w:type="dxa"/>
              <w:right w:w="108" w:type="dxa"/>
            </w:tcMar>
            <w:hideMark/>
          </w:tcPr>
          <w:p w14:paraId="031F6CFB" w14:textId="722E89DD" w:rsidR="00C51015" w:rsidRPr="00481BF6" w:rsidRDefault="00F5711F" w:rsidP="00F5711F">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tc>
        <w:tc>
          <w:tcPr>
            <w:tcW w:w="2048" w:type="pct"/>
            <w:gridSpan w:val="2"/>
            <w:tcMar>
              <w:top w:w="0" w:type="dxa"/>
              <w:left w:w="108" w:type="dxa"/>
              <w:bottom w:w="0" w:type="dxa"/>
              <w:right w:w="108" w:type="dxa"/>
            </w:tcMar>
            <w:hideMark/>
          </w:tcPr>
          <w:p w14:paraId="67A4817E" w14:textId="77777777" w:rsidR="00C51015" w:rsidRPr="00481BF6" w:rsidRDefault="00C51015" w:rsidP="00D01F57">
            <w:pPr>
              <w:pStyle w:val="p"/>
              <w:rPr>
                <w:color w:val="auto"/>
                <w:sz w:val="28"/>
                <w:szCs w:val="28"/>
                <w:lang w:val="kk-KZ"/>
              </w:rPr>
            </w:pPr>
            <w:r w:rsidRPr="00481BF6">
              <w:rPr>
                <w:color w:val="auto"/>
                <w:sz w:val="28"/>
                <w:szCs w:val="28"/>
                <w:lang w:val="kk-KZ"/>
              </w:rPr>
              <w:t>қолы, телефоны</w:t>
            </w:r>
          </w:p>
        </w:tc>
      </w:tr>
      <w:tr w:rsidR="00C16865" w:rsidRPr="00481BF6" w14:paraId="7CDB86A6" w14:textId="77777777" w:rsidTr="00344430">
        <w:trPr>
          <w:jc w:val="center"/>
        </w:trPr>
        <w:tc>
          <w:tcPr>
            <w:tcW w:w="2948" w:type="pct"/>
            <w:gridSpan w:val="2"/>
            <w:tcMar>
              <w:top w:w="0" w:type="dxa"/>
              <w:left w:w="108" w:type="dxa"/>
              <w:bottom w:w="0" w:type="dxa"/>
              <w:right w:w="108" w:type="dxa"/>
            </w:tcMar>
            <w:hideMark/>
          </w:tcPr>
          <w:p w14:paraId="41FB37DC" w14:textId="77777777" w:rsidR="00C51015" w:rsidRPr="00481BF6" w:rsidRDefault="00C51015"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5D9ACCFC"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c>
          <w:tcPr>
            <w:tcW w:w="1099" w:type="pct"/>
            <w:tcMar>
              <w:top w:w="0" w:type="dxa"/>
              <w:left w:w="108" w:type="dxa"/>
              <w:bottom w:w="0" w:type="dxa"/>
              <w:right w:w="108" w:type="dxa"/>
            </w:tcMar>
            <w:hideMark/>
          </w:tcPr>
          <w:p w14:paraId="16B6C620"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r>
      <w:tr w:rsidR="00C16865" w:rsidRPr="00481BF6" w14:paraId="3B2321A5" w14:textId="77777777" w:rsidTr="00344430">
        <w:trPr>
          <w:jc w:val="center"/>
        </w:trPr>
        <w:tc>
          <w:tcPr>
            <w:tcW w:w="2948" w:type="pct"/>
            <w:gridSpan w:val="2"/>
            <w:tcMar>
              <w:top w:w="0" w:type="dxa"/>
              <w:left w:w="108" w:type="dxa"/>
              <w:bottom w:w="0" w:type="dxa"/>
              <w:right w:w="108" w:type="dxa"/>
            </w:tcMar>
            <w:hideMark/>
          </w:tcPr>
          <w:p w14:paraId="0CC98405" w14:textId="77777777" w:rsidR="00C51015" w:rsidRPr="00481BF6" w:rsidRDefault="00C51015"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29DA7515" w14:textId="77777777" w:rsidR="00C51015" w:rsidRPr="00481BF6" w:rsidRDefault="00C51015" w:rsidP="00D01F57">
            <w:pPr>
              <w:pStyle w:val="p"/>
              <w:rPr>
                <w:color w:val="auto"/>
                <w:sz w:val="28"/>
                <w:szCs w:val="28"/>
                <w:lang w:val="kk-KZ"/>
              </w:rPr>
            </w:pPr>
            <w:r w:rsidRPr="00481BF6">
              <w:rPr>
                <w:color w:val="auto"/>
                <w:sz w:val="28"/>
                <w:szCs w:val="28"/>
                <w:lang w:val="kk-KZ"/>
              </w:rPr>
              <w:t>қолы</w:t>
            </w:r>
          </w:p>
        </w:tc>
        <w:tc>
          <w:tcPr>
            <w:tcW w:w="1099" w:type="pct"/>
            <w:tcMar>
              <w:top w:w="0" w:type="dxa"/>
              <w:left w:w="108" w:type="dxa"/>
              <w:bottom w:w="0" w:type="dxa"/>
              <w:right w:w="108" w:type="dxa"/>
            </w:tcMar>
            <w:hideMark/>
          </w:tcPr>
          <w:p w14:paraId="3CCA621F" w14:textId="77777777" w:rsidR="00C51015" w:rsidRPr="00481BF6" w:rsidRDefault="00C51015" w:rsidP="00D01F57">
            <w:pPr>
              <w:pStyle w:val="p"/>
              <w:rPr>
                <w:color w:val="auto"/>
                <w:sz w:val="28"/>
                <w:szCs w:val="28"/>
                <w:lang w:val="kk-KZ"/>
              </w:rPr>
            </w:pPr>
            <w:r w:rsidRPr="00481BF6">
              <w:rPr>
                <w:color w:val="auto"/>
                <w:sz w:val="28"/>
                <w:szCs w:val="28"/>
                <w:lang w:val="kk-KZ"/>
              </w:rPr>
              <w:t>күні</w:t>
            </w:r>
          </w:p>
        </w:tc>
      </w:tr>
      <w:tr w:rsidR="00C16865" w:rsidRPr="00481BF6" w14:paraId="1AF52AFE" w14:textId="77777777" w:rsidTr="00344430">
        <w:trPr>
          <w:jc w:val="center"/>
        </w:trPr>
        <w:tc>
          <w:tcPr>
            <w:tcW w:w="2948" w:type="pct"/>
            <w:gridSpan w:val="2"/>
            <w:tcMar>
              <w:top w:w="0" w:type="dxa"/>
              <w:left w:w="108" w:type="dxa"/>
              <w:bottom w:w="0" w:type="dxa"/>
              <w:right w:w="108" w:type="dxa"/>
            </w:tcMar>
            <w:hideMark/>
          </w:tcPr>
          <w:p w14:paraId="4DCE7D60" w14:textId="77777777" w:rsidR="00C51015" w:rsidRPr="00481BF6" w:rsidRDefault="00C51015"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05AC9BD4" w14:textId="77777777" w:rsidR="00C51015" w:rsidRPr="00481BF6" w:rsidRDefault="00C51015" w:rsidP="00D01F57">
            <w:pPr>
              <w:pStyle w:val="p"/>
              <w:rPr>
                <w:color w:val="auto"/>
                <w:sz w:val="28"/>
                <w:szCs w:val="28"/>
                <w:lang w:val="kk-KZ"/>
              </w:rPr>
            </w:pPr>
            <w:r w:rsidRPr="00481BF6">
              <w:rPr>
                <w:color w:val="auto"/>
                <w:sz w:val="28"/>
                <w:szCs w:val="28"/>
                <w:lang w:val="kk-KZ"/>
              </w:rPr>
              <w:t>адам __________________________</w:t>
            </w:r>
          </w:p>
        </w:tc>
        <w:tc>
          <w:tcPr>
            <w:tcW w:w="2048" w:type="pct"/>
            <w:gridSpan w:val="2"/>
            <w:tcMar>
              <w:top w:w="0" w:type="dxa"/>
              <w:left w:w="108" w:type="dxa"/>
              <w:bottom w:w="0" w:type="dxa"/>
              <w:right w:w="108" w:type="dxa"/>
            </w:tcMar>
            <w:vAlign w:val="bottom"/>
            <w:hideMark/>
          </w:tcPr>
          <w:p w14:paraId="49E2C039" w14:textId="77777777" w:rsidR="00C51015" w:rsidRPr="00481BF6" w:rsidRDefault="00C51015" w:rsidP="00D01F57">
            <w:pPr>
              <w:pStyle w:val="p"/>
              <w:rPr>
                <w:color w:val="auto"/>
                <w:sz w:val="28"/>
                <w:szCs w:val="28"/>
                <w:lang w:val="kk-KZ"/>
              </w:rPr>
            </w:pPr>
            <w:r w:rsidRPr="00481BF6">
              <w:rPr>
                <w:color w:val="auto"/>
                <w:sz w:val="28"/>
                <w:szCs w:val="28"/>
                <w:lang w:val="kk-KZ"/>
              </w:rPr>
              <w:t>_______________</w:t>
            </w:r>
          </w:p>
        </w:tc>
      </w:tr>
      <w:tr w:rsidR="00C51015" w:rsidRPr="00481BF6" w14:paraId="75B3D2BA" w14:textId="77777777" w:rsidTr="00344430">
        <w:trPr>
          <w:jc w:val="center"/>
        </w:trPr>
        <w:tc>
          <w:tcPr>
            <w:tcW w:w="2948" w:type="pct"/>
            <w:gridSpan w:val="2"/>
            <w:tcMar>
              <w:top w:w="0" w:type="dxa"/>
              <w:left w:w="108" w:type="dxa"/>
              <w:bottom w:w="0" w:type="dxa"/>
              <w:right w:w="108" w:type="dxa"/>
            </w:tcMar>
            <w:hideMark/>
          </w:tcPr>
          <w:p w14:paraId="4A7F1569" w14:textId="28EF3663" w:rsidR="00C51015" w:rsidRPr="00481BF6" w:rsidRDefault="00F5711F" w:rsidP="00D01F57">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p w14:paraId="08652D65"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48" w:type="pct"/>
            <w:gridSpan w:val="2"/>
            <w:tcMar>
              <w:top w:w="0" w:type="dxa"/>
              <w:left w:w="108" w:type="dxa"/>
              <w:bottom w:w="0" w:type="dxa"/>
              <w:right w:w="108" w:type="dxa"/>
            </w:tcMar>
            <w:hideMark/>
          </w:tcPr>
          <w:p w14:paraId="2C8B43C6" w14:textId="77777777" w:rsidR="00C51015" w:rsidRPr="00481BF6" w:rsidRDefault="00C51015" w:rsidP="00D01F57">
            <w:pPr>
              <w:pStyle w:val="p"/>
              <w:rPr>
                <w:color w:val="auto"/>
                <w:sz w:val="28"/>
                <w:szCs w:val="28"/>
                <w:lang w:val="kk-KZ"/>
              </w:rPr>
            </w:pPr>
            <w:r w:rsidRPr="00481BF6">
              <w:rPr>
                <w:color w:val="auto"/>
                <w:sz w:val="28"/>
                <w:szCs w:val="28"/>
                <w:lang w:val="kk-KZ"/>
              </w:rPr>
              <w:t>қолы</w:t>
            </w:r>
          </w:p>
        </w:tc>
      </w:tr>
    </w:tbl>
    <w:p w14:paraId="0EA81492" w14:textId="77777777" w:rsidR="00C51015" w:rsidRPr="00481BF6" w:rsidRDefault="00C51015" w:rsidP="00D01F57">
      <w:pPr>
        <w:pStyle w:val="pj"/>
        <w:spacing w:before="0" w:beforeAutospacing="0" w:after="0" w:afterAutospacing="0"/>
        <w:ind w:firstLine="708"/>
        <w:rPr>
          <w:color w:val="auto"/>
          <w:sz w:val="28"/>
          <w:szCs w:val="28"/>
          <w:lang w:val="kk-KZ"/>
        </w:rPr>
      </w:pPr>
    </w:p>
    <w:p w14:paraId="6129E733" w14:textId="77777777" w:rsidR="00C51015" w:rsidRPr="00481BF6" w:rsidRDefault="00C51015"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Ескертпе: нысан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p w14:paraId="1F977848" w14:textId="77777777" w:rsidR="00C51015" w:rsidRPr="00481BF6" w:rsidRDefault="00C51015" w:rsidP="00D01F57">
      <w:pPr>
        <w:jc w:val="both"/>
        <w:rPr>
          <w:sz w:val="28"/>
          <w:szCs w:val="28"/>
          <w:lang w:val="kk-KZ"/>
        </w:rPr>
      </w:pPr>
      <w:r w:rsidRPr="00481BF6">
        <w:rPr>
          <w:sz w:val="28"/>
          <w:szCs w:val="28"/>
          <w:lang w:val="kk-KZ"/>
        </w:rPr>
        <w:br w:type="page"/>
      </w:r>
    </w:p>
    <w:p w14:paraId="10EE1316" w14:textId="77777777" w:rsidR="00C51015" w:rsidRPr="00481BF6" w:rsidRDefault="00C51015" w:rsidP="00D01F57">
      <w:pPr>
        <w:pStyle w:val="pr"/>
        <w:rPr>
          <w:color w:val="auto"/>
          <w:sz w:val="28"/>
          <w:szCs w:val="28"/>
          <w:lang w:val="kk-KZ"/>
        </w:rPr>
      </w:pPr>
      <w:r w:rsidRPr="00481BF6">
        <w:rPr>
          <w:color w:val="auto"/>
          <w:sz w:val="28"/>
          <w:szCs w:val="28"/>
          <w:lang w:val="kk-KZ"/>
        </w:rPr>
        <w:lastRenderedPageBreak/>
        <w:t>«Жұмыс берушінің міндетті</w:t>
      </w:r>
    </w:p>
    <w:p w14:paraId="185EFDEC" w14:textId="77777777" w:rsidR="00C51015" w:rsidRPr="00481BF6" w:rsidRDefault="00C51015" w:rsidP="00D01F57">
      <w:pPr>
        <w:pStyle w:val="pr"/>
        <w:rPr>
          <w:color w:val="auto"/>
          <w:sz w:val="28"/>
          <w:szCs w:val="28"/>
          <w:lang w:val="kk-KZ"/>
        </w:rPr>
      </w:pPr>
      <w:r w:rsidRPr="00481BF6">
        <w:rPr>
          <w:color w:val="auto"/>
          <w:sz w:val="28"/>
          <w:szCs w:val="28"/>
          <w:lang w:val="kk-KZ"/>
        </w:rPr>
        <w:t>зейнетақы жарналары есебінен</w:t>
      </w:r>
    </w:p>
    <w:p w14:paraId="0F4012CA" w14:textId="77777777" w:rsidR="00C51015" w:rsidRPr="00481BF6" w:rsidRDefault="00C51015" w:rsidP="00D01F57">
      <w:pPr>
        <w:pStyle w:val="pr"/>
        <w:rPr>
          <w:color w:val="auto"/>
          <w:sz w:val="28"/>
          <w:szCs w:val="28"/>
          <w:lang w:val="kk-KZ"/>
        </w:rPr>
      </w:pPr>
      <w:r w:rsidRPr="00481BF6">
        <w:rPr>
          <w:color w:val="auto"/>
          <w:sz w:val="28"/>
          <w:szCs w:val="28"/>
          <w:lang w:val="kk-KZ"/>
        </w:rPr>
        <w:t>қалыптастырылған таза зейнетақы</w:t>
      </w:r>
    </w:p>
    <w:p w14:paraId="281D90DF" w14:textId="77777777" w:rsidR="00C51015" w:rsidRPr="00481BF6" w:rsidRDefault="00C51015" w:rsidP="00D01F57">
      <w:pPr>
        <w:pStyle w:val="pr"/>
        <w:rPr>
          <w:color w:val="auto"/>
          <w:sz w:val="28"/>
          <w:szCs w:val="28"/>
          <w:lang w:val="kk-KZ"/>
        </w:rPr>
      </w:pPr>
      <w:r w:rsidRPr="00481BF6">
        <w:rPr>
          <w:color w:val="auto"/>
          <w:sz w:val="28"/>
          <w:szCs w:val="28"/>
          <w:lang w:val="kk-KZ"/>
        </w:rPr>
        <w:t>активтері туралы есеп» әкімшілік</w:t>
      </w:r>
    </w:p>
    <w:p w14:paraId="114B8B6A" w14:textId="77777777" w:rsidR="00C51015" w:rsidRPr="00481BF6" w:rsidRDefault="00C51015" w:rsidP="00D01F57">
      <w:pPr>
        <w:pStyle w:val="pr"/>
        <w:rPr>
          <w:color w:val="auto"/>
          <w:sz w:val="28"/>
          <w:szCs w:val="28"/>
          <w:lang w:val="kk-KZ"/>
        </w:rPr>
      </w:pPr>
      <w:r w:rsidRPr="00481BF6">
        <w:rPr>
          <w:color w:val="auto"/>
          <w:sz w:val="28"/>
          <w:szCs w:val="28"/>
          <w:lang w:val="kk-KZ"/>
        </w:rPr>
        <w:t>деректерді өтеусіз негізде</w:t>
      </w:r>
    </w:p>
    <w:p w14:paraId="1A30112A"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r w:rsidRPr="00481BF6">
        <w:rPr>
          <w:rStyle w:val="s2"/>
          <w:color w:val="auto"/>
          <w:sz w:val="28"/>
          <w:szCs w:val="28"/>
          <w:lang w:val="kk-KZ"/>
        </w:rPr>
        <w:t>нысанына</w:t>
      </w:r>
    </w:p>
    <w:p w14:paraId="410F3FD1" w14:textId="77777777" w:rsidR="00C51015" w:rsidRPr="00481BF6" w:rsidRDefault="00C51015" w:rsidP="00D01F57">
      <w:pPr>
        <w:pStyle w:val="pr"/>
        <w:rPr>
          <w:color w:val="auto"/>
          <w:sz w:val="28"/>
          <w:szCs w:val="28"/>
          <w:lang w:val="kk-KZ"/>
        </w:rPr>
      </w:pPr>
      <w:r w:rsidRPr="00481BF6">
        <w:rPr>
          <w:color w:val="auto"/>
          <w:sz w:val="28"/>
          <w:szCs w:val="28"/>
          <w:lang w:val="kk-KZ"/>
        </w:rPr>
        <w:t>қосымша</w:t>
      </w:r>
    </w:p>
    <w:p w14:paraId="010FFA50" w14:textId="33F1508A" w:rsidR="00C51015" w:rsidRPr="00481BF6" w:rsidRDefault="00C51015" w:rsidP="00D01F57">
      <w:pPr>
        <w:pStyle w:val="pc"/>
        <w:rPr>
          <w:b/>
          <w:bCs/>
          <w:color w:val="auto"/>
          <w:sz w:val="28"/>
          <w:szCs w:val="28"/>
          <w:lang w:val="kk-KZ"/>
        </w:rPr>
      </w:pPr>
      <w:r w:rsidRPr="00481BF6">
        <w:rPr>
          <w:b/>
          <w:bCs/>
          <w:color w:val="auto"/>
          <w:sz w:val="28"/>
          <w:szCs w:val="28"/>
          <w:lang w:val="kk-KZ"/>
        </w:rPr>
        <w:t> </w:t>
      </w:r>
    </w:p>
    <w:p w14:paraId="4BAB9280" w14:textId="77777777" w:rsidR="00D312E2" w:rsidRPr="00481BF6" w:rsidRDefault="00D312E2" w:rsidP="00D01F57">
      <w:pPr>
        <w:pStyle w:val="pc"/>
        <w:rPr>
          <w:color w:val="auto"/>
          <w:sz w:val="28"/>
          <w:szCs w:val="28"/>
          <w:lang w:val="kk-KZ"/>
        </w:rPr>
      </w:pPr>
    </w:p>
    <w:p w14:paraId="5D028A2E"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 xml:space="preserve">«Жұмыс берушінің міндетті зейнетақы жарналары есебінен қалыптастырылған таза зейнетақы активтері туралы есеп» </w:t>
      </w:r>
    </w:p>
    <w:p w14:paraId="457BEC9D" w14:textId="77777777" w:rsidR="00C51015" w:rsidRPr="00481BF6" w:rsidRDefault="00C51015" w:rsidP="00D01F57">
      <w:pPr>
        <w:pStyle w:val="pc"/>
        <w:rPr>
          <w:color w:val="auto"/>
          <w:sz w:val="28"/>
          <w:szCs w:val="28"/>
          <w:lang w:val="kk-KZ"/>
        </w:rPr>
      </w:pPr>
      <w:r w:rsidRPr="00481BF6">
        <w:rPr>
          <w:b/>
          <w:bCs/>
          <w:color w:val="auto"/>
          <w:sz w:val="28"/>
          <w:szCs w:val="28"/>
          <w:lang w:val="kk-KZ"/>
        </w:rPr>
        <w:t xml:space="preserve">(индексі </w:t>
      </w:r>
      <w:r w:rsidRPr="00481BF6">
        <w:rPr>
          <w:rStyle w:val="s0"/>
          <w:color w:val="auto"/>
          <w:sz w:val="28"/>
          <w:szCs w:val="28"/>
          <w:lang w:val="kk-KZ"/>
        </w:rPr>
        <w:t>–</w:t>
      </w:r>
      <w:r w:rsidRPr="00481BF6">
        <w:rPr>
          <w:rStyle w:val="s1"/>
          <w:rFonts w:eastAsiaTheme="majorEastAsia"/>
          <w:color w:val="auto"/>
          <w:sz w:val="28"/>
          <w:szCs w:val="28"/>
          <w:lang w:val="kk-KZ"/>
        </w:rPr>
        <w:t xml:space="preserve"> F1-1PA-</w:t>
      </w:r>
      <w:r w:rsidRPr="00481BF6">
        <w:rPr>
          <w:color w:val="auto"/>
          <w:sz w:val="28"/>
          <w:szCs w:val="28"/>
          <w:lang w:val="kk-KZ"/>
        </w:rPr>
        <w:t xml:space="preserve"> </w:t>
      </w:r>
      <w:r w:rsidRPr="00481BF6">
        <w:rPr>
          <w:rStyle w:val="s1"/>
          <w:rFonts w:eastAsiaTheme="majorEastAsia"/>
          <w:color w:val="auto"/>
          <w:sz w:val="28"/>
          <w:szCs w:val="28"/>
          <w:lang w:val="kk-KZ"/>
        </w:rPr>
        <w:t>UAPF</w:t>
      </w:r>
      <w:r w:rsidRPr="00481BF6">
        <w:rPr>
          <w:b/>
          <w:bCs/>
          <w:color w:val="auto"/>
          <w:sz w:val="28"/>
          <w:szCs w:val="28"/>
          <w:lang w:val="kk-KZ"/>
        </w:rPr>
        <w:t>, кезеңділігі: ай сайын)</w:t>
      </w:r>
    </w:p>
    <w:p w14:paraId="3E31298A" w14:textId="77777777" w:rsidR="00C51015" w:rsidRPr="00481BF6" w:rsidRDefault="00C51015"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7F135930" w14:textId="77777777" w:rsidR="00C51015" w:rsidRPr="00481BF6" w:rsidRDefault="00C51015" w:rsidP="00D01F57">
      <w:pPr>
        <w:pStyle w:val="pc"/>
        <w:rPr>
          <w:color w:val="auto"/>
          <w:sz w:val="28"/>
          <w:szCs w:val="28"/>
          <w:lang w:val="kk-KZ"/>
        </w:rPr>
      </w:pPr>
      <w:r w:rsidRPr="00481BF6">
        <w:rPr>
          <w:color w:val="auto"/>
          <w:sz w:val="28"/>
          <w:szCs w:val="28"/>
          <w:lang w:val="kk-KZ"/>
        </w:rPr>
        <w:t> </w:t>
      </w:r>
    </w:p>
    <w:p w14:paraId="24518046" w14:textId="77777777"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1. 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14:paraId="65B2BE64" w14:textId="77777777"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2.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p w14:paraId="153EEEAD" w14:textId="77777777"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2A572F5A" w14:textId="77777777"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4. Толтырылған нысанға басшы немесе оның міндетін атқаратын адам, бас бухгалтер және орындаушы қол қояды.</w:t>
      </w:r>
    </w:p>
    <w:p w14:paraId="6DC054A0" w14:textId="77777777"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067B8287" w14:textId="77777777"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6. 4-бағанда алдыңғы жылдың соңындағы деректер көрсетіледі.</w:t>
      </w:r>
    </w:p>
    <w:p w14:paraId="4287EADA" w14:textId="19FA703B" w:rsidR="00A90AA3" w:rsidRPr="00481BF6" w:rsidRDefault="00C51015" w:rsidP="00A90AA3">
      <w:pPr>
        <w:ind w:firstLine="709"/>
        <w:jc w:val="both"/>
        <w:rPr>
          <w:sz w:val="28"/>
          <w:szCs w:val="28"/>
          <w:lang w:val="kk-KZ"/>
        </w:rPr>
      </w:pPr>
      <w:r w:rsidRPr="00481BF6">
        <w:rPr>
          <w:rStyle w:val="s0"/>
          <w:color w:val="auto"/>
          <w:sz w:val="28"/>
          <w:szCs w:val="28"/>
          <w:lang w:val="kk-KZ"/>
        </w:rPr>
        <w:t>7. 1 – 20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w:t>
      </w:r>
      <w:r w:rsidR="007420B0" w:rsidRPr="00481BF6">
        <w:rPr>
          <w:rStyle w:val="s0"/>
          <w:color w:val="auto"/>
          <w:sz w:val="28"/>
          <w:szCs w:val="28"/>
          <w:lang w:val="kk-KZ"/>
        </w:rPr>
        <w:t>ғы 26 шілдедегі № 195 қаулысына</w:t>
      </w:r>
      <w:r w:rsidRPr="00481BF6">
        <w:rPr>
          <w:rStyle w:val="s0"/>
          <w:color w:val="auto"/>
          <w:sz w:val="28"/>
          <w:szCs w:val="28"/>
          <w:lang w:val="kk-KZ"/>
        </w:rPr>
        <w:t xml:space="preserve"> (Нормативтік құқықтық актілерді мемлекеттік тіркеу тізілімінде № 8765 болып тіркелген) </w:t>
      </w:r>
      <w:r w:rsidR="00A90AA3" w:rsidRPr="00481BF6">
        <w:rPr>
          <w:sz w:val="28"/>
          <w:szCs w:val="28"/>
          <w:lang w:val="kk-KZ"/>
        </w:rPr>
        <w:t xml:space="preserve">сәйкес қалыптастырылған бухгалтерлік есеп </w:t>
      </w:r>
      <w:r w:rsidR="007420B0" w:rsidRPr="00481BF6">
        <w:rPr>
          <w:sz w:val="28"/>
          <w:szCs w:val="28"/>
          <w:lang w:val="kk-KZ"/>
        </w:rPr>
        <w:t xml:space="preserve">тіркелімдерінің </w:t>
      </w:r>
      <w:r w:rsidR="00A90AA3" w:rsidRPr="00481BF6">
        <w:rPr>
          <w:sz w:val="28"/>
          <w:szCs w:val="28"/>
          <w:lang w:val="kk-KZ"/>
        </w:rPr>
        <w:t>мәліметтері негізіндегі деректер көрсетіледі.</w:t>
      </w:r>
    </w:p>
    <w:p w14:paraId="1D24CA94" w14:textId="0C3AB03E" w:rsidR="00C51015" w:rsidRPr="00481BF6" w:rsidRDefault="00C51015" w:rsidP="00D01F57">
      <w:pPr>
        <w:pStyle w:val="pj"/>
        <w:spacing w:before="0" w:beforeAutospacing="0" w:after="0" w:afterAutospacing="0"/>
        <w:ind w:firstLine="709"/>
        <w:jc w:val="both"/>
        <w:rPr>
          <w:rStyle w:val="s0"/>
          <w:color w:val="auto"/>
          <w:sz w:val="28"/>
          <w:szCs w:val="28"/>
          <w:lang w:val="kk-KZ"/>
        </w:rPr>
      </w:pPr>
      <w:r w:rsidRPr="00481BF6">
        <w:rPr>
          <w:rStyle w:val="s0"/>
          <w:color w:val="auto"/>
          <w:sz w:val="28"/>
          <w:szCs w:val="28"/>
          <w:lang w:val="kk-KZ"/>
        </w:rPr>
        <w:t>8. Қаржылық есептілік түрі: жеке.</w:t>
      </w:r>
    </w:p>
    <w:p w14:paraId="277C487D" w14:textId="77777777" w:rsidR="00C51015" w:rsidRPr="00481BF6" w:rsidRDefault="00C51015" w:rsidP="00D01F57">
      <w:pPr>
        <w:pStyle w:val="pc"/>
        <w:rPr>
          <w:color w:val="auto"/>
          <w:sz w:val="28"/>
          <w:szCs w:val="28"/>
          <w:lang w:val="kk-KZ"/>
        </w:rPr>
      </w:pPr>
      <w:r w:rsidRPr="00481BF6">
        <w:rPr>
          <w:color w:val="auto"/>
          <w:sz w:val="28"/>
          <w:szCs w:val="28"/>
          <w:lang w:val="kk-KZ"/>
        </w:rPr>
        <w:t> </w:t>
      </w:r>
      <w:r w:rsidRPr="00481BF6">
        <w:rPr>
          <w:color w:val="auto"/>
          <w:sz w:val="28"/>
          <w:szCs w:val="28"/>
          <w:lang w:val="kk-KZ"/>
        </w:rPr>
        <w:br w:type="page"/>
      </w:r>
    </w:p>
    <w:p w14:paraId="65F5AA24" w14:textId="6A9EBF94" w:rsidR="00C51015" w:rsidRPr="00481BF6" w:rsidRDefault="00C51015" w:rsidP="00D01F57">
      <w:pPr>
        <w:ind w:firstLine="397"/>
        <w:jc w:val="right"/>
        <w:rPr>
          <w:sz w:val="28"/>
          <w:szCs w:val="28"/>
          <w:lang w:val="kk-KZ"/>
        </w:rPr>
      </w:pPr>
      <w:r w:rsidRPr="00481BF6">
        <w:rPr>
          <w:rFonts w:eastAsia="Calibri"/>
          <w:sz w:val="28"/>
          <w:szCs w:val="28"/>
          <w:lang w:val="kk-KZ" w:eastAsia="en-US"/>
        </w:rPr>
        <w:lastRenderedPageBreak/>
        <w:t xml:space="preserve">Қазақстан Республикасы </w:t>
      </w:r>
      <w:r w:rsidRPr="00481BF6">
        <w:rPr>
          <w:rFonts w:eastAsia="Calibri"/>
          <w:sz w:val="28"/>
          <w:szCs w:val="28"/>
          <w:lang w:val="kk-KZ" w:eastAsia="en-US"/>
        </w:rPr>
        <w:br/>
        <w:t xml:space="preserve">Ұлттық Банкі </w:t>
      </w:r>
      <w:r w:rsidRPr="00481BF6">
        <w:rPr>
          <w:sz w:val="28"/>
          <w:szCs w:val="28"/>
          <w:lang w:val="kk-KZ"/>
        </w:rPr>
        <w:t xml:space="preserve">Басқармасының </w:t>
      </w:r>
      <w:r w:rsidRPr="00481BF6">
        <w:rPr>
          <w:sz w:val="28"/>
          <w:szCs w:val="28"/>
          <w:lang w:val="kk-KZ"/>
        </w:rPr>
        <w:b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r w:rsidRPr="00481BF6">
        <w:rPr>
          <w:sz w:val="28"/>
          <w:szCs w:val="28"/>
          <w:lang w:val="kk-KZ"/>
        </w:rPr>
        <w:br/>
        <w:t>27-қосымша</w:t>
      </w:r>
    </w:p>
    <w:p w14:paraId="1C8D12E7" w14:textId="6BBC1022" w:rsidR="00C51015" w:rsidRPr="00481BF6" w:rsidRDefault="00C51015" w:rsidP="00D01F57">
      <w:pPr>
        <w:pStyle w:val="pr"/>
        <w:rPr>
          <w:color w:val="auto"/>
          <w:sz w:val="28"/>
          <w:szCs w:val="28"/>
          <w:lang w:val="kk-KZ"/>
        </w:rPr>
      </w:pPr>
      <w:r w:rsidRPr="00481BF6">
        <w:rPr>
          <w:color w:val="auto"/>
          <w:sz w:val="28"/>
          <w:szCs w:val="28"/>
          <w:lang w:val="kk-KZ"/>
        </w:rPr>
        <w:t> </w:t>
      </w:r>
    </w:p>
    <w:p w14:paraId="28C3CC15" w14:textId="77777777" w:rsidR="00D312E2" w:rsidRPr="00481BF6" w:rsidRDefault="00D312E2" w:rsidP="00D01F57">
      <w:pPr>
        <w:pStyle w:val="pr"/>
        <w:rPr>
          <w:color w:val="auto"/>
          <w:sz w:val="28"/>
          <w:szCs w:val="28"/>
          <w:lang w:val="kk-KZ"/>
        </w:rPr>
      </w:pPr>
    </w:p>
    <w:p w14:paraId="6B1AEA01"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02900A26"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6AE208ED"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7C7D63FB"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71719D13"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2EA3DCB6"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5F5700DE"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27C91AD1"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6916996B"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23088161"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1858221C" w14:textId="77777777" w:rsidR="00C51015" w:rsidRPr="00481BF6" w:rsidRDefault="00C51015" w:rsidP="00D01F57">
      <w:pPr>
        <w:pStyle w:val="pr"/>
        <w:rPr>
          <w:color w:val="auto"/>
          <w:sz w:val="28"/>
          <w:szCs w:val="28"/>
          <w:lang w:val="kk-KZ"/>
        </w:rPr>
      </w:pPr>
      <w:r w:rsidRPr="00481BF6">
        <w:rPr>
          <w:rFonts w:eastAsia="Calibri"/>
          <w:color w:val="auto"/>
          <w:sz w:val="28"/>
          <w:szCs w:val="28"/>
          <w:lang w:val="kk-KZ" w:eastAsia="en-US"/>
        </w:rPr>
        <w:t>ұсыну қағидаларына</w:t>
      </w:r>
    </w:p>
    <w:p w14:paraId="082144AC" w14:textId="77777777" w:rsidR="00C51015" w:rsidRPr="00481BF6" w:rsidRDefault="00C51015" w:rsidP="00D01F57">
      <w:pPr>
        <w:pStyle w:val="pr"/>
        <w:rPr>
          <w:color w:val="auto"/>
          <w:sz w:val="28"/>
          <w:szCs w:val="28"/>
          <w:lang w:val="kk-KZ"/>
        </w:rPr>
      </w:pPr>
      <w:r w:rsidRPr="00481BF6">
        <w:rPr>
          <w:color w:val="auto"/>
          <w:sz w:val="28"/>
          <w:szCs w:val="28"/>
          <w:lang w:val="kk-KZ"/>
        </w:rPr>
        <w:t>27-қосымша</w:t>
      </w:r>
    </w:p>
    <w:p w14:paraId="7F542C4F"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5B34CAE2"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w:t>
      </w:r>
    </w:p>
    <w:p w14:paraId="1358276E" w14:textId="77777777" w:rsidR="00C51015" w:rsidRPr="00481BF6" w:rsidRDefault="00C51015" w:rsidP="00D01F57">
      <w:pPr>
        <w:pStyle w:val="pr"/>
        <w:rPr>
          <w:color w:val="auto"/>
          <w:sz w:val="28"/>
          <w:szCs w:val="28"/>
          <w:lang w:val="kk-KZ"/>
        </w:rPr>
      </w:pPr>
      <w:r w:rsidRPr="00481BF6">
        <w:rPr>
          <w:color w:val="auto"/>
          <w:sz w:val="28"/>
          <w:szCs w:val="28"/>
          <w:lang w:val="kk-KZ"/>
        </w:rPr>
        <w:t>жинауға арналған</w:t>
      </w:r>
    </w:p>
    <w:p w14:paraId="37ED6CF2" w14:textId="77777777" w:rsidR="00C51015" w:rsidRPr="00481BF6" w:rsidRDefault="00C51015" w:rsidP="00D01F57">
      <w:pPr>
        <w:pStyle w:val="pr"/>
        <w:rPr>
          <w:color w:val="auto"/>
          <w:sz w:val="28"/>
          <w:szCs w:val="28"/>
          <w:lang w:val="kk-KZ"/>
        </w:rPr>
      </w:pPr>
      <w:r w:rsidRPr="00481BF6">
        <w:rPr>
          <w:color w:val="auto"/>
          <w:sz w:val="28"/>
          <w:szCs w:val="28"/>
          <w:lang w:val="kk-KZ"/>
        </w:rPr>
        <w:t>нысан </w:t>
      </w:r>
    </w:p>
    <w:p w14:paraId="2A794C6B"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0A7569CF"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5568E1DF"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33AE0047"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нысаналы жинақтар есебінен қалыптастырылған нысаналы активтер туралы есеп.</w:t>
      </w:r>
    </w:p>
    <w:p w14:paraId="354D7C95"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F1-1CA- UAPF.</w:t>
      </w:r>
    </w:p>
    <w:p w14:paraId="78B14355"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жыл сайын.</w:t>
      </w:r>
    </w:p>
    <w:p w14:paraId="4371009A"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«___»____________ жағдай бойынша.</w:t>
      </w:r>
    </w:p>
    <w:p w14:paraId="6130DD00"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14:paraId="2A9B26A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айдан кейінгі айдың 20 (жиырмасынан) кешіктірмей.</w:t>
      </w:r>
    </w:p>
    <w:p w14:paraId="1D26FD2F" w14:textId="77777777"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t>БСН: _______________________</w:t>
      </w:r>
    </w:p>
    <w:p w14:paraId="7BCBBB1A" w14:textId="7F6DE1A2"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t>Жинау әдісі: электрондық түрде.</w:t>
      </w:r>
    </w:p>
    <w:p w14:paraId="51D5DC24" w14:textId="502EFC47" w:rsidR="00C51015" w:rsidRPr="00481BF6" w:rsidRDefault="00AB254B" w:rsidP="00D01F57">
      <w:pPr>
        <w:pStyle w:val="pr"/>
        <w:rPr>
          <w:color w:val="auto"/>
          <w:sz w:val="28"/>
          <w:szCs w:val="28"/>
          <w:lang w:val="kk-KZ"/>
        </w:rPr>
      </w:pPr>
      <w:r w:rsidRPr="00481BF6">
        <w:rPr>
          <w:color w:val="auto"/>
          <w:sz w:val="28"/>
          <w:szCs w:val="28"/>
          <w:lang w:val="kk-KZ"/>
        </w:rPr>
        <w:t xml:space="preserve"> </w:t>
      </w:r>
      <w:r w:rsidR="00C51015"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692"/>
        <w:gridCol w:w="1154"/>
        <w:gridCol w:w="2597"/>
        <w:gridCol w:w="3174"/>
      </w:tblGrid>
      <w:tr w:rsidR="00C16865" w:rsidRPr="00481BF6" w14:paraId="25E59492" w14:textId="77777777" w:rsidTr="00344430">
        <w:trPr>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6B291F" w14:textId="77777777" w:rsidR="00C51015" w:rsidRPr="00481BF6" w:rsidRDefault="00C51015" w:rsidP="00D01F57">
            <w:pPr>
              <w:pStyle w:val="pc"/>
              <w:rPr>
                <w:color w:val="auto"/>
                <w:sz w:val="28"/>
                <w:szCs w:val="28"/>
                <w:lang w:val="kk-KZ"/>
              </w:rPr>
            </w:pPr>
            <w:r w:rsidRPr="00481BF6">
              <w:rPr>
                <w:color w:val="auto"/>
                <w:sz w:val="28"/>
                <w:szCs w:val="28"/>
                <w:lang w:val="kk-KZ"/>
              </w:rPr>
              <w:t>Баптың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54E25" w14:textId="77777777" w:rsidR="00C51015" w:rsidRPr="00481BF6" w:rsidRDefault="00C51015" w:rsidP="00D01F57">
            <w:pPr>
              <w:pStyle w:val="pc"/>
              <w:rPr>
                <w:color w:val="auto"/>
                <w:sz w:val="28"/>
                <w:szCs w:val="28"/>
                <w:lang w:val="kk-KZ"/>
              </w:rPr>
            </w:pPr>
            <w:r w:rsidRPr="00481BF6">
              <w:rPr>
                <w:color w:val="auto"/>
                <w:sz w:val="28"/>
                <w:szCs w:val="28"/>
                <w:lang w:val="kk-KZ"/>
              </w:rPr>
              <w:t>Жол коды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63D103" w14:textId="77777777" w:rsidR="00C51015" w:rsidRPr="00481BF6" w:rsidRDefault="00C51015" w:rsidP="00D01F57">
            <w:pPr>
              <w:pStyle w:val="pc"/>
              <w:rPr>
                <w:color w:val="auto"/>
                <w:sz w:val="28"/>
                <w:szCs w:val="28"/>
                <w:lang w:val="kk-KZ"/>
              </w:rPr>
            </w:pPr>
            <w:r w:rsidRPr="00481BF6">
              <w:rPr>
                <w:color w:val="auto"/>
                <w:sz w:val="28"/>
                <w:szCs w:val="28"/>
                <w:lang w:val="kk-KZ"/>
              </w:rPr>
              <w:t>Есепті жылдың соңында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62567" w14:textId="77777777" w:rsidR="00C51015" w:rsidRPr="00481BF6" w:rsidRDefault="00C51015"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1E4D39F3" w14:textId="77777777" w:rsidTr="0034443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168B2" w14:textId="77777777" w:rsidR="00C51015" w:rsidRPr="00481BF6" w:rsidRDefault="00C51015" w:rsidP="00D01F57">
            <w:pPr>
              <w:pStyle w:val="pc"/>
              <w:rPr>
                <w:color w:val="auto"/>
                <w:sz w:val="28"/>
                <w:szCs w:val="28"/>
                <w:lang w:val="kk-KZ"/>
              </w:rPr>
            </w:pPr>
            <w:r w:rsidRPr="00481BF6">
              <w:rPr>
                <w:color w:val="auto"/>
                <w:sz w:val="28"/>
                <w:szCs w:val="28"/>
                <w:lang w:val="kk-KZ"/>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69A75B1"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EA1D90D"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21081B8"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r>
      <w:tr w:rsidR="00C16865" w:rsidRPr="00481BF6" w14:paraId="4D14CDAA" w14:textId="77777777" w:rsidTr="0034443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4EB68"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Активтер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EB7BD3D" w14:textId="77777777" w:rsidR="00C51015" w:rsidRPr="00481BF6" w:rsidRDefault="00C51015" w:rsidP="00D01F57">
            <w:pPr>
              <w:rPr>
                <w:sz w:val="28"/>
                <w:szCs w:val="28"/>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09E39971" w14:textId="77777777" w:rsidR="00C51015" w:rsidRPr="00481BF6" w:rsidRDefault="00C51015"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B823414" w14:textId="77777777" w:rsidR="00C51015" w:rsidRPr="00481BF6" w:rsidRDefault="00C51015" w:rsidP="00D01F57">
            <w:pPr>
              <w:rPr>
                <w:sz w:val="28"/>
                <w:szCs w:val="28"/>
                <w:lang w:val="kk-KZ"/>
              </w:rPr>
            </w:pPr>
          </w:p>
        </w:tc>
      </w:tr>
      <w:tr w:rsidR="00C16865" w:rsidRPr="00481BF6" w14:paraId="58137D32" w14:textId="77777777" w:rsidTr="0034443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2C9E7" w14:textId="77777777" w:rsidR="00C51015" w:rsidRPr="00481BF6" w:rsidRDefault="00C51015" w:rsidP="00D01F57">
            <w:pPr>
              <w:pStyle w:val="p"/>
              <w:rPr>
                <w:color w:val="auto"/>
                <w:sz w:val="28"/>
                <w:szCs w:val="28"/>
                <w:lang w:val="kk-KZ"/>
              </w:rPr>
            </w:pPr>
            <w:r w:rsidRPr="00481BF6">
              <w:rPr>
                <w:color w:val="auto"/>
                <w:sz w:val="28"/>
                <w:szCs w:val="28"/>
                <w:lang w:val="kk-KZ"/>
              </w:rPr>
              <w:t>Нысаналы активтер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BA85FE8" w14:textId="77777777" w:rsidR="00C51015" w:rsidRPr="00481BF6" w:rsidRDefault="00C51015" w:rsidP="00D01F57">
            <w:pPr>
              <w:jc w:val="center"/>
              <w:rPr>
                <w:sz w:val="28"/>
                <w:szCs w:val="28"/>
                <w:lang w:val="kk-KZ"/>
              </w:rPr>
            </w:pPr>
            <w:r w:rsidRPr="00481BF6">
              <w:rPr>
                <w:sz w:val="28"/>
                <w:szCs w:val="28"/>
                <w:lang w:val="kk-KZ"/>
              </w:rPr>
              <w:t>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057441F1" w14:textId="77777777" w:rsidR="00C51015" w:rsidRPr="00481BF6" w:rsidRDefault="00C51015"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58127B5D" w14:textId="77777777" w:rsidR="00C51015" w:rsidRPr="00481BF6" w:rsidRDefault="00C51015" w:rsidP="00D01F57">
            <w:pPr>
              <w:rPr>
                <w:sz w:val="28"/>
                <w:szCs w:val="28"/>
                <w:lang w:val="kk-KZ"/>
              </w:rPr>
            </w:pPr>
          </w:p>
        </w:tc>
      </w:tr>
      <w:tr w:rsidR="00C16865" w:rsidRPr="00481BF6" w14:paraId="6DA2E65A" w14:textId="77777777" w:rsidTr="0034443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6BBE8"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Активтердің жиыны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3539DD4" w14:textId="77777777" w:rsidR="00C51015" w:rsidRPr="00481BF6" w:rsidRDefault="00C51015" w:rsidP="00D01F57">
            <w:pPr>
              <w:jc w:val="center"/>
              <w:rPr>
                <w:sz w:val="28"/>
                <w:szCs w:val="28"/>
                <w:lang w:val="kk-KZ"/>
              </w:rPr>
            </w:pPr>
            <w:r w:rsidRPr="00481BF6">
              <w:rPr>
                <w:sz w:val="28"/>
                <w:szCs w:val="28"/>
                <w:lang w:val="kk-KZ"/>
              </w:rPr>
              <w:t>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9DAB33E" w14:textId="77777777" w:rsidR="00C51015" w:rsidRPr="00481BF6" w:rsidRDefault="00C51015"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561B3A92" w14:textId="77777777" w:rsidR="00C51015" w:rsidRPr="00481BF6" w:rsidRDefault="00C51015" w:rsidP="00D01F57">
            <w:pPr>
              <w:rPr>
                <w:sz w:val="28"/>
                <w:szCs w:val="28"/>
                <w:lang w:val="kk-KZ"/>
              </w:rPr>
            </w:pPr>
          </w:p>
        </w:tc>
      </w:tr>
      <w:tr w:rsidR="00C16865" w:rsidRPr="00481BF6" w14:paraId="7BE059F9" w14:textId="77777777" w:rsidTr="0034443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BF971"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Міндеттемелер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24D2982" w14:textId="77777777" w:rsidR="00C51015" w:rsidRPr="00481BF6" w:rsidRDefault="00C51015" w:rsidP="00D01F57">
            <w:pPr>
              <w:jc w:val="center"/>
              <w:rPr>
                <w:sz w:val="28"/>
                <w:szCs w:val="28"/>
                <w:lang w:val="kk-KZ"/>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53E48AC" w14:textId="77777777" w:rsidR="00C51015" w:rsidRPr="00481BF6" w:rsidRDefault="00C51015"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176F6A0" w14:textId="77777777" w:rsidR="00C51015" w:rsidRPr="00481BF6" w:rsidRDefault="00C51015" w:rsidP="00D01F57">
            <w:pPr>
              <w:rPr>
                <w:sz w:val="28"/>
                <w:szCs w:val="28"/>
                <w:lang w:val="kk-KZ"/>
              </w:rPr>
            </w:pPr>
          </w:p>
        </w:tc>
      </w:tr>
      <w:tr w:rsidR="00C16865" w:rsidRPr="00481BF6" w14:paraId="6CBA525B" w14:textId="77777777" w:rsidTr="0034443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89D6A" w14:textId="77777777" w:rsidR="00C51015" w:rsidRPr="00481BF6" w:rsidRDefault="00C51015" w:rsidP="00D01F57">
            <w:pPr>
              <w:pStyle w:val="p"/>
              <w:rPr>
                <w:color w:val="auto"/>
                <w:sz w:val="28"/>
                <w:szCs w:val="28"/>
                <w:lang w:val="kk-KZ"/>
              </w:rPr>
            </w:pPr>
            <w:r w:rsidRPr="00481BF6">
              <w:rPr>
                <w:color w:val="auto"/>
                <w:sz w:val="28"/>
                <w:szCs w:val="28"/>
                <w:lang w:val="kk-KZ"/>
              </w:rPr>
              <w:t>Нысаналы жинақ</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EEBE45E" w14:textId="77777777" w:rsidR="00C51015" w:rsidRPr="00481BF6" w:rsidRDefault="00C51015" w:rsidP="00D01F57">
            <w:pPr>
              <w:jc w:val="center"/>
              <w:rPr>
                <w:sz w:val="28"/>
                <w:szCs w:val="28"/>
                <w:lang w:val="kk-KZ"/>
              </w:rPr>
            </w:pPr>
            <w:r w:rsidRPr="00481BF6">
              <w:rPr>
                <w:sz w:val="28"/>
                <w:szCs w:val="28"/>
                <w:lang w:val="kk-KZ"/>
              </w:rPr>
              <w:t>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AA4C376" w14:textId="77777777" w:rsidR="00C51015" w:rsidRPr="00481BF6" w:rsidRDefault="00C51015"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DEB737D" w14:textId="77777777" w:rsidR="00C51015" w:rsidRPr="00481BF6" w:rsidRDefault="00C51015" w:rsidP="00D01F57">
            <w:pPr>
              <w:rPr>
                <w:sz w:val="28"/>
                <w:szCs w:val="28"/>
                <w:lang w:val="kk-KZ"/>
              </w:rPr>
            </w:pPr>
          </w:p>
        </w:tc>
      </w:tr>
      <w:tr w:rsidR="00C16865" w:rsidRPr="00481BF6" w14:paraId="07009404" w14:textId="77777777" w:rsidTr="0034443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F665FE" w14:textId="77777777" w:rsidR="00C51015" w:rsidRPr="00481BF6" w:rsidRDefault="00C51015" w:rsidP="00D01F57">
            <w:pPr>
              <w:pStyle w:val="p"/>
              <w:rPr>
                <w:color w:val="auto"/>
                <w:sz w:val="28"/>
                <w:szCs w:val="28"/>
                <w:lang w:val="kk-KZ"/>
              </w:rPr>
            </w:pPr>
            <w:r w:rsidRPr="00481BF6">
              <w:rPr>
                <w:color w:val="auto"/>
                <w:sz w:val="28"/>
                <w:szCs w:val="28"/>
                <w:lang w:val="kk-KZ"/>
              </w:rPr>
              <w:t>Нысаналы жинақтарды төлеу жөніндегі міндеттемесі</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1B3A1B6" w14:textId="77777777" w:rsidR="00C51015" w:rsidRPr="00481BF6" w:rsidRDefault="00C51015" w:rsidP="00D01F57">
            <w:pPr>
              <w:jc w:val="center"/>
              <w:rPr>
                <w:sz w:val="28"/>
                <w:szCs w:val="28"/>
                <w:lang w:val="kk-KZ"/>
              </w:rPr>
            </w:pPr>
            <w:r w:rsidRPr="00481BF6">
              <w:rPr>
                <w:sz w:val="28"/>
                <w:szCs w:val="28"/>
                <w:lang w:val="kk-KZ"/>
              </w:rPr>
              <w:t>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34F6DD3" w14:textId="77777777" w:rsidR="00C51015" w:rsidRPr="00481BF6" w:rsidRDefault="00C51015"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9352605" w14:textId="77777777" w:rsidR="00C51015" w:rsidRPr="00481BF6" w:rsidRDefault="00C51015" w:rsidP="00D01F57">
            <w:pPr>
              <w:rPr>
                <w:sz w:val="28"/>
                <w:szCs w:val="28"/>
                <w:lang w:val="kk-KZ"/>
              </w:rPr>
            </w:pPr>
          </w:p>
        </w:tc>
      </w:tr>
      <w:tr w:rsidR="00C16865" w:rsidRPr="00481BF6" w14:paraId="3426DB85" w14:textId="77777777" w:rsidTr="0034443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3B1D38"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 жиыны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2DCB6EC" w14:textId="77777777" w:rsidR="00C51015" w:rsidRPr="00481BF6" w:rsidRDefault="00C51015" w:rsidP="00D01F57">
            <w:pPr>
              <w:jc w:val="center"/>
              <w:rPr>
                <w:sz w:val="28"/>
                <w:szCs w:val="28"/>
                <w:lang w:val="kk-KZ"/>
              </w:rPr>
            </w:pPr>
            <w:r w:rsidRPr="00481BF6">
              <w:rPr>
                <w:sz w:val="28"/>
                <w:szCs w:val="28"/>
                <w:lang w:val="kk-KZ"/>
              </w:rPr>
              <w:t>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86263D0" w14:textId="77777777" w:rsidR="00C51015" w:rsidRPr="00481BF6" w:rsidRDefault="00C51015"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619BE180" w14:textId="77777777" w:rsidR="00C51015" w:rsidRPr="00481BF6" w:rsidRDefault="00C51015" w:rsidP="00D01F57">
            <w:pPr>
              <w:rPr>
                <w:sz w:val="28"/>
                <w:szCs w:val="28"/>
                <w:lang w:val="kk-KZ"/>
              </w:rPr>
            </w:pPr>
          </w:p>
        </w:tc>
      </w:tr>
      <w:tr w:rsidR="00C16865" w:rsidRPr="00481BF6" w14:paraId="0C8BE6DC" w14:textId="77777777" w:rsidTr="0034443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C045FF" w14:textId="77777777" w:rsidR="00C51015" w:rsidRPr="00481BF6" w:rsidRDefault="00C51015" w:rsidP="00D01F57">
            <w:pPr>
              <w:pStyle w:val="p"/>
              <w:rPr>
                <w:color w:val="auto"/>
                <w:sz w:val="28"/>
                <w:szCs w:val="28"/>
                <w:lang w:val="kk-KZ"/>
              </w:rPr>
            </w:pPr>
            <w:r w:rsidRPr="00481BF6">
              <w:rPr>
                <w:color w:val="auto"/>
                <w:sz w:val="28"/>
                <w:szCs w:val="28"/>
                <w:lang w:val="kk-KZ"/>
              </w:rPr>
              <w:t>Таза активтердің жиыны</w:t>
            </w:r>
          </w:p>
        </w:tc>
        <w:tc>
          <w:tcPr>
            <w:tcW w:w="600" w:type="pct"/>
            <w:tcBorders>
              <w:top w:val="nil"/>
              <w:left w:val="nil"/>
              <w:bottom w:val="single" w:sz="8" w:space="0" w:color="auto"/>
              <w:right w:val="single" w:sz="8" w:space="0" w:color="auto"/>
            </w:tcBorders>
            <w:tcMar>
              <w:top w:w="0" w:type="dxa"/>
              <w:left w:w="108" w:type="dxa"/>
              <w:bottom w:w="0" w:type="dxa"/>
              <w:right w:w="108" w:type="dxa"/>
            </w:tcMar>
          </w:tcPr>
          <w:p w14:paraId="584A28D1" w14:textId="77777777" w:rsidR="00C51015" w:rsidRPr="00481BF6" w:rsidRDefault="00C51015" w:rsidP="00D01F57">
            <w:pPr>
              <w:jc w:val="center"/>
              <w:rPr>
                <w:sz w:val="28"/>
                <w:szCs w:val="28"/>
                <w:lang w:val="kk-KZ"/>
              </w:rPr>
            </w:pPr>
            <w:r w:rsidRPr="00481BF6">
              <w:rPr>
                <w:sz w:val="28"/>
                <w:szCs w:val="28"/>
                <w:lang w:val="kk-KZ"/>
              </w:rPr>
              <w:t>6</w:t>
            </w:r>
          </w:p>
        </w:tc>
        <w:tc>
          <w:tcPr>
            <w:tcW w:w="1350" w:type="pct"/>
            <w:tcBorders>
              <w:top w:val="nil"/>
              <w:left w:val="nil"/>
              <w:bottom w:val="single" w:sz="8" w:space="0" w:color="auto"/>
              <w:right w:val="single" w:sz="8" w:space="0" w:color="auto"/>
            </w:tcBorders>
            <w:tcMar>
              <w:top w:w="0" w:type="dxa"/>
              <w:left w:w="108" w:type="dxa"/>
              <w:bottom w:w="0" w:type="dxa"/>
              <w:right w:w="108" w:type="dxa"/>
            </w:tcMar>
          </w:tcPr>
          <w:p w14:paraId="300CCA52" w14:textId="77777777" w:rsidR="00C51015" w:rsidRPr="00481BF6" w:rsidRDefault="00C51015" w:rsidP="00D01F57">
            <w:pPr>
              <w:rPr>
                <w:sz w:val="28"/>
                <w:szCs w:val="28"/>
                <w:lang w:val="kk-KZ"/>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tcPr>
          <w:p w14:paraId="75BA70F2" w14:textId="77777777" w:rsidR="00C51015" w:rsidRPr="00481BF6" w:rsidRDefault="00C51015" w:rsidP="00D01F57">
            <w:pPr>
              <w:rPr>
                <w:sz w:val="28"/>
                <w:szCs w:val="28"/>
                <w:lang w:val="kk-KZ"/>
              </w:rPr>
            </w:pPr>
          </w:p>
        </w:tc>
      </w:tr>
    </w:tbl>
    <w:p w14:paraId="6E242B9C" w14:textId="77777777" w:rsidR="00C51015" w:rsidRPr="00481BF6" w:rsidRDefault="00C51015"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6D7B334C" w14:textId="77777777" w:rsidTr="00AB254B">
        <w:trPr>
          <w:jc w:val="center"/>
        </w:trPr>
        <w:tc>
          <w:tcPr>
            <w:tcW w:w="2800" w:type="pct"/>
            <w:tcMar>
              <w:top w:w="0" w:type="dxa"/>
              <w:left w:w="108" w:type="dxa"/>
              <w:bottom w:w="0" w:type="dxa"/>
              <w:right w:w="108" w:type="dxa"/>
            </w:tcMar>
            <w:hideMark/>
          </w:tcPr>
          <w:p w14:paraId="02C370CC" w14:textId="77777777" w:rsidR="00AB254B" w:rsidRPr="00481BF6" w:rsidRDefault="00AB254B"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1ECB0493" w14:textId="77777777" w:rsidR="00AB254B" w:rsidRPr="00481BF6" w:rsidRDefault="00AB254B"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09B45862" w14:textId="77777777" w:rsidTr="00AB254B">
        <w:trPr>
          <w:jc w:val="center"/>
        </w:trPr>
        <w:tc>
          <w:tcPr>
            <w:tcW w:w="5000" w:type="pct"/>
            <w:gridSpan w:val="4"/>
            <w:tcMar>
              <w:top w:w="0" w:type="dxa"/>
              <w:left w:w="108" w:type="dxa"/>
              <w:bottom w:w="0" w:type="dxa"/>
              <w:right w:w="108" w:type="dxa"/>
            </w:tcMar>
            <w:hideMark/>
          </w:tcPr>
          <w:p w14:paraId="2A6BEEC9" w14:textId="77777777" w:rsidR="00AB254B" w:rsidRPr="00481BF6" w:rsidRDefault="00AB254B"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71F7EC68" w14:textId="77777777" w:rsidTr="00AB254B">
        <w:trPr>
          <w:jc w:val="center"/>
        </w:trPr>
        <w:tc>
          <w:tcPr>
            <w:tcW w:w="5000" w:type="pct"/>
            <w:gridSpan w:val="4"/>
            <w:tcMar>
              <w:top w:w="0" w:type="dxa"/>
              <w:left w:w="108" w:type="dxa"/>
              <w:bottom w:w="0" w:type="dxa"/>
              <w:right w:w="108" w:type="dxa"/>
            </w:tcMar>
            <w:hideMark/>
          </w:tcPr>
          <w:p w14:paraId="66AF6664" w14:textId="77777777" w:rsidR="00AB254B" w:rsidRPr="00481BF6" w:rsidRDefault="00AB254B" w:rsidP="00D01F57">
            <w:pPr>
              <w:pStyle w:val="p"/>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16865" w:rsidRPr="00481BF6" w14:paraId="3881BEBF" w14:textId="77777777" w:rsidTr="00AB254B">
        <w:trPr>
          <w:jc w:val="center"/>
        </w:trPr>
        <w:tc>
          <w:tcPr>
            <w:tcW w:w="2948" w:type="pct"/>
            <w:gridSpan w:val="2"/>
            <w:tcMar>
              <w:top w:w="0" w:type="dxa"/>
              <w:left w:w="108" w:type="dxa"/>
              <w:bottom w:w="0" w:type="dxa"/>
              <w:right w:w="108" w:type="dxa"/>
            </w:tcMar>
            <w:hideMark/>
          </w:tcPr>
          <w:p w14:paraId="4F354911" w14:textId="77777777" w:rsidR="00AB254B" w:rsidRPr="00481BF6" w:rsidRDefault="00AB254B"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4A40F19C" w14:textId="77777777" w:rsidR="00AB254B" w:rsidRPr="00481BF6" w:rsidRDefault="00AB254B"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67ACD16F" w14:textId="77777777" w:rsidTr="00AB254B">
        <w:trPr>
          <w:jc w:val="center"/>
        </w:trPr>
        <w:tc>
          <w:tcPr>
            <w:tcW w:w="2948" w:type="pct"/>
            <w:gridSpan w:val="2"/>
            <w:tcMar>
              <w:top w:w="0" w:type="dxa"/>
              <w:left w:w="108" w:type="dxa"/>
              <w:bottom w:w="0" w:type="dxa"/>
              <w:right w:w="108" w:type="dxa"/>
            </w:tcMar>
            <w:hideMark/>
          </w:tcPr>
          <w:p w14:paraId="647F6D64" w14:textId="03AC927F" w:rsidR="00AB254B" w:rsidRPr="00481BF6" w:rsidRDefault="00F5711F" w:rsidP="00F5711F">
            <w:pPr>
              <w:pStyle w:val="p"/>
              <w:rPr>
                <w:color w:val="auto"/>
                <w:sz w:val="28"/>
                <w:szCs w:val="28"/>
                <w:lang w:val="kk-KZ"/>
              </w:rPr>
            </w:pPr>
            <w:r>
              <w:rPr>
                <w:color w:val="auto"/>
                <w:sz w:val="28"/>
                <w:szCs w:val="28"/>
                <w:lang w:val="kk-KZ"/>
              </w:rPr>
              <w:t xml:space="preserve">тегі, аты, </w:t>
            </w:r>
            <w:r w:rsidR="00AB254B"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07948487" w14:textId="77777777" w:rsidR="00AB254B" w:rsidRPr="00481BF6" w:rsidRDefault="00AB254B" w:rsidP="00D01F57">
            <w:pPr>
              <w:pStyle w:val="p"/>
              <w:rPr>
                <w:color w:val="auto"/>
                <w:sz w:val="28"/>
                <w:szCs w:val="28"/>
                <w:lang w:val="kk-KZ"/>
              </w:rPr>
            </w:pPr>
            <w:r w:rsidRPr="00481BF6">
              <w:rPr>
                <w:color w:val="auto"/>
                <w:sz w:val="28"/>
                <w:szCs w:val="28"/>
                <w:lang w:val="kk-KZ"/>
              </w:rPr>
              <w:t>қолы, телефоны</w:t>
            </w:r>
          </w:p>
        </w:tc>
      </w:tr>
      <w:tr w:rsidR="00C16865" w:rsidRPr="00481BF6" w14:paraId="777FD004" w14:textId="77777777" w:rsidTr="00AB254B">
        <w:trPr>
          <w:jc w:val="center"/>
        </w:trPr>
        <w:tc>
          <w:tcPr>
            <w:tcW w:w="2948" w:type="pct"/>
            <w:gridSpan w:val="2"/>
            <w:tcMar>
              <w:top w:w="0" w:type="dxa"/>
              <w:left w:w="108" w:type="dxa"/>
              <w:bottom w:w="0" w:type="dxa"/>
              <w:right w:w="108" w:type="dxa"/>
            </w:tcMar>
            <w:hideMark/>
          </w:tcPr>
          <w:p w14:paraId="6BEB7779" w14:textId="77777777" w:rsidR="00AB254B" w:rsidRPr="00481BF6" w:rsidRDefault="00AB254B"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4353493B" w14:textId="77777777" w:rsidR="00AB254B" w:rsidRPr="00481BF6" w:rsidRDefault="00AB254B"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6D2D220A" w14:textId="77777777" w:rsidR="00AB254B" w:rsidRPr="00481BF6" w:rsidRDefault="00AB254B" w:rsidP="00D01F57">
            <w:pPr>
              <w:pStyle w:val="p"/>
              <w:rPr>
                <w:color w:val="auto"/>
                <w:sz w:val="28"/>
                <w:szCs w:val="28"/>
                <w:lang w:val="kk-KZ"/>
              </w:rPr>
            </w:pPr>
            <w:r w:rsidRPr="00481BF6">
              <w:rPr>
                <w:color w:val="auto"/>
                <w:sz w:val="28"/>
                <w:szCs w:val="28"/>
                <w:lang w:val="kk-KZ"/>
              </w:rPr>
              <w:t>__________</w:t>
            </w:r>
          </w:p>
        </w:tc>
      </w:tr>
      <w:tr w:rsidR="00C16865" w:rsidRPr="00481BF6" w14:paraId="601554D4" w14:textId="77777777" w:rsidTr="00AB254B">
        <w:trPr>
          <w:jc w:val="center"/>
        </w:trPr>
        <w:tc>
          <w:tcPr>
            <w:tcW w:w="2948" w:type="pct"/>
            <w:gridSpan w:val="2"/>
            <w:tcMar>
              <w:top w:w="0" w:type="dxa"/>
              <w:left w:w="108" w:type="dxa"/>
              <w:bottom w:w="0" w:type="dxa"/>
              <w:right w:w="108" w:type="dxa"/>
            </w:tcMar>
            <w:hideMark/>
          </w:tcPr>
          <w:p w14:paraId="7D5C295A" w14:textId="77777777" w:rsidR="00AB254B" w:rsidRPr="00481BF6" w:rsidRDefault="00AB254B"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53AB644B" w14:textId="77777777" w:rsidR="00AB254B" w:rsidRPr="00481BF6" w:rsidRDefault="00AB254B"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71338229" w14:textId="77777777" w:rsidR="00AB254B" w:rsidRPr="00481BF6" w:rsidRDefault="00AB254B" w:rsidP="00D01F57">
            <w:pPr>
              <w:pStyle w:val="p"/>
              <w:rPr>
                <w:color w:val="auto"/>
                <w:sz w:val="28"/>
                <w:szCs w:val="28"/>
                <w:lang w:val="kk-KZ"/>
              </w:rPr>
            </w:pPr>
            <w:r w:rsidRPr="00481BF6">
              <w:rPr>
                <w:color w:val="auto"/>
                <w:sz w:val="28"/>
                <w:szCs w:val="28"/>
                <w:lang w:val="kk-KZ"/>
              </w:rPr>
              <w:t>күні</w:t>
            </w:r>
          </w:p>
        </w:tc>
      </w:tr>
      <w:tr w:rsidR="00C16865" w:rsidRPr="00481BF6" w14:paraId="6D2F6009" w14:textId="77777777" w:rsidTr="00AB254B">
        <w:trPr>
          <w:jc w:val="center"/>
        </w:trPr>
        <w:tc>
          <w:tcPr>
            <w:tcW w:w="2948" w:type="pct"/>
            <w:gridSpan w:val="2"/>
            <w:tcMar>
              <w:top w:w="0" w:type="dxa"/>
              <w:left w:w="108" w:type="dxa"/>
              <w:bottom w:w="0" w:type="dxa"/>
              <w:right w:w="108" w:type="dxa"/>
            </w:tcMar>
            <w:hideMark/>
          </w:tcPr>
          <w:p w14:paraId="2D64459F" w14:textId="77777777" w:rsidR="00AB254B" w:rsidRPr="00481BF6" w:rsidRDefault="00AB254B"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7ACFC138" w14:textId="77777777" w:rsidR="00AB254B" w:rsidRPr="00481BF6" w:rsidRDefault="00AB254B"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0F348718" w14:textId="77777777" w:rsidR="00AB254B" w:rsidRPr="00481BF6" w:rsidRDefault="00AB254B" w:rsidP="00D01F57">
            <w:pPr>
              <w:pStyle w:val="p"/>
              <w:rPr>
                <w:color w:val="auto"/>
                <w:sz w:val="28"/>
                <w:szCs w:val="28"/>
                <w:lang w:val="kk-KZ"/>
              </w:rPr>
            </w:pPr>
            <w:r w:rsidRPr="00481BF6">
              <w:rPr>
                <w:color w:val="auto"/>
                <w:sz w:val="28"/>
                <w:szCs w:val="28"/>
                <w:lang w:val="kk-KZ"/>
              </w:rPr>
              <w:t>_______________</w:t>
            </w:r>
          </w:p>
        </w:tc>
      </w:tr>
      <w:tr w:rsidR="00AB254B" w:rsidRPr="00481BF6" w14:paraId="0D72E210" w14:textId="77777777" w:rsidTr="00AB254B">
        <w:trPr>
          <w:jc w:val="center"/>
        </w:trPr>
        <w:tc>
          <w:tcPr>
            <w:tcW w:w="2948" w:type="pct"/>
            <w:gridSpan w:val="2"/>
            <w:tcMar>
              <w:top w:w="0" w:type="dxa"/>
              <w:left w:w="108" w:type="dxa"/>
              <w:bottom w:w="0" w:type="dxa"/>
              <w:right w:w="108" w:type="dxa"/>
            </w:tcMar>
            <w:hideMark/>
          </w:tcPr>
          <w:p w14:paraId="4D841B93" w14:textId="5F508734" w:rsidR="00AB254B" w:rsidRPr="00481BF6" w:rsidRDefault="00F5711F" w:rsidP="00D01F57">
            <w:pPr>
              <w:pStyle w:val="p"/>
              <w:rPr>
                <w:color w:val="auto"/>
                <w:sz w:val="28"/>
                <w:szCs w:val="28"/>
                <w:lang w:val="kk-KZ"/>
              </w:rPr>
            </w:pPr>
            <w:r>
              <w:rPr>
                <w:color w:val="auto"/>
                <w:sz w:val="28"/>
                <w:szCs w:val="28"/>
                <w:lang w:val="kk-KZ"/>
              </w:rPr>
              <w:t xml:space="preserve">тегі, аты, </w:t>
            </w:r>
            <w:r w:rsidR="00AB254B" w:rsidRPr="00481BF6">
              <w:rPr>
                <w:color w:val="auto"/>
                <w:sz w:val="28"/>
                <w:szCs w:val="28"/>
                <w:lang w:val="kk-KZ"/>
              </w:rPr>
              <w:t>әкесінің аты (ол болған жағдайда)</w:t>
            </w:r>
          </w:p>
          <w:p w14:paraId="6022BC3A" w14:textId="77777777" w:rsidR="00AB254B" w:rsidRPr="00481BF6" w:rsidRDefault="00AB254B"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2F9BF781" w14:textId="77777777" w:rsidR="00AB254B" w:rsidRPr="00481BF6" w:rsidRDefault="00AB254B" w:rsidP="00D01F57">
            <w:pPr>
              <w:pStyle w:val="p"/>
              <w:rPr>
                <w:color w:val="auto"/>
                <w:sz w:val="28"/>
                <w:szCs w:val="28"/>
                <w:lang w:val="kk-KZ"/>
              </w:rPr>
            </w:pPr>
            <w:r w:rsidRPr="00481BF6">
              <w:rPr>
                <w:color w:val="auto"/>
                <w:sz w:val="28"/>
                <w:szCs w:val="28"/>
                <w:lang w:val="kk-KZ"/>
              </w:rPr>
              <w:t>қолы</w:t>
            </w:r>
          </w:p>
        </w:tc>
      </w:tr>
    </w:tbl>
    <w:p w14:paraId="6565F6E8" w14:textId="77777777" w:rsidR="00AB254B" w:rsidRPr="00481BF6" w:rsidRDefault="00AB254B" w:rsidP="00D01F57">
      <w:pPr>
        <w:pStyle w:val="pj"/>
        <w:spacing w:before="0" w:beforeAutospacing="0" w:after="0" w:afterAutospacing="0"/>
        <w:ind w:firstLine="709"/>
        <w:jc w:val="both"/>
        <w:rPr>
          <w:color w:val="auto"/>
          <w:sz w:val="28"/>
          <w:szCs w:val="28"/>
          <w:lang w:val="kk-KZ"/>
        </w:rPr>
      </w:pPr>
    </w:p>
    <w:p w14:paraId="254A7642" w14:textId="210F5CC0" w:rsidR="00C51015" w:rsidRPr="00481BF6" w:rsidRDefault="00C51015" w:rsidP="00D01F57">
      <w:pPr>
        <w:pStyle w:val="pj"/>
        <w:spacing w:before="0" w:beforeAutospacing="0"/>
        <w:ind w:firstLine="709"/>
        <w:jc w:val="both"/>
        <w:rPr>
          <w:color w:val="auto"/>
          <w:sz w:val="28"/>
          <w:szCs w:val="28"/>
          <w:lang w:val="kk-KZ"/>
        </w:rPr>
      </w:pPr>
      <w:r w:rsidRPr="00481BF6">
        <w:rPr>
          <w:color w:val="auto"/>
          <w:sz w:val="28"/>
          <w:szCs w:val="28"/>
          <w:lang w:val="kk-KZ"/>
        </w:rPr>
        <w:t>Ескертпе: нысан «Нысаналы жинақтар есебінен қалыптастырылған нысаналы активтер туралы есеп» әкімшілік деректерді өтеусіз негізде жинауға арналған нысанын толтыру бойынша түсіндірмеге сәйкес толтырылады.</w:t>
      </w:r>
    </w:p>
    <w:p w14:paraId="34A7875C" w14:textId="73B1BA80" w:rsidR="00AB254B" w:rsidRPr="00481BF6" w:rsidRDefault="00C51015" w:rsidP="00D01F57">
      <w:pPr>
        <w:pStyle w:val="pr"/>
        <w:jc w:val="both"/>
        <w:rPr>
          <w:color w:val="auto"/>
          <w:sz w:val="28"/>
          <w:szCs w:val="28"/>
          <w:lang w:val="kk-KZ"/>
        </w:rPr>
      </w:pPr>
      <w:r w:rsidRPr="00481BF6">
        <w:rPr>
          <w:color w:val="auto"/>
          <w:sz w:val="28"/>
          <w:szCs w:val="28"/>
          <w:lang w:val="kk-KZ"/>
        </w:rPr>
        <w:t> </w:t>
      </w:r>
    </w:p>
    <w:p w14:paraId="044CB83D" w14:textId="77777777" w:rsidR="00AB254B" w:rsidRPr="00481BF6" w:rsidRDefault="00AB254B" w:rsidP="00D01F57">
      <w:pPr>
        <w:spacing w:after="160" w:line="259" w:lineRule="auto"/>
        <w:rPr>
          <w:sz w:val="28"/>
          <w:szCs w:val="28"/>
          <w:lang w:val="kk-KZ"/>
        </w:rPr>
      </w:pPr>
      <w:r w:rsidRPr="00481BF6">
        <w:rPr>
          <w:sz w:val="28"/>
          <w:szCs w:val="28"/>
          <w:lang w:val="kk-KZ"/>
        </w:rPr>
        <w:br w:type="page"/>
      </w:r>
    </w:p>
    <w:p w14:paraId="7698EE37" w14:textId="77777777" w:rsidR="00C51015" w:rsidRPr="00481BF6" w:rsidRDefault="00C51015" w:rsidP="00D01F57">
      <w:pPr>
        <w:pStyle w:val="pr"/>
        <w:rPr>
          <w:color w:val="auto"/>
          <w:sz w:val="28"/>
          <w:szCs w:val="28"/>
          <w:lang w:val="kk-KZ"/>
        </w:rPr>
      </w:pPr>
      <w:r w:rsidRPr="00481BF6">
        <w:rPr>
          <w:color w:val="auto"/>
          <w:sz w:val="28"/>
          <w:szCs w:val="28"/>
          <w:lang w:val="kk-KZ"/>
        </w:rPr>
        <w:lastRenderedPageBreak/>
        <w:t>«Нысаналы жинақтар есебінен</w:t>
      </w:r>
    </w:p>
    <w:p w14:paraId="63F7B574" w14:textId="77777777" w:rsidR="00C51015" w:rsidRPr="00481BF6" w:rsidRDefault="00C51015" w:rsidP="00D01F57">
      <w:pPr>
        <w:pStyle w:val="pr"/>
        <w:rPr>
          <w:color w:val="auto"/>
          <w:sz w:val="28"/>
          <w:szCs w:val="28"/>
          <w:lang w:val="kk-KZ"/>
        </w:rPr>
      </w:pPr>
      <w:r w:rsidRPr="00481BF6">
        <w:rPr>
          <w:color w:val="auto"/>
          <w:sz w:val="28"/>
          <w:szCs w:val="28"/>
          <w:lang w:val="kk-KZ"/>
        </w:rPr>
        <w:t>қалыптастырылған нысаналы активтер</w:t>
      </w:r>
    </w:p>
    <w:p w14:paraId="30F91E8C" w14:textId="77777777" w:rsidR="00C51015" w:rsidRPr="00481BF6" w:rsidRDefault="00C51015" w:rsidP="00D01F57">
      <w:pPr>
        <w:pStyle w:val="pr"/>
        <w:rPr>
          <w:color w:val="auto"/>
          <w:sz w:val="28"/>
          <w:szCs w:val="28"/>
          <w:lang w:val="kk-KZ"/>
        </w:rPr>
      </w:pPr>
      <w:r w:rsidRPr="00481BF6">
        <w:rPr>
          <w:color w:val="auto"/>
          <w:sz w:val="28"/>
          <w:szCs w:val="28"/>
          <w:lang w:val="kk-KZ"/>
        </w:rPr>
        <w:t>туралы есеп» әкімшілік деректерді</w:t>
      </w:r>
    </w:p>
    <w:p w14:paraId="6015C0EA" w14:textId="77777777" w:rsidR="00C51015" w:rsidRPr="00481BF6" w:rsidRDefault="00C51015" w:rsidP="00D01F57">
      <w:pPr>
        <w:pStyle w:val="pr"/>
        <w:rPr>
          <w:color w:val="auto"/>
          <w:sz w:val="28"/>
          <w:szCs w:val="28"/>
          <w:lang w:val="kk-KZ"/>
        </w:rPr>
      </w:pPr>
      <w:r w:rsidRPr="00481BF6">
        <w:rPr>
          <w:color w:val="auto"/>
          <w:sz w:val="28"/>
          <w:szCs w:val="28"/>
          <w:lang w:val="kk-KZ"/>
        </w:rPr>
        <w:t>өтеусіз негізде жинауға</w:t>
      </w:r>
    </w:p>
    <w:p w14:paraId="3D96CBF7" w14:textId="77777777" w:rsidR="00C51015" w:rsidRPr="00481BF6" w:rsidRDefault="00C51015" w:rsidP="00D01F57">
      <w:pPr>
        <w:pStyle w:val="pr"/>
        <w:rPr>
          <w:color w:val="auto"/>
          <w:sz w:val="28"/>
          <w:szCs w:val="28"/>
          <w:lang w:val="kk-KZ"/>
        </w:rPr>
      </w:pPr>
      <w:r w:rsidRPr="00481BF6">
        <w:rPr>
          <w:color w:val="auto"/>
          <w:sz w:val="28"/>
          <w:szCs w:val="28"/>
          <w:lang w:val="kk-KZ"/>
        </w:rPr>
        <w:t>арналған нысанына</w:t>
      </w:r>
    </w:p>
    <w:p w14:paraId="5D1B9F57" w14:textId="77777777" w:rsidR="00C51015" w:rsidRPr="00481BF6" w:rsidRDefault="00C51015" w:rsidP="00D01F57">
      <w:pPr>
        <w:pStyle w:val="pr"/>
        <w:rPr>
          <w:color w:val="auto"/>
          <w:sz w:val="28"/>
          <w:szCs w:val="28"/>
          <w:lang w:val="kk-KZ"/>
        </w:rPr>
      </w:pPr>
      <w:r w:rsidRPr="00481BF6">
        <w:rPr>
          <w:color w:val="auto"/>
          <w:sz w:val="28"/>
          <w:szCs w:val="28"/>
          <w:lang w:val="kk-KZ"/>
        </w:rPr>
        <w:t>қосымша</w:t>
      </w:r>
    </w:p>
    <w:p w14:paraId="07BCB9EE" w14:textId="77777777" w:rsidR="00C51015" w:rsidRPr="00481BF6" w:rsidRDefault="00C51015" w:rsidP="00D01F57">
      <w:pPr>
        <w:pStyle w:val="pc"/>
        <w:rPr>
          <w:color w:val="auto"/>
          <w:sz w:val="28"/>
          <w:szCs w:val="28"/>
          <w:lang w:val="kk-KZ"/>
        </w:rPr>
      </w:pPr>
      <w:r w:rsidRPr="00481BF6">
        <w:rPr>
          <w:b/>
          <w:bCs/>
          <w:color w:val="auto"/>
          <w:sz w:val="28"/>
          <w:szCs w:val="28"/>
          <w:lang w:val="kk-KZ"/>
        </w:rPr>
        <w:t> </w:t>
      </w:r>
    </w:p>
    <w:p w14:paraId="1866F1F5" w14:textId="52D9604C" w:rsidR="00C51015" w:rsidRPr="00481BF6" w:rsidRDefault="00C51015" w:rsidP="00D01F57">
      <w:pPr>
        <w:pStyle w:val="pc"/>
        <w:rPr>
          <w:color w:val="auto"/>
          <w:sz w:val="28"/>
          <w:szCs w:val="28"/>
          <w:lang w:val="kk-KZ"/>
        </w:rPr>
      </w:pPr>
      <w:r w:rsidRPr="00481BF6">
        <w:rPr>
          <w:b/>
          <w:bCs/>
          <w:color w:val="auto"/>
          <w:sz w:val="28"/>
          <w:szCs w:val="28"/>
          <w:lang w:val="kk-KZ"/>
        </w:rPr>
        <w:t xml:space="preserve"> «Нысаналы жинақтар есебінен қалыптастырылған нысаналы активтер туралы есеп» (индексі </w:t>
      </w:r>
      <w:r w:rsidRPr="00481BF6">
        <w:rPr>
          <w:rStyle w:val="s1"/>
          <w:rFonts w:eastAsiaTheme="majorEastAsia"/>
          <w:color w:val="auto"/>
          <w:sz w:val="28"/>
          <w:szCs w:val="28"/>
          <w:lang w:val="kk-KZ"/>
        </w:rPr>
        <w:t>– F1-1CA-</w:t>
      </w:r>
      <w:r w:rsidRPr="00481BF6">
        <w:rPr>
          <w:color w:val="auto"/>
          <w:sz w:val="28"/>
          <w:szCs w:val="28"/>
          <w:lang w:val="kk-KZ"/>
        </w:rPr>
        <w:t xml:space="preserve"> </w:t>
      </w:r>
      <w:r w:rsidRPr="00481BF6">
        <w:rPr>
          <w:rStyle w:val="s1"/>
          <w:rFonts w:eastAsiaTheme="majorEastAsia"/>
          <w:color w:val="auto"/>
          <w:sz w:val="28"/>
          <w:szCs w:val="28"/>
          <w:lang w:val="kk-KZ"/>
        </w:rPr>
        <w:t>UAPF</w:t>
      </w:r>
      <w:r w:rsidRPr="00481BF6">
        <w:rPr>
          <w:b/>
          <w:bCs/>
          <w:color w:val="auto"/>
          <w:sz w:val="28"/>
          <w:szCs w:val="28"/>
          <w:lang w:val="kk-KZ"/>
        </w:rPr>
        <w:t>, кезеңділігі: ай сайын)</w:t>
      </w:r>
    </w:p>
    <w:p w14:paraId="405D009F"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әкімшілік деректерді өтеусіз негізде жинауға арналған</w:t>
      </w:r>
    </w:p>
    <w:p w14:paraId="4AEDAB94" w14:textId="77777777" w:rsidR="00C51015" w:rsidRPr="00481BF6" w:rsidRDefault="00C51015" w:rsidP="00D01F57">
      <w:pPr>
        <w:pStyle w:val="pc"/>
        <w:rPr>
          <w:color w:val="auto"/>
          <w:sz w:val="28"/>
          <w:szCs w:val="28"/>
          <w:lang w:val="kk-KZ"/>
        </w:rPr>
      </w:pPr>
      <w:r w:rsidRPr="00481BF6">
        <w:rPr>
          <w:b/>
          <w:bCs/>
          <w:color w:val="auto"/>
          <w:sz w:val="28"/>
          <w:szCs w:val="28"/>
          <w:lang w:val="kk-KZ"/>
        </w:rPr>
        <w:t xml:space="preserve"> нысанын толтыру бойынша түсіндірме</w:t>
      </w:r>
    </w:p>
    <w:p w14:paraId="1ADC221D" w14:textId="77777777" w:rsidR="00C51015" w:rsidRPr="00481BF6" w:rsidRDefault="00C51015" w:rsidP="00D01F57">
      <w:pPr>
        <w:pStyle w:val="pc"/>
        <w:rPr>
          <w:color w:val="auto"/>
          <w:sz w:val="28"/>
          <w:szCs w:val="28"/>
          <w:lang w:val="kk-KZ"/>
        </w:rPr>
      </w:pPr>
      <w:r w:rsidRPr="00481BF6">
        <w:rPr>
          <w:color w:val="auto"/>
          <w:sz w:val="28"/>
          <w:szCs w:val="28"/>
          <w:lang w:val="kk-KZ"/>
        </w:rPr>
        <w:t> </w:t>
      </w:r>
    </w:p>
    <w:p w14:paraId="0A1561BE"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«Нысаналы жинақтар есебінен қалыптастырылған нысаналы активтер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71537A21"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бірыңғай жинақтаушы зейнетақы қоры есепті кезеңнің соңындағы жағдай бойынша нысаналы активтер бойынша ай сайын толтырады.</w:t>
      </w:r>
    </w:p>
    <w:p w14:paraId="2A814877"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CC5B61A"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07E7D81E"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3-бағанда есепті жылдың соңғы күнін қоса алғанда, есепті жылдың соңындағы деректер көрсетіледі.</w:t>
      </w:r>
    </w:p>
    <w:p w14:paraId="645AB41D"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алдыңғы жылдың соңындағы деректер көрсетіледі.</w:t>
      </w:r>
    </w:p>
    <w:p w14:paraId="0CB37CFB" w14:textId="2A9A15CB" w:rsidR="00A90AA3" w:rsidRPr="00481BF6" w:rsidRDefault="00C51015" w:rsidP="00A90AA3">
      <w:pPr>
        <w:ind w:firstLine="709"/>
        <w:jc w:val="both"/>
        <w:rPr>
          <w:sz w:val="28"/>
          <w:szCs w:val="28"/>
          <w:lang w:val="kk-KZ"/>
        </w:rPr>
      </w:pPr>
      <w:r w:rsidRPr="00481BF6">
        <w:rPr>
          <w:sz w:val="28"/>
          <w:szCs w:val="28"/>
          <w:lang w:val="kk-KZ"/>
        </w:rPr>
        <w:t xml:space="preserve">7. 1 – 6 аралығындағы жолдарда </w:t>
      </w:r>
      <w:r w:rsidR="00A90AA3" w:rsidRPr="00481BF6">
        <w:rPr>
          <w:sz w:val="28"/>
          <w:szCs w:val="28"/>
          <w:lang w:val="kk-KZ"/>
        </w:rPr>
        <w:t xml:space="preserve">халықаралық қаржылық есептілік стандарттарына сәйкес қалыптастырылған бухгалтерлік есеп </w:t>
      </w:r>
      <w:r w:rsidR="00A3752F" w:rsidRPr="00481BF6">
        <w:rPr>
          <w:sz w:val="28"/>
          <w:szCs w:val="28"/>
          <w:lang w:val="kk-KZ"/>
        </w:rPr>
        <w:t xml:space="preserve">тіркелімдерінің </w:t>
      </w:r>
      <w:r w:rsidR="00A90AA3" w:rsidRPr="00481BF6">
        <w:rPr>
          <w:sz w:val="28"/>
          <w:szCs w:val="28"/>
          <w:lang w:val="kk-KZ"/>
        </w:rPr>
        <w:t>мәліметтері негізіндегі деректер көрсетіледі.</w:t>
      </w:r>
    </w:p>
    <w:p w14:paraId="0E2EF80A" w14:textId="7B83DC9D"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Қаржылық есептіліктің түрі: жеке.</w:t>
      </w:r>
    </w:p>
    <w:p w14:paraId="3AEE49D6" w14:textId="4CC18266" w:rsidR="00C51015" w:rsidRPr="00481BF6" w:rsidRDefault="00C51015" w:rsidP="00D01F57">
      <w:pPr>
        <w:pStyle w:val="pr"/>
        <w:rPr>
          <w:color w:val="auto"/>
          <w:sz w:val="28"/>
          <w:szCs w:val="28"/>
          <w:lang w:val="kk-KZ"/>
        </w:rPr>
      </w:pPr>
    </w:p>
    <w:p w14:paraId="36B4539A" w14:textId="4B417286" w:rsidR="00AB254B" w:rsidRPr="00481BF6" w:rsidRDefault="00AB254B" w:rsidP="00D01F57">
      <w:pPr>
        <w:spacing w:after="160" w:line="259" w:lineRule="auto"/>
        <w:rPr>
          <w:sz w:val="28"/>
          <w:szCs w:val="28"/>
          <w:lang w:val="kk-KZ"/>
        </w:rPr>
      </w:pPr>
      <w:r w:rsidRPr="00481BF6">
        <w:rPr>
          <w:sz w:val="28"/>
          <w:szCs w:val="28"/>
          <w:lang w:val="kk-KZ"/>
        </w:rPr>
        <w:br w:type="page"/>
      </w:r>
    </w:p>
    <w:p w14:paraId="3BE2C44B" w14:textId="138F2EDB" w:rsidR="00C51015" w:rsidRPr="00481BF6" w:rsidRDefault="00C51015" w:rsidP="00D01F57">
      <w:pPr>
        <w:ind w:firstLine="397"/>
        <w:jc w:val="right"/>
        <w:rPr>
          <w:sz w:val="28"/>
          <w:szCs w:val="28"/>
          <w:lang w:val="kk-KZ"/>
        </w:rPr>
      </w:pPr>
      <w:r w:rsidRPr="00481BF6">
        <w:rPr>
          <w:sz w:val="28"/>
          <w:szCs w:val="28"/>
          <w:lang w:val="kk-KZ"/>
        </w:rPr>
        <w:lastRenderedPageBreak/>
        <w:t> </w:t>
      </w:r>
      <w:r w:rsidRPr="00481BF6">
        <w:rPr>
          <w:rFonts w:eastAsia="Calibri"/>
          <w:sz w:val="28"/>
          <w:szCs w:val="28"/>
          <w:lang w:val="kk-KZ" w:eastAsia="en-US"/>
        </w:rPr>
        <w:t xml:space="preserve">Қазақстан Республикасы </w:t>
      </w:r>
      <w:r w:rsidRPr="00481BF6">
        <w:rPr>
          <w:rFonts w:eastAsia="Calibri"/>
          <w:sz w:val="28"/>
          <w:szCs w:val="28"/>
          <w:lang w:val="kk-KZ" w:eastAsia="en-US"/>
        </w:rPr>
        <w:br/>
        <w:t xml:space="preserve">Ұлттық Банкі </w:t>
      </w:r>
      <w:r w:rsidRPr="00481BF6">
        <w:rPr>
          <w:sz w:val="28"/>
          <w:szCs w:val="28"/>
          <w:lang w:val="kk-KZ"/>
        </w:rPr>
        <w:t xml:space="preserve">Басқармасының </w:t>
      </w:r>
      <w:r w:rsidRPr="00481BF6">
        <w:rPr>
          <w:sz w:val="28"/>
          <w:szCs w:val="28"/>
          <w:lang w:val="kk-KZ"/>
        </w:rPr>
        <w:b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r w:rsidRPr="00481BF6">
        <w:rPr>
          <w:sz w:val="28"/>
          <w:szCs w:val="28"/>
          <w:lang w:val="kk-KZ"/>
        </w:rPr>
        <w:br/>
        <w:t>28-қосымша</w:t>
      </w:r>
    </w:p>
    <w:p w14:paraId="05913BE1" w14:textId="72EA4280" w:rsidR="00C51015" w:rsidRPr="00481BF6" w:rsidRDefault="00C51015" w:rsidP="00D01F57">
      <w:pPr>
        <w:ind w:firstLine="397"/>
        <w:jc w:val="right"/>
        <w:rPr>
          <w:sz w:val="28"/>
          <w:szCs w:val="28"/>
          <w:lang w:val="kk-KZ"/>
        </w:rPr>
      </w:pPr>
    </w:p>
    <w:p w14:paraId="20062ABA" w14:textId="77777777" w:rsidR="00D312E2" w:rsidRPr="00481BF6" w:rsidRDefault="00D312E2" w:rsidP="00D01F57">
      <w:pPr>
        <w:ind w:firstLine="397"/>
        <w:jc w:val="right"/>
        <w:rPr>
          <w:sz w:val="28"/>
          <w:szCs w:val="28"/>
          <w:lang w:val="kk-KZ"/>
        </w:rPr>
      </w:pPr>
    </w:p>
    <w:p w14:paraId="2FB2D6EB"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7AEBC757"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424B49DE"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5D5DADD3"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6DE2723C"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234547E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33E55119"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7F650B8A"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627896B4"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473A750C"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28A9184A" w14:textId="77777777" w:rsidR="00C51015" w:rsidRPr="00481BF6" w:rsidRDefault="00C51015" w:rsidP="00D01F57">
      <w:pPr>
        <w:pStyle w:val="pr"/>
        <w:rPr>
          <w:color w:val="auto"/>
          <w:sz w:val="28"/>
          <w:szCs w:val="28"/>
          <w:lang w:val="kk-KZ"/>
        </w:rPr>
      </w:pPr>
      <w:r w:rsidRPr="00481BF6">
        <w:rPr>
          <w:rFonts w:eastAsia="Calibri"/>
          <w:color w:val="auto"/>
          <w:sz w:val="28"/>
          <w:szCs w:val="28"/>
          <w:lang w:val="kk-KZ" w:eastAsia="en-US"/>
        </w:rPr>
        <w:t>ұсыну қағидаларына</w:t>
      </w:r>
    </w:p>
    <w:p w14:paraId="7A159AEF" w14:textId="77777777" w:rsidR="00C51015" w:rsidRPr="00481BF6" w:rsidRDefault="00C51015" w:rsidP="00D01F57">
      <w:pPr>
        <w:pStyle w:val="pr"/>
        <w:rPr>
          <w:color w:val="auto"/>
          <w:sz w:val="28"/>
          <w:szCs w:val="28"/>
          <w:lang w:val="kk-KZ"/>
        </w:rPr>
      </w:pPr>
      <w:r w:rsidRPr="00481BF6">
        <w:rPr>
          <w:color w:val="auto"/>
          <w:sz w:val="28"/>
          <w:szCs w:val="28"/>
          <w:lang w:val="kk-KZ"/>
        </w:rPr>
        <w:t>28-қосымша</w:t>
      </w:r>
    </w:p>
    <w:p w14:paraId="29E5AAAD"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6AD17F65"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w:t>
      </w:r>
    </w:p>
    <w:p w14:paraId="021129A6"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p>
    <w:p w14:paraId="677784C4" w14:textId="77777777" w:rsidR="00C51015" w:rsidRPr="00481BF6" w:rsidRDefault="00C51015" w:rsidP="00D01F57">
      <w:pPr>
        <w:pStyle w:val="pr"/>
        <w:rPr>
          <w:color w:val="auto"/>
          <w:sz w:val="28"/>
          <w:szCs w:val="28"/>
          <w:lang w:val="kk-KZ"/>
        </w:rPr>
      </w:pPr>
      <w:r w:rsidRPr="00481BF6">
        <w:rPr>
          <w:color w:val="auto"/>
          <w:sz w:val="28"/>
          <w:szCs w:val="28"/>
          <w:lang w:val="kk-KZ"/>
        </w:rPr>
        <w:t>нысан </w:t>
      </w:r>
    </w:p>
    <w:p w14:paraId="6F2D4DA3" w14:textId="77777777" w:rsidR="00C51015" w:rsidRPr="00481BF6" w:rsidRDefault="00C51015" w:rsidP="00D01F57">
      <w:pPr>
        <w:pStyle w:val="pr"/>
        <w:rPr>
          <w:color w:val="auto"/>
          <w:sz w:val="28"/>
          <w:szCs w:val="28"/>
          <w:lang w:val="kk-KZ"/>
        </w:rPr>
      </w:pPr>
    </w:p>
    <w:p w14:paraId="38084F6A" w14:textId="78787B75"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r w:rsidR="00540473" w:rsidRPr="00481BF6">
        <w:rPr>
          <w:color w:val="auto"/>
          <w:sz w:val="28"/>
          <w:szCs w:val="28"/>
          <w:lang w:val="kk-KZ"/>
        </w:rPr>
        <w:t>.</w:t>
      </w:r>
    </w:p>
    <w:p w14:paraId="31DB703F" w14:textId="3DBD034D"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00540473" w:rsidRPr="00481BF6">
        <w:rPr>
          <w:color w:val="auto"/>
          <w:sz w:val="28"/>
          <w:szCs w:val="28"/>
          <w:lang w:val="kk-KZ"/>
        </w:rPr>
        <w:t>.</w:t>
      </w:r>
    </w:p>
    <w:p w14:paraId="4A6DF974" w14:textId="6A54BCEA"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r w:rsidR="00540473" w:rsidRPr="00481BF6">
        <w:rPr>
          <w:color w:val="auto"/>
          <w:sz w:val="28"/>
          <w:szCs w:val="28"/>
          <w:lang w:val="kk-KZ"/>
        </w:rPr>
        <w:t>.</w:t>
      </w:r>
    </w:p>
    <w:p w14:paraId="7807A570" w14:textId="6044B6FE"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F2PA- UVAPF </w:t>
      </w:r>
      <w:r w:rsidR="00540473" w:rsidRPr="00481BF6">
        <w:rPr>
          <w:color w:val="auto"/>
          <w:sz w:val="28"/>
          <w:szCs w:val="28"/>
          <w:lang w:val="kk-KZ"/>
        </w:rPr>
        <w:t>.</w:t>
      </w:r>
    </w:p>
    <w:p w14:paraId="5862B2C5" w14:textId="2DB50A5F"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r w:rsidR="00540473" w:rsidRPr="00481BF6">
        <w:rPr>
          <w:color w:val="auto"/>
          <w:sz w:val="28"/>
          <w:szCs w:val="28"/>
          <w:lang w:val="kk-KZ"/>
        </w:rPr>
        <w:t>.</w:t>
      </w:r>
    </w:p>
    <w:p w14:paraId="5D711DC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p>
    <w:p w14:paraId="57908946"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қорлары</w:t>
      </w:r>
    </w:p>
    <w:p w14:paraId="5EEF39CA"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1A88E1C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бірыңғай жинақтаушы зейнетақы қоры – есепті айдан кейінгі айдың 20 (жиырмасынан) кешіктірмей;</w:t>
      </w:r>
    </w:p>
    <w:p w14:paraId="104AA8F9" w14:textId="1B066203"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ерікті жинақтаушы зейнетақы қорлары – есепті айдан кейінгі айдың 5 (бесінші) жұмыс күнінен кешіктірмей</w:t>
      </w:r>
      <w:r w:rsidR="00540473" w:rsidRPr="00481BF6">
        <w:rPr>
          <w:color w:val="auto"/>
          <w:sz w:val="28"/>
          <w:szCs w:val="28"/>
          <w:lang w:val="kk-KZ"/>
        </w:rPr>
        <w:t>.</w:t>
      </w:r>
    </w:p>
    <w:p w14:paraId="1B4120D7" w14:textId="77777777"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lastRenderedPageBreak/>
        <w:t>БСН: _______________________</w:t>
      </w:r>
    </w:p>
    <w:p w14:paraId="2C959D6A" w14:textId="0C1D7C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rPr>
        <w:t>Жинау әдісі: электрондық түрде</w:t>
      </w:r>
      <w:r w:rsidR="00540473" w:rsidRPr="00481BF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4332"/>
        <w:gridCol w:w="856"/>
        <w:gridCol w:w="2157"/>
        <w:gridCol w:w="2292"/>
      </w:tblGrid>
      <w:tr w:rsidR="00C16865" w:rsidRPr="00481BF6" w14:paraId="22E6EDC6" w14:textId="77777777" w:rsidTr="00344430">
        <w:trPr>
          <w:jc w:val="center"/>
        </w:trPr>
        <w:tc>
          <w:tcPr>
            <w:tcW w:w="2692" w:type="pct"/>
            <w:gridSpan w:val="2"/>
            <w:tcBorders>
              <w:top w:val="nil"/>
              <w:left w:val="nil"/>
              <w:bottom w:val="single" w:sz="8" w:space="0" w:color="auto"/>
              <w:right w:val="nil"/>
            </w:tcBorders>
            <w:tcMar>
              <w:top w:w="0" w:type="dxa"/>
              <w:left w:w="108" w:type="dxa"/>
              <w:bottom w:w="0" w:type="dxa"/>
              <w:right w:w="108" w:type="dxa"/>
            </w:tcMar>
            <w:hideMark/>
          </w:tcPr>
          <w:p w14:paraId="02C4C606" w14:textId="77777777" w:rsidR="00C51015" w:rsidRPr="00481BF6" w:rsidRDefault="00C51015" w:rsidP="00D01F57">
            <w:pPr>
              <w:pStyle w:val="pc"/>
              <w:rPr>
                <w:color w:val="auto"/>
                <w:sz w:val="28"/>
                <w:szCs w:val="28"/>
                <w:lang w:val="kk-KZ"/>
              </w:rPr>
            </w:pPr>
            <w:r w:rsidRPr="00481BF6">
              <w:rPr>
                <w:color w:val="auto"/>
                <w:sz w:val="28"/>
                <w:szCs w:val="28"/>
                <w:lang w:val="kk-KZ"/>
              </w:rPr>
              <w:t> </w:t>
            </w:r>
          </w:p>
        </w:tc>
        <w:tc>
          <w:tcPr>
            <w:tcW w:w="2308" w:type="pct"/>
            <w:gridSpan w:val="2"/>
            <w:tcBorders>
              <w:top w:val="nil"/>
              <w:left w:val="nil"/>
              <w:bottom w:val="single" w:sz="8" w:space="0" w:color="auto"/>
              <w:right w:val="nil"/>
            </w:tcBorders>
            <w:tcMar>
              <w:top w:w="0" w:type="dxa"/>
              <w:left w:w="108" w:type="dxa"/>
              <w:bottom w:w="0" w:type="dxa"/>
              <w:right w:w="108" w:type="dxa"/>
            </w:tcMar>
            <w:hideMark/>
          </w:tcPr>
          <w:p w14:paraId="51ED97D7" w14:textId="77777777" w:rsidR="00C51015" w:rsidRPr="00481BF6" w:rsidRDefault="00C51015" w:rsidP="00D01F57">
            <w:pPr>
              <w:pStyle w:val="pc"/>
              <w:jc w:val="right"/>
              <w:rPr>
                <w:color w:val="auto"/>
                <w:sz w:val="28"/>
                <w:szCs w:val="28"/>
                <w:lang w:val="kk-KZ"/>
              </w:rPr>
            </w:pPr>
            <w:r w:rsidRPr="00481BF6">
              <w:rPr>
                <w:color w:val="auto"/>
                <w:sz w:val="28"/>
                <w:szCs w:val="28"/>
                <w:lang w:val="kk-KZ"/>
              </w:rPr>
              <w:t>(мың теңгемен)</w:t>
            </w:r>
          </w:p>
        </w:tc>
      </w:tr>
      <w:tr w:rsidR="00C16865" w:rsidRPr="0090166B" w14:paraId="50EFEF1D"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C872B" w14:textId="77777777" w:rsidR="00C51015" w:rsidRPr="00481BF6" w:rsidRDefault="00C51015" w:rsidP="00D01F57">
            <w:pPr>
              <w:pStyle w:val="pc"/>
              <w:rPr>
                <w:color w:val="auto"/>
                <w:sz w:val="28"/>
                <w:szCs w:val="28"/>
                <w:lang w:val="kk-KZ"/>
              </w:rPr>
            </w:pPr>
            <w:r w:rsidRPr="00481BF6">
              <w:rPr>
                <w:color w:val="auto"/>
                <w:sz w:val="28"/>
                <w:szCs w:val="28"/>
                <w:lang w:val="kk-KZ"/>
              </w:rPr>
              <w:t>Баптың атауы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D1A45F9" w14:textId="77777777" w:rsidR="00C51015" w:rsidRPr="00481BF6" w:rsidRDefault="00C51015" w:rsidP="00D01F57">
            <w:pPr>
              <w:pStyle w:val="pc"/>
              <w:rPr>
                <w:color w:val="auto"/>
                <w:sz w:val="28"/>
                <w:szCs w:val="28"/>
                <w:lang w:val="kk-KZ"/>
              </w:rPr>
            </w:pPr>
            <w:r w:rsidRPr="00481BF6">
              <w:rPr>
                <w:color w:val="auto"/>
                <w:sz w:val="28"/>
                <w:szCs w:val="28"/>
                <w:lang w:val="kk-KZ"/>
              </w:rPr>
              <w:t>Жол коды</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3FB5AFD" w14:textId="77777777" w:rsidR="00C51015" w:rsidRPr="00481BF6" w:rsidRDefault="00C51015" w:rsidP="00D01F57">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CDE8DBB" w14:textId="77777777" w:rsidR="00C51015" w:rsidRPr="00481BF6" w:rsidRDefault="00C51015" w:rsidP="00D01F57">
            <w:pPr>
              <w:pStyle w:val="pc"/>
              <w:rPr>
                <w:color w:val="auto"/>
                <w:sz w:val="28"/>
                <w:szCs w:val="28"/>
                <w:lang w:val="kk-KZ"/>
              </w:rPr>
            </w:pPr>
            <w:r w:rsidRPr="00481BF6">
              <w:rPr>
                <w:color w:val="auto"/>
                <w:sz w:val="28"/>
                <w:szCs w:val="28"/>
                <w:lang w:val="kk-KZ"/>
              </w:rPr>
              <w:t>Алдыңғы жылдың басынан бері ұқсас кезеңде (өспелі жиынымен)</w:t>
            </w:r>
          </w:p>
        </w:tc>
      </w:tr>
      <w:tr w:rsidR="00C16865" w:rsidRPr="00481BF6" w14:paraId="7C4EFC53"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4FD82" w14:textId="77777777" w:rsidR="00C51015" w:rsidRPr="00481BF6" w:rsidRDefault="00C51015" w:rsidP="00D01F57">
            <w:pPr>
              <w:pStyle w:val="pc"/>
              <w:rPr>
                <w:color w:val="auto"/>
                <w:sz w:val="28"/>
                <w:szCs w:val="28"/>
                <w:lang w:val="kk-KZ"/>
              </w:rPr>
            </w:pPr>
            <w:r w:rsidRPr="00481BF6">
              <w:rPr>
                <w:color w:val="auto"/>
                <w:sz w:val="28"/>
                <w:szCs w:val="28"/>
                <w:lang w:val="kk-KZ"/>
              </w:rPr>
              <w:t>1</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D6E331F"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7AC36BC"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4BC712F"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r>
      <w:tr w:rsidR="00C16865" w:rsidRPr="00481BF6" w14:paraId="11807F9E"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2FDDA" w14:textId="77777777" w:rsidR="00C51015" w:rsidRPr="00481BF6" w:rsidRDefault="00C51015" w:rsidP="00D01F57">
            <w:pPr>
              <w:pStyle w:val="p"/>
              <w:rPr>
                <w:color w:val="auto"/>
                <w:sz w:val="28"/>
                <w:szCs w:val="28"/>
                <w:lang w:val="kk-KZ"/>
              </w:rPr>
            </w:pPr>
            <w:r w:rsidRPr="00481BF6">
              <w:rPr>
                <w:color w:val="auto"/>
                <w:sz w:val="28"/>
                <w:szCs w:val="28"/>
                <w:lang w:val="kk-KZ"/>
              </w:rPr>
              <w:t>Кезең басындағы таза зейнетақы активтері</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8417E3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3940514"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093CF33" w14:textId="77777777" w:rsidR="00C51015" w:rsidRPr="00481BF6" w:rsidRDefault="00C51015" w:rsidP="00D01F57">
            <w:pPr>
              <w:rPr>
                <w:sz w:val="28"/>
                <w:szCs w:val="28"/>
                <w:lang w:val="kk-KZ"/>
              </w:rPr>
            </w:pPr>
          </w:p>
        </w:tc>
      </w:tr>
      <w:tr w:rsidR="00C16865" w:rsidRPr="00481BF6" w14:paraId="3667A727"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C8AB2"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жарналары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B518E4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2CC1BCD"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B53516E" w14:textId="77777777" w:rsidR="00C51015" w:rsidRPr="00481BF6" w:rsidRDefault="00C51015" w:rsidP="00D01F57">
            <w:pPr>
              <w:rPr>
                <w:sz w:val="28"/>
                <w:szCs w:val="28"/>
                <w:lang w:val="kk-KZ"/>
              </w:rPr>
            </w:pPr>
          </w:p>
        </w:tc>
      </w:tr>
      <w:tr w:rsidR="00C16865" w:rsidRPr="00481BF6" w14:paraId="07696851"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453DE"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C92372E" w14:textId="77777777" w:rsidR="00C51015" w:rsidRPr="00481BF6" w:rsidRDefault="00C51015" w:rsidP="00D01F57">
            <w:pPr>
              <w:jc w:val="center"/>
              <w:rPr>
                <w:sz w:val="28"/>
                <w:szCs w:val="28"/>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05B96C8"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4B463E7" w14:textId="77777777" w:rsidR="00C51015" w:rsidRPr="00481BF6" w:rsidRDefault="00C51015" w:rsidP="00D01F57">
            <w:pPr>
              <w:rPr>
                <w:sz w:val="28"/>
                <w:szCs w:val="28"/>
                <w:lang w:val="kk-KZ"/>
              </w:rPr>
            </w:pPr>
          </w:p>
        </w:tc>
      </w:tr>
      <w:tr w:rsidR="00C16865" w:rsidRPr="00481BF6" w14:paraId="4D15E68B"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3A545" w14:textId="77777777" w:rsidR="00C51015" w:rsidRPr="00481BF6" w:rsidRDefault="00C51015" w:rsidP="00D01F57">
            <w:pPr>
              <w:pStyle w:val="p"/>
              <w:rPr>
                <w:color w:val="auto"/>
                <w:sz w:val="28"/>
                <w:szCs w:val="28"/>
                <w:lang w:val="kk-KZ"/>
              </w:rPr>
            </w:pPr>
            <w:r w:rsidRPr="00481BF6">
              <w:rPr>
                <w:color w:val="auto"/>
                <w:sz w:val="28"/>
                <w:szCs w:val="28"/>
                <w:lang w:val="kk-KZ"/>
              </w:rPr>
              <w:t>міндетті</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F782A9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0070407"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8324F38" w14:textId="77777777" w:rsidR="00C51015" w:rsidRPr="00481BF6" w:rsidRDefault="00C51015" w:rsidP="00D01F57">
            <w:pPr>
              <w:rPr>
                <w:sz w:val="28"/>
                <w:szCs w:val="28"/>
                <w:lang w:val="kk-KZ"/>
              </w:rPr>
            </w:pPr>
          </w:p>
        </w:tc>
      </w:tr>
      <w:tr w:rsidR="00C16865" w:rsidRPr="00481BF6" w14:paraId="0C03A4CE"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A3C1C" w14:textId="77777777" w:rsidR="00C51015" w:rsidRPr="00481BF6" w:rsidRDefault="00C51015" w:rsidP="00D01F57">
            <w:pPr>
              <w:pStyle w:val="p"/>
              <w:rPr>
                <w:color w:val="auto"/>
                <w:sz w:val="28"/>
                <w:szCs w:val="28"/>
                <w:lang w:val="kk-KZ"/>
              </w:rPr>
            </w:pPr>
            <w:r w:rsidRPr="00481BF6">
              <w:rPr>
                <w:color w:val="auto"/>
                <w:sz w:val="28"/>
                <w:szCs w:val="28"/>
                <w:lang w:val="kk-KZ"/>
              </w:rPr>
              <w:t>міндетті кәсіптік</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120E14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5702CBA"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B70A8AC" w14:textId="77777777" w:rsidR="00C51015" w:rsidRPr="00481BF6" w:rsidRDefault="00C51015" w:rsidP="00D01F57">
            <w:pPr>
              <w:rPr>
                <w:sz w:val="28"/>
                <w:szCs w:val="28"/>
                <w:lang w:val="kk-KZ"/>
              </w:rPr>
            </w:pPr>
          </w:p>
        </w:tc>
      </w:tr>
      <w:tr w:rsidR="00C16865" w:rsidRPr="00481BF6" w14:paraId="6071ED9D"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62FE8" w14:textId="77777777" w:rsidR="00C51015" w:rsidRPr="00481BF6" w:rsidRDefault="00C51015" w:rsidP="00D01F57">
            <w:pPr>
              <w:pStyle w:val="p"/>
              <w:rPr>
                <w:color w:val="auto"/>
                <w:sz w:val="28"/>
                <w:szCs w:val="28"/>
                <w:lang w:val="kk-KZ"/>
              </w:rPr>
            </w:pPr>
            <w:r w:rsidRPr="00481BF6">
              <w:rPr>
                <w:color w:val="auto"/>
                <w:sz w:val="28"/>
                <w:szCs w:val="28"/>
                <w:lang w:val="kk-KZ"/>
              </w:rPr>
              <w:t>ерікті</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DF88C2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326A3B1"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C62AC1F" w14:textId="77777777" w:rsidR="00C51015" w:rsidRPr="00481BF6" w:rsidRDefault="00C51015" w:rsidP="00D01F57">
            <w:pPr>
              <w:rPr>
                <w:sz w:val="28"/>
                <w:szCs w:val="28"/>
                <w:lang w:val="kk-KZ"/>
              </w:rPr>
            </w:pPr>
          </w:p>
        </w:tc>
      </w:tr>
      <w:tr w:rsidR="00C16865" w:rsidRPr="00481BF6" w14:paraId="390D78EB"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57D66" w14:textId="77777777" w:rsidR="00C51015" w:rsidRPr="00481BF6" w:rsidRDefault="00C51015" w:rsidP="00D01F57">
            <w:pPr>
              <w:pStyle w:val="p"/>
              <w:rPr>
                <w:color w:val="auto"/>
                <w:sz w:val="28"/>
                <w:szCs w:val="28"/>
                <w:lang w:val="kk-KZ"/>
              </w:rPr>
            </w:pPr>
            <w:r w:rsidRPr="00481BF6">
              <w:rPr>
                <w:color w:val="auto"/>
                <w:sz w:val="28"/>
                <w:szCs w:val="28"/>
                <w:lang w:val="kk-KZ"/>
              </w:rPr>
              <w:t>Басқа жинақтаушы зейнетақы қорларынан түскен зейнетақы жинақтары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69871F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1590E9D"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0925681" w14:textId="77777777" w:rsidR="00C51015" w:rsidRPr="00481BF6" w:rsidRDefault="00C51015" w:rsidP="00D01F57">
            <w:pPr>
              <w:rPr>
                <w:sz w:val="28"/>
                <w:szCs w:val="28"/>
                <w:lang w:val="kk-KZ"/>
              </w:rPr>
            </w:pPr>
          </w:p>
        </w:tc>
      </w:tr>
      <w:tr w:rsidR="00C16865" w:rsidRPr="00481BF6" w14:paraId="47541022"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49222" w14:textId="77777777" w:rsidR="00C51015" w:rsidRPr="00481BF6" w:rsidRDefault="00C51015" w:rsidP="00D01F57">
            <w:pPr>
              <w:pStyle w:val="p"/>
              <w:rPr>
                <w:color w:val="auto"/>
                <w:sz w:val="28"/>
                <w:szCs w:val="28"/>
                <w:lang w:val="kk-KZ"/>
              </w:rPr>
            </w:pPr>
            <w:r w:rsidRPr="00481BF6">
              <w:rPr>
                <w:color w:val="auto"/>
                <w:sz w:val="28"/>
                <w:szCs w:val="28"/>
                <w:lang w:val="kk-KZ"/>
              </w:rPr>
              <w:t>Орналастырылған салымдар бойынша сыйақы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FC6F61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EDCDFF2"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A883B34" w14:textId="77777777" w:rsidR="00C51015" w:rsidRPr="00481BF6" w:rsidRDefault="00C51015" w:rsidP="00D01F57">
            <w:pPr>
              <w:rPr>
                <w:sz w:val="28"/>
                <w:szCs w:val="28"/>
                <w:lang w:val="kk-KZ"/>
              </w:rPr>
            </w:pPr>
          </w:p>
        </w:tc>
      </w:tr>
      <w:tr w:rsidR="00C16865" w:rsidRPr="00481BF6" w14:paraId="63E36B81"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BC4CF" w14:textId="77777777" w:rsidR="00C51015" w:rsidRPr="00481BF6" w:rsidRDefault="00C51015" w:rsidP="00D01F57">
            <w:pPr>
              <w:pStyle w:val="p"/>
              <w:rPr>
                <w:color w:val="auto"/>
                <w:sz w:val="28"/>
                <w:szCs w:val="28"/>
                <w:lang w:val="kk-KZ"/>
              </w:rPr>
            </w:pPr>
            <w:r w:rsidRPr="00481BF6">
              <w:rPr>
                <w:color w:val="auto"/>
                <w:sz w:val="28"/>
                <w:szCs w:val="28"/>
                <w:lang w:val="kk-KZ"/>
              </w:rPr>
              <w:t>Бағалы қағаздар бойынша сыйақы (купон немесе дисконт)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BBA3EF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30DAC98"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EA32586" w14:textId="77777777" w:rsidR="00C51015" w:rsidRPr="00481BF6" w:rsidRDefault="00C51015" w:rsidP="00D01F57">
            <w:pPr>
              <w:rPr>
                <w:sz w:val="28"/>
                <w:szCs w:val="28"/>
                <w:lang w:val="kk-KZ"/>
              </w:rPr>
            </w:pPr>
          </w:p>
        </w:tc>
      </w:tr>
      <w:tr w:rsidR="00C16865" w:rsidRPr="00481BF6" w14:paraId="4250E03D"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02E4C" w14:textId="77777777" w:rsidR="00C51015" w:rsidRPr="00481BF6" w:rsidRDefault="00C51015" w:rsidP="00D01F57">
            <w:pPr>
              <w:pStyle w:val="p"/>
              <w:rPr>
                <w:color w:val="auto"/>
                <w:sz w:val="28"/>
                <w:szCs w:val="28"/>
                <w:lang w:val="kk-KZ"/>
              </w:rPr>
            </w:pPr>
            <w:r w:rsidRPr="00481BF6">
              <w:rPr>
                <w:color w:val="auto"/>
                <w:sz w:val="28"/>
                <w:szCs w:val="28"/>
                <w:lang w:val="kk-KZ"/>
              </w:rPr>
              <w:t>«Кері РЕПО» операциялары бойынша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A1CEBC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28F21A3"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80A6851" w14:textId="77777777" w:rsidR="00C51015" w:rsidRPr="00481BF6" w:rsidRDefault="00C51015" w:rsidP="00D01F57">
            <w:pPr>
              <w:rPr>
                <w:sz w:val="28"/>
                <w:szCs w:val="28"/>
                <w:lang w:val="kk-KZ"/>
              </w:rPr>
            </w:pPr>
          </w:p>
        </w:tc>
      </w:tr>
      <w:tr w:rsidR="00C16865" w:rsidRPr="00481BF6" w14:paraId="41A772A5"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764E5" w14:textId="77777777" w:rsidR="00C51015" w:rsidRPr="00481BF6" w:rsidRDefault="00C51015" w:rsidP="00D01F57">
            <w:pPr>
              <w:pStyle w:val="p"/>
              <w:rPr>
                <w:color w:val="auto"/>
                <w:sz w:val="28"/>
                <w:szCs w:val="28"/>
                <w:lang w:val="kk-KZ"/>
              </w:rPr>
            </w:pPr>
            <w:r w:rsidRPr="00481BF6">
              <w:rPr>
                <w:color w:val="auto"/>
                <w:sz w:val="28"/>
                <w:szCs w:val="28"/>
                <w:lang w:val="kk-KZ"/>
              </w:rPr>
              <w:t>Акциялар бойынша дивидендтер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DA66BC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48168D1"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39EE441" w14:textId="77777777" w:rsidR="00C51015" w:rsidRPr="00481BF6" w:rsidRDefault="00C51015" w:rsidP="00D01F57">
            <w:pPr>
              <w:rPr>
                <w:sz w:val="28"/>
                <w:szCs w:val="28"/>
                <w:lang w:val="kk-KZ"/>
              </w:rPr>
            </w:pPr>
          </w:p>
        </w:tc>
      </w:tr>
      <w:tr w:rsidR="00C16865" w:rsidRPr="00481BF6" w14:paraId="3B74B66A"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60666" w14:textId="77777777" w:rsidR="00C51015" w:rsidRPr="00481BF6" w:rsidRDefault="00C51015" w:rsidP="00D01F57">
            <w:pPr>
              <w:pStyle w:val="p"/>
              <w:rPr>
                <w:color w:val="auto"/>
                <w:sz w:val="28"/>
                <w:szCs w:val="28"/>
                <w:lang w:val="kk-KZ"/>
              </w:rPr>
            </w:pPr>
            <w:r w:rsidRPr="00481BF6">
              <w:rPr>
                <w:color w:val="auto"/>
                <w:sz w:val="28"/>
                <w:szCs w:val="28"/>
                <w:lang w:val="kk-KZ"/>
              </w:rPr>
              <w:t>Бағалы қағаздарды сатып алу-сатудан кіріс (шығыс) (нетто)</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690447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79F0855"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B0F77D4" w14:textId="77777777" w:rsidR="00C51015" w:rsidRPr="00481BF6" w:rsidRDefault="00C51015" w:rsidP="00D01F57">
            <w:pPr>
              <w:rPr>
                <w:sz w:val="28"/>
                <w:szCs w:val="28"/>
                <w:lang w:val="kk-KZ"/>
              </w:rPr>
            </w:pPr>
          </w:p>
        </w:tc>
      </w:tr>
      <w:tr w:rsidR="00C16865" w:rsidRPr="00481BF6" w14:paraId="216EDA02"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6D568" w14:textId="77777777" w:rsidR="00C51015" w:rsidRPr="00481BF6" w:rsidRDefault="00C51015" w:rsidP="00D01F57">
            <w:pPr>
              <w:pStyle w:val="p"/>
              <w:rPr>
                <w:color w:val="auto"/>
                <w:sz w:val="28"/>
                <w:szCs w:val="28"/>
                <w:lang w:val="kk-KZ"/>
              </w:rPr>
            </w:pPr>
            <w:r w:rsidRPr="00481BF6">
              <w:rPr>
                <w:color w:val="auto"/>
                <w:sz w:val="28"/>
                <w:szCs w:val="28"/>
                <w:lang w:val="kk-KZ"/>
              </w:rPr>
              <w:t>Қайта бағалаудан кіріс (шығыс) (нетто)</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AB5A28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52964F9"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01359F5" w14:textId="77777777" w:rsidR="00C51015" w:rsidRPr="00481BF6" w:rsidRDefault="00C51015" w:rsidP="00D01F57">
            <w:pPr>
              <w:rPr>
                <w:sz w:val="28"/>
                <w:szCs w:val="28"/>
                <w:lang w:val="kk-KZ"/>
              </w:rPr>
            </w:pPr>
          </w:p>
        </w:tc>
      </w:tr>
      <w:tr w:rsidR="00C16865" w:rsidRPr="00481BF6" w14:paraId="238412C2"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E3593"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A4A20BF" w14:textId="77777777" w:rsidR="00C51015" w:rsidRPr="00481BF6" w:rsidRDefault="00C51015" w:rsidP="00D01F57">
            <w:pPr>
              <w:jc w:val="center"/>
              <w:rPr>
                <w:sz w:val="28"/>
                <w:szCs w:val="28"/>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8D6F8C9"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A12EFBD" w14:textId="77777777" w:rsidR="00C51015" w:rsidRPr="00481BF6" w:rsidRDefault="00C51015" w:rsidP="00D01F57">
            <w:pPr>
              <w:rPr>
                <w:sz w:val="28"/>
                <w:szCs w:val="28"/>
                <w:lang w:val="kk-KZ"/>
              </w:rPr>
            </w:pPr>
          </w:p>
        </w:tc>
      </w:tr>
      <w:tr w:rsidR="00C16865" w:rsidRPr="00481BF6" w14:paraId="05DAB4F7"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061F0" w14:textId="77777777" w:rsidR="00C51015" w:rsidRPr="00481BF6" w:rsidRDefault="00C51015" w:rsidP="00D01F57">
            <w:pPr>
              <w:pStyle w:val="p"/>
              <w:rPr>
                <w:color w:val="auto"/>
                <w:sz w:val="28"/>
                <w:szCs w:val="28"/>
                <w:lang w:val="kk-KZ"/>
              </w:rPr>
            </w:pPr>
            <w:r w:rsidRPr="00481BF6">
              <w:rPr>
                <w:color w:val="auto"/>
                <w:sz w:val="28"/>
                <w:szCs w:val="28"/>
                <w:lang w:val="kk-KZ"/>
              </w:rPr>
              <w:t>әділ құны бойынша бағаланатын бағалы қағаздардың әділ құнының өзгеруінен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149F64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D79BD37"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25C9C09" w14:textId="77777777" w:rsidR="00C51015" w:rsidRPr="00481BF6" w:rsidRDefault="00C51015" w:rsidP="00D01F57">
            <w:pPr>
              <w:rPr>
                <w:sz w:val="28"/>
                <w:szCs w:val="28"/>
                <w:lang w:val="kk-KZ"/>
              </w:rPr>
            </w:pPr>
          </w:p>
        </w:tc>
      </w:tr>
      <w:tr w:rsidR="00C16865" w:rsidRPr="00481BF6" w14:paraId="31299F1F"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D1F97" w14:textId="77777777" w:rsidR="00C51015" w:rsidRPr="00481BF6" w:rsidRDefault="00C51015" w:rsidP="00D01F57">
            <w:pPr>
              <w:pStyle w:val="p"/>
              <w:rPr>
                <w:color w:val="auto"/>
                <w:sz w:val="28"/>
                <w:szCs w:val="28"/>
                <w:lang w:val="kk-KZ"/>
              </w:rPr>
            </w:pPr>
            <w:r w:rsidRPr="00481BF6">
              <w:rPr>
                <w:color w:val="auto"/>
                <w:sz w:val="28"/>
                <w:szCs w:val="28"/>
                <w:lang w:val="kk-KZ"/>
              </w:rPr>
              <w:t>шетел валютасын қайта бағалаудан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991BA5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6A73D18"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8DF7F75" w14:textId="77777777" w:rsidR="00C51015" w:rsidRPr="00481BF6" w:rsidRDefault="00C51015" w:rsidP="00D01F57">
            <w:pPr>
              <w:rPr>
                <w:sz w:val="28"/>
                <w:szCs w:val="28"/>
                <w:lang w:val="kk-KZ"/>
              </w:rPr>
            </w:pPr>
          </w:p>
        </w:tc>
      </w:tr>
      <w:tr w:rsidR="00C16865" w:rsidRPr="00481BF6" w14:paraId="2896A688"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A263B"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активтерді қайта бағалаудан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A29613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083C5F7"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A4E4AC0" w14:textId="77777777" w:rsidR="00C51015" w:rsidRPr="00481BF6" w:rsidRDefault="00C51015" w:rsidP="00D01F57">
            <w:pPr>
              <w:rPr>
                <w:sz w:val="28"/>
                <w:szCs w:val="28"/>
                <w:lang w:val="kk-KZ"/>
              </w:rPr>
            </w:pPr>
          </w:p>
        </w:tc>
      </w:tr>
      <w:tr w:rsidR="00C16865" w:rsidRPr="00481BF6" w14:paraId="506DAAAC"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F6FC5" w14:textId="77777777" w:rsidR="00C51015" w:rsidRPr="00481BF6" w:rsidRDefault="00C51015" w:rsidP="00D01F57">
            <w:pPr>
              <w:pStyle w:val="p"/>
              <w:rPr>
                <w:color w:val="auto"/>
                <w:sz w:val="28"/>
                <w:szCs w:val="28"/>
                <w:lang w:val="kk-KZ"/>
              </w:rPr>
            </w:pPr>
            <w:r w:rsidRPr="00481BF6">
              <w:rPr>
                <w:color w:val="auto"/>
                <w:sz w:val="28"/>
                <w:szCs w:val="28"/>
                <w:lang w:val="kk-KZ"/>
              </w:rPr>
              <w:t>Сыртқы басқарудағы активтер бойынша кіріс (шығыс) (нетто)</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1EFB38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10</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3C72F83"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B769CE4" w14:textId="77777777" w:rsidR="00C51015" w:rsidRPr="00481BF6" w:rsidRDefault="00C51015" w:rsidP="00D01F57">
            <w:pPr>
              <w:rPr>
                <w:sz w:val="28"/>
                <w:szCs w:val="28"/>
                <w:lang w:val="kk-KZ"/>
              </w:rPr>
            </w:pPr>
          </w:p>
        </w:tc>
      </w:tr>
      <w:tr w:rsidR="00C16865" w:rsidRPr="00481BF6" w14:paraId="3FEB2ECC"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396C24"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27F66AE2" w14:textId="77777777" w:rsidR="00C51015" w:rsidRPr="00481BF6" w:rsidRDefault="00C51015" w:rsidP="00D01F57">
            <w:pPr>
              <w:pStyle w:val="p"/>
              <w:jc w:val="center"/>
              <w:rPr>
                <w:color w:val="auto"/>
                <w:sz w:val="28"/>
                <w:szCs w:val="28"/>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336F36B8"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tcPr>
          <w:p w14:paraId="4C9309C8" w14:textId="77777777" w:rsidR="00C51015" w:rsidRPr="00481BF6" w:rsidRDefault="00C51015" w:rsidP="00D01F57">
            <w:pPr>
              <w:rPr>
                <w:sz w:val="28"/>
                <w:szCs w:val="28"/>
                <w:lang w:val="kk-KZ"/>
              </w:rPr>
            </w:pPr>
          </w:p>
        </w:tc>
      </w:tr>
      <w:tr w:rsidR="00C16865" w:rsidRPr="00481BF6" w14:paraId="5ACF417B"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6F2C97" w14:textId="77777777" w:rsidR="00C51015" w:rsidRPr="00481BF6" w:rsidRDefault="00C51015" w:rsidP="00D01F57">
            <w:pPr>
              <w:pStyle w:val="p"/>
              <w:rPr>
                <w:color w:val="auto"/>
                <w:sz w:val="28"/>
                <w:szCs w:val="28"/>
                <w:lang w:val="kk-KZ"/>
              </w:rPr>
            </w:pPr>
            <w:r w:rsidRPr="00481BF6">
              <w:rPr>
                <w:color w:val="auto"/>
                <w:spacing w:val="2"/>
                <w:sz w:val="28"/>
                <w:szCs w:val="28"/>
                <w:lang w:val="kk-KZ"/>
              </w:rPr>
              <w:t xml:space="preserve">инвестициялық портфельді басқару қызметін жүзеге асыратын шетелдік ұйымда </w:t>
            </w: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100E669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10.1</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13825825"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tcPr>
          <w:p w14:paraId="0A7C3A25" w14:textId="77777777" w:rsidR="00C51015" w:rsidRPr="00481BF6" w:rsidRDefault="00C51015" w:rsidP="00D01F57">
            <w:pPr>
              <w:rPr>
                <w:sz w:val="28"/>
                <w:szCs w:val="28"/>
                <w:lang w:val="kk-KZ"/>
              </w:rPr>
            </w:pPr>
          </w:p>
        </w:tc>
      </w:tr>
      <w:tr w:rsidR="00C16865" w:rsidRPr="00481BF6" w14:paraId="172C5B95"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0FF3AF" w14:textId="77777777" w:rsidR="00C51015" w:rsidRPr="00481BF6" w:rsidRDefault="00C51015" w:rsidP="00D01F57">
            <w:pPr>
              <w:pStyle w:val="p"/>
              <w:rPr>
                <w:color w:val="auto"/>
                <w:sz w:val="28"/>
                <w:szCs w:val="28"/>
                <w:lang w:val="kk-KZ"/>
              </w:rPr>
            </w:pPr>
            <w:r w:rsidRPr="00481BF6">
              <w:rPr>
                <w:color w:val="auto"/>
                <w:spacing w:val="2"/>
                <w:sz w:val="28"/>
                <w:szCs w:val="28"/>
                <w:lang w:val="kk-KZ"/>
              </w:rPr>
              <w:t>Қазақстан Республикасы Ұлттық Банкінің Ұлттық инвестициялық корпорациясында</w:t>
            </w: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6B045EE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10.2</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21B9DE6C"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tcPr>
          <w:p w14:paraId="72969DB0" w14:textId="77777777" w:rsidR="00C51015" w:rsidRPr="00481BF6" w:rsidRDefault="00C51015" w:rsidP="00D01F57">
            <w:pPr>
              <w:rPr>
                <w:sz w:val="28"/>
                <w:szCs w:val="28"/>
                <w:lang w:val="kk-KZ"/>
              </w:rPr>
            </w:pPr>
          </w:p>
        </w:tc>
      </w:tr>
      <w:tr w:rsidR="00C16865" w:rsidRPr="00481BF6" w14:paraId="661EFBE0"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2134F"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қаржы активтері бойынша сыйақы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F6B8FA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C738862"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743FBC8" w14:textId="77777777" w:rsidR="00C51015" w:rsidRPr="00481BF6" w:rsidRDefault="00C51015" w:rsidP="00D01F57">
            <w:pPr>
              <w:rPr>
                <w:sz w:val="28"/>
                <w:szCs w:val="28"/>
                <w:lang w:val="kk-KZ"/>
              </w:rPr>
            </w:pPr>
          </w:p>
        </w:tc>
      </w:tr>
      <w:tr w:rsidR="00C16865" w:rsidRPr="00481BF6" w14:paraId="3A860199"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1A082" w14:textId="77777777" w:rsidR="00C51015" w:rsidRPr="00481BF6" w:rsidRDefault="00C51015" w:rsidP="00D01F57">
            <w:pPr>
              <w:pStyle w:val="p"/>
              <w:rPr>
                <w:color w:val="auto"/>
                <w:sz w:val="28"/>
                <w:szCs w:val="28"/>
                <w:lang w:val="kk-KZ"/>
              </w:rPr>
            </w:pPr>
            <w:r w:rsidRPr="00481BF6">
              <w:rPr>
                <w:color w:val="auto"/>
                <w:sz w:val="28"/>
                <w:szCs w:val="28"/>
                <w:lang w:val="kk-KZ"/>
              </w:rPr>
              <w:t>Өсімпұл және айыппұлдар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26776C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644FBE0"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F7F87B5" w14:textId="77777777" w:rsidR="00C51015" w:rsidRPr="00481BF6" w:rsidRDefault="00C51015" w:rsidP="00D01F57">
            <w:pPr>
              <w:rPr>
                <w:sz w:val="28"/>
                <w:szCs w:val="28"/>
                <w:lang w:val="kk-KZ"/>
              </w:rPr>
            </w:pPr>
          </w:p>
        </w:tc>
      </w:tr>
      <w:tr w:rsidR="00C16865" w:rsidRPr="00481BF6" w14:paraId="5E236177"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81210"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4D9D497" w14:textId="77777777" w:rsidR="00C51015" w:rsidRPr="00481BF6" w:rsidRDefault="00C51015" w:rsidP="00D01F57">
            <w:pPr>
              <w:jc w:val="center"/>
              <w:rPr>
                <w:sz w:val="28"/>
                <w:szCs w:val="28"/>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3BD8A76"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9759008" w14:textId="77777777" w:rsidR="00C51015" w:rsidRPr="00481BF6" w:rsidRDefault="00C51015" w:rsidP="00D01F57">
            <w:pPr>
              <w:rPr>
                <w:sz w:val="28"/>
                <w:szCs w:val="28"/>
                <w:lang w:val="kk-KZ"/>
              </w:rPr>
            </w:pPr>
          </w:p>
        </w:tc>
      </w:tr>
      <w:tr w:rsidR="00C16865" w:rsidRPr="00481BF6" w14:paraId="56346CCE"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EF4EA" w14:textId="77777777" w:rsidR="00C51015" w:rsidRPr="00481BF6" w:rsidRDefault="00C51015" w:rsidP="00D01F57">
            <w:pPr>
              <w:pStyle w:val="p"/>
              <w:rPr>
                <w:color w:val="auto"/>
                <w:sz w:val="28"/>
                <w:szCs w:val="28"/>
                <w:lang w:val="kk-KZ"/>
              </w:rPr>
            </w:pPr>
            <w:r w:rsidRPr="00481BF6">
              <w:rPr>
                <w:color w:val="auto"/>
                <w:sz w:val="28"/>
                <w:szCs w:val="28"/>
                <w:lang w:val="kk-KZ"/>
              </w:rPr>
              <w:t>міндетті зейнетақы жарналары уақтылы аударылмағаны үшін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BE670F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288001C"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678DFF4" w14:textId="77777777" w:rsidR="00C51015" w:rsidRPr="00481BF6" w:rsidRDefault="00C51015" w:rsidP="00D01F57">
            <w:pPr>
              <w:rPr>
                <w:sz w:val="28"/>
                <w:szCs w:val="28"/>
                <w:lang w:val="kk-KZ"/>
              </w:rPr>
            </w:pPr>
          </w:p>
        </w:tc>
      </w:tr>
      <w:tr w:rsidR="00C16865" w:rsidRPr="00481BF6" w14:paraId="38354FBE"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F1186" w14:textId="77777777" w:rsidR="00C51015" w:rsidRPr="00481BF6" w:rsidRDefault="00C51015" w:rsidP="00D01F57">
            <w:pPr>
              <w:pStyle w:val="p"/>
              <w:rPr>
                <w:color w:val="auto"/>
                <w:sz w:val="28"/>
                <w:szCs w:val="28"/>
                <w:lang w:val="kk-KZ"/>
              </w:rPr>
            </w:pPr>
            <w:r w:rsidRPr="00481BF6">
              <w:rPr>
                <w:color w:val="auto"/>
                <w:sz w:val="28"/>
                <w:szCs w:val="28"/>
                <w:lang w:val="kk-KZ"/>
              </w:rPr>
              <w:t>міндетті кәсіптік зейнетақы жарналары уақтылы аударылмағаны үшін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29010B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BDEA19D"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6EAC932" w14:textId="77777777" w:rsidR="00C51015" w:rsidRPr="00481BF6" w:rsidRDefault="00C51015" w:rsidP="00D01F57">
            <w:pPr>
              <w:rPr>
                <w:sz w:val="28"/>
                <w:szCs w:val="28"/>
                <w:lang w:val="kk-KZ"/>
              </w:rPr>
            </w:pPr>
          </w:p>
        </w:tc>
      </w:tr>
      <w:tr w:rsidR="00C16865" w:rsidRPr="00481BF6" w14:paraId="0009887F"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0F7EC"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жинақтарының аударымдары уақтылы жүзеге асырылмағаны үшін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774190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BF060BC"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FBBBB34" w14:textId="77777777" w:rsidR="00C51015" w:rsidRPr="00481BF6" w:rsidRDefault="00C51015" w:rsidP="00D01F57">
            <w:pPr>
              <w:rPr>
                <w:sz w:val="28"/>
                <w:szCs w:val="28"/>
                <w:lang w:val="kk-KZ"/>
              </w:rPr>
            </w:pPr>
          </w:p>
        </w:tc>
      </w:tr>
      <w:tr w:rsidR="00C16865" w:rsidRPr="00481BF6" w14:paraId="688603C3"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61202"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активтері тиісінше басқарылмағаны үшін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1AD8E1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A31457E"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F43D66D" w14:textId="77777777" w:rsidR="00C51015" w:rsidRPr="00481BF6" w:rsidRDefault="00C51015" w:rsidP="00D01F57">
            <w:pPr>
              <w:rPr>
                <w:sz w:val="28"/>
                <w:szCs w:val="28"/>
                <w:lang w:val="kk-KZ"/>
              </w:rPr>
            </w:pPr>
          </w:p>
        </w:tc>
      </w:tr>
      <w:tr w:rsidR="00C16865" w:rsidRPr="00481BF6" w14:paraId="1B849F0E"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B4CE4" w14:textId="77777777" w:rsidR="00C51015" w:rsidRPr="00481BF6" w:rsidRDefault="00C51015" w:rsidP="00D01F57">
            <w:pPr>
              <w:pStyle w:val="p"/>
              <w:rPr>
                <w:color w:val="auto"/>
                <w:sz w:val="28"/>
                <w:szCs w:val="28"/>
                <w:lang w:val="kk-KZ"/>
              </w:rPr>
            </w:pPr>
            <w:r w:rsidRPr="00481BF6">
              <w:rPr>
                <w:color w:val="auto"/>
                <w:sz w:val="28"/>
                <w:szCs w:val="28"/>
                <w:lang w:val="kk-KZ"/>
              </w:rPr>
              <w:t>Номиналды кірістілік көрсеткіші мен кірістіліктің ең төменгі мәні арасындағы теріс айырманы өтеу бойынша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BD1CD1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AB6251A"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8BA3B5F" w14:textId="77777777" w:rsidR="00C51015" w:rsidRPr="00481BF6" w:rsidRDefault="00C51015" w:rsidP="00D01F57">
            <w:pPr>
              <w:rPr>
                <w:sz w:val="28"/>
                <w:szCs w:val="28"/>
                <w:lang w:val="kk-KZ"/>
              </w:rPr>
            </w:pPr>
          </w:p>
        </w:tc>
      </w:tr>
      <w:tr w:rsidR="00C16865" w:rsidRPr="00481BF6" w14:paraId="346AD4F9"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69328" w14:textId="77777777" w:rsidR="00C51015" w:rsidRPr="00481BF6" w:rsidRDefault="00C51015" w:rsidP="00D01F57">
            <w:pPr>
              <w:pStyle w:val="p"/>
              <w:rPr>
                <w:color w:val="auto"/>
                <w:sz w:val="28"/>
                <w:szCs w:val="28"/>
                <w:lang w:val="kk-KZ"/>
              </w:rPr>
            </w:pPr>
            <w:r w:rsidRPr="00481BF6">
              <w:rPr>
                <w:color w:val="auto"/>
                <w:sz w:val="28"/>
                <w:szCs w:val="28"/>
                <w:lang w:val="kk-KZ"/>
              </w:rPr>
              <w:t>Теріс комиссиялық сыйақыны өтеу</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7D852C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0EC6FB0"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9859326" w14:textId="77777777" w:rsidR="00C51015" w:rsidRPr="00481BF6" w:rsidRDefault="00C51015" w:rsidP="00D01F57">
            <w:pPr>
              <w:rPr>
                <w:sz w:val="28"/>
                <w:szCs w:val="28"/>
                <w:lang w:val="kk-KZ"/>
              </w:rPr>
            </w:pPr>
          </w:p>
        </w:tc>
      </w:tr>
      <w:tr w:rsidR="00C16865" w:rsidRPr="00481BF6" w14:paraId="433F80F5"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928D5"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қызметтен басқа да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02014B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9C7D088"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197AFC9" w14:textId="77777777" w:rsidR="00C51015" w:rsidRPr="00481BF6" w:rsidRDefault="00C51015" w:rsidP="00D01F57">
            <w:pPr>
              <w:rPr>
                <w:sz w:val="28"/>
                <w:szCs w:val="28"/>
                <w:lang w:val="kk-KZ"/>
              </w:rPr>
            </w:pPr>
          </w:p>
        </w:tc>
      </w:tr>
      <w:tr w:rsidR="00C16865" w:rsidRPr="00481BF6" w14:paraId="7A44F6FE"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30B5F"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түсімдер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518299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B000C87"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BED50E4" w14:textId="77777777" w:rsidR="00C51015" w:rsidRPr="00481BF6" w:rsidRDefault="00C51015" w:rsidP="00D01F57">
            <w:pPr>
              <w:rPr>
                <w:sz w:val="28"/>
                <w:szCs w:val="28"/>
                <w:lang w:val="kk-KZ"/>
              </w:rPr>
            </w:pPr>
          </w:p>
        </w:tc>
      </w:tr>
      <w:tr w:rsidR="00C16865" w:rsidRPr="00481BF6" w14:paraId="4A20CCC5"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46902" w14:textId="77777777" w:rsidR="00C51015" w:rsidRPr="00481BF6" w:rsidRDefault="00C51015" w:rsidP="00D01F57">
            <w:pPr>
              <w:pStyle w:val="p"/>
              <w:rPr>
                <w:color w:val="auto"/>
                <w:sz w:val="28"/>
                <w:szCs w:val="28"/>
                <w:lang w:val="kk-KZ"/>
              </w:rPr>
            </w:pPr>
            <w:r w:rsidRPr="00481BF6">
              <w:rPr>
                <w:color w:val="auto"/>
                <w:sz w:val="28"/>
                <w:szCs w:val="28"/>
                <w:lang w:val="kk-KZ"/>
              </w:rPr>
              <w:t>Кіріс жиыны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3FD399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496EA63"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CAAA8F6" w14:textId="77777777" w:rsidR="00C51015" w:rsidRPr="00481BF6" w:rsidRDefault="00C51015" w:rsidP="00D01F57">
            <w:pPr>
              <w:rPr>
                <w:sz w:val="28"/>
                <w:szCs w:val="28"/>
                <w:lang w:val="kk-KZ"/>
              </w:rPr>
            </w:pPr>
          </w:p>
        </w:tc>
      </w:tr>
      <w:tr w:rsidR="00C16865" w:rsidRPr="00481BF6" w14:paraId="256B3324"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C6E84" w14:textId="77777777" w:rsidR="00C51015" w:rsidRPr="00481BF6" w:rsidRDefault="00C51015" w:rsidP="00D01F57">
            <w:pPr>
              <w:pStyle w:val="p"/>
              <w:rPr>
                <w:color w:val="auto"/>
                <w:sz w:val="28"/>
                <w:szCs w:val="28"/>
                <w:lang w:val="kk-KZ"/>
              </w:rPr>
            </w:pPr>
            <w:r w:rsidRPr="00481BF6">
              <w:rPr>
                <w:color w:val="auto"/>
                <w:sz w:val="28"/>
                <w:szCs w:val="28"/>
                <w:lang w:val="kk-KZ"/>
              </w:rPr>
              <w:t>Төленген немесе төленуге тиісті зейнетақылар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008ACB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7D61456"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AD701C1" w14:textId="77777777" w:rsidR="00C51015" w:rsidRPr="00481BF6" w:rsidRDefault="00C51015" w:rsidP="00D01F57">
            <w:pPr>
              <w:rPr>
                <w:sz w:val="28"/>
                <w:szCs w:val="28"/>
                <w:lang w:val="kk-KZ"/>
              </w:rPr>
            </w:pPr>
          </w:p>
        </w:tc>
      </w:tr>
      <w:tr w:rsidR="00C16865" w:rsidRPr="00481BF6" w14:paraId="01F7CC0F"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5A075"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3395AB5" w14:textId="77777777" w:rsidR="00C51015" w:rsidRPr="00481BF6" w:rsidRDefault="00C51015" w:rsidP="00D01F57">
            <w:pPr>
              <w:jc w:val="center"/>
              <w:rPr>
                <w:sz w:val="28"/>
                <w:szCs w:val="28"/>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A59A00E"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B5E0BCF" w14:textId="77777777" w:rsidR="00C51015" w:rsidRPr="00481BF6" w:rsidRDefault="00C51015" w:rsidP="00D01F57">
            <w:pPr>
              <w:rPr>
                <w:sz w:val="28"/>
                <w:szCs w:val="28"/>
                <w:lang w:val="kk-KZ"/>
              </w:rPr>
            </w:pPr>
          </w:p>
        </w:tc>
      </w:tr>
      <w:tr w:rsidR="00C16865" w:rsidRPr="00481BF6" w14:paraId="0A421F27"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C1658" w14:textId="77777777" w:rsidR="00C51015" w:rsidRPr="00481BF6" w:rsidRDefault="00C51015" w:rsidP="00D01F57">
            <w:pPr>
              <w:pStyle w:val="p"/>
              <w:rPr>
                <w:color w:val="auto"/>
                <w:sz w:val="28"/>
                <w:szCs w:val="28"/>
                <w:lang w:val="kk-KZ"/>
              </w:rPr>
            </w:pPr>
            <w:r w:rsidRPr="00481BF6">
              <w:rPr>
                <w:color w:val="auto"/>
                <w:sz w:val="28"/>
                <w:szCs w:val="28"/>
                <w:lang w:val="kk-KZ"/>
              </w:rPr>
              <w:t>жасына байланысты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9D1FEF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82F4822"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8EF2A99" w14:textId="77777777" w:rsidR="00C51015" w:rsidRPr="00481BF6" w:rsidRDefault="00C51015" w:rsidP="00D01F57">
            <w:pPr>
              <w:rPr>
                <w:sz w:val="28"/>
                <w:szCs w:val="28"/>
                <w:lang w:val="kk-KZ"/>
              </w:rPr>
            </w:pPr>
          </w:p>
        </w:tc>
      </w:tr>
      <w:tr w:rsidR="00C16865" w:rsidRPr="00481BF6" w14:paraId="394AA03A"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1E07B" w14:textId="77777777" w:rsidR="00C51015" w:rsidRPr="00481BF6" w:rsidRDefault="00C51015" w:rsidP="00D01F57">
            <w:pPr>
              <w:pStyle w:val="p"/>
              <w:rPr>
                <w:color w:val="auto"/>
                <w:sz w:val="28"/>
                <w:szCs w:val="28"/>
                <w:lang w:val="kk-KZ"/>
              </w:rPr>
            </w:pPr>
            <w:r w:rsidRPr="00481BF6">
              <w:rPr>
                <w:color w:val="auto"/>
                <w:sz w:val="28"/>
                <w:szCs w:val="28"/>
                <w:lang w:val="kk-KZ"/>
              </w:rPr>
              <w:t>жерлеуге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3FD82D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F910F68"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B08BD15" w14:textId="77777777" w:rsidR="00C51015" w:rsidRPr="00481BF6" w:rsidRDefault="00C51015" w:rsidP="00D01F57">
            <w:pPr>
              <w:rPr>
                <w:sz w:val="28"/>
                <w:szCs w:val="28"/>
                <w:lang w:val="kk-KZ"/>
              </w:rPr>
            </w:pPr>
          </w:p>
        </w:tc>
      </w:tr>
      <w:tr w:rsidR="00C16865" w:rsidRPr="00481BF6" w14:paraId="0717B649"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1A37D" w14:textId="77777777" w:rsidR="00C51015" w:rsidRPr="00481BF6" w:rsidRDefault="00C51015" w:rsidP="00D01F57">
            <w:pPr>
              <w:pStyle w:val="p"/>
              <w:rPr>
                <w:color w:val="auto"/>
                <w:sz w:val="28"/>
                <w:szCs w:val="28"/>
                <w:lang w:val="kk-KZ"/>
              </w:rPr>
            </w:pPr>
            <w:r w:rsidRPr="00481BF6">
              <w:rPr>
                <w:color w:val="auto"/>
                <w:sz w:val="28"/>
                <w:szCs w:val="28"/>
                <w:lang w:val="kk-KZ"/>
              </w:rPr>
              <w:t>мүгедектік бойынша</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719EB1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85DCFB7"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1F675F3" w14:textId="77777777" w:rsidR="00C51015" w:rsidRPr="00481BF6" w:rsidRDefault="00C51015" w:rsidP="00D01F57">
            <w:pPr>
              <w:rPr>
                <w:sz w:val="28"/>
                <w:szCs w:val="28"/>
                <w:lang w:val="kk-KZ"/>
              </w:rPr>
            </w:pPr>
          </w:p>
        </w:tc>
      </w:tr>
      <w:tr w:rsidR="00C16865" w:rsidRPr="00481BF6" w14:paraId="7C6BBA4D"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8BB2E" w14:textId="77777777" w:rsidR="00C51015" w:rsidRPr="00481BF6" w:rsidRDefault="00C51015" w:rsidP="00D01F57">
            <w:pPr>
              <w:pStyle w:val="p"/>
              <w:rPr>
                <w:color w:val="auto"/>
                <w:sz w:val="28"/>
                <w:szCs w:val="28"/>
                <w:lang w:val="kk-KZ"/>
              </w:rPr>
            </w:pPr>
            <w:r w:rsidRPr="00481BF6">
              <w:rPr>
                <w:color w:val="auto"/>
                <w:sz w:val="28"/>
                <w:szCs w:val="28"/>
                <w:lang w:val="kk-KZ"/>
              </w:rPr>
              <w:t>Қазақстан Республикасынан тыс жерлерге тұрақты тұруға кетуге байланысты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0F1911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E577D09"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D64BB21" w14:textId="77777777" w:rsidR="00C51015" w:rsidRPr="00481BF6" w:rsidRDefault="00C51015" w:rsidP="00D01F57">
            <w:pPr>
              <w:rPr>
                <w:sz w:val="28"/>
                <w:szCs w:val="28"/>
                <w:lang w:val="kk-KZ"/>
              </w:rPr>
            </w:pPr>
          </w:p>
        </w:tc>
      </w:tr>
      <w:tr w:rsidR="00C16865" w:rsidRPr="00481BF6" w14:paraId="02E41722"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70998" w14:textId="77777777" w:rsidR="00C51015" w:rsidRPr="00481BF6" w:rsidRDefault="00C51015" w:rsidP="00D01F57">
            <w:pPr>
              <w:pStyle w:val="p"/>
              <w:rPr>
                <w:color w:val="auto"/>
                <w:sz w:val="28"/>
                <w:szCs w:val="28"/>
                <w:lang w:val="kk-KZ"/>
              </w:rPr>
            </w:pPr>
            <w:r w:rsidRPr="00481BF6">
              <w:rPr>
                <w:color w:val="auto"/>
                <w:sz w:val="28"/>
                <w:szCs w:val="28"/>
                <w:lang w:val="kk-KZ"/>
              </w:rPr>
              <w:t>мұрагерлерге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397DC2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3E63031"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0D3A815" w14:textId="77777777" w:rsidR="00C51015" w:rsidRPr="00481BF6" w:rsidRDefault="00C51015" w:rsidP="00D01F57">
            <w:pPr>
              <w:rPr>
                <w:sz w:val="28"/>
                <w:szCs w:val="28"/>
                <w:lang w:val="kk-KZ"/>
              </w:rPr>
            </w:pPr>
          </w:p>
        </w:tc>
      </w:tr>
      <w:tr w:rsidR="00C16865" w:rsidRPr="00481BF6" w14:paraId="57A6B9CA"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81D3E"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еңбек сіңірген жылдары бойынша</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666753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3ACB252"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341A013" w14:textId="77777777" w:rsidR="00C51015" w:rsidRPr="00481BF6" w:rsidRDefault="00C51015" w:rsidP="00D01F57">
            <w:pPr>
              <w:rPr>
                <w:sz w:val="28"/>
                <w:szCs w:val="28"/>
                <w:lang w:val="kk-KZ"/>
              </w:rPr>
            </w:pPr>
          </w:p>
        </w:tc>
      </w:tr>
      <w:tr w:rsidR="00C16865" w:rsidRPr="00481BF6" w14:paraId="53AF8F0F"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25FC3" w14:textId="77777777" w:rsidR="00C51015" w:rsidRPr="00481BF6" w:rsidRDefault="00C51015" w:rsidP="00D01F57">
            <w:pPr>
              <w:pStyle w:val="p"/>
              <w:rPr>
                <w:color w:val="auto"/>
                <w:sz w:val="28"/>
                <w:szCs w:val="28"/>
                <w:lang w:val="kk-KZ"/>
              </w:rPr>
            </w:pPr>
            <w:r w:rsidRPr="00481BF6">
              <w:rPr>
                <w:color w:val="auto"/>
                <w:sz w:val="28"/>
                <w:szCs w:val="28"/>
                <w:lang w:val="kk-KZ"/>
              </w:rPr>
              <w:t>сақтандыру ұйымдарына</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1908C7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16975CB"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5D8A7F1" w14:textId="77777777" w:rsidR="00C51015" w:rsidRPr="00481BF6" w:rsidRDefault="00C51015" w:rsidP="00D01F57">
            <w:pPr>
              <w:rPr>
                <w:sz w:val="28"/>
                <w:szCs w:val="28"/>
                <w:lang w:val="kk-KZ"/>
              </w:rPr>
            </w:pPr>
          </w:p>
        </w:tc>
      </w:tr>
      <w:tr w:rsidR="00C16865" w:rsidRPr="00481BF6" w14:paraId="1F1F4DB9"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0095F" w14:textId="77777777" w:rsidR="00C51015" w:rsidRPr="00481BF6" w:rsidRDefault="00C51015" w:rsidP="00D01F57">
            <w:pPr>
              <w:pStyle w:val="p"/>
              <w:rPr>
                <w:color w:val="auto"/>
                <w:sz w:val="28"/>
                <w:szCs w:val="28"/>
                <w:lang w:val="kk-KZ"/>
              </w:rPr>
            </w:pPr>
            <w:r w:rsidRPr="00481BF6">
              <w:rPr>
                <w:color w:val="auto"/>
                <w:sz w:val="28"/>
                <w:szCs w:val="28"/>
                <w:lang w:val="kk-KZ"/>
              </w:rPr>
              <w:t>тұрғын үй жағдайларын жақсартуға және (немесе) емделуге ақы төлеуге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F44299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4FCB33D"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D751123" w14:textId="77777777" w:rsidR="00C51015" w:rsidRPr="00481BF6" w:rsidRDefault="00C51015" w:rsidP="00D01F57">
            <w:pPr>
              <w:rPr>
                <w:sz w:val="28"/>
                <w:szCs w:val="28"/>
                <w:lang w:val="kk-KZ"/>
              </w:rPr>
            </w:pPr>
          </w:p>
        </w:tc>
      </w:tr>
      <w:tr w:rsidR="00C16865" w:rsidRPr="00481BF6" w14:paraId="4C74FE23"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57C2A"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басқалары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AA9157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3A8AD7A"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913ECEC" w14:textId="77777777" w:rsidR="00C51015" w:rsidRPr="00481BF6" w:rsidRDefault="00C51015" w:rsidP="00D01F57">
            <w:pPr>
              <w:rPr>
                <w:sz w:val="28"/>
                <w:szCs w:val="28"/>
                <w:lang w:val="kk-KZ"/>
              </w:rPr>
            </w:pPr>
          </w:p>
        </w:tc>
      </w:tr>
      <w:tr w:rsidR="00C16865" w:rsidRPr="00481BF6" w14:paraId="49BE41E7"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66DD7" w14:textId="77777777" w:rsidR="00C51015" w:rsidRPr="00481BF6" w:rsidRDefault="00C51015" w:rsidP="00D01F57">
            <w:pPr>
              <w:pStyle w:val="p"/>
              <w:rPr>
                <w:color w:val="auto"/>
                <w:sz w:val="28"/>
                <w:szCs w:val="28"/>
                <w:lang w:val="kk-KZ"/>
              </w:rPr>
            </w:pPr>
            <w:r w:rsidRPr="00481BF6">
              <w:rPr>
                <w:color w:val="auto"/>
                <w:sz w:val="28"/>
                <w:szCs w:val="28"/>
                <w:lang w:val="kk-KZ"/>
              </w:rPr>
              <w:t>Төлем көзінен жеке табыс салығы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BF0A4E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9F20210"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445EDBD" w14:textId="77777777" w:rsidR="00C51015" w:rsidRPr="00481BF6" w:rsidRDefault="00C51015" w:rsidP="00D01F57">
            <w:pPr>
              <w:rPr>
                <w:sz w:val="28"/>
                <w:szCs w:val="28"/>
                <w:lang w:val="kk-KZ"/>
              </w:rPr>
            </w:pPr>
          </w:p>
        </w:tc>
      </w:tr>
      <w:tr w:rsidR="00C16865" w:rsidRPr="00481BF6" w14:paraId="075FC100"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31762" w14:textId="35E3A577" w:rsidR="00C51015" w:rsidRPr="00481BF6" w:rsidRDefault="00CD7702" w:rsidP="00D01F57">
            <w:pPr>
              <w:pStyle w:val="p"/>
              <w:rPr>
                <w:color w:val="auto"/>
                <w:sz w:val="28"/>
                <w:szCs w:val="28"/>
                <w:lang w:val="kk-KZ"/>
              </w:rPr>
            </w:pPr>
            <w:r w:rsidRPr="00481BF6">
              <w:rPr>
                <w:color w:val="auto"/>
                <w:sz w:val="28"/>
                <w:szCs w:val="28"/>
                <w:lang w:val="kk-KZ"/>
              </w:rPr>
              <w:t>К</w:t>
            </w:r>
            <w:r w:rsidR="00C51015" w:rsidRPr="00481BF6">
              <w:rPr>
                <w:color w:val="auto"/>
                <w:sz w:val="28"/>
                <w:szCs w:val="28"/>
                <w:lang w:val="kk-KZ"/>
              </w:rPr>
              <w:t>омиссиялық сыйақы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2D4C39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7618D5F"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4792A7D" w14:textId="77777777" w:rsidR="00C51015" w:rsidRPr="00481BF6" w:rsidRDefault="00C51015" w:rsidP="00D01F57">
            <w:pPr>
              <w:rPr>
                <w:sz w:val="28"/>
                <w:szCs w:val="28"/>
                <w:lang w:val="kk-KZ"/>
              </w:rPr>
            </w:pPr>
          </w:p>
        </w:tc>
      </w:tr>
      <w:tr w:rsidR="00C16865" w:rsidRPr="00481BF6" w14:paraId="22059C32"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BCA54"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B0DF499" w14:textId="77777777" w:rsidR="00C51015" w:rsidRPr="00481BF6" w:rsidRDefault="00C51015" w:rsidP="00D01F57">
            <w:pPr>
              <w:jc w:val="center"/>
              <w:rPr>
                <w:sz w:val="28"/>
                <w:szCs w:val="28"/>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16D63A0"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C93ED5C" w14:textId="77777777" w:rsidR="00C51015" w:rsidRPr="00481BF6" w:rsidRDefault="00C51015" w:rsidP="00D01F57">
            <w:pPr>
              <w:rPr>
                <w:sz w:val="28"/>
                <w:szCs w:val="28"/>
                <w:lang w:val="kk-KZ"/>
              </w:rPr>
            </w:pPr>
          </w:p>
        </w:tc>
      </w:tr>
      <w:tr w:rsidR="00C16865" w:rsidRPr="00481BF6" w14:paraId="007E9714"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5DF5D"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активтерінен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F96CB4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7012A20"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2B9E478" w14:textId="77777777" w:rsidR="00C51015" w:rsidRPr="00481BF6" w:rsidRDefault="00C51015" w:rsidP="00D01F57">
            <w:pPr>
              <w:rPr>
                <w:sz w:val="28"/>
                <w:szCs w:val="28"/>
                <w:lang w:val="kk-KZ"/>
              </w:rPr>
            </w:pPr>
          </w:p>
        </w:tc>
      </w:tr>
      <w:tr w:rsidR="00C16865" w:rsidRPr="00481BF6" w14:paraId="04DA3AFF"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698AF" w14:textId="77777777" w:rsidR="00C51015" w:rsidRPr="00481BF6" w:rsidRDefault="00C51015" w:rsidP="00D01F57">
            <w:pPr>
              <w:pStyle w:val="p"/>
              <w:rPr>
                <w:color w:val="auto"/>
                <w:sz w:val="28"/>
                <w:szCs w:val="28"/>
                <w:lang w:val="kk-KZ"/>
              </w:rPr>
            </w:pPr>
            <w:r w:rsidRPr="00481BF6">
              <w:rPr>
                <w:color w:val="auto"/>
                <w:sz w:val="28"/>
                <w:szCs w:val="28"/>
                <w:lang w:val="kk-KZ"/>
              </w:rPr>
              <w:t>орналастырылған зейнетақы активтері бойынша инвестициялық кірістен (шығыннан)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7CC30D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F798C97"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5136A19" w14:textId="77777777" w:rsidR="00C51015" w:rsidRPr="00481BF6" w:rsidRDefault="00C51015" w:rsidP="00D01F57">
            <w:pPr>
              <w:rPr>
                <w:sz w:val="28"/>
                <w:szCs w:val="28"/>
                <w:lang w:val="kk-KZ"/>
              </w:rPr>
            </w:pPr>
          </w:p>
        </w:tc>
      </w:tr>
      <w:tr w:rsidR="00C16865" w:rsidRPr="00481BF6" w14:paraId="510CE4D0"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5EA21" w14:textId="77777777" w:rsidR="00C51015" w:rsidRPr="00481BF6" w:rsidRDefault="00C51015" w:rsidP="00D01F57">
            <w:pPr>
              <w:pStyle w:val="p"/>
              <w:rPr>
                <w:color w:val="auto"/>
                <w:sz w:val="28"/>
                <w:szCs w:val="28"/>
                <w:lang w:val="kk-KZ"/>
              </w:rPr>
            </w:pPr>
            <w:r w:rsidRPr="00481BF6">
              <w:rPr>
                <w:color w:val="auto"/>
                <w:sz w:val="28"/>
                <w:szCs w:val="28"/>
                <w:lang w:val="kk-KZ"/>
              </w:rPr>
              <w:t>Ерікті жинақтаушы зейнетақы қорларына зейнетақы жинақтарының аударымдары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AC3D53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5D8A2E3"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2ED9F80" w14:textId="77777777" w:rsidR="00C51015" w:rsidRPr="00481BF6" w:rsidRDefault="00C51015" w:rsidP="00D01F57">
            <w:pPr>
              <w:rPr>
                <w:sz w:val="28"/>
                <w:szCs w:val="28"/>
                <w:lang w:val="kk-KZ"/>
              </w:rPr>
            </w:pPr>
          </w:p>
        </w:tc>
      </w:tr>
      <w:tr w:rsidR="00C16865" w:rsidRPr="00481BF6" w14:paraId="2DC15EA1"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2EE4E"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қызметтен басқа да шығыс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96D120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858B150"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D973B0D" w14:textId="77777777" w:rsidR="00C51015" w:rsidRPr="00481BF6" w:rsidRDefault="00C51015" w:rsidP="00D01F57">
            <w:pPr>
              <w:rPr>
                <w:sz w:val="28"/>
                <w:szCs w:val="28"/>
                <w:lang w:val="kk-KZ"/>
              </w:rPr>
            </w:pPr>
          </w:p>
        </w:tc>
      </w:tr>
      <w:tr w:rsidR="00C16865" w:rsidRPr="00481BF6" w14:paraId="6AFDD4D4"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81888" w14:textId="77777777" w:rsidR="00C51015" w:rsidRPr="00481BF6" w:rsidRDefault="00C51015" w:rsidP="00D01F57">
            <w:pPr>
              <w:pStyle w:val="p"/>
              <w:rPr>
                <w:color w:val="auto"/>
                <w:sz w:val="28"/>
                <w:szCs w:val="28"/>
                <w:lang w:val="kk-KZ"/>
              </w:rPr>
            </w:pPr>
            <w:r w:rsidRPr="00481BF6">
              <w:rPr>
                <w:color w:val="auto"/>
                <w:sz w:val="28"/>
                <w:szCs w:val="28"/>
                <w:lang w:val="kk-KZ"/>
              </w:rPr>
              <w:t>РЕПО операциялары бойынша сыйақы төлеуге байланысты шығыс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4B215A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EF4EE58"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568A7E6" w14:textId="77777777" w:rsidR="00C51015" w:rsidRPr="00481BF6" w:rsidRDefault="00C51015" w:rsidP="00D01F57">
            <w:pPr>
              <w:rPr>
                <w:sz w:val="28"/>
                <w:szCs w:val="28"/>
                <w:lang w:val="kk-KZ"/>
              </w:rPr>
            </w:pPr>
          </w:p>
        </w:tc>
      </w:tr>
      <w:tr w:rsidR="00C16865" w:rsidRPr="00481BF6" w14:paraId="552D6C50"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AC4A6"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шығыс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1B6E30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0316641"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22CA11C" w14:textId="77777777" w:rsidR="00C51015" w:rsidRPr="00481BF6" w:rsidRDefault="00C51015" w:rsidP="00D01F57">
            <w:pPr>
              <w:rPr>
                <w:sz w:val="28"/>
                <w:szCs w:val="28"/>
                <w:lang w:val="kk-KZ"/>
              </w:rPr>
            </w:pPr>
          </w:p>
        </w:tc>
      </w:tr>
      <w:tr w:rsidR="00C16865" w:rsidRPr="00481BF6" w14:paraId="3B2DE79E"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11B4B" w14:textId="77777777" w:rsidR="00C51015" w:rsidRPr="00481BF6" w:rsidRDefault="00C51015" w:rsidP="00D01F57">
            <w:pPr>
              <w:pStyle w:val="p"/>
              <w:rPr>
                <w:color w:val="auto"/>
                <w:sz w:val="28"/>
                <w:szCs w:val="28"/>
                <w:lang w:val="kk-KZ"/>
              </w:rPr>
            </w:pPr>
            <w:r w:rsidRPr="00481BF6">
              <w:rPr>
                <w:color w:val="auto"/>
                <w:sz w:val="28"/>
                <w:szCs w:val="28"/>
                <w:lang w:val="kk-KZ"/>
              </w:rPr>
              <w:t>Шығыс жиыны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1A0EB1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5684300"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BDF28D2" w14:textId="77777777" w:rsidR="00C51015" w:rsidRPr="00481BF6" w:rsidRDefault="00C51015" w:rsidP="00D01F57">
            <w:pPr>
              <w:rPr>
                <w:sz w:val="28"/>
                <w:szCs w:val="28"/>
                <w:lang w:val="kk-KZ"/>
              </w:rPr>
            </w:pPr>
          </w:p>
        </w:tc>
      </w:tr>
      <w:tr w:rsidR="00C16865" w:rsidRPr="00481BF6" w14:paraId="4181D7DE"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B5E74" w14:textId="02B5AC18" w:rsidR="00A904ED" w:rsidRPr="00481BF6" w:rsidRDefault="00005D5C" w:rsidP="00A904ED">
            <w:pPr>
              <w:pStyle w:val="p"/>
              <w:rPr>
                <w:color w:val="auto"/>
                <w:sz w:val="28"/>
                <w:szCs w:val="28"/>
                <w:lang w:val="kk-KZ"/>
              </w:rPr>
            </w:pPr>
            <w:r w:rsidRPr="00481BF6">
              <w:rPr>
                <w:color w:val="auto"/>
                <w:sz w:val="28"/>
                <w:szCs w:val="28"/>
                <w:lang w:val="kk-KZ"/>
              </w:rPr>
              <w:t>Артық (қате) төленген сома</w:t>
            </w:r>
            <w:r w:rsidR="00A904ED" w:rsidRPr="00481BF6">
              <w:rPr>
                <w:color w:val="auto"/>
                <w:sz w:val="28"/>
                <w:szCs w:val="28"/>
                <w:lang w:val="kk-KZ"/>
              </w:rPr>
              <w:t xml:space="preserve"> (анықталғанға дейін)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40381FA" w14:textId="77777777" w:rsidR="00A904ED" w:rsidRPr="00481BF6" w:rsidRDefault="00A904ED" w:rsidP="00A904ED">
            <w:pPr>
              <w:pStyle w:val="p"/>
              <w:jc w:val="center"/>
              <w:rPr>
                <w:color w:val="auto"/>
                <w:sz w:val="28"/>
                <w:szCs w:val="28"/>
                <w:lang w:val="kk-KZ"/>
              </w:rPr>
            </w:pPr>
            <w:r w:rsidRPr="00481BF6">
              <w:rPr>
                <w:color w:val="auto"/>
                <w:sz w:val="28"/>
                <w:szCs w:val="28"/>
                <w:lang w:val="kk-KZ"/>
              </w:rPr>
              <w:t>26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59E14C8" w14:textId="77777777" w:rsidR="00A904ED" w:rsidRPr="00481BF6" w:rsidRDefault="00A904ED" w:rsidP="00A904ED">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C902900" w14:textId="77777777" w:rsidR="00A904ED" w:rsidRPr="00481BF6" w:rsidRDefault="00A904ED" w:rsidP="00A904ED">
            <w:pPr>
              <w:rPr>
                <w:sz w:val="28"/>
                <w:szCs w:val="28"/>
                <w:lang w:val="kk-KZ"/>
              </w:rPr>
            </w:pPr>
          </w:p>
        </w:tc>
      </w:tr>
      <w:tr w:rsidR="00C16865" w:rsidRPr="00481BF6" w14:paraId="13CDA82C"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324A9" w14:textId="47778CD3" w:rsidR="00A904ED" w:rsidRPr="00481BF6" w:rsidRDefault="00A904ED" w:rsidP="00005D5C">
            <w:pPr>
              <w:pStyle w:val="p"/>
              <w:rPr>
                <w:color w:val="auto"/>
                <w:sz w:val="28"/>
                <w:szCs w:val="28"/>
                <w:lang w:val="kk-KZ"/>
              </w:rPr>
            </w:pPr>
            <w:r w:rsidRPr="00481BF6">
              <w:rPr>
                <w:color w:val="auto"/>
                <w:sz w:val="28"/>
                <w:szCs w:val="28"/>
                <w:lang w:val="kk-KZ"/>
              </w:rPr>
              <w:t>Артық (қате) төленген сома</w:t>
            </w:r>
            <w:r w:rsidR="00005D5C" w:rsidRPr="00481BF6">
              <w:rPr>
                <w:color w:val="auto"/>
                <w:sz w:val="28"/>
                <w:szCs w:val="28"/>
                <w:lang w:val="kk-KZ"/>
              </w:rPr>
              <w:t>н</w:t>
            </w:r>
            <w:r w:rsidRPr="00481BF6">
              <w:rPr>
                <w:color w:val="auto"/>
                <w:sz w:val="28"/>
                <w:szCs w:val="28"/>
                <w:lang w:val="kk-KZ"/>
              </w:rPr>
              <w:t>ы қайтару</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3E2260A" w14:textId="77777777" w:rsidR="00A904ED" w:rsidRPr="00481BF6" w:rsidRDefault="00A904ED" w:rsidP="00A904ED">
            <w:pPr>
              <w:pStyle w:val="p"/>
              <w:jc w:val="center"/>
              <w:rPr>
                <w:color w:val="auto"/>
                <w:sz w:val="28"/>
                <w:szCs w:val="28"/>
                <w:lang w:val="kk-KZ"/>
              </w:rPr>
            </w:pPr>
            <w:r w:rsidRPr="00481BF6">
              <w:rPr>
                <w:color w:val="auto"/>
                <w:sz w:val="28"/>
                <w:szCs w:val="28"/>
                <w:lang w:val="kk-KZ"/>
              </w:rPr>
              <w:t>27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5D9FB6B" w14:textId="77777777" w:rsidR="00A904ED" w:rsidRPr="00481BF6" w:rsidRDefault="00A904ED" w:rsidP="00A904ED">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68EEAAC" w14:textId="77777777" w:rsidR="00A904ED" w:rsidRPr="00481BF6" w:rsidRDefault="00A904ED" w:rsidP="00A904ED">
            <w:pPr>
              <w:rPr>
                <w:sz w:val="28"/>
                <w:szCs w:val="28"/>
                <w:lang w:val="kk-KZ"/>
              </w:rPr>
            </w:pPr>
          </w:p>
        </w:tc>
      </w:tr>
      <w:tr w:rsidR="00C16865" w:rsidRPr="00481BF6" w14:paraId="2C82928C"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951BC" w14:textId="77777777" w:rsidR="00C51015" w:rsidRPr="00481BF6" w:rsidRDefault="00C51015" w:rsidP="00D01F57">
            <w:pPr>
              <w:pStyle w:val="p"/>
              <w:rPr>
                <w:color w:val="auto"/>
                <w:sz w:val="28"/>
                <w:szCs w:val="28"/>
                <w:lang w:val="kk-KZ"/>
              </w:rPr>
            </w:pPr>
            <w:r w:rsidRPr="00481BF6">
              <w:rPr>
                <w:color w:val="auto"/>
                <w:sz w:val="28"/>
                <w:szCs w:val="28"/>
                <w:lang w:val="kk-KZ"/>
              </w:rPr>
              <w:t>Кезең соңындағы таза активтер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7818A8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FABAF0A"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866D83E" w14:textId="77777777" w:rsidR="00C51015" w:rsidRPr="00481BF6" w:rsidRDefault="00C51015" w:rsidP="00D01F57">
            <w:pPr>
              <w:rPr>
                <w:sz w:val="28"/>
                <w:szCs w:val="28"/>
                <w:lang w:val="kk-KZ"/>
              </w:rPr>
            </w:pPr>
          </w:p>
        </w:tc>
      </w:tr>
      <w:tr w:rsidR="00C16865" w:rsidRPr="00481BF6" w14:paraId="54FCC65C" w14:textId="77777777" w:rsidTr="00344430">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CDE67" w14:textId="77777777" w:rsidR="00C51015" w:rsidRPr="00481BF6" w:rsidRDefault="00C51015" w:rsidP="00D01F57">
            <w:pPr>
              <w:pStyle w:val="p"/>
              <w:rPr>
                <w:color w:val="auto"/>
                <w:sz w:val="28"/>
                <w:szCs w:val="28"/>
                <w:lang w:val="kk-KZ"/>
              </w:rPr>
            </w:pPr>
            <w:r w:rsidRPr="00481BF6">
              <w:rPr>
                <w:color w:val="auto"/>
                <w:sz w:val="28"/>
                <w:szCs w:val="28"/>
                <w:lang w:val="kk-KZ"/>
              </w:rPr>
              <w:t>Таза зейнетақы активтеріндегі өзгерістер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22CCB3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B7CE6DB" w14:textId="77777777" w:rsidR="00C51015" w:rsidRPr="00481BF6" w:rsidRDefault="00C51015" w:rsidP="00D01F57">
            <w:pPr>
              <w:rPr>
                <w:sz w:val="28"/>
                <w:szCs w:val="28"/>
                <w:lang w:val="kk-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1B12C4A" w14:textId="77777777" w:rsidR="00C51015" w:rsidRPr="00481BF6" w:rsidRDefault="00C51015" w:rsidP="00D01F57">
            <w:pPr>
              <w:rPr>
                <w:sz w:val="28"/>
                <w:szCs w:val="28"/>
                <w:lang w:val="kk-KZ"/>
              </w:rPr>
            </w:pPr>
          </w:p>
        </w:tc>
      </w:tr>
    </w:tbl>
    <w:p w14:paraId="00528919" w14:textId="77777777" w:rsidR="00C51015" w:rsidRPr="00481BF6" w:rsidRDefault="00C51015"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5DBB0F58" w14:textId="77777777" w:rsidTr="00540473">
        <w:trPr>
          <w:jc w:val="center"/>
        </w:trPr>
        <w:tc>
          <w:tcPr>
            <w:tcW w:w="2800" w:type="pct"/>
            <w:tcMar>
              <w:top w:w="0" w:type="dxa"/>
              <w:left w:w="108" w:type="dxa"/>
              <w:bottom w:w="0" w:type="dxa"/>
              <w:right w:w="108" w:type="dxa"/>
            </w:tcMar>
            <w:hideMark/>
          </w:tcPr>
          <w:p w14:paraId="47E8FB66" w14:textId="77777777" w:rsidR="00C51015" w:rsidRPr="00481BF6" w:rsidRDefault="00C51015"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50015231" w14:textId="593A009E" w:rsidR="00C51015" w:rsidRPr="00481BF6" w:rsidRDefault="00C51015"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371EFDE2" w14:textId="77777777" w:rsidTr="00540473">
        <w:trPr>
          <w:jc w:val="center"/>
        </w:trPr>
        <w:tc>
          <w:tcPr>
            <w:tcW w:w="5000" w:type="pct"/>
            <w:gridSpan w:val="4"/>
            <w:tcMar>
              <w:top w:w="0" w:type="dxa"/>
              <w:left w:w="108" w:type="dxa"/>
              <w:bottom w:w="0" w:type="dxa"/>
              <w:right w:w="108" w:type="dxa"/>
            </w:tcMar>
            <w:hideMark/>
          </w:tcPr>
          <w:p w14:paraId="6C48923C" w14:textId="77777777" w:rsidR="00C51015" w:rsidRPr="00481BF6" w:rsidRDefault="00C51015"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56F7FDA2" w14:textId="77777777" w:rsidTr="00540473">
        <w:trPr>
          <w:jc w:val="center"/>
        </w:trPr>
        <w:tc>
          <w:tcPr>
            <w:tcW w:w="5000" w:type="pct"/>
            <w:gridSpan w:val="4"/>
            <w:tcMar>
              <w:top w:w="0" w:type="dxa"/>
              <w:left w:w="108" w:type="dxa"/>
              <w:bottom w:w="0" w:type="dxa"/>
              <w:right w:w="108" w:type="dxa"/>
            </w:tcMar>
            <w:hideMark/>
          </w:tcPr>
          <w:p w14:paraId="3AFEAB22" w14:textId="2983467D" w:rsidR="00C51015" w:rsidRPr="00481BF6" w:rsidRDefault="00AB254B" w:rsidP="00D01F57">
            <w:pPr>
              <w:pStyle w:val="p"/>
              <w:rPr>
                <w:color w:val="auto"/>
                <w:sz w:val="28"/>
                <w:szCs w:val="28"/>
                <w:lang w:val="kk-KZ"/>
              </w:rPr>
            </w:pPr>
            <w:r w:rsidRPr="00481BF6">
              <w:rPr>
                <w:color w:val="auto"/>
                <w:sz w:val="28"/>
                <w:szCs w:val="28"/>
                <w:lang w:val="kk-KZ"/>
              </w:rPr>
              <w:t>Электрондық пошта мекенжайы</w:t>
            </w:r>
            <w:r w:rsidR="00C51015" w:rsidRPr="00481BF6">
              <w:rPr>
                <w:color w:val="auto"/>
                <w:sz w:val="28"/>
                <w:szCs w:val="28"/>
                <w:lang w:val="kk-KZ"/>
              </w:rPr>
              <w:t>________________________________________</w:t>
            </w:r>
          </w:p>
        </w:tc>
      </w:tr>
      <w:tr w:rsidR="00C16865" w:rsidRPr="00481BF6" w14:paraId="710914A3" w14:textId="77777777" w:rsidTr="00540473">
        <w:trPr>
          <w:jc w:val="center"/>
        </w:trPr>
        <w:tc>
          <w:tcPr>
            <w:tcW w:w="2948" w:type="pct"/>
            <w:gridSpan w:val="2"/>
            <w:tcMar>
              <w:top w:w="0" w:type="dxa"/>
              <w:left w:w="108" w:type="dxa"/>
              <w:bottom w:w="0" w:type="dxa"/>
              <w:right w:w="108" w:type="dxa"/>
            </w:tcMar>
            <w:hideMark/>
          </w:tcPr>
          <w:p w14:paraId="02CA183B" w14:textId="77777777" w:rsidR="00C51015" w:rsidRPr="00481BF6" w:rsidRDefault="00C51015"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1E1043E3" w14:textId="77777777" w:rsidR="00C51015" w:rsidRPr="00481BF6" w:rsidRDefault="00C51015"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74C57A05" w14:textId="77777777" w:rsidTr="00540473">
        <w:trPr>
          <w:jc w:val="center"/>
        </w:trPr>
        <w:tc>
          <w:tcPr>
            <w:tcW w:w="2948" w:type="pct"/>
            <w:gridSpan w:val="2"/>
            <w:tcMar>
              <w:top w:w="0" w:type="dxa"/>
              <w:left w:w="108" w:type="dxa"/>
              <w:bottom w:w="0" w:type="dxa"/>
              <w:right w:w="108" w:type="dxa"/>
            </w:tcMar>
            <w:hideMark/>
          </w:tcPr>
          <w:p w14:paraId="04699267" w14:textId="6AA2E929" w:rsidR="00C51015" w:rsidRPr="00481BF6" w:rsidRDefault="00F5711F" w:rsidP="00F5711F">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61221D28" w14:textId="77777777" w:rsidR="00C51015" w:rsidRPr="00481BF6" w:rsidRDefault="00C51015" w:rsidP="00D01F57">
            <w:pPr>
              <w:pStyle w:val="p"/>
              <w:rPr>
                <w:color w:val="auto"/>
                <w:sz w:val="28"/>
                <w:szCs w:val="28"/>
                <w:lang w:val="kk-KZ"/>
              </w:rPr>
            </w:pPr>
            <w:r w:rsidRPr="00481BF6">
              <w:rPr>
                <w:color w:val="auto"/>
                <w:sz w:val="28"/>
                <w:szCs w:val="28"/>
                <w:lang w:val="kk-KZ"/>
              </w:rPr>
              <w:t>қолы, телефоны</w:t>
            </w:r>
          </w:p>
        </w:tc>
      </w:tr>
      <w:tr w:rsidR="00C16865" w:rsidRPr="00481BF6" w14:paraId="160138B3" w14:textId="77777777" w:rsidTr="00540473">
        <w:trPr>
          <w:jc w:val="center"/>
        </w:trPr>
        <w:tc>
          <w:tcPr>
            <w:tcW w:w="2948" w:type="pct"/>
            <w:gridSpan w:val="2"/>
            <w:tcMar>
              <w:top w:w="0" w:type="dxa"/>
              <w:left w:w="108" w:type="dxa"/>
              <w:bottom w:w="0" w:type="dxa"/>
              <w:right w:w="108" w:type="dxa"/>
            </w:tcMar>
            <w:hideMark/>
          </w:tcPr>
          <w:p w14:paraId="56E700A2" w14:textId="77777777" w:rsidR="00C51015" w:rsidRPr="00481BF6" w:rsidRDefault="00C51015"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77103990"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447D4D09"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r>
      <w:tr w:rsidR="00C16865" w:rsidRPr="00481BF6" w14:paraId="1B15EB8D" w14:textId="77777777" w:rsidTr="00540473">
        <w:trPr>
          <w:jc w:val="center"/>
        </w:trPr>
        <w:tc>
          <w:tcPr>
            <w:tcW w:w="2948" w:type="pct"/>
            <w:gridSpan w:val="2"/>
            <w:tcMar>
              <w:top w:w="0" w:type="dxa"/>
              <w:left w:w="108" w:type="dxa"/>
              <w:bottom w:w="0" w:type="dxa"/>
              <w:right w:w="108" w:type="dxa"/>
            </w:tcMar>
            <w:hideMark/>
          </w:tcPr>
          <w:p w14:paraId="47E8EA1E" w14:textId="77777777" w:rsidR="00C51015" w:rsidRPr="00481BF6" w:rsidRDefault="00C51015"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4D6A587D" w14:textId="77777777" w:rsidR="00C51015" w:rsidRPr="00481BF6" w:rsidRDefault="00C51015"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03D19A37" w14:textId="77777777" w:rsidR="00C51015" w:rsidRPr="00481BF6" w:rsidRDefault="00C51015" w:rsidP="00D01F57">
            <w:pPr>
              <w:pStyle w:val="p"/>
              <w:rPr>
                <w:color w:val="auto"/>
                <w:sz w:val="28"/>
                <w:szCs w:val="28"/>
                <w:lang w:val="kk-KZ"/>
              </w:rPr>
            </w:pPr>
            <w:r w:rsidRPr="00481BF6">
              <w:rPr>
                <w:color w:val="auto"/>
                <w:sz w:val="28"/>
                <w:szCs w:val="28"/>
                <w:lang w:val="kk-KZ"/>
              </w:rPr>
              <w:t>күні</w:t>
            </w:r>
          </w:p>
        </w:tc>
      </w:tr>
      <w:tr w:rsidR="00C16865" w:rsidRPr="00481BF6" w14:paraId="78B1F011" w14:textId="77777777" w:rsidTr="00540473">
        <w:trPr>
          <w:jc w:val="center"/>
        </w:trPr>
        <w:tc>
          <w:tcPr>
            <w:tcW w:w="2948" w:type="pct"/>
            <w:gridSpan w:val="2"/>
            <w:tcMar>
              <w:top w:w="0" w:type="dxa"/>
              <w:left w:w="108" w:type="dxa"/>
              <w:bottom w:w="0" w:type="dxa"/>
              <w:right w:w="108" w:type="dxa"/>
            </w:tcMar>
            <w:hideMark/>
          </w:tcPr>
          <w:p w14:paraId="32FA4336" w14:textId="77777777" w:rsidR="00C51015" w:rsidRPr="00481BF6" w:rsidRDefault="00C51015"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45F130EE" w14:textId="77777777" w:rsidR="00C51015" w:rsidRPr="00481BF6" w:rsidRDefault="00C51015"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50EEEAC9" w14:textId="77777777" w:rsidR="00C51015" w:rsidRPr="00481BF6" w:rsidRDefault="00C51015" w:rsidP="00D01F57">
            <w:pPr>
              <w:pStyle w:val="p"/>
              <w:rPr>
                <w:color w:val="auto"/>
                <w:sz w:val="28"/>
                <w:szCs w:val="28"/>
                <w:lang w:val="kk-KZ"/>
              </w:rPr>
            </w:pPr>
            <w:r w:rsidRPr="00481BF6">
              <w:rPr>
                <w:color w:val="auto"/>
                <w:sz w:val="28"/>
                <w:szCs w:val="28"/>
                <w:lang w:val="kk-KZ"/>
              </w:rPr>
              <w:t>_______________</w:t>
            </w:r>
          </w:p>
        </w:tc>
      </w:tr>
      <w:tr w:rsidR="00C51015" w:rsidRPr="00481BF6" w14:paraId="51244F1A" w14:textId="77777777" w:rsidTr="00540473">
        <w:trPr>
          <w:jc w:val="center"/>
        </w:trPr>
        <w:tc>
          <w:tcPr>
            <w:tcW w:w="2948" w:type="pct"/>
            <w:gridSpan w:val="2"/>
            <w:tcMar>
              <w:top w:w="0" w:type="dxa"/>
              <w:left w:w="108" w:type="dxa"/>
              <w:bottom w:w="0" w:type="dxa"/>
              <w:right w:w="108" w:type="dxa"/>
            </w:tcMar>
            <w:hideMark/>
          </w:tcPr>
          <w:p w14:paraId="5D53AE37" w14:textId="42FF3F6B" w:rsidR="00C51015" w:rsidRPr="00481BF6" w:rsidRDefault="00F5711F" w:rsidP="00D01F57">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p w14:paraId="6E4F5F80"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 xml:space="preserve">Күні  20__ жылғы «______» ______________ </w:t>
            </w:r>
          </w:p>
        </w:tc>
        <w:tc>
          <w:tcPr>
            <w:tcW w:w="2052" w:type="pct"/>
            <w:gridSpan w:val="2"/>
            <w:tcMar>
              <w:top w:w="0" w:type="dxa"/>
              <w:left w:w="108" w:type="dxa"/>
              <w:bottom w:w="0" w:type="dxa"/>
              <w:right w:w="108" w:type="dxa"/>
            </w:tcMar>
            <w:hideMark/>
          </w:tcPr>
          <w:p w14:paraId="760FA470"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қолы</w:t>
            </w:r>
          </w:p>
        </w:tc>
      </w:tr>
    </w:tbl>
    <w:p w14:paraId="59D2A965" w14:textId="77777777" w:rsidR="00540473" w:rsidRPr="00481BF6" w:rsidRDefault="00540473" w:rsidP="00D01F57">
      <w:pPr>
        <w:pStyle w:val="pc"/>
        <w:ind w:firstLine="709"/>
        <w:jc w:val="both"/>
        <w:rPr>
          <w:color w:val="auto"/>
          <w:sz w:val="28"/>
          <w:szCs w:val="28"/>
          <w:lang w:val="kk-KZ"/>
        </w:rPr>
      </w:pPr>
    </w:p>
    <w:p w14:paraId="637893E0" w14:textId="1939CF4E" w:rsidR="00C51015" w:rsidRPr="00481BF6" w:rsidRDefault="00C51015" w:rsidP="00D01F57">
      <w:pPr>
        <w:pStyle w:val="pc"/>
        <w:ind w:firstLine="709"/>
        <w:jc w:val="both"/>
        <w:rPr>
          <w:color w:val="auto"/>
          <w:sz w:val="28"/>
          <w:szCs w:val="28"/>
          <w:lang w:val="kk-KZ"/>
        </w:rPr>
      </w:pPr>
      <w:r w:rsidRPr="00481BF6">
        <w:rPr>
          <w:color w:val="auto"/>
          <w:sz w:val="28"/>
          <w:szCs w:val="28"/>
          <w:lang w:val="kk-KZ"/>
        </w:rPr>
        <w:t>Ескертпе: нысан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 </w:t>
      </w:r>
    </w:p>
    <w:p w14:paraId="23CDF0C9" w14:textId="77777777" w:rsidR="00C51015" w:rsidRPr="00481BF6" w:rsidRDefault="00C51015" w:rsidP="00D01F57">
      <w:pPr>
        <w:rPr>
          <w:sz w:val="28"/>
          <w:szCs w:val="28"/>
          <w:lang w:val="kk-KZ"/>
        </w:rPr>
      </w:pPr>
      <w:r w:rsidRPr="00481BF6">
        <w:rPr>
          <w:sz w:val="28"/>
          <w:szCs w:val="28"/>
          <w:lang w:val="kk-KZ"/>
        </w:rPr>
        <w:br w:type="page"/>
      </w:r>
    </w:p>
    <w:p w14:paraId="2E9B24E4" w14:textId="77777777" w:rsidR="00C51015" w:rsidRPr="00481BF6" w:rsidRDefault="00C51015" w:rsidP="00D01F57">
      <w:pPr>
        <w:pStyle w:val="pr"/>
        <w:rPr>
          <w:color w:val="auto"/>
          <w:sz w:val="28"/>
          <w:szCs w:val="28"/>
          <w:lang w:val="kk-KZ"/>
        </w:rPr>
      </w:pPr>
      <w:r w:rsidRPr="00481BF6">
        <w:rPr>
          <w:color w:val="auto"/>
          <w:sz w:val="28"/>
          <w:szCs w:val="28"/>
          <w:lang w:val="kk-KZ"/>
        </w:rPr>
        <w:lastRenderedPageBreak/>
        <w:t xml:space="preserve">«Міндетті зейнетақы жарналары, </w:t>
      </w:r>
    </w:p>
    <w:p w14:paraId="10E2F874"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міндетті кәсіптік зейнетақы жарналары, </w:t>
      </w:r>
    </w:p>
    <w:p w14:paraId="6E622167" w14:textId="77777777" w:rsidR="00C51015" w:rsidRPr="00481BF6" w:rsidRDefault="00C51015" w:rsidP="00D01F57">
      <w:pPr>
        <w:pStyle w:val="pr"/>
        <w:rPr>
          <w:color w:val="auto"/>
          <w:sz w:val="28"/>
          <w:szCs w:val="28"/>
          <w:lang w:val="kk-KZ"/>
        </w:rPr>
      </w:pPr>
      <w:r w:rsidRPr="00481BF6">
        <w:rPr>
          <w:color w:val="auto"/>
          <w:sz w:val="28"/>
          <w:szCs w:val="28"/>
          <w:lang w:val="kk-KZ"/>
        </w:rPr>
        <w:t>ерікті зейнетақы жарналары есебінен</w:t>
      </w:r>
    </w:p>
    <w:p w14:paraId="45A84D26"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 қалыптастырылған таза зейнетақы </w:t>
      </w:r>
    </w:p>
    <w:p w14:paraId="64A497D3"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активтеріндегі өзгерістер туралы есеп» </w:t>
      </w:r>
    </w:p>
    <w:p w14:paraId="19615E82"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 өтеусіз негізде</w:t>
      </w:r>
    </w:p>
    <w:p w14:paraId="4773676F"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 жинауға арналған </w:t>
      </w:r>
      <w:r w:rsidRPr="00481BF6">
        <w:rPr>
          <w:rStyle w:val="s2"/>
          <w:color w:val="auto"/>
          <w:sz w:val="28"/>
          <w:szCs w:val="28"/>
          <w:lang w:val="kk-KZ"/>
        </w:rPr>
        <w:t>нысанына</w:t>
      </w:r>
    </w:p>
    <w:p w14:paraId="3153EEBB" w14:textId="77777777" w:rsidR="00C51015" w:rsidRPr="00481BF6" w:rsidRDefault="00C51015" w:rsidP="00D01F57">
      <w:pPr>
        <w:pStyle w:val="pr"/>
        <w:rPr>
          <w:color w:val="auto"/>
          <w:sz w:val="28"/>
          <w:szCs w:val="28"/>
          <w:lang w:val="kk-KZ"/>
        </w:rPr>
      </w:pPr>
      <w:r w:rsidRPr="00481BF6">
        <w:rPr>
          <w:color w:val="auto"/>
          <w:sz w:val="28"/>
          <w:szCs w:val="28"/>
          <w:lang w:val="kk-KZ"/>
        </w:rPr>
        <w:t>қосымша</w:t>
      </w:r>
    </w:p>
    <w:p w14:paraId="7BFA5ADD" w14:textId="77777777" w:rsidR="00C51015" w:rsidRPr="00481BF6" w:rsidRDefault="00C51015" w:rsidP="00D01F57">
      <w:pPr>
        <w:pStyle w:val="pc"/>
        <w:rPr>
          <w:color w:val="auto"/>
          <w:sz w:val="28"/>
          <w:szCs w:val="28"/>
          <w:lang w:val="kk-KZ"/>
        </w:rPr>
      </w:pPr>
      <w:r w:rsidRPr="00481BF6">
        <w:rPr>
          <w:b/>
          <w:bCs/>
          <w:color w:val="auto"/>
          <w:sz w:val="28"/>
          <w:szCs w:val="28"/>
          <w:lang w:val="kk-KZ"/>
        </w:rPr>
        <w:t> </w:t>
      </w:r>
    </w:p>
    <w:p w14:paraId="2623340D" w14:textId="57A34087" w:rsidR="00C51015" w:rsidRPr="00481BF6" w:rsidRDefault="00C51015" w:rsidP="00D01F57">
      <w:pPr>
        <w:pStyle w:val="pc"/>
        <w:rPr>
          <w:b/>
          <w:bCs/>
          <w:color w:val="auto"/>
          <w:sz w:val="28"/>
          <w:szCs w:val="28"/>
          <w:lang w:val="kk-KZ"/>
        </w:rPr>
      </w:pPr>
      <w:r w:rsidRPr="00481BF6">
        <w:rPr>
          <w:b/>
          <w:bCs/>
          <w:color w:val="auto"/>
          <w:sz w:val="28"/>
          <w:szCs w:val="28"/>
          <w:lang w:val="kk-KZ"/>
        </w:rPr>
        <w:t> «</w:t>
      </w:r>
      <w:r w:rsidRPr="00481BF6">
        <w:rPr>
          <w:b/>
          <w:color w:val="auto"/>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r w:rsidRPr="00481BF6">
        <w:rPr>
          <w:b/>
          <w:bCs/>
          <w:color w:val="auto"/>
          <w:sz w:val="28"/>
          <w:szCs w:val="28"/>
          <w:lang w:val="kk-KZ"/>
        </w:rPr>
        <w:t>»</w:t>
      </w:r>
      <w:r w:rsidRPr="00481BF6">
        <w:rPr>
          <w:b/>
          <w:bCs/>
          <w:color w:val="auto"/>
          <w:sz w:val="28"/>
          <w:szCs w:val="28"/>
          <w:lang w:val="kk-KZ"/>
        </w:rPr>
        <w:br/>
        <w:t xml:space="preserve"> (индексі </w:t>
      </w:r>
      <w:r w:rsidRPr="00481BF6">
        <w:rPr>
          <w:rStyle w:val="s0"/>
          <w:color w:val="auto"/>
          <w:sz w:val="28"/>
          <w:szCs w:val="28"/>
          <w:lang w:val="kk-KZ"/>
        </w:rPr>
        <w:t>–</w:t>
      </w:r>
      <w:r w:rsidRPr="00481BF6">
        <w:rPr>
          <w:b/>
          <w:bCs/>
          <w:color w:val="auto"/>
          <w:sz w:val="28"/>
          <w:szCs w:val="28"/>
          <w:lang w:val="kk-KZ"/>
        </w:rPr>
        <w:t xml:space="preserve"> F2PA-</w:t>
      </w:r>
      <w:r w:rsidRPr="00481BF6">
        <w:rPr>
          <w:color w:val="auto"/>
          <w:sz w:val="28"/>
          <w:szCs w:val="28"/>
          <w:lang w:val="kk-KZ"/>
        </w:rPr>
        <w:t xml:space="preserve"> </w:t>
      </w:r>
      <w:r w:rsidRPr="00481BF6">
        <w:rPr>
          <w:b/>
          <w:bCs/>
          <w:color w:val="auto"/>
          <w:sz w:val="28"/>
          <w:szCs w:val="28"/>
          <w:lang w:val="kk-KZ"/>
        </w:rPr>
        <w:t xml:space="preserve">UVAPF, кезеңділігі: ай сайын) </w:t>
      </w:r>
      <w:r w:rsidRPr="00481BF6">
        <w:rPr>
          <w:b/>
          <w:bCs/>
          <w:color w:val="auto"/>
          <w:sz w:val="28"/>
          <w:szCs w:val="28"/>
          <w:lang w:val="kk-KZ"/>
        </w:rPr>
        <w:br/>
        <w:t xml:space="preserve">әкімшілік деректерді өтеусіз негізде жинауға арналған </w:t>
      </w:r>
    </w:p>
    <w:p w14:paraId="2F90A600" w14:textId="77777777" w:rsidR="00C51015" w:rsidRPr="00481BF6" w:rsidRDefault="00C51015" w:rsidP="00D01F57">
      <w:pPr>
        <w:pStyle w:val="pc"/>
        <w:rPr>
          <w:color w:val="auto"/>
          <w:sz w:val="28"/>
          <w:szCs w:val="28"/>
          <w:lang w:val="kk-KZ"/>
        </w:rPr>
      </w:pPr>
      <w:r w:rsidRPr="00481BF6">
        <w:rPr>
          <w:b/>
          <w:bCs/>
          <w:color w:val="auto"/>
          <w:sz w:val="28"/>
          <w:szCs w:val="28"/>
          <w:lang w:val="kk-KZ"/>
        </w:rPr>
        <w:t>нысанын толтыру бойынша түсіндірме</w:t>
      </w:r>
    </w:p>
    <w:p w14:paraId="5B3D0838" w14:textId="77777777" w:rsidR="00C51015" w:rsidRPr="00481BF6" w:rsidRDefault="00C51015" w:rsidP="00D01F57">
      <w:pPr>
        <w:pStyle w:val="pc"/>
        <w:rPr>
          <w:color w:val="auto"/>
          <w:sz w:val="28"/>
          <w:szCs w:val="28"/>
          <w:lang w:val="kk-KZ"/>
        </w:rPr>
      </w:pPr>
      <w:r w:rsidRPr="00481BF6">
        <w:rPr>
          <w:color w:val="auto"/>
          <w:sz w:val="28"/>
          <w:szCs w:val="28"/>
          <w:lang w:val="kk-KZ"/>
        </w:rPr>
        <w:t> </w:t>
      </w:r>
    </w:p>
    <w:p w14:paraId="4F712B5A"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439901D3"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зейнетақы активтері бойынша бірыңғай жинақтаушы зейнетақы қоры, ерікті жинақтаушы зейнетақы қорлары есепті кезеңнің соңындағы жағдай бойынша ай сайын толтырады.</w:t>
      </w:r>
    </w:p>
    <w:p w14:paraId="5FE7C53B"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9865082"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10CB7088"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ескертпелер көрсетіледі.</w:t>
      </w:r>
    </w:p>
    <w:p w14:paraId="67A8DB0F"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3-бағанда ағымдағы жылдың басынан бері кезеңдегі деректер (өспелі жиынымен) көрсетіледі.</w:t>
      </w:r>
    </w:p>
    <w:p w14:paraId="53E8BD7E"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7. 4-бағанда алдыңғы жылдың басынан бері ұқсас кезеңдегі деректер (өспелі жиынымен) көрсетіледі. </w:t>
      </w:r>
    </w:p>
    <w:p w14:paraId="466A2DD1" w14:textId="600B1B17" w:rsidR="00A90AA3" w:rsidRPr="00481BF6" w:rsidRDefault="00C51015" w:rsidP="00A90AA3">
      <w:pPr>
        <w:ind w:firstLine="709"/>
        <w:jc w:val="both"/>
        <w:rPr>
          <w:sz w:val="28"/>
          <w:szCs w:val="28"/>
          <w:lang w:val="kk-KZ"/>
        </w:rPr>
      </w:pPr>
      <w:r w:rsidRPr="00481BF6">
        <w:rPr>
          <w:sz w:val="28"/>
          <w:szCs w:val="28"/>
          <w:lang w:val="kk-KZ"/>
        </w:rPr>
        <w:t>8. 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w:t>
      </w:r>
      <w:r w:rsidR="001D290C" w:rsidRPr="00481BF6">
        <w:rPr>
          <w:sz w:val="28"/>
          <w:szCs w:val="28"/>
          <w:lang w:val="kk-KZ"/>
        </w:rPr>
        <w:t>а</w:t>
      </w:r>
      <w:r w:rsidRPr="00481BF6">
        <w:rPr>
          <w:sz w:val="28"/>
          <w:szCs w:val="28"/>
          <w:lang w:val="kk-KZ"/>
        </w:rPr>
        <w:t xml:space="preserve"> (Нормативтік құқықтық актілерді мемлекеттік тіркеу тізілімінде № 8765 болып тіркелген) </w:t>
      </w:r>
      <w:r w:rsidR="00A90AA3" w:rsidRPr="00481BF6">
        <w:rPr>
          <w:sz w:val="28"/>
          <w:szCs w:val="28"/>
          <w:lang w:val="kk-KZ"/>
        </w:rPr>
        <w:t xml:space="preserve">сәйкес қалыптастырылған бухгалтерлік есеп </w:t>
      </w:r>
      <w:r w:rsidR="001D290C" w:rsidRPr="00481BF6">
        <w:rPr>
          <w:sz w:val="28"/>
          <w:szCs w:val="28"/>
          <w:lang w:val="kk-KZ"/>
        </w:rPr>
        <w:t xml:space="preserve">тіркелімдерінің </w:t>
      </w:r>
      <w:r w:rsidR="00A90AA3" w:rsidRPr="00481BF6">
        <w:rPr>
          <w:sz w:val="28"/>
          <w:szCs w:val="28"/>
          <w:lang w:val="kk-KZ"/>
        </w:rPr>
        <w:t>мәліметтері негізіндегі деректер көрсетіледі.</w:t>
      </w:r>
    </w:p>
    <w:p w14:paraId="64CC6008" w14:textId="457F79A3"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9. Қаржылық есептілік түрі: жеке. </w:t>
      </w:r>
      <w:r w:rsidRPr="00481BF6">
        <w:rPr>
          <w:color w:val="auto"/>
          <w:sz w:val="28"/>
          <w:szCs w:val="28"/>
          <w:lang w:val="kk-KZ"/>
        </w:rPr>
        <w:br w:type="page"/>
      </w:r>
    </w:p>
    <w:p w14:paraId="0F8CFE6E" w14:textId="788AA1CC" w:rsidR="00C51015" w:rsidRPr="00481BF6" w:rsidRDefault="00C51015" w:rsidP="00D01F57">
      <w:pPr>
        <w:ind w:firstLine="397"/>
        <w:jc w:val="right"/>
        <w:rPr>
          <w:sz w:val="28"/>
          <w:szCs w:val="28"/>
          <w:lang w:val="kk-KZ"/>
        </w:rPr>
      </w:pPr>
      <w:r w:rsidRPr="00481BF6">
        <w:rPr>
          <w:rFonts w:eastAsia="Calibri"/>
          <w:sz w:val="28"/>
          <w:szCs w:val="28"/>
          <w:lang w:val="kk-KZ" w:eastAsia="en-US"/>
        </w:rPr>
        <w:lastRenderedPageBreak/>
        <w:t xml:space="preserve">Қазақстан Республикасы </w:t>
      </w:r>
      <w:r w:rsidRPr="00481BF6">
        <w:rPr>
          <w:rFonts w:eastAsia="Calibri"/>
          <w:sz w:val="28"/>
          <w:szCs w:val="28"/>
          <w:lang w:val="kk-KZ" w:eastAsia="en-US"/>
        </w:rPr>
        <w:br/>
        <w:t xml:space="preserve">Ұлттық Банкі </w:t>
      </w:r>
      <w:r w:rsidRPr="00481BF6">
        <w:rPr>
          <w:sz w:val="28"/>
          <w:szCs w:val="28"/>
          <w:lang w:val="kk-KZ"/>
        </w:rPr>
        <w:t xml:space="preserve">Басқармасының </w:t>
      </w:r>
      <w:r w:rsidRPr="00481BF6">
        <w:rPr>
          <w:sz w:val="28"/>
          <w:szCs w:val="28"/>
          <w:lang w:val="kk-KZ"/>
        </w:rPr>
        <w:b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r w:rsidRPr="00481BF6">
        <w:rPr>
          <w:sz w:val="28"/>
          <w:szCs w:val="28"/>
          <w:lang w:val="kk-KZ"/>
        </w:rPr>
        <w:br/>
        <w:t>29-қосымша</w:t>
      </w:r>
    </w:p>
    <w:p w14:paraId="2F098E8A" w14:textId="4891CF31" w:rsidR="00C51015" w:rsidRPr="00481BF6" w:rsidRDefault="00C51015" w:rsidP="00D01F57">
      <w:pPr>
        <w:pStyle w:val="pr"/>
        <w:rPr>
          <w:color w:val="auto"/>
          <w:sz w:val="28"/>
          <w:szCs w:val="28"/>
          <w:lang w:val="kk-KZ"/>
        </w:rPr>
      </w:pPr>
      <w:r w:rsidRPr="00481BF6">
        <w:rPr>
          <w:color w:val="auto"/>
          <w:sz w:val="28"/>
          <w:szCs w:val="28"/>
          <w:lang w:val="kk-KZ"/>
        </w:rPr>
        <w:t> </w:t>
      </w:r>
    </w:p>
    <w:p w14:paraId="1CC668FD" w14:textId="77777777" w:rsidR="00D312E2" w:rsidRPr="00481BF6" w:rsidRDefault="00D312E2" w:rsidP="00D01F57">
      <w:pPr>
        <w:pStyle w:val="pr"/>
        <w:rPr>
          <w:color w:val="auto"/>
          <w:sz w:val="28"/>
          <w:szCs w:val="28"/>
          <w:lang w:val="kk-KZ"/>
        </w:rPr>
      </w:pPr>
    </w:p>
    <w:p w14:paraId="1CAE100A"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5CAA032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0148FAB8"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67C713B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5B4D7B59"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4681FF64"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042F750D"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2BAA1F68"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3883AEA6"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2ECFF64A"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7B284281" w14:textId="77777777" w:rsidR="00C51015" w:rsidRPr="00481BF6" w:rsidRDefault="00C51015" w:rsidP="00D01F57">
      <w:pPr>
        <w:pStyle w:val="pr"/>
        <w:rPr>
          <w:color w:val="auto"/>
          <w:sz w:val="28"/>
          <w:szCs w:val="28"/>
          <w:lang w:val="kk-KZ"/>
        </w:rPr>
      </w:pPr>
      <w:r w:rsidRPr="00481BF6">
        <w:rPr>
          <w:rFonts w:eastAsia="Calibri"/>
          <w:color w:val="auto"/>
          <w:sz w:val="28"/>
          <w:szCs w:val="28"/>
          <w:lang w:val="kk-KZ" w:eastAsia="en-US"/>
        </w:rPr>
        <w:t>ұсыну қағидаларына</w:t>
      </w:r>
    </w:p>
    <w:p w14:paraId="528C55F5" w14:textId="77777777" w:rsidR="00C51015" w:rsidRPr="00481BF6" w:rsidRDefault="00C51015" w:rsidP="00D01F57">
      <w:pPr>
        <w:pStyle w:val="pr"/>
        <w:rPr>
          <w:color w:val="auto"/>
          <w:sz w:val="28"/>
          <w:szCs w:val="28"/>
          <w:lang w:val="kk-KZ"/>
        </w:rPr>
      </w:pPr>
      <w:r w:rsidRPr="00481BF6">
        <w:rPr>
          <w:color w:val="auto"/>
          <w:sz w:val="28"/>
          <w:szCs w:val="28"/>
          <w:lang w:val="kk-KZ"/>
        </w:rPr>
        <w:t>29-қосымша</w:t>
      </w:r>
    </w:p>
    <w:p w14:paraId="6CCA8506"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305E1C09"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w:t>
      </w:r>
    </w:p>
    <w:p w14:paraId="25664BA1"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p>
    <w:p w14:paraId="60702877" w14:textId="77777777" w:rsidR="00C51015" w:rsidRPr="00481BF6" w:rsidRDefault="00C51015" w:rsidP="00D01F57">
      <w:pPr>
        <w:pStyle w:val="pr"/>
        <w:rPr>
          <w:color w:val="auto"/>
          <w:sz w:val="28"/>
          <w:szCs w:val="28"/>
          <w:lang w:val="kk-KZ"/>
        </w:rPr>
      </w:pPr>
      <w:r w:rsidRPr="00481BF6">
        <w:rPr>
          <w:color w:val="auto"/>
          <w:sz w:val="28"/>
          <w:szCs w:val="28"/>
          <w:lang w:val="kk-KZ"/>
        </w:rPr>
        <w:t>нысан </w:t>
      </w:r>
    </w:p>
    <w:p w14:paraId="660D826D"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2F517C9F" w14:textId="2BDE129C"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r w:rsidR="00DF0061" w:rsidRPr="00481BF6">
        <w:rPr>
          <w:color w:val="auto"/>
          <w:sz w:val="28"/>
          <w:szCs w:val="28"/>
          <w:lang w:val="kk-KZ"/>
        </w:rPr>
        <w:t>.</w:t>
      </w:r>
    </w:p>
    <w:p w14:paraId="64269E40" w14:textId="61342364"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00DF0061" w:rsidRPr="00481BF6">
        <w:rPr>
          <w:color w:val="auto"/>
          <w:sz w:val="28"/>
          <w:szCs w:val="28"/>
          <w:lang w:val="kk-KZ"/>
        </w:rPr>
        <w:t>.</w:t>
      </w:r>
    </w:p>
    <w:p w14:paraId="3891E9D2" w14:textId="74E9242B"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жұмыс берушінің міндетті зейнетақы жарналары есебінен қалыптастырылған таза зейнетақы активтеріндегі өзгерістер туралы есеп</w:t>
      </w:r>
      <w:r w:rsidR="00DF0061" w:rsidRPr="00481BF6">
        <w:rPr>
          <w:color w:val="auto"/>
          <w:sz w:val="28"/>
          <w:szCs w:val="28"/>
          <w:lang w:val="kk-KZ"/>
        </w:rPr>
        <w:t>.</w:t>
      </w:r>
    </w:p>
    <w:p w14:paraId="50C3FEB2" w14:textId="63075FDA"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нысанның индексі: F2-1PA- UAPF </w:t>
      </w:r>
      <w:r w:rsidR="00DF0061" w:rsidRPr="00481BF6">
        <w:rPr>
          <w:color w:val="auto"/>
          <w:sz w:val="28"/>
          <w:szCs w:val="28"/>
          <w:lang w:val="kk-KZ"/>
        </w:rPr>
        <w:t>.</w:t>
      </w:r>
    </w:p>
    <w:p w14:paraId="0A0ED19A" w14:textId="6C8EF3A3"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r w:rsidR="00DF0061" w:rsidRPr="00481BF6">
        <w:rPr>
          <w:color w:val="auto"/>
          <w:sz w:val="28"/>
          <w:szCs w:val="28"/>
          <w:lang w:val="kk-KZ"/>
        </w:rPr>
        <w:t>.</w:t>
      </w:r>
    </w:p>
    <w:p w14:paraId="758BB9BD" w14:textId="5E3C0DCE"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r w:rsidR="00DF0061" w:rsidRPr="00481BF6">
        <w:rPr>
          <w:color w:val="auto"/>
          <w:sz w:val="28"/>
          <w:szCs w:val="28"/>
          <w:lang w:val="kk-KZ"/>
        </w:rPr>
        <w:t>.</w:t>
      </w:r>
    </w:p>
    <w:p w14:paraId="0C617BBA" w14:textId="6AEB8470"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бір</w:t>
      </w:r>
      <w:r w:rsidR="00DF0061" w:rsidRPr="00481BF6">
        <w:rPr>
          <w:color w:val="auto"/>
          <w:sz w:val="28"/>
          <w:szCs w:val="28"/>
          <w:lang w:val="kk-KZ"/>
        </w:rPr>
        <w:t>ыңғай жинақтаушы зейнетақы қоры.</w:t>
      </w:r>
    </w:p>
    <w:p w14:paraId="12D44FFC" w14:textId="623F687B"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айдан кейінгі айдың 20 (жиырмасынан) кешіктірмей</w:t>
      </w:r>
      <w:r w:rsidR="00DF0061" w:rsidRPr="00481BF6">
        <w:rPr>
          <w:color w:val="auto"/>
          <w:sz w:val="28"/>
          <w:szCs w:val="28"/>
          <w:lang w:val="kk-KZ"/>
        </w:rPr>
        <w:t>.</w:t>
      </w:r>
    </w:p>
    <w:p w14:paraId="760D3FF9" w14:textId="77777777"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t>БСН: _______________________</w:t>
      </w:r>
    </w:p>
    <w:p w14:paraId="755C33F5" w14:textId="6EA08F32"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rPr>
        <w:t>Жинау әдісі: электрондық түрде</w:t>
      </w:r>
      <w:r w:rsidR="00DF0061" w:rsidRPr="00481BF6">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4074"/>
        <w:gridCol w:w="889"/>
        <w:gridCol w:w="2157"/>
        <w:gridCol w:w="2517"/>
      </w:tblGrid>
      <w:tr w:rsidR="00C16865" w:rsidRPr="00481BF6" w14:paraId="371C721D" w14:textId="77777777" w:rsidTr="00344430">
        <w:trPr>
          <w:jc w:val="center"/>
        </w:trPr>
        <w:tc>
          <w:tcPr>
            <w:tcW w:w="2575" w:type="pct"/>
            <w:gridSpan w:val="2"/>
            <w:tcBorders>
              <w:top w:val="nil"/>
              <w:left w:val="nil"/>
              <w:bottom w:val="single" w:sz="8" w:space="0" w:color="auto"/>
              <w:right w:val="nil"/>
            </w:tcBorders>
            <w:tcMar>
              <w:top w:w="0" w:type="dxa"/>
              <w:left w:w="108" w:type="dxa"/>
              <w:bottom w:w="0" w:type="dxa"/>
              <w:right w:w="108" w:type="dxa"/>
            </w:tcMar>
            <w:hideMark/>
          </w:tcPr>
          <w:p w14:paraId="1E906913" w14:textId="77777777" w:rsidR="00C51015" w:rsidRPr="00481BF6" w:rsidRDefault="00C51015" w:rsidP="00D01F57">
            <w:pPr>
              <w:pStyle w:val="pc"/>
              <w:rPr>
                <w:color w:val="auto"/>
                <w:sz w:val="28"/>
                <w:szCs w:val="28"/>
                <w:lang w:val="kk-KZ"/>
              </w:rPr>
            </w:pPr>
            <w:r w:rsidRPr="00481BF6">
              <w:rPr>
                <w:color w:val="auto"/>
                <w:sz w:val="28"/>
                <w:szCs w:val="28"/>
                <w:lang w:val="kk-KZ"/>
              </w:rPr>
              <w:t> </w:t>
            </w:r>
          </w:p>
        </w:tc>
        <w:tc>
          <w:tcPr>
            <w:tcW w:w="2425" w:type="pct"/>
            <w:gridSpan w:val="2"/>
            <w:tcBorders>
              <w:top w:val="nil"/>
              <w:left w:val="nil"/>
              <w:bottom w:val="single" w:sz="8" w:space="0" w:color="auto"/>
              <w:right w:val="nil"/>
            </w:tcBorders>
            <w:tcMar>
              <w:top w:w="0" w:type="dxa"/>
              <w:left w:w="108" w:type="dxa"/>
              <w:bottom w:w="0" w:type="dxa"/>
              <w:right w:w="108" w:type="dxa"/>
            </w:tcMar>
            <w:hideMark/>
          </w:tcPr>
          <w:p w14:paraId="251BD08D" w14:textId="77777777" w:rsidR="00C51015" w:rsidRPr="00481BF6" w:rsidRDefault="00C51015" w:rsidP="00D01F57">
            <w:pPr>
              <w:pStyle w:val="pc"/>
              <w:jc w:val="right"/>
              <w:rPr>
                <w:color w:val="auto"/>
                <w:sz w:val="28"/>
                <w:szCs w:val="28"/>
                <w:lang w:val="kk-KZ"/>
              </w:rPr>
            </w:pPr>
            <w:r w:rsidRPr="00481BF6">
              <w:rPr>
                <w:color w:val="auto"/>
                <w:sz w:val="28"/>
                <w:szCs w:val="28"/>
                <w:lang w:val="kk-KZ"/>
              </w:rPr>
              <w:t>(мың теңгемен)</w:t>
            </w:r>
          </w:p>
        </w:tc>
      </w:tr>
      <w:tr w:rsidR="00C16865" w:rsidRPr="0090166B" w14:paraId="40C36AF9"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2818C" w14:textId="77777777" w:rsidR="00C51015" w:rsidRPr="00481BF6" w:rsidRDefault="00C51015" w:rsidP="00D01F57">
            <w:pPr>
              <w:pStyle w:val="pc"/>
              <w:rPr>
                <w:color w:val="auto"/>
                <w:sz w:val="28"/>
                <w:szCs w:val="28"/>
                <w:lang w:val="kk-KZ"/>
              </w:rPr>
            </w:pPr>
            <w:r w:rsidRPr="00481BF6">
              <w:rPr>
                <w:color w:val="auto"/>
                <w:sz w:val="28"/>
                <w:szCs w:val="28"/>
                <w:lang w:val="kk-KZ"/>
              </w:rPr>
              <w:t>Баптың атауы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4D40CED8" w14:textId="77777777" w:rsidR="00C51015" w:rsidRPr="00481BF6" w:rsidRDefault="00C51015" w:rsidP="00D01F57">
            <w:pPr>
              <w:pStyle w:val="pc"/>
              <w:rPr>
                <w:color w:val="auto"/>
                <w:sz w:val="28"/>
                <w:szCs w:val="28"/>
                <w:lang w:val="kk-KZ"/>
              </w:rPr>
            </w:pPr>
            <w:r w:rsidRPr="00481BF6">
              <w:rPr>
                <w:color w:val="auto"/>
                <w:sz w:val="28"/>
                <w:szCs w:val="28"/>
                <w:lang w:val="kk-KZ"/>
              </w:rPr>
              <w:t>Жол коды</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A4C1F64" w14:textId="77777777" w:rsidR="00C51015" w:rsidRPr="00481BF6" w:rsidRDefault="00C51015" w:rsidP="00D01F57">
            <w:pPr>
              <w:pStyle w:val="pc"/>
              <w:rPr>
                <w:color w:val="auto"/>
                <w:sz w:val="28"/>
                <w:szCs w:val="28"/>
                <w:lang w:val="kk-KZ"/>
              </w:rPr>
            </w:pPr>
            <w:r w:rsidRPr="00481BF6">
              <w:rPr>
                <w:color w:val="auto"/>
                <w:sz w:val="28"/>
                <w:szCs w:val="28"/>
                <w:lang w:val="kk-KZ"/>
              </w:rPr>
              <w:t xml:space="preserve">Ағымдағы жылдың </w:t>
            </w:r>
            <w:r w:rsidRPr="00481BF6">
              <w:rPr>
                <w:color w:val="auto"/>
                <w:sz w:val="28"/>
                <w:szCs w:val="28"/>
                <w:lang w:val="kk-KZ"/>
              </w:rPr>
              <w:lastRenderedPageBreak/>
              <w:t>басынан бері кезеңде (өспелі жиынымен)</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55D20E2" w14:textId="77777777" w:rsidR="00C51015" w:rsidRPr="00481BF6" w:rsidRDefault="00C51015" w:rsidP="00D01F57">
            <w:pPr>
              <w:pStyle w:val="pc"/>
              <w:rPr>
                <w:color w:val="auto"/>
                <w:sz w:val="28"/>
                <w:szCs w:val="28"/>
                <w:lang w:val="kk-KZ"/>
              </w:rPr>
            </w:pPr>
            <w:r w:rsidRPr="00481BF6">
              <w:rPr>
                <w:color w:val="auto"/>
                <w:sz w:val="28"/>
                <w:szCs w:val="28"/>
                <w:lang w:val="kk-KZ"/>
              </w:rPr>
              <w:lastRenderedPageBreak/>
              <w:t xml:space="preserve">Алдыңғы жылдың басынан бері ұқсас </w:t>
            </w:r>
            <w:r w:rsidRPr="00481BF6">
              <w:rPr>
                <w:color w:val="auto"/>
                <w:sz w:val="28"/>
                <w:szCs w:val="28"/>
                <w:lang w:val="kk-KZ"/>
              </w:rPr>
              <w:lastRenderedPageBreak/>
              <w:t>кезеңде (өспелі жиынымен)</w:t>
            </w:r>
          </w:p>
        </w:tc>
      </w:tr>
      <w:tr w:rsidR="00C16865" w:rsidRPr="00481BF6" w14:paraId="130DBD5B"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BA960" w14:textId="77777777" w:rsidR="00C51015" w:rsidRPr="00481BF6" w:rsidRDefault="00C51015" w:rsidP="00D01F57">
            <w:pPr>
              <w:pStyle w:val="pc"/>
              <w:rPr>
                <w:color w:val="auto"/>
                <w:sz w:val="28"/>
                <w:szCs w:val="28"/>
                <w:lang w:val="kk-KZ"/>
              </w:rPr>
            </w:pPr>
            <w:r w:rsidRPr="00481BF6">
              <w:rPr>
                <w:color w:val="auto"/>
                <w:sz w:val="28"/>
                <w:szCs w:val="28"/>
                <w:lang w:val="kk-KZ"/>
              </w:rPr>
              <w:lastRenderedPageBreak/>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22CD9654"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40CCECF"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3A66C12D"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r>
      <w:tr w:rsidR="00C16865" w:rsidRPr="00481BF6" w14:paraId="3C494F1E"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61604" w14:textId="77777777" w:rsidR="00C51015" w:rsidRPr="00481BF6" w:rsidRDefault="00C51015" w:rsidP="00D01F57">
            <w:pPr>
              <w:pStyle w:val="p"/>
              <w:rPr>
                <w:color w:val="auto"/>
                <w:sz w:val="28"/>
                <w:szCs w:val="28"/>
                <w:lang w:val="kk-KZ"/>
              </w:rPr>
            </w:pPr>
            <w:r w:rsidRPr="00481BF6">
              <w:rPr>
                <w:color w:val="auto"/>
                <w:sz w:val="28"/>
                <w:szCs w:val="28"/>
                <w:lang w:val="kk-KZ"/>
              </w:rPr>
              <w:t>Кезең басындағы таза зейнетақы активтері</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D2755A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90D6BA3"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42E73E2E" w14:textId="77777777" w:rsidR="00C51015" w:rsidRPr="00481BF6" w:rsidRDefault="00C51015" w:rsidP="00D01F57">
            <w:pPr>
              <w:rPr>
                <w:sz w:val="28"/>
                <w:szCs w:val="28"/>
                <w:lang w:val="kk-KZ"/>
              </w:rPr>
            </w:pPr>
          </w:p>
        </w:tc>
      </w:tr>
      <w:tr w:rsidR="00C16865" w:rsidRPr="00481BF6" w14:paraId="40B0D159"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CF4A8" w14:textId="77777777" w:rsidR="00C51015" w:rsidRPr="00481BF6" w:rsidRDefault="00C51015" w:rsidP="00D01F57">
            <w:pPr>
              <w:pStyle w:val="p"/>
              <w:rPr>
                <w:color w:val="auto"/>
                <w:sz w:val="28"/>
                <w:szCs w:val="28"/>
                <w:lang w:val="kk-KZ"/>
              </w:rPr>
            </w:pPr>
            <w:r w:rsidRPr="00481BF6">
              <w:rPr>
                <w:color w:val="auto"/>
                <w:sz w:val="28"/>
                <w:szCs w:val="28"/>
                <w:lang w:val="kk-KZ"/>
              </w:rPr>
              <w:t>Жұмыс берушінің міндетті зейнетақы жарналары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65F2CB2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E68E6F2"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09709FD8" w14:textId="77777777" w:rsidR="00C51015" w:rsidRPr="00481BF6" w:rsidRDefault="00C51015" w:rsidP="00D01F57">
            <w:pPr>
              <w:rPr>
                <w:sz w:val="28"/>
                <w:szCs w:val="28"/>
                <w:lang w:val="kk-KZ"/>
              </w:rPr>
            </w:pPr>
          </w:p>
        </w:tc>
      </w:tr>
      <w:tr w:rsidR="00C16865" w:rsidRPr="00481BF6" w14:paraId="38C2459C"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C1FCB" w14:textId="77777777" w:rsidR="00C51015" w:rsidRPr="00481BF6" w:rsidRDefault="00C51015" w:rsidP="00D01F57">
            <w:pPr>
              <w:pStyle w:val="p"/>
              <w:rPr>
                <w:color w:val="auto"/>
                <w:sz w:val="28"/>
                <w:szCs w:val="28"/>
                <w:lang w:val="kk-KZ"/>
              </w:rPr>
            </w:pPr>
            <w:r w:rsidRPr="00481BF6">
              <w:rPr>
                <w:color w:val="auto"/>
                <w:sz w:val="28"/>
                <w:szCs w:val="28"/>
                <w:lang w:val="kk-KZ"/>
              </w:rPr>
              <w:t>Орналастырылған салымдар бойынша сыйақы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1B3C8E2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D256A97"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1F77248F" w14:textId="77777777" w:rsidR="00C51015" w:rsidRPr="00481BF6" w:rsidRDefault="00C51015" w:rsidP="00D01F57">
            <w:pPr>
              <w:rPr>
                <w:sz w:val="28"/>
                <w:szCs w:val="28"/>
                <w:lang w:val="kk-KZ"/>
              </w:rPr>
            </w:pPr>
          </w:p>
        </w:tc>
      </w:tr>
      <w:tr w:rsidR="00C16865" w:rsidRPr="00481BF6" w14:paraId="1BC1EAB5"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54C57" w14:textId="77777777" w:rsidR="00C51015" w:rsidRPr="00481BF6" w:rsidRDefault="00C51015" w:rsidP="00D01F57">
            <w:pPr>
              <w:pStyle w:val="p"/>
              <w:rPr>
                <w:color w:val="auto"/>
                <w:sz w:val="28"/>
                <w:szCs w:val="28"/>
                <w:lang w:val="kk-KZ"/>
              </w:rPr>
            </w:pPr>
            <w:r w:rsidRPr="00481BF6">
              <w:rPr>
                <w:color w:val="auto"/>
                <w:sz w:val="28"/>
                <w:szCs w:val="28"/>
                <w:lang w:val="kk-KZ"/>
              </w:rPr>
              <w:t>Бағалы қағаздар бойынша сыйақы (купон немесе дисконт)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07E50D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8F01A88"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4E367F63" w14:textId="77777777" w:rsidR="00C51015" w:rsidRPr="00481BF6" w:rsidRDefault="00C51015" w:rsidP="00D01F57">
            <w:pPr>
              <w:rPr>
                <w:sz w:val="28"/>
                <w:szCs w:val="28"/>
                <w:lang w:val="kk-KZ"/>
              </w:rPr>
            </w:pPr>
          </w:p>
        </w:tc>
      </w:tr>
      <w:tr w:rsidR="00C16865" w:rsidRPr="00481BF6" w14:paraId="340FA4BE"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5F140" w14:textId="77777777" w:rsidR="00C51015" w:rsidRPr="00481BF6" w:rsidRDefault="00C51015" w:rsidP="00D01F57">
            <w:pPr>
              <w:pStyle w:val="p"/>
              <w:rPr>
                <w:color w:val="auto"/>
                <w:sz w:val="28"/>
                <w:szCs w:val="28"/>
                <w:lang w:val="kk-KZ"/>
              </w:rPr>
            </w:pPr>
            <w:r w:rsidRPr="00481BF6">
              <w:rPr>
                <w:color w:val="auto"/>
                <w:sz w:val="28"/>
                <w:szCs w:val="28"/>
                <w:lang w:val="kk-KZ"/>
              </w:rPr>
              <w:t>«Кері РЕПО» операциялары бойынша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11519B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1893A4E"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188EA9AA" w14:textId="77777777" w:rsidR="00C51015" w:rsidRPr="00481BF6" w:rsidRDefault="00C51015" w:rsidP="00D01F57">
            <w:pPr>
              <w:rPr>
                <w:sz w:val="28"/>
                <w:szCs w:val="28"/>
                <w:lang w:val="kk-KZ"/>
              </w:rPr>
            </w:pPr>
          </w:p>
        </w:tc>
      </w:tr>
      <w:tr w:rsidR="00C16865" w:rsidRPr="00481BF6" w14:paraId="7A9CF470"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FD986" w14:textId="77777777" w:rsidR="00C51015" w:rsidRPr="00481BF6" w:rsidRDefault="00C51015" w:rsidP="00D01F57">
            <w:pPr>
              <w:pStyle w:val="p"/>
              <w:rPr>
                <w:color w:val="auto"/>
                <w:sz w:val="28"/>
                <w:szCs w:val="28"/>
                <w:lang w:val="kk-KZ"/>
              </w:rPr>
            </w:pPr>
            <w:r w:rsidRPr="00481BF6">
              <w:rPr>
                <w:color w:val="auto"/>
                <w:sz w:val="28"/>
                <w:szCs w:val="28"/>
                <w:lang w:val="kk-KZ"/>
              </w:rPr>
              <w:t>Акциялар бойынша дивидендтер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61B8D4F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ACF58DC"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4F90A1D3" w14:textId="77777777" w:rsidR="00C51015" w:rsidRPr="00481BF6" w:rsidRDefault="00C51015" w:rsidP="00D01F57">
            <w:pPr>
              <w:rPr>
                <w:sz w:val="28"/>
                <w:szCs w:val="28"/>
                <w:lang w:val="kk-KZ"/>
              </w:rPr>
            </w:pPr>
          </w:p>
        </w:tc>
      </w:tr>
      <w:tr w:rsidR="00C16865" w:rsidRPr="00481BF6" w14:paraId="77468400"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A7641" w14:textId="77777777" w:rsidR="00C51015" w:rsidRPr="00481BF6" w:rsidRDefault="00C51015" w:rsidP="00D01F57">
            <w:pPr>
              <w:pStyle w:val="p"/>
              <w:rPr>
                <w:color w:val="auto"/>
                <w:sz w:val="28"/>
                <w:szCs w:val="28"/>
                <w:lang w:val="kk-KZ"/>
              </w:rPr>
            </w:pPr>
            <w:r w:rsidRPr="00481BF6">
              <w:rPr>
                <w:color w:val="auto"/>
                <w:sz w:val="28"/>
                <w:szCs w:val="28"/>
                <w:lang w:val="kk-KZ"/>
              </w:rPr>
              <w:t>Бағалы қағаздарды сатып алу-сатудан кіріс (шығыс)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1377885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BB6144C"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43358545" w14:textId="77777777" w:rsidR="00C51015" w:rsidRPr="00481BF6" w:rsidRDefault="00C51015" w:rsidP="00D01F57">
            <w:pPr>
              <w:rPr>
                <w:sz w:val="28"/>
                <w:szCs w:val="28"/>
                <w:lang w:val="kk-KZ"/>
              </w:rPr>
            </w:pPr>
          </w:p>
        </w:tc>
      </w:tr>
      <w:tr w:rsidR="00C16865" w:rsidRPr="00481BF6" w14:paraId="36808A93"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2EF54" w14:textId="77777777" w:rsidR="00C51015" w:rsidRPr="00481BF6" w:rsidRDefault="00C51015" w:rsidP="00D01F57">
            <w:pPr>
              <w:pStyle w:val="p"/>
              <w:rPr>
                <w:color w:val="auto"/>
                <w:sz w:val="28"/>
                <w:szCs w:val="28"/>
                <w:lang w:val="kk-KZ"/>
              </w:rPr>
            </w:pPr>
            <w:r w:rsidRPr="00481BF6">
              <w:rPr>
                <w:color w:val="auto"/>
                <w:sz w:val="28"/>
                <w:szCs w:val="28"/>
                <w:lang w:val="kk-KZ"/>
              </w:rPr>
              <w:t>Қайта бағалаудан кіріс (шығыс)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DE4691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EA18A8E"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64D1737" w14:textId="77777777" w:rsidR="00C51015" w:rsidRPr="00481BF6" w:rsidRDefault="00C51015" w:rsidP="00D01F57">
            <w:pPr>
              <w:rPr>
                <w:sz w:val="28"/>
                <w:szCs w:val="28"/>
                <w:lang w:val="kk-KZ"/>
              </w:rPr>
            </w:pPr>
          </w:p>
        </w:tc>
      </w:tr>
      <w:tr w:rsidR="00C16865" w:rsidRPr="00481BF6" w14:paraId="0682268C"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0EAF6"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оның ішінде: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4752DD19" w14:textId="77777777" w:rsidR="00C51015" w:rsidRPr="00481BF6" w:rsidRDefault="00C51015" w:rsidP="00D01F57">
            <w:pPr>
              <w:jc w:val="center"/>
              <w:rPr>
                <w:sz w:val="28"/>
                <w:szCs w:val="28"/>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0F8DA21"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75D4F9DA" w14:textId="77777777" w:rsidR="00C51015" w:rsidRPr="00481BF6" w:rsidRDefault="00C51015" w:rsidP="00D01F57">
            <w:pPr>
              <w:rPr>
                <w:sz w:val="28"/>
                <w:szCs w:val="28"/>
                <w:lang w:val="kk-KZ"/>
              </w:rPr>
            </w:pPr>
          </w:p>
        </w:tc>
      </w:tr>
      <w:tr w:rsidR="00C16865" w:rsidRPr="00481BF6" w14:paraId="16552CA3"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D7032" w14:textId="77777777" w:rsidR="00C51015" w:rsidRPr="00481BF6" w:rsidRDefault="00C51015" w:rsidP="00D01F57">
            <w:pPr>
              <w:pStyle w:val="p"/>
              <w:rPr>
                <w:color w:val="auto"/>
                <w:sz w:val="28"/>
                <w:szCs w:val="28"/>
                <w:lang w:val="kk-KZ"/>
              </w:rPr>
            </w:pPr>
            <w:r w:rsidRPr="00481BF6">
              <w:rPr>
                <w:color w:val="auto"/>
                <w:sz w:val="28"/>
                <w:szCs w:val="28"/>
                <w:lang w:val="kk-KZ"/>
              </w:rPr>
              <w:t>әділ құны бойынша бағаланатын бағалы қағаздардың әділ құнының өзгеруінен</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09615D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8D1A81D"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3E2B186F" w14:textId="77777777" w:rsidR="00C51015" w:rsidRPr="00481BF6" w:rsidRDefault="00C51015" w:rsidP="00D01F57">
            <w:pPr>
              <w:rPr>
                <w:sz w:val="28"/>
                <w:szCs w:val="28"/>
                <w:lang w:val="kk-KZ"/>
              </w:rPr>
            </w:pPr>
          </w:p>
        </w:tc>
      </w:tr>
      <w:tr w:rsidR="00C16865" w:rsidRPr="00481BF6" w14:paraId="52433F8C"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E1DF7"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шетел валютасын қайта бағалаудан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38F061C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8E3C8FC"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55A26681" w14:textId="77777777" w:rsidR="00C51015" w:rsidRPr="00481BF6" w:rsidRDefault="00C51015" w:rsidP="00D01F57">
            <w:pPr>
              <w:rPr>
                <w:sz w:val="28"/>
                <w:szCs w:val="28"/>
                <w:lang w:val="kk-KZ"/>
              </w:rPr>
            </w:pPr>
          </w:p>
        </w:tc>
      </w:tr>
      <w:tr w:rsidR="00C16865" w:rsidRPr="00481BF6" w14:paraId="09FBB022"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9D225"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активтерді қайта бағалаудан</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3D2FD20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E99F2E5"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308218C" w14:textId="77777777" w:rsidR="00C51015" w:rsidRPr="00481BF6" w:rsidRDefault="00C51015" w:rsidP="00D01F57">
            <w:pPr>
              <w:rPr>
                <w:sz w:val="28"/>
                <w:szCs w:val="28"/>
                <w:lang w:val="kk-KZ"/>
              </w:rPr>
            </w:pPr>
          </w:p>
        </w:tc>
      </w:tr>
      <w:tr w:rsidR="00C16865" w:rsidRPr="00481BF6" w14:paraId="513175A2"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0CBA4" w14:textId="77777777" w:rsidR="00C51015" w:rsidRPr="00481BF6" w:rsidRDefault="00C51015" w:rsidP="00D01F57">
            <w:pPr>
              <w:pStyle w:val="p"/>
              <w:rPr>
                <w:color w:val="auto"/>
                <w:sz w:val="28"/>
                <w:szCs w:val="28"/>
                <w:lang w:val="kk-KZ"/>
              </w:rPr>
            </w:pPr>
            <w:r w:rsidRPr="00481BF6">
              <w:rPr>
                <w:color w:val="auto"/>
                <w:sz w:val="28"/>
                <w:szCs w:val="28"/>
                <w:lang w:val="kk-KZ"/>
              </w:rPr>
              <w:t>Сыртқы басқарудағы активтер бойынша кіріс (шығыс)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EB10A6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8E8D142"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56B0A186" w14:textId="77777777" w:rsidR="00C51015" w:rsidRPr="00481BF6" w:rsidRDefault="00C51015" w:rsidP="00D01F57">
            <w:pPr>
              <w:rPr>
                <w:sz w:val="28"/>
                <w:szCs w:val="28"/>
                <w:lang w:val="kk-KZ"/>
              </w:rPr>
            </w:pPr>
          </w:p>
        </w:tc>
      </w:tr>
      <w:tr w:rsidR="00C16865" w:rsidRPr="00481BF6" w14:paraId="5A657380"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7AAD87"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0A60008B" w14:textId="77777777" w:rsidR="00C51015" w:rsidRPr="00481BF6" w:rsidRDefault="00C51015" w:rsidP="00D01F57">
            <w:pPr>
              <w:pStyle w:val="p"/>
              <w:jc w:val="center"/>
              <w:rPr>
                <w:color w:val="auto"/>
                <w:sz w:val="28"/>
                <w:szCs w:val="28"/>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20018893"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tcPr>
          <w:p w14:paraId="75E12C17" w14:textId="77777777" w:rsidR="00C51015" w:rsidRPr="00481BF6" w:rsidRDefault="00C51015" w:rsidP="00D01F57">
            <w:pPr>
              <w:rPr>
                <w:sz w:val="28"/>
                <w:szCs w:val="28"/>
                <w:lang w:val="kk-KZ"/>
              </w:rPr>
            </w:pPr>
          </w:p>
        </w:tc>
      </w:tr>
      <w:tr w:rsidR="00C16865" w:rsidRPr="00481BF6" w14:paraId="315C36E0"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0CED2A" w14:textId="77777777" w:rsidR="00C51015" w:rsidRPr="00481BF6" w:rsidRDefault="00C51015" w:rsidP="00D01F57">
            <w:pPr>
              <w:pStyle w:val="p"/>
              <w:rPr>
                <w:color w:val="auto"/>
                <w:sz w:val="28"/>
                <w:szCs w:val="28"/>
                <w:lang w:val="kk-KZ"/>
              </w:rPr>
            </w:pPr>
            <w:r w:rsidRPr="00481BF6">
              <w:rPr>
                <w:color w:val="auto"/>
                <w:spacing w:val="2"/>
                <w:sz w:val="28"/>
                <w:szCs w:val="28"/>
                <w:lang w:val="kk-KZ"/>
              </w:rPr>
              <w:t>инвестициялық портфельді басқару қызметін жүзеге асыратын шетелдік ұйымда</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67F31AC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9.1</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745833AA"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tcPr>
          <w:p w14:paraId="76C2FC76" w14:textId="77777777" w:rsidR="00C51015" w:rsidRPr="00481BF6" w:rsidRDefault="00C51015" w:rsidP="00D01F57">
            <w:pPr>
              <w:rPr>
                <w:sz w:val="28"/>
                <w:szCs w:val="28"/>
                <w:lang w:val="kk-KZ"/>
              </w:rPr>
            </w:pPr>
          </w:p>
        </w:tc>
      </w:tr>
      <w:tr w:rsidR="00C16865" w:rsidRPr="00481BF6" w14:paraId="33A0F126"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B1FA87" w14:textId="77777777" w:rsidR="00C51015" w:rsidRPr="00481BF6" w:rsidRDefault="00C51015" w:rsidP="00D01F57">
            <w:pPr>
              <w:pStyle w:val="p"/>
              <w:rPr>
                <w:color w:val="auto"/>
                <w:sz w:val="28"/>
                <w:szCs w:val="28"/>
                <w:lang w:val="kk-KZ"/>
              </w:rPr>
            </w:pPr>
            <w:r w:rsidRPr="00481BF6">
              <w:rPr>
                <w:color w:val="auto"/>
                <w:spacing w:val="2"/>
                <w:sz w:val="28"/>
                <w:szCs w:val="28"/>
                <w:lang w:val="kk-KZ"/>
              </w:rPr>
              <w:t>Қазақстан Республикасы Ұлттық Банкінің Ұлттық инвестициялық корпорациясында</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7BE4EDF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9.2</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188B517D"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tcPr>
          <w:p w14:paraId="33C1FA02" w14:textId="77777777" w:rsidR="00C51015" w:rsidRPr="00481BF6" w:rsidRDefault="00C51015" w:rsidP="00D01F57">
            <w:pPr>
              <w:rPr>
                <w:sz w:val="28"/>
                <w:szCs w:val="28"/>
                <w:lang w:val="kk-KZ"/>
              </w:rPr>
            </w:pPr>
          </w:p>
        </w:tc>
      </w:tr>
      <w:tr w:rsidR="00C16865" w:rsidRPr="00481BF6" w14:paraId="23EEAF82"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01127"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Басқа да қаржы активтері бойынша сыйақы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AAED08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10</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F835A5B"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D2E4A8B" w14:textId="77777777" w:rsidR="00C51015" w:rsidRPr="00481BF6" w:rsidRDefault="00C51015" w:rsidP="00D01F57">
            <w:pPr>
              <w:rPr>
                <w:sz w:val="28"/>
                <w:szCs w:val="28"/>
                <w:lang w:val="kk-KZ"/>
              </w:rPr>
            </w:pPr>
          </w:p>
        </w:tc>
      </w:tr>
      <w:tr w:rsidR="00C16865" w:rsidRPr="00481BF6" w14:paraId="70784D11"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CF31" w14:textId="77777777" w:rsidR="00C51015" w:rsidRPr="00481BF6" w:rsidRDefault="00C51015" w:rsidP="00D01F57">
            <w:pPr>
              <w:pStyle w:val="p"/>
              <w:rPr>
                <w:color w:val="auto"/>
                <w:sz w:val="28"/>
                <w:szCs w:val="28"/>
                <w:lang w:val="kk-KZ"/>
              </w:rPr>
            </w:pPr>
            <w:r w:rsidRPr="00481BF6">
              <w:rPr>
                <w:color w:val="auto"/>
                <w:sz w:val="28"/>
                <w:szCs w:val="28"/>
                <w:lang w:val="kk-KZ"/>
              </w:rPr>
              <w:t>Жұмыс берушінің міндетті зейнетақы жарналары уақтылы аударылмағаны үшін өсімпұл және айыппұлдар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3D4C50C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3C3FB86"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0095089E" w14:textId="77777777" w:rsidR="00C51015" w:rsidRPr="00481BF6" w:rsidRDefault="00C51015" w:rsidP="00D01F57">
            <w:pPr>
              <w:rPr>
                <w:sz w:val="28"/>
                <w:szCs w:val="28"/>
                <w:lang w:val="kk-KZ"/>
              </w:rPr>
            </w:pPr>
          </w:p>
        </w:tc>
      </w:tr>
      <w:tr w:rsidR="00C16865" w:rsidRPr="00481BF6" w14:paraId="0CC2CE5F"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183CE" w14:textId="77777777" w:rsidR="00C51015" w:rsidRPr="00481BF6" w:rsidRDefault="00C51015" w:rsidP="00D01F57">
            <w:pPr>
              <w:pStyle w:val="p"/>
              <w:rPr>
                <w:color w:val="auto"/>
                <w:sz w:val="28"/>
                <w:szCs w:val="28"/>
                <w:lang w:val="kk-KZ"/>
              </w:rPr>
            </w:pPr>
            <w:r w:rsidRPr="00481BF6">
              <w:rPr>
                <w:color w:val="auto"/>
                <w:sz w:val="28"/>
                <w:szCs w:val="28"/>
                <w:lang w:val="kk-KZ"/>
              </w:rPr>
              <w:t>Теріс комиссиялық сыйақыны өтеу</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09A5A2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C81DF6A"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D64BD66" w14:textId="77777777" w:rsidR="00C51015" w:rsidRPr="00481BF6" w:rsidRDefault="00C51015" w:rsidP="00D01F57">
            <w:pPr>
              <w:rPr>
                <w:sz w:val="28"/>
                <w:szCs w:val="28"/>
                <w:lang w:val="kk-KZ"/>
              </w:rPr>
            </w:pPr>
          </w:p>
        </w:tc>
      </w:tr>
      <w:tr w:rsidR="00C16865" w:rsidRPr="00481BF6" w14:paraId="4B4663DE"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3BD99"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қызметтен түскен басқа да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B3D5B1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BDB75C3"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D41AAE8" w14:textId="77777777" w:rsidR="00C51015" w:rsidRPr="00481BF6" w:rsidRDefault="00C51015" w:rsidP="00D01F57">
            <w:pPr>
              <w:rPr>
                <w:sz w:val="28"/>
                <w:szCs w:val="28"/>
                <w:lang w:val="kk-KZ"/>
              </w:rPr>
            </w:pPr>
          </w:p>
        </w:tc>
      </w:tr>
      <w:tr w:rsidR="00C16865" w:rsidRPr="00481BF6" w14:paraId="1424C707"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21077"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түсімдер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40EE96B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C19FE59"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C3F5175" w14:textId="77777777" w:rsidR="00C51015" w:rsidRPr="00481BF6" w:rsidRDefault="00C51015" w:rsidP="00D01F57">
            <w:pPr>
              <w:rPr>
                <w:sz w:val="28"/>
                <w:szCs w:val="28"/>
                <w:lang w:val="kk-KZ"/>
              </w:rPr>
            </w:pPr>
          </w:p>
        </w:tc>
      </w:tr>
      <w:tr w:rsidR="00C16865" w:rsidRPr="00481BF6" w14:paraId="6D3066BA"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422FE" w14:textId="77777777" w:rsidR="00C51015" w:rsidRPr="00481BF6" w:rsidRDefault="00C51015" w:rsidP="00D01F57">
            <w:pPr>
              <w:pStyle w:val="p"/>
              <w:rPr>
                <w:color w:val="auto"/>
                <w:sz w:val="28"/>
                <w:szCs w:val="28"/>
                <w:lang w:val="kk-KZ"/>
              </w:rPr>
            </w:pPr>
            <w:r w:rsidRPr="00481BF6">
              <w:rPr>
                <w:color w:val="auto"/>
                <w:sz w:val="28"/>
                <w:szCs w:val="28"/>
                <w:lang w:val="kk-KZ"/>
              </w:rPr>
              <w:t>Кіріс жиыны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6DEF671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45341D1"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59109BA8" w14:textId="77777777" w:rsidR="00C51015" w:rsidRPr="00481BF6" w:rsidRDefault="00C51015" w:rsidP="00D01F57">
            <w:pPr>
              <w:rPr>
                <w:sz w:val="28"/>
                <w:szCs w:val="28"/>
                <w:lang w:val="kk-KZ"/>
              </w:rPr>
            </w:pPr>
          </w:p>
        </w:tc>
      </w:tr>
      <w:tr w:rsidR="00C16865" w:rsidRPr="00481BF6" w14:paraId="0230C080"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1E095" w14:textId="77777777" w:rsidR="00C51015" w:rsidRPr="00481BF6" w:rsidRDefault="00C51015" w:rsidP="00D01F57">
            <w:pPr>
              <w:pStyle w:val="p"/>
              <w:rPr>
                <w:color w:val="auto"/>
                <w:sz w:val="28"/>
                <w:szCs w:val="28"/>
                <w:lang w:val="kk-KZ"/>
              </w:rPr>
            </w:pPr>
            <w:r w:rsidRPr="00481BF6">
              <w:rPr>
                <w:color w:val="auto"/>
                <w:sz w:val="28"/>
                <w:szCs w:val="28"/>
                <w:lang w:val="kk-KZ"/>
              </w:rPr>
              <w:t>Жұмыс берушінің міндетті зейнетақы жарналары есебінен төлемдер бойынша міндеттемелер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1871AD7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C177E86"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0C5DB68C" w14:textId="77777777" w:rsidR="00C51015" w:rsidRPr="00481BF6" w:rsidRDefault="00C51015" w:rsidP="00D01F57">
            <w:pPr>
              <w:rPr>
                <w:sz w:val="28"/>
                <w:szCs w:val="28"/>
                <w:lang w:val="kk-KZ"/>
              </w:rPr>
            </w:pPr>
          </w:p>
        </w:tc>
      </w:tr>
      <w:tr w:rsidR="00C16865" w:rsidRPr="00481BF6" w14:paraId="025FF9D8"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5A559"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27B51FAD" w14:textId="77777777" w:rsidR="00C51015" w:rsidRPr="00481BF6" w:rsidRDefault="00C51015" w:rsidP="00D01F57">
            <w:pPr>
              <w:jc w:val="center"/>
              <w:rPr>
                <w:sz w:val="28"/>
                <w:szCs w:val="28"/>
                <w:lang w:val="kk-KZ"/>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A8D003E"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3E4F46E8" w14:textId="77777777" w:rsidR="00C51015" w:rsidRPr="00481BF6" w:rsidRDefault="00C51015" w:rsidP="00D01F57">
            <w:pPr>
              <w:rPr>
                <w:sz w:val="28"/>
                <w:szCs w:val="28"/>
                <w:lang w:val="kk-KZ"/>
              </w:rPr>
            </w:pPr>
          </w:p>
        </w:tc>
      </w:tr>
      <w:tr w:rsidR="00C16865" w:rsidRPr="00481BF6" w14:paraId="723928F7"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0727D" w14:textId="77777777" w:rsidR="00C51015" w:rsidRPr="00481BF6" w:rsidRDefault="00C51015" w:rsidP="00D01F57">
            <w:pPr>
              <w:pStyle w:val="p"/>
              <w:rPr>
                <w:color w:val="auto"/>
                <w:sz w:val="28"/>
                <w:szCs w:val="28"/>
                <w:lang w:val="kk-KZ"/>
              </w:rPr>
            </w:pPr>
            <w:r w:rsidRPr="00481BF6">
              <w:rPr>
                <w:color w:val="auto"/>
                <w:sz w:val="28"/>
                <w:szCs w:val="28"/>
                <w:lang w:val="kk-KZ"/>
              </w:rPr>
              <w:t>жасы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273506E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85655BC"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323DF44" w14:textId="77777777" w:rsidR="00C51015" w:rsidRPr="00481BF6" w:rsidRDefault="00C51015" w:rsidP="00D01F57">
            <w:pPr>
              <w:rPr>
                <w:sz w:val="28"/>
                <w:szCs w:val="28"/>
                <w:lang w:val="kk-KZ"/>
              </w:rPr>
            </w:pPr>
          </w:p>
        </w:tc>
      </w:tr>
      <w:tr w:rsidR="00C16865" w:rsidRPr="00481BF6" w14:paraId="03CD3A73"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56FD6" w14:textId="77777777" w:rsidR="00C51015" w:rsidRPr="00481BF6" w:rsidRDefault="00C51015" w:rsidP="00D01F57">
            <w:pPr>
              <w:pStyle w:val="p"/>
              <w:rPr>
                <w:color w:val="auto"/>
                <w:sz w:val="28"/>
                <w:szCs w:val="28"/>
                <w:lang w:val="kk-KZ"/>
              </w:rPr>
            </w:pPr>
            <w:r w:rsidRPr="00481BF6">
              <w:rPr>
                <w:color w:val="auto"/>
                <w:sz w:val="28"/>
                <w:szCs w:val="28"/>
                <w:lang w:val="kk-KZ"/>
              </w:rPr>
              <w:t>мүгедектік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1E0031F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88AC188"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4E2F333B" w14:textId="77777777" w:rsidR="00C51015" w:rsidRPr="00481BF6" w:rsidRDefault="00C51015" w:rsidP="00D01F57">
            <w:pPr>
              <w:rPr>
                <w:sz w:val="28"/>
                <w:szCs w:val="28"/>
                <w:lang w:val="kk-KZ"/>
              </w:rPr>
            </w:pPr>
          </w:p>
        </w:tc>
      </w:tr>
      <w:tr w:rsidR="00C16865" w:rsidRPr="00481BF6" w14:paraId="2D62DDE1"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80359" w14:textId="77777777" w:rsidR="00C51015" w:rsidRPr="00481BF6" w:rsidRDefault="00C51015" w:rsidP="00D01F57">
            <w:pPr>
              <w:pStyle w:val="p"/>
              <w:rPr>
                <w:color w:val="auto"/>
                <w:sz w:val="28"/>
                <w:szCs w:val="28"/>
                <w:lang w:val="kk-KZ"/>
              </w:rPr>
            </w:pPr>
            <w:r w:rsidRPr="00481BF6">
              <w:rPr>
                <w:color w:val="auto"/>
                <w:sz w:val="28"/>
                <w:szCs w:val="28"/>
                <w:lang w:val="kk-KZ"/>
              </w:rPr>
              <w:t>басқалары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2CB568A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67D1AFF"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48818F4A" w14:textId="77777777" w:rsidR="00C51015" w:rsidRPr="00481BF6" w:rsidRDefault="00C51015" w:rsidP="00D01F57">
            <w:pPr>
              <w:rPr>
                <w:sz w:val="28"/>
                <w:szCs w:val="28"/>
                <w:lang w:val="kk-KZ"/>
              </w:rPr>
            </w:pPr>
          </w:p>
        </w:tc>
      </w:tr>
      <w:tr w:rsidR="00C16865" w:rsidRPr="00481BF6" w14:paraId="32BA4093"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6CBF7" w14:textId="77777777" w:rsidR="00C51015" w:rsidRPr="00481BF6" w:rsidRDefault="00C51015" w:rsidP="00D01F57">
            <w:pPr>
              <w:pStyle w:val="p"/>
              <w:rPr>
                <w:color w:val="auto"/>
                <w:sz w:val="28"/>
                <w:szCs w:val="28"/>
                <w:lang w:val="kk-KZ"/>
              </w:rPr>
            </w:pPr>
            <w:r w:rsidRPr="00481BF6">
              <w:rPr>
                <w:color w:val="auto"/>
                <w:sz w:val="28"/>
                <w:szCs w:val="28"/>
                <w:lang w:val="kk-KZ"/>
              </w:rPr>
              <w:t>Төлем көзінен ұсталатын жеке табыс салығы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652BAAA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73EC666"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1E4E08F4" w14:textId="77777777" w:rsidR="00C51015" w:rsidRPr="00481BF6" w:rsidRDefault="00C51015" w:rsidP="00D01F57">
            <w:pPr>
              <w:rPr>
                <w:sz w:val="28"/>
                <w:szCs w:val="28"/>
                <w:lang w:val="kk-KZ"/>
              </w:rPr>
            </w:pPr>
          </w:p>
        </w:tc>
      </w:tr>
      <w:tr w:rsidR="00C16865" w:rsidRPr="00481BF6" w14:paraId="5B8E2E3C"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C0944"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кірістен (шығыннан) комиссиялық сыйақы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360C429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F630F8B"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65810EC" w14:textId="77777777" w:rsidR="00C51015" w:rsidRPr="00481BF6" w:rsidRDefault="00C51015" w:rsidP="00D01F57">
            <w:pPr>
              <w:rPr>
                <w:sz w:val="28"/>
                <w:szCs w:val="28"/>
                <w:lang w:val="kk-KZ"/>
              </w:rPr>
            </w:pPr>
          </w:p>
        </w:tc>
      </w:tr>
      <w:tr w:rsidR="00C16865" w:rsidRPr="00481BF6" w14:paraId="42B831B5"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0A157"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қызметтегі басқа да шығыс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F8A75D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DD8E22C"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4699CFB" w14:textId="77777777" w:rsidR="00C51015" w:rsidRPr="00481BF6" w:rsidRDefault="00C51015" w:rsidP="00D01F57">
            <w:pPr>
              <w:rPr>
                <w:sz w:val="28"/>
                <w:szCs w:val="28"/>
                <w:lang w:val="kk-KZ"/>
              </w:rPr>
            </w:pPr>
          </w:p>
        </w:tc>
      </w:tr>
      <w:tr w:rsidR="00C16865" w:rsidRPr="00481BF6" w14:paraId="1DEC0339"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7D581" w14:textId="77777777" w:rsidR="00C51015" w:rsidRPr="00481BF6" w:rsidRDefault="00C51015" w:rsidP="00D01F57">
            <w:pPr>
              <w:pStyle w:val="p"/>
              <w:rPr>
                <w:color w:val="auto"/>
                <w:sz w:val="28"/>
                <w:szCs w:val="28"/>
                <w:lang w:val="kk-KZ"/>
              </w:rPr>
            </w:pPr>
            <w:r w:rsidRPr="00481BF6">
              <w:rPr>
                <w:color w:val="auto"/>
                <w:sz w:val="28"/>
                <w:szCs w:val="28"/>
                <w:lang w:val="kk-KZ"/>
              </w:rPr>
              <w:t>РЕПО операциялары бойынша сыйақы төлеуге байланысты шығыс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7A68D2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B820276"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35A534EC" w14:textId="77777777" w:rsidR="00C51015" w:rsidRPr="00481BF6" w:rsidRDefault="00C51015" w:rsidP="00D01F57">
            <w:pPr>
              <w:rPr>
                <w:sz w:val="28"/>
                <w:szCs w:val="28"/>
                <w:lang w:val="kk-KZ"/>
              </w:rPr>
            </w:pPr>
          </w:p>
        </w:tc>
      </w:tr>
      <w:tr w:rsidR="00C16865" w:rsidRPr="00481BF6" w14:paraId="1FBAF7CD"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4721C"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шығыс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16DA4BD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F9BCB93"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6DDA2CA" w14:textId="77777777" w:rsidR="00C51015" w:rsidRPr="00481BF6" w:rsidRDefault="00C51015" w:rsidP="00D01F57">
            <w:pPr>
              <w:rPr>
                <w:sz w:val="28"/>
                <w:szCs w:val="28"/>
                <w:lang w:val="kk-KZ"/>
              </w:rPr>
            </w:pPr>
          </w:p>
        </w:tc>
      </w:tr>
      <w:tr w:rsidR="00C16865" w:rsidRPr="00481BF6" w14:paraId="0AA1938E"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133D6" w14:textId="77777777" w:rsidR="00C51015" w:rsidRPr="00481BF6" w:rsidRDefault="00C51015" w:rsidP="00D01F57">
            <w:pPr>
              <w:pStyle w:val="p"/>
              <w:rPr>
                <w:color w:val="auto"/>
                <w:sz w:val="28"/>
                <w:szCs w:val="28"/>
                <w:lang w:val="kk-KZ"/>
              </w:rPr>
            </w:pPr>
            <w:r w:rsidRPr="00481BF6">
              <w:rPr>
                <w:color w:val="auto"/>
                <w:sz w:val="28"/>
                <w:szCs w:val="28"/>
                <w:lang w:val="kk-KZ"/>
              </w:rPr>
              <w:t>Шығыс жиыны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28EE73B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ED9ADDC"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5FEFB938" w14:textId="77777777" w:rsidR="00C51015" w:rsidRPr="00481BF6" w:rsidRDefault="00C51015" w:rsidP="00D01F57">
            <w:pPr>
              <w:rPr>
                <w:sz w:val="28"/>
                <w:szCs w:val="28"/>
                <w:lang w:val="kk-KZ"/>
              </w:rPr>
            </w:pPr>
          </w:p>
        </w:tc>
      </w:tr>
      <w:tr w:rsidR="00C16865" w:rsidRPr="00481BF6" w14:paraId="19336CFE"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66BE0" w14:textId="77777777" w:rsidR="00C51015" w:rsidRPr="00481BF6" w:rsidRDefault="00C51015" w:rsidP="00D01F57">
            <w:pPr>
              <w:pStyle w:val="p"/>
              <w:rPr>
                <w:color w:val="auto"/>
                <w:sz w:val="28"/>
                <w:szCs w:val="28"/>
                <w:lang w:val="kk-KZ"/>
              </w:rPr>
            </w:pPr>
            <w:r w:rsidRPr="00481BF6">
              <w:rPr>
                <w:color w:val="auto"/>
                <w:sz w:val="28"/>
                <w:szCs w:val="28"/>
                <w:lang w:val="kk-KZ"/>
              </w:rPr>
              <w:t>Кезең соңындағы таза активтер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285608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1D58B30"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58499058" w14:textId="77777777" w:rsidR="00C51015" w:rsidRPr="00481BF6" w:rsidRDefault="00C51015" w:rsidP="00D01F57">
            <w:pPr>
              <w:rPr>
                <w:sz w:val="28"/>
                <w:szCs w:val="28"/>
                <w:lang w:val="kk-KZ"/>
              </w:rPr>
            </w:pPr>
          </w:p>
        </w:tc>
      </w:tr>
      <w:tr w:rsidR="00C16865" w:rsidRPr="00481BF6" w14:paraId="67CF05C3" w14:textId="77777777" w:rsidTr="00344430">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90AC3" w14:textId="77777777" w:rsidR="00C51015" w:rsidRPr="00481BF6" w:rsidRDefault="00C51015" w:rsidP="00D01F57">
            <w:pPr>
              <w:pStyle w:val="p"/>
              <w:rPr>
                <w:color w:val="auto"/>
                <w:sz w:val="28"/>
                <w:szCs w:val="28"/>
                <w:lang w:val="kk-KZ"/>
              </w:rPr>
            </w:pPr>
            <w:r w:rsidRPr="00481BF6">
              <w:rPr>
                <w:color w:val="auto"/>
                <w:sz w:val="28"/>
                <w:szCs w:val="28"/>
                <w:lang w:val="kk-KZ"/>
              </w:rPr>
              <w:t>Таза зейнетақы активтеріндегі өзгерістер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B4EC76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844E88C" w14:textId="77777777" w:rsidR="00C51015" w:rsidRPr="00481BF6" w:rsidRDefault="00C51015" w:rsidP="00D01F57">
            <w:pPr>
              <w:rPr>
                <w:sz w:val="28"/>
                <w:szCs w:val="28"/>
                <w:lang w:val="kk-KZ"/>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069A4829" w14:textId="77777777" w:rsidR="00C51015" w:rsidRPr="00481BF6" w:rsidRDefault="00C51015" w:rsidP="00D01F57">
            <w:pPr>
              <w:rPr>
                <w:sz w:val="28"/>
                <w:szCs w:val="28"/>
                <w:lang w:val="kk-KZ"/>
              </w:rPr>
            </w:pPr>
          </w:p>
        </w:tc>
      </w:tr>
    </w:tbl>
    <w:p w14:paraId="0C1D04E0" w14:textId="77777777" w:rsidR="00C51015" w:rsidRPr="00481BF6" w:rsidRDefault="00C51015"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92"/>
        <w:gridCol w:w="1862"/>
        <w:gridCol w:w="2163"/>
      </w:tblGrid>
      <w:tr w:rsidR="00C16865" w:rsidRPr="00481BF6" w14:paraId="2A1667D3" w14:textId="77777777" w:rsidTr="00344430">
        <w:trPr>
          <w:jc w:val="center"/>
        </w:trPr>
        <w:tc>
          <w:tcPr>
            <w:tcW w:w="2800" w:type="pct"/>
            <w:tcMar>
              <w:top w:w="0" w:type="dxa"/>
              <w:left w:w="108" w:type="dxa"/>
              <w:bottom w:w="0" w:type="dxa"/>
              <w:right w:w="108" w:type="dxa"/>
            </w:tcMar>
            <w:hideMark/>
          </w:tcPr>
          <w:p w14:paraId="5050C297" w14:textId="77777777" w:rsidR="00C51015" w:rsidRPr="00481BF6" w:rsidRDefault="00C51015"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4546040E" w14:textId="3E9FD980" w:rsidR="00C51015" w:rsidRPr="00481BF6" w:rsidRDefault="00C51015" w:rsidP="00D01F57">
            <w:pPr>
              <w:pStyle w:val="p"/>
              <w:rPr>
                <w:color w:val="auto"/>
                <w:sz w:val="28"/>
                <w:szCs w:val="28"/>
                <w:lang w:val="kk-KZ"/>
              </w:rPr>
            </w:pPr>
            <w:r w:rsidRPr="00481BF6">
              <w:rPr>
                <w:color w:val="auto"/>
                <w:sz w:val="28"/>
                <w:szCs w:val="28"/>
                <w:lang w:val="kk-KZ"/>
              </w:rPr>
              <w:t>Мекенжайы___________________</w:t>
            </w:r>
          </w:p>
        </w:tc>
      </w:tr>
      <w:tr w:rsidR="00C16865" w:rsidRPr="00481BF6" w14:paraId="02884CA6" w14:textId="77777777" w:rsidTr="00344430">
        <w:trPr>
          <w:jc w:val="center"/>
        </w:trPr>
        <w:tc>
          <w:tcPr>
            <w:tcW w:w="5000" w:type="pct"/>
            <w:gridSpan w:val="4"/>
            <w:tcMar>
              <w:top w:w="0" w:type="dxa"/>
              <w:left w:w="108" w:type="dxa"/>
              <w:bottom w:w="0" w:type="dxa"/>
              <w:right w:w="108" w:type="dxa"/>
            </w:tcMar>
            <w:hideMark/>
          </w:tcPr>
          <w:p w14:paraId="3899E238" w14:textId="77777777" w:rsidR="00C51015" w:rsidRPr="00481BF6" w:rsidRDefault="00C51015"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5BB1C99D" w14:textId="77777777" w:rsidTr="00344430">
        <w:trPr>
          <w:jc w:val="center"/>
        </w:trPr>
        <w:tc>
          <w:tcPr>
            <w:tcW w:w="5000" w:type="pct"/>
            <w:gridSpan w:val="4"/>
            <w:tcMar>
              <w:top w:w="0" w:type="dxa"/>
              <w:left w:w="108" w:type="dxa"/>
              <w:bottom w:w="0" w:type="dxa"/>
              <w:right w:w="108" w:type="dxa"/>
            </w:tcMar>
            <w:hideMark/>
          </w:tcPr>
          <w:p w14:paraId="41F128AA" w14:textId="77777777" w:rsidR="00C51015" w:rsidRPr="00481BF6" w:rsidRDefault="00C51015"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____________________________________________</w:t>
            </w:r>
          </w:p>
        </w:tc>
      </w:tr>
      <w:tr w:rsidR="00C16865" w:rsidRPr="00481BF6" w14:paraId="6636D95B" w14:textId="77777777" w:rsidTr="00344430">
        <w:trPr>
          <w:jc w:val="center"/>
        </w:trPr>
        <w:tc>
          <w:tcPr>
            <w:tcW w:w="2948" w:type="pct"/>
            <w:gridSpan w:val="2"/>
            <w:tcMar>
              <w:top w:w="0" w:type="dxa"/>
              <w:left w:w="108" w:type="dxa"/>
              <w:bottom w:w="0" w:type="dxa"/>
              <w:right w:w="108" w:type="dxa"/>
            </w:tcMar>
            <w:hideMark/>
          </w:tcPr>
          <w:p w14:paraId="4E90844B"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Орындаушы __________________________</w:t>
            </w:r>
          </w:p>
        </w:tc>
        <w:tc>
          <w:tcPr>
            <w:tcW w:w="2052" w:type="pct"/>
            <w:gridSpan w:val="2"/>
            <w:tcMar>
              <w:top w:w="0" w:type="dxa"/>
              <w:left w:w="108" w:type="dxa"/>
              <w:bottom w:w="0" w:type="dxa"/>
              <w:right w:w="108" w:type="dxa"/>
            </w:tcMar>
            <w:hideMark/>
          </w:tcPr>
          <w:p w14:paraId="19301F8B" w14:textId="77777777" w:rsidR="00C51015" w:rsidRPr="00481BF6" w:rsidRDefault="00C51015"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1448E166" w14:textId="77777777" w:rsidTr="00344430">
        <w:trPr>
          <w:jc w:val="center"/>
        </w:trPr>
        <w:tc>
          <w:tcPr>
            <w:tcW w:w="2948" w:type="pct"/>
            <w:gridSpan w:val="2"/>
            <w:tcMar>
              <w:top w:w="0" w:type="dxa"/>
              <w:left w:w="108" w:type="dxa"/>
              <w:bottom w:w="0" w:type="dxa"/>
              <w:right w:w="108" w:type="dxa"/>
            </w:tcMar>
            <w:hideMark/>
          </w:tcPr>
          <w:p w14:paraId="613D6B4C" w14:textId="103690C2" w:rsidR="00C51015" w:rsidRPr="00481BF6" w:rsidRDefault="00F5711F" w:rsidP="00F5711F">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0C4A2A63" w14:textId="77777777" w:rsidR="00C51015" w:rsidRPr="00481BF6" w:rsidRDefault="00C51015" w:rsidP="00D01F57">
            <w:pPr>
              <w:pStyle w:val="p"/>
              <w:rPr>
                <w:color w:val="auto"/>
                <w:sz w:val="28"/>
                <w:szCs w:val="28"/>
                <w:lang w:val="kk-KZ"/>
              </w:rPr>
            </w:pPr>
            <w:r w:rsidRPr="00481BF6">
              <w:rPr>
                <w:color w:val="auto"/>
                <w:sz w:val="28"/>
                <w:szCs w:val="28"/>
                <w:lang w:val="kk-KZ"/>
              </w:rPr>
              <w:t>қолы, телефоны</w:t>
            </w:r>
          </w:p>
        </w:tc>
      </w:tr>
      <w:tr w:rsidR="00C16865" w:rsidRPr="00481BF6" w14:paraId="4E535C11" w14:textId="77777777" w:rsidTr="00344430">
        <w:trPr>
          <w:jc w:val="center"/>
        </w:trPr>
        <w:tc>
          <w:tcPr>
            <w:tcW w:w="2948" w:type="pct"/>
            <w:gridSpan w:val="2"/>
            <w:tcMar>
              <w:top w:w="0" w:type="dxa"/>
              <w:left w:w="108" w:type="dxa"/>
              <w:bottom w:w="0" w:type="dxa"/>
              <w:right w:w="108" w:type="dxa"/>
            </w:tcMar>
            <w:hideMark/>
          </w:tcPr>
          <w:p w14:paraId="4AFBB9D4" w14:textId="77777777" w:rsidR="00C51015" w:rsidRPr="00481BF6" w:rsidRDefault="00C51015"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3614E790"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5B044837" w14:textId="77777777" w:rsidR="00C51015" w:rsidRPr="00481BF6" w:rsidRDefault="00C51015" w:rsidP="00D01F57">
            <w:pPr>
              <w:pStyle w:val="p"/>
              <w:rPr>
                <w:color w:val="auto"/>
                <w:sz w:val="28"/>
                <w:szCs w:val="28"/>
                <w:lang w:val="kk-KZ"/>
              </w:rPr>
            </w:pPr>
            <w:r w:rsidRPr="00481BF6">
              <w:rPr>
                <w:color w:val="auto"/>
                <w:sz w:val="28"/>
                <w:szCs w:val="28"/>
                <w:lang w:val="kk-KZ"/>
              </w:rPr>
              <w:t>__________</w:t>
            </w:r>
          </w:p>
        </w:tc>
      </w:tr>
      <w:tr w:rsidR="00C16865" w:rsidRPr="00481BF6" w14:paraId="671BD0FE" w14:textId="77777777" w:rsidTr="00344430">
        <w:trPr>
          <w:jc w:val="center"/>
        </w:trPr>
        <w:tc>
          <w:tcPr>
            <w:tcW w:w="2948" w:type="pct"/>
            <w:gridSpan w:val="2"/>
            <w:tcMar>
              <w:top w:w="0" w:type="dxa"/>
              <w:left w:w="108" w:type="dxa"/>
              <w:bottom w:w="0" w:type="dxa"/>
              <w:right w:w="108" w:type="dxa"/>
            </w:tcMar>
            <w:hideMark/>
          </w:tcPr>
          <w:p w14:paraId="6EFFDC34" w14:textId="77777777" w:rsidR="00C51015" w:rsidRPr="00481BF6" w:rsidRDefault="00C51015"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68AFA389" w14:textId="77777777" w:rsidR="00C51015" w:rsidRPr="00481BF6" w:rsidRDefault="00C51015"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3521A74C" w14:textId="77777777" w:rsidR="00C51015" w:rsidRPr="00481BF6" w:rsidRDefault="00C51015" w:rsidP="00D01F57">
            <w:pPr>
              <w:pStyle w:val="p"/>
              <w:rPr>
                <w:color w:val="auto"/>
                <w:sz w:val="28"/>
                <w:szCs w:val="28"/>
                <w:lang w:val="kk-KZ"/>
              </w:rPr>
            </w:pPr>
            <w:r w:rsidRPr="00481BF6">
              <w:rPr>
                <w:color w:val="auto"/>
                <w:sz w:val="28"/>
                <w:szCs w:val="28"/>
                <w:lang w:val="kk-KZ"/>
              </w:rPr>
              <w:t>күні</w:t>
            </w:r>
          </w:p>
        </w:tc>
      </w:tr>
      <w:tr w:rsidR="00C16865" w:rsidRPr="00481BF6" w14:paraId="7DDC0716" w14:textId="77777777" w:rsidTr="00344430">
        <w:trPr>
          <w:jc w:val="center"/>
        </w:trPr>
        <w:tc>
          <w:tcPr>
            <w:tcW w:w="2948" w:type="pct"/>
            <w:gridSpan w:val="2"/>
            <w:tcMar>
              <w:top w:w="0" w:type="dxa"/>
              <w:left w:w="108" w:type="dxa"/>
              <w:bottom w:w="0" w:type="dxa"/>
              <w:right w:w="108" w:type="dxa"/>
            </w:tcMar>
            <w:hideMark/>
          </w:tcPr>
          <w:p w14:paraId="312D9DEE" w14:textId="77777777" w:rsidR="00C51015" w:rsidRPr="00481BF6" w:rsidRDefault="00C51015"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3E107E64" w14:textId="77777777" w:rsidR="00C51015" w:rsidRPr="00481BF6" w:rsidRDefault="00C51015"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19CD8E62" w14:textId="77777777" w:rsidR="00C51015" w:rsidRPr="00481BF6" w:rsidRDefault="00C51015" w:rsidP="00D01F57">
            <w:pPr>
              <w:pStyle w:val="p"/>
              <w:rPr>
                <w:color w:val="auto"/>
                <w:sz w:val="28"/>
                <w:szCs w:val="28"/>
                <w:lang w:val="kk-KZ"/>
              </w:rPr>
            </w:pPr>
            <w:r w:rsidRPr="00481BF6">
              <w:rPr>
                <w:color w:val="auto"/>
                <w:sz w:val="28"/>
                <w:szCs w:val="28"/>
                <w:lang w:val="kk-KZ"/>
              </w:rPr>
              <w:t>_______________</w:t>
            </w:r>
          </w:p>
        </w:tc>
      </w:tr>
      <w:tr w:rsidR="00C51015" w:rsidRPr="00481BF6" w14:paraId="34684FCA" w14:textId="77777777" w:rsidTr="00344430">
        <w:trPr>
          <w:jc w:val="center"/>
        </w:trPr>
        <w:tc>
          <w:tcPr>
            <w:tcW w:w="2948" w:type="pct"/>
            <w:gridSpan w:val="2"/>
            <w:tcMar>
              <w:top w:w="0" w:type="dxa"/>
              <w:left w:w="108" w:type="dxa"/>
              <w:bottom w:w="0" w:type="dxa"/>
              <w:right w:w="108" w:type="dxa"/>
            </w:tcMar>
            <w:hideMark/>
          </w:tcPr>
          <w:p w14:paraId="7D08CDC0" w14:textId="018E56C1" w:rsidR="00C51015" w:rsidRPr="00481BF6" w:rsidRDefault="00F5711F" w:rsidP="00D01F57">
            <w:pPr>
              <w:pStyle w:val="p"/>
              <w:rPr>
                <w:color w:val="auto"/>
                <w:sz w:val="28"/>
                <w:szCs w:val="28"/>
                <w:lang w:val="kk-KZ"/>
              </w:rPr>
            </w:pPr>
            <w:r>
              <w:rPr>
                <w:color w:val="auto"/>
                <w:sz w:val="28"/>
                <w:szCs w:val="28"/>
                <w:lang w:val="kk-KZ"/>
              </w:rPr>
              <w:t xml:space="preserve">тегі, аты, </w:t>
            </w:r>
            <w:r w:rsidR="00C51015" w:rsidRPr="00481BF6">
              <w:rPr>
                <w:color w:val="auto"/>
                <w:sz w:val="28"/>
                <w:szCs w:val="28"/>
                <w:lang w:val="kk-KZ"/>
              </w:rPr>
              <w:t>әкесінің аты (ол болған жағдайда)</w:t>
            </w:r>
          </w:p>
          <w:p w14:paraId="55CA3B34"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4A4E2EDA" w14:textId="77777777" w:rsidR="00C51015" w:rsidRPr="00481BF6" w:rsidRDefault="00C51015" w:rsidP="00D01F57">
            <w:pPr>
              <w:pStyle w:val="p"/>
              <w:rPr>
                <w:color w:val="auto"/>
                <w:sz w:val="28"/>
                <w:szCs w:val="28"/>
                <w:lang w:val="kk-KZ"/>
              </w:rPr>
            </w:pPr>
            <w:r w:rsidRPr="00481BF6">
              <w:rPr>
                <w:color w:val="auto"/>
                <w:sz w:val="28"/>
                <w:szCs w:val="28"/>
                <w:lang w:val="kk-KZ"/>
              </w:rPr>
              <w:t>қолы</w:t>
            </w:r>
          </w:p>
        </w:tc>
      </w:tr>
    </w:tbl>
    <w:p w14:paraId="20C9D61F" w14:textId="77777777" w:rsidR="00C51015" w:rsidRPr="00481BF6" w:rsidRDefault="00C51015" w:rsidP="00D01F57">
      <w:pPr>
        <w:pStyle w:val="pj"/>
        <w:spacing w:before="0" w:beforeAutospacing="0" w:after="0" w:afterAutospacing="0"/>
        <w:rPr>
          <w:color w:val="auto"/>
          <w:sz w:val="28"/>
          <w:szCs w:val="28"/>
          <w:lang w:val="kk-KZ"/>
        </w:rPr>
      </w:pPr>
    </w:p>
    <w:p w14:paraId="7A281FA7" w14:textId="77777777" w:rsidR="00C51015" w:rsidRPr="00481BF6" w:rsidRDefault="00C51015" w:rsidP="00D01F57">
      <w:pPr>
        <w:pStyle w:val="pj"/>
        <w:ind w:firstLine="708"/>
        <w:jc w:val="both"/>
        <w:rPr>
          <w:color w:val="auto"/>
          <w:sz w:val="28"/>
          <w:szCs w:val="28"/>
          <w:lang w:val="kk-KZ"/>
        </w:rPr>
      </w:pPr>
      <w:r w:rsidRPr="00481BF6">
        <w:rPr>
          <w:color w:val="auto"/>
          <w:sz w:val="28"/>
          <w:szCs w:val="28"/>
          <w:lang w:val="kk-KZ"/>
        </w:rPr>
        <w:t>Ескертпе: нысан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p w14:paraId="705332F1" w14:textId="77777777" w:rsidR="00C51015" w:rsidRPr="00481BF6" w:rsidRDefault="00C51015" w:rsidP="00D01F57">
      <w:pPr>
        <w:pStyle w:val="pc"/>
        <w:jc w:val="both"/>
        <w:rPr>
          <w:color w:val="auto"/>
          <w:sz w:val="28"/>
          <w:szCs w:val="28"/>
          <w:lang w:val="kk-KZ"/>
        </w:rPr>
      </w:pPr>
      <w:r w:rsidRPr="00481BF6">
        <w:rPr>
          <w:color w:val="auto"/>
          <w:sz w:val="28"/>
          <w:szCs w:val="28"/>
          <w:lang w:val="kk-KZ"/>
        </w:rPr>
        <w:t> </w:t>
      </w:r>
    </w:p>
    <w:p w14:paraId="42D62955" w14:textId="77777777" w:rsidR="00C51015" w:rsidRPr="00481BF6" w:rsidRDefault="00C51015" w:rsidP="00D01F57">
      <w:pPr>
        <w:jc w:val="both"/>
        <w:rPr>
          <w:sz w:val="28"/>
          <w:szCs w:val="28"/>
          <w:lang w:val="kk-KZ"/>
        </w:rPr>
      </w:pPr>
      <w:r w:rsidRPr="00481BF6">
        <w:rPr>
          <w:sz w:val="28"/>
          <w:szCs w:val="28"/>
          <w:lang w:val="kk-KZ"/>
        </w:rPr>
        <w:br w:type="page"/>
      </w:r>
    </w:p>
    <w:p w14:paraId="2CFC7D5E" w14:textId="77777777" w:rsidR="00C51015" w:rsidRPr="00481BF6" w:rsidRDefault="00C51015" w:rsidP="00D01F57">
      <w:pPr>
        <w:pStyle w:val="pr"/>
        <w:rPr>
          <w:color w:val="auto"/>
          <w:sz w:val="28"/>
          <w:szCs w:val="28"/>
          <w:lang w:val="kk-KZ"/>
        </w:rPr>
      </w:pPr>
      <w:r w:rsidRPr="00481BF6">
        <w:rPr>
          <w:color w:val="auto"/>
          <w:sz w:val="28"/>
          <w:szCs w:val="28"/>
          <w:lang w:val="kk-KZ"/>
        </w:rPr>
        <w:lastRenderedPageBreak/>
        <w:t>«Жұмыс берушінің міндетті зейнетақы</w:t>
      </w:r>
    </w:p>
    <w:p w14:paraId="6D6250AB"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 жарналары есебінен қалыптастырылған</w:t>
      </w:r>
    </w:p>
    <w:p w14:paraId="6FBDA1EF"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 таза зейнетақы активтеріндегі </w:t>
      </w:r>
    </w:p>
    <w:p w14:paraId="58FA4ABA" w14:textId="77777777" w:rsidR="00C51015" w:rsidRPr="00481BF6" w:rsidRDefault="00C51015" w:rsidP="00D01F57">
      <w:pPr>
        <w:pStyle w:val="pr"/>
        <w:rPr>
          <w:color w:val="auto"/>
          <w:sz w:val="28"/>
          <w:szCs w:val="28"/>
          <w:lang w:val="kk-KZ"/>
        </w:rPr>
      </w:pPr>
      <w:r w:rsidRPr="00481BF6">
        <w:rPr>
          <w:color w:val="auto"/>
          <w:sz w:val="28"/>
          <w:szCs w:val="28"/>
          <w:lang w:val="kk-KZ"/>
        </w:rPr>
        <w:t>өзгерістер туралы есеп»</w:t>
      </w:r>
    </w:p>
    <w:p w14:paraId="1511B9FC"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 әкімшілік деректерді өтеусіз негізде</w:t>
      </w:r>
    </w:p>
    <w:p w14:paraId="6418A80D"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r w:rsidRPr="00481BF6">
        <w:rPr>
          <w:rStyle w:val="s2"/>
          <w:color w:val="auto"/>
          <w:sz w:val="28"/>
          <w:szCs w:val="28"/>
          <w:lang w:val="kk-KZ"/>
        </w:rPr>
        <w:t>нысанына</w:t>
      </w:r>
    </w:p>
    <w:p w14:paraId="20F3DAB5" w14:textId="77777777" w:rsidR="00C51015" w:rsidRPr="00481BF6" w:rsidRDefault="00C51015" w:rsidP="00D01F57">
      <w:pPr>
        <w:pStyle w:val="pr"/>
        <w:rPr>
          <w:color w:val="auto"/>
          <w:sz w:val="28"/>
          <w:szCs w:val="28"/>
          <w:lang w:val="kk-KZ"/>
        </w:rPr>
      </w:pPr>
      <w:r w:rsidRPr="00481BF6">
        <w:rPr>
          <w:color w:val="auto"/>
          <w:sz w:val="28"/>
          <w:szCs w:val="28"/>
          <w:lang w:val="kk-KZ"/>
        </w:rPr>
        <w:t>қосымша</w:t>
      </w:r>
    </w:p>
    <w:p w14:paraId="461A1F61" w14:textId="77777777" w:rsidR="00C51015" w:rsidRPr="00481BF6" w:rsidRDefault="00C51015" w:rsidP="00D01F57">
      <w:pPr>
        <w:pStyle w:val="pc"/>
        <w:rPr>
          <w:color w:val="auto"/>
          <w:sz w:val="28"/>
          <w:szCs w:val="28"/>
          <w:lang w:val="kk-KZ"/>
        </w:rPr>
      </w:pPr>
      <w:r w:rsidRPr="00481BF6">
        <w:rPr>
          <w:b/>
          <w:bCs/>
          <w:color w:val="auto"/>
          <w:sz w:val="28"/>
          <w:szCs w:val="28"/>
          <w:lang w:val="kk-KZ"/>
        </w:rPr>
        <w:t> </w:t>
      </w:r>
    </w:p>
    <w:p w14:paraId="7332ACF8" w14:textId="77777777" w:rsidR="00C51015" w:rsidRPr="00481BF6" w:rsidRDefault="00C51015" w:rsidP="00D01F57">
      <w:pPr>
        <w:pStyle w:val="pc"/>
        <w:rPr>
          <w:color w:val="auto"/>
          <w:sz w:val="28"/>
          <w:szCs w:val="28"/>
          <w:lang w:val="kk-KZ"/>
        </w:rPr>
      </w:pPr>
      <w:r w:rsidRPr="00481BF6">
        <w:rPr>
          <w:b/>
          <w:bCs/>
          <w:color w:val="auto"/>
          <w:sz w:val="28"/>
          <w:szCs w:val="28"/>
          <w:lang w:val="kk-KZ"/>
        </w:rPr>
        <w:t> </w:t>
      </w:r>
    </w:p>
    <w:p w14:paraId="7A229309" w14:textId="77777777" w:rsidR="00C51015" w:rsidRPr="00481BF6" w:rsidRDefault="00C51015" w:rsidP="00D01F57">
      <w:pPr>
        <w:pStyle w:val="pc"/>
        <w:rPr>
          <w:b/>
          <w:bCs/>
          <w:color w:val="auto"/>
          <w:sz w:val="28"/>
          <w:szCs w:val="28"/>
          <w:lang w:val="kk-KZ"/>
        </w:rPr>
      </w:pPr>
      <w:r w:rsidRPr="00481BF6">
        <w:rPr>
          <w:b/>
          <w:bCs/>
          <w:color w:val="auto"/>
          <w:sz w:val="28"/>
          <w:szCs w:val="28"/>
          <w:lang w:val="kk-KZ"/>
        </w:rPr>
        <w:t>«</w:t>
      </w:r>
      <w:r w:rsidRPr="00481BF6">
        <w:rPr>
          <w:b/>
          <w:color w:val="auto"/>
          <w:sz w:val="28"/>
          <w:szCs w:val="28"/>
          <w:lang w:val="kk-KZ"/>
        </w:rPr>
        <w:t>Жұмыс берушінің міндетті зейнетақы жарналары есебінен қалыптастырылған таза зейнетақы активтеріндегі өзгерістер туралы есеп</w:t>
      </w:r>
      <w:r w:rsidRPr="00481BF6">
        <w:rPr>
          <w:b/>
          <w:bCs/>
          <w:color w:val="auto"/>
          <w:sz w:val="28"/>
          <w:szCs w:val="28"/>
          <w:lang w:val="kk-KZ"/>
        </w:rPr>
        <w:t xml:space="preserve">» </w:t>
      </w:r>
    </w:p>
    <w:p w14:paraId="1B6FC4AC" w14:textId="7D632BDB" w:rsidR="00C51015" w:rsidRPr="00481BF6" w:rsidRDefault="00C51015" w:rsidP="00D01F57">
      <w:pPr>
        <w:pStyle w:val="pc"/>
        <w:rPr>
          <w:color w:val="auto"/>
          <w:sz w:val="28"/>
          <w:szCs w:val="28"/>
          <w:lang w:val="kk-KZ"/>
        </w:rPr>
      </w:pPr>
      <w:r w:rsidRPr="00481BF6">
        <w:rPr>
          <w:b/>
          <w:bCs/>
          <w:color w:val="auto"/>
          <w:sz w:val="28"/>
          <w:szCs w:val="28"/>
          <w:lang w:val="kk-KZ"/>
        </w:rPr>
        <w:t xml:space="preserve">(индексі </w:t>
      </w:r>
      <w:r w:rsidRPr="00481BF6">
        <w:rPr>
          <w:rStyle w:val="s0"/>
          <w:color w:val="auto"/>
          <w:sz w:val="28"/>
          <w:szCs w:val="28"/>
          <w:lang w:val="kk-KZ"/>
        </w:rPr>
        <w:t>–</w:t>
      </w:r>
      <w:r w:rsidRPr="00481BF6">
        <w:rPr>
          <w:rStyle w:val="s1"/>
          <w:rFonts w:eastAsiaTheme="majorEastAsia"/>
          <w:color w:val="auto"/>
          <w:sz w:val="28"/>
          <w:szCs w:val="28"/>
          <w:lang w:val="kk-KZ"/>
        </w:rPr>
        <w:t xml:space="preserve"> F2-1PA-</w:t>
      </w:r>
      <w:r w:rsidRPr="00481BF6">
        <w:rPr>
          <w:rStyle w:val="s0"/>
          <w:b/>
          <w:color w:val="auto"/>
          <w:sz w:val="28"/>
          <w:szCs w:val="28"/>
          <w:lang w:val="kk-KZ"/>
        </w:rPr>
        <w:t>UAPF</w:t>
      </w:r>
      <w:r w:rsidRPr="00481BF6">
        <w:rPr>
          <w:b/>
          <w:bCs/>
          <w:color w:val="auto"/>
          <w:sz w:val="28"/>
          <w:szCs w:val="28"/>
          <w:lang w:val="kk-KZ"/>
        </w:rPr>
        <w:t>, кезеңділігі: ай сайын)</w:t>
      </w:r>
    </w:p>
    <w:p w14:paraId="29D8AC77" w14:textId="77777777" w:rsidR="00C51015" w:rsidRPr="00481BF6" w:rsidRDefault="00C51015"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785D0A9F" w14:textId="77777777" w:rsidR="00C51015" w:rsidRPr="00481BF6" w:rsidRDefault="00C51015" w:rsidP="00D01F57">
      <w:pPr>
        <w:pStyle w:val="pc"/>
        <w:rPr>
          <w:color w:val="auto"/>
          <w:sz w:val="28"/>
          <w:szCs w:val="28"/>
          <w:lang w:val="kk-KZ"/>
        </w:rPr>
      </w:pPr>
      <w:r w:rsidRPr="00481BF6">
        <w:rPr>
          <w:color w:val="auto"/>
          <w:sz w:val="28"/>
          <w:szCs w:val="28"/>
          <w:lang w:val="kk-KZ"/>
        </w:rPr>
        <w:t> </w:t>
      </w:r>
    </w:p>
    <w:p w14:paraId="246D7B36"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 </w:t>
      </w:r>
    </w:p>
    <w:p w14:paraId="171C8D6D"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2.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 </w:t>
      </w:r>
    </w:p>
    <w:p w14:paraId="3D6A5B06"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432D982"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1DCF3263"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3-бағанда ағымдағы жылдың басынан бері кезеңдегі деректер (өспелі жиынымен) көрсетіледі.</w:t>
      </w:r>
    </w:p>
    <w:p w14:paraId="30CCB17E"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алдыңғы жылдың басынан бері ұқсас кезеңдегі деректер (өспелі жиынымен) көрсетіледі.</w:t>
      </w:r>
    </w:p>
    <w:p w14:paraId="11C907CB" w14:textId="3D722415" w:rsidR="00A90AA3" w:rsidRPr="00481BF6" w:rsidRDefault="00C51015" w:rsidP="00A90AA3">
      <w:pPr>
        <w:ind w:firstLine="709"/>
        <w:jc w:val="both"/>
        <w:rPr>
          <w:sz w:val="28"/>
          <w:szCs w:val="28"/>
          <w:lang w:val="kk-KZ"/>
        </w:rPr>
      </w:pPr>
      <w:r w:rsidRPr="00481BF6">
        <w:rPr>
          <w:sz w:val="28"/>
          <w:szCs w:val="28"/>
          <w:lang w:val="kk-KZ"/>
        </w:rPr>
        <w:t>7. 1 – 24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w:t>
      </w:r>
      <w:r w:rsidR="005D2AFB" w:rsidRPr="00481BF6">
        <w:rPr>
          <w:sz w:val="28"/>
          <w:szCs w:val="28"/>
          <w:lang w:val="kk-KZ"/>
        </w:rPr>
        <w:t>а</w:t>
      </w:r>
      <w:r w:rsidRPr="00481BF6">
        <w:rPr>
          <w:sz w:val="28"/>
          <w:szCs w:val="28"/>
          <w:lang w:val="kk-KZ"/>
        </w:rPr>
        <w:t xml:space="preserve"> (Нормативтік құқықтық актілерді мемлекеттік тіркеу тізілімінде № 8765 болып тіркелген) </w:t>
      </w:r>
      <w:r w:rsidR="00A90AA3" w:rsidRPr="00481BF6">
        <w:rPr>
          <w:sz w:val="28"/>
          <w:szCs w:val="28"/>
          <w:lang w:val="kk-KZ"/>
        </w:rPr>
        <w:t xml:space="preserve">сәйкес қалыптастырылған бухгалтерлік есеп </w:t>
      </w:r>
      <w:r w:rsidR="00A523A1" w:rsidRPr="00481BF6">
        <w:rPr>
          <w:sz w:val="28"/>
          <w:szCs w:val="28"/>
          <w:lang w:val="kk-KZ"/>
        </w:rPr>
        <w:t xml:space="preserve">тіркелімдерінің </w:t>
      </w:r>
      <w:r w:rsidR="00A90AA3" w:rsidRPr="00481BF6">
        <w:rPr>
          <w:sz w:val="28"/>
          <w:szCs w:val="28"/>
          <w:lang w:val="kk-KZ"/>
        </w:rPr>
        <w:t>мәліметтері негізіндегі деректер көрсетіледі.</w:t>
      </w:r>
    </w:p>
    <w:p w14:paraId="2A301C71" w14:textId="57C092B5"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Қаржылық есептіліктің түрі: жеке.</w:t>
      </w:r>
      <w:r w:rsidRPr="00481BF6">
        <w:rPr>
          <w:color w:val="auto"/>
          <w:sz w:val="28"/>
          <w:szCs w:val="28"/>
          <w:lang w:val="kk-KZ"/>
        </w:rPr>
        <w:br w:type="page"/>
      </w:r>
    </w:p>
    <w:p w14:paraId="12BFDF8A" w14:textId="5B0EB870" w:rsidR="00C51015" w:rsidRPr="00481BF6" w:rsidRDefault="00C51015" w:rsidP="00D01F57">
      <w:pPr>
        <w:ind w:firstLine="397"/>
        <w:jc w:val="right"/>
        <w:rPr>
          <w:sz w:val="28"/>
          <w:szCs w:val="28"/>
          <w:lang w:val="kk-KZ"/>
        </w:rPr>
      </w:pPr>
      <w:r w:rsidRPr="00481BF6">
        <w:rPr>
          <w:rFonts w:eastAsia="Calibri"/>
          <w:sz w:val="28"/>
          <w:szCs w:val="28"/>
          <w:lang w:val="kk-KZ" w:eastAsia="en-US"/>
        </w:rPr>
        <w:lastRenderedPageBreak/>
        <w:t xml:space="preserve">Қазақстан Республикасы </w:t>
      </w:r>
      <w:r w:rsidRPr="00481BF6">
        <w:rPr>
          <w:rFonts w:eastAsia="Calibri"/>
          <w:sz w:val="28"/>
          <w:szCs w:val="28"/>
          <w:lang w:val="kk-KZ" w:eastAsia="en-US"/>
        </w:rPr>
        <w:br/>
        <w:t xml:space="preserve">Ұлттық Банкі </w:t>
      </w:r>
      <w:r w:rsidRPr="00481BF6">
        <w:rPr>
          <w:sz w:val="28"/>
          <w:szCs w:val="28"/>
          <w:lang w:val="kk-KZ"/>
        </w:rPr>
        <w:t xml:space="preserve">Басқармасының </w:t>
      </w:r>
      <w:r w:rsidRPr="00481BF6">
        <w:rPr>
          <w:sz w:val="28"/>
          <w:szCs w:val="28"/>
          <w:lang w:val="kk-KZ"/>
        </w:rPr>
        <w:b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r w:rsidRPr="00481BF6">
        <w:rPr>
          <w:sz w:val="28"/>
          <w:szCs w:val="28"/>
          <w:lang w:val="kk-KZ"/>
        </w:rPr>
        <w:br/>
        <w:t>30-қосымша</w:t>
      </w:r>
    </w:p>
    <w:p w14:paraId="65EF655B" w14:textId="63F44E25" w:rsidR="00C51015" w:rsidRPr="00481BF6" w:rsidRDefault="00C51015" w:rsidP="00D01F57">
      <w:pPr>
        <w:ind w:firstLine="397"/>
        <w:jc w:val="right"/>
        <w:rPr>
          <w:sz w:val="28"/>
          <w:szCs w:val="28"/>
          <w:lang w:val="kk-KZ"/>
        </w:rPr>
      </w:pPr>
    </w:p>
    <w:p w14:paraId="2E66DE59" w14:textId="77777777" w:rsidR="00D312E2" w:rsidRPr="00481BF6" w:rsidRDefault="00D312E2" w:rsidP="00D01F57">
      <w:pPr>
        <w:ind w:firstLine="397"/>
        <w:jc w:val="right"/>
        <w:rPr>
          <w:sz w:val="28"/>
          <w:szCs w:val="28"/>
          <w:lang w:val="kk-KZ"/>
        </w:rPr>
      </w:pPr>
    </w:p>
    <w:p w14:paraId="2C10450D"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0735DA45"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380334AD"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6E089FB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5BE5467D"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05CE1D07"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4F3C536F"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5859A483"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0209119B"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30F51CE2" w14:textId="77777777" w:rsidR="00C51015" w:rsidRPr="00481BF6" w:rsidRDefault="00C51015" w:rsidP="00D01F57">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4661DF13" w14:textId="77777777" w:rsidR="00C51015" w:rsidRPr="00481BF6" w:rsidRDefault="00C51015" w:rsidP="00D01F57">
      <w:pPr>
        <w:pStyle w:val="pr"/>
        <w:rPr>
          <w:color w:val="auto"/>
          <w:sz w:val="28"/>
          <w:szCs w:val="28"/>
          <w:lang w:val="kk-KZ"/>
        </w:rPr>
      </w:pPr>
      <w:r w:rsidRPr="00481BF6">
        <w:rPr>
          <w:rFonts w:eastAsia="Calibri"/>
          <w:color w:val="auto"/>
          <w:sz w:val="28"/>
          <w:szCs w:val="28"/>
          <w:lang w:val="kk-KZ" w:eastAsia="en-US"/>
        </w:rPr>
        <w:t>ұсыну қағидаларына</w:t>
      </w:r>
    </w:p>
    <w:p w14:paraId="33B7A5A2" w14:textId="77777777" w:rsidR="00C51015" w:rsidRPr="00481BF6" w:rsidRDefault="00C51015" w:rsidP="00D01F57">
      <w:pPr>
        <w:pStyle w:val="pr"/>
        <w:rPr>
          <w:color w:val="auto"/>
          <w:sz w:val="28"/>
          <w:szCs w:val="28"/>
          <w:lang w:val="kk-KZ"/>
        </w:rPr>
      </w:pPr>
      <w:r w:rsidRPr="00481BF6">
        <w:rPr>
          <w:color w:val="auto"/>
          <w:sz w:val="28"/>
          <w:szCs w:val="28"/>
          <w:lang w:val="kk-KZ"/>
        </w:rPr>
        <w:t>30-қосымша</w:t>
      </w:r>
    </w:p>
    <w:p w14:paraId="275A0781"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43DE9690" w14:textId="77777777" w:rsidR="00C51015" w:rsidRPr="00481BF6" w:rsidRDefault="00C51015" w:rsidP="00D01F57">
      <w:pPr>
        <w:pStyle w:val="pr"/>
        <w:rPr>
          <w:color w:val="auto"/>
          <w:sz w:val="28"/>
          <w:szCs w:val="28"/>
          <w:lang w:val="kk-KZ"/>
        </w:rPr>
      </w:pPr>
      <w:r w:rsidRPr="00481BF6">
        <w:rPr>
          <w:color w:val="auto"/>
          <w:sz w:val="28"/>
          <w:szCs w:val="28"/>
          <w:lang w:val="kk-KZ"/>
        </w:rPr>
        <w:t>Әкімшілік деректерді</w:t>
      </w:r>
    </w:p>
    <w:p w14:paraId="4D42DCB7" w14:textId="77777777" w:rsidR="00C51015" w:rsidRPr="00481BF6" w:rsidRDefault="00C51015" w:rsidP="00D01F57">
      <w:pPr>
        <w:pStyle w:val="pr"/>
        <w:rPr>
          <w:color w:val="auto"/>
          <w:sz w:val="28"/>
          <w:szCs w:val="28"/>
          <w:lang w:val="kk-KZ"/>
        </w:rPr>
      </w:pPr>
      <w:r w:rsidRPr="00481BF6">
        <w:rPr>
          <w:color w:val="auto"/>
          <w:sz w:val="28"/>
          <w:szCs w:val="28"/>
          <w:lang w:val="kk-KZ"/>
        </w:rPr>
        <w:t xml:space="preserve">жинауға арналған </w:t>
      </w:r>
    </w:p>
    <w:p w14:paraId="191A407C" w14:textId="77777777" w:rsidR="00C51015" w:rsidRPr="00481BF6" w:rsidRDefault="00C51015" w:rsidP="00D01F57">
      <w:pPr>
        <w:pStyle w:val="pr"/>
        <w:rPr>
          <w:color w:val="auto"/>
          <w:sz w:val="28"/>
          <w:szCs w:val="28"/>
          <w:lang w:val="kk-KZ"/>
        </w:rPr>
      </w:pPr>
      <w:r w:rsidRPr="00481BF6">
        <w:rPr>
          <w:color w:val="auto"/>
          <w:sz w:val="28"/>
          <w:szCs w:val="28"/>
          <w:lang w:val="kk-KZ"/>
        </w:rPr>
        <w:t>нысан </w:t>
      </w:r>
    </w:p>
    <w:p w14:paraId="1F288D05" w14:textId="77777777" w:rsidR="00C51015" w:rsidRPr="00481BF6" w:rsidRDefault="00C51015" w:rsidP="00D01F57">
      <w:pPr>
        <w:pStyle w:val="pr"/>
        <w:rPr>
          <w:color w:val="auto"/>
          <w:sz w:val="28"/>
          <w:szCs w:val="28"/>
          <w:lang w:val="kk-KZ"/>
        </w:rPr>
      </w:pPr>
      <w:r w:rsidRPr="00481BF6">
        <w:rPr>
          <w:color w:val="auto"/>
          <w:sz w:val="28"/>
          <w:szCs w:val="28"/>
          <w:lang w:val="kk-KZ"/>
        </w:rPr>
        <w:t> </w:t>
      </w:r>
    </w:p>
    <w:p w14:paraId="71B6C697" w14:textId="61F3B0E1"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r w:rsidR="00DF0061" w:rsidRPr="00481BF6">
        <w:rPr>
          <w:color w:val="auto"/>
          <w:sz w:val="28"/>
          <w:szCs w:val="28"/>
          <w:lang w:val="kk-KZ"/>
        </w:rPr>
        <w:t>.</w:t>
      </w:r>
    </w:p>
    <w:p w14:paraId="0BED7D87" w14:textId="1A3424E8"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00DF0061" w:rsidRPr="00481BF6">
        <w:rPr>
          <w:color w:val="auto"/>
          <w:sz w:val="28"/>
          <w:szCs w:val="28"/>
          <w:lang w:val="kk-KZ"/>
        </w:rPr>
        <w:t>.</w:t>
      </w:r>
    </w:p>
    <w:p w14:paraId="30F56276" w14:textId="0D0BB95E"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бухгалтерлік баланс</w:t>
      </w:r>
      <w:r w:rsidR="00DF0061" w:rsidRPr="00481BF6">
        <w:rPr>
          <w:color w:val="auto"/>
          <w:sz w:val="28"/>
          <w:szCs w:val="28"/>
          <w:lang w:val="kk-KZ"/>
        </w:rPr>
        <w:t>.</w:t>
      </w:r>
    </w:p>
    <w:p w14:paraId="50CF081B"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F1-PPSM.</w:t>
      </w:r>
    </w:p>
    <w:p w14:paraId="3176D956" w14:textId="1E23A320"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r w:rsidR="00DF0061" w:rsidRPr="00481BF6">
        <w:rPr>
          <w:color w:val="auto"/>
          <w:sz w:val="28"/>
          <w:szCs w:val="28"/>
          <w:lang w:val="kk-KZ"/>
        </w:rPr>
        <w:t>.</w:t>
      </w:r>
    </w:p>
    <w:p w14:paraId="377C96CD" w14:textId="5DEE1E0F"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r w:rsidR="00DF0061" w:rsidRPr="00481BF6">
        <w:rPr>
          <w:color w:val="auto"/>
          <w:sz w:val="28"/>
          <w:szCs w:val="28"/>
          <w:lang w:val="kk-KZ"/>
        </w:rPr>
        <w:t>.</w:t>
      </w:r>
    </w:p>
    <w:p w14:paraId="41B21927" w14:textId="1315A3C0"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брокерлер және (немесе) дилерлер, инвестициялық портфельді басқарушылар, орталық депозитарий, сауда-саттықты ұйымдастырушы, клирингтік ұйым</w:t>
      </w:r>
      <w:r w:rsidR="00DF0061" w:rsidRPr="00481BF6">
        <w:rPr>
          <w:color w:val="auto"/>
          <w:sz w:val="28"/>
          <w:szCs w:val="28"/>
          <w:lang w:val="kk-KZ"/>
        </w:rPr>
        <w:t>.</w:t>
      </w:r>
    </w:p>
    <w:p w14:paraId="687BCF79"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70D33AC8" w14:textId="77777777"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брокерлер және (немесе) дилерлер, инвестициялық портфельді басқарушылар, орталық депозитарий, клирингтік ұйым – есепті айдан кейінгі айдың  7 (жетінші) жұмыс күнінен кешіктірмей;</w:t>
      </w:r>
    </w:p>
    <w:p w14:paraId="72830516" w14:textId="63F6B7C1" w:rsidR="00C51015" w:rsidRPr="00481BF6" w:rsidRDefault="00C51015"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сауда-саттықты ұйымдастырушы, есепті айдан кейінгі айдың 20 (жиырмасынан) кешіктірмей</w:t>
      </w:r>
      <w:r w:rsidR="00DF0061" w:rsidRPr="00481BF6">
        <w:rPr>
          <w:color w:val="auto"/>
          <w:sz w:val="28"/>
          <w:szCs w:val="28"/>
          <w:lang w:val="kk-KZ"/>
        </w:rPr>
        <w:t>.</w:t>
      </w:r>
    </w:p>
    <w:p w14:paraId="276715B4" w14:textId="77777777"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lastRenderedPageBreak/>
        <w:t>БСН: _______________________</w:t>
      </w:r>
    </w:p>
    <w:p w14:paraId="38B865D8" w14:textId="77777777" w:rsidR="00C51015" w:rsidRPr="00481BF6" w:rsidRDefault="00C51015" w:rsidP="00D01F57">
      <w:pPr>
        <w:pStyle w:val="pj"/>
        <w:spacing w:before="0" w:beforeAutospacing="0" w:after="0" w:afterAutospacing="0"/>
        <w:ind w:firstLine="709"/>
        <w:jc w:val="both"/>
        <w:rPr>
          <w:color w:val="auto"/>
          <w:sz w:val="28"/>
          <w:szCs w:val="28"/>
        </w:rPr>
      </w:pPr>
      <w:r w:rsidRPr="00481BF6">
        <w:rPr>
          <w:color w:val="auto"/>
          <w:sz w:val="28"/>
          <w:szCs w:val="28"/>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5563"/>
        <w:gridCol w:w="1029"/>
        <w:gridCol w:w="1571"/>
        <w:gridCol w:w="1474"/>
      </w:tblGrid>
      <w:tr w:rsidR="00C16865" w:rsidRPr="00481BF6" w14:paraId="36ACF331" w14:textId="77777777" w:rsidTr="00344430">
        <w:trPr>
          <w:jc w:val="center"/>
        </w:trPr>
        <w:tc>
          <w:tcPr>
            <w:tcW w:w="5000" w:type="pct"/>
            <w:gridSpan w:val="4"/>
            <w:tcBorders>
              <w:top w:val="nil"/>
              <w:left w:val="nil"/>
              <w:bottom w:val="single" w:sz="8" w:space="0" w:color="auto"/>
              <w:right w:val="nil"/>
            </w:tcBorders>
            <w:tcMar>
              <w:top w:w="0" w:type="dxa"/>
              <w:left w:w="108" w:type="dxa"/>
              <w:bottom w:w="0" w:type="dxa"/>
              <w:right w:w="108" w:type="dxa"/>
            </w:tcMar>
            <w:hideMark/>
          </w:tcPr>
          <w:p w14:paraId="1527E5F0" w14:textId="77777777" w:rsidR="00C51015" w:rsidRPr="00481BF6" w:rsidRDefault="00C51015" w:rsidP="00D01F57">
            <w:pPr>
              <w:pStyle w:val="pc"/>
              <w:jc w:val="right"/>
              <w:rPr>
                <w:color w:val="auto"/>
                <w:sz w:val="28"/>
                <w:szCs w:val="28"/>
                <w:lang w:val="kk-KZ"/>
              </w:rPr>
            </w:pPr>
            <w:r w:rsidRPr="00481BF6">
              <w:rPr>
                <w:color w:val="auto"/>
                <w:sz w:val="28"/>
                <w:szCs w:val="28"/>
                <w:lang w:val="kk-KZ"/>
              </w:rPr>
              <w:t>(мың теңгемен)</w:t>
            </w:r>
          </w:p>
        </w:tc>
      </w:tr>
      <w:tr w:rsidR="00C16865" w:rsidRPr="00481BF6" w14:paraId="31AE3A03"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A71D3" w14:textId="77777777" w:rsidR="00C51015" w:rsidRPr="00481BF6" w:rsidRDefault="00C51015" w:rsidP="00D01F57">
            <w:pPr>
              <w:pStyle w:val="pc"/>
              <w:rPr>
                <w:color w:val="auto"/>
                <w:sz w:val="28"/>
                <w:szCs w:val="28"/>
                <w:lang w:val="kk-KZ"/>
              </w:rPr>
            </w:pPr>
            <w:r w:rsidRPr="00481BF6">
              <w:rPr>
                <w:color w:val="auto"/>
                <w:sz w:val="28"/>
                <w:szCs w:val="28"/>
                <w:lang w:val="kk-KZ"/>
              </w:rPr>
              <w:t>Баптың атауы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9ED6904" w14:textId="77777777" w:rsidR="00C51015" w:rsidRPr="00481BF6" w:rsidRDefault="00C51015" w:rsidP="00D01F57">
            <w:pPr>
              <w:pStyle w:val="pc"/>
              <w:rPr>
                <w:color w:val="auto"/>
                <w:sz w:val="28"/>
                <w:szCs w:val="28"/>
                <w:lang w:val="kk-KZ"/>
              </w:rPr>
            </w:pPr>
            <w:r w:rsidRPr="00481BF6">
              <w:rPr>
                <w:color w:val="auto"/>
                <w:sz w:val="28"/>
                <w:szCs w:val="28"/>
                <w:lang w:val="kk-KZ"/>
              </w:rPr>
              <w:t>Жол коды</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3E2B598" w14:textId="77777777" w:rsidR="00C51015" w:rsidRPr="00481BF6" w:rsidRDefault="00C51015" w:rsidP="00D01F57">
            <w:pPr>
              <w:pStyle w:val="pc"/>
              <w:rPr>
                <w:color w:val="auto"/>
                <w:sz w:val="28"/>
                <w:szCs w:val="28"/>
                <w:lang w:val="kk-KZ"/>
              </w:rPr>
            </w:pPr>
            <w:r w:rsidRPr="00481BF6">
              <w:rPr>
                <w:color w:val="auto"/>
                <w:sz w:val="28"/>
                <w:szCs w:val="28"/>
                <w:lang w:val="kk-KZ"/>
              </w:rPr>
              <w:t>Есепті кезеңнің соңында</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B5D345A" w14:textId="77777777" w:rsidR="00C51015" w:rsidRPr="00481BF6" w:rsidRDefault="00C51015" w:rsidP="00D01F57">
            <w:pPr>
              <w:pStyle w:val="pc"/>
              <w:rPr>
                <w:color w:val="auto"/>
                <w:sz w:val="28"/>
                <w:szCs w:val="28"/>
                <w:lang w:val="kk-KZ"/>
              </w:rPr>
            </w:pPr>
            <w:r w:rsidRPr="00481BF6">
              <w:rPr>
                <w:color w:val="auto"/>
                <w:sz w:val="28"/>
                <w:szCs w:val="28"/>
                <w:lang w:val="kk-KZ"/>
              </w:rPr>
              <w:t>Есепті кезеңнің басында</w:t>
            </w:r>
          </w:p>
        </w:tc>
      </w:tr>
      <w:tr w:rsidR="00C16865" w:rsidRPr="00481BF6" w14:paraId="65F6ED7E"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44C5A" w14:textId="77777777" w:rsidR="00C51015" w:rsidRPr="00481BF6" w:rsidRDefault="00C51015" w:rsidP="00D01F57">
            <w:pPr>
              <w:pStyle w:val="pc"/>
              <w:rPr>
                <w:color w:val="auto"/>
                <w:sz w:val="28"/>
                <w:szCs w:val="28"/>
                <w:lang w:val="kk-KZ"/>
              </w:rPr>
            </w:pPr>
            <w:r w:rsidRPr="00481BF6">
              <w:rPr>
                <w:color w:val="auto"/>
                <w:sz w:val="28"/>
                <w:szCs w:val="28"/>
                <w:lang w:val="kk-KZ"/>
              </w:rPr>
              <w:t>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E21C234" w14:textId="77777777" w:rsidR="00C51015" w:rsidRPr="00481BF6" w:rsidRDefault="00C51015" w:rsidP="00D01F57">
            <w:pPr>
              <w:pStyle w:val="pc"/>
              <w:rPr>
                <w:color w:val="auto"/>
                <w:sz w:val="28"/>
                <w:szCs w:val="28"/>
                <w:lang w:val="kk-KZ"/>
              </w:rPr>
            </w:pPr>
            <w:r w:rsidRPr="00481BF6">
              <w:rPr>
                <w:color w:val="auto"/>
                <w:sz w:val="28"/>
                <w:szCs w:val="28"/>
                <w:lang w:val="kk-KZ"/>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02436DC" w14:textId="77777777" w:rsidR="00C51015" w:rsidRPr="00481BF6" w:rsidRDefault="00C51015" w:rsidP="00D01F57">
            <w:pPr>
              <w:pStyle w:val="pc"/>
              <w:rPr>
                <w:color w:val="auto"/>
                <w:sz w:val="28"/>
                <w:szCs w:val="28"/>
                <w:lang w:val="kk-KZ"/>
              </w:rPr>
            </w:pPr>
            <w:r w:rsidRPr="00481BF6">
              <w:rPr>
                <w:color w:val="auto"/>
                <w:sz w:val="28"/>
                <w:szCs w:val="28"/>
                <w:lang w:val="kk-KZ"/>
              </w:rPr>
              <w:t>3</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85953F7" w14:textId="77777777" w:rsidR="00C51015" w:rsidRPr="00481BF6" w:rsidRDefault="00C51015" w:rsidP="00D01F57">
            <w:pPr>
              <w:pStyle w:val="pc"/>
              <w:rPr>
                <w:color w:val="auto"/>
                <w:sz w:val="28"/>
                <w:szCs w:val="28"/>
                <w:lang w:val="kk-KZ"/>
              </w:rPr>
            </w:pPr>
            <w:r w:rsidRPr="00481BF6">
              <w:rPr>
                <w:color w:val="auto"/>
                <w:sz w:val="28"/>
                <w:szCs w:val="28"/>
                <w:lang w:val="kk-KZ"/>
              </w:rPr>
              <w:t>4</w:t>
            </w:r>
          </w:p>
        </w:tc>
      </w:tr>
      <w:tr w:rsidR="00C16865" w:rsidRPr="00481BF6" w14:paraId="632AB6D5"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1DCEB"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B851257" w14:textId="77777777" w:rsidR="00C51015" w:rsidRPr="00481BF6" w:rsidRDefault="00C51015" w:rsidP="00D01F57">
            <w:pP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B1D6DD2"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30ADF70" w14:textId="77777777" w:rsidR="00C51015" w:rsidRPr="00481BF6" w:rsidRDefault="00C51015" w:rsidP="00D01F57">
            <w:pPr>
              <w:rPr>
                <w:sz w:val="28"/>
                <w:szCs w:val="28"/>
                <w:lang w:val="kk-KZ"/>
              </w:rPr>
            </w:pPr>
          </w:p>
        </w:tc>
      </w:tr>
      <w:tr w:rsidR="00C16865" w:rsidRPr="00481BF6" w14:paraId="1A6EB66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4FFD6" w14:textId="77777777" w:rsidR="00C51015" w:rsidRPr="00481BF6" w:rsidRDefault="00C51015" w:rsidP="00D01F57">
            <w:pPr>
              <w:pStyle w:val="p"/>
              <w:rPr>
                <w:color w:val="auto"/>
                <w:sz w:val="28"/>
                <w:szCs w:val="28"/>
                <w:lang w:val="kk-KZ"/>
              </w:rPr>
            </w:pPr>
            <w:r w:rsidRPr="00481BF6">
              <w:rPr>
                <w:color w:val="auto"/>
                <w:sz w:val="28"/>
                <w:szCs w:val="28"/>
                <w:lang w:val="kk-KZ"/>
              </w:rPr>
              <w:t>Ақшалай қаражат</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2C7BB9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3754E13"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6411926" w14:textId="77777777" w:rsidR="00C51015" w:rsidRPr="00481BF6" w:rsidRDefault="00C51015" w:rsidP="00D01F57">
            <w:pPr>
              <w:rPr>
                <w:sz w:val="28"/>
                <w:szCs w:val="28"/>
                <w:lang w:val="kk-KZ"/>
              </w:rPr>
            </w:pPr>
          </w:p>
        </w:tc>
      </w:tr>
      <w:tr w:rsidR="00C16865" w:rsidRPr="00481BF6" w14:paraId="2CBDA4A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7461C"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32973B8"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84921A0"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89BD16B" w14:textId="77777777" w:rsidR="00C51015" w:rsidRPr="00481BF6" w:rsidRDefault="00C51015" w:rsidP="00D01F57">
            <w:pPr>
              <w:rPr>
                <w:sz w:val="28"/>
                <w:szCs w:val="28"/>
                <w:lang w:val="kk-KZ"/>
              </w:rPr>
            </w:pPr>
          </w:p>
        </w:tc>
      </w:tr>
      <w:tr w:rsidR="00C16865" w:rsidRPr="00481BF6" w14:paraId="77151996"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17528" w14:textId="77777777" w:rsidR="00C51015" w:rsidRPr="00481BF6" w:rsidRDefault="00C51015" w:rsidP="00D01F57">
            <w:pPr>
              <w:pStyle w:val="p"/>
              <w:rPr>
                <w:color w:val="auto"/>
                <w:sz w:val="28"/>
                <w:szCs w:val="28"/>
                <w:lang w:val="kk-KZ"/>
              </w:rPr>
            </w:pPr>
            <w:r w:rsidRPr="00481BF6">
              <w:rPr>
                <w:color w:val="auto"/>
                <w:sz w:val="28"/>
                <w:szCs w:val="28"/>
                <w:lang w:val="kk-KZ"/>
              </w:rPr>
              <w:t>кассадағы қолма-қол ақша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FD829A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2C25591"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459761E" w14:textId="77777777" w:rsidR="00C51015" w:rsidRPr="00481BF6" w:rsidRDefault="00C51015" w:rsidP="00D01F57">
            <w:pPr>
              <w:rPr>
                <w:sz w:val="28"/>
                <w:szCs w:val="28"/>
                <w:lang w:val="kk-KZ"/>
              </w:rPr>
            </w:pPr>
          </w:p>
        </w:tc>
      </w:tr>
      <w:tr w:rsidR="00C16865" w:rsidRPr="00481BF6" w14:paraId="4FDA5D56"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394A3" w14:textId="77777777" w:rsidR="00C51015" w:rsidRPr="00481BF6" w:rsidRDefault="00C51015" w:rsidP="00D01F57">
            <w:pPr>
              <w:pStyle w:val="p"/>
              <w:rPr>
                <w:color w:val="auto"/>
                <w:sz w:val="28"/>
                <w:szCs w:val="28"/>
                <w:lang w:val="kk-KZ"/>
              </w:rPr>
            </w:pPr>
            <w:r w:rsidRPr="00481BF6">
              <w:rPr>
                <w:color w:val="auto"/>
                <w:sz w:val="28"/>
                <w:szCs w:val="28"/>
                <w:lang w:val="kk-KZ"/>
              </w:rPr>
              <w:t>банктердің және банк операцияларының жекелеген түрлерін жүзеге асыратын ұйымдардың шоттарындағы ақша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5EA28D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32EF65D"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BAE114C" w14:textId="77777777" w:rsidR="00C51015" w:rsidRPr="00481BF6" w:rsidRDefault="00C51015" w:rsidP="00D01F57">
            <w:pPr>
              <w:rPr>
                <w:sz w:val="28"/>
                <w:szCs w:val="28"/>
                <w:lang w:val="kk-KZ"/>
              </w:rPr>
            </w:pPr>
          </w:p>
        </w:tc>
      </w:tr>
      <w:tr w:rsidR="00C16865" w:rsidRPr="00481BF6" w14:paraId="3FFF38D8"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B8616" w14:textId="77777777" w:rsidR="00C51015" w:rsidRPr="00481BF6" w:rsidRDefault="00C51015" w:rsidP="00D01F57">
            <w:pPr>
              <w:pStyle w:val="p"/>
              <w:rPr>
                <w:color w:val="auto"/>
                <w:sz w:val="28"/>
                <w:szCs w:val="28"/>
                <w:lang w:val="kk-KZ"/>
              </w:rPr>
            </w:pPr>
            <w:r w:rsidRPr="00481BF6">
              <w:rPr>
                <w:color w:val="auto"/>
                <w:sz w:val="28"/>
                <w:szCs w:val="28"/>
                <w:lang w:val="kk-KZ"/>
              </w:rPr>
              <w:t>ақшалай қаражаттың баламалары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193A54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839545C"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A664202" w14:textId="77777777" w:rsidR="00C51015" w:rsidRPr="00481BF6" w:rsidRDefault="00C51015" w:rsidP="00D01F57">
            <w:pPr>
              <w:rPr>
                <w:sz w:val="28"/>
                <w:szCs w:val="28"/>
                <w:lang w:val="kk-KZ"/>
              </w:rPr>
            </w:pPr>
          </w:p>
        </w:tc>
      </w:tr>
      <w:tr w:rsidR="00C16865" w:rsidRPr="00481BF6" w14:paraId="14131C4D"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48285" w14:textId="77777777" w:rsidR="00C51015" w:rsidRPr="00481BF6" w:rsidRDefault="00C51015" w:rsidP="00D01F57">
            <w:pPr>
              <w:pStyle w:val="p"/>
              <w:rPr>
                <w:color w:val="auto"/>
                <w:sz w:val="28"/>
                <w:szCs w:val="28"/>
                <w:lang w:val="kk-KZ"/>
              </w:rPr>
            </w:pPr>
            <w:r w:rsidRPr="00481BF6">
              <w:rPr>
                <w:color w:val="auto"/>
                <w:sz w:val="28"/>
                <w:szCs w:val="28"/>
                <w:lang w:val="kk-KZ"/>
              </w:rPr>
              <w:t>Аффинирленген бағалы металдар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280102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5F91205"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F351FD5" w14:textId="77777777" w:rsidR="00C51015" w:rsidRPr="00481BF6" w:rsidRDefault="00C51015" w:rsidP="00D01F57">
            <w:pPr>
              <w:rPr>
                <w:sz w:val="28"/>
                <w:szCs w:val="28"/>
                <w:lang w:val="kk-KZ"/>
              </w:rPr>
            </w:pPr>
          </w:p>
        </w:tc>
      </w:tr>
      <w:tr w:rsidR="00C16865" w:rsidRPr="00481BF6" w14:paraId="0621BBDA"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17B5B" w14:textId="77777777" w:rsidR="00C51015" w:rsidRPr="00481BF6" w:rsidRDefault="00C51015" w:rsidP="00D01F57">
            <w:pPr>
              <w:pStyle w:val="p"/>
              <w:rPr>
                <w:color w:val="auto"/>
                <w:sz w:val="28"/>
                <w:szCs w:val="28"/>
                <w:lang w:val="kk-KZ"/>
              </w:rPr>
            </w:pPr>
            <w:r w:rsidRPr="00481BF6">
              <w:rPr>
                <w:color w:val="auto"/>
                <w:sz w:val="28"/>
                <w:szCs w:val="28"/>
                <w:lang w:val="kk-KZ"/>
              </w:rPr>
              <w:t>Орналастырылған салымдар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156338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3041B0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F8E034E" w14:textId="77777777" w:rsidR="00C51015" w:rsidRPr="00481BF6" w:rsidRDefault="00C51015" w:rsidP="00D01F57">
            <w:pPr>
              <w:rPr>
                <w:sz w:val="28"/>
                <w:szCs w:val="28"/>
                <w:lang w:val="kk-KZ"/>
              </w:rPr>
            </w:pPr>
          </w:p>
        </w:tc>
      </w:tr>
      <w:tr w:rsidR="00C16865" w:rsidRPr="00481BF6" w14:paraId="6B49F998"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05F0E"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5BB7326"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33D7B8E"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8B9CF13" w14:textId="77777777" w:rsidR="00C51015" w:rsidRPr="00481BF6" w:rsidRDefault="00C51015" w:rsidP="00D01F57">
            <w:pPr>
              <w:rPr>
                <w:sz w:val="28"/>
                <w:szCs w:val="28"/>
                <w:lang w:val="kk-KZ"/>
              </w:rPr>
            </w:pPr>
          </w:p>
        </w:tc>
      </w:tr>
      <w:tr w:rsidR="00C16865" w:rsidRPr="00481BF6" w14:paraId="4FC8C05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9396D" w14:textId="77777777" w:rsidR="00C51015" w:rsidRPr="00481BF6" w:rsidRDefault="00C51015" w:rsidP="00D01F57">
            <w:pPr>
              <w:pStyle w:val="p"/>
              <w:rPr>
                <w:color w:val="auto"/>
                <w:sz w:val="28"/>
                <w:szCs w:val="28"/>
                <w:lang w:val="kk-KZ"/>
              </w:rPr>
            </w:pPr>
            <w:r w:rsidRPr="00481BF6">
              <w:rPr>
                <w:color w:val="auto"/>
                <w:sz w:val="28"/>
                <w:szCs w:val="28"/>
                <w:lang w:val="kk-KZ"/>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71CD22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7B70DE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49DAB7E" w14:textId="77777777" w:rsidR="00C51015" w:rsidRPr="00481BF6" w:rsidRDefault="00C51015" w:rsidP="00D01F57">
            <w:pPr>
              <w:rPr>
                <w:sz w:val="28"/>
                <w:szCs w:val="28"/>
                <w:lang w:val="kk-KZ"/>
              </w:rPr>
            </w:pPr>
          </w:p>
        </w:tc>
      </w:tr>
      <w:tr w:rsidR="00C16865" w:rsidRPr="00481BF6" w14:paraId="6A59E83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9819" w14:textId="77777777" w:rsidR="00C51015" w:rsidRPr="00481BF6" w:rsidRDefault="00C51015" w:rsidP="00D01F57">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D85EB8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5A9317F"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6DCA95B" w14:textId="77777777" w:rsidR="00C51015" w:rsidRPr="00481BF6" w:rsidRDefault="00C51015" w:rsidP="00D01F57">
            <w:pPr>
              <w:rPr>
                <w:sz w:val="28"/>
                <w:szCs w:val="28"/>
                <w:lang w:val="kk-KZ"/>
              </w:rPr>
            </w:pPr>
          </w:p>
        </w:tc>
      </w:tr>
      <w:tr w:rsidR="00C16865" w:rsidRPr="00481BF6" w14:paraId="0658F314"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D7B5E"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9E27746"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006A620"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A1FF078" w14:textId="77777777" w:rsidR="00C51015" w:rsidRPr="00481BF6" w:rsidRDefault="00C51015" w:rsidP="00D01F57">
            <w:pPr>
              <w:rPr>
                <w:sz w:val="28"/>
                <w:szCs w:val="28"/>
                <w:lang w:val="kk-KZ"/>
              </w:rPr>
            </w:pPr>
          </w:p>
        </w:tc>
      </w:tr>
      <w:tr w:rsidR="00C16865" w:rsidRPr="00481BF6" w14:paraId="345778B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204AF" w14:textId="77777777" w:rsidR="00C51015" w:rsidRPr="00481BF6" w:rsidRDefault="00C51015" w:rsidP="00D01F57">
            <w:pPr>
              <w:pStyle w:val="p"/>
              <w:rPr>
                <w:color w:val="auto"/>
                <w:sz w:val="28"/>
                <w:szCs w:val="28"/>
                <w:lang w:val="kk-KZ"/>
              </w:rPr>
            </w:pPr>
            <w:r w:rsidRPr="00481BF6">
              <w:rPr>
                <w:color w:val="auto"/>
                <w:sz w:val="28"/>
                <w:szCs w:val="28"/>
                <w:lang w:val="kk-KZ"/>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2A6CD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89D4D1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5A349EB" w14:textId="77777777" w:rsidR="00C51015" w:rsidRPr="00481BF6" w:rsidRDefault="00C51015" w:rsidP="00D01F57">
            <w:pPr>
              <w:rPr>
                <w:sz w:val="28"/>
                <w:szCs w:val="28"/>
                <w:lang w:val="kk-KZ"/>
              </w:rPr>
            </w:pPr>
          </w:p>
        </w:tc>
      </w:tr>
      <w:tr w:rsidR="00C16865" w:rsidRPr="00481BF6" w14:paraId="0612BF5D"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DDA3F"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06A625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C4BEAC5"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77A3366" w14:textId="77777777" w:rsidR="00C51015" w:rsidRPr="00481BF6" w:rsidRDefault="00C51015" w:rsidP="00D01F57">
            <w:pPr>
              <w:rPr>
                <w:sz w:val="28"/>
                <w:szCs w:val="28"/>
                <w:lang w:val="kk-KZ"/>
              </w:rPr>
            </w:pPr>
          </w:p>
        </w:tc>
      </w:tr>
      <w:tr w:rsidR="00C16865" w:rsidRPr="00481BF6" w14:paraId="532EDF05"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412C7"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691146B"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6C9023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86704C5" w14:textId="77777777" w:rsidR="00C51015" w:rsidRPr="00481BF6" w:rsidRDefault="00C51015" w:rsidP="00D01F57">
            <w:pPr>
              <w:rPr>
                <w:sz w:val="28"/>
                <w:szCs w:val="28"/>
                <w:lang w:val="kk-KZ"/>
              </w:rPr>
            </w:pPr>
          </w:p>
        </w:tc>
      </w:tr>
      <w:tr w:rsidR="00C16865" w:rsidRPr="00481BF6" w14:paraId="31908EC9"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E9A68" w14:textId="77777777" w:rsidR="00C51015" w:rsidRPr="00481BF6" w:rsidRDefault="00C51015" w:rsidP="00D01F57">
            <w:pPr>
              <w:pStyle w:val="p"/>
              <w:rPr>
                <w:color w:val="auto"/>
                <w:sz w:val="28"/>
                <w:szCs w:val="28"/>
                <w:lang w:val="kk-KZ"/>
              </w:rPr>
            </w:pPr>
            <w:r w:rsidRPr="00481BF6">
              <w:rPr>
                <w:color w:val="auto"/>
                <w:sz w:val="28"/>
                <w:szCs w:val="28"/>
                <w:lang w:val="kk-KZ"/>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EE66E9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92D2C10"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50024CC" w14:textId="77777777" w:rsidR="00C51015" w:rsidRPr="00481BF6" w:rsidRDefault="00C51015" w:rsidP="00D01F57">
            <w:pPr>
              <w:rPr>
                <w:sz w:val="28"/>
                <w:szCs w:val="28"/>
                <w:lang w:val="kk-KZ"/>
              </w:rPr>
            </w:pPr>
          </w:p>
        </w:tc>
      </w:tr>
      <w:tr w:rsidR="00C16865" w:rsidRPr="00481BF6" w14:paraId="07605C3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28559" w14:textId="77777777" w:rsidR="00C51015" w:rsidRPr="00481BF6" w:rsidRDefault="00C51015" w:rsidP="00D01F57">
            <w:pPr>
              <w:pStyle w:val="p"/>
              <w:rPr>
                <w:color w:val="auto"/>
                <w:sz w:val="28"/>
                <w:szCs w:val="28"/>
                <w:lang w:val="kk-KZ"/>
              </w:rPr>
            </w:pPr>
            <w:r w:rsidRPr="00481BF6">
              <w:rPr>
                <w:color w:val="auto"/>
                <w:sz w:val="28"/>
                <w:szCs w:val="28"/>
                <w:lang w:val="kk-KZ"/>
              </w:rPr>
              <w:t>Амортизацияланған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82500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8449B7F"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B0E1C4C" w14:textId="77777777" w:rsidR="00C51015" w:rsidRPr="00481BF6" w:rsidRDefault="00C51015" w:rsidP="00D01F57">
            <w:pPr>
              <w:rPr>
                <w:sz w:val="28"/>
                <w:szCs w:val="28"/>
                <w:lang w:val="kk-KZ"/>
              </w:rPr>
            </w:pPr>
          </w:p>
        </w:tc>
      </w:tr>
      <w:tr w:rsidR="00C16865" w:rsidRPr="00481BF6" w14:paraId="4F86A5E6"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D6958"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B7F0884"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376AEF5"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B22C25A" w14:textId="77777777" w:rsidR="00C51015" w:rsidRPr="00481BF6" w:rsidRDefault="00C51015" w:rsidP="00D01F57">
            <w:pPr>
              <w:rPr>
                <w:sz w:val="28"/>
                <w:szCs w:val="28"/>
                <w:lang w:val="kk-KZ"/>
              </w:rPr>
            </w:pPr>
          </w:p>
        </w:tc>
      </w:tr>
      <w:tr w:rsidR="00C16865" w:rsidRPr="00481BF6" w14:paraId="1925C9F2"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75306" w14:textId="77777777" w:rsidR="00C51015" w:rsidRPr="00481BF6" w:rsidRDefault="00C51015" w:rsidP="00D01F57">
            <w:pPr>
              <w:pStyle w:val="p"/>
              <w:rPr>
                <w:color w:val="auto"/>
                <w:sz w:val="28"/>
                <w:szCs w:val="28"/>
                <w:lang w:val="kk-KZ"/>
              </w:rPr>
            </w:pPr>
            <w:r w:rsidRPr="00481BF6">
              <w:rPr>
                <w:color w:val="auto"/>
                <w:sz w:val="28"/>
                <w:szCs w:val="28"/>
                <w:lang w:val="kk-KZ"/>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75911A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6.1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F0712E7"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D6CFCAA" w14:textId="77777777" w:rsidR="00C51015" w:rsidRPr="00481BF6" w:rsidRDefault="00C51015" w:rsidP="00D01F57">
            <w:pPr>
              <w:rPr>
                <w:sz w:val="28"/>
                <w:szCs w:val="28"/>
                <w:lang w:val="kk-KZ"/>
              </w:rPr>
            </w:pPr>
          </w:p>
        </w:tc>
      </w:tr>
      <w:tr w:rsidR="00C16865" w:rsidRPr="00481BF6" w14:paraId="0D2CC9B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107A1" w14:textId="77777777" w:rsidR="00C51015" w:rsidRPr="00481BF6" w:rsidRDefault="00C51015" w:rsidP="00D01F57">
            <w:pPr>
              <w:pStyle w:val="p"/>
              <w:rPr>
                <w:color w:val="auto"/>
                <w:sz w:val="28"/>
                <w:szCs w:val="28"/>
                <w:lang w:val="kk-KZ"/>
              </w:rPr>
            </w:pPr>
            <w:r w:rsidRPr="00481BF6">
              <w:rPr>
                <w:color w:val="auto"/>
                <w:sz w:val="28"/>
                <w:szCs w:val="28"/>
                <w:lang w:val="kk-KZ"/>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D4E869A"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88E96FE"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14347F9" w14:textId="77777777" w:rsidR="00C51015" w:rsidRPr="00481BF6" w:rsidRDefault="00C51015" w:rsidP="00D01F57">
            <w:pPr>
              <w:rPr>
                <w:sz w:val="28"/>
                <w:szCs w:val="28"/>
                <w:lang w:val="kk-KZ"/>
              </w:rPr>
            </w:pPr>
          </w:p>
        </w:tc>
      </w:tr>
      <w:tr w:rsidR="00C16865" w:rsidRPr="00481BF6" w14:paraId="3B8CD80E"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2418E"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AD990AF"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7904C3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5C90334" w14:textId="77777777" w:rsidR="00C51015" w:rsidRPr="00481BF6" w:rsidRDefault="00C51015" w:rsidP="00D01F57">
            <w:pPr>
              <w:rPr>
                <w:sz w:val="28"/>
                <w:szCs w:val="28"/>
                <w:lang w:val="kk-KZ"/>
              </w:rPr>
            </w:pPr>
          </w:p>
        </w:tc>
      </w:tr>
      <w:tr w:rsidR="00C16865" w:rsidRPr="00481BF6" w14:paraId="5A3CB72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955CC" w14:textId="77777777" w:rsidR="00C51015" w:rsidRPr="00481BF6" w:rsidRDefault="00C51015" w:rsidP="00D01F57">
            <w:pPr>
              <w:pStyle w:val="p"/>
              <w:rPr>
                <w:color w:val="auto"/>
                <w:sz w:val="28"/>
                <w:szCs w:val="28"/>
                <w:lang w:val="kk-KZ"/>
              </w:rPr>
            </w:pPr>
            <w:r w:rsidRPr="00481BF6">
              <w:rPr>
                <w:color w:val="auto"/>
                <w:sz w:val="28"/>
                <w:szCs w:val="28"/>
                <w:lang w:val="kk-KZ"/>
              </w:rPr>
              <w:t>фьючерс мәмілелері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96D3C3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EACD4C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76C210D" w14:textId="77777777" w:rsidR="00C51015" w:rsidRPr="00481BF6" w:rsidRDefault="00C51015" w:rsidP="00D01F57">
            <w:pPr>
              <w:rPr>
                <w:sz w:val="28"/>
                <w:szCs w:val="28"/>
                <w:lang w:val="kk-KZ"/>
              </w:rPr>
            </w:pPr>
          </w:p>
        </w:tc>
      </w:tr>
      <w:tr w:rsidR="00C16865" w:rsidRPr="00481BF6" w14:paraId="09440456"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A4ACC" w14:textId="77777777" w:rsidR="00C51015" w:rsidRPr="00481BF6" w:rsidRDefault="00C51015" w:rsidP="00D01F57">
            <w:pPr>
              <w:pStyle w:val="p"/>
              <w:rPr>
                <w:color w:val="auto"/>
                <w:sz w:val="28"/>
                <w:szCs w:val="28"/>
                <w:lang w:val="kk-KZ"/>
              </w:rPr>
            </w:pPr>
            <w:r w:rsidRPr="00481BF6">
              <w:rPr>
                <w:color w:val="auto"/>
                <w:sz w:val="28"/>
                <w:szCs w:val="28"/>
                <w:lang w:val="kk-KZ"/>
              </w:rPr>
              <w:t>форвард мәмілелері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B245DD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D30998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C7ED87C" w14:textId="77777777" w:rsidR="00C51015" w:rsidRPr="00481BF6" w:rsidRDefault="00C51015" w:rsidP="00D01F57">
            <w:pPr>
              <w:rPr>
                <w:sz w:val="28"/>
                <w:szCs w:val="28"/>
                <w:lang w:val="kk-KZ"/>
              </w:rPr>
            </w:pPr>
          </w:p>
        </w:tc>
      </w:tr>
      <w:tr w:rsidR="00C16865" w:rsidRPr="00481BF6" w14:paraId="050E1F64"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71151" w14:textId="77777777" w:rsidR="00C51015" w:rsidRPr="00481BF6" w:rsidRDefault="00C51015" w:rsidP="00D01F57">
            <w:pPr>
              <w:pStyle w:val="p"/>
              <w:rPr>
                <w:color w:val="auto"/>
                <w:sz w:val="28"/>
                <w:szCs w:val="28"/>
                <w:lang w:val="kk-KZ"/>
              </w:rPr>
            </w:pPr>
            <w:r w:rsidRPr="00481BF6">
              <w:rPr>
                <w:color w:val="auto"/>
                <w:sz w:val="28"/>
                <w:szCs w:val="28"/>
                <w:lang w:val="kk-KZ"/>
              </w:rPr>
              <w:t>опцион мәмілелері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0FFB2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22235B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573C30A" w14:textId="77777777" w:rsidR="00C51015" w:rsidRPr="00481BF6" w:rsidRDefault="00C51015" w:rsidP="00D01F57">
            <w:pPr>
              <w:rPr>
                <w:sz w:val="28"/>
                <w:szCs w:val="28"/>
                <w:lang w:val="kk-KZ"/>
              </w:rPr>
            </w:pPr>
          </w:p>
        </w:tc>
      </w:tr>
      <w:tr w:rsidR="00C16865" w:rsidRPr="00481BF6" w14:paraId="27421A5C"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011E" w14:textId="77777777" w:rsidR="00C51015" w:rsidRPr="00481BF6" w:rsidRDefault="00C51015" w:rsidP="00D01F57">
            <w:pPr>
              <w:pStyle w:val="p"/>
              <w:rPr>
                <w:color w:val="auto"/>
                <w:sz w:val="28"/>
                <w:szCs w:val="28"/>
                <w:lang w:val="kk-KZ"/>
              </w:rPr>
            </w:pPr>
            <w:r w:rsidRPr="00481BF6">
              <w:rPr>
                <w:color w:val="auto"/>
                <w:sz w:val="28"/>
                <w:szCs w:val="28"/>
                <w:lang w:val="kk-KZ"/>
              </w:rPr>
              <w:t>своп мәмілелері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852A1C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51647BC"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2CAC05A" w14:textId="77777777" w:rsidR="00C51015" w:rsidRPr="00481BF6" w:rsidRDefault="00C51015" w:rsidP="00D01F57">
            <w:pPr>
              <w:rPr>
                <w:sz w:val="28"/>
                <w:szCs w:val="28"/>
                <w:lang w:val="kk-KZ"/>
              </w:rPr>
            </w:pPr>
          </w:p>
        </w:tc>
      </w:tr>
      <w:tr w:rsidR="00C16865" w:rsidRPr="00481BF6" w14:paraId="4494C21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F9F0D9"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орталық контрагентке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8997BD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7.5</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6331AE9D"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0404BB5E" w14:textId="77777777" w:rsidR="00C51015" w:rsidRPr="00481BF6" w:rsidRDefault="00C51015" w:rsidP="00D01F57">
            <w:pPr>
              <w:rPr>
                <w:sz w:val="28"/>
                <w:szCs w:val="28"/>
                <w:lang w:val="kk-KZ"/>
              </w:rPr>
            </w:pPr>
          </w:p>
        </w:tc>
      </w:tr>
      <w:tr w:rsidR="00C16865" w:rsidRPr="00481BF6" w14:paraId="51B54F57"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E5D381" w14:textId="77777777" w:rsidR="00C51015" w:rsidRPr="00481BF6" w:rsidRDefault="00C51015" w:rsidP="00D01F57">
            <w:pPr>
              <w:pStyle w:val="p"/>
              <w:rPr>
                <w:color w:val="auto"/>
                <w:sz w:val="28"/>
                <w:szCs w:val="28"/>
                <w:lang w:val="kk-KZ"/>
              </w:rPr>
            </w:pPr>
            <w:r w:rsidRPr="00481BF6">
              <w:rPr>
                <w:color w:val="auto"/>
                <w:sz w:val="28"/>
                <w:szCs w:val="28"/>
                <w:lang w:val="kk-KZ"/>
              </w:rPr>
              <w:t>«Кері РЕПО» операциясы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EFC0B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8C15047"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B3169D2" w14:textId="77777777" w:rsidR="00C51015" w:rsidRPr="00481BF6" w:rsidRDefault="00C51015" w:rsidP="00D01F57">
            <w:pPr>
              <w:rPr>
                <w:sz w:val="28"/>
                <w:szCs w:val="28"/>
                <w:lang w:val="kk-KZ"/>
              </w:rPr>
            </w:pPr>
          </w:p>
        </w:tc>
      </w:tr>
      <w:tr w:rsidR="00C16865" w:rsidRPr="00481BF6" w14:paraId="7328B33C"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B1A355"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0D3CED8"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8B2FB94"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56A1EB4" w14:textId="77777777" w:rsidR="00C51015" w:rsidRPr="00481BF6" w:rsidRDefault="00C51015" w:rsidP="00D01F57">
            <w:pPr>
              <w:rPr>
                <w:sz w:val="28"/>
                <w:szCs w:val="28"/>
                <w:lang w:val="kk-KZ"/>
              </w:rPr>
            </w:pPr>
          </w:p>
        </w:tc>
      </w:tr>
      <w:tr w:rsidR="00C16865" w:rsidRPr="00481BF6" w14:paraId="181AE669"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70E873" w14:textId="77777777" w:rsidR="00C51015" w:rsidRPr="00481BF6" w:rsidRDefault="00C51015" w:rsidP="00D01F57">
            <w:pPr>
              <w:pStyle w:val="p"/>
              <w:rPr>
                <w:color w:val="auto"/>
                <w:sz w:val="28"/>
                <w:szCs w:val="28"/>
                <w:lang w:val="kk-KZ"/>
              </w:rPr>
            </w:pPr>
            <w:r w:rsidRPr="00481BF6">
              <w:rPr>
                <w:color w:val="auto"/>
                <w:sz w:val="28"/>
                <w:szCs w:val="28"/>
                <w:lang w:val="kk-KZ"/>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592741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E7CA15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E46AB00" w14:textId="77777777" w:rsidR="00C51015" w:rsidRPr="00481BF6" w:rsidRDefault="00C51015" w:rsidP="00D01F57">
            <w:pPr>
              <w:rPr>
                <w:sz w:val="28"/>
                <w:szCs w:val="28"/>
                <w:lang w:val="kk-KZ"/>
              </w:rPr>
            </w:pPr>
          </w:p>
        </w:tc>
      </w:tr>
      <w:tr w:rsidR="00C16865" w:rsidRPr="00481BF6" w14:paraId="23EFED1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060197" w14:textId="77777777" w:rsidR="00C51015" w:rsidRPr="00481BF6" w:rsidRDefault="00C51015" w:rsidP="00D01F57">
            <w:pPr>
              <w:pStyle w:val="p"/>
              <w:rPr>
                <w:color w:val="auto"/>
                <w:sz w:val="28"/>
                <w:szCs w:val="28"/>
                <w:lang w:val="kk-KZ"/>
              </w:rPr>
            </w:pPr>
            <w:r w:rsidRPr="00481BF6">
              <w:rPr>
                <w:color w:val="auto"/>
                <w:sz w:val="28"/>
                <w:szCs w:val="28"/>
                <w:lang w:val="kk-KZ"/>
              </w:rPr>
              <w:t>орталық контрагентке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077E79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8.2</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62FBFDEB"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78490273" w14:textId="77777777" w:rsidR="00C51015" w:rsidRPr="00481BF6" w:rsidRDefault="00C51015" w:rsidP="00D01F57">
            <w:pPr>
              <w:rPr>
                <w:sz w:val="28"/>
                <w:szCs w:val="28"/>
                <w:lang w:val="kk-KZ"/>
              </w:rPr>
            </w:pPr>
          </w:p>
        </w:tc>
      </w:tr>
      <w:tr w:rsidR="00C16865" w:rsidRPr="00481BF6" w14:paraId="1F37E883"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665F3F" w14:textId="77777777" w:rsidR="00C51015" w:rsidRPr="00481BF6" w:rsidRDefault="00C51015" w:rsidP="00D01F57">
            <w:pPr>
              <w:pStyle w:val="p"/>
              <w:rPr>
                <w:color w:val="auto"/>
                <w:sz w:val="28"/>
                <w:szCs w:val="28"/>
                <w:lang w:val="kk-KZ"/>
              </w:rPr>
            </w:pPr>
            <w:r w:rsidRPr="00481BF6">
              <w:rPr>
                <w:color w:val="auto"/>
                <w:sz w:val="28"/>
                <w:szCs w:val="28"/>
                <w:lang w:val="kk-KZ"/>
              </w:rPr>
              <w:t>Берілген аванстар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060C4F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B70D95F"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35000B5" w14:textId="77777777" w:rsidR="00C51015" w:rsidRPr="00481BF6" w:rsidRDefault="00C51015" w:rsidP="00D01F57">
            <w:pPr>
              <w:rPr>
                <w:sz w:val="28"/>
                <w:szCs w:val="28"/>
                <w:lang w:val="kk-KZ"/>
              </w:rPr>
            </w:pPr>
          </w:p>
        </w:tc>
      </w:tr>
      <w:tr w:rsidR="00C16865" w:rsidRPr="00481BF6" w14:paraId="21B6100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DFAB61" w14:textId="77777777" w:rsidR="00C51015" w:rsidRPr="00481BF6" w:rsidRDefault="00C51015" w:rsidP="00D01F57">
            <w:pPr>
              <w:pStyle w:val="p"/>
              <w:rPr>
                <w:color w:val="auto"/>
                <w:sz w:val="28"/>
                <w:szCs w:val="28"/>
                <w:lang w:val="kk-KZ"/>
              </w:rPr>
            </w:pPr>
            <w:r w:rsidRPr="00481BF6">
              <w:rPr>
                <w:color w:val="auto"/>
                <w:sz w:val="28"/>
                <w:szCs w:val="28"/>
                <w:lang w:val="kk-KZ"/>
              </w:rPr>
              <w:t>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5BE6E2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5946D57"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A336BA8" w14:textId="77777777" w:rsidR="00C51015" w:rsidRPr="00481BF6" w:rsidRDefault="00C51015" w:rsidP="00D01F57">
            <w:pPr>
              <w:rPr>
                <w:sz w:val="28"/>
                <w:szCs w:val="28"/>
                <w:lang w:val="kk-KZ"/>
              </w:rPr>
            </w:pPr>
          </w:p>
        </w:tc>
      </w:tr>
      <w:tr w:rsidR="00C16865" w:rsidRPr="00481BF6" w14:paraId="4A4D3B63"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92C505" w14:textId="77777777" w:rsidR="00C51015" w:rsidRPr="00481BF6" w:rsidRDefault="00C51015" w:rsidP="00D01F57">
            <w:pPr>
              <w:pStyle w:val="p"/>
              <w:rPr>
                <w:color w:val="auto"/>
                <w:sz w:val="28"/>
                <w:szCs w:val="28"/>
                <w:lang w:val="kk-KZ"/>
              </w:rPr>
            </w:pPr>
            <w:r w:rsidRPr="00481BF6">
              <w:rPr>
                <w:color w:val="auto"/>
                <w:sz w:val="28"/>
                <w:szCs w:val="28"/>
                <w:lang w:val="kk-KZ"/>
              </w:rPr>
              <w:t>Қорлар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99D4C2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27F26E6"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303F7FC" w14:textId="77777777" w:rsidR="00C51015" w:rsidRPr="00481BF6" w:rsidRDefault="00C51015" w:rsidP="00D01F57">
            <w:pPr>
              <w:rPr>
                <w:sz w:val="28"/>
                <w:szCs w:val="28"/>
                <w:lang w:val="kk-KZ"/>
              </w:rPr>
            </w:pPr>
          </w:p>
        </w:tc>
      </w:tr>
      <w:tr w:rsidR="00C16865" w:rsidRPr="00481BF6" w14:paraId="2C16861E"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EC31B1" w14:textId="77777777" w:rsidR="00C51015" w:rsidRPr="00481BF6" w:rsidRDefault="00C51015" w:rsidP="00D01F57">
            <w:pPr>
              <w:pStyle w:val="p"/>
              <w:rPr>
                <w:color w:val="auto"/>
                <w:sz w:val="28"/>
                <w:szCs w:val="28"/>
                <w:lang w:val="kk-KZ"/>
              </w:rPr>
            </w:pPr>
            <w:r w:rsidRPr="00481BF6">
              <w:rPr>
                <w:color w:val="auto"/>
                <w:sz w:val="28"/>
                <w:szCs w:val="28"/>
                <w:lang w:val="kk-KZ"/>
              </w:rPr>
              <w:t>Берілген қаржылық жалдау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33B0CE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B6B875C"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734B528" w14:textId="77777777" w:rsidR="00C51015" w:rsidRPr="00481BF6" w:rsidRDefault="00C51015" w:rsidP="00D01F57">
            <w:pPr>
              <w:rPr>
                <w:sz w:val="28"/>
                <w:szCs w:val="28"/>
                <w:lang w:val="kk-KZ"/>
              </w:rPr>
            </w:pPr>
          </w:p>
        </w:tc>
      </w:tr>
      <w:tr w:rsidR="00C16865" w:rsidRPr="00481BF6" w14:paraId="75D28AF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23E46B" w14:textId="77777777" w:rsidR="00C51015" w:rsidRPr="00481BF6" w:rsidRDefault="00C51015" w:rsidP="00D01F57">
            <w:pPr>
              <w:pStyle w:val="p"/>
              <w:rPr>
                <w:color w:val="auto"/>
                <w:sz w:val="28"/>
                <w:szCs w:val="28"/>
                <w:lang w:val="kk-KZ"/>
              </w:rPr>
            </w:pPr>
            <w:r w:rsidRPr="00481BF6">
              <w:rPr>
                <w:color w:val="auto"/>
                <w:sz w:val="28"/>
                <w:szCs w:val="28"/>
                <w:lang w:val="kk-KZ"/>
              </w:rPr>
              <w:t>Инвестициялық мүлік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6FECD9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820EE5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264886C" w14:textId="77777777" w:rsidR="00C51015" w:rsidRPr="00481BF6" w:rsidRDefault="00C51015" w:rsidP="00D01F57">
            <w:pPr>
              <w:rPr>
                <w:sz w:val="28"/>
                <w:szCs w:val="28"/>
                <w:lang w:val="kk-KZ"/>
              </w:rPr>
            </w:pPr>
          </w:p>
        </w:tc>
      </w:tr>
      <w:tr w:rsidR="00C16865" w:rsidRPr="00481BF6" w14:paraId="045EC4F8"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2B4AD4" w14:textId="77777777" w:rsidR="00C51015" w:rsidRPr="00481BF6" w:rsidRDefault="00C51015" w:rsidP="00D01F57">
            <w:pPr>
              <w:pStyle w:val="p"/>
              <w:rPr>
                <w:color w:val="auto"/>
                <w:sz w:val="28"/>
                <w:szCs w:val="28"/>
                <w:lang w:val="kk-KZ"/>
              </w:rPr>
            </w:pPr>
            <w:r w:rsidRPr="00481BF6">
              <w:rPr>
                <w:color w:val="auto"/>
                <w:sz w:val="28"/>
                <w:szCs w:val="28"/>
                <w:lang w:val="kk-KZ"/>
              </w:rPr>
              <w:t>Басқа заңды тұлғалардың капиталына инвестициялар және реттелген борыш</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CE279F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76DAF22"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5E45A08" w14:textId="77777777" w:rsidR="00C51015" w:rsidRPr="00481BF6" w:rsidRDefault="00C51015" w:rsidP="00D01F57">
            <w:pPr>
              <w:rPr>
                <w:sz w:val="28"/>
                <w:szCs w:val="28"/>
                <w:lang w:val="kk-KZ"/>
              </w:rPr>
            </w:pPr>
          </w:p>
        </w:tc>
      </w:tr>
      <w:tr w:rsidR="00C16865" w:rsidRPr="00481BF6" w14:paraId="1B20811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B70C53" w14:textId="77777777" w:rsidR="00C51015" w:rsidRPr="00481BF6" w:rsidRDefault="00C51015" w:rsidP="00D01F57">
            <w:pPr>
              <w:pStyle w:val="p"/>
              <w:rPr>
                <w:color w:val="auto"/>
                <w:sz w:val="28"/>
                <w:szCs w:val="28"/>
                <w:lang w:val="kk-KZ"/>
              </w:rPr>
            </w:pPr>
            <w:r w:rsidRPr="00481BF6">
              <w:rPr>
                <w:color w:val="auto"/>
                <w:sz w:val="28"/>
                <w:szCs w:val="28"/>
                <w:lang w:val="kk-KZ"/>
              </w:rPr>
              <w:t>Сатуға арналған ұзақ мерзімді активтер (шығатын топтар)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360A8C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E372E2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5F2B543" w14:textId="77777777" w:rsidR="00C51015" w:rsidRPr="00481BF6" w:rsidRDefault="00C51015" w:rsidP="00D01F57">
            <w:pPr>
              <w:rPr>
                <w:sz w:val="28"/>
                <w:szCs w:val="28"/>
                <w:lang w:val="kk-KZ"/>
              </w:rPr>
            </w:pPr>
          </w:p>
        </w:tc>
      </w:tr>
      <w:tr w:rsidR="00C16865" w:rsidRPr="00481BF6" w14:paraId="169CAFC4"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0425B8" w14:textId="77777777" w:rsidR="00C51015" w:rsidRPr="00481BF6" w:rsidRDefault="00C51015" w:rsidP="00D01F57">
            <w:pPr>
              <w:pStyle w:val="p"/>
              <w:rPr>
                <w:color w:val="auto"/>
                <w:sz w:val="28"/>
                <w:szCs w:val="28"/>
                <w:lang w:val="kk-KZ"/>
              </w:rPr>
            </w:pPr>
            <w:r w:rsidRPr="00481BF6">
              <w:rPr>
                <w:color w:val="auto"/>
                <w:sz w:val="28"/>
                <w:szCs w:val="28"/>
                <w:lang w:val="kk-KZ"/>
              </w:rPr>
              <w:t>Пайдалану құқығы нысанындағы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F27D4B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61763C3"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A5B2B65" w14:textId="77777777" w:rsidR="00C51015" w:rsidRPr="00481BF6" w:rsidRDefault="00C51015" w:rsidP="00D01F57">
            <w:pPr>
              <w:rPr>
                <w:sz w:val="28"/>
                <w:szCs w:val="28"/>
                <w:lang w:val="kk-KZ"/>
              </w:rPr>
            </w:pPr>
          </w:p>
        </w:tc>
      </w:tr>
      <w:tr w:rsidR="00C16865" w:rsidRPr="00481BF6" w14:paraId="6F7B3A04"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0F9F3D" w14:textId="77777777" w:rsidR="00C51015" w:rsidRPr="00481BF6" w:rsidRDefault="00C51015" w:rsidP="00D01F57">
            <w:pPr>
              <w:pStyle w:val="p"/>
              <w:rPr>
                <w:color w:val="auto"/>
                <w:sz w:val="28"/>
                <w:szCs w:val="28"/>
                <w:lang w:val="kk-KZ"/>
              </w:rPr>
            </w:pPr>
            <w:r w:rsidRPr="00481BF6">
              <w:rPr>
                <w:color w:val="auto"/>
                <w:sz w:val="28"/>
                <w:szCs w:val="28"/>
                <w:lang w:val="kk-KZ"/>
              </w:rPr>
              <w:t>Материалдық емес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65CA10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A9985E6"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EB27690" w14:textId="77777777" w:rsidR="00C51015" w:rsidRPr="00481BF6" w:rsidRDefault="00C51015" w:rsidP="00D01F57">
            <w:pPr>
              <w:rPr>
                <w:sz w:val="28"/>
                <w:szCs w:val="28"/>
                <w:lang w:val="kk-KZ"/>
              </w:rPr>
            </w:pPr>
          </w:p>
        </w:tc>
      </w:tr>
      <w:tr w:rsidR="00C16865" w:rsidRPr="00481BF6" w14:paraId="5744D9C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6DA522" w14:textId="77777777" w:rsidR="00C51015" w:rsidRPr="00481BF6" w:rsidRDefault="00C51015" w:rsidP="00D01F57">
            <w:pPr>
              <w:pStyle w:val="p"/>
              <w:rPr>
                <w:color w:val="auto"/>
                <w:sz w:val="28"/>
                <w:szCs w:val="28"/>
                <w:lang w:val="kk-KZ"/>
              </w:rPr>
            </w:pPr>
            <w:r w:rsidRPr="00481BF6">
              <w:rPr>
                <w:color w:val="auto"/>
                <w:sz w:val="28"/>
                <w:szCs w:val="28"/>
                <w:lang w:val="kk-KZ"/>
              </w:rPr>
              <w:t>Гудвилл</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A6508F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18</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51155F4B"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3BF5943E" w14:textId="77777777" w:rsidR="00C51015" w:rsidRPr="00481BF6" w:rsidRDefault="00C51015" w:rsidP="00D01F57">
            <w:pPr>
              <w:rPr>
                <w:sz w:val="28"/>
                <w:szCs w:val="28"/>
                <w:lang w:val="kk-KZ"/>
              </w:rPr>
            </w:pPr>
          </w:p>
        </w:tc>
      </w:tr>
      <w:tr w:rsidR="00C16865" w:rsidRPr="00481BF6" w14:paraId="291C6859"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282AE" w14:textId="77777777" w:rsidR="00C51015" w:rsidRPr="00481BF6" w:rsidRDefault="00C51015" w:rsidP="00D01F57">
            <w:pPr>
              <w:pStyle w:val="p"/>
              <w:rPr>
                <w:color w:val="auto"/>
                <w:sz w:val="28"/>
                <w:szCs w:val="28"/>
                <w:lang w:val="kk-KZ"/>
              </w:rPr>
            </w:pPr>
            <w:r w:rsidRPr="00481BF6">
              <w:rPr>
                <w:color w:val="auto"/>
                <w:sz w:val="28"/>
                <w:szCs w:val="28"/>
                <w:lang w:val="kk-KZ"/>
              </w:rPr>
              <w:t>Негізгі құрал-жабдықтар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93BFE3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19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D9455E1"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EAF60AA" w14:textId="77777777" w:rsidR="00C51015" w:rsidRPr="00481BF6" w:rsidRDefault="00C51015" w:rsidP="00D01F57">
            <w:pPr>
              <w:rPr>
                <w:sz w:val="28"/>
                <w:szCs w:val="28"/>
                <w:lang w:val="kk-KZ"/>
              </w:rPr>
            </w:pPr>
          </w:p>
        </w:tc>
      </w:tr>
      <w:tr w:rsidR="00C16865" w:rsidRPr="00481BF6" w14:paraId="2D32EB27"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BEB49" w14:textId="77777777" w:rsidR="00C51015" w:rsidRPr="00481BF6" w:rsidRDefault="00C51015" w:rsidP="00D01F57">
            <w:pPr>
              <w:pStyle w:val="p"/>
              <w:rPr>
                <w:color w:val="auto"/>
                <w:sz w:val="28"/>
                <w:szCs w:val="28"/>
                <w:lang w:val="kk-KZ"/>
              </w:rPr>
            </w:pPr>
            <w:r w:rsidRPr="00481BF6">
              <w:rPr>
                <w:color w:val="auto"/>
                <w:sz w:val="28"/>
                <w:szCs w:val="28"/>
                <w:lang w:val="kk-KZ"/>
              </w:rPr>
              <w:t>Алуға есептелген комиссиялық сыйақы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CDE17E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F47BE3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E599195" w14:textId="77777777" w:rsidR="00C51015" w:rsidRPr="00481BF6" w:rsidRDefault="00C51015" w:rsidP="00D01F57">
            <w:pPr>
              <w:rPr>
                <w:sz w:val="28"/>
                <w:szCs w:val="28"/>
                <w:lang w:val="kk-KZ"/>
              </w:rPr>
            </w:pPr>
          </w:p>
        </w:tc>
      </w:tr>
      <w:tr w:rsidR="00C16865" w:rsidRPr="00481BF6" w14:paraId="71174063"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411D6"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DCE9FA"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608EE3E"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FA892DF" w14:textId="77777777" w:rsidR="00C51015" w:rsidRPr="00481BF6" w:rsidRDefault="00C51015" w:rsidP="00D01F57">
            <w:pPr>
              <w:rPr>
                <w:sz w:val="28"/>
                <w:szCs w:val="28"/>
                <w:lang w:val="kk-KZ"/>
              </w:rPr>
            </w:pPr>
          </w:p>
        </w:tc>
      </w:tr>
      <w:tr w:rsidR="00C16865" w:rsidRPr="00481BF6" w14:paraId="0E37EC2A"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E0BD4" w14:textId="77777777" w:rsidR="00C51015" w:rsidRPr="00481BF6" w:rsidRDefault="00C51015" w:rsidP="00D01F57">
            <w:pPr>
              <w:pStyle w:val="p"/>
              <w:rPr>
                <w:color w:val="auto"/>
                <w:sz w:val="28"/>
                <w:szCs w:val="28"/>
                <w:lang w:val="kk-KZ"/>
              </w:rPr>
            </w:pPr>
            <w:r w:rsidRPr="00481BF6">
              <w:rPr>
                <w:color w:val="auto"/>
                <w:sz w:val="28"/>
                <w:szCs w:val="28"/>
                <w:lang w:val="kk-KZ"/>
              </w:rPr>
              <w:t>консалтингтік қызметтерден, 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E8933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A647E97"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C597058" w14:textId="77777777" w:rsidR="00C51015" w:rsidRPr="00481BF6" w:rsidRDefault="00C51015" w:rsidP="00D01F57">
            <w:pPr>
              <w:rPr>
                <w:sz w:val="28"/>
                <w:szCs w:val="28"/>
                <w:lang w:val="kk-KZ"/>
              </w:rPr>
            </w:pPr>
          </w:p>
        </w:tc>
      </w:tr>
      <w:tr w:rsidR="00C16865" w:rsidRPr="00481BF6" w14:paraId="60297623"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BB50B" w14:textId="77777777" w:rsidR="00C51015" w:rsidRPr="00481BF6" w:rsidRDefault="00C51015" w:rsidP="00D01F57">
            <w:pPr>
              <w:pStyle w:val="p"/>
              <w:rPr>
                <w:color w:val="auto"/>
                <w:sz w:val="28"/>
                <w:szCs w:val="28"/>
                <w:lang w:val="kk-KZ"/>
              </w:rPr>
            </w:pPr>
            <w:r w:rsidRPr="00481BF6">
              <w:rPr>
                <w:color w:val="auto"/>
                <w:sz w:val="28"/>
                <w:szCs w:val="28"/>
                <w:lang w:val="kk-KZ"/>
              </w:rPr>
              <w:t>үлестес тұлғаларға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0D19C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6A386CC"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A76F1DD" w14:textId="77777777" w:rsidR="00C51015" w:rsidRPr="00481BF6" w:rsidRDefault="00C51015" w:rsidP="00D01F57">
            <w:pPr>
              <w:rPr>
                <w:sz w:val="28"/>
                <w:szCs w:val="28"/>
                <w:lang w:val="kk-KZ"/>
              </w:rPr>
            </w:pPr>
          </w:p>
        </w:tc>
      </w:tr>
      <w:tr w:rsidR="00C16865" w:rsidRPr="00481BF6" w14:paraId="6D6B6E57"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6082A"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клиенттерге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93F8D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CBF2CAC"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D219C06" w14:textId="77777777" w:rsidR="00C51015" w:rsidRPr="00481BF6" w:rsidRDefault="00C51015" w:rsidP="00D01F57">
            <w:pPr>
              <w:rPr>
                <w:sz w:val="28"/>
                <w:szCs w:val="28"/>
                <w:lang w:val="kk-KZ"/>
              </w:rPr>
            </w:pPr>
          </w:p>
        </w:tc>
      </w:tr>
      <w:tr w:rsidR="00C16865" w:rsidRPr="00481BF6" w14:paraId="05370BF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4E97B" w14:textId="77777777" w:rsidR="00C51015" w:rsidRPr="00481BF6" w:rsidRDefault="00C51015" w:rsidP="00D01F57">
            <w:pPr>
              <w:pStyle w:val="p"/>
              <w:rPr>
                <w:color w:val="auto"/>
                <w:sz w:val="28"/>
                <w:szCs w:val="28"/>
                <w:lang w:val="kk-KZ"/>
              </w:rPr>
            </w:pPr>
            <w:r w:rsidRPr="00481BF6">
              <w:rPr>
                <w:color w:val="auto"/>
                <w:sz w:val="28"/>
                <w:szCs w:val="28"/>
                <w:lang w:val="kk-KZ"/>
              </w:rPr>
              <w:t>облигацияларды ұстаушылар өкілінің қызметтерінен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92DE07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009D5DC"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45E001C" w14:textId="77777777" w:rsidR="00C51015" w:rsidRPr="00481BF6" w:rsidRDefault="00C51015" w:rsidP="00D01F57">
            <w:pPr>
              <w:rPr>
                <w:sz w:val="28"/>
                <w:szCs w:val="28"/>
                <w:lang w:val="kk-KZ"/>
              </w:rPr>
            </w:pPr>
          </w:p>
        </w:tc>
      </w:tr>
      <w:tr w:rsidR="00C16865" w:rsidRPr="00481BF6" w14:paraId="42C80507"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1C0E4" w14:textId="77777777" w:rsidR="00C51015" w:rsidRPr="00481BF6" w:rsidRDefault="00C51015" w:rsidP="00D01F57">
            <w:pPr>
              <w:pStyle w:val="p"/>
              <w:rPr>
                <w:color w:val="auto"/>
                <w:sz w:val="28"/>
                <w:szCs w:val="28"/>
                <w:lang w:val="kk-KZ"/>
              </w:rPr>
            </w:pPr>
            <w:r w:rsidRPr="00481BF6">
              <w:rPr>
                <w:color w:val="auto"/>
                <w:sz w:val="28"/>
                <w:szCs w:val="28"/>
                <w:lang w:val="kk-KZ"/>
              </w:rPr>
              <w:t>андеррайтер қызметінен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8E1C85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8CF7F74"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B597AC7" w14:textId="77777777" w:rsidR="00C51015" w:rsidRPr="00481BF6" w:rsidRDefault="00C51015" w:rsidP="00D01F57">
            <w:pPr>
              <w:rPr>
                <w:sz w:val="28"/>
                <w:szCs w:val="28"/>
                <w:lang w:val="kk-KZ"/>
              </w:rPr>
            </w:pPr>
          </w:p>
        </w:tc>
      </w:tr>
      <w:tr w:rsidR="00C16865" w:rsidRPr="00481BF6" w14:paraId="70FF3DD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5A421" w14:textId="77777777" w:rsidR="00C51015" w:rsidRPr="00481BF6" w:rsidRDefault="00C51015" w:rsidP="00D01F57">
            <w:pPr>
              <w:pStyle w:val="p"/>
              <w:rPr>
                <w:color w:val="auto"/>
                <w:sz w:val="28"/>
                <w:szCs w:val="28"/>
                <w:lang w:val="kk-KZ"/>
              </w:rPr>
            </w:pPr>
            <w:r w:rsidRPr="00481BF6">
              <w:rPr>
                <w:color w:val="auto"/>
                <w:sz w:val="28"/>
                <w:szCs w:val="28"/>
                <w:lang w:val="kk-KZ"/>
              </w:rPr>
              <w:t>брокерлік қызметтен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2263D8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01294EC"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3E7DC68" w14:textId="77777777" w:rsidR="00C51015" w:rsidRPr="00481BF6" w:rsidRDefault="00C51015" w:rsidP="00D01F57">
            <w:pPr>
              <w:rPr>
                <w:sz w:val="28"/>
                <w:szCs w:val="28"/>
                <w:lang w:val="kk-KZ"/>
              </w:rPr>
            </w:pPr>
          </w:p>
        </w:tc>
      </w:tr>
      <w:tr w:rsidR="00C16865" w:rsidRPr="00481BF6" w14:paraId="62D5198C"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587C8"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активтерді басқарудан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866A93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575BD13"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0E380E7" w14:textId="77777777" w:rsidR="00C51015" w:rsidRPr="00481BF6" w:rsidRDefault="00C51015" w:rsidP="00D01F57">
            <w:pPr>
              <w:rPr>
                <w:sz w:val="28"/>
                <w:szCs w:val="28"/>
                <w:lang w:val="kk-KZ"/>
              </w:rPr>
            </w:pPr>
          </w:p>
        </w:tc>
      </w:tr>
      <w:tr w:rsidR="00C16865" w:rsidRPr="00481BF6" w14:paraId="03BD5927"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204F9" w14:textId="77777777" w:rsidR="00C51015" w:rsidRPr="00481BF6" w:rsidRDefault="00C51015" w:rsidP="00D01F57">
            <w:pPr>
              <w:pStyle w:val="p"/>
              <w:rPr>
                <w:color w:val="auto"/>
                <w:sz w:val="28"/>
                <w:szCs w:val="28"/>
                <w:lang w:val="kk-KZ"/>
              </w:rPr>
            </w:pPr>
            <w:r w:rsidRPr="00481BF6">
              <w:rPr>
                <w:color w:val="auto"/>
                <w:sz w:val="28"/>
                <w:szCs w:val="28"/>
                <w:lang w:val="kk-KZ"/>
              </w:rPr>
              <w:t>маркет-мейкер қызметінен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3C59AA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EC9C19F"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D15ADE7" w14:textId="77777777" w:rsidR="00C51015" w:rsidRPr="00481BF6" w:rsidRDefault="00C51015" w:rsidP="00D01F57">
            <w:pPr>
              <w:rPr>
                <w:sz w:val="28"/>
                <w:szCs w:val="28"/>
                <w:lang w:val="kk-KZ"/>
              </w:rPr>
            </w:pPr>
          </w:p>
        </w:tc>
      </w:tr>
      <w:tr w:rsidR="00C16865" w:rsidRPr="00481BF6" w14:paraId="2D87762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1E5AB"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активтерінен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A482F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940761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8FF8468" w14:textId="77777777" w:rsidR="00C51015" w:rsidRPr="00481BF6" w:rsidRDefault="00C51015" w:rsidP="00D01F57">
            <w:pPr>
              <w:rPr>
                <w:sz w:val="28"/>
                <w:szCs w:val="28"/>
                <w:lang w:val="kk-KZ"/>
              </w:rPr>
            </w:pPr>
          </w:p>
        </w:tc>
      </w:tr>
      <w:tr w:rsidR="00C16865" w:rsidRPr="00481BF6" w14:paraId="60988118"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B9C7E" w14:textId="77777777" w:rsidR="00C51015" w:rsidRPr="00481BF6" w:rsidRDefault="00C51015" w:rsidP="00D01F57">
            <w:pPr>
              <w:pStyle w:val="p"/>
              <w:rPr>
                <w:color w:val="auto"/>
                <w:sz w:val="28"/>
                <w:szCs w:val="28"/>
                <w:lang w:val="kk-KZ"/>
              </w:rPr>
            </w:pPr>
            <w:r w:rsidRPr="00481BF6">
              <w:rPr>
                <w:color w:val="auto"/>
                <w:sz w:val="28"/>
                <w:szCs w:val="28"/>
                <w:lang w:val="kk-KZ"/>
              </w:rPr>
              <w:t>зейнетақы активтері бойынша инвестициялық кірістен (шығыстан)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E3F52B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E54C7C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58168A6" w14:textId="77777777" w:rsidR="00C51015" w:rsidRPr="00481BF6" w:rsidRDefault="00C51015" w:rsidP="00D01F57">
            <w:pPr>
              <w:rPr>
                <w:sz w:val="28"/>
                <w:szCs w:val="28"/>
                <w:lang w:val="kk-KZ"/>
              </w:rPr>
            </w:pPr>
          </w:p>
        </w:tc>
      </w:tr>
      <w:tr w:rsidR="00C16865" w:rsidRPr="00481BF6" w14:paraId="2EADF492"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D58EC" w14:textId="77777777" w:rsidR="00C51015" w:rsidRPr="00481BF6" w:rsidRDefault="00C51015" w:rsidP="00D01F57">
            <w:pPr>
              <w:pStyle w:val="p"/>
              <w:rPr>
                <w:color w:val="auto"/>
                <w:sz w:val="28"/>
                <w:szCs w:val="28"/>
                <w:lang w:val="kk-KZ"/>
              </w:rPr>
            </w:pPr>
            <w:r w:rsidRPr="00481BF6">
              <w:rPr>
                <w:color w:val="auto"/>
                <w:sz w:val="28"/>
                <w:szCs w:val="28"/>
                <w:lang w:val="kk-KZ"/>
              </w:rPr>
              <w:t>басқа 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069427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20.9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1274B7C"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B87AABD" w14:textId="77777777" w:rsidR="00C51015" w:rsidRPr="00481BF6" w:rsidRDefault="00C51015" w:rsidP="00D01F57">
            <w:pPr>
              <w:rPr>
                <w:sz w:val="28"/>
                <w:szCs w:val="28"/>
                <w:lang w:val="kk-KZ"/>
              </w:rPr>
            </w:pPr>
          </w:p>
        </w:tc>
      </w:tr>
      <w:tr w:rsidR="00C16865" w:rsidRPr="00481BF6" w14:paraId="52E2ECED"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C4BB2" w14:textId="77777777" w:rsidR="00C51015" w:rsidRPr="00481BF6" w:rsidRDefault="00C51015" w:rsidP="00D01F57">
            <w:pPr>
              <w:pStyle w:val="p"/>
              <w:rPr>
                <w:color w:val="auto"/>
                <w:sz w:val="28"/>
                <w:szCs w:val="28"/>
                <w:lang w:val="kk-KZ"/>
              </w:rPr>
            </w:pPr>
            <w:r w:rsidRPr="00481BF6">
              <w:rPr>
                <w:color w:val="auto"/>
                <w:sz w:val="28"/>
                <w:szCs w:val="28"/>
                <w:lang w:val="kk-KZ"/>
              </w:rPr>
              <w:t>Болашақ кезеңдердің шығысы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B40D08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08C4486"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02DAA16" w14:textId="77777777" w:rsidR="00C51015" w:rsidRPr="00481BF6" w:rsidRDefault="00C51015" w:rsidP="00D01F57">
            <w:pPr>
              <w:rPr>
                <w:sz w:val="28"/>
                <w:szCs w:val="28"/>
                <w:lang w:val="kk-KZ"/>
              </w:rPr>
            </w:pPr>
          </w:p>
        </w:tc>
      </w:tr>
      <w:tr w:rsidR="00C16865" w:rsidRPr="00481BF6" w14:paraId="1E9CC6D6"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81F41" w14:textId="77777777" w:rsidR="00C51015" w:rsidRPr="00481BF6" w:rsidRDefault="00C51015" w:rsidP="00D01F57">
            <w:pPr>
              <w:pStyle w:val="p"/>
              <w:rPr>
                <w:color w:val="auto"/>
                <w:sz w:val="28"/>
                <w:szCs w:val="28"/>
                <w:lang w:val="kk-KZ"/>
              </w:rPr>
            </w:pPr>
            <w:r w:rsidRPr="00481BF6">
              <w:rPr>
                <w:color w:val="auto"/>
                <w:sz w:val="28"/>
                <w:szCs w:val="28"/>
                <w:lang w:val="kk-KZ"/>
              </w:rPr>
              <w:t>Ағымдағы салық активі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AC3F4A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A8E788D"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6B37BAF" w14:textId="77777777" w:rsidR="00C51015" w:rsidRPr="00481BF6" w:rsidRDefault="00C51015" w:rsidP="00D01F57">
            <w:pPr>
              <w:rPr>
                <w:sz w:val="28"/>
                <w:szCs w:val="28"/>
                <w:lang w:val="kk-KZ"/>
              </w:rPr>
            </w:pPr>
          </w:p>
        </w:tc>
      </w:tr>
      <w:tr w:rsidR="00C16865" w:rsidRPr="00481BF6" w14:paraId="10DF349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4C68C" w14:textId="77777777" w:rsidR="00C51015" w:rsidRPr="00481BF6" w:rsidRDefault="00C51015" w:rsidP="00D01F57">
            <w:pPr>
              <w:pStyle w:val="p"/>
              <w:rPr>
                <w:color w:val="auto"/>
                <w:sz w:val="28"/>
                <w:szCs w:val="28"/>
                <w:lang w:val="kk-KZ"/>
              </w:rPr>
            </w:pPr>
            <w:r w:rsidRPr="00481BF6">
              <w:rPr>
                <w:color w:val="auto"/>
                <w:sz w:val="28"/>
                <w:szCs w:val="28"/>
                <w:lang w:val="kk-KZ"/>
              </w:rPr>
              <w:t>Кейінге қалдырылған салық активі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3C1DBA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F1453A2"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9D95002" w14:textId="77777777" w:rsidR="00C51015" w:rsidRPr="00481BF6" w:rsidRDefault="00C51015" w:rsidP="00D01F57">
            <w:pPr>
              <w:rPr>
                <w:sz w:val="28"/>
                <w:szCs w:val="28"/>
                <w:lang w:val="kk-KZ"/>
              </w:rPr>
            </w:pPr>
          </w:p>
        </w:tc>
      </w:tr>
      <w:tr w:rsidR="00C16865" w:rsidRPr="00481BF6" w14:paraId="753F29B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26DB5"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867B09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CED6F2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BCE527C" w14:textId="77777777" w:rsidR="00C51015" w:rsidRPr="00481BF6" w:rsidRDefault="00C51015" w:rsidP="00D01F57">
            <w:pPr>
              <w:rPr>
                <w:sz w:val="28"/>
                <w:szCs w:val="28"/>
                <w:lang w:val="kk-KZ"/>
              </w:rPr>
            </w:pPr>
          </w:p>
        </w:tc>
      </w:tr>
      <w:tr w:rsidR="00C16865" w:rsidRPr="00481BF6" w14:paraId="034947E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18843"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45403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1BC6712"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3CB24A2" w14:textId="77777777" w:rsidR="00C51015" w:rsidRPr="00481BF6" w:rsidRDefault="00C51015" w:rsidP="00D01F57">
            <w:pPr>
              <w:rPr>
                <w:sz w:val="28"/>
                <w:szCs w:val="28"/>
                <w:lang w:val="kk-KZ"/>
              </w:rPr>
            </w:pPr>
          </w:p>
        </w:tc>
      </w:tr>
      <w:tr w:rsidR="00C16865" w:rsidRPr="00481BF6" w14:paraId="10D5B45B"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71ADE" w14:textId="77777777" w:rsidR="00C51015" w:rsidRPr="00481BF6" w:rsidRDefault="00C51015" w:rsidP="00D01F57">
            <w:pPr>
              <w:pStyle w:val="p"/>
              <w:rPr>
                <w:color w:val="auto"/>
                <w:sz w:val="28"/>
                <w:szCs w:val="28"/>
                <w:lang w:val="kk-KZ"/>
              </w:rPr>
            </w:pPr>
            <w:r w:rsidRPr="00481BF6">
              <w:rPr>
                <w:color w:val="auto"/>
                <w:sz w:val="28"/>
                <w:szCs w:val="28"/>
                <w:lang w:val="kk-KZ"/>
              </w:rPr>
              <w:t>Активтер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AE7CD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DF8D5F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E3560F6" w14:textId="77777777" w:rsidR="00C51015" w:rsidRPr="00481BF6" w:rsidRDefault="00C51015" w:rsidP="00D01F57">
            <w:pPr>
              <w:rPr>
                <w:sz w:val="28"/>
                <w:szCs w:val="28"/>
                <w:lang w:val="kk-KZ"/>
              </w:rPr>
            </w:pPr>
          </w:p>
        </w:tc>
      </w:tr>
      <w:tr w:rsidR="00C16865" w:rsidRPr="00481BF6" w14:paraId="691A5B75"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4CB9E"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8B44DF5"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81F76A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A18163F" w14:textId="77777777" w:rsidR="00C51015" w:rsidRPr="00481BF6" w:rsidRDefault="00C51015" w:rsidP="00D01F57">
            <w:pPr>
              <w:rPr>
                <w:sz w:val="28"/>
                <w:szCs w:val="28"/>
                <w:lang w:val="kk-KZ"/>
              </w:rPr>
            </w:pPr>
          </w:p>
        </w:tc>
      </w:tr>
      <w:tr w:rsidR="00C16865" w:rsidRPr="00481BF6" w14:paraId="546337C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378E9"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8B2619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E5649ED"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F5ED6CC" w14:textId="77777777" w:rsidR="00C51015" w:rsidRPr="00481BF6" w:rsidRDefault="00C51015" w:rsidP="00D01F57">
            <w:pPr>
              <w:rPr>
                <w:sz w:val="28"/>
                <w:szCs w:val="28"/>
                <w:lang w:val="kk-KZ"/>
              </w:rPr>
            </w:pPr>
          </w:p>
        </w:tc>
      </w:tr>
      <w:tr w:rsidR="00C16865" w:rsidRPr="00481BF6" w14:paraId="34956C72"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0E905"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9D86971"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E51DB02"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54BB617" w14:textId="77777777" w:rsidR="00C51015" w:rsidRPr="00481BF6" w:rsidRDefault="00C51015" w:rsidP="00D01F57">
            <w:pPr>
              <w:rPr>
                <w:sz w:val="28"/>
                <w:szCs w:val="28"/>
                <w:lang w:val="kk-KZ"/>
              </w:rPr>
            </w:pPr>
          </w:p>
        </w:tc>
      </w:tr>
      <w:tr w:rsidR="00C16865" w:rsidRPr="00481BF6" w14:paraId="21A3D47D"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E0DF4" w14:textId="77777777" w:rsidR="00C51015" w:rsidRPr="00481BF6" w:rsidRDefault="00C51015" w:rsidP="00D01F57">
            <w:pPr>
              <w:pStyle w:val="p"/>
              <w:rPr>
                <w:color w:val="auto"/>
                <w:sz w:val="28"/>
                <w:szCs w:val="28"/>
                <w:lang w:val="kk-KZ"/>
              </w:rPr>
            </w:pPr>
            <w:r w:rsidRPr="00481BF6">
              <w:rPr>
                <w:color w:val="auto"/>
                <w:sz w:val="28"/>
                <w:szCs w:val="28"/>
                <w:lang w:val="kk-KZ"/>
              </w:rPr>
              <w:t>фьючерс мәмілелері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01A40D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27.1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A36C4A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2235C98" w14:textId="77777777" w:rsidR="00C51015" w:rsidRPr="00481BF6" w:rsidRDefault="00C51015" w:rsidP="00D01F57">
            <w:pPr>
              <w:rPr>
                <w:sz w:val="28"/>
                <w:szCs w:val="28"/>
                <w:lang w:val="kk-KZ"/>
              </w:rPr>
            </w:pPr>
          </w:p>
        </w:tc>
      </w:tr>
      <w:tr w:rsidR="00C16865" w:rsidRPr="00481BF6" w14:paraId="19F1EBC8"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B8BC4" w14:textId="77777777" w:rsidR="00C51015" w:rsidRPr="00481BF6" w:rsidRDefault="00C51015" w:rsidP="00D01F57">
            <w:pPr>
              <w:pStyle w:val="p"/>
              <w:rPr>
                <w:color w:val="auto"/>
                <w:sz w:val="28"/>
                <w:szCs w:val="28"/>
                <w:lang w:val="kk-KZ"/>
              </w:rPr>
            </w:pPr>
            <w:r w:rsidRPr="00481BF6">
              <w:rPr>
                <w:color w:val="auto"/>
                <w:sz w:val="28"/>
                <w:szCs w:val="28"/>
                <w:lang w:val="kk-KZ"/>
              </w:rPr>
              <w:t>форвард мәмілелері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CCDAC3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27.2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954241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BF9D1C9" w14:textId="77777777" w:rsidR="00C51015" w:rsidRPr="00481BF6" w:rsidRDefault="00C51015" w:rsidP="00D01F57">
            <w:pPr>
              <w:rPr>
                <w:sz w:val="28"/>
                <w:szCs w:val="28"/>
                <w:lang w:val="kk-KZ"/>
              </w:rPr>
            </w:pPr>
          </w:p>
        </w:tc>
      </w:tr>
      <w:tr w:rsidR="00C16865" w:rsidRPr="00481BF6" w14:paraId="7631F748"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F1060" w14:textId="77777777" w:rsidR="00C51015" w:rsidRPr="00481BF6" w:rsidRDefault="00C51015" w:rsidP="00D01F57">
            <w:pPr>
              <w:pStyle w:val="p"/>
              <w:rPr>
                <w:color w:val="auto"/>
                <w:sz w:val="28"/>
                <w:szCs w:val="28"/>
                <w:lang w:val="kk-KZ"/>
              </w:rPr>
            </w:pPr>
            <w:r w:rsidRPr="00481BF6">
              <w:rPr>
                <w:color w:val="auto"/>
                <w:sz w:val="28"/>
                <w:szCs w:val="28"/>
                <w:lang w:val="kk-KZ"/>
              </w:rPr>
              <w:t>опцион мәмілелері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E541FF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27.3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C5B58EB"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76EF174" w14:textId="77777777" w:rsidR="00C51015" w:rsidRPr="00481BF6" w:rsidRDefault="00C51015" w:rsidP="00D01F57">
            <w:pPr>
              <w:rPr>
                <w:sz w:val="28"/>
                <w:szCs w:val="28"/>
                <w:lang w:val="kk-KZ"/>
              </w:rPr>
            </w:pPr>
          </w:p>
        </w:tc>
      </w:tr>
      <w:tr w:rsidR="00C16865" w:rsidRPr="00481BF6" w14:paraId="6DB94EE3"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88701" w14:textId="77777777" w:rsidR="00C51015" w:rsidRPr="00481BF6" w:rsidRDefault="00C51015" w:rsidP="00D01F57">
            <w:pPr>
              <w:pStyle w:val="p"/>
              <w:rPr>
                <w:color w:val="auto"/>
                <w:sz w:val="28"/>
                <w:szCs w:val="28"/>
                <w:lang w:val="kk-KZ"/>
              </w:rPr>
            </w:pPr>
            <w:r w:rsidRPr="00481BF6">
              <w:rPr>
                <w:color w:val="auto"/>
                <w:sz w:val="28"/>
                <w:szCs w:val="28"/>
                <w:lang w:val="kk-KZ"/>
              </w:rPr>
              <w:t>своп мәмілелері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490295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27.4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98E27A6"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D93E4B2" w14:textId="77777777" w:rsidR="00C51015" w:rsidRPr="00481BF6" w:rsidRDefault="00C51015" w:rsidP="00D01F57">
            <w:pPr>
              <w:rPr>
                <w:sz w:val="28"/>
                <w:szCs w:val="28"/>
                <w:lang w:val="kk-KZ"/>
              </w:rPr>
            </w:pPr>
          </w:p>
        </w:tc>
      </w:tr>
      <w:tr w:rsidR="00C16865" w:rsidRPr="00481BF6" w14:paraId="70C1B22C"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144C94" w14:textId="77777777" w:rsidR="00C51015" w:rsidRPr="00481BF6" w:rsidRDefault="00C51015" w:rsidP="00D01F57">
            <w:pPr>
              <w:pStyle w:val="p"/>
              <w:rPr>
                <w:color w:val="auto"/>
                <w:sz w:val="28"/>
                <w:szCs w:val="28"/>
                <w:lang w:val="kk-KZ"/>
              </w:rPr>
            </w:pPr>
            <w:r w:rsidRPr="00481BF6">
              <w:rPr>
                <w:color w:val="auto"/>
                <w:sz w:val="28"/>
                <w:szCs w:val="28"/>
                <w:lang w:val="kk-KZ"/>
              </w:rPr>
              <w:t>орталық контрагенттің міндеттемелері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ACABC2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27.5</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6EA218A2"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5B97FC94" w14:textId="77777777" w:rsidR="00C51015" w:rsidRPr="00481BF6" w:rsidRDefault="00C51015" w:rsidP="00D01F57">
            <w:pPr>
              <w:rPr>
                <w:sz w:val="28"/>
                <w:szCs w:val="28"/>
                <w:lang w:val="kk-KZ"/>
              </w:rPr>
            </w:pPr>
          </w:p>
        </w:tc>
      </w:tr>
      <w:tr w:rsidR="00C16865" w:rsidRPr="00481BF6" w14:paraId="00E4B1D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D3E37" w14:textId="77777777" w:rsidR="00C51015" w:rsidRPr="00481BF6" w:rsidRDefault="00C51015" w:rsidP="00D01F57">
            <w:pPr>
              <w:pStyle w:val="p"/>
              <w:rPr>
                <w:color w:val="auto"/>
                <w:sz w:val="28"/>
                <w:szCs w:val="28"/>
                <w:lang w:val="kk-KZ"/>
              </w:rPr>
            </w:pPr>
            <w:r w:rsidRPr="00481BF6">
              <w:rPr>
                <w:color w:val="auto"/>
                <w:sz w:val="28"/>
                <w:szCs w:val="28"/>
                <w:lang w:val="kk-KZ"/>
              </w:rPr>
              <w:t>Шығарылған борыштық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FA8A41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3ACC81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6853F93" w14:textId="77777777" w:rsidR="00C51015" w:rsidRPr="00481BF6" w:rsidRDefault="00C51015" w:rsidP="00D01F57">
            <w:pPr>
              <w:rPr>
                <w:sz w:val="28"/>
                <w:szCs w:val="28"/>
                <w:lang w:val="kk-KZ"/>
              </w:rPr>
            </w:pPr>
          </w:p>
        </w:tc>
      </w:tr>
      <w:tr w:rsidR="00C16865" w:rsidRPr="00481BF6" w14:paraId="273828B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63002" w14:textId="77777777" w:rsidR="00C51015" w:rsidRPr="00481BF6" w:rsidRDefault="00C51015" w:rsidP="00D01F57">
            <w:pPr>
              <w:pStyle w:val="p"/>
              <w:rPr>
                <w:color w:val="auto"/>
                <w:sz w:val="28"/>
                <w:szCs w:val="28"/>
                <w:lang w:val="kk-KZ"/>
              </w:rPr>
            </w:pPr>
            <w:r w:rsidRPr="00481BF6">
              <w:rPr>
                <w:color w:val="auto"/>
                <w:sz w:val="28"/>
                <w:szCs w:val="28"/>
                <w:lang w:val="kk-KZ"/>
              </w:rPr>
              <w:t>«РЕПО» операциясы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6ECA67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FBA7A66"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FF64EC0" w14:textId="77777777" w:rsidR="00C51015" w:rsidRPr="00481BF6" w:rsidRDefault="00C51015" w:rsidP="00D01F57">
            <w:pPr>
              <w:rPr>
                <w:sz w:val="28"/>
                <w:szCs w:val="28"/>
                <w:lang w:val="kk-KZ"/>
              </w:rPr>
            </w:pPr>
          </w:p>
        </w:tc>
      </w:tr>
      <w:tr w:rsidR="00C16865" w:rsidRPr="00481BF6" w14:paraId="6F364B5B"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7DDB67"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756D4BC" w14:textId="77777777" w:rsidR="00C51015" w:rsidRPr="00481BF6" w:rsidRDefault="00C51015" w:rsidP="00D01F57">
            <w:pPr>
              <w:pStyle w:val="p"/>
              <w:jc w:val="center"/>
              <w:rPr>
                <w:color w:val="auto"/>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092C13BB"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7AFDA1D4" w14:textId="77777777" w:rsidR="00C51015" w:rsidRPr="00481BF6" w:rsidRDefault="00C51015" w:rsidP="00D01F57">
            <w:pPr>
              <w:rPr>
                <w:sz w:val="28"/>
                <w:szCs w:val="28"/>
                <w:lang w:val="kk-KZ"/>
              </w:rPr>
            </w:pPr>
          </w:p>
        </w:tc>
      </w:tr>
      <w:tr w:rsidR="00C16865" w:rsidRPr="00481BF6" w14:paraId="6FF16D0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F5E051" w14:textId="77777777" w:rsidR="00C51015" w:rsidRPr="00481BF6" w:rsidRDefault="00C51015" w:rsidP="00D01F57">
            <w:pPr>
              <w:pStyle w:val="p"/>
              <w:rPr>
                <w:color w:val="auto"/>
                <w:sz w:val="28"/>
                <w:szCs w:val="28"/>
                <w:lang w:val="kk-KZ"/>
              </w:rPr>
            </w:pPr>
            <w:r w:rsidRPr="00481BF6">
              <w:rPr>
                <w:color w:val="auto"/>
                <w:sz w:val="28"/>
                <w:szCs w:val="28"/>
                <w:lang w:val="kk-KZ"/>
              </w:rPr>
              <w:t>есептелген, бірақ төленбеген сыйақы түріндегі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3AB397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29.1</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1AC7C932"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7D7E4386" w14:textId="77777777" w:rsidR="00C51015" w:rsidRPr="00481BF6" w:rsidRDefault="00C51015" w:rsidP="00D01F57">
            <w:pPr>
              <w:rPr>
                <w:sz w:val="28"/>
                <w:szCs w:val="28"/>
                <w:lang w:val="kk-KZ"/>
              </w:rPr>
            </w:pPr>
          </w:p>
        </w:tc>
      </w:tr>
      <w:tr w:rsidR="00C16865" w:rsidRPr="00481BF6" w14:paraId="4F3EB7C5"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EFACFC" w14:textId="77777777" w:rsidR="00C51015" w:rsidRPr="00481BF6" w:rsidRDefault="00C51015" w:rsidP="00D01F57">
            <w:pPr>
              <w:pStyle w:val="p"/>
              <w:rPr>
                <w:color w:val="auto"/>
                <w:sz w:val="28"/>
                <w:szCs w:val="28"/>
                <w:lang w:val="kk-KZ"/>
              </w:rPr>
            </w:pPr>
            <w:r w:rsidRPr="00481BF6">
              <w:rPr>
                <w:color w:val="auto"/>
                <w:sz w:val="28"/>
                <w:szCs w:val="28"/>
                <w:lang w:val="kk-KZ"/>
              </w:rPr>
              <w:t>орталық контрагенттің міндеттемелері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4CC0F7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29.2</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337B4DB5"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1C60F90A" w14:textId="77777777" w:rsidR="00C51015" w:rsidRPr="00481BF6" w:rsidRDefault="00C51015" w:rsidP="00D01F57">
            <w:pPr>
              <w:rPr>
                <w:sz w:val="28"/>
                <w:szCs w:val="28"/>
                <w:lang w:val="kk-KZ"/>
              </w:rPr>
            </w:pPr>
          </w:p>
        </w:tc>
      </w:tr>
      <w:tr w:rsidR="00C16865" w:rsidRPr="00481BF6" w14:paraId="3856C66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CD0D1" w14:textId="77777777" w:rsidR="00C51015" w:rsidRPr="00481BF6" w:rsidRDefault="00C51015" w:rsidP="00D01F57">
            <w:pPr>
              <w:pStyle w:val="p"/>
              <w:rPr>
                <w:color w:val="auto"/>
                <w:sz w:val="28"/>
                <w:szCs w:val="28"/>
                <w:lang w:val="kk-KZ"/>
              </w:rPr>
            </w:pPr>
            <w:r w:rsidRPr="00481BF6">
              <w:rPr>
                <w:color w:val="auto"/>
                <w:sz w:val="28"/>
                <w:szCs w:val="28"/>
                <w:lang w:val="kk-KZ"/>
              </w:rPr>
              <w:t>Болашақ кезеңдердің кірісі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083AA0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61DDE86"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2EEA5AE" w14:textId="77777777" w:rsidR="00C51015" w:rsidRPr="00481BF6" w:rsidRDefault="00C51015" w:rsidP="00D01F57">
            <w:pPr>
              <w:rPr>
                <w:sz w:val="28"/>
                <w:szCs w:val="28"/>
                <w:lang w:val="kk-KZ"/>
              </w:rPr>
            </w:pPr>
          </w:p>
        </w:tc>
      </w:tr>
      <w:tr w:rsidR="00C16865" w:rsidRPr="00481BF6" w14:paraId="1ABAFD8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51342" w14:textId="77777777" w:rsidR="00C51015" w:rsidRPr="00481BF6" w:rsidRDefault="00C51015" w:rsidP="00D01F57">
            <w:pPr>
              <w:pStyle w:val="p"/>
              <w:rPr>
                <w:color w:val="auto"/>
                <w:sz w:val="28"/>
                <w:szCs w:val="28"/>
                <w:lang w:val="kk-KZ"/>
              </w:rPr>
            </w:pPr>
            <w:r w:rsidRPr="00481BF6">
              <w:rPr>
                <w:color w:val="auto"/>
                <w:sz w:val="28"/>
                <w:szCs w:val="28"/>
                <w:lang w:val="kk-KZ"/>
              </w:rPr>
              <w:t>Алынған қарыздар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C0C8A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BDDB9D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42FD994" w14:textId="77777777" w:rsidR="00C51015" w:rsidRPr="00481BF6" w:rsidRDefault="00C51015" w:rsidP="00D01F57">
            <w:pPr>
              <w:rPr>
                <w:sz w:val="28"/>
                <w:szCs w:val="28"/>
                <w:lang w:val="kk-KZ"/>
              </w:rPr>
            </w:pPr>
          </w:p>
        </w:tc>
      </w:tr>
      <w:tr w:rsidR="00C16865" w:rsidRPr="00481BF6" w14:paraId="4A12CBEE"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BDF36" w14:textId="77777777" w:rsidR="00C51015" w:rsidRPr="00481BF6" w:rsidRDefault="00C51015" w:rsidP="00D01F57">
            <w:pPr>
              <w:pStyle w:val="p"/>
              <w:rPr>
                <w:color w:val="auto"/>
                <w:sz w:val="28"/>
                <w:szCs w:val="28"/>
                <w:lang w:val="kk-KZ"/>
              </w:rPr>
            </w:pPr>
            <w:r w:rsidRPr="00481BF6">
              <w:rPr>
                <w:color w:val="auto"/>
                <w:sz w:val="28"/>
                <w:szCs w:val="28"/>
                <w:lang w:val="kk-KZ"/>
              </w:rPr>
              <w:t>Кредиторлық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0CEC79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7CB2BA5"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856193B" w14:textId="77777777" w:rsidR="00C51015" w:rsidRPr="00481BF6" w:rsidRDefault="00C51015" w:rsidP="00D01F57">
            <w:pPr>
              <w:rPr>
                <w:sz w:val="28"/>
                <w:szCs w:val="28"/>
                <w:lang w:val="kk-KZ"/>
              </w:rPr>
            </w:pPr>
          </w:p>
        </w:tc>
      </w:tr>
      <w:tr w:rsidR="00C16865" w:rsidRPr="00481BF6" w14:paraId="216612E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64360" w14:textId="77777777" w:rsidR="00C51015" w:rsidRPr="00481BF6" w:rsidRDefault="00C51015" w:rsidP="00D01F57">
            <w:pPr>
              <w:pStyle w:val="p"/>
              <w:rPr>
                <w:color w:val="auto"/>
                <w:sz w:val="28"/>
                <w:szCs w:val="28"/>
                <w:lang w:val="kk-KZ"/>
              </w:rPr>
            </w:pPr>
            <w:r w:rsidRPr="00481BF6">
              <w:rPr>
                <w:color w:val="auto"/>
                <w:sz w:val="28"/>
                <w:szCs w:val="28"/>
                <w:lang w:val="kk-KZ"/>
              </w:rPr>
              <w:t>Алынған аванстар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CF3928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748A73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944044E" w14:textId="77777777" w:rsidR="00C51015" w:rsidRPr="00481BF6" w:rsidRDefault="00C51015" w:rsidP="00D01F57">
            <w:pPr>
              <w:rPr>
                <w:sz w:val="28"/>
                <w:szCs w:val="28"/>
                <w:lang w:val="kk-KZ"/>
              </w:rPr>
            </w:pPr>
          </w:p>
        </w:tc>
      </w:tr>
      <w:tr w:rsidR="00C16865" w:rsidRPr="00481BF6" w14:paraId="35ADB5C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11232" w14:textId="77777777" w:rsidR="00C51015" w:rsidRPr="00481BF6" w:rsidRDefault="00C51015" w:rsidP="00D01F57">
            <w:pPr>
              <w:pStyle w:val="p"/>
              <w:rPr>
                <w:color w:val="auto"/>
                <w:sz w:val="28"/>
                <w:szCs w:val="28"/>
                <w:lang w:val="kk-KZ"/>
              </w:rPr>
            </w:pPr>
            <w:r w:rsidRPr="00481BF6">
              <w:rPr>
                <w:color w:val="auto"/>
                <w:sz w:val="28"/>
                <w:szCs w:val="28"/>
                <w:lang w:val="kk-KZ"/>
              </w:rPr>
              <w:t>Жалдау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53EAE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86822A5"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E05F5A6" w14:textId="77777777" w:rsidR="00C51015" w:rsidRPr="00481BF6" w:rsidRDefault="00C51015" w:rsidP="00D01F57">
            <w:pPr>
              <w:rPr>
                <w:sz w:val="28"/>
                <w:szCs w:val="28"/>
                <w:lang w:val="kk-KZ"/>
              </w:rPr>
            </w:pPr>
          </w:p>
        </w:tc>
      </w:tr>
      <w:tr w:rsidR="00C16865" w:rsidRPr="00481BF6" w14:paraId="600490FE"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2556C" w14:textId="77777777" w:rsidR="00C51015" w:rsidRPr="00481BF6" w:rsidRDefault="00C51015" w:rsidP="00D01F57">
            <w:pPr>
              <w:pStyle w:val="p"/>
              <w:rPr>
                <w:color w:val="auto"/>
                <w:sz w:val="28"/>
                <w:szCs w:val="28"/>
                <w:lang w:val="kk-KZ"/>
              </w:rPr>
            </w:pPr>
            <w:r w:rsidRPr="00481BF6">
              <w:rPr>
                <w:color w:val="auto"/>
                <w:sz w:val="28"/>
                <w:szCs w:val="28"/>
                <w:lang w:val="kk-KZ"/>
              </w:rPr>
              <w:t>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43405C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ACF3CB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B596856" w14:textId="77777777" w:rsidR="00C51015" w:rsidRPr="00481BF6" w:rsidRDefault="00C51015" w:rsidP="00D01F57">
            <w:pPr>
              <w:rPr>
                <w:sz w:val="28"/>
                <w:szCs w:val="28"/>
                <w:lang w:val="kk-KZ"/>
              </w:rPr>
            </w:pPr>
          </w:p>
        </w:tc>
      </w:tr>
      <w:tr w:rsidR="00C16865" w:rsidRPr="00481BF6" w14:paraId="6151D24E"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B53E4" w14:textId="77777777" w:rsidR="00C51015" w:rsidRPr="00481BF6" w:rsidRDefault="00C51015" w:rsidP="00D01F57">
            <w:pPr>
              <w:pStyle w:val="p"/>
              <w:rPr>
                <w:color w:val="auto"/>
                <w:sz w:val="28"/>
                <w:szCs w:val="28"/>
                <w:lang w:val="kk-KZ"/>
              </w:rPr>
            </w:pPr>
            <w:r w:rsidRPr="00481BF6">
              <w:rPr>
                <w:color w:val="auto"/>
                <w:sz w:val="28"/>
                <w:szCs w:val="28"/>
                <w:lang w:val="kk-KZ"/>
              </w:rPr>
              <w:t>Акционерлермен (дивидендтер бойынша) есеп айырысу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10E0FB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37DE10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F2ECBEC" w14:textId="77777777" w:rsidR="00C51015" w:rsidRPr="00481BF6" w:rsidRDefault="00C51015" w:rsidP="00D01F57">
            <w:pPr>
              <w:rPr>
                <w:sz w:val="28"/>
                <w:szCs w:val="28"/>
                <w:lang w:val="kk-KZ"/>
              </w:rPr>
            </w:pPr>
          </w:p>
        </w:tc>
      </w:tr>
      <w:tr w:rsidR="00C16865" w:rsidRPr="00481BF6" w14:paraId="30E4B06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DF5AC" w14:textId="77777777" w:rsidR="00C51015" w:rsidRPr="00481BF6" w:rsidRDefault="00C51015" w:rsidP="00D01F57">
            <w:pPr>
              <w:pStyle w:val="p"/>
              <w:rPr>
                <w:color w:val="auto"/>
                <w:sz w:val="28"/>
                <w:szCs w:val="28"/>
                <w:lang w:val="kk-KZ"/>
              </w:rPr>
            </w:pPr>
            <w:r w:rsidRPr="00481BF6">
              <w:rPr>
                <w:color w:val="auto"/>
                <w:sz w:val="28"/>
                <w:szCs w:val="28"/>
                <w:lang w:val="kk-KZ"/>
              </w:rPr>
              <w:t xml:space="preserve">Реттелген борыш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BC67A3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84B4256"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A3C931D" w14:textId="77777777" w:rsidR="00C51015" w:rsidRPr="00481BF6" w:rsidRDefault="00C51015" w:rsidP="00D01F57">
            <w:pPr>
              <w:rPr>
                <w:sz w:val="28"/>
                <w:szCs w:val="28"/>
                <w:lang w:val="kk-KZ"/>
              </w:rPr>
            </w:pPr>
          </w:p>
        </w:tc>
      </w:tr>
      <w:tr w:rsidR="00C16865" w:rsidRPr="00481BF6" w14:paraId="7382AF27"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F41D8" w14:textId="77777777" w:rsidR="00C51015" w:rsidRPr="00481BF6" w:rsidRDefault="00C51015" w:rsidP="00D01F57">
            <w:pPr>
              <w:pStyle w:val="p"/>
              <w:rPr>
                <w:color w:val="auto"/>
                <w:sz w:val="28"/>
                <w:szCs w:val="28"/>
                <w:lang w:val="kk-KZ"/>
              </w:rPr>
            </w:pPr>
            <w:r w:rsidRPr="00481BF6">
              <w:rPr>
                <w:color w:val="auto"/>
                <w:sz w:val="28"/>
                <w:szCs w:val="28"/>
                <w:lang w:val="kk-KZ"/>
              </w:rPr>
              <w:t>Салықтар және бюджетке төленетін басқа да міндетті төлемдер бойынша бюджет алдындағы міндеттеме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9DD5B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11B68B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38D6C5B" w14:textId="77777777" w:rsidR="00C51015" w:rsidRPr="00481BF6" w:rsidRDefault="00C51015" w:rsidP="00D01F57">
            <w:pPr>
              <w:rPr>
                <w:sz w:val="28"/>
                <w:szCs w:val="28"/>
                <w:lang w:val="kk-KZ"/>
              </w:rPr>
            </w:pPr>
          </w:p>
        </w:tc>
      </w:tr>
      <w:tr w:rsidR="00C16865" w:rsidRPr="00481BF6" w14:paraId="09D959DD"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67209" w14:textId="77777777" w:rsidR="00C51015" w:rsidRPr="00481BF6" w:rsidRDefault="00C51015" w:rsidP="00D01F57">
            <w:pPr>
              <w:pStyle w:val="p"/>
              <w:rPr>
                <w:color w:val="auto"/>
                <w:sz w:val="28"/>
                <w:szCs w:val="28"/>
                <w:lang w:val="kk-KZ"/>
              </w:rPr>
            </w:pPr>
            <w:r w:rsidRPr="00481BF6">
              <w:rPr>
                <w:color w:val="auto"/>
                <w:sz w:val="28"/>
                <w:szCs w:val="28"/>
                <w:lang w:val="kk-KZ"/>
              </w:rPr>
              <w:t>Төлеуге есептелген комиссиялық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BD1C1A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8FFCDCF"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8874E72" w14:textId="77777777" w:rsidR="00C51015" w:rsidRPr="00481BF6" w:rsidRDefault="00C51015" w:rsidP="00D01F57">
            <w:pPr>
              <w:rPr>
                <w:sz w:val="28"/>
                <w:szCs w:val="28"/>
                <w:lang w:val="kk-KZ"/>
              </w:rPr>
            </w:pPr>
          </w:p>
        </w:tc>
      </w:tr>
      <w:tr w:rsidR="00C16865" w:rsidRPr="00481BF6" w14:paraId="6364AD9A"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91CB8"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FAFA9D7"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11385A1"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4FA5A3E" w14:textId="77777777" w:rsidR="00C51015" w:rsidRPr="00481BF6" w:rsidRDefault="00C51015" w:rsidP="00D01F57">
            <w:pPr>
              <w:rPr>
                <w:sz w:val="28"/>
                <w:szCs w:val="28"/>
                <w:lang w:val="kk-KZ"/>
              </w:rPr>
            </w:pPr>
          </w:p>
        </w:tc>
      </w:tr>
      <w:tr w:rsidR="00C16865" w:rsidRPr="00481BF6" w14:paraId="660A87F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4C5D0" w14:textId="77777777" w:rsidR="00C51015" w:rsidRPr="00481BF6" w:rsidRDefault="00C51015" w:rsidP="00D01F57">
            <w:pPr>
              <w:pStyle w:val="p"/>
              <w:rPr>
                <w:color w:val="auto"/>
                <w:sz w:val="28"/>
                <w:szCs w:val="28"/>
                <w:lang w:val="kk-KZ"/>
              </w:rPr>
            </w:pPr>
            <w:r w:rsidRPr="00481BF6">
              <w:rPr>
                <w:color w:val="auto"/>
                <w:sz w:val="28"/>
                <w:szCs w:val="28"/>
                <w:lang w:val="kk-KZ"/>
              </w:rPr>
              <w:t>аударым операциялары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D05806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71AA51D"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43D12E3" w14:textId="77777777" w:rsidR="00C51015" w:rsidRPr="00481BF6" w:rsidRDefault="00C51015" w:rsidP="00D01F57">
            <w:pPr>
              <w:rPr>
                <w:sz w:val="28"/>
                <w:szCs w:val="28"/>
                <w:lang w:val="kk-KZ"/>
              </w:rPr>
            </w:pPr>
          </w:p>
        </w:tc>
      </w:tr>
      <w:tr w:rsidR="00C16865" w:rsidRPr="00481BF6" w14:paraId="5AD6096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03374" w14:textId="77777777" w:rsidR="00C51015" w:rsidRPr="00481BF6" w:rsidRDefault="00C51015" w:rsidP="00D01F57">
            <w:pPr>
              <w:pStyle w:val="p"/>
              <w:rPr>
                <w:color w:val="auto"/>
                <w:sz w:val="28"/>
                <w:szCs w:val="28"/>
                <w:lang w:val="kk-KZ"/>
              </w:rPr>
            </w:pPr>
            <w:r w:rsidRPr="00481BF6">
              <w:rPr>
                <w:color w:val="auto"/>
                <w:sz w:val="28"/>
                <w:szCs w:val="28"/>
                <w:lang w:val="kk-KZ"/>
              </w:rPr>
              <w:t>клирингтік операциялар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192BF9C"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5CD8EAC"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9E755DF" w14:textId="77777777" w:rsidR="00C51015" w:rsidRPr="00481BF6" w:rsidRDefault="00C51015" w:rsidP="00D01F57">
            <w:pPr>
              <w:rPr>
                <w:sz w:val="28"/>
                <w:szCs w:val="28"/>
                <w:lang w:val="kk-KZ"/>
              </w:rPr>
            </w:pPr>
          </w:p>
        </w:tc>
      </w:tr>
      <w:tr w:rsidR="00C16865" w:rsidRPr="00481BF6" w14:paraId="55C9C774"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29F02" w14:textId="77777777" w:rsidR="00C51015" w:rsidRPr="00481BF6" w:rsidRDefault="00C51015" w:rsidP="00D01F57">
            <w:pPr>
              <w:pStyle w:val="p"/>
              <w:rPr>
                <w:color w:val="auto"/>
                <w:sz w:val="28"/>
                <w:szCs w:val="28"/>
                <w:lang w:val="kk-KZ"/>
              </w:rPr>
            </w:pPr>
            <w:r w:rsidRPr="00481BF6">
              <w:rPr>
                <w:color w:val="auto"/>
                <w:sz w:val="28"/>
                <w:szCs w:val="28"/>
                <w:lang w:val="kk-KZ"/>
              </w:rPr>
              <w:t>кассалық операциялар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10B089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F553BCE"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3E43B75" w14:textId="77777777" w:rsidR="00C51015" w:rsidRPr="00481BF6" w:rsidRDefault="00C51015" w:rsidP="00D01F57">
            <w:pPr>
              <w:rPr>
                <w:sz w:val="28"/>
                <w:szCs w:val="28"/>
                <w:lang w:val="kk-KZ"/>
              </w:rPr>
            </w:pPr>
          </w:p>
        </w:tc>
      </w:tr>
      <w:tr w:rsidR="00C16865" w:rsidRPr="00481BF6" w14:paraId="4C04E3D3"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57FB6" w14:textId="77777777" w:rsidR="00C51015" w:rsidRPr="00481BF6" w:rsidRDefault="00C51015" w:rsidP="00D01F57">
            <w:pPr>
              <w:pStyle w:val="p"/>
              <w:rPr>
                <w:color w:val="auto"/>
                <w:sz w:val="28"/>
                <w:szCs w:val="28"/>
                <w:lang w:val="kk-KZ"/>
              </w:rPr>
            </w:pPr>
            <w:r w:rsidRPr="00481BF6">
              <w:rPr>
                <w:color w:val="auto"/>
                <w:sz w:val="28"/>
                <w:szCs w:val="28"/>
                <w:lang w:val="kk-KZ"/>
              </w:rPr>
              <w:t>сейфтік операциялар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D31496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6D9B78E"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96392D6" w14:textId="77777777" w:rsidR="00C51015" w:rsidRPr="00481BF6" w:rsidRDefault="00C51015" w:rsidP="00D01F57">
            <w:pPr>
              <w:rPr>
                <w:sz w:val="28"/>
                <w:szCs w:val="28"/>
                <w:lang w:val="kk-KZ"/>
              </w:rPr>
            </w:pPr>
          </w:p>
        </w:tc>
      </w:tr>
      <w:tr w:rsidR="00C16865" w:rsidRPr="00481BF6" w14:paraId="1BE6CB1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4E573" w14:textId="77777777" w:rsidR="00C51015" w:rsidRPr="00481BF6" w:rsidRDefault="00C51015" w:rsidP="00D01F57">
            <w:pPr>
              <w:pStyle w:val="p"/>
              <w:rPr>
                <w:color w:val="auto"/>
                <w:sz w:val="28"/>
                <w:szCs w:val="28"/>
                <w:lang w:val="kk-KZ"/>
              </w:rPr>
            </w:pPr>
            <w:r w:rsidRPr="00481BF6">
              <w:rPr>
                <w:color w:val="auto"/>
                <w:sz w:val="28"/>
                <w:szCs w:val="28"/>
                <w:lang w:val="kk-KZ"/>
              </w:rPr>
              <w:t>банкноттарды, монеталарды және құндылықтарды инкассациялау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B0357C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A4B2F75"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1685DE5" w14:textId="77777777" w:rsidR="00C51015" w:rsidRPr="00481BF6" w:rsidRDefault="00C51015" w:rsidP="00D01F57">
            <w:pPr>
              <w:rPr>
                <w:sz w:val="28"/>
                <w:szCs w:val="28"/>
                <w:lang w:val="kk-KZ"/>
              </w:rPr>
            </w:pPr>
          </w:p>
        </w:tc>
      </w:tr>
      <w:tr w:rsidR="00C16865" w:rsidRPr="00481BF6" w14:paraId="0505BD05"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B2F32" w14:textId="77777777" w:rsidR="00C51015" w:rsidRPr="00481BF6" w:rsidRDefault="00C51015" w:rsidP="00D01F57">
            <w:pPr>
              <w:pStyle w:val="p"/>
              <w:rPr>
                <w:color w:val="auto"/>
                <w:sz w:val="28"/>
                <w:szCs w:val="28"/>
                <w:lang w:val="kk-KZ"/>
              </w:rPr>
            </w:pPr>
            <w:r w:rsidRPr="00481BF6">
              <w:rPr>
                <w:color w:val="auto"/>
                <w:sz w:val="28"/>
                <w:szCs w:val="28"/>
                <w:lang w:val="kk-KZ"/>
              </w:rPr>
              <w:t>сенімгерлік операциялар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81E425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BE46D32"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53DF5A7" w14:textId="77777777" w:rsidR="00C51015" w:rsidRPr="00481BF6" w:rsidRDefault="00C51015" w:rsidP="00D01F57">
            <w:pPr>
              <w:rPr>
                <w:sz w:val="28"/>
                <w:szCs w:val="28"/>
                <w:lang w:val="kk-KZ"/>
              </w:rPr>
            </w:pPr>
          </w:p>
        </w:tc>
      </w:tr>
      <w:tr w:rsidR="00C16865" w:rsidRPr="00481BF6" w14:paraId="633BEAEB"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128E1" w14:textId="77777777" w:rsidR="00C51015" w:rsidRPr="00481BF6" w:rsidRDefault="00C51015" w:rsidP="00D01F57">
            <w:pPr>
              <w:pStyle w:val="p"/>
              <w:rPr>
                <w:color w:val="auto"/>
                <w:sz w:val="28"/>
                <w:szCs w:val="28"/>
                <w:lang w:val="kk-KZ"/>
              </w:rPr>
            </w:pPr>
            <w:r w:rsidRPr="00481BF6">
              <w:rPr>
                <w:color w:val="auto"/>
                <w:sz w:val="28"/>
                <w:szCs w:val="28"/>
                <w:lang w:val="kk-KZ"/>
              </w:rPr>
              <w:t>қор биржасының қызметтері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FA2532"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771A065"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D230322" w14:textId="77777777" w:rsidR="00C51015" w:rsidRPr="00481BF6" w:rsidRDefault="00C51015" w:rsidP="00D01F57">
            <w:pPr>
              <w:rPr>
                <w:sz w:val="28"/>
                <w:szCs w:val="28"/>
                <w:lang w:val="kk-KZ"/>
              </w:rPr>
            </w:pPr>
          </w:p>
        </w:tc>
      </w:tr>
      <w:tr w:rsidR="00C16865" w:rsidRPr="00481BF6" w14:paraId="419CDD2B"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022B9" w14:textId="77777777" w:rsidR="00C51015" w:rsidRPr="00481BF6" w:rsidRDefault="00C51015" w:rsidP="00D01F57">
            <w:pPr>
              <w:pStyle w:val="p"/>
              <w:rPr>
                <w:color w:val="auto"/>
                <w:sz w:val="28"/>
                <w:szCs w:val="28"/>
                <w:lang w:val="kk-KZ"/>
              </w:rPr>
            </w:pPr>
            <w:r w:rsidRPr="00481BF6">
              <w:rPr>
                <w:color w:val="auto"/>
                <w:sz w:val="28"/>
                <w:szCs w:val="28"/>
                <w:lang w:val="kk-KZ"/>
              </w:rPr>
              <w:t>кастодиандық қызмет көрсету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C30D58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87C1FA3"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CD6A5A1" w14:textId="77777777" w:rsidR="00C51015" w:rsidRPr="00481BF6" w:rsidRDefault="00C51015" w:rsidP="00D01F57">
            <w:pPr>
              <w:rPr>
                <w:sz w:val="28"/>
                <w:szCs w:val="28"/>
                <w:lang w:val="kk-KZ"/>
              </w:rPr>
            </w:pPr>
          </w:p>
        </w:tc>
      </w:tr>
      <w:tr w:rsidR="00C16865" w:rsidRPr="00481BF6" w14:paraId="2C0C27F5"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D7FA1" w14:textId="77777777" w:rsidR="00C51015" w:rsidRPr="00481BF6" w:rsidRDefault="00C51015" w:rsidP="00D01F57">
            <w:pPr>
              <w:pStyle w:val="p"/>
              <w:rPr>
                <w:color w:val="auto"/>
                <w:sz w:val="28"/>
                <w:szCs w:val="28"/>
                <w:lang w:val="kk-KZ"/>
              </w:rPr>
            </w:pPr>
            <w:r w:rsidRPr="00481BF6">
              <w:rPr>
                <w:color w:val="auto"/>
                <w:sz w:val="28"/>
                <w:szCs w:val="28"/>
                <w:lang w:val="kk-KZ"/>
              </w:rPr>
              <w:t>брокерлік қызметтер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76287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CFC3DEB"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3E03989" w14:textId="77777777" w:rsidR="00C51015" w:rsidRPr="00481BF6" w:rsidRDefault="00C51015" w:rsidP="00D01F57">
            <w:pPr>
              <w:rPr>
                <w:sz w:val="28"/>
                <w:szCs w:val="28"/>
                <w:lang w:val="kk-KZ"/>
              </w:rPr>
            </w:pPr>
          </w:p>
        </w:tc>
      </w:tr>
      <w:tr w:rsidR="00C16865" w:rsidRPr="00481BF6" w14:paraId="7AFF1FB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5A271" w14:textId="77777777" w:rsidR="00C51015" w:rsidRPr="00481BF6" w:rsidRDefault="00C51015" w:rsidP="00D01F57">
            <w:pPr>
              <w:pStyle w:val="p"/>
              <w:rPr>
                <w:color w:val="auto"/>
                <w:sz w:val="28"/>
                <w:szCs w:val="28"/>
                <w:lang w:val="kk-KZ"/>
              </w:rPr>
            </w:pPr>
            <w:r w:rsidRPr="00481BF6">
              <w:rPr>
                <w:color w:val="auto"/>
                <w:sz w:val="28"/>
                <w:szCs w:val="28"/>
                <w:lang w:val="kk-KZ"/>
              </w:rPr>
              <w:t>орталық депозитарий қызметтері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B15AAFB"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39.10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94D488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4E4723A" w14:textId="77777777" w:rsidR="00C51015" w:rsidRPr="00481BF6" w:rsidRDefault="00C51015" w:rsidP="00D01F57">
            <w:pPr>
              <w:rPr>
                <w:sz w:val="28"/>
                <w:szCs w:val="28"/>
                <w:lang w:val="kk-KZ"/>
              </w:rPr>
            </w:pPr>
          </w:p>
        </w:tc>
      </w:tr>
      <w:tr w:rsidR="00C16865" w:rsidRPr="00481BF6" w14:paraId="2343074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FB69F" w14:textId="77777777" w:rsidR="00C51015" w:rsidRPr="00481BF6" w:rsidRDefault="00C51015" w:rsidP="00D01F57">
            <w:pPr>
              <w:pStyle w:val="p"/>
              <w:rPr>
                <w:color w:val="auto"/>
                <w:sz w:val="28"/>
                <w:szCs w:val="28"/>
                <w:lang w:val="kk-KZ"/>
              </w:rPr>
            </w:pPr>
            <w:r w:rsidRPr="00481BF6">
              <w:rPr>
                <w:color w:val="auto"/>
                <w:sz w:val="28"/>
                <w:szCs w:val="28"/>
                <w:lang w:val="kk-KZ"/>
              </w:rPr>
              <w:lastRenderedPageBreak/>
              <w:t>бағалы қағаздар нарығының басқа де кәсіби қатысушыларының қызметтері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0BDCC3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39.11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C4FA395"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64369EA" w14:textId="77777777" w:rsidR="00C51015" w:rsidRPr="00481BF6" w:rsidRDefault="00C51015" w:rsidP="00D01F57">
            <w:pPr>
              <w:rPr>
                <w:sz w:val="28"/>
                <w:szCs w:val="28"/>
                <w:lang w:val="kk-KZ"/>
              </w:rPr>
            </w:pPr>
          </w:p>
        </w:tc>
      </w:tr>
      <w:tr w:rsidR="00C16865" w:rsidRPr="00481BF6" w14:paraId="630EF14E"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C183F" w14:textId="77777777" w:rsidR="00C51015" w:rsidRPr="00481BF6" w:rsidRDefault="00C51015" w:rsidP="00D01F57">
            <w:pPr>
              <w:pStyle w:val="p"/>
              <w:rPr>
                <w:color w:val="auto"/>
                <w:sz w:val="28"/>
                <w:szCs w:val="28"/>
                <w:lang w:val="kk-KZ"/>
              </w:rPr>
            </w:pPr>
            <w:r w:rsidRPr="00481BF6">
              <w:rPr>
                <w:color w:val="auto"/>
                <w:sz w:val="28"/>
                <w:szCs w:val="28"/>
                <w:lang w:val="kk-KZ"/>
              </w:rPr>
              <w:t>Кейінге қалдырылған салық міндеттемесі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CBB0BB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EBD5BB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174A5F2" w14:textId="77777777" w:rsidR="00C51015" w:rsidRPr="00481BF6" w:rsidRDefault="00C51015" w:rsidP="00D01F57">
            <w:pPr>
              <w:rPr>
                <w:sz w:val="28"/>
                <w:szCs w:val="28"/>
                <w:lang w:val="kk-KZ"/>
              </w:rPr>
            </w:pPr>
          </w:p>
        </w:tc>
      </w:tr>
      <w:tr w:rsidR="00C16865" w:rsidRPr="00481BF6" w14:paraId="0453A374"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C269C" w14:textId="77777777" w:rsidR="00C51015" w:rsidRPr="00481BF6" w:rsidRDefault="00C51015" w:rsidP="00D01F57">
            <w:pPr>
              <w:pStyle w:val="p"/>
              <w:rPr>
                <w:color w:val="auto"/>
                <w:sz w:val="28"/>
                <w:szCs w:val="28"/>
                <w:lang w:val="kk-KZ"/>
              </w:rPr>
            </w:pPr>
            <w:r w:rsidRPr="00481BF6">
              <w:rPr>
                <w:color w:val="auto"/>
                <w:sz w:val="28"/>
                <w:szCs w:val="28"/>
                <w:lang w:val="kk-KZ"/>
              </w:rPr>
              <w:t>Қызметкерлерге сыйақы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772106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DEB2DAF"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2446140" w14:textId="77777777" w:rsidR="00C51015" w:rsidRPr="00481BF6" w:rsidRDefault="00C51015" w:rsidP="00D01F57">
            <w:pPr>
              <w:rPr>
                <w:sz w:val="28"/>
                <w:szCs w:val="28"/>
                <w:lang w:val="kk-KZ"/>
              </w:rPr>
            </w:pPr>
          </w:p>
        </w:tc>
      </w:tr>
      <w:tr w:rsidR="00C16865" w:rsidRPr="00481BF6" w14:paraId="5495E795"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24C65"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E297B7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8721D43"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CD93A15" w14:textId="77777777" w:rsidR="00C51015" w:rsidRPr="00481BF6" w:rsidRDefault="00C51015" w:rsidP="00D01F57">
            <w:pPr>
              <w:rPr>
                <w:sz w:val="28"/>
                <w:szCs w:val="28"/>
                <w:lang w:val="kk-KZ"/>
              </w:rPr>
            </w:pPr>
          </w:p>
        </w:tc>
      </w:tr>
      <w:tr w:rsidR="00C16865" w:rsidRPr="00481BF6" w14:paraId="21622866"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22290" w14:textId="77777777" w:rsidR="00C51015" w:rsidRPr="00481BF6" w:rsidRDefault="00C51015" w:rsidP="00D01F57">
            <w:pPr>
              <w:pStyle w:val="p"/>
              <w:rPr>
                <w:color w:val="auto"/>
                <w:sz w:val="28"/>
                <w:szCs w:val="28"/>
                <w:lang w:val="kk-KZ"/>
              </w:rPr>
            </w:pPr>
            <w:r w:rsidRPr="00481BF6">
              <w:rPr>
                <w:color w:val="auto"/>
                <w:sz w:val="28"/>
                <w:szCs w:val="28"/>
                <w:lang w:val="kk-KZ"/>
              </w:rPr>
              <w:t>Міндеттемелердің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F54A33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D06319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1A99266" w14:textId="77777777" w:rsidR="00C51015" w:rsidRPr="00481BF6" w:rsidRDefault="00C51015" w:rsidP="00D01F57">
            <w:pPr>
              <w:rPr>
                <w:sz w:val="28"/>
                <w:szCs w:val="28"/>
                <w:lang w:val="kk-KZ"/>
              </w:rPr>
            </w:pPr>
          </w:p>
        </w:tc>
      </w:tr>
      <w:tr w:rsidR="00C16865" w:rsidRPr="00481BF6" w14:paraId="0EE602A0"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4A69F" w14:textId="77777777" w:rsidR="00C51015" w:rsidRPr="00481BF6" w:rsidRDefault="00C51015" w:rsidP="00D01F57">
            <w:pPr>
              <w:pStyle w:val="p"/>
              <w:rPr>
                <w:color w:val="auto"/>
                <w:sz w:val="28"/>
                <w:szCs w:val="28"/>
                <w:lang w:val="kk-KZ"/>
              </w:rPr>
            </w:pPr>
            <w:r w:rsidRPr="00481BF6">
              <w:rPr>
                <w:color w:val="auto"/>
                <w:sz w:val="28"/>
                <w:szCs w:val="28"/>
                <w:lang w:val="kk-KZ"/>
              </w:rPr>
              <w:t>Меншікті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6690C3D"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70737E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AF89E84" w14:textId="77777777" w:rsidR="00C51015" w:rsidRPr="00481BF6" w:rsidRDefault="00C51015" w:rsidP="00D01F57">
            <w:pPr>
              <w:rPr>
                <w:sz w:val="28"/>
                <w:szCs w:val="28"/>
                <w:lang w:val="kk-KZ"/>
              </w:rPr>
            </w:pPr>
          </w:p>
        </w:tc>
      </w:tr>
      <w:tr w:rsidR="00C16865" w:rsidRPr="00481BF6" w14:paraId="69743764"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F7158" w14:textId="77777777" w:rsidR="00C51015" w:rsidRPr="00481BF6" w:rsidRDefault="00C51015" w:rsidP="00D01F57">
            <w:pPr>
              <w:pStyle w:val="p"/>
              <w:rPr>
                <w:color w:val="auto"/>
                <w:sz w:val="28"/>
                <w:szCs w:val="28"/>
                <w:lang w:val="kk-KZ"/>
              </w:rPr>
            </w:pPr>
            <w:r w:rsidRPr="00481BF6">
              <w:rPr>
                <w:color w:val="auto"/>
                <w:sz w:val="28"/>
                <w:szCs w:val="28"/>
                <w:lang w:val="kk-KZ"/>
              </w:rPr>
              <w:t>Жарғылық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AABFFCD"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3815C92"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4C94BF7" w14:textId="77777777" w:rsidR="00C51015" w:rsidRPr="00481BF6" w:rsidRDefault="00C51015" w:rsidP="00D01F57">
            <w:pPr>
              <w:rPr>
                <w:sz w:val="28"/>
                <w:szCs w:val="28"/>
                <w:lang w:val="kk-KZ"/>
              </w:rPr>
            </w:pPr>
          </w:p>
        </w:tc>
      </w:tr>
      <w:tr w:rsidR="00C16865" w:rsidRPr="00481BF6" w14:paraId="05B4080C"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DF07D"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C7FBA3C"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B186CF0"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317DE32" w14:textId="77777777" w:rsidR="00C51015" w:rsidRPr="00481BF6" w:rsidRDefault="00C51015" w:rsidP="00D01F57">
            <w:pPr>
              <w:rPr>
                <w:sz w:val="28"/>
                <w:szCs w:val="28"/>
                <w:lang w:val="kk-KZ"/>
              </w:rPr>
            </w:pPr>
          </w:p>
        </w:tc>
      </w:tr>
      <w:tr w:rsidR="00C16865" w:rsidRPr="00481BF6" w14:paraId="1EC19D23"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56CB4" w14:textId="77777777" w:rsidR="00C51015" w:rsidRPr="00481BF6" w:rsidRDefault="00C51015" w:rsidP="00D01F57">
            <w:pPr>
              <w:pStyle w:val="p"/>
              <w:rPr>
                <w:color w:val="auto"/>
                <w:sz w:val="28"/>
                <w:szCs w:val="28"/>
                <w:lang w:val="kk-KZ"/>
              </w:rPr>
            </w:pPr>
            <w:r w:rsidRPr="00481BF6">
              <w:rPr>
                <w:color w:val="auto"/>
                <w:sz w:val="28"/>
                <w:szCs w:val="28"/>
                <w:lang w:val="kk-KZ"/>
              </w:rPr>
              <w:t>жай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348260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44.1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1E6F4CB"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449D01D" w14:textId="77777777" w:rsidR="00C51015" w:rsidRPr="00481BF6" w:rsidRDefault="00C51015" w:rsidP="00D01F57">
            <w:pPr>
              <w:rPr>
                <w:sz w:val="28"/>
                <w:szCs w:val="28"/>
                <w:lang w:val="kk-KZ"/>
              </w:rPr>
            </w:pPr>
          </w:p>
        </w:tc>
      </w:tr>
      <w:tr w:rsidR="00C16865" w:rsidRPr="00481BF6" w14:paraId="10338362"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60ED3" w14:textId="77777777" w:rsidR="00C51015" w:rsidRPr="00481BF6" w:rsidRDefault="00C51015" w:rsidP="00D01F57">
            <w:pPr>
              <w:pStyle w:val="p"/>
              <w:rPr>
                <w:color w:val="auto"/>
                <w:sz w:val="28"/>
                <w:szCs w:val="28"/>
                <w:lang w:val="kk-KZ"/>
              </w:rPr>
            </w:pPr>
            <w:r w:rsidRPr="00481BF6">
              <w:rPr>
                <w:color w:val="auto"/>
                <w:sz w:val="28"/>
                <w:szCs w:val="28"/>
                <w:lang w:val="kk-KZ"/>
              </w:rPr>
              <w:t>артықшылықты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7637697"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44.2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DC952B4"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F7680AE" w14:textId="77777777" w:rsidR="00C51015" w:rsidRPr="00481BF6" w:rsidRDefault="00C51015" w:rsidP="00D01F57">
            <w:pPr>
              <w:rPr>
                <w:sz w:val="28"/>
                <w:szCs w:val="28"/>
                <w:lang w:val="kk-KZ"/>
              </w:rPr>
            </w:pPr>
          </w:p>
        </w:tc>
      </w:tr>
      <w:tr w:rsidR="00C16865" w:rsidRPr="00481BF6" w14:paraId="53ED63A9"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3F6DC" w14:textId="77777777" w:rsidR="00C51015" w:rsidRPr="00481BF6" w:rsidRDefault="00C51015" w:rsidP="00D01F57">
            <w:pPr>
              <w:pStyle w:val="p"/>
              <w:rPr>
                <w:color w:val="auto"/>
                <w:sz w:val="28"/>
                <w:szCs w:val="28"/>
                <w:lang w:val="kk-KZ"/>
              </w:rPr>
            </w:pPr>
            <w:r w:rsidRPr="00481BF6">
              <w:rPr>
                <w:color w:val="auto"/>
                <w:sz w:val="28"/>
                <w:szCs w:val="28"/>
                <w:lang w:val="kk-KZ"/>
              </w:rPr>
              <w:t>Қосымша төленген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620881"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8ECE14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28B4546" w14:textId="77777777" w:rsidR="00C51015" w:rsidRPr="00481BF6" w:rsidRDefault="00C51015" w:rsidP="00D01F57">
            <w:pPr>
              <w:rPr>
                <w:sz w:val="28"/>
                <w:szCs w:val="28"/>
                <w:lang w:val="kk-KZ"/>
              </w:rPr>
            </w:pPr>
          </w:p>
        </w:tc>
      </w:tr>
      <w:tr w:rsidR="00C16865" w:rsidRPr="00481BF6" w14:paraId="29B33E3E"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528B1" w14:textId="77777777" w:rsidR="00C51015" w:rsidRPr="00481BF6" w:rsidRDefault="00C51015" w:rsidP="00D01F57">
            <w:pPr>
              <w:pStyle w:val="p"/>
              <w:rPr>
                <w:color w:val="auto"/>
                <w:sz w:val="28"/>
                <w:szCs w:val="28"/>
                <w:lang w:val="kk-KZ"/>
              </w:rPr>
            </w:pPr>
            <w:r w:rsidRPr="00481BF6">
              <w:rPr>
                <w:color w:val="auto"/>
                <w:sz w:val="28"/>
                <w:szCs w:val="28"/>
                <w:lang w:val="kk-KZ"/>
              </w:rPr>
              <w:t>Алынған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7C6EBD0"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551586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CB9A9C8" w14:textId="77777777" w:rsidR="00C51015" w:rsidRPr="00481BF6" w:rsidRDefault="00C51015" w:rsidP="00D01F57">
            <w:pPr>
              <w:rPr>
                <w:sz w:val="28"/>
                <w:szCs w:val="28"/>
                <w:lang w:val="kk-KZ"/>
              </w:rPr>
            </w:pPr>
          </w:p>
        </w:tc>
      </w:tr>
      <w:tr w:rsidR="00C16865" w:rsidRPr="00481BF6" w14:paraId="06EDF6AE"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7893E" w14:textId="77777777" w:rsidR="00C51015" w:rsidRPr="00481BF6" w:rsidRDefault="00C51015" w:rsidP="00D01F57">
            <w:pPr>
              <w:pStyle w:val="p"/>
              <w:rPr>
                <w:color w:val="auto"/>
                <w:sz w:val="28"/>
                <w:szCs w:val="28"/>
                <w:lang w:val="kk-KZ"/>
              </w:rPr>
            </w:pPr>
            <w:r w:rsidRPr="00481BF6">
              <w:rPr>
                <w:color w:val="auto"/>
                <w:sz w:val="28"/>
                <w:szCs w:val="28"/>
                <w:lang w:val="kk-KZ"/>
              </w:rPr>
              <w:t>Резервтік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08FC9F"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2D0253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630BDCB" w14:textId="77777777" w:rsidR="00C51015" w:rsidRPr="00481BF6" w:rsidRDefault="00C51015" w:rsidP="00D01F57">
            <w:pPr>
              <w:rPr>
                <w:sz w:val="28"/>
                <w:szCs w:val="28"/>
                <w:lang w:val="kk-KZ"/>
              </w:rPr>
            </w:pPr>
          </w:p>
        </w:tc>
      </w:tr>
      <w:tr w:rsidR="00C16865" w:rsidRPr="00481BF6" w14:paraId="3C36A1A9"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D3432"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қағаздарды қайта бағалау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5684AD6"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D0BEA80"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D302CE1" w14:textId="77777777" w:rsidR="00C51015" w:rsidRPr="00481BF6" w:rsidRDefault="00C51015" w:rsidP="00D01F57">
            <w:pPr>
              <w:rPr>
                <w:sz w:val="28"/>
                <w:szCs w:val="28"/>
                <w:lang w:val="kk-KZ"/>
              </w:rPr>
            </w:pPr>
          </w:p>
        </w:tc>
      </w:tr>
      <w:tr w:rsidR="00C16865" w:rsidRPr="00481BF6" w14:paraId="4C1C9951"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495DB"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қағаздардың құнсыздану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A55B4A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49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4FFFFBA"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C02379F" w14:textId="77777777" w:rsidR="00C51015" w:rsidRPr="00481BF6" w:rsidRDefault="00C51015" w:rsidP="00D01F57">
            <w:pPr>
              <w:rPr>
                <w:sz w:val="28"/>
                <w:szCs w:val="28"/>
                <w:lang w:val="kk-KZ"/>
              </w:rPr>
            </w:pPr>
          </w:p>
        </w:tc>
      </w:tr>
      <w:tr w:rsidR="00C16865" w:rsidRPr="00481BF6" w14:paraId="630BB9D4"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28801" w14:textId="77777777" w:rsidR="00C51015" w:rsidRPr="00481BF6" w:rsidRDefault="00C51015" w:rsidP="00D01F57">
            <w:pPr>
              <w:pStyle w:val="p"/>
              <w:rPr>
                <w:color w:val="auto"/>
                <w:sz w:val="28"/>
                <w:szCs w:val="28"/>
                <w:lang w:val="kk-KZ"/>
              </w:rPr>
            </w:pPr>
            <w:r w:rsidRPr="00481BF6">
              <w:rPr>
                <w:color w:val="auto"/>
                <w:sz w:val="28"/>
                <w:szCs w:val="28"/>
                <w:lang w:val="kk-KZ"/>
              </w:rPr>
              <w:t>Негізгі құрал-жабдықтарды қайта бағалауға арналған резерв</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D983E1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492ED3F"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3A45989" w14:textId="77777777" w:rsidR="00C51015" w:rsidRPr="00481BF6" w:rsidRDefault="00C51015" w:rsidP="00D01F57">
            <w:pPr>
              <w:rPr>
                <w:sz w:val="28"/>
                <w:szCs w:val="28"/>
                <w:lang w:val="kk-KZ"/>
              </w:rPr>
            </w:pPr>
          </w:p>
        </w:tc>
      </w:tr>
      <w:tr w:rsidR="00C16865" w:rsidRPr="00481BF6" w14:paraId="0C83D068"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4EAC8" w14:textId="77777777" w:rsidR="00C51015" w:rsidRPr="00481BF6" w:rsidRDefault="00C51015" w:rsidP="00D01F57">
            <w:pPr>
              <w:pStyle w:val="p"/>
              <w:rPr>
                <w:color w:val="auto"/>
                <w:sz w:val="28"/>
                <w:szCs w:val="28"/>
                <w:lang w:val="kk-KZ"/>
              </w:rPr>
            </w:pPr>
            <w:r w:rsidRPr="00481BF6">
              <w:rPr>
                <w:color w:val="auto"/>
                <w:sz w:val="28"/>
                <w:szCs w:val="28"/>
                <w:lang w:val="kk-KZ"/>
              </w:rPr>
              <w:t>Басқа да 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00FE2A9"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C77255E"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1E154ED" w14:textId="77777777" w:rsidR="00C51015" w:rsidRPr="00481BF6" w:rsidRDefault="00C51015" w:rsidP="00D01F57">
            <w:pPr>
              <w:rPr>
                <w:sz w:val="28"/>
                <w:szCs w:val="28"/>
                <w:lang w:val="kk-KZ"/>
              </w:rPr>
            </w:pPr>
          </w:p>
        </w:tc>
      </w:tr>
      <w:tr w:rsidR="00C16865" w:rsidRPr="00481BF6" w14:paraId="210CF7D4"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EE41F" w14:textId="77777777" w:rsidR="00C51015" w:rsidRPr="00481BF6" w:rsidRDefault="00C51015" w:rsidP="00D01F57">
            <w:pPr>
              <w:pStyle w:val="p"/>
              <w:rPr>
                <w:color w:val="auto"/>
                <w:sz w:val="28"/>
                <w:szCs w:val="28"/>
                <w:lang w:val="kk-KZ"/>
              </w:rPr>
            </w:pPr>
            <w:r w:rsidRPr="00481BF6">
              <w:rPr>
                <w:color w:val="auto"/>
                <w:sz w:val="28"/>
                <w:szCs w:val="28"/>
                <w:lang w:val="kk-KZ"/>
              </w:rPr>
              <w:t>Бөлінбеген пайда (өтелмеген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CE257E5"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252D5D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EE27772" w14:textId="77777777" w:rsidR="00C51015" w:rsidRPr="00481BF6" w:rsidRDefault="00C51015" w:rsidP="00D01F57">
            <w:pPr>
              <w:rPr>
                <w:sz w:val="28"/>
                <w:szCs w:val="28"/>
                <w:lang w:val="kk-KZ"/>
              </w:rPr>
            </w:pPr>
          </w:p>
        </w:tc>
      </w:tr>
      <w:tr w:rsidR="00C16865" w:rsidRPr="00481BF6" w14:paraId="05EBEB4D"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C4853" w14:textId="77777777" w:rsidR="00C51015" w:rsidRPr="00481BF6" w:rsidRDefault="00C51015"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5BF567E" w14:textId="77777777" w:rsidR="00C51015" w:rsidRPr="00481BF6" w:rsidRDefault="00C51015" w:rsidP="00D01F57">
            <w:pPr>
              <w:jc w:val="center"/>
              <w:rPr>
                <w:sz w:val="28"/>
                <w:szCs w:val="28"/>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865FE68"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BDDC56D" w14:textId="77777777" w:rsidR="00C51015" w:rsidRPr="00481BF6" w:rsidRDefault="00C51015" w:rsidP="00D01F57">
            <w:pPr>
              <w:rPr>
                <w:sz w:val="28"/>
                <w:szCs w:val="28"/>
                <w:lang w:val="kk-KZ"/>
              </w:rPr>
            </w:pPr>
          </w:p>
        </w:tc>
      </w:tr>
      <w:tr w:rsidR="00C16865" w:rsidRPr="00481BF6" w14:paraId="012DB28D"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E9076" w14:textId="77777777" w:rsidR="00C51015" w:rsidRPr="00481BF6" w:rsidRDefault="00C51015" w:rsidP="00D01F57">
            <w:pPr>
              <w:pStyle w:val="p"/>
              <w:rPr>
                <w:color w:val="auto"/>
                <w:sz w:val="28"/>
                <w:szCs w:val="28"/>
                <w:lang w:val="kk-KZ"/>
              </w:rPr>
            </w:pPr>
            <w:r w:rsidRPr="00481BF6">
              <w:rPr>
                <w:color w:val="auto"/>
                <w:sz w:val="28"/>
                <w:szCs w:val="28"/>
                <w:lang w:val="kk-KZ"/>
              </w:rPr>
              <w:t>алдыңғы жылдарда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1E8CE24"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52.1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B391BA9"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8E70167" w14:textId="77777777" w:rsidR="00C51015" w:rsidRPr="00481BF6" w:rsidRDefault="00C51015" w:rsidP="00D01F57">
            <w:pPr>
              <w:rPr>
                <w:sz w:val="28"/>
                <w:szCs w:val="28"/>
                <w:lang w:val="kk-KZ"/>
              </w:rPr>
            </w:pPr>
          </w:p>
        </w:tc>
      </w:tr>
      <w:tr w:rsidR="00C16865" w:rsidRPr="00481BF6" w14:paraId="072E5DE9"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76E70" w14:textId="77777777" w:rsidR="00C51015" w:rsidRPr="00481BF6" w:rsidRDefault="00C51015" w:rsidP="00D01F57">
            <w:pPr>
              <w:pStyle w:val="p"/>
              <w:rPr>
                <w:color w:val="auto"/>
                <w:sz w:val="28"/>
                <w:szCs w:val="28"/>
                <w:lang w:val="kk-KZ"/>
              </w:rPr>
            </w:pPr>
            <w:r w:rsidRPr="00481BF6">
              <w:rPr>
                <w:color w:val="auto"/>
                <w:sz w:val="28"/>
                <w:szCs w:val="28"/>
                <w:lang w:val="kk-KZ"/>
              </w:rPr>
              <w:t>есепті кезеңде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0C4A6C3"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52.2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33E779B"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E7F5D62" w14:textId="77777777" w:rsidR="00C51015" w:rsidRPr="00481BF6" w:rsidRDefault="00C51015" w:rsidP="00D01F57">
            <w:pPr>
              <w:rPr>
                <w:sz w:val="28"/>
                <w:szCs w:val="28"/>
                <w:lang w:val="kk-KZ"/>
              </w:rPr>
            </w:pPr>
          </w:p>
        </w:tc>
      </w:tr>
      <w:tr w:rsidR="00C16865" w:rsidRPr="00481BF6" w14:paraId="06B5404F"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556F0" w14:textId="77777777" w:rsidR="00C51015" w:rsidRPr="00481BF6" w:rsidRDefault="00C51015" w:rsidP="00D01F57">
            <w:pPr>
              <w:pStyle w:val="p"/>
              <w:rPr>
                <w:color w:val="auto"/>
                <w:sz w:val="28"/>
                <w:szCs w:val="28"/>
                <w:lang w:val="kk-KZ"/>
              </w:rPr>
            </w:pPr>
            <w:r w:rsidRPr="00481BF6">
              <w:rPr>
                <w:color w:val="auto"/>
                <w:sz w:val="28"/>
                <w:szCs w:val="28"/>
                <w:lang w:val="kk-KZ"/>
              </w:rPr>
              <w:t>Капитал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B74FDDE"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23C0ED4"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511CB69" w14:textId="77777777" w:rsidR="00C51015" w:rsidRPr="00481BF6" w:rsidRDefault="00C51015" w:rsidP="00D01F57">
            <w:pPr>
              <w:rPr>
                <w:sz w:val="28"/>
                <w:szCs w:val="28"/>
                <w:lang w:val="kk-KZ"/>
              </w:rPr>
            </w:pPr>
          </w:p>
        </w:tc>
      </w:tr>
      <w:tr w:rsidR="00C16865" w:rsidRPr="00481BF6" w14:paraId="5CF2FA03" w14:textId="77777777" w:rsidTr="00344430">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0BCE9" w14:textId="77777777" w:rsidR="00C51015" w:rsidRPr="00481BF6" w:rsidRDefault="00C51015" w:rsidP="00D01F57">
            <w:pPr>
              <w:pStyle w:val="p"/>
              <w:rPr>
                <w:color w:val="auto"/>
                <w:sz w:val="28"/>
                <w:szCs w:val="28"/>
                <w:lang w:val="kk-KZ"/>
              </w:rPr>
            </w:pPr>
            <w:r w:rsidRPr="00481BF6">
              <w:rPr>
                <w:color w:val="auto"/>
                <w:sz w:val="28"/>
                <w:szCs w:val="28"/>
                <w:lang w:val="kk-KZ"/>
              </w:rPr>
              <w:t>Капитал мен міндеттемелер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A0C28E8" w14:textId="77777777" w:rsidR="00C51015" w:rsidRPr="00481BF6" w:rsidRDefault="00C51015" w:rsidP="00D01F57">
            <w:pPr>
              <w:pStyle w:val="p"/>
              <w:jc w:val="center"/>
              <w:rPr>
                <w:color w:val="auto"/>
                <w:sz w:val="28"/>
                <w:szCs w:val="28"/>
                <w:lang w:val="kk-KZ"/>
              </w:rPr>
            </w:pPr>
            <w:r w:rsidRPr="00481BF6">
              <w:rPr>
                <w:color w:val="auto"/>
                <w:sz w:val="28"/>
                <w:szCs w:val="28"/>
                <w:lang w:val="kk-KZ"/>
              </w:rPr>
              <w:t>54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F8A4CA1" w14:textId="77777777" w:rsidR="00C51015" w:rsidRPr="00481BF6" w:rsidRDefault="00C51015" w:rsidP="00D01F57">
            <w:pPr>
              <w:rPr>
                <w:sz w:val="28"/>
                <w:szCs w:val="28"/>
                <w:lang w:val="kk-KZ"/>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7AAC276" w14:textId="77777777" w:rsidR="00C51015" w:rsidRPr="00481BF6" w:rsidRDefault="00C51015" w:rsidP="00D01F57">
            <w:pPr>
              <w:rPr>
                <w:sz w:val="28"/>
                <w:szCs w:val="28"/>
                <w:lang w:val="kk-KZ"/>
              </w:rPr>
            </w:pPr>
          </w:p>
        </w:tc>
      </w:tr>
    </w:tbl>
    <w:p w14:paraId="706E3A6D" w14:textId="77777777" w:rsidR="00C51015" w:rsidRPr="00481BF6" w:rsidRDefault="00C51015"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14642E0A" w14:textId="77777777" w:rsidTr="00A904ED">
        <w:trPr>
          <w:jc w:val="center"/>
        </w:trPr>
        <w:tc>
          <w:tcPr>
            <w:tcW w:w="2800" w:type="pct"/>
            <w:tcMar>
              <w:top w:w="0" w:type="dxa"/>
              <w:left w:w="108" w:type="dxa"/>
              <w:bottom w:w="0" w:type="dxa"/>
              <w:right w:w="108" w:type="dxa"/>
            </w:tcMar>
            <w:hideMark/>
          </w:tcPr>
          <w:p w14:paraId="2BAD19B3" w14:textId="77777777" w:rsidR="00D312E2" w:rsidRPr="00481BF6" w:rsidRDefault="00D312E2"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2ABF9FDA" w14:textId="77777777" w:rsidR="00D312E2" w:rsidRPr="00481BF6" w:rsidRDefault="00D312E2"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540538E1" w14:textId="77777777" w:rsidTr="00A904ED">
        <w:trPr>
          <w:jc w:val="center"/>
        </w:trPr>
        <w:tc>
          <w:tcPr>
            <w:tcW w:w="5000" w:type="pct"/>
            <w:gridSpan w:val="4"/>
            <w:tcMar>
              <w:top w:w="0" w:type="dxa"/>
              <w:left w:w="108" w:type="dxa"/>
              <w:bottom w:w="0" w:type="dxa"/>
              <w:right w:w="108" w:type="dxa"/>
            </w:tcMar>
            <w:hideMark/>
          </w:tcPr>
          <w:p w14:paraId="6246DFD1" w14:textId="77777777" w:rsidR="00D312E2" w:rsidRPr="00481BF6" w:rsidRDefault="00D312E2"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00CAD002" w14:textId="77777777" w:rsidTr="00A904ED">
        <w:trPr>
          <w:jc w:val="center"/>
        </w:trPr>
        <w:tc>
          <w:tcPr>
            <w:tcW w:w="5000" w:type="pct"/>
            <w:gridSpan w:val="4"/>
            <w:tcMar>
              <w:top w:w="0" w:type="dxa"/>
              <w:left w:w="108" w:type="dxa"/>
              <w:bottom w:w="0" w:type="dxa"/>
              <w:right w:w="108" w:type="dxa"/>
            </w:tcMar>
            <w:hideMark/>
          </w:tcPr>
          <w:p w14:paraId="6763F56A" w14:textId="77777777" w:rsidR="00D312E2" w:rsidRPr="00481BF6" w:rsidRDefault="00D312E2"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2FA5845E" w14:textId="77777777" w:rsidTr="00A904ED">
        <w:trPr>
          <w:jc w:val="center"/>
        </w:trPr>
        <w:tc>
          <w:tcPr>
            <w:tcW w:w="2948" w:type="pct"/>
            <w:gridSpan w:val="2"/>
            <w:tcMar>
              <w:top w:w="0" w:type="dxa"/>
              <w:left w:w="108" w:type="dxa"/>
              <w:bottom w:w="0" w:type="dxa"/>
              <w:right w:w="108" w:type="dxa"/>
            </w:tcMar>
            <w:hideMark/>
          </w:tcPr>
          <w:p w14:paraId="7F9A90CC" w14:textId="77777777" w:rsidR="00D312E2" w:rsidRPr="00481BF6" w:rsidRDefault="00D312E2"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67B1EB87" w14:textId="77777777" w:rsidR="00D312E2" w:rsidRPr="00481BF6" w:rsidRDefault="00D312E2"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77CBFBB2" w14:textId="77777777" w:rsidTr="00A904ED">
        <w:trPr>
          <w:jc w:val="center"/>
        </w:trPr>
        <w:tc>
          <w:tcPr>
            <w:tcW w:w="2948" w:type="pct"/>
            <w:gridSpan w:val="2"/>
            <w:tcMar>
              <w:top w:w="0" w:type="dxa"/>
              <w:left w:w="108" w:type="dxa"/>
              <w:bottom w:w="0" w:type="dxa"/>
              <w:right w:w="108" w:type="dxa"/>
            </w:tcMar>
            <w:hideMark/>
          </w:tcPr>
          <w:p w14:paraId="7BD3DA52" w14:textId="54296D1A" w:rsidR="00D312E2" w:rsidRPr="00481BF6" w:rsidRDefault="00F5711F" w:rsidP="00F5711F">
            <w:pPr>
              <w:pStyle w:val="p"/>
              <w:rPr>
                <w:color w:val="auto"/>
                <w:sz w:val="28"/>
                <w:szCs w:val="28"/>
                <w:lang w:val="kk-KZ"/>
              </w:rPr>
            </w:pPr>
            <w:r>
              <w:rPr>
                <w:color w:val="auto"/>
                <w:sz w:val="28"/>
                <w:szCs w:val="28"/>
                <w:lang w:val="kk-KZ"/>
              </w:rPr>
              <w:t xml:space="preserve">тегі, аты, </w:t>
            </w:r>
            <w:r w:rsidR="00D312E2"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096B6345" w14:textId="77777777" w:rsidR="00D312E2" w:rsidRPr="00481BF6" w:rsidRDefault="00D312E2" w:rsidP="00D01F57">
            <w:pPr>
              <w:pStyle w:val="p"/>
              <w:rPr>
                <w:color w:val="auto"/>
                <w:sz w:val="28"/>
                <w:szCs w:val="28"/>
                <w:lang w:val="kk-KZ"/>
              </w:rPr>
            </w:pPr>
            <w:r w:rsidRPr="00481BF6">
              <w:rPr>
                <w:color w:val="auto"/>
                <w:sz w:val="28"/>
                <w:szCs w:val="28"/>
                <w:lang w:val="kk-KZ"/>
              </w:rPr>
              <w:t>қолы, телефоны</w:t>
            </w:r>
          </w:p>
        </w:tc>
      </w:tr>
      <w:tr w:rsidR="00C16865" w:rsidRPr="00481BF6" w14:paraId="7C5EDF65" w14:textId="77777777" w:rsidTr="00A904ED">
        <w:trPr>
          <w:jc w:val="center"/>
        </w:trPr>
        <w:tc>
          <w:tcPr>
            <w:tcW w:w="2948" w:type="pct"/>
            <w:gridSpan w:val="2"/>
            <w:tcMar>
              <w:top w:w="0" w:type="dxa"/>
              <w:left w:w="108" w:type="dxa"/>
              <w:bottom w:w="0" w:type="dxa"/>
              <w:right w:w="108" w:type="dxa"/>
            </w:tcMar>
            <w:hideMark/>
          </w:tcPr>
          <w:p w14:paraId="6783CD41" w14:textId="77777777" w:rsidR="00D312E2" w:rsidRPr="00481BF6" w:rsidRDefault="00D312E2"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46661E8A" w14:textId="77777777" w:rsidR="00D312E2" w:rsidRPr="00481BF6" w:rsidRDefault="00D312E2"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56AE6B80" w14:textId="77777777" w:rsidR="00D312E2" w:rsidRPr="00481BF6" w:rsidRDefault="00D312E2" w:rsidP="00D01F57">
            <w:pPr>
              <w:pStyle w:val="p"/>
              <w:rPr>
                <w:color w:val="auto"/>
                <w:sz w:val="28"/>
                <w:szCs w:val="28"/>
                <w:lang w:val="kk-KZ"/>
              </w:rPr>
            </w:pPr>
            <w:r w:rsidRPr="00481BF6">
              <w:rPr>
                <w:color w:val="auto"/>
                <w:sz w:val="28"/>
                <w:szCs w:val="28"/>
                <w:lang w:val="kk-KZ"/>
              </w:rPr>
              <w:t>__________</w:t>
            </w:r>
          </w:p>
        </w:tc>
      </w:tr>
      <w:tr w:rsidR="00C16865" w:rsidRPr="00481BF6" w14:paraId="58AA009C" w14:textId="77777777" w:rsidTr="00A904ED">
        <w:trPr>
          <w:jc w:val="center"/>
        </w:trPr>
        <w:tc>
          <w:tcPr>
            <w:tcW w:w="2948" w:type="pct"/>
            <w:gridSpan w:val="2"/>
            <w:tcMar>
              <w:top w:w="0" w:type="dxa"/>
              <w:left w:w="108" w:type="dxa"/>
              <w:bottom w:w="0" w:type="dxa"/>
              <w:right w:w="108" w:type="dxa"/>
            </w:tcMar>
            <w:hideMark/>
          </w:tcPr>
          <w:p w14:paraId="5EAD13FC" w14:textId="77777777" w:rsidR="00D312E2" w:rsidRPr="00481BF6" w:rsidRDefault="00D312E2"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30E492C6" w14:textId="77777777" w:rsidR="00D312E2" w:rsidRPr="00481BF6" w:rsidRDefault="00D312E2"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4BDF82CE" w14:textId="77777777" w:rsidR="00D312E2" w:rsidRPr="00481BF6" w:rsidRDefault="00D312E2" w:rsidP="00D01F57">
            <w:pPr>
              <w:pStyle w:val="p"/>
              <w:rPr>
                <w:color w:val="auto"/>
                <w:sz w:val="28"/>
                <w:szCs w:val="28"/>
                <w:lang w:val="kk-KZ"/>
              </w:rPr>
            </w:pPr>
            <w:r w:rsidRPr="00481BF6">
              <w:rPr>
                <w:color w:val="auto"/>
                <w:sz w:val="28"/>
                <w:szCs w:val="28"/>
                <w:lang w:val="kk-KZ"/>
              </w:rPr>
              <w:t>күні</w:t>
            </w:r>
          </w:p>
        </w:tc>
      </w:tr>
      <w:tr w:rsidR="00C16865" w:rsidRPr="00481BF6" w14:paraId="18B383B9" w14:textId="77777777" w:rsidTr="00A904ED">
        <w:trPr>
          <w:jc w:val="center"/>
        </w:trPr>
        <w:tc>
          <w:tcPr>
            <w:tcW w:w="2948" w:type="pct"/>
            <w:gridSpan w:val="2"/>
            <w:tcMar>
              <w:top w:w="0" w:type="dxa"/>
              <w:left w:w="108" w:type="dxa"/>
              <w:bottom w:w="0" w:type="dxa"/>
              <w:right w:w="108" w:type="dxa"/>
            </w:tcMar>
            <w:hideMark/>
          </w:tcPr>
          <w:p w14:paraId="0CE65078" w14:textId="77777777" w:rsidR="00D312E2" w:rsidRPr="00481BF6" w:rsidRDefault="00D312E2"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7AA9BF5E" w14:textId="77777777" w:rsidR="00D312E2" w:rsidRPr="00481BF6" w:rsidRDefault="00D312E2"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5D1F66B1" w14:textId="77777777" w:rsidR="00D312E2" w:rsidRPr="00481BF6" w:rsidRDefault="00D312E2" w:rsidP="00D01F57">
            <w:pPr>
              <w:pStyle w:val="p"/>
              <w:rPr>
                <w:color w:val="auto"/>
                <w:sz w:val="28"/>
                <w:szCs w:val="28"/>
                <w:lang w:val="kk-KZ"/>
              </w:rPr>
            </w:pPr>
            <w:r w:rsidRPr="00481BF6">
              <w:rPr>
                <w:color w:val="auto"/>
                <w:sz w:val="28"/>
                <w:szCs w:val="28"/>
                <w:lang w:val="kk-KZ"/>
              </w:rPr>
              <w:t>_______________</w:t>
            </w:r>
          </w:p>
        </w:tc>
      </w:tr>
      <w:tr w:rsidR="00D312E2" w:rsidRPr="00481BF6" w14:paraId="2794005C" w14:textId="77777777" w:rsidTr="00A904ED">
        <w:trPr>
          <w:jc w:val="center"/>
        </w:trPr>
        <w:tc>
          <w:tcPr>
            <w:tcW w:w="2948" w:type="pct"/>
            <w:gridSpan w:val="2"/>
            <w:tcMar>
              <w:top w:w="0" w:type="dxa"/>
              <w:left w:w="108" w:type="dxa"/>
              <w:bottom w:w="0" w:type="dxa"/>
              <w:right w:w="108" w:type="dxa"/>
            </w:tcMar>
            <w:hideMark/>
          </w:tcPr>
          <w:p w14:paraId="39D10781" w14:textId="7DB8CD29" w:rsidR="00D312E2" w:rsidRPr="00481BF6" w:rsidRDefault="00F5711F" w:rsidP="00D01F57">
            <w:pPr>
              <w:pStyle w:val="p"/>
              <w:rPr>
                <w:color w:val="auto"/>
                <w:sz w:val="28"/>
                <w:szCs w:val="28"/>
                <w:lang w:val="kk-KZ"/>
              </w:rPr>
            </w:pPr>
            <w:r>
              <w:rPr>
                <w:color w:val="auto"/>
                <w:sz w:val="28"/>
                <w:szCs w:val="28"/>
                <w:lang w:val="kk-KZ"/>
              </w:rPr>
              <w:t xml:space="preserve">тегі, аты, </w:t>
            </w:r>
            <w:r w:rsidR="00D312E2" w:rsidRPr="00481BF6">
              <w:rPr>
                <w:color w:val="auto"/>
                <w:sz w:val="28"/>
                <w:szCs w:val="28"/>
                <w:lang w:val="kk-KZ"/>
              </w:rPr>
              <w:t>әкесінің аты (ол болған жағдайда)</w:t>
            </w:r>
          </w:p>
          <w:p w14:paraId="2319BBA7" w14:textId="77777777" w:rsidR="00D312E2" w:rsidRPr="00481BF6" w:rsidRDefault="00D312E2"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2D40BCB4" w14:textId="77777777" w:rsidR="00D312E2" w:rsidRPr="00481BF6" w:rsidRDefault="00D312E2" w:rsidP="00D01F57">
            <w:pPr>
              <w:pStyle w:val="p"/>
              <w:rPr>
                <w:color w:val="auto"/>
                <w:sz w:val="28"/>
                <w:szCs w:val="28"/>
                <w:lang w:val="kk-KZ"/>
              </w:rPr>
            </w:pPr>
            <w:r w:rsidRPr="00481BF6">
              <w:rPr>
                <w:color w:val="auto"/>
                <w:sz w:val="28"/>
                <w:szCs w:val="28"/>
                <w:lang w:val="kk-KZ"/>
              </w:rPr>
              <w:t>қолы</w:t>
            </w:r>
          </w:p>
        </w:tc>
      </w:tr>
    </w:tbl>
    <w:p w14:paraId="15C1141C" w14:textId="77777777" w:rsidR="00D312E2" w:rsidRPr="00481BF6" w:rsidRDefault="00D312E2" w:rsidP="00D01F57">
      <w:pPr>
        <w:pStyle w:val="pc"/>
        <w:ind w:firstLine="709"/>
        <w:jc w:val="both"/>
        <w:rPr>
          <w:color w:val="auto"/>
          <w:sz w:val="28"/>
          <w:szCs w:val="28"/>
          <w:lang w:val="kk-KZ"/>
        </w:rPr>
      </w:pPr>
    </w:p>
    <w:p w14:paraId="05FCFA76" w14:textId="71EFC0B7" w:rsidR="00C51015" w:rsidRPr="00481BF6" w:rsidRDefault="00C51015" w:rsidP="00D01F57">
      <w:pPr>
        <w:pStyle w:val="pc"/>
        <w:ind w:firstLine="709"/>
        <w:jc w:val="both"/>
        <w:rPr>
          <w:color w:val="auto"/>
          <w:sz w:val="28"/>
          <w:szCs w:val="28"/>
          <w:lang w:val="kk-KZ"/>
        </w:rPr>
      </w:pPr>
      <w:r w:rsidRPr="00481BF6">
        <w:rPr>
          <w:color w:val="auto"/>
          <w:sz w:val="28"/>
          <w:szCs w:val="28"/>
          <w:lang w:val="kk-KZ"/>
        </w:rPr>
        <w:t>Ескертпе: нысан «Бухгалтерлік баланс» әкімшілік деректерді өтеусіз негізде жинауға арналған нысанын толтыру бойынша түсіндірмеге сәйкес толтырылады. </w:t>
      </w:r>
    </w:p>
    <w:p w14:paraId="6E6C98B2" w14:textId="0C0662B8" w:rsidR="00AB254B" w:rsidRPr="00481BF6" w:rsidRDefault="00AB254B" w:rsidP="00D01F57">
      <w:pPr>
        <w:spacing w:after="160" w:line="259" w:lineRule="auto"/>
        <w:rPr>
          <w:sz w:val="28"/>
          <w:szCs w:val="28"/>
          <w:lang w:val="kk-KZ"/>
        </w:rPr>
      </w:pPr>
      <w:r w:rsidRPr="00481BF6">
        <w:rPr>
          <w:sz w:val="28"/>
          <w:szCs w:val="28"/>
          <w:lang w:val="kk-KZ"/>
        </w:rPr>
        <w:br w:type="page"/>
      </w:r>
    </w:p>
    <w:p w14:paraId="3848ECC4" w14:textId="77777777" w:rsidR="000823DE" w:rsidRPr="00481BF6" w:rsidRDefault="000823DE" w:rsidP="00D01F57">
      <w:pPr>
        <w:jc w:val="right"/>
        <w:rPr>
          <w:sz w:val="28"/>
          <w:szCs w:val="28"/>
          <w:lang w:val="kk-KZ"/>
        </w:rPr>
      </w:pPr>
      <w:r w:rsidRPr="00481BF6">
        <w:rPr>
          <w:sz w:val="28"/>
          <w:szCs w:val="28"/>
          <w:lang w:val="kk-KZ"/>
        </w:rPr>
        <w:lastRenderedPageBreak/>
        <w:t>«Бухгалтерлік баланс» әкімшілік</w:t>
      </w:r>
    </w:p>
    <w:p w14:paraId="60AFE2FC" w14:textId="77777777" w:rsidR="000823DE" w:rsidRPr="00481BF6" w:rsidRDefault="000823DE" w:rsidP="00D01F57">
      <w:pPr>
        <w:jc w:val="right"/>
        <w:rPr>
          <w:sz w:val="28"/>
          <w:szCs w:val="28"/>
          <w:lang w:val="kk-KZ"/>
        </w:rPr>
      </w:pPr>
      <w:r w:rsidRPr="00481BF6">
        <w:rPr>
          <w:sz w:val="28"/>
          <w:szCs w:val="28"/>
          <w:lang w:val="kk-KZ"/>
        </w:rPr>
        <w:t>деректерді өтеусіз негізде</w:t>
      </w:r>
    </w:p>
    <w:p w14:paraId="56A3B7D6" w14:textId="77777777" w:rsidR="000823DE" w:rsidRPr="00481BF6" w:rsidRDefault="000823DE" w:rsidP="00D01F57">
      <w:pPr>
        <w:jc w:val="right"/>
        <w:rPr>
          <w:sz w:val="28"/>
          <w:szCs w:val="28"/>
          <w:lang w:val="kk-KZ"/>
        </w:rPr>
      </w:pPr>
      <w:r w:rsidRPr="00481BF6">
        <w:rPr>
          <w:sz w:val="28"/>
          <w:szCs w:val="28"/>
          <w:lang w:val="kk-KZ"/>
        </w:rPr>
        <w:t>жинауға арналған нысанына</w:t>
      </w:r>
    </w:p>
    <w:p w14:paraId="61D061DC" w14:textId="77777777" w:rsidR="000823DE" w:rsidRPr="00481BF6" w:rsidRDefault="000823DE" w:rsidP="00D01F57">
      <w:pPr>
        <w:jc w:val="right"/>
        <w:rPr>
          <w:sz w:val="28"/>
          <w:szCs w:val="28"/>
          <w:lang w:val="kk-KZ"/>
        </w:rPr>
      </w:pPr>
      <w:r w:rsidRPr="00481BF6">
        <w:rPr>
          <w:sz w:val="28"/>
          <w:szCs w:val="28"/>
          <w:lang w:val="kk-KZ"/>
        </w:rPr>
        <w:t>қосымша</w:t>
      </w:r>
    </w:p>
    <w:p w14:paraId="12471BF4" w14:textId="77777777" w:rsidR="000823DE" w:rsidRPr="00481BF6" w:rsidRDefault="000823DE" w:rsidP="00D01F57">
      <w:pPr>
        <w:jc w:val="center"/>
        <w:rPr>
          <w:sz w:val="28"/>
          <w:szCs w:val="28"/>
          <w:lang w:val="kk-KZ"/>
        </w:rPr>
      </w:pPr>
      <w:r w:rsidRPr="00481BF6">
        <w:rPr>
          <w:b/>
          <w:bCs/>
          <w:sz w:val="28"/>
          <w:szCs w:val="28"/>
          <w:lang w:val="kk-KZ"/>
        </w:rPr>
        <w:t> </w:t>
      </w:r>
    </w:p>
    <w:p w14:paraId="4D0809C0" w14:textId="77777777" w:rsidR="000823DE" w:rsidRPr="00481BF6" w:rsidRDefault="000823DE" w:rsidP="00D01F57">
      <w:pPr>
        <w:jc w:val="center"/>
        <w:rPr>
          <w:sz w:val="28"/>
          <w:szCs w:val="28"/>
          <w:lang w:val="kk-KZ"/>
        </w:rPr>
      </w:pPr>
      <w:r w:rsidRPr="00481BF6">
        <w:rPr>
          <w:b/>
          <w:bCs/>
          <w:sz w:val="28"/>
          <w:szCs w:val="28"/>
          <w:lang w:val="kk-KZ"/>
        </w:rPr>
        <w:t> </w:t>
      </w:r>
    </w:p>
    <w:p w14:paraId="486AE7BC" w14:textId="77777777" w:rsidR="000823DE" w:rsidRPr="00481BF6" w:rsidRDefault="000823DE" w:rsidP="00D01F57">
      <w:pPr>
        <w:jc w:val="center"/>
        <w:rPr>
          <w:b/>
          <w:bCs/>
          <w:sz w:val="28"/>
          <w:szCs w:val="28"/>
          <w:lang w:val="kk-KZ"/>
        </w:rPr>
      </w:pPr>
      <w:r w:rsidRPr="00481BF6">
        <w:rPr>
          <w:b/>
          <w:bCs/>
          <w:sz w:val="28"/>
          <w:szCs w:val="28"/>
          <w:lang w:val="kk-KZ"/>
        </w:rPr>
        <w:t xml:space="preserve">«Бухгалтерлік баланс» </w:t>
      </w:r>
    </w:p>
    <w:p w14:paraId="48490118" w14:textId="77777777" w:rsidR="000823DE" w:rsidRPr="00481BF6" w:rsidRDefault="000823DE" w:rsidP="00D01F57">
      <w:pPr>
        <w:jc w:val="center"/>
        <w:rPr>
          <w:sz w:val="28"/>
          <w:szCs w:val="28"/>
          <w:lang w:val="kk-KZ"/>
        </w:rPr>
      </w:pPr>
      <w:r w:rsidRPr="00481BF6">
        <w:rPr>
          <w:b/>
          <w:bCs/>
          <w:sz w:val="28"/>
          <w:szCs w:val="28"/>
          <w:lang w:val="kk-KZ"/>
        </w:rPr>
        <w:t>(индексі - F1-PPSM, кезеңділігі: ай сайын)</w:t>
      </w:r>
    </w:p>
    <w:p w14:paraId="33BBE1D7" w14:textId="77777777" w:rsidR="000823DE" w:rsidRPr="00481BF6" w:rsidRDefault="000823DE" w:rsidP="00D01F57">
      <w:pPr>
        <w:pStyle w:val="pc"/>
        <w:rPr>
          <w:rStyle w:val="s1"/>
          <w:rFonts w:eastAsiaTheme="majorEastAsia"/>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r w:rsidRPr="00481BF6">
        <w:rPr>
          <w:rStyle w:val="s1"/>
          <w:rFonts w:eastAsiaTheme="majorEastAsia"/>
          <w:color w:val="auto"/>
          <w:sz w:val="28"/>
          <w:szCs w:val="28"/>
          <w:lang w:val="kk-KZ"/>
        </w:rPr>
        <w:t xml:space="preserve"> </w:t>
      </w:r>
    </w:p>
    <w:p w14:paraId="49D3D311" w14:textId="77777777" w:rsidR="000823DE" w:rsidRPr="00481BF6" w:rsidRDefault="000823DE" w:rsidP="00D01F57">
      <w:pPr>
        <w:jc w:val="center"/>
        <w:rPr>
          <w:sz w:val="28"/>
          <w:szCs w:val="28"/>
          <w:lang w:val="kk-KZ"/>
        </w:rPr>
      </w:pPr>
      <w:r w:rsidRPr="00481BF6">
        <w:rPr>
          <w:sz w:val="28"/>
          <w:szCs w:val="28"/>
          <w:lang w:val="kk-KZ"/>
        </w:rPr>
        <w:t> </w:t>
      </w:r>
    </w:p>
    <w:p w14:paraId="5E550479" w14:textId="77777777" w:rsidR="000823DE" w:rsidRPr="00481BF6" w:rsidRDefault="000823DE" w:rsidP="00D01F57">
      <w:pPr>
        <w:ind w:firstLine="709"/>
        <w:jc w:val="both"/>
        <w:rPr>
          <w:sz w:val="28"/>
          <w:szCs w:val="28"/>
          <w:lang w:val="kk-KZ"/>
        </w:rPr>
      </w:pPr>
      <w:r w:rsidRPr="00481BF6">
        <w:rPr>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7E9972DD" w14:textId="77777777" w:rsidR="000823DE" w:rsidRPr="00481BF6" w:rsidRDefault="000823DE" w:rsidP="00D01F57">
      <w:pPr>
        <w:ind w:firstLine="709"/>
        <w:jc w:val="both"/>
        <w:rPr>
          <w:sz w:val="28"/>
          <w:szCs w:val="28"/>
          <w:lang w:val="kk-KZ"/>
        </w:rPr>
      </w:pPr>
      <w:r w:rsidRPr="00481BF6">
        <w:rPr>
          <w:sz w:val="28"/>
          <w:szCs w:val="28"/>
          <w:lang w:val="kk-KZ"/>
        </w:rPr>
        <w:t>2. Нысанды брокер және (немесе) дилер, инвестициялық портфельді басқарушы, орталық депозитарий, cауда-саттықты ұйымдастырушы, клирингтік ұйым ай сайын есепті кезеңнің соңындағы жағдай бойынша толтырады.</w:t>
      </w:r>
    </w:p>
    <w:p w14:paraId="5FD8917A" w14:textId="77777777" w:rsidR="000823DE" w:rsidRPr="00481BF6" w:rsidRDefault="000823DE" w:rsidP="00D01F57">
      <w:pPr>
        <w:ind w:firstLine="709"/>
        <w:jc w:val="both"/>
        <w:rPr>
          <w:sz w:val="28"/>
          <w:szCs w:val="28"/>
          <w:lang w:val="kk-KZ"/>
        </w:rPr>
      </w:pPr>
      <w:r w:rsidRPr="00481BF6">
        <w:rPr>
          <w:sz w:val="28"/>
          <w:szCs w:val="28"/>
          <w:lang w:val="kk-KZ"/>
        </w:rPr>
        <w:t xml:space="preserve">3. Нысанды толтыру кезінде пайдаланылатын өлшем бірлігі мың теңгемен белгіленеді. 500 (бес жүз) теңгеден кем сома 0 (нөлге) дейін дөңгелектенеді, 500 (бес жүз) теңгеге тең және одан көп сома 1000 (бір мың) теңгеге дейін дөңгелектенеді. </w:t>
      </w:r>
    </w:p>
    <w:p w14:paraId="1251E5A4" w14:textId="77777777" w:rsidR="000823DE" w:rsidRPr="00481BF6" w:rsidRDefault="000823DE" w:rsidP="00D01F57">
      <w:pPr>
        <w:ind w:firstLine="709"/>
        <w:jc w:val="both"/>
        <w:rPr>
          <w:sz w:val="28"/>
          <w:szCs w:val="28"/>
          <w:lang w:val="kk-KZ"/>
        </w:rPr>
      </w:pPr>
      <w:r w:rsidRPr="00481BF6">
        <w:rPr>
          <w:sz w:val="28"/>
          <w:szCs w:val="28"/>
          <w:lang w:val="kk-KZ"/>
        </w:rPr>
        <w:t>4. Толтырылған нысанға басшы немесе оның міндетін атқаратын адам, бас бухгалтер және орындаушы қол қояды.</w:t>
      </w:r>
    </w:p>
    <w:p w14:paraId="6AE382C4" w14:textId="77777777" w:rsidR="000823DE" w:rsidRPr="00481BF6" w:rsidRDefault="000823DE" w:rsidP="00D01F57">
      <w:pPr>
        <w:ind w:firstLine="709"/>
        <w:jc w:val="both"/>
        <w:rPr>
          <w:sz w:val="28"/>
          <w:szCs w:val="28"/>
          <w:lang w:val="kk-KZ"/>
        </w:rPr>
      </w:pPr>
      <w:r w:rsidRPr="00481BF6">
        <w:rPr>
          <w:sz w:val="28"/>
          <w:szCs w:val="28"/>
          <w:lang w:val="kk-KZ"/>
        </w:rPr>
        <w:t xml:space="preserve">5. 3-бағанды толтыру кезінде есепті кезеңнің соңғы күнін қоса алғанда, есепті кезеңнің соңындағы деректер көрсетіледі. </w:t>
      </w:r>
    </w:p>
    <w:p w14:paraId="351C9044" w14:textId="77777777" w:rsidR="000823DE" w:rsidRPr="00481BF6" w:rsidRDefault="000823DE" w:rsidP="00D01F57">
      <w:pPr>
        <w:ind w:firstLine="709"/>
        <w:jc w:val="both"/>
        <w:rPr>
          <w:sz w:val="28"/>
          <w:szCs w:val="28"/>
          <w:lang w:val="kk-KZ"/>
        </w:rPr>
      </w:pPr>
      <w:r w:rsidRPr="00481BF6">
        <w:rPr>
          <w:sz w:val="28"/>
          <w:szCs w:val="28"/>
          <w:lang w:val="kk-KZ"/>
        </w:rPr>
        <w:t xml:space="preserve">6. 4-бағанда алдыңғы жылдың соңындағы деректер көрсетіледі. </w:t>
      </w:r>
    </w:p>
    <w:p w14:paraId="6CF066EA" w14:textId="5581D128" w:rsidR="007D1AE5" w:rsidRPr="00481BF6" w:rsidRDefault="000D7942" w:rsidP="007D1AE5">
      <w:pPr>
        <w:ind w:firstLine="709"/>
        <w:jc w:val="both"/>
        <w:rPr>
          <w:sz w:val="28"/>
          <w:szCs w:val="28"/>
          <w:lang w:val="kk-KZ"/>
        </w:rPr>
      </w:pPr>
      <w:r w:rsidRPr="00481BF6">
        <w:rPr>
          <w:sz w:val="28"/>
          <w:szCs w:val="28"/>
          <w:lang w:val="kk-KZ"/>
        </w:rPr>
        <w:t xml:space="preserve">7. 1 – 54 </w:t>
      </w:r>
      <w:r w:rsidR="000823DE" w:rsidRPr="00481BF6">
        <w:rPr>
          <w:sz w:val="28"/>
          <w:szCs w:val="28"/>
          <w:lang w:val="kk-KZ"/>
        </w:rPr>
        <w:t xml:space="preserve">аралығындағы жолдарда </w:t>
      </w:r>
      <w:r w:rsidR="007D1AE5" w:rsidRPr="00481BF6">
        <w:rPr>
          <w:sz w:val="28"/>
          <w:szCs w:val="28"/>
          <w:lang w:val="kk-KZ"/>
        </w:rPr>
        <w:t xml:space="preserve">халықаралық қаржылық есептілік стандарттарына сәйкес қалыптастырылған бухгалтерлік есеп </w:t>
      </w:r>
      <w:r w:rsidRPr="00481BF6">
        <w:rPr>
          <w:sz w:val="28"/>
          <w:szCs w:val="28"/>
          <w:lang w:val="kk-KZ"/>
        </w:rPr>
        <w:t xml:space="preserve">тіркелімдерінің </w:t>
      </w:r>
      <w:r w:rsidR="007D1AE5" w:rsidRPr="00481BF6">
        <w:rPr>
          <w:sz w:val="28"/>
          <w:szCs w:val="28"/>
          <w:lang w:val="kk-KZ"/>
        </w:rPr>
        <w:t>мәліметтері негізіндегі деректер көрсетіледі.</w:t>
      </w:r>
    </w:p>
    <w:p w14:paraId="159730BE" w14:textId="2E361C82" w:rsidR="000823DE" w:rsidRPr="00481BF6" w:rsidRDefault="000823DE" w:rsidP="00D01F57">
      <w:pPr>
        <w:ind w:firstLine="709"/>
        <w:jc w:val="both"/>
        <w:rPr>
          <w:sz w:val="28"/>
          <w:szCs w:val="28"/>
          <w:lang w:val="kk-KZ"/>
        </w:rPr>
      </w:pPr>
      <w:r w:rsidRPr="00481BF6">
        <w:rPr>
          <w:sz w:val="28"/>
          <w:szCs w:val="28"/>
          <w:lang w:val="kk-KZ"/>
        </w:rPr>
        <w:t>8. 20.7 және 20.8-жолдарды инвестициялық портфельді басқарушылар ғана толтырады.</w:t>
      </w:r>
    </w:p>
    <w:p w14:paraId="6435ABC8" w14:textId="77777777" w:rsidR="000823DE" w:rsidRPr="00481BF6" w:rsidRDefault="000823DE" w:rsidP="00D01F57">
      <w:pPr>
        <w:ind w:firstLine="709"/>
        <w:jc w:val="both"/>
        <w:rPr>
          <w:sz w:val="28"/>
          <w:szCs w:val="28"/>
          <w:lang w:val="kk-KZ"/>
        </w:rPr>
      </w:pPr>
      <w:r w:rsidRPr="00481BF6">
        <w:rPr>
          <w:sz w:val="28"/>
          <w:szCs w:val="28"/>
          <w:lang w:val="kk-KZ"/>
        </w:rPr>
        <w:t>9. Қаржылық есептілік түрі: жеке.</w:t>
      </w:r>
    </w:p>
    <w:p w14:paraId="7A0C11C9" w14:textId="77777777" w:rsidR="000823DE" w:rsidRPr="00481BF6" w:rsidRDefault="000823DE" w:rsidP="00D01F57">
      <w:pPr>
        <w:pStyle w:val="pc"/>
        <w:rPr>
          <w:color w:val="auto"/>
          <w:sz w:val="28"/>
          <w:szCs w:val="28"/>
          <w:lang w:val="kk-KZ"/>
        </w:rPr>
      </w:pPr>
      <w:r w:rsidRPr="00481BF6">
        <w:rPr>
          <w:color w:val="auto"/>
          <w:sz w:val="28"/>
          <w:szCs w:val="28"/>
          <w:lang w:val="kk-KZ"/>
        </w:rPr>
        <w:t> </w:t>
      </w:r>
      <w:r w:rsidRPr="00481BF6">
        <w:rPr>
          <w:color w:val="auto"/>
          <w:sz w:val="28"/>
          <w:szCs w:val="28"/>
          <w:lang w:val="kk-KZ"/>
        </w:rPr>
        <w:br w:type="page"/>
      </w:r>
    </w:p>
    <w:p w14:paraId="3C134F12" w14:textId="77777777" w:rsidR="000823DE" w:rsidRPr="00481BF6" w:rsidRDefault="000823D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4BCD338A" w14:textId="77777777" w:rsidR="000823DE" w:rsidRPr="00481BF6" w:rsidRDefault="000823DE"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1A3F1259" w14:textId="75E37DBE" w:rsidR="000823DE" w:rsidRPr="00481BF6" w:rsidRDefault="000823D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00AF9250" w14:textId="3F0E9256" w:rsidR="000823DE" w:rsidRPr="00481BF6" w:rsidRDefault="000823D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6A8CC075" w14:textId="77777777" w:rsidR="000823DE" w:rsidRPr="00481BF6" w:rsidRDefault="000823DE" w:rsidP="00D01F57">
      <w:pPr>
        <w:ind w:firstLine="397"/>
        <w:jc w:val="right"/>
        <w:rPr>
          <w:sz w:val="28"/>
          <w:szCs w:val="28"/>
          <w:lang w:val="kk-KZ"/>
        </w:rPr>
      </w:pPr>
      <w:r w:rsidRPr="00481BF6">
        <w:rPr>
          <w:sz w:val="28"/>
          <w:szCs w:val="28"/>
          <w:lang w:val="kk-KZ"/>
        </w:rPr>
        <w:t>31-қосымша</w:t>
      </w:r>
    </w:p>
    <w:p w14:paraId="34C02797" w14:textId="77777777" w:rsidR="000823DE" w:rsidRPr="00481BF6" w:rsidRDefault="000823DE" w:rsidP="00D01F57">
      <w:pPr>
        <w:ind w:firstLine="397"/>
        <w:jc w:val="right"/>
        <w:rPr>
          <w:sz w:val="28"/>
          <w:szCs w:val="28"/>
          <w:lang w:val="kk-KZ"/>
        </w:rPr>
      </w:pPr>
    </w:p>
    <w:p w14:paraId="4ABB9E0D" w14:textId="1D47370E" w:rsidR="000823DE" w:rsidRPr="00481BF6" w:rsidRDefault="000823DE" w:rsidP="00D01F57">
      <w:pPr>
        <w:ind w:firstLine="397"/>
        <w:jc w:val="right"/>
        <w:rPr>
          <w:sz w:val="28"/>
          <w:szCs w:val="28"/>
          <w:lang w:val="kk-KZ"/>
        </w:rPr>
      </w:pPr>
    </w:p>
    <w:p w14:paraId="01A48A84"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Қаржы ұйымдарының қаржылық есептілікті және </w:t>
      </w:r>
    </w:p>
    <w:p w14:paraId="2062A560"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 бейрезидент-</w:t>
      </w:r>
    </w:p>
    <w:p w14:paraId="036F08EE" w14:textId="77777777" w:rsidR="00C52489" w:rsidRPr="00481BF6" w:rsidRDefault="00C52489" w:rsidP="00C52489">
      <w:pPr>
        <w:pStyle w:val="pr"/>
        <w:rPr>
          <w:color w:val="auto"/>
          <w:sz w:val="28"/>
          <w:szCs w:val="28"/>
          <w:lang w:val="kk-KZ"/>
        </w:rPr>
      </w:pPr>
      <w:r w:rsidRPr="00481BF6">
        <w:rPr>
          <w:color w:val="auto"/>
          <w:sz w:val="28"/>
          <w:szCs w:val="28"/>
          <w:lang w:val="kk-KZ"/>
        </w:rPr>
        <w:t>банктері филиалдарының,</w:t>
      </w:r>
    </w:p>
    <w:p w14:paraId="55B64227"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w:t>
      </w:r>
    </w:p>
    <w:p w14:paraId="4C14B064"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бейрезидент-сақтандыру (қайта сақтандыру) </w:t>
      </w:r>
    </w:p>
    <w:p w14:paraId="50BFC2CB" w14:textId="77777777" w:rsidR="00C52489" w:rsidRPr="00481BF6" w:rsidRDefault="00C52489" w:rsidP="00C52489">
      <w:pPr>
        <w:pStyle w:val="pr"/>
        <w:rPr>
          <w:color w:val="auto"/>
          <w:sz w:val="28"/>
          <w:szCs w:val="28"/>
        </w:rPr>
      </w:pPr>
      <w:r w:rsidRPr="00481BF6">
        <w:rPr>
          <w:color w:val="auto"/>
          <w:sz w:val="28"/>
          <w:szCs w:val="28"/>
        </w:rPr>
        <w:t>ұйымдары</w:t>
      </w:r>
      <w:r w:rsidRPr="00481BF6">
        <w:rPr>
          <w:color w:val="auto"/>
          <w:sz w:val="28"/>
          <w:szCs w:val="28"/>
          <w:lang w:val="kk-KZ"/>
        </w:rPr>
        <w:t xml:space="preserve"> </w:t>
      </w:r>
      <w:r w:rsidRPr="00481BF6">
        <w:rPr>
          <w:color w:val="auto"/>
          <w:sz w:val="28"/>
          <w:szCs w:val="28"/>
        </w:rPr>
        <w:t>филиалдарының, Қазақстан</w:t>
      </w:r>
    </w:p>
    <w:p w14:paraId="67A0D71C" w14:textId="77777777" w:rsidR="00C52489" w:rsidRPr="00481BF6" w:rsidRDefault="00C52489" w:rsidP="00C52489">
      <w:pPr>
        <w:pStyle w:val="pr"/>
        <w:rPr>
          <w:color w:val="auto"/>
          <w:sz w:val="28"/>
          <w:szCs w:val="28"/>
        </w:rPr>
      </w:pPr>
      <w:r w:rsidRPr="00481BF6">
        <w:rPr>
          <w:color w:val="auto"/>
          <w:sz w:val="28"/>
          <w:szCs w:val="28"/>
        </w:rPr>
        <w:t>Республикасының бейрезидент-</w:t>
      </w:r>
    </w:p>
    <w:p w14:paraId="2069468F" w14:textId="77777777" w:rsidR="00C52489" w:rsidRPr="00481BF6" w:rsidRDefault="00C52489" w:rsidP="00C52489">
      <w:pPr>
        <w:pStyle w:val="pr"/>
        <w:rPr>
          <w:color w:val="auto"/>
          <w:sz w:val="28"/>
          <w:szCs w:val="28"/>
        </w:rPr>
      </w:pPr>
      <w:r w:rsidRPr="00481BF6">
        <w:rPr>
          <w:color w:val="auto"/>
          <w:sz w:val="28"/>
          <w:szCs w:val="28"/>
        </w:rPr>
        <w:t>сақтандыру брокерлері филиалдарының</w:t>
      </w:r>
    </w:p>
    <w:p w14:paraId="01C49952" w14:textId="77777777" w:rsidR="00C52489" w:rsidRPr="00481BF6" w:rsidRDefault="00C52489" w:rsidP="00C52489">
      <w:pPr>
        <w:pStyle w:val="pr"/>
        <w:rPr>
          <w:color w:val="auto"/>
          <w:sz w:val="28"/>
          <w:szCs w:val="28"/>
        </w:rPr>
      </w:pPr>
      <w:r w:rsidRPr="00481BF6">
        <w:rPr>
          <w:color w:val="auto"/>
          <w:sz w:val="28"/>
          <w:szCs w:val="28"/>
        </w:rPr>
        <w:t>бухгалтерлік есептің деректері</w:t>
      </w:r>
      <w:r w:rsidRPr="00481BF6">
        <w:rPr>
          <w:color w:val="auto"/>
          <w:sz w:val="28"/>
          <w:szCs w:val="28"/>
          <w:lang w:val="kk-KZ"/>
        </w:rPr>
        <w:t xml:space="preserve"> </w:t>
      </w:r>
      <w:r w:rsidRPr="00481BF6">
        <w:rPr>
          <w:color w:val="auto"/>
          <w:sz w:val="28"/>
          <w:szCs w:val="28"/>
        </w:rPr>
        <w:t xml:space="preserve">бойынша </w:t>
      </w:r>
    </w:p>
    <w:p w14:paraId="6E3A8932" w14:textId="77777777" w:rsidR="00C52489" w:rsidRPr="00481BF6" w:rsidRDefault="00C52489" w:rsidP="00C52489">
      <w:pPr>
        <w:pStyle w:val="pr"/>
        <w:rPr>
          <w:color w:val="auto"/>
          <w:sz w:val="28"/>
          <w:szCs w:val="28"/>
        </w:rPr>
      </w:pPr>
      <w:r w:rsidRPr="00481BF6">
        <w:rPr>
          <w:color w:val="auto"/>
          <w:sz w:val="28"/>
          <w:szCs w:val="28"/>
        </w:rPr>
        <w:t>есептiлiкті</w:t>
      </w:r>
      <w:r w:rsidRPr="00481BF6">
        <w:rPr>
          <w:color w:val="auto"/>
          <w:sz w:val="28"/>
          <w:szCs w:val="28"/>
          <w:lang w:val="kk-KZ"/>
        </w:rPr>
        <w:t xml:space="preserve"> </w:t>
      </w:r>
      <w:r w:rsidRPr="00481BF6">
        <w:rPr>
          <w:color w:val="auto"/>
          <w:sz w:val="28"/>
          <w:szCs w:val="28"/>
        </w:rPr>
        <w:t xml:space="preserve">ұсыну </w:t>
      </w:r>
      <w:r w:rsidRPr="00481BF6">
        <w:rPr>
          <w:rStyle w:val="s2"/>
          <w:color w:val="auto"/>
          <w:sz w:val="28"/>
          <w:szCs w:val="28"/>
        </w:rPr>
        <w:t>қағидаларына</w:t>
      </w:r>
    </w:p>
    <w:p w14:paraId="56AE3C06" w14:textId="77777777" w:rsidR="00C52489" w:rsidRPr="00481BF6" w:rsidRDefault="00C52489" w:rsidP="00C52489">
      <w:pPr>
        <w:pStyle w:val="pr"/>
        <w:rPr>
          <w:color w:val="auto"/>
          <w:sz w:val="28"/>
          <w:szCs w:val="28"/>
        </w:rPr>
      </w:pPr>
      <w:r w:rsidRPr="00481BF6">
        <w:rPr>
          <w:color w:val="auto"/>
          <w:sz w:val="28"/>
          <w:szCs w:val="28"/>
          <w:lang w:val="kk-KZ"/>
        </w:rPr>
        <w:t>31</w:t>
      </w:r>
      <w:r w:rsidRPr="00481BF6">
        <w:rPr>
          <w:color w:val="auto"/>
          <w:sz w:val="28"/>
          <w:szCs w:val="28"/>
        </w:rPr>
        <w:t>-қосымша</w:t>
      </w:r>
    </w:p>
    <w:p w14:paraId="7541A27F" w14:textId="77777777" w:rsidR="00C52489" w:rsidRPr="00481BF6" w:rsidRDefault="00C52489" w:rsidP="00C52489">
      <w:pPr>
        <w:pStyle w:val="pr"/>
        <w:rPr>
          <w:color w:val="auto"/>
          <w:sz w:val="28"/>
          <w:szCs w:val="28"/>
        </w:rPr>
      </w:pPr>
      <w:r w:rsidRPr="00481BF6">
        <w:rPr>
          <w:color w:val="auto"/>
          <w:sz w:val="28"/>
          <w:szCs w:val="28"/>
        </w:rPr>
        <w:t> </w:t>
      </w:r>
    </w:p>
    <w:p w14:paraId="7203C6B0" w14:textId="77777777" w:rsidR="00C52489" w:rsidRPr="00481BF6" w:rsidRDefault="00C52489" w:rsidP="00C52489">
      <w:pPr>
        <w:pStyle w:val="pr"/>
        <w:rPr>
          <w:color w:val="auto"/>
          <w:sz w:val="28"/>
          <w:szCs w:val="28"/>
        </w:rPr>
      </w:pPr>
      <w:r w:rsidRPr="00481BF6">
        <w:rPr>
          <w:color w:val="auto"/>
          <w:sz w:val="28"/>
          <w:szCs w:val="28"/>
        </w:rPr>
        <w:t>Әкімшілік деректерді</w:t>
      </w:r>
    </w:p>
    <w:p w14:paraId="15EA4527" w14:textId="77777777" w:rsidR="00C52489" w:rsidRPr="00481BF6" w:rsidRDefault="00C52489" w:rsidP="00C52489">
      <w:pPr>
        <w:pStyle w:val="pr"/>
        <w:rPr>
          <w:color w:val="auto"/>
          <w:sz w:val="28"/>
          <w:szCs w:val="28"/>
        </w:rPr>
      </w:pPr>
      <w:r w:rsidRPr="00481BF6">
        <w:rPr>
          <w:color w:val="auto"/>
          <w:sz w:val="28"/>
          <w:szCs w:val="28"/>
        </w:rPr>
        <w:t xml:space="preserve">жинауға арналған </w:t>
      </w:r>
    </w:p>
    <w:p w14:paraId="576B9C58" w14:textId="77777777" w:rsidR="00C52489" w:rsidRPr="00481BF6" w:rsidRDefault="00C52489" w:rsidP="00C52489">
      <w:pPr>
        <w:pStyle w:val="pr"/>
        <w:rPr>
          <w:color w:val="auto"/>
          <w:sz w:val="28"/>
          <w:szCs w:val="28"/>
        </w:rPr>
      </w:pPr>
      <w:r w:rsidRPr="00481BF6">
        <w:rPr>
          <w:color w:val="auto"/>
          <w:sz w:val="28"/>
          <w:szCs w:val="28"/>
        </w:rPr>
        <w:t>нысан</w:t>
      </w:r>
    </w:p>
    <w:p w14:paraId="5659B821"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4AF9B3D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rPr>
        <w:t>Ұсынылады: Қазақстан Республикасының Ұлттық Банкіне</w:t>
      </w:r>
      <w:r w:rsidRPr="00481BF6">
        <w:rPr>
          <w:color w:val="auto"/>
          <w:sz w:val="28"/>
          <w:szCs w:val="28"/>
          <w:lang w:val="kk-KZ"/>
        </w:rPr>
        <w:t>.</w:t>
      </w:r>
    </w:p>
    <w:p w14:paraId="6875F20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 www.nationalbank.kz. ресми интернет-ресурсында орналастырылған. </w:t>
      </w:r>
    </w:p>
    <w:p w14:paraId="0FD236E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нысанның атауы: </w:t>
      </w:r>
      <w:r w:rsidRPr="00481BF6">
        <w:rPr>
          <w:bCs/>
          <w:color w:val="auto"/>
          <w:sz w:val="28"/>
          <w:szCs w:val="28"/>
          <w:lang w:val="kk-KZ"/>
        </w:rPr>
        <w:t>пайда мен шығын туралы есеп</w:t>
      </w:r>
      <w:r w:rsidRPr="00481BF6">
        <w:rPr>
          <w:color w:val="auto"/>
          <w:sz w:val="28"/>
          <w:szCs w:val="28"/>
          <w:lang w:val="kk-KZ"/>
        </w:rPr>
        <w:t>.</w:t>
      </w:r>
    </w:p>
    <w:p w14:paraId="0E921A2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F2-PPSM.</w:t>
      </w:r>
    </w:p>
    <w:p w14:paraId="160163B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4E5C3E3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p>
    <w:p w14:paraId="43CCE90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noProof/>
          <w:color w:val="auto"/>
          <w:sz w:val="28"/>
          <w:szCs w:val="28"/>
          <w:lang w:val="kk-KZ"/>
        </w:rPr>
        <w:t>Әкімшілік деректерді өтеусіз негізде жинауға арналған нысанды ұсынатын тұлғалар тобы</w:t>
      </w:r>
      <w:r w:rsidRPr="00481BF6">
        <w:rPr>
          <w:color w:val="auto"/>
          <w:sz w:val="28"/>
          <w:szCs w:val="28"/>
          <w:lang w:val="kk-KZ"/>
        </w:rPr>
        <w:t>: брокерлер және (немесе) дилерлер, инвестициялық портфельді басқарушылар, орталық депозитарий, сауда-саттықты ұйымдастырушы, клирингтік ұйым.</w:t>
      </w:r>
    </w:p>
    <w:p w14:paraId="2713975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noProof/>
          <w:color w:val="auto"/>
          <w:sz w:val="28"/>
          <w:szCs w:val="28"/>
          <w:lang w:val="kk-KZ"/>
        </w:rPr>
        <w:t>Әкімшілік деректерді өтеусіз негізде жинауға арналған нысанды ұсынатын тұлғалар тобы</w:t>
      </w:r>
      <w:r w:rsidRPr="00481BF6">
        <w:rPr>
          <w:color w:val="auto"/>
          <w:sz w:val="28"/>
          <w:szCs w:val="28"/>
          <w:lang w:val="kk-KZ"/>
        </w:rPr>
        <w:t>:</w:t>
      </w:r>
    </w:p>
    <w:p w14:paraId="35A1C57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брокерлер және (немесе) дилерлер, инвестициялық портфельді басқарушылар, орталық депозитарий, клирингтік ұйым </w:t>
      </w:r>
      <w:r w:rsidRPr="00481BF6">
        <w:rPr>
          <w:rStyle w:val="s0"/>
          <w:color w:val="auto"/>
          <w:sz w:val="28"/>
          <w:szCs w:val="28"/>
          <w:lang w:val="kk-KZ"/>
        </w:rPr>
        <w:t>–</w:t>
      </w:r>
      <w:r w:rsidRPr="00481BF6">
        <w:rPr>
          <w:color w:val="auto"/>
          <w:sz w:val="28"/>
          <w:szCs w:val="28"/>
          <w:lang w:val="kk-KZ"/>
        </w:rPr>
        <w:t xml:space="preserve"> есепті айдан кейінгі айдың 7 (жетінші) жұмыс күнінен кешіктірмей;</w:t>
      </w:r>
    </w:p>
    <w:p w14:paraId="1A2220E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2) сауда-саттықты ұйымдастырушы </w:t>
      </w:r>
      <w:r w:rsidRPr="00481BF6">
        <w:rPr>
          <w:rStyle w:val="s0"/>
          <w:color w:val="auto"/>
          <w:sz w:val="28"/>
          <w:szCs w:val="28"/>
          <w:lang w:val="kk-KZ"/>
        </w:rPr>
        <w:t>–</w:t>
      </w:r>
      <w:r w:rsidRPr="00481BF6">
        <w:rPr>
          <w:color w:val="auto"/>
          <w:sz w:val="28"/>
          <w:szCs w:val="28"/>
          <w:lang w:val="kk-KZ"/>
        </w:rPr>
        <w:t xml:space="preserve"> есепті айдан кейінгі айдың 20 (жиырмасынан) кешіктірмей.</w:t>
      </w:r>
    </w:p>
    <w:p w14:paraId="2A56201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451A76E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Жинау әдісі: электрондық түрде.</w:t>
      </w:r>
    </w:p>
    <w:p w14:paraId="234FBC75" w14:textId="77777777" w:rsidR="00C52489" w:rsidRPr="00481BF6" w:rsidRDefault="00C52489" w:rsidP="00C52489">
      <w:pPr>
        <w:pStyle w:val="pj"/>
        <w:spacing w:before="0" w:beforeAutospacing="0" w:after="0" w:afterAutospacing="0"/>
        <w:jc w:val="right"/>
        <w:rPr>
          <w:color w:val="auto"/>
          <w:sz w:val="28"/>
          <w:szCs w:val="28"/>
          <w:lang w:val="kk-KZ"/>
        </w:rPr>
      </w:pPr>
      <w:r w:rsidRPr="00481BF6">
        <w:rPr>
          <w:color w:val="auto"/>
          <w:sz w:val="28"/>
          <w:szCs w:val="28"/>
          <w:lang w:val="kk-KZ"/>
        </w:rPr>
        <w:t>(мың теңгемен)</w:t>
      </w:r>
    </w:p>
    <w:tbl>
      <w:tblPr>
        <w:tblW w:w="5035" w:type="pct"/>
        <w:jc w:val="center"/>
        <w:tblLayout w:type="fixed"/>
        <w:tblCellMar>
          <w:left w:w="0" w:type="dxa"/>
          <w:right w:w="0" w:type="dxa"/>
        </w:tblCellMar>
        <w:tblLook w:val="04A0" w:firstRow="1" w:lastRow="0" w:firstColumn="1" w:lastColumn="0" w:noHBand="0" w:noVBand="1"/>
      </w:tblPr>
      <w:tblGrid>
        <w:gridCol w:w="2623"/>
        <w:gridCol w:w="1030"/>
        <w:gridCol w:w="1355"/>
        <w:gridCol w:w="1879"/>
        <w:gridCol w:w="1615"/>
        <w:gridCol w:w="1192"/>
      </w:tblGrid>
      <w:tr w:rsidR="00C52489" w:rsidRPr="0090166B" w14:paraId="15B60BBA" w14:textId="77777777" w:rsidTr="00B86BC4">
        <w:trPr>
          <w:jc w:val="center"/>
        </w:trPr>
        <w:tc>
          <w:tcPr>
            <w:tcW w:w="1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D8DC0" w14:textId="77777777" w:rsidR="00C52489" w:rsidRPr="00481BF6" w:rsidRDefault="00C52489" w:rsidP="00B86BC4">
            <w:pPr>
              <w:pStyle w:val="pc"/>
              <w:rPr>
                <w:color w:val="auto"/>
                <w:sz w:val="28"/>
                <w:szCs w:val="28"/>
                <w:lang w:val="kk-KZ"/>
              </w:rPr>
            </w:pPr>
            <w:r w:rsidRPr="00481BF6">
              <w:rPr>
                <w:color w:val="auto"/>
                <w:sz w:val="28"/>
                <w:szCs w:val="28"/>
                <w:lang w:val="kk-KZ"/>
              </w:rPr>
              <w:t>Баптың атауы</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3CFE6"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B7988" w14:textId="77777777" w:rsidR="00C52489" w:rsidRPr="00481BF6" w:rsidRDefault="00C52489" w:rsidP="00B86BC4">
            <w:pPr>
              <w:pStyle w:val="pc"/>
              <w:rPr>
                <w:color w:val="auto"/>
                <w:sz w:val="28"/>
                <w:szCs w:val="28"/>
                <w:lang w:val="kk-KZ"/>
              </w:rPr>
            </w:pPr>
            <w:r w:rsidRPr="00481BF6">
              <w:rPr>
                <w:color w:val="auto"/>
                <w:sz w:val="28"/>
                <w:szCs w:val="28"/>
                <w:lang w:val="kk-KZ"/>
              </w:rPr>
              <w:t>Есепті кезеңде</w:t>
            </w:r>
          </w:p>
        </w:tc>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21B1E" w14:textId="77777777" w:rsidR="00C52489" w:rsidRPr="00481BF6" w:rsidRDefault="00C52489" w:rsidP="00B86BC4">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71706" w14:textId="77777777" w:rsidR="00C52489" w:rsidRPr="00481BF6" w:rsidRDefault="00C52489" w:rsidP="00B86BC4">
            <w:pPr>
              <w:pStyle w:val="pc"/>
              <w:rPr>
                <w:color w:val="auto"/>
                <w:sz w:val="28"/>
                <w:szCs w:val="28"/>
                <w:lang w:val="kk-KZ"/>
              </w:rPr>
            </w:pPr>
            <w:r w:rsidRPr="00481BF6">
              <w:rPr>
                <w:color w:val="auto"/>
                <w:sz w:val="28"/>
                <w:szCs w:val="28"/>
              </w:rPr>
              <w:t>Алдыңғы жылдың ұқсас кезең</w:t>
            </w:r>
            <w:r w:rsidRPr="00481BF6">
              <w:rPr>
                <w:color w:val="auto"/>
                <w:sz w:val="28"/>
                <w:szCs w:val="28"/>
                <w:lang w:val="kk-KZ"/>
              </w:rPr>
              <w:t>інде</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B4C2C"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басынан бері осыған ұқсас кезеңінде (өспелі жиынымен)</w:t>
            </w:r>
          </w:p>
        </w:tc>
      </w:tr>
      <w:tr w:rsidR="00C52489" w:rsidRPr="00481BF6" w14:paraId="4EEC82DE" w14:textId="77777777" w:rsidTr="00B86BC4">
        <w:trPr>
          <w:jc w:val="center"/>
        </w:trPr>
        <w:tc>
          <w:tcPr>
            <w:tcW w:w="135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CACF3"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5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B3999B"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6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18930B"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9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CDEEA1"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8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4863F7"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6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2FCD88"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5C20433F"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55BC8"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алуға байланысты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57EFF6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5418833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B6E66F7"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570DBFC"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5B42C9D" w14:textId="77777777" w:rsidR="00C52489" w:rsidRPr="00481BF6" w:rsidRDefault="00C52489" w:rsidP="00B86BC4">
            <w:pPr>
              <w:rPr>
                <w:sz w:val="28"/>
                <w:szCs w:val="28"/>
                <w:lang w:val="kk-KZ"/>
              </w:rPr>
            </w:pPr>
          </w:p>
        </w:tc>
      </w:tr>
      <w:tr w:rsidR="00C52489" w:rsidRPr="00481BF6" w14:paraId="6E4FE81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0BB46"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8DD6224"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00AE6A2"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D3E8961"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3290E61"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919654C" w14:textId="77777777" w:rsidR="00C52489" w:rsidRPr="00481BF6" w:rsidRDefault="00C52489" w:rsidP="00B86BC4">
            <w:pPr>
              <w:rPr>
                <w:sz w:val="28"/>
                <w:szCs w:val="28"/>
                <w:lang w:val="kk-KZ"/>
              </w:rPr>
            </w:pPr>
          </w:p>
        </w:tc>
      </w:tr>
      <w:tr w:rsidR="00C52489" w:rsidRPr="00481BF6" w14:paraId="11C6125C"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72E72" w14:textId="77777777" w:rsidR="00C52489" w:rsidRPr="00481BF6" w:rsidRDefault="00C52489" w:rsidP="00B86BC4">
            <w:pPr>
              <w:pStyle w:val="p"/>
              <w:rPr>
                <w:color w:val="auto"/>
                <w:sz w:val="28"/>
                <w:szCs w:val="28"/>
                <w:lang w:val="kk-KZ"/>
              </w:rPr>
            </w:pPr>
            <w:r w:rsidRPr="00481BF6">
              <w:rPr>
                <w:color w:val="auto"/>
                <w:sz w:val="28"/>
                <w:szCs w:val="28"/>
                <w:lang w:val="kk-KZ"/>
              </w:rPr>
              <w:t>орналастырылған салымдар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F0D8388"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47BFA7B"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345271C"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EFA429F"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1DACBB8" w14:textId="77777777" w:rsidR="00C52489" w:rsidRPr="00481BF6" w:rsidRDefault="00C52489" w:rsidP="00B86BC4">
            <w:pPr>
              <w:rPr>
                <w:sz w:val="28"/>
                <w:szCs w:val="28"/>
                <w:lang w:val="kk-KZ"/>
              </w:rPr>
            </w:pPr>
          </w:p>
        </w:tc>
      </w:tr>
      <w:tr w:rsidR="00C52489" w:rsidRPr="00481BF6" w14:paraId="7F8C478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B15F5" w14:textId="77777777" w:rsidR="00C52489" w:rsidRPr="00481BF6" w:rsidRDefault="00C52489" w:rsidP="00B86BC4">
            <w:pPr>
              <w:pStyle w:val="p"/>
              <w:rPr>
                <w:color w:val="auto"/>
                <w:sz w:val="28"/>
                <w:szCs w:val="28"/>
                <w:lang w:val="kk-KZ"/>
              </w:rPr>
            </w:pPr>
            <w:r w:rsidRPr="00481BF6">
              <w:rPr>
                <w:color w:val="auto"/>
                <w:sz w:val="28"/>
                <w:szCs w:val="28"/>
                <w:lang w:val="kk-KZ"/>
              </w:rPr>
              <w:t>сатып алынған бағалы қағаздар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2463D3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5BA7E98E"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3B7E6B8"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11B1488"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6EF90A2" w14:textId="77777777" w:rsidR="00C52489" w:rsidRPr="00481BF6" w:rsidRDefault="00C52489" w:rsidP="00B86BC4">
            <w:pPr>
              <w:rPr>
                <w:sz w:val="28"/>
                <w:szCs w:val="28"/>
                <w:lang w:val="kk-KZ"/>
              </w:rPr>
            </w:pPr>
          </w:p>
        </w:tc>
      </w:tr>
      <w:tr w:rsidR="00C52489" w:rsidRPr="00481BF6" w14:paraId="2884828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1EEF9"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6599EF3"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733979C"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14C1285"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E6F196F"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672F9C1A" w14:textId="77777777" w:rsidR="00C52489" w:rsidRPr="00481BF6" w:rsidRDefault="00C52489" w:rsidP="00B86BC4">
            <w:pPr>
              <w:rPr>
                <w:sz w:val="28"/>
                <w:szCs w:val="28"/>
                <w:lang w:val="kk-KZ"/>
              </w:rPr>
            </w:pPr>
          </w:p>
        </w:tc>
      </w:tr>
      <w:tr w:rsidR="00C52489" w:rsidRPr="00481BF6" w14:paraId="279192B5"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FB919" w14:textId="77777777" w:rsidR="00C52489" w:rsidRPr="00481BF6" w:rsidRDefault="00C52489" w:rsidP="00B86BC4">
            <w:pPr>
              <w:pStyle w:val="p"/>
              <w:rPr>
                <w:color w:val="auto"/>
                <w:sz w:val="28"/>
                <w:szCs w:val="28"/>
                <w:lang w:val="kk-KZ"/>
              </w:rPr>
            </w:pPr>
            <w:r w:rsidRPr="00481BF6">
              <w:rPr>
                <w:color w:val="auto"/>
                <w:sz w:val="28"/>
                <w:szCs w:val="28"/>
                <w:lang w:val="kk-KZ"/>
              </w:rPr>
              <w:t>басқа жиынтық кіріс арқылы әділ құны бойынша есепке алынатын бағалы қағаздар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ABCE84B"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C287AF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801F08D"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D7652A0"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F4C9234" w14:textId="77777777" w:rsidR="00C52489" w:rsidRPr="00481BF6" w:rsidRDefault="00C52489" w:rsidP="00B86BC4">
            <w:pPr>
              <w:rPr>
                <w:sz w:val="28"/>
                <w:szCs w:val="28"/>
                <w:lang w:val="kk-KZ"/>
              </w:rPr>
            </w:pPr>
          </w:p>
        </w:tc>
      </w:tr>
      <w:tr w:rsidR="00C52489" w:rsidRPr="00481BF6" w14:paraId="35689695"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5FDFA"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EDD1997"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32B916B"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9768E5D"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4404D1D"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61DB4EBD" w14:textId="77777777" w:rsidR="00C52489" w:rsidRPr="00481BF6" w:rsidRDefault="00C52489" w:rsidP="00B86BC4">
            <w:pPr>
              <w:rPr>
                <w:sz w:val="28"/>
                <w:szCs w:val="28"/>
                <w:lang w:val="kk-KZ"/>
              </w:rPr>
            </w:pPr>
          </w:p>
        </w:tc>
      </w:tr>
      <w:tr w:rsidR="00C52489" w:rsidRPr="00481BF6" w14:paraId="5031694C"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59784" w14:textId="77777777" w:rsidR="00C52489" w:rsidRPr="00481BF6" w:rsidRDefault="00C52489" w:rsidP="00B86BC4">
            <w:pPr>
              <w:pStyle w:val="p"/>
              <w:rPr>
                <w:color w:val="auto"/>
                <w:sz w:val="28"/>
                <w:szCs w:val="28"/>
                <w:lang w:val="kk-KZ"/>
              </w:rPr>
            </w:pPr>
            <w:r w:rsidRPr="00481BF6">
              <w:rPr>
                <w:color w:val="auto"/>
                <w:sz w:val="28"/>
                <w:szCs w:val="28"/>
                <w:lang w:val="kk-KZ"/>
              </w:rPr>
              <w:t>басқа жиынтық кіріс арқылы әділ құны бойынша есепке алынатын бағалы қағаздар портфеліндегі акциялар бойынша дивиденд түріндегі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C725E12"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1.2.1.1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A8FBE72"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789D017"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D00D06F"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348F023" w14:textId="77777777" w:rsidR="00C52489" w:rsidRPr="00481BF6" w:rsidRDefault="00C52489" w:rsidP="00B86BC4">
            <w:pPr>
              <w:rPr>
                <w:sz w:val="28"/>
                <w:szCs w:val="28"/>
                <w:lang w:val="kk-KZ"/>
              </w:rPr>
            </w:pPr>
          </w:p>
        </w:tc>
      </w:tr>
      <w:tr w:rsidR="00C52489" w:rsidRPr="00481BF6" w14:paraId="4A212273"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168BF"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басқа жиынтық кіріс арқылы әділ құны бойынша есепке алынатын бағалы қағаздар бойынша дисконттың амортизациясына байланысты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53C1C9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1.2.1.2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E217EFB"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61150E0"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1589E95"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FC8819B" w14:textId="77777777" w:rsidR="00C52489" w:rsidRPr="00481BF6" w:rsidRDefault="00C52489" w:rsidP="00B86BC4">
            <w:pPr>
              <w:rPr>
                <w:sz w:val="28"/>
                <w:szCs w:val="28"/>
                <w:lang w:val="kk-KZ"/>
              </w:rPr>
            </w:pPr>
          </w:p>
        </w:tc>
      </w:tr>
      <w:tr w:rsidR="00C52489" w:rsidRPr="00481BF6" w14:paraId="1D00A12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37B74" w14:textId="77777777" w:rsidR="00C52489" w:rsidRPr="00481BF6" w:rsidRDefault="00C52489" w:rsidP="00B86BC4">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бағалы қағаздар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613FDA2"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7F630A6"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3AB559CC"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A42CCF0"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FBCE742" w14:textId="77777777" w:rsidR="00C52489" w:rsidRPr="00481BF6" w:rsidRDefault="00C52489" w:rsidP="00B86BC4">
            <w:pPr>
              <w:rPr>
                <w:sz w:val="28"/>
                <w:szCs w:val="28"/>
                <w:lang w:val="kk-KZ"/>
              </w:rPr>
            </w:pPr>
          </w:p>
        </w:tc>
      </w:tr>
      <w:tr w:rsidR="00C52489" w:rsidRPr="00481BF6" w14:paraId="68579F6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3F8CA"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0DC3520"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AEEDB01"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85468B1"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941120A"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05DC4E7" w14:textId="77777777" w:rsidR="00C52489" w:rsidRPr="00481BF6" w:rsidRDefault="00C52489" w:rsidP="00B86BC4">
            <w:pPr>
              <w:rPr>
                <w:sz w:val="28"/>
                <w:szCs w:val="28"/>
                <w:lang w:val="kk-KZ"/>
              </w:rPr>
            </w:pPr>
          </w:p>
        </w:tc>
      </w:tr>
      <w:tr w:rsidR="00C52489" w:rsidRPr="00481BF6" w14:paraId="0907AE03"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AB87E" w14:textId="77777777" w:rsidR="00C52489" w:rsidRPr="00481BF6" w:rsidRDefault="00C52489" w:rsidP="00B86BC4">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бағалы қағаздар бойынша бағалы қағаздар портфеліндегі акциялар бойынша дивиденд түріндегі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8D4623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1.2.2.1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6C974EE"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997C632"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E9B500B"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75A94B5" w14:textId="77777777" w:rsidR="00C52489" w:rsidRPr="00481BF6" w:rsidRDefault="00C52489" w:rsidP="00B86BC4">
            <w:pPr>
              <w:rPr>
                <w:sz w:val="28"/>
                <w:szCs w:val="28"/>
                <w:lang w:val="kk-KZ"/>
              </w:rPr>
            </w:pPr>
          </w:p>
        </w:tc>
      </w:tr>
      <w:tr w:rsidR="00C52489" w:rsidRPr="00481BF6" w14:paraId="225DE29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B5CCB" w14:textId="77777777" w:rsidR="00C52489" w:rsidRPr="00481BF6" w:rsidRDefault="00C52489" w:rsidP="00B86BC4">
            <w:pPr>
              <w:pStyle w:val="p"/>
              <w:rPr>
                <w:color w:val="auto"/>
                <w:sz w:val="28"/>
                <w:szCs w:val="28"/>
                <w:lang w:val="kk-KZ"/>
              </w:rPr>
            </w:pPr>
            <w:r w:rsidRPr="00481BF6">
              <w:rPr>
                <w:color w:val="auto"/>
                <w:sz w:val="28"/>
                <w:szCs w:val="28"/>
                <w:lang w:val="kk-KZ"/>
              </w:rPr>
              <w:t>әділ құны бойынша бағаланатын бағалы қағаздар бойынша дисконттың амортизациясына байланысты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71397F5"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1.2.2.2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5B9856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93F430A"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AFBBE30"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6BBEC1C" w14:textId="77777777" w:rsidR="00C52489" w:rsidRPr="00481BF6" w:rsidRDefault="00C52489" w:rsidP="00B86BC4">
            <w:pPr>
              <w:rPr>
                <w:sz w:val="28"/>
                <w:szCs w:val="28"/>
                <w:lang w:val="kk-KZ"/>
              </w:rPr>
            </w:pPr>
          </w:p>
        </w:tc>
      </w:tr>
      <w:tr w:rsidR="00C52489" w:rsidRPr="00481BF6" w14:paraId="25C3AE8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B5F01" w14:textId="77777777" w:rsidR="00C52489" w:rsidRPr="00481BF6" w:rsidRDefault="00C52489" w:rsidP="00B86BC4">
            <w:pPr>
              <w:pStyle w:val="p"/>
              <w:rPr>
                <w:color w:val="auto"/>
                <w:sz w:val="28"/>
                <w:szCs w:val="28"/>
                <w:lang w:val="kk-KZ"/>
              </w:rPr>
            </w:pPr>
            <w:r w:rsidRPr="00481BF6">
              <w:rPr>
                <w:color w:val="auto"/>
                <w:sz w:val="28"/>
                <w:szCs w:val="28"/>
                <w:lang w:val="kk-KZ"/>
              </w:rPr>
              <w:t>амортизация құны бойынша есепке алынатын бағалы қағаздар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3086528"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41D876C"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BE1168B"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52ACA4F"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59FFD42" w14:textId="77777777" w:rsidR="00C52489" w:rsidRPr="00481BF6" w:rsidRDefault="00C52489" w:rsidP="00B86BC4">
            <w:pPr>
              <w:rPr>
                <w:sz w:val="28"/>
                <w:szCs w:val="28"/>
                <w:lang w:val="kk-KZ"/>
              </w:rPr>
            </w:pPr>
          </w:p>
        </w:tc>
      </w:tr>
      <w:tr w:rsidR="00C52489" w:rsidRPr="00481BF6" w14:paraId="6845EEA1"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B8447"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7DE6EB5"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B4A0A92"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32843D56"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631CBDC"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F667291" w14:textId="77777777" w:rsidR="00C52489" w:rsidRPr="00481BF6" w:rsidRDefault="00C52489" w:rsidP="00B86BC4">
            <w:pPr>
              <w:rPr>
                <w:sz w:val="28"/>
                <w:szCs w:val="28"/>
                <w:lang w:val="kk-KZ"/>
              </w:rPr>
            </w:pPr>
          </w:p>
        </w:tc>
      </w:tr>
      <w:tr w:rsidR="00C52489" w:rsidRPr="00481BF6" w14:paraId="3E3D968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07B0A"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амортизация құны бойынша есепке алынатын бағалы </w:t>
            </w:r>
            <w:r w:rsidRPr="00481BF6">
              <w:rPr>
                <w:color w:val="auto"/>
                <w:sz w:val="28"/>
                <w:szCs w:val="28"/>
                <w:lang w:val="kk-KZ"/>
              </w:rPr>
              <w:lastRenderedPageBreak/>
              <w:t>қағаздар бойынша дисконттың амортизациясына байланысты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7DD25B3" w14:textId="77777777" w:rsidR="00C52489" w:rsidRPr="00481BF6" w:rsidRDefault="00C52489" w:rsidP="00B86BC4">
            <w:pPr>
              <w:pStyle w:val="pr"/>
              <w:jc w:val="center"/>
              <w:rPr>
                <w:color w:val="auto"/>
                <w:sz w:val="28"/>
                <w:szCs w:val="28"/>
                <w:lang w:val="kk-KZ"/>
              </w:rPr>
            </w:pPr>
            <w:r w:rsidRPr="00481BF6">
              <w:rPr>
                <w:color w:val="auto"/>
                <w:sz w:val="28"/>
                <w:szCs w:val="28"/>
                <w:lang w:val="kk-KZ"/>
              </w:rPr>
              <w:lastRenderedPageBreak/>
              <w:t>1.2.3.1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9FBE931"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02DDA3C"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A1A1D0B"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6D90264" w14:textId="77777777" w:rsidR="00C52489" w:rsidRPr="00481BF6" w:rsidRDefault="00C52489" w:rsidP="00B86BC4">
            <w:pPr>
              <w:rPr>
                <w:sz w:val="28"/>
                <w:szCs w:val="28"/>
                <w:lang w:val="kk-KZ"/>
              </w:rPr>
            </w:pPr>
          </w:p>
        </w:tc>
      </w:tr>
      <w:tr w:rsidR="00C52489" w:rsidRPr="00481BF6" w14:paraId="592EB065"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4E84D"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«Кері РЕПО» операциялары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C10A658"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5CA45AE"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BDFD12C"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46837DD"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D33D993" w14:textId="77777777" w:rsidR="00C52489" w:rsidRPr="00481BF6" w:rsidRDefault="00C52489" w:rsidP="00B86BC4">
            <w:pPr>
              <w:rPr>
                <w:sz w:val="28"/>
                <w:szCs w:val="28"/>
                <w:lang w:val="kk-KZ"/>
              </w:rPr>
            </w:pPr>
          </w:p>
        </w:tc>
      </w:tr>
      <w:tr w:rsidR="00C52489" w:rsidRPr="00481BF6" w14:paraId="4D2E79C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20448" w14:textId="77777777" w:rsidR="00C52489" w:rsidRPr="00481BF6" w:rsidRDefault="00C52489" w:rsidP="00B86BC4">
            <w:pPr>
              <w:pStyle w:val="p"/>
              <w:rPr>
                <w:color w:val="auto"/>
                <w:sz w:val="28"/>
                <w:szCs w:val="28"/>
                <w:lang w:val="kk-KZ"/>
              </w:rPr>
            </w:pPr>
            <w:r w:rsidRPr="00481BF6">
              <w:rPr>
                <w:color w:val="auto"/>
                <w:sz w:val="28"/>
                <w:szCs w:val="28"/>
              </w:rPr>
              <w:t>сыйақы алуға байланысты басқа да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CDB261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E50CB12"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C8B4A7A"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6B51B77"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CEB627F" w14:textId="77777777" w:rsidR="00C52489" w:rsidRPr="00481BF6" w:rsidRDefault="00C52489" w:rsidP="00B86BC4">
            <w:pPr>
              <w:rPr>
                <w:sz w:val="28"/>
                <w:szCs w:val="28"/>
                <w:lang w:val="kk-KZ"/>
              </w:rPr>
            </w:pPr>
          </w:p>
        </w:tc>
      </w:tr>
      <w:tr w:rsidR="00C52489" w:rsidRPr="00481BF6" w14:paraId="0D3BFF3A"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39B3F" w14:textId="77777777" w:rsidR="00C52489" w:rsidRPr="00481BF6" w:rsidRDefault="00C52489" w:rsidP="00B86BC4">
            <w:pPr>
              <w:pStyle w:val="p"/>
              <w:rPr>
                <w:color w:val="auto"/>
                <w:sz w:val="28"/>
                <w:szCs w:val="28"/>
                <w:lang w:val="kk-KZ"/>
              </w:rPr>
            </w:pPr>
            <w:r w:rsidRPr="00481BF6">
              <w:rPr>
                <w:color w:val="auto"/>
                <w:sz w:val="28"/>
                <w:szCs w:val="28"/>
              </w:rPr>
              <w:t>Комиссиялық сыйақы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467775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059E19B"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330B61A"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EC6BF29"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9A07F2F" w14:textId="77777777" w:rsidR="00C52489" w:rsidRPr="00481BF6" w:rsidRDefault="00C52489" w:rsidP="00B86BC4">
            <w:pPr>
              <w:rPr>
                <w:sz w:val="28"/>
                <w:szCs w:val="28"/>
                <w:lang w:val="kk-KZ"/>
              </w:rPr>
            </w:pPr>
          </w:p>
        </w:tc>
      </w:tr>
      <w:tr w:rsidR="00C52489" w:rsidRPr="00481BF6" w14:paraId="507CF848"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AFCAE" w14:textId="77777777" w:rsidR="00C52489" w:rsidRPr="00481BF6" w:rsidRDefault="00C52489" w:rsidP="00B86BC4">
            <w:pPr>
              <w:pStyle w:val="p"/>
              <w:rPr>
                <w:color w:val="auto"/>
                <w:sz w:val="28"/>
                <w:szCs w:val="28"/>
                <w:lang w:val="kk-KZ"/>
              </w:rPr>
            </w:pPr>
            <w:r w:rsidRPr="00481BF6">
              <w:rPr>
                <w:color w:val="auto"/>
                <w:sz w:val="28"/>
                <w:szCs w:val="28"/>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D7C8A49"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DD1DBA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6E453EE"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074CF91"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C4BBC21" w14:textId="77777777" w:rsidR="00C52489" w:rsidRPr="00481BF6" w:rsidRDefault="00C52489" w:rsidP="00B86BC4">
            <w:pPr>
              <w:rPr>
                <w:sz w:val="28"/>
                <w:szCs w:val="28"/>
                <w:lang w:val="kk-KZ"/>
              </w:rPr>
            </w:pPr>
          </w:p>
        </w:tc>
      </w:tr>
      <w:tr w:rsidR="00C52489" w:rsidRPr="00481BF6" w14:paraId="7F127D5F"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DC822" w14:textId="77777777" w:rsidR="00C52489" w:rsidRPr="00481BF6" w:rsidRDefault="00C52489" w:rsidP="00B86BC4">
            <w:pPr>
              <w:pStyle w:val="p"/>
              <w:rPr>
                <w:color w:val="auto"/>
                <w:sz w:val="28"/>
                <w:szCs w:val="28"/>
                <w:lang w:val="kk-KZ"/>
              </w:rPr>
            </w:pPr>
            <w:r w:rsidRPr="00481BF6">
              <w:rPr>
                <w:color w:val="auto"/>
                <w:sz w:val="28"/>
                <w:szCs w:val="28"/>
                <w:lang w:val="kk-KZ"/>
              </w:rPr>
              <w:t>консалтингтік қызметтен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403A25B"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A786D60"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908E082"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4998C88"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1B104D1" w14:textId="77777777" w:rsidR="00C52489" w:rsidRPr="00481BF6" w:rsidRDefault="00C52489" w:rsidP="00B86BC4">
            <w:pPr>
              <w:rPr>
                <w:sz w:val="28"/>
                <w:szCs w:val="28"/>
                <w:lang w:val="kk-KZ"/>
              </w:rPr>
            </w:pPr>
          </w:p>
        </w:tc>
      </w:tr>
      <w:tr w:rsidR="00C52489" w:rsidRPr="00481BF6" w14:paraId="0951B4C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08F3E"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A63ECF4"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568625A8"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35F6FC6"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F5005A7"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BF5A1EC" w14:textId="77777777" w:rsidR="00C52489" w:rsidRPr="00481BF6" w:rsidRDefault="00C52489" w:rsidP="00B86BC4">
            <w:pPr>
              <w:rPr>
                <w:sz w:val="28"/>
                <w:szCs w:val="28"/>
                <w:lang w:val="kk-KZ"/>
              </w:rPr>
            </w:pPr>
          </w:p>
        </w:tc>
      </w:tr>
      <w:tr w:rsidR="00C52489" w:rsidRPr="00481BF6" w14:paraId="0A0C613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1DCB0" w14:textId="77777777" w:rsidR="00C52489" w:rsidRPr="00481BF6" w:rsidRDefault="00C52489" w:rsidP="00B86BC4">
            <w:pPr>
              <w:pStyle w:val="p"/>
              <w:rPr>
                <w:color w:val="auto"/>
                <w:sz w:val="28"/>
                <w:szCs w:val="28"/>
                <w:lang w:val="kk-KZ"/>
              </w:rPr>
            </w:pPr>
            <w:r w:rsidRPr="00481BF6">
              <w:rPr>
                <w:color w:val="auto"/>
                <w:sz w:val="28"/>
                <w:szCs w:val="28"/>
                <w:lang w:val="kk-KZ"/>
              </w:rPr>
              <w:t>үлестес тұлғаларға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CCC18F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2.1.1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CE68B1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37265D1"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6B8DDD0"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D225B10" w14:textId="77777777" w:rsidR="00C52489" w:rsidRPr="00481BF6" w:rsidRDefault="00C52489" w:rsidP="00B86BC4">
            <w:pPr>
              <w:rPr>
                <w:sz w:val="28"/>
                <w:szCs w:val="28"/>
                <w:lang w:val="kk-KZ"/>
              </w:rPr>
            </w:pPr>
          </w:p>
        </w:tc>
      </w:tr>
      <w:tr w:rsidR="00C52489" w:rsidRPr="00481BF6" w14:paraId="312E18E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B0E45"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клиенттерге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155F2DE2"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2.1.2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F6FEF2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436598D"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4163A7C"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3CE6CBB" w14:textId="77777777" w:rsidR="00C52489" w:rsidRPr="00481BF6" w:rsidRDefault="00C52489" w:rsidP="00B86BC4">
            <w:pPr>
              <w:rPr>
                <w:sz w:val="28"/>
                <w:szCs w:val="28"/>
                <w:lang w:val="kk-KZ"/>
              </w:rPr>
            </w:pPr>
          </w:p>
        </w:tc>
      </w:tr>
      <w:tr w:rsidR="00C52489" w:rsidRPr="00481BF6" w14:paraId="13AEAFC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F1184" w14:textId="77777777" w:rsidR="00C52489" w:rsidRPr="00481BF6" w:rsidRDefault="00C52489" w:rsidP="00B86BC4">
            <w:pPr>
              <w:pStyle w:val="p"/>
              <w:rPr>
                <w:color w:val="auto"/>
                <w:sz w:val="28"/>
                <w:szCs w:val="28"/>
                <w:lang w:val="kk-KZ"/>
              </w:rPr>
            </w:pPr>
            <w:r w:rsidRPr="00481BF6">
              <w:rPr>
                <w:color w:val="auto"/>
                <w:sz w:val="28"/>
                <w:szCs w:val="28"/>
              </w:rPr>
              <w:t>облигацияларды ұстаушылар өкілінің қызметтерінен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5CFD17E"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0A48EC4"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405AD53"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8D724D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60AE242D" w14:textId="77777777" w:rsidR="00C52489" w:rsidRPr="00481BF6" w:rsidRDefault="00C52489" w:rsidP="00B86BC4">
            <w:pPr>
              <w:rPr>
                <w:sz w:val="28"/>
                <w:szCs w:val="28"/>
                <w:lang w:val="kk-KZ"/>
              </w:rPr>
            </w:pPr>
          </w:p>
        </w:tc>
      </w:tr>
      <w:tr w:rsidR="00C52489" w:rsidRPr="00481BF6" w14:paraId="279DF38B"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A78E7" w14:textId="77777777" w:rsidR="00C52489" w:rsidRPr="00481BF6" w:rsidRDefault="00C52489" w:rsidP="00B86BC4">
            <w:pPr>
              <w:pStyle w:val="p"/>
              <w:rPr>
                <w:color w:val="auto"/>
                <w:sz w:val="28"/>
                <w:szCs w:val="28"/>
                <w:lang w:val="kk-KZ"/>
              </w:rPr>
            </w:pPr>
            <w:r w:rsidRPr="00481BF6">
              <w:rPr>
                <w:color w:val="auto"/>
                <w:sz w:val="28"/>
                <w:szCs w:val="28"/>
              </w:rPr>
              <w:t>андеррайтер қызметінен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41D0950"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8FB2244"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55E9399"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8512907"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C9FC038" w14:textId="77777777" w:rsidR="00C52489" w:rsidRPr="00481BF6" w:rsidRDefault="00C52489" w:rsidP="00B86BC4">
            <w:pPr>
              <w:rPr>
                <w:sz w:val="28"/>
                <w:szCs w:val="28"/>
                <w:lang w:val="kk-KZ"/>
              </w:rPr>
            </w:pPr>
          </w:p>
        </w:tc>
      </w:tr>
      <w:tr w:rsidR="00C52489" w:rsidRPr="00481BF6" w14:paraId="4F582EA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4F51C" w14:textId="77777777" w:rsidR="00C52489" w:rsidRPr="00481BF6" w:rsidRDefault="00C52489" w:rsidP="00B86BC4">
            <w:pPr>
              <w:pStyle w:val="p"/>
              <w:rPr>
                <w:color w:val="auto"/>
                <w:sz w:val="28"/>
                <w:szCs w:val="28"/>
                <w:lang w:val="kk-KZ"/>
              </w:rPr>
            </w:pPr>
            <w:r w:rsidRPr="00481BF6">
              <w:rPr>
                <w:color w:val="auto"/>
                <w:sz w:val="28"/>
                <w:szCs w:val="28"/>
              </w:rPr>
              <w:t>активтерді басқарудан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A8C164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B406DCC"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21C1259F"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9CCF7A4"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7450EDF" w14:textId="77777777" w:rsidR="00C52489" w:rsidRPr="00481BF6" w:rsidRDefault="00C52489" w:rsidP="00B86BC4">
            <w:pPr>
              <w:rPr>
                <w:sz w:val="28"/>
                <w:szCs w:val="28"/>
                <w:lang w:val="kk-KZ"/>
              </w:rPr>
            </w:pPr>
          </w:p>
        </w:tc>
      </w:tr>
      <w:tr w:rsidR="00C52489" w:rsidRPr="00481BF6" w14:paraId="79185EBB"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23B2C" w14:textId="77777777" w:rsidR="00C52489" w:rsidRPr="00481BF6" w:rsidRDefault="00C52489" w:rsidP="00B86BC4">
            <w:pPr>
              <w:pStyle w:val="p"/>
              <w:rPr>
                <w:color w:val="auto"/>
                <w:sz w:val="28"/>
                <w:szCs w:val="28"/>
                <w:lang w:val="kk-KZ"/>
              </w:rPr>
            </w:pPr>
            <w:r w:rsidRPr="00481BF6">
              <w:rPr>
                <w:color w:val="auto"/>
                <w:sz w:val="28"/>
                <w:szCs w:val="28"/>
              </w:rPr>
              <w:t>брокерлік қызметтен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1A4C88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2.5</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9AE7A39"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593D4F7"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35DF606"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6B42C67" w14:textId="77777777" w:rsidR="00C52489" w:rsidRPr="00481BF6" w:rsidRDefault="00C52489" w:rsidP="00B86BC4">
            <w:pPr>
              <w:rPr>
                <w:sz w:val="28"/>
                <w:szCs w:val="28"/>
                <w:lang w:val="kk-KZ"/>
              </w:rPr>
            </w:pPr>
          </w:p>
        </w:tc>
      </w:tr>
      <w:tr w:rsidR="00C52489" w:rsidRPr="00481BF6" w14:paraId="6D99E6BC"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71AC1" w14:textId="77777777" w:rsidR="00C52489" w:rsidRPr="00481BF6" w:rsidRDefault="00C52489" w:rsidP="00B86BC4">
            <w:pPr>
              <w:pStyle w:val="p"/>
              <w:rPr>
                <w:color w:val="auto"/>
                <w:sz w:val="28"/>
                <w:szCs w:val="28"/>
                <w:lang w:val="kk-KZ"/>
              </w:rPr>
            </w:pPr>
            <w:r w:rsidRPr="00481BF6">
              <w:rPr>
                <w:color w:val="auto"/>
                <w:sz w:val="28"/>
                <w:szCs w:val="28"/>
              </w:rPr>
              <w:t>маркет-мейкер қызметінен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0CA2A77"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2.6</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6CBF498"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9732B21"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24A8ED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157BA7C" w14:textId="77777777" w:rsidR="00C52489" w:rsidRPr="00481BF6" w:rsidRDefault="00C52489" w:rsidP="00B86BC4">
            <w:pPr>
              <w:rPr>
                <w:sz w:val="28"/>
                <w:szCs w:val="28"/>
                <w:lang w:val="kk-KZ"/>
              </w:rPr>
            </w:pPr>
          </w:p>
        </w:tc>
      </w:tr>
      <w:tr w:rsidR="00C52489" w:rsidRPr="00481BF6" w14:paraId="1E5FD1D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5A346" w14:textId="77777777" w:rsidR="00C52489" w:rsidRPr="00481BF6" w:rsidRDefault="00C52489" w:rsidP="00B86BC4">
            <w:pPr>
              <w:pStyle w:val="p"/>
              <w:rPr>
                <w:color w:val="auto"/>
                <w:sz w:val="28"/>
                <w:szCs w:val="28"/>
                <w:lang w:val="kk-KZ"/>
              </w:rPr>
            </w:pPr>
            <w:r w:rsidRPr="00481BF6">
              <w:rPr>
                <w:color w:val="auto"/>
                <w:sz w:val="28"/>
                <w:szCs w:val="28"/>
                <w:lang w:val="kk-KZ"/>
              </w:rPr>
              <w:t>клирингтік операцияларды жүзеге асырудан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8C57A5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2.7</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AF32124"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C4B2B22"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AC29502"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5DB6FE1" w14:textId="77777777" w:rsidR="00C52489" w:rsidRPr="00481BF6" w:rsidRDefault="00C52489" w:rsidP="00B86BC4">
            <w:pPr>
              <w:rPr>
                <w:sz w:val="28"/>
                <w:szCs w:val="28"/>
                <w:lang w:val="kk-KZ"/>
              </w:rPr>
            </w:pPr>
          </w:p>
        </w:tc>
      </w:tr>
      <w:tr w:rsidR="00C52489" w:rsidRPr="00481BF6" w14:paraId="0E4F24AA"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233C4" w14:textId="77777777" w:rsidR="00C52489" w:rsidRPr="00481BF6" w:rsidRDefault="00C52489" w:rsidP="00B86BC4">
            <w:pPr>
              <w:pStyle w:val="p"/>
              <w:rPr>
                <w:color w:val="auto"/>
                <w:sz w:val="28"/>
                <w:szCs w:val="28"/>
                <w:lang w:val="kk-KZ"/>
              </w:rPr>
            </w:pPr>
            <w:r w:rsidRPr="00481BF6">
              <w:rPr>
                <w:color w:val="auto"/>
                <w:sz w:val="28"/>
                <w:szCs w:val="28"/>
                <w:lang w:val="kk-KZ"/>
              </w:rPr>
              <w:t>зейнетақы активтерінен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888E069"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2.8</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615FFCC"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5032547"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4B9EB7D"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B8BD3F5" w14:textId="77777777" w:rsidR="00C52489" w:rsidRPr="00481BF6" w:rsidRDefault="00C52489" w:rsidP="00B86BC4">
            <w:pPr>
              <w:rPr>
                <w:sz w:val="28"/>
                <w:szCs w:val="28"/>
                <w:lang w:val="kk-KZ"/>
              </w:rPr>
            </w:pPr>
          </w:p>
        </w:tc>
      </w:tr>
      <w:tr w:rsidR="00C52489" w:rsidRPr="00481BF6" w14:paraId="6CFE7DCF"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E4C40" w14:textId="77777777" w:rsidR="00C52489" w:rsidRPr="00481BF6" w:rsidRDefault="00C52489" w:rsidP="00B86BC4">
            <w:pPr>
              <w:pStyle w:val="p"/>
              <w:rPr>
                <w:color w:val="auto"/>
                <w:sz w:val="28"/>
                <w:szCs w:val="28"/>
                <w:lang w:val="kk-KZ"/>
              </w:rPr>
            </w:pPr>
            <w:r w:rsidRPr="00481BF6">
              <w:rPr>
                <w:color w:val="auto"/>
                <w:sz w:val="28"/>
                <w:szCs w:val="28"/>
                <w:lang w:val="kk-KZ"/>
              </w:rPr>
              <w:t>зейнетақы активтері бойынша инвестициялық кірістен (шығыннан)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9FFF97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2.9</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5C11DEE9"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34A16F94"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0425FED"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D66D4CB" w14:textId="77777777" w:rsidR="00C52489" w:rsidRPr="00481BF6" w:rsidRDefault="00C52489" w:rsidP="00B86BC4">
            <w:pPr>
              <w:rPr>
                <w:sz w:val="28"/>
                <w:szCs w:val="28"/>
                <w:lang w:val="kk-KZ"/>
              </w:rPr>
            </w:pPr>
          </w:p>
        </w:tc>
      </w:tr>
      <w:tr w:rsidR="00C52489" w:rsidRPr="00481BF6" w14:paraId="41394A43"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2D5705"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басқа да қызметтен </w:t>
            </w:r>
          </w:p>
        </w:tc>
        <w:tc>
          <w:tcPr>
            <w:tcW w:w="531" w:type="pct"/>
            <w:tcBorders>
              <w:top w:val="nil"/>
              <w:left w:val="nil"/>
              <w:bottom w:val="single" w:sz="8" w:space="0" w:color="auto"/>
              <w:right w:val="single" w:sz="8" w:space="0" w:color="auto"/>
            </w:tcBorders>
            <w:tcMar>
              <w:top w:w="0" w:type="dxa"/>
              <w:left w:w="108" w:type="dxa"/>
              <w:bottom w:w="0" w:type="dxa"/>
              <w:right w:w="108" w:type="dxa"/>
            </w:tcMar>
          </w:tcPr>
          <w:p w14:paraId="38705F8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2.10</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14:paraId="4A0D18CE"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737D661B"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tcPr>
          <w:p w14:paraId="2CC320C2"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tcPr>
          <w:p w14:paraId="54CC6B32" w14:textId="77777777" w:rsidR="00C52489" w:rsidRPr="00481BF6" w:rsidRDefault="00C52489" w:rsidP="00B86BC4">
            <w:pPr>
              <w:rPr>
                <w:sz w:val="28"/>
                <w:szCs w:val="28"/>
                <w:lang w:val="kk-KZ"/>
              </w:rPr>
            </w:pPr>
          </w:p>
        </w:tc>
      </w:tr>
      <w:tr w:rsidR="00C52489" w:rsidRPr="00481BF6" w14:paraId="6190A6E3"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2B1CC"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Қаржылық активтерді сатып алу-сатудан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CCBC790"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0B39ABC"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543D35A"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60FC7E4"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6742A88" w14:textId="77777777" w:rsidR="00C52489" w:rsidRPr="00481BF6" w:rsidRDefault="00C52489" w:rsidP="00B86BC4">
            <w:pPr>
              <w:rPr>
                <w:sz w:val="28"/>
                <w:szCs w:val="28"/>
                <w:lang w:val="kk-KZ"/>
              </w:rPr>
            </w:pPr>
          </w:p>
        </w:tc>
      </w:tr>
      <w:tr w:rsidR="00C52489" w:rsidRPr="00481BF6" w14:paraId="59FDBAA0"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F2BB5" w14:textId="77777777" w:rsidR="00C52489" w:rsidRPr="00481BF6" w:rsidRDefault="00C52489" w:rsidP="00B86BC4">
            <w:pPr>
              <w:pStyle w:val="p"/>
              <w:rPr>
                <w:color w:val="auto"/>
                <w:sz w:val="28"/>
                <w:szCs w:val="28"/>
              </w:rPr>
            </w:pPr>
            <w:r w:rsidRPr="00481BF6">
              <w:rPr>
                <w:color w:val="auto"/>
                <w:sz w:val="28"/>
                <w:szCs w:val="28"/>
                <w:lang w:val="kk-KZ"/>
              </w:rPr>
              <w:t>Пайда немесе шығын арқылы әділ құны бойынша бағаланатын қаржы активтері құнының өзгеруінен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F1C7F0B"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3429CFD"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D8D8780"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994216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62D329F6" w14:textId="77777777" w:rsidR="00C52489" w:rsidRPr="00481BF6" w:rsidRDefault="00C52489" w:rsidP="00B86BC4">
            <w:pPr>
              <w:rPr>
                <w:sz w:val="28"/>
                <w:szCs w:val="28"/>
                <w:lang w:val="kk-KZ"/>
              </w:rPr>
            </w:pPr>
          </w:p>
        </w:tc>
      </w:tr>
      <w:tr w:rsidR="00C52489" w:rsidRPr="00481BF6" w14:paraId="27EF6EE7"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D7A6B"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валютасымен операциялардан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27E4319"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5</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0E0E309"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3E7298A7"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D5703FA"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E406856" w14:textId="77777777" w:rsidR="00C52489" w:rsidRPr="00481BF6" w:rsidRDefault="00C52489" w:rsidP="00B86BC4">
            <w:pPr>
              <w:rPr>
                <w:sz w:val="28"/>
                <w:szCs w:val="28"/>
                <w:lang w:val="kk-KZ"/>
              </w:rPr>
            </w:pPr>
          </w:p>
        </w:tc>
      </w:tr>
      <w:tr w:rsidR="00C52489" w:rsidRPr="00481BF6" w14:paraId="2807A1E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E6E95"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8651BBA"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6</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9E580FE"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492629F"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EDE3924"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E42E994" w14:textId="77777777" w:rsidR="00C52489" w:rsidRPr="00481BF6" w:rsidRDefault="00C52489" w:rsidP="00B86BC4">
            <w:pPr>
              <w:rPr>
                <w:sz w:val="28"/>
                <w:szCs w:val="28"/>
                <w:lang w:val="kk-KZ"/>
              </w:rPr>
            </w:pPr>
          </w:p>
        </w:tc>
      </w:tr>
      <w:tr w:rsidR="00C52489" w:rsidRPr="00481BF6" w14:paraId="3393931E"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A7A79" w14:textId="77777777" w:rsidR="00C52489" w:rsidRPr="00481BF6" w:rsidRDefault="00C52489" w:rsidP="00B86BC4">
            <w:pPr>
              <w:pStyle w:val="p"/>
              <w:rPr>
                <w:color w:val="auto"/>
                <w:sz w:val="28"/>
                <w:szCs w:val="28"/>
                <w:lang w:val="kk-KZ"/>
              </w:rPr>
            </w:pPr>
            <w:r w:rsidRPr="00481BF6">
              <w:rPr>
                <w:color w:val="auto"/>
                <w:sz w:val="28"/>
                <w:szCs w:val="28"/>
                <w:lang w:val="kk-KZ"/>
              </w:rPr>
              <w:t>Заңды тұлғалардың капиталына қатысуға байланысты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3995B3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7</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D4CE5A2"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A12487A"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A7334E1"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0C07D4C" w14:textId="77777777" w:rsidR="00C52489" w:rsidRPr="00481BF6" w:rsidRDefault="00C52489" w:rsidP="00B86BC4">
            <w:pPr>
              <w:rPr>
                <w:sz w:val="28"/>
                <w:szCs w:val="28"/>
                <w:lang w:val="kk-KZ"/>
              </w:rPr>
            </w:pPr>
          </w:p>
        </w:tc>
      </w:tr>
      <w:tr w:rsidR="00C52489" w:rsidRPr="00481BF6" w14:paraId="12647593"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FBCD1" w14:textId="77777777" w:rsidR="00C52489" w:rsidRPr="00481BF6" w:rsidRDefault="00C52489" w:rsidP="00B86BC4">
            <w:pPr>
              <w:pStyle w:val="p"/>
              <w:rPr>
                <w:color w:val="auto"/>
                <w:sz w:val="28"/>
                <w:szCs w:val="28"/>
                <w:lang w:val="kk-KZ"/>
              </w:rPr>
            </w:pPr>
            <w:r w:rsidRPr="00481BF6">
              <w:rPr>
                <w:color w:val="auto"/>
                <w:sz w:val="28"/>
                <w:szCs w:val="28"/>
                <w:lang w:val="kk-KZ"/>
              </w:rPr>
              <w:t>Активтерді сатудан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27B6C61"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8</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3F97F88"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59E6A62"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96413A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F53F17F" w14:textId="77777777" w:rsidR="00C52489" w:rsidRPr="00481BF6" w:rsidRDefault="00C52489" w:rsidP="00B86BC4">
            <w:pPr>
              <w:rPr>
                <w:sz w:val="28"/>
                <w:szCs w:val="28"/>
                <w:lang w:val="kk-KZ"/>
              </w:rPr>
            </w:pPr>
          </w:p>
        </w:tc>
      </w:tr>
      <w:tr w:rsidR="00C52489" w:rsidRPr="00481BF6" w14:paraId="1D164931"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F331D" w14:textId="77777777" w:rsidR="00C52489" w:rsidRPr="00481BF6" w:rsidRDefault="00C52489" w:rsidP="00B86BC4">
            <w:pPr>
              <w:pStyle w:val="p"/>
              <w:rPr>
                <w:color w:val="auto"/>
                <w:sz w:val="28"/>
                <w:szCs w:val="28"/>
                <w:lang w:val="kk-KZ"/>
              </w:rPr>
            </w:pPr>
            <w:r w:rsidRPr="00481BF6">
              <w:rPr>
                <w:color w:val="auto"/>
                <w:sz w:val="28"/>
                <w:szCs w:val="28"/>
                <w:lang w:val="kk-KZ"/>
              </w:rPr>
              <w:t>Аффинирленген бағалы металдармен операциялардан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358A78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9</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B204853"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20838746"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0E94A4A"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0D3EC1F" w14:textId="77777777" w:rsidR="00C52489" w:rsidRPr="00481BF6" w:rsidRDefault="00C52489" w:rsidP="00B86BC4">
            <w:pPr>
              <w:rPr>
                <w:sz w:val="28"/>
                <w:szCs w:val="28"/>
                <w:lang w:val="kk-KZ"/>
              </w:rPr>
            </w:pPr>
          </w:p>
        </w:tc>
      </w:tr>
      <w:tr w:rsidR="00C52489" w:rsidRPr="00481BF6" w14:paraId="7623E19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28DCD" w14:textId="77777777" w:rsidR="00C52489" w:rsidRPr="00481BF6" w:rsidRDefault="00C52489" w:rsidP="00B86BC4">
            <w:pPr>
              <w:pStyle w:val="p"/>
              <w:rPr>
                <w:color w:val="auto"/>
                <w:sz w:val="28"/>
                <w:szCs w:val="28"/>
                <w:lang w:val="kk-KZ"/>
              </w:rPr>
            </w:pPr>
            <w:r w:rsidRPr="00481BF6">
              <w:rPr>
                <w:color w:val="auto"/>
                <w:sz w:val="28"/>
                <w:szCs w:val="28"/>
                <w:lang w:val="kk-KZ"/>
              </w:rPr>
              <w:t>Туынды қаржы құралдарымен операциялардан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C06E9B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10</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041994E"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FA30E2B"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D63505F"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660F5B06" w14:textId="77777777" w:rsidR="00C52489" w:rsidRPr="00481BF6" w:rsidRDefault="00C52489" w:rsidP="00B86BC4">
            <w:pPr>
              <w:rPr>
                <w:sz w:val="28"/>
                <w:szCs w:val="28"/>
                <w:lang w:val="kk-KZ"/>
              </w:rPr>
            </w:pPr>
          </w:p>
        </w:tc>
      </w:tr>
      <w:tr w:rsidR="00C52489" w:rsidRPr="00481BF6" w14:paraId="2F3EBE8F"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2A46A"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9BA5DD5"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DAEA0BA"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F58CC13"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C99B9D6"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07B24C8" w14:textId="77777777" w:rsidR="00C52489" w:rsidRPr="00481BF6" w:rsidRDefault="00C52489" w:rsidP="00B86BC4">
            <w:pPr>
              <w:rPr>
                <w:sz w:val="28"/>
                <w:szCs w:val="28"/>
                <w:lang w:val="kk-KZ"/>
              </w:rPr>
            </w:pPr>
          </w:p>
        </w:tc>
      </w:tr>
      <w:tr w:rsidR="00C52489" w:rsidRPr="00481BF6" w14:paraId="4EA412BE"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14CBE" w14:textId="77777777" w:rsidR="00C52489" w:rsidRPr="00481BF6" w:rsidRDefault="00C52489" w:rsidP="00B86BC4">
            <w:pPr>
              <w:pStyle w:val="p"/>
              <w:rPr>
                <w:color w:val="auto"/>
                <w:sz w:val="28"/>
                <w:szCs w:val="28"/>
                <w:lang w:val="kk-KZ"/>
              </w:rPr>
            </w:pPr>
            <w:r w:rsidRPr="00481BF6">
              <w:rPr>
                <w:color w:val="auto"/>
                <w:sz w:val="28"/>
                <w:szCs w:val="28"/>
                <w:lang w:val="kk-KZ"/>
              </w:rPr>
              <w:t>фьючерс мәмілелері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989D1DE"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10.1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744F801"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2BEB2DB5"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8454F98"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60B6811" w14:textId="77777777" w:rsidR="00C52489" w:rsidRPr="00481BF6" w:rsidRDefault="00C52489" w:rsidP="00B86BC4">
            <w:pPr>
              <w:rPr>
                <w:sz w:val="28"/>
                <w:szCs w:val="28"/>
                <w:lang w:val="kk-KZ"/>
              </w:rPr>
            </w:pPr>
          </w:p>
        </w:tc>
      </w:tr>
      <w:tr w:rsidR="00C52489" w:rsidRPr="00481BF6" w14:paraId="63514FB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FD034" w14:textId="77777777" w:rsidR="00C52489" w:rsidRPr="00481BF6" w:rsidRDefault="00C52489" w:rsidP="00B86BC4">
            <w:pPr>
              <w:pStyle w:val="p"/>
              <w:rPr>
                <w:color w:val="auto"/>
                <w:sz w:val="28"/>
                <w:szCs w:val="28"/>
                <w:lang w:val="kk-KZ"/>
              </w:rPr>
            </w:pPr>
            <w:r w:rsidRPr="00481BF6">
              <w:rPr>
                <w:color w:val="auto"/>
                <w:sz w:val="28"/>
                <w:szCs w:val="28"/>
                <w:lang w:val="kk-KZ"/>
              </w:rPr>
              <w:t>форвард мәмілелері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79311D0"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10.2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01F37E0"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8AF41A7"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6765CC4"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5D18E6A" w14:textId="77777777" w:rsidR="00C52489" w:rsidRPr="00481BF6" w:rsidRDefault="00C52489" w:rsidP="00B86BC4">
            <w:pPr>
              <w:rPr>
                <w:sz w:val="28"/>
                <w:szCs w:val="28"/>
                <w:lang w:val="kk-KZ"/>
              </w:rPr>
            </w:pPr>
          </w:p>
        </w:tc>
      </w:tr>
      <w:tr w:rsidR="00C52489" w:rsidRPr="00481BF6" w14:paraId="45AD119A"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C5688" w14:textId="77777777" w:rsidR="00C52489" w:rsidRPr="00481BF6" w:rsidRDefault="00C52489" w:rsidP="00B86BC4">
            <w:pPr>
              <w:pStyle w:val="p"/>
              <w:rPr>
                <w:color w:val="auto"/>
                <w:sz w:val="28"/>
                <w:szCs w:val="28"/>
                <w:lang w:val="kk-KZ"/>
              </w:rPr>
            </w:pPr>
            <w:r w:rsidRPr="00481BF6">
              <w:rPr>
                <w:color w:val="auto"/>
                <w:sz w:val="28"/>
                <w:szCs w:val="28"/>
                <w:lang w:val="kk-KZ"/>
              </w:rPr>
              <w:t>опцион мәмілелері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4406F9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10.3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705683D"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57CE684"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3A4478C"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059876C" w14:textId="77777777" w:rsidR="00C52489" w:rsidRPr="00481BF6" w:rsidRDefault="00C52489" w:rsidP="00B86BC4">
            <w:pPr>
              <w:rPr>
                <w:sz w:val="28"/>
                <w:szCs w:val="28"/>
                <w:lang w:val="kk-KZ"/>
              </w:rPr>
            </w:pPr>
          </w:p>
        </w:tc>
      </w:tr>
      <w:tr w:rsidR="00C52489" w:rsidRPr="00481BF6" w14:paraId="53621F98"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912D8" w14:textId="77777777" w:rsidR="00C52489" w:rsidRPr="00481BF6" w:rsidRDefault="00C52489" w:rsidP="00B86BC4">
            <w:pPr>
              <w:pStyle w:val="p"/>
              <w:rPr>
                <w:color w:val="auto"/>
                <w:sz w:val="28"/>
                <w:szCs w:val="28"/>
                <w:lang w:val="kk-KZ"/>
              </w:rPr>
            </w:pPr>
            <w:r w:rsidRPr="00481BF6">
              <w:rPr>
                <w:color w:val="auto"/>
                <w:sz w:val="28"/>
                <w:szCs w:val="28"/>
                <w:lang w:val="kk-KZ"/>
              </w:rPr>
              <w:t>своп мәмілелері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4A4B06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10.4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D102147"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ED9941C"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C13BEA1"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C84F2C4" w14:textId="77777777" w:rsidR="00C52489" w:rsidRPr="00481BF6" w:rsidRDefault="00C52489" w:rsidP="00B86BC4">
            <w:pPr>
              <w:rPr>
                <w:sz w:val="28"/>
                <w:szCs w:val="28"/>
                <w:lang w:val="kk-KZ"/>
              </w:rPr>
            </w:pPr>
          </w:p>
        </w:tc>
      </w:tr>
      <w:tr w:rsidR="00C52489" w:rsidRPr="00481BF6" w14:paraId="28ACEADE"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2F49D"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 xml:space="preserve">Бағалы қағаздар, салымдар, дебиторлық берешек және шартты міндеттемелер бойынша резервтерді қалпына келтіруден кіріс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D4F288A"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0D3198F"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D888493"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952DE89"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6B2FED3B" w14:textId="77777777" w:rsidR="00C52489" w:rsidRPr="00481BF6" w:rsidRDefault="00C52489" w:rsidP="00B86BC4">
            <w:pPr>
              <w:rPr>
                <w:sz w:val="28"/>
                <w:szCs w:val="28"/>
                <w:lang w:val="kk-KZ"/>
              </w:rPr>
            </w:pPr>
          </w:p>
        </w:tc>
      </w:tr>
      <w:tr w:rsidR="00C52489" w:rsidRPr="00481BF6" w14:paraId="7C8D332F"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B1900" w14:textId="77777777" w:rsidR="00C52489" w:rsidRPr="00481BF6" w:rsidRDefault="00C52489" w:rsidP="00B86BC4">
            <w:pPr>
              <w:pStyle w:val="p"/>
              <w:rPr>
                <w:color w:val="auto"/>
                <w:sz w:val="28"/>
                <w:szCs w:val="28"/>
                <w:lang w:val="kk-KZ"/>
              </w:rPr>
            </w:pPr>
            <w:r w:rsidRPr="00481BF6">
              <w:rPr>
                <w:color w:val="auto"/>
                <w:sz w:val="28"/>
                <w:szCs w:val="28"/>
              </w:rPr>
              <w:t>Басқа да кіріс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0BABA05"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67EFAF4"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206E31C5"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E780A5A"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E31EE3C" w14:textId="77777777" w:rsidR="00C52489" w:rsidRPr="00481BF6" w:rsidRDefault="00C52489" w:rsidP="00B86BC4">
            <w:pPr>
              <w:rPr>
                <w:sz w:val="28"/>
                <w:szCs w:val="28"/>
                <w:lang w:val="kk-KZ"/>
              </w:rPr>
            </w:pPr>
          </w:p>
        </w:tc>
      </w:tr>
      <w:tr w:rsidR="00C52489" w:rsidRPr="00481BF6" w14:paraId="60C5A9D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1858A" w14:textId="77777777" w:rsidR="00C52489" w:rsidRPr="00481BF6" w:rsidRDefault="00C52489" w:rsidP="00B86BC4">
            <w:pPr>
              <w:pStyle w:val="p"/>
              <w:rPr>
                <w:color w:val="auto"/>
                <w:sz w:val="28"/>
                <w:szCs w:val="28"/>
                <w:lang w:val="kk-KZ"/>
              </w:rPr>
            </w:pPr>
            <w:r w:rsidRPr="00481BF6">
              <w:rPr>
                <w:color w:val="auto"/>
                <w:sz w:val="28"/>
                <w:szCs w:val="28"/>
              </w:rPr>
              <w:t>Кіріс жиыны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F9CD58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EB86014"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24AB668"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7449723"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D66EE03" w14:textId="77777777" w:rsidR="00C52489" w:rsidRPr="00481BF6" w:rsidRDefault="00C52489" w:rsidP="00B86BC4">
            <w:pPr>
              <w:rPr>
                <w:sz w:val="28"/>
                <w:szCs w:val="28"/>
                <w:lang w:val="kk-KZ"/>
              </w:rPr>
            </w:pPr>
          </w:p>
        </w:tc>
      </w:tr>
      <w:tr w:rsidR="00C52489" w:rsidRPr="00481BF6" w14:paraId="2CCD53B1"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0176" w14:textId="77777777" w:rsidR="00C52489" w:rsidRPr="00481BF6" w:rsidRDefault="00C52489" w:rsidP="00B86BC4">
            <w:pPr>
              <w:pStyle w:val="p"/>
              <w:rPr>
                <w:color w:val="auto"/>
                <w:sz w:val="28"/>
                <w:szCs w:val="28"/>
                <w:lang w:val="kk-KZ"/>
              </w:rPr>
            </w:pPr>
            <w:r w:rsidRPr="00481BF6">
              <w:rPr>
                <w:color w:val="auto"/>
                <w:sz w:val="28"/>
                <w:szCs w:val="28"/>
              </w:rPr>
              <w:t>Сыйақы төлеуге байланысты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1971BE5F"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BA10653"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2B7C6064"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D8AA5A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B02FDBF" w14:textId="77777777" w:rsidR="00C52489" w:rsidRPr="00481BF6" w:rsidRDefault="00C52489" w:rsidP="00B86BC4">
            <w:pPr>
              <w:rPr>
                <w:sz w:val="28"/>
                <w:szCs w:val="28"/>
                <w:lang w:val="kk-KZ"/>
              </w:rPr>
            </w:pPr>
          </w:p>
        </w:tc>
      </w:tr>
      <w:tr w:rsidR="00C52489" w:rsidRPr="00481BF6" w14:paraId="73D0B77C"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075D4"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E853F9F"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58E6AF6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24E3A09E"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B958897"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2A5F5BA" w14:textId="77777777" w:rsidR="00C52489" w:rsidRPr="00481BF6" w:rsidRDefault="00C52489" w:rsidP="00B86BC4">
            <w:pPr>
              <w:rPr>
                <w:sz w:val="28"/>
                <w:szCs w:val="28"/>
                <w:lang w:val="kk-KZ"/>
              </w:rPr>
            </w:pPr>
          </w:p>
        </w:tc>
      </w:tr>
      <w:tr w:rsidR="00C52489" w:rsidRPr="00481BF6" w14:paraId="2218C9E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C04DD" w14:textId="77777777" w:rsidR="00C52489" w:rsidRPr="00481BF6" w:rsidRDefault="00C52489" w:rsidP="00B86BC4">
            <w:pPr>
              <w:pStyle w:val="p"/>
              <w:rPr>
                <w:color w:val="auto"/>
                <w:sz w:val="28"/>
                <w:szCs w:val="28"/>
                <w:lang w:val="kk-KZ"/>
              </w:rPr>
            </w:pPr>
            <w:r w:rsidRPr="00481BF6">
              <w:rPr>
                <w:color w:val="auto"/>
                <w:sz w:val="28"/>
                <w:szCs w:val="28"/>
              </w:rPr>
              <w:t xml:space="preserve">алынған </w:t>
            </w:r>
            <w:r w:rsidRPr="00481BF6">
              <w:rPr>
                <w:color w:val="auto"/>
                <w:sz w:val="28"/>
                <w:szCs w:val="28"/>
                <w:lang w:val="kk-KZ"/>
              </w:rPr>
              <w:t>қарыздар</w:t>
            </w:r>
            <w:r w:rsidRPr="00481BF6">
              <w:rPr>
                <w:color w:val="auto"/>
                <w:sz w:val="28"/>
                <w:szCs w:val="28"/>
              </w:rPr>
              <w:t xml:space="preserve">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2F34CA8"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14.1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AD08F9D"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E2257EB"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693C310"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DAF1DD8" w14:textId="77777777" w:rsidR="00C52489" w:rsidRPr="00481BF6" w:rsidRDefault="00C52489" w:rsidP="00B86BC4">
            <w:pPr>
              <w:rPr>
                <w:sz w:val="28"/>
                <w:szCs w:val="28"/>
                <w:lang w:val="kk-KZ"/>
              </w:rPr>
            </w:pPr>
          </w:p>
        </w:tc>
      </w:tr>
      <w:tr w:rsidR="00C52489" w:rsidRPr="00481BF6" w14:paraId="502A180B"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75680" w14:textId="77777777" w:rsidR="00C52489" w:rsidRPr="00481BF6" w:rsidRDefault="00C52489" w:rsidP="00B86BC4">
            <w:pPr>
              <w:pStyle w:val="p"/>
              <w:rPr>
                <w:color w:val="auto"/>
                <w:sz w:val="28"/>
                <w:szCs w:val="28"/>
                <w:lang w:val="kk-KZ"/>
              </w:rPr>
            </w:pPr>
            <w:r w:rsidRPr="00481BF6">
              <w:rPr>
                <w:color w:val="auto"/>
                <w:sz w:val="28"/>
                <w:szCs w:val="28"/>
              </w:rPr>
              <w:t>шығарылған бағалы қағаздар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08E385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14.2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5B13C176"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FF1A8A1"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4DEFD63"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9AB6AB9" w14:textId="77777777" w:rsidR="00C52489" w:rsidRPr="00481BF6" w:rsidRDefault="00C52489" w:rsidP="00B86BC4">
            <w:pPr>
              <w:rPr>
                <w:sz w:val="28"/>
                <w:szCs w:val="28"/>
                <w:lang w:val="kk-KZ"/>
              </w:rPr>
            </w:pPr>
          </w:p>
        </w:tc>
      </w:tr>
      <w:tr w:rsidR="00C52489" w:rsidRPr="00481BF6" w14:paraId="1CF677B0"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939DB" w14:textId="77777777" w:rsidR="00C52489" w:rsidRPr="00481BF6" w:rsidRDefault="00C52489" w:rsidP="00B86BC4">
            <w:pPr>
              <w:pStyle w:val="p"/>
              <w:rPr>
                <w:color w:val="auto"/>
                <w:sz w:val="28"/>
                <w:szCs w:val="28"/>
                <w:lang w:val="kk-KZ"/>
              </w:rPr>
            </w:pPr>
            <w:r w:rsidRPr="00481BF6">
              <w:rPr>
                <w:color w:val="auto"/>
                <w:sz w:val="28"/>
                <w:szCs w:val="28"/>
                <w:lang w:val="kk-KZ"/>
              </w:rPr>
              <w:t>«</w:t>
            </w:r>
            <w:r w:rsidRPr="00481BF6">
              <w:rPr>
                <w:color w:val="auto"/>
                <w:sz w:val="28"/>
                <w:szCs w:val="28"/>
              </w:rPr>
              <w:t>РЕПО</w:t>
            </w:r>
            <w:r w:rsidRPr="00481BF6">
              <w:rPr>
                <w:color w:val="auto"/>
                <w:sz w:val="28"/>
                <w:szCs w:val="28"/>
                <w:lang w:val="kk-KZ"/>
              </w:rPr>
              <w:t>»</w:t>
            </w:r>
            <w:r w:rsidRPr="00481BF6">
              <w:rPr>
                <w:color w:val="auto"/>
                <w:sz w:val="28"/>
                <w:szCs w:val="28"/>
              </w:rPr>
              <w:t xml:space="preserve"> операциялары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35D7AED"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14.3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4418D0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1CBD820"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42F1F44"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6ECF2CCC" w14:textId="77777777" w:rsidR="00C52489" w:rsidRPr="00481BF6" w:rsidRDefault="00C52489" w:rsidP="00B86BC4">
            <w:pPr>
              <w:rPr>
                <w:sz w:val="28"/>
                <w:szCs w:val="28"/>
                <w:lang w:val="kk-KZ"/>
              </w:rPr>
            </w:pPr>
          </w:p>
        </w:tc>
      </w:tr>
      <w:tr w:rsidR="00C52489" w:rsidRPr="00481BF6" w14:paraId="36AB4B5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A4BDE" w14:textId="77777777" w:rsidR="00C52489" w:rsidRPr="00481BF6" w:rsidRDefault="00C52489" w:rsidP="00B86BC4">
            <w:pPr>
              <w:pStyle w:val="p"/>
              <w:rPr>
                <w:color w:val="auto"/>
                <w:sz w:val="28"/>
                <w:szCs w:val="28"/>
                <w:lang w:val="kk-KZ"/>
              </w:rPr>
            </w:pPr>
            <w:r w:rsidRPr="00481BF6">
              <w:rPr>
                <w:color w:val="auto"/>
                <w:sz w:val="28"/>
                <w:szCs w:val="28"/>
              </w:rPr>
              <w:t>сыйақы төлеуге байланысты басқа да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11D4E9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14.4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C5C4FD2"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C6EECC7"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67E5EB0"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9038252" w14:textId="77777777" w:rsidR="00C52489" w:rsidRPr="00481BF6" w:rsidRDefault="00C52489" w:rsidP="00B86BC4">
            <w:pPr>
              <w:rPr>
                <w:sz w:val="28"/>
                <w:szCs w:val="28"/>
                <w:lang w:val="kk-KZ"/>
              </w:rPr>
            </w:pPr>
          </w:p>
        </w:tc>
      </w:tr>
      <w:tr w:rsidR="00C52489" w:rsidRPr="00481BF6" w14:paraId="4672C7C3"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65AB7" w14:textId="77777777" w:rsidR="00C52489" w:rsidRPr="00481BF6" w:rsidRDefault="00C52489" w:rsidP="00B86BC4">
            <w:pPr>
              <w:pStyle w:val="p"/>
              <w:rPr>
                <w:color w:val="auto"/>
                <w:sz w:val="28"/>
                <w:szCs w:val="28"/>
                <w:lang w:val="kk-KZ"/>
              </w:rPr>
            </w:pPr>
            <w:r w:rsidRPr="00481BF6">
              <w:rPr>
                <w:color w:val="auto"/>
                <w:sz w:val="28"/>
                <w:szCs w:val="28"/>
                <w:lang w:val="kk-KZ"/>
              </w:rPr>
              <w:t>Комиссиялық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B82FFF7"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15</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5BA2664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03A401C"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5BA19E2"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F7FD748" w14:textId="77777777" w:rsidR="00C52489" w:rsidRPr="00481BF6" w:rsidRDefault="00C52489" w:rsidP="00B86BC4">
            <w:pPr>
              <w:rPr>
                <w:sz w:val="28"/>
                <w:szCs w:val="28"/>
                <w:lang w:val="kk-KZ"/>
              </w:rPr>
            </w:pPr>
          </w:p>
        </w:tc>
      </w:tr>
      <w:tr w:rsidR="00C52489" w:rsidRPr="00481BF6" w14:paraId="2EF4915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5F2E"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E5E2B4C"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DAFD64E"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DBD440E"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0E89F23"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72DB137" w14:textId="77777777" w:rsidR="00C52489" w:rsidRPr="00481BF6" w:rsidRDefault="00C52489" w:rsidP="00B86BC4">
            <w:pPr>
              <w:rPr>
                <w:sz w:val="28"/>
                <w:szCs w:val="28"/>
                <w:lang w:val="kk-KZ"/>
              </w:rPr>
            </w:pPr>
          </w:p>
        </w:tc>
      </w:tr>
      <w:tr w:rsidR="00C52489" w:rsidRPr="00481BF6" w14:paraId="674A83A2"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81CC1" w14:textId="77777777" w:rsidR="00C52489" w:rsidRPr="00481BF6" w:rsidRDefault="00C52489" w:rsidP="00B86BC4">
            <w:pPr>
              <w:pStyle w:val="p"/>
              <w:rPr>
                <w:color w:val="auto"/>
                <w:sz w:val="28"/>
                <w:szCs w:val="28"/>
                <w:lang w:val="kk-KZ"/>
              </w:rPr>
            </w:pPr>
            <w:r w:rsidRPr="00481BF6">
              <w:rPr>
                <w:color w:val="auto"/>
                <w:sz w:val="28"/>
                <w:szCs w:val="28"/>
                <w:lang w:val="kk-KZ"/>
              </w:rPr>
              <w:t>басқарушы агентке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5F3FEC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15.1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C81795A"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E19247F"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599FBD3"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F5E7F67" w14:textId="77777777" w:rsidR="00C52489" w:rsidRPr="00481BF6" w:rsidRDefault="00C52489" w:rsidP="00B86BC4">
            <w:pPr>
              <w:rPr>
                <w:sz w:val="28"/>
                <w:szCs w:val="28"/>
                <w:lang w:val="kk-KZ"/>
              </w:rPr>
            </w:pPr>
          </w:p>
        </w:tc>
      </w:tr>
      <w:tr w:rsidR="00C52489" w:rsidRPr="00481BF6" w14:paraId="73A2ECFB"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8C960" w14:textId="77777777" w:rsidR="00C52489" w:rsidRPr="00481BF6" w:rsidRDefault="00C52489" w:rsidP="00B86BC4">
            <w:pPr>
              <w:pStyle w:val="p"/>
              <w:rPr>
                <w:color w:val="auto"/>
                <w:sz w:val="28"/>
                <w:szCs w:val="28"/>
                <w:lang w:val="kk-KZ"/>
              </w:rPr>
            </w:pPr>
            <w:r w:rsidRPr="00481BF6">
              <w:rPr>
                <w:color w:val="auto"/>
                <w:sz w:val="28"/>
                <w:szCs w:val="28"/>
                <w:lang w:val="kk-KZ"/>
              </w:rPr>
              <w:t>кастодиандық қызмет үшін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6423473"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15.2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4E3120B"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63809E9"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EE10849"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A07ADC9" w14:textId="77777777" w:rsidR="00C52489" w:rsidRPr="00481BF6" w:rsidRDefault="00C52489" w:rsidP="00B86BC4">
            <w:pPr>
              <w:rPr>
                <w:sz w:val="28"/>
                <w:szCs w:val="28"/>
                <w:lang w:val="kk-KZ"/>
              </w:rPr>
            </w:pPr>
          </w:p>
        </w:tc>
      </w:tr>
      <w:tr w:rsidR="00C52489" w:rsidRPr="00481BF6" w14:paraId="6338CE9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A47C7" w14:textId="77777777" w:rsidR="00C52489" w:rsidRPr="00481BF6" w:rsidRDefault="00C52489" w:rsidP="00B86BC4">
            <w:pPr>
              <w:pStyle w:val="p"/>
              <w:rPr>
                <w:color w:val="auto"/>
                <w:sz w:val="28"/>
                <w:szCs w:val="28"/>
                <w:lang w:val="kk-KZ"/>
              </w:rPr>
            </w:pPr>
            <w:r w:rsidRPr="00481BF6">
              <w:rPr>
                <w:color w:val="auto"/>
                <w:sz w:val="28"/>
                <w:szCs w:val="28"/>
                <w:lang w:val="kk-KZ"/>
              </w:rPr>
              <w:t>қор биржасының қызметі үшін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4507B08"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15.3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E8C9E4D"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33A1B2E2"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D5869C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3DFFEA5" w14:textId="77777777" w:rsidR="00C52489" w:rsidRPr="00481BF6" w:rsidRDefault="00C52489" w:rsidP="00B86BC4">
            <w:pPr>
              <w:rPr>
                <w:sz w:val="28"/>
                <w:szCs w:val="28"/>
                <w:lang w:val="kk-KZ"/>
              </w:rPr>
            </w:pPr>
          </w:p>
        </w:tc>
      </w:tr>
      <w:tr w:rsidR="00C52489" w:rsidRPr="00481BF6" w14:paraId="47FB847A"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B529A" w14:textId="77777777" w:rsidR="00C52489" w:rsidRPr="00481BF6" w:rsidRDefault="00C52489" w:rsidP="00B86BC4">
            <w:pPr>
              <w:pStyle w:val="p"/>
              <w:rPr>
                <w:color w:val="auto"/>
                <w:sz w:val="28"/>
                <w:szCs w:val="28"/>
                <w:lang w:val="kk-KZ"/>
              </w:rPr>
            </w:pPr>
            <w:r w:rsidRPr="00481BF6">
              <w:rPr>
                <w:color w:val="auto"/>
                <w:sz w:val="28"/>
                <w:szCs w:val="28"/>
                <w:lang w:val="kk-KZ"/>
              </w:rPr>
              <w:t>орталық депозитарийдің қызметі үшін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B7C9132"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15.4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4DB0E4C"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2C03914"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35A61F9"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D6D5FA7" w14:textId="77777777" w:rsidR="00C52489" w:rsidRPr="00481BF6" w:rsidRDefault="00C52489" w:rsidP="00B86BC4">
            <w:pPr>
              <w:rPr>
                <w:sz w:val="28"/>
                <w:szCs w:val="28"/>
                <w:lang w:val="kk-KZ"/>
              </w:rPr>
            </w:pPr>
          </w:p>
        </w:tc>
      </w:tr>
      <w:tr w:rsidR="00C52489" w:rsidRPr="00481BF6" w14:paraId="597C1520"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60AFF" w14:textId="77777777" w:rsidR="00C52489" w:rsidRPr="00481BF6" w:rsidRDefault="00C52489" w:rsidP="00B86BC4">
            <w:pPr>
              <w:pStyle w:val="p"/>
              <w:rPr>
                <w:color w:val="auto"/>
                <w:sz w:val="28"/>
                <w:szCs w:val="28"/>
                <w:lang w:val="kk-KZ"/>
              </w:rPr>
            </w:pPr>
            <w:r w:rsidRPr="00481BF6">
              <w:rPr>
                <w:color w:val="auto"/>
                <w:sz w:val="28"/>
                <w:szCs w:val="28"/>
                <w:lang w:val="kk-KZ"/>
              </w:rPr>
              <w:t>брокерлік қызмет үшін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3B0A7D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15.5</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B23965B"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F4C0430"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2498B44"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A7083C6" w14:textId="77777777" w:rsidR="00C52489" w:rsidRPr="00481BF6" w:rsidRDefault="00C52489" w:rsidP="00B86BC4">
            <w:pPr>
              <w:rPr>
                <w:sz w:val="28"/>
                <w:szCs w:val="28"/>
                <w:lang w:val="kk-KZ"/>
              </w:rPr>
            </w:pPr>
          </w:p>
        </w:tc>
      </w:tr>
      <w:tr w:rsidR="00C52489" w:rsidRPr="00481BF6" w14:paraId="05406E6A"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3506F"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қызметтен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197163B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15.6</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E0ABEC4"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D453EE4"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48A9AE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46657BB" w14:textId="77777777" w:rsidR="00C52489" w:rsidRPr="00481BF6" w:rsidRDefault="00C52489" w:rsidP="00B86BC4">
            <w:pPr>
              <w:rPr>
                <w:sz w:val="28"/>
                <w:szCs w:val="28"/>
                <w:lang w:val="kk-KZ"/>
              </w:rPr>
            </w:pPr>
          </w:p>
        </w:tc>
      </w:tr>
      <w:tr w:rsidR="00C52489" w:rsidRPr="00481BF6" w14:paraId="694F358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884F1" w14:textId="77777777" w:rsidR="00C52489" w:rsidRPr="00481BF6" w:rsidRDefault="00C52489" w:rsidP="00B86BC4">
            <w:pPr>
              <w:pStyle w:val="p"/>
              <w:rPr>
                <w:color w:val="auto"/>
                <w:sz w:val="28"/>
                <w:szCs w:val="28"/>
                <w:lang w:val="kk-KZ"/>
              </w:rPr>
            </w:pPr>
            <w:r w:rsidRPr="00481BF6">
              <w:rPr>
                <w:color w:val="auto"/>
                <w:sz w:val="28"/>
                <w:szCs w:val="28"/>
                <w:lang w:val="kk-KZ"/>
              </w:rPr>
              <w:t>Сыйақы төлеумен байланысты емес қызметтің шығысы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470E05F"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95CA003"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1736489"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2E4C69F"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DA475FD" w14:textId="77777777" w:rsidR="00C52489" w:rsidRPr="00481BF6" w:rsidRDefault="00C52489" w:rsidP="00B86BC4">
            <w:pPr>
              <w:rPr>
                <w:sz w:val="28"/>
                <w:szCs w:val="28"/>
                <w:lang w:val="kk-KZ"/>
              </w:rPr>
            </w:pPr>
          </w:p>
        </w:tc>
      </w:tr>
      <w:tr w:rsidR="00C52489" w:rsidRPr="00481BF6" w14:paraId="0E39F1C5"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5C5AD"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43D4FD2"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5F2BFA30"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3529E78B"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3A48CC0"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AB85FA3" w14:textId="77777777" w:rsidR="00C52489" w:rsidRPr="00481BF6" w:rsidRDefault="00C52489" w:rsidP="00B86BC4">
            <w:pPr>
              <w:rPr>
                <w:sz w:val="28"/>
                <w:szCs w:val="28"/>
                <w:lang w:val="kk-KZ"/>
              </w:rPr>
            </w:pPr>
          </w:p>
        </w:tc>
      </w:tr>
      <w:tr w:rsidR="00C52489" w:rsidRPr="00481BF6" w14:paraId="03DD242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C84A" w14:textId="77777777" w:rsidR="00C52489" w:rsidRPr="00481BF6" w:rsidRDefault="00C52489" w:rsidP="00B86BC4">
            <w:pPr>
              <w:pStyle w:val="p"/>
              <w:rPr>
                <w:color w:val="auto"/>
                <w:sz w:val="28"/>
                <w:szCs w:val="28"/>
                <w:lang w:val="kk-KZ"/>
              </w:rPr>
            </w:pPr>
            <w:r w:rsidRPr="00481BF6">
              <w:rPr>
                <w:color w:val="auto"/>
                <w:sz w:val="28"/>
                <w:szCs w:val="28"/>
                <w:lang w:val="kk-KZ"/>
              </w:rPr>
              <w:t>ақша аудару операцияларының</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F9CA1C9"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6F7933B"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2D817F9"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71C879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C8BA246" w14:textId="77777777" w:rsidR="00C52489" w:rsidRPr="00481BF6" w:rsidRDefault="00C52489" w:rsidP="00B86BC4">
            <w:pPr>
              <w:rPr>
                <w:sz w:val="28"/>
                <w:szCs w:val="28"/>
                <w:lang w:val="kk-KZ"/>
              </w:rPr>
            </w:pPr>
          </w:p>
        </w:tc>
      </w:tr>
      <w:tr w:rsidR="00C52489" w:rsidRPr="00481BF6" w14:paraId="4D126487"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C0EC5F" w14:textId="77777777" w:rsidR="00C52489" w:rsidRPr="00481BF6" w:rsidRDefault="00C52489" w:rsidP="00B86BC4">
            <w:pPr>
              <w:pStyle w:val="p"/>
              <w:rPr>
                <w:color w:val="auto"/>
                <w:sz w:val="28"/>
                <w:szCs w:val="28"/>
                <w:lang w:val="kk-KZ"/>
              </w:rPr>
            </w:pPr>
            <w:r w:rsidRPr="00481BF6">
              <w:rPr>
                <w:color w:val="auto"/>
                <w:sz w:val="28"/>
                <w:szCs w:val="28"/>
                <w:lang w:val="kk-KZ"/>
              </w:rPr>
              <w:t>клирингтік операциялардың</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538CA2E"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EB14677"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1E91176"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54F8141"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61E8CF5" w14:textId="77777777" w:rsidR="00C52489" w:rsidRPr="00481BF6" w:rsidRDefault="00C52489" w:rsidP="00B86BC4">
            <w:pPr>
              <w:rPr>
                <w:sz w:val="28"/>
                <w:szCs w:val="28"/>
                <w:lang w:val="kk-KZ"/>
              </w:rPr>
            </w:pPr>
          </w:p>
        </w:tc>
      </w:tr>
      <w:tr w:rsidR="00C52489" w:rsidRPr="00481BF6" w14:paraId="543DC8A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75A7F" w14:textId="77777777" w:rsidR="00C52489" w:rsidRPr="00481BF6" w:rsidRDefault="00C52489" w:rsidP="00B86BC4">
            <w:pPr>
              <w:pStyle w:val="p"/>
              <w:rPr>
                <w:color w:val="auto"/>
                <w:sz w:val="28"/>
                <w:szCs w:val="28"/>
                <w:lang w:val="kk-KZ"/>
              </w:rPr>
            </w:pPr>
            <w:r w:rsidRPr="00481BF6">
              <w:rPr>
                <w:color w:val="auto"/>
                <w:sz w:val="28"/>
                <w:szCs w:val="28"/>
                <w:lang w:val="kk-KZ"/>
              </w:rPr>
              <w:t>кассалық операциялардың</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1047909B"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4835550"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D6CB115"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DD2565C"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947D831" w14:textId="77777777" w:rsidR="00C52489" w:rsidRPr="00481BF6" w:rsidRDefault="00C52489" w:rsidP="00B86BC4">
            <w:pPr>
              <w:rPr>
                <w:sz w:val="28"/>
                <w:szCs w:val="28"/>
                <w:lang w:val="kk-KZ"/>
              </w:rPr>
            </w:pPr>
          </w:p>
        </w:tc>
      </w:tr>
      <w:tr w:rsidR="00C52489" w:rsidRPr="00481BF6" w14:paraId="1B53EDF6"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47D4C8" w14:textId="77777777" w:rsidR="00C52489" w:rsidRPr="00481BF6" w:rsidRDefault="00C52489" w:rsidP="00B86BC4">
            <w:pPr>
              <w:pStyle w:val="p"/>
              <w:rPr>
                <w:color w:val="auto"/>
                <w:sz w:val="28"/>
                <w:szCs w:val="28"/>
                <w:lang w:val="kk-KZ"/>
              </w:rPr>
            </w:pPr>
            <w:r w:rsidRPr="00481BF6">
              <w:rPr>
                <w:color w:val="auto"/>
                <w:sz w:val="28"/>
                <w:szCs w:val="28"/>
                <w:lang w:val="kk-KZ"/>
              </w:rPr>
              <w:t>сейфтік операциялардың</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1BBAF13F"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DC5C9A3"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7D5648E"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07F7C9F"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5DC9BDB" w14:textId="77777777" w:rsidR="00C52489" w:rsidRPr="00481BF6" w:rsidRDefault="00C52489" w:rsidP="00B86BC4">
            <w:pPr>
              <w:rPr>
                <w:sz w:val="28"/>
                <w:szCs w:val="28"/>
                <w:lang w:val="kk-KZ"/>
              </w:rPr>
            </w:pPr>
          </w:p>
        </w:tc>
      </w:tr>
      <w:tr w:rsidR="00C52489" w:rsidRPr="00481BF6" w14:paraId="674D73DC"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DCC231" w14:textId="77777777" w:rsidR="00C52489" w:rsidRPr="00481BF6" w:rsidRDefault="00C52489" w:rsidP="00B86BC4">
            <w:pPr>
              <w:pStyle w:val="p"/>
              <w:rPr>
                <w:color w:val="auto"/>
                <w:sz w:val="28"/>
                <w:szCs w:val="28"/>
                <w:lang w:val="kk-KZ"/>
              </w:rPr>
            </w:pPr>
            <w:r w:rsidRPr="00481BF6">
              <w:rPr>
                <w:color w:val="auto"/>
                <w:sz w:val="28"/>
                <w:szCs w:val="28"/>
                <w:lang w:val="kk-KZ"/>
              </w:rPr>
              <w:t>инкассацияның</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1912CB1D"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16.5</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106CE03"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D19FE96"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948B4DB"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54F1E63" w14:textId="77777777" w:rsidR="00C52489" w:rsidRPr="00481BF6" w:rsidRDefault="00C52489" w:rsidP="00B86BC4">
            <w:pPr>
              <w:rPr>
                <w:sz w:val="28"/>
                <w:szCs w:val="28"/>
                <w:lang w:val="kk-KZ"/>
              </w:rPr>
            </w:pPr>
          </w:p>
        </w:tc>
      </w:tr>
      <w:tr w:rsidR="00C52489" w:rsidRPr="00481BF6" w14:paraId="56CB0B23"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2AC18"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активтерін сатып алу-сатудан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170E125"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17</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27A2CC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41463B8"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D428818"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C6C0364" w14:textId="77777777" w:rsidR="00C52489" w:rsidRPr="00481BF6" w:rsidRDefault="00C52489" w:rsidP="00B86BC4">
            <w:pPr>
              <w:rPr>
                <w:sz w:val="28"/>
                <w:szCs w:val="28"/>
                <w:lang w:val="kk-KZ"/>
              </w:rPr>
            </w:pPr>
          </w:p>
        </w:tc>
      </w:tr>
      <w:tr w:rsidR="00C52489" w:rsidRPr="00481BF6" w14:paraId="53D8D855"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728A3" w14:textId="77777777" w:rsidR="00C52489" w:rsidRPr="00481BF6" w:rsidRDefault="00C52489" w:rsidP="00B86BC4">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қаржы активтері құнының өзгеруінен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45ED6C5"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18</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5623070"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2E90F9B"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2087BC3"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A80A223" w14:textId="77777777" w:rsidR="00C52489" w:rsidRPr="00481BF6" w:rsidRDefault="00C52489" w:rsidP="00B86BC4">
            <w:pPr>
              <w:rPr>
                <w:sz w:val="28"/>
                <w:szCs w:val="28"/>
                <w:lang w:val="kk-KZ"/>
              </w:rPr>
            </w:pPr>
          </w:p>
        </w:tc>
      </w:tr>
      <w:tr w:rsidR="00C52489" w:rsidRPr="00481BF6" w14:paraId="2D09E963"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00786"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валютасымен операциялардан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35D86EE"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19</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60E3DD7"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2B6731BB"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0EB977F"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91F9E54" w14:textId="77777777" w:rsidR="00C52489" w:rsidRPr="00481BF6" w:rsidRDefault="00C52489" w:rsidP="00B86BC4">
            <w:pPr>
              <w:rPr>
                <w:sz w:val="28"/>
                <w:szCs w:val="28"/>
                <w:lang w:val="kk-KZ"/>
              </w:rPr>
            </w:pPr>
          </w:p>
        </w:tc>
      </w:tr>
      <w:tr w:rsidR="00C52489" w:rsidRPr="00481BF6" w14:paraId="5596219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B51E1"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1491198E"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20</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D8E16F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F137B95"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9790760"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31CDEA5" w14:textId="77777777" w:rsidR="00C52489" w:rsidRPr="00481BF6" w:rsidRDefault="00C52489" w:rsidP="00B86BC4">
            <w:pPr>
              <w:rPr>
                <w:sz w:val="28"/>
                <w:szCs w:val="28"/>
                <w:lang w:val="kk-KZ"/>
              </w:rPr>
            </w:pPr>
          </w:p>
        </w:tc>
      </w:tr>
      <w:tr w:rsidR="00C52489" w:rsidRPr="00481BF6" w14:paraId="7F95035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30919" w14:textId="77777777" w:rsidR="00C52489" w:rsidRPr="00481BF6" w:rsidRDefault="00C52489" w:rsidP="00B86BC4">
            <w:pPr>
              <w:pStyle w:val="p"/>
              <w:rPr>
                <w:color w:val="auto"/>
                <w:sz w:val="28"/>
                <w:szCs w:val="28"/>
                <w:lang w:val="kk-KZ"/>
              </w:rPr>
            </w:pPr>
            <w:r w:rsidRPr="00481BF6">
              <w:rPr>
                <w:color w:val="auto"/>
                <w:sz w:val="28"/>
                <w:szCs w:val="28"/>
                <w:lang w:val="kk-KZ"/>
              </w:rPr>
              <w:t>Заңды тұлғалардың капиталына қатысуға байланысты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2D0F838"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5CF6B2A"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14EF688"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D54BC29"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6C35B5E" w14:textId="77777777" w:rsidR="00C52489" w:rsidRPr="00481BF6" w:rsidRDefault="00C52489" w:rsidP="00B86BC4">
            <w:pPr>
              <w:rPr>
                <w:sz w:val="28"/>
                <w:szCs w:val="28"/>
                <w:lang w:val="kk-KZ"/>
              </w:rPr>
            </w:pPr>
          </w:p>
        </w:tc>
      </w:tr>
      <w:tr w:rsidR="00C52489" w:rsidRPr="00481BF6" w14:paraId="529E24E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DBA16" w14:textId="77777777" w:rsidR="00C52489" w:rsidRPr="00481BF6" w:rsidRDefault="00C52489" w:rsidP="00B86BC4">
            <w:pPr>
              <w:pStyle w:val="p"/>
              <w:rPr>
                <w:color w:val="auto"/>
                <w:sz w:val="28"/>
                <w:szCs w:val="28"/>
                <w:lang w:val="kk-KZ"/>
              </w:rPr>
            </w:pPr>
            <w:r w:rsidRPr="00481BF6">
              <w:rPr>
                <w:color w:val="auto"/>
                <w:sz w:val="28"/>
                <w:szCs w:val="28"/>
                <w:lang w:val="kk-KZ"/>
              </w:rPr>
              <w:t>Активтерді сатудан немесе өтеусіз беруден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DC8882E"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11D0A4E"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22111A6"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9AEF9CD"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8B21360" w14:textId="77777777" w:rsidR="00C52489" w:rsidRPr="00481BF6" w:rsidRDefault="00C52489" w:rsidP="00B86BC4">
            <w:pPr>
              <w:rPr>
                <w:sz w:val="28"/>
                <w:szCs w:val="28"/>
                <w:lang w:val="kk-KZ"/>
              </w:rPr>
            </w:pPr>
          </w:p>
        </w:tc>
      </w:tr>
      <w:tr w:rsidR="00C52489" w:rsidRPr="00481BF6" w14:paraId="49696330"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AF316" w14:textId="77777777" w:rsidR="00C52489" w:rsidRPr="00481BF6" w:rsidRDefault="00C52489" w:rsidP="00B86BC4">
            <w:pPr>
              <w:pStyle w:val="p"/>
              <w:rPr>
                <w:color w:val="auto"/>
                <w:sz w:val="28"/>
                <w:szCs w:val="28"/>
                <w:lang w:val="kk-KZ"/>
              </w:rPr>
            </w:pPr>
            <w:r w:rsidRPr="00481BF6">
              <w:rPr>
                <w:color w:val="auto"/>
                <w:sz w:val="28"/>
                <w:szCs w:val="28"/>
                <w:lang w:val="kk-KZ"/>
              </w:rPr>
              <w:t>Аффинирленген бағалы металдармен операциялардан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114C50D0"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7C4E96B"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83B8E02"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FC397ED"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DA83796" w14:textId="77777777" w:rsidR="00C52489" w:rsidRPr="00481BF6" w:rsidRDefault="00C52489" w:rsidP="00B86BC4">
            <w:pPr>
              <w:rPr>
                <w:sz w:val="28"/>
                <w:szCs w:val="28"/>
                <w:lang w:val="kk-KZ"/>
              </w:rPr>
            </w:pPr>
          </w:p>
        </w:tc>
      </w:tr>
      <w:tr w:rsidR="00C52489" w:rsidRPr="00481BF6" w14:paraId="670A99B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EFF47" w14:textId="77777777" w:rsidR="00C52489" w:rsidRPr="00481BF6" w:rsidRDefault="00C52489" w:rsidP="00B86BC4">
            <w:pPr>
              <w:pStyle w:val="p"/>
              <w:rPr>
                <w:color w:val="auto"/>
                <w:sz w:val="28"/>
                <w:szCs w:val="28"/>
                <w:lang w:val="kk-KZ"/>
              </w:rPr>
            </w:pPr>
            <w:r w:rsidRPr="00481BF6">
              <w:rPr>
                <w:color w:val="auto"/>
                <w:sz w:val="28"/>
                <w:szCs w:val="28"/>
                <w:lang w:val="kk-KZ"/>
              </w:rPr>
              <w:t>Туынды қаржы құралдарымен операциялардан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96434A3"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54443624"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7DDF69E"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94AE8A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9CD60E2" w14:textId="77777777" w:rsidR="00C52489" w:rsidRPr="00481BF6" w:rsidRDefault="00C52489" w:rsidP="00B86BC4">
            <w:pPr>
              <w:rPr>
                <w:sz w:val="28"/>
                <w:szCs w:val="28"/>
                <w:lang w:val="kk-KZ"/>
              </w:rPr>
            </w:pPr>
          </w:p>
        </w:tc>
      </w:tr>
      <w:tr w:rsidR="00C52489" w:rsidRPr="00481BF6" w14:paraId="1BF0A339"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8C71F"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7BBB378"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6E1002C"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30D0824F"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A23E0F2"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D79925B" w14:textId="77777777" w:rsidR="00C52489" w:rsidRPr="00481BF6" w:rsidRDefault="00C52489" w:rsidP="00B86BC4">
            <w:pPr>
              <w:rPr>
                <w:sz w:val="28"/>
                <w:szCs w:val="28"/>
                <w:lang w:val="kk-KZ"/>
              </w:rPr>
            </w:pPr>
          </w:p>
        </w:tc>
      </w:tr>
      <w:tr w:rsidR="00C52489" w:rsidRPr="00481BF6" w14:paraId="0312649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28657" w14:textId="77777777" w:rsidR="00C52489" w:rsidRPr="00481BF6" w:rsidRDefault="00C52489" w:rsidP="00B86BC4">
            <w:pPr>
              <w:pStyle w:val="p"/>
              <w:rPr>
                <w:color w:val="auto"/>
                <w:sz w:val="28"/>
                <w:szCs w:val="28"/>
                <w:lang w:val="kk-KZ"/>
              </w:rPr>
            </w:pPr>
            <w:r w:rsidRPr="00481BF6">
              <w:rPr>
                <w:color w:val="auto"/>
                <w:sz w:val="28"/>
                <w:szCs w:val="28"/>
                <w:lang w:val="kk-KZ"/>
              </w:rPr>
              <w:t>фьючерс мәмілелері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0D8A021"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24.1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183FAD1"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F39DBD2"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9B2F476"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71591F4B" w14:textId="77777777" w:rsidR="00C52489" w:rsidRPr="00481BF6" w:rsidRDefault="00C52489" w:rsidP="00B86BC4">
            <w:pPr>
              <w:rPr>
                <w:sz w:val="28"/>
                <w:szCs w:val="28"/>
                <w:lang w:val="kk-KZ"/>
              </w:rPr>
            </w:pPr>
          </w:p>
        </w:tc>
      </w:tr>
      <w:tr w:rsidR="00C52489" w:rsidRPr="00481BF6" w14:paraId="5668CA40"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93DA1" w14:textId="77777777" w:rsidR="00C52489" w:rsidRPr="00481BF6" w:rsidRDefault="00C52489" w:rsidP="00B86BC4">
            <w:pPr>
              <w:pStyle w:val="p"/>
              <w:rPr>
                <w:color w:val="auto"/>
                <w:sz w:val="28"/>
                <w:szCs w:val="28"/>
                <w:lang w:val="kk-KZ"/>
              </w:rPr>
            </w:pPr>
            <w:r w:rsidRPr="00481BF6">
              <w:rPr>
                <w:color w:val="auto"/>
                <w:sz w:val="28"/>
                <w:szCs w:val="28"/>
                <w:lang w:val="kk-KZ"/>
              </w:rPr>
              <w:t>форвард мәмілелері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EAE4EB7"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24.2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00E8B63"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90624B1"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BBA57F7"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6CD8B60" w14:textId="77777777" w:rsidR="00C52489" w:rsidRPr="00481BF6" w:rsidRDefault="00C52489" w:rsidP="00B86BC4">
            <w:pPr>
              <w:rPr>
                <w:sz w:val="28"/>
                <w:szCs w:val="28"/>
                <w:lang w:val="kk-KZ"/>
              </w:rPr>
            </w:pPr>
          </w:p>
        </w:tc>
      </w:tr>
      <w:tr w:rsidR="00C52489" w:rsidRPr="00481BF6" w14:paraId="4ED61780"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3D411" w14:textId="77777777" w:rsidR="00C52489" w:rsidRPr="00481BF6" w:rsidRDefault="00C52489" w:rsidP="00B86BC4">
            <w:pPr>
              <w:pStyle w:val="p"/>
              <w:rPr>
                <w:color w:val="auto"/>
                <w:sz w:val="28"/>
                <w:szCs w:val="28"/>
                <w:lang w:val="kk-KZ"/>
              </w:rPr>
            </w:pPr>
            <w:r w:rsidRPr="00481BF6">
              <w:rPr>
                <w:color w:val="auto"/>
                <w:sz w:val="28"/>
                <w:szCs w:val="28"/>
                <w:lang w:val="kk-KZ"/>
              </w:rPr>
              <w:t>опцион мәмілелері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28B4959"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24.3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489A583"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F9F65AF"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10CD546"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45EAB15" w14:textId="77777777" w:rsidR="00C52489" w:rsidRPr="00481BF6" w:rsidRDefault="00C52489" w:rsidP="00B86BC4">
            <w:pPr>
              <w:rPr>
                <w:sz w:val="28"/>
                <w:szCs w:val="28"/>
                <w:lang w:val="kk-KZ"/>
              </w:rPr>
            </w:pPr>
          </w:p>
        </w:tc>
      </w:tr>
      <w:tr w:rsidR="00C52489" w:rsidRPr="00481BF6" w14:paraId="1435E367"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05F4C" w14:textId="77777777" w:rsidR="00C52489" w:rsidRPr="00481BF6" w:rsidRDefault="00C52489" w:rsidP="00B86BC4">
            <w:pPr>
              <w:pStyle w:val="p"/>
              <w:rPr>
                <w:color w:val="auto"/>
                <w:sz w:val="28"/>
                <w:szCs w:val="28"/>
                <w:lang w:val="kk-KZ"/>
              </w:rPr>
            </w:pPr>
            <w:r w:rsidRPr="00481BF6">
              <w:rPr>
                <w:color w:val="auto"/>
                <w:sz w:val="28"/>
                <w:szCs w:val="28"/>
                <w:lang w:val="kk-KZ"/>
              </w:rPr>
              <w:t>своп мәмілелері бойынша</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4649943"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24.4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2587116"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5F7395B"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85FFBCC"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54BB39A" w14:textId="77777777" w:rsidR="00C52489" w:rsidRPr="00481BF6" w:rsidRDefault="00C52489" w:rsidP="00B86BC4">
            <w:pPr>
              <w:rPr>
                <w:sz w:val="28"/>
                <w:szCs w:val="28"/>
                <w:lang w:val="kk-KZ"/>
              </w:rPr>
            </w:pPr>
          </w:p>
        </w:tc>
      </w:tr>
      <w:tr w:rsidR="00C52489" w:rsidRPr="00481BF6" w14:paraId="3ED36A41"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1B2B1"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Бағалы қағаздар, орналастырылған салымдар, дебиторлық берешек және шартты міндеттемелер бойынша резервтер құрудан шығыс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9112D0F"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25</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2FA5C90"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29BDB810"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E4AF6AE"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CE66C3E" w14:textId="77777777" w:rsidR="00C52489" w:rsidRPr="00481BF6" w:rsidRDefault="00C52489" w:rsidP="00B86BC4">
            <w:pPr>
              <w:rPr>
                <w:sz w:val="28"/>
                <w:szCs w:val="28"/>
                <w:lang w:val="kk-KZ"/>
              </w:rPr>
            </w:pPr>
          </w:p>
        </w:tc>
      </w:tr>
      <w:tr w:rsidR="00C52489" w:rsidRPr="00481BF6" w14:paraId="0398F1E3"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01063" w14:textId="77777777" w:rsidR="00C52489" w:rsidRPr="00481BF6" w:rsidRDefault="00C52489" w:rsidP="00B86BC4">
            <w:pPr>
              <w:pStyle w:val="p"/>
              <w:rPr>
                <w:color w:val="auto"/>
                <w:sz w:val="28"/>
                <w:szCs w:val="28"/>
                <w:lang w:val="kk-KZ"/>
              </w:rPr>
            </w:pPr>
            <w:r w:rsidRPr="00481BF6">
              <w:rPr>
                <w:color w:val="auto"/>
                <w:sz w:val="28"/>
                <w:szCs w:val="28"/>
                <w:lang w:val="kk-KZ"/>
              </w:rPr>
              <w:t>Операциялық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AA1787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26</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F97202F"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3BA7255"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2C0F6C1"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FC715B8" w14:textId="77777777" w:rsidR="00C52489" w:rsidRPr="00481BF6" w:rsidRDefault="00C52489" w:rsidP="00B86BC4">
            <w:pPr>
              <w:rPr>
                <w:sz w:val="28"/>
                <w:szCs w:val="28"/>
                <w:lang w:val="kk-KZ"/>
              </w:rPr>
            </w:pPr>
          </w:p>
        </w:tc>
      </w:tr>
      <w:tr w:rsidR="00C52489" w:rsidRPr="00481BF6" w14:paraId="7ACC037D"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4543A"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8A008D6" w14:textId="77777777" w:rsidR="00C52489" w:rsidRPr="00481BF6" w:rsidRDefault="00C52489" w:rsidP="00B86BC4">
            <w:pPr>
              <w:jc w:val="center"/>
              <w:rPr>
                <w:sz w:val="28"/>
                <w:szCs w:val="28"/>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E7FFCCB"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F11C5BE"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7DC0D98"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0027EED" w14:textId="77777777" w:rsidR="00C52489" w:rsidRPr="00481BF6" w:rsidRDefault="00C52489" w:rsidP="00B86BC4">
            <w:pPr>
              <w:rPr>
                <w:sz w:val="28"/>
                <w:szCs w:val="28"/>
                <w:lang w:val="kk-KZ"/>
              </w:rPr>
            </w:pPr>
          </w:p>
        </w:tc>
      </w:tr>
      <w:tr w:rsidR="00C52489" w:rsidRPr="00481BF6" w14:paraId="3A1635A7"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ED7DB" w14:textId="77777777" w:rsidR="00C52489" w:rsidRPr="00481BF6" w:rsidRDefault="00C52489" w:rsidP="00B86BC4">
            <w:pPr>
              <w:pStyle w:val="p"/>
              <w:rPr>
                <w:color w:val="auto"/>
                <w:sz w:val="28"/>
                <w:szCs w:val="28"/>
                <w:lang w:val="kk-KZ"/>
              </w:rPr>
            </w:pPr>
            <w:r w:rsidRPr="00481BF6">
              <w:rPr>
                <w:color w:val="auto"/>
                <w:sz w:val="28"/>
                <w:szCs w:val="28"/>
                <w:lang w:val="kk-KZ"/>
              </w:rPr>
              <w:t>еңбекке ақы төлеу және іссапар шығысы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19BE783"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26.1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50D8FA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44C5493"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2F558EFA"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05AE52A" w14:textId="77777777" w:rsidR="00C52489" w:rsidRPr="00481BF6" w:rsidRDefault="00C52489" w:rsidP="00B86BC4">
            <w:pPr>
              <w:rPr>
                <w:sz w:val="28"/>
                <w:szCs w:val="28"/>
                <w:lang w:val="kk-KZ"/>
              </w:rPr>
            </w:pPr>
          </w:p>
        </w:tc>
      </w:tr>
      <w:tr w:rsidR="00C52489" w:rsidRPr="00481BF6" w14:paraId="586AF2DC"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526C2" w14:textId="77777777" w:rsidR="00C52489" w:rsidRPr="00481BF6" w:rsidRDefault="00C52489" w:rsidP="00B86BC4">
            <w:pPr>
              <w:pStyle w:val="p"/>
              <w:rPr>
                <w:color w:val="auto"/>
                <w:sz w:val="28"/>
                <w:szCs w:val="28"/>
                <w:lang w:val="kk-KZ"/>
              </w:rPr>
            </w:pPr>
            <w:r w:rsidRPr="00481BF6">
              <w:rPr>
                <w:color w:val="auto"/>
                <w:sz w:val="28"/>
                <w:szCs w:val="28"/>
                <w:lang w:val="kk-KZ"/>
              </w:rPr>
              <w:t>көлік шығысы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37C8F3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26.2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C8FB17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2F97D7D8"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F403EC6"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EB532CF" w14:textId="77777777" w:rsidR="00C52489" w:rsidRPr="00481BF6" w:rsidRDefault="00C52489" w:rsidP="00B86BC4">
            <w:pPr>
              <w:rPr>
                <w:sz w:val="28"/>
                <w:szCs w:val="28"/>
                <w:lang w:val="kk-KZ"/>
              </w:rPr>
            </w:pPr>
          </w:p>
        </w:tc>
      </w:tr>
      <w:tr w:rsidR="00C52489" w:rsidRPr="00481BF6" w14:paraId="77620FFC"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3BC96" w14:textId="77777777" w:rsidR="00C52489" w:rsidRPr="00481BF6" w:rsidRDefault="00C52489" w:rsidP="00B86BC4">
            <w:pPr>
              <w:pStyle w:val="p"/>
              <w:rPr>
                <w:color w:val="auto"/>
                <w:sz w:val="28"/>
                <w:szCs w:val="28"/>
                <w:lang w:val="kk-KZ"/>
              </w:rPr>
            </w:pPr>
            <w:r w:rsidRPr="00481BF6">
              <w:rPr>
                <w:color w:val="auto"/>
                <w:sz w:val="28"/>
                <w:szCs w:val="28"/>
                <w:lang w:val="kk-KZ"/>
              </w:rPr>
              <w:t>жалпы шаруашылық және әкімшілік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6969817"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26.3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4A557CC7"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CA0B0A4"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BA54EF5"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FD2DC81" w14:textId="77777777" w:rsidR="00C52489" w:rsidRPr="00481BF6" w:rsidRDefault="00C52489" w:rsidP="00B86BC4">
            <w:pPr>
              <w:rPr>
                <w:sz w:val="28"/>
                <w:szCs w:val="28"/>
                <w:lang w:val="kk-KZ"/>
              </w:rPr>
            </w:pPr>
          </w:p>
        </w:tc>
      </w:tr>
      <w:tr w:rsidR="00C52489" w:rsidRPr="00481BF6" w14:paraId="73DE9512"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C2F8F" w14:textId="77777777" w:rsidR="00C52489" w:rsidRPr="00481BF6" w:rsidRDefault="00C52489" w:rsidP="00B86BC4">
            <w:pPr>
              <w:pStyle w:val="p"/>
              <w:rPr>
                <w:color w:val="auto"/>
                <w:sz w:val="28"/>
                <w:szCs w:val="28"/>
                <w:lang w:val="kk-KZ"/>
              </w:rPr>
            </w:pPr>
            <w:r w:rsidRPr="00481BF6">
              <w:rPr>
                <w:color w:val="auto"/>
                <w:sz w:val="28"/>
                <w:szCs w:val="28"/>
                <w:lang w:val="kk-KZ"/>
              </w:rPr>
              <w:t>амортизациялық аударымдар</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68941E9"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26.4</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AB273FD"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B18A3C6"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B4FCE3A"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FA7651C" w14:textId="77777777" w:rsidR="00C52489" w:rsidRPr="00481BF6" w:rsidRDefault="00C52489" w:rsidP="00B86BC4">
            <w:pPr>
              <w:rPr>
                <w:sz w:val="28"/>
                <w:szCs w:val="28"/>
                <w:lang w:val="kk-KZ"/>
              </w:rPr>
            </w:pPr>
          </w:p>
        </w:tc>
      </w:tr>
      <w:tr w:rsidR="00C52489" w:rsidRPr="00481BF6" w14:paraId="14CCD68C"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9D2B1"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қоспағанда, салықтарды және бюджетке төленетін басқа да міндетті төлемдерді төлеу жөніндегі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CE4B395"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26.5</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CCA287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27ED55C"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6CC27DA"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121B295" w14:textId="77777777" w:rsidR="00C52489" w:rsidRPr="00481BF6" w:rsidRDefault="00C52489" w:rsidP="00B86BC4">
            <w:pPr>
              <w:rPr>
                <w:sz w:val="28"/>
                <w:szCs w:val="28"/>
                <w:lang w:val="kk-KZ"/>
              </w:rPr>
            </w:pPr>
          </w:p>
        </w:tc>
      </w:tr>
      <w:tr w:rsidR="00C52489" w:rsidRPr="00481BF6" w14:paraId="6739975C"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F793A"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тұрақсыздық айыбы (айыппұл, өсімпұл)</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0EA5AA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26.6</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9A53F98"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3856C28"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0930E60"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49B5C87" w14:textId="77777777" w:rsidR="00C52489" w:rsidRPr="00481BF6" w:rsidRDefault="00C52489" w:rsidP="00B86BC4">
            <w:pPr>
              <w:rPr>
                <w:sz w:val="28"/>
                <w:szCs w:val="28"/>
                <w:lang w:val="kk-KZ"/>
              </w:rPr>
            </w:pPr>
          </w:p>
        </w:tc>
      </w:tr>
      <w:tr w:rsidR="00C52489" w:rsidRPr="00481BF6" w14:paraId="18128CEB"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088FA" w14:textId="77777777" w:rsidR="00C52489" w:rsidRPr="00481BF6" w:rsidRDefault="00C52489" w:rsidP="00B86BC4">
            <w:pPr>
              <w:pStyle w:val="p"/>
              <w:rPr>
                <w:color w:val="auto"/>
                <w:sz w:val="28"/>
                <w:szCs w:val="28"/>
                <w:lang w:val="kk-KZ"/>
              </w:rPr>
            </w:pPr>
            <w:r w:rsidRPr="00481BF6">
              <w:rPr>
                <w:color w:val="auto"/>
                <w:sz w:val="28"/>
                <w:szCs w:val="28"/>
              </w:rPr>
              <w:t>Басқа да шығыс</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343AF85"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27</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6B14CD7"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ADDD7E8"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BB0A63C"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42E64C86" w14:textId="77777777" w:rsidR="00C52489" w:rsidRPr="00481BF6" w:rsidRDefault="00C52489" w:rsidP="00B86BC4">
            <w:pPr>
              <w:rPr>
                <w:sz w:val="28"/>
                <w:szCs w:val="28"/>
                <w:lang w:val="kk-KZ"/>
              </w:rPr>
            </w:pPr>
          </w:p>
        </w:tc>
      </w:tr>
      <w:tr w:rsidR="00C52489" w:rsidRPr="00481BF6" w14:paraId="7DAA32DA"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4DDDA" w14:textId="77777777" w:rsidR="00C52489" w:rsidRPr="00481BF6" w:rsidRDefault="00C52489" w:rsidP="00B86BC4">
            <w:pPr>
              <w:pStyle w:val="p"/>
              <w:rPr>
                <w:color w:val="auto"/>
                <w:sz w:val="28"/>
                <w:szCs w:val="28"/>
                <w:lang w:val="kk-KZ"/>
              </w:rPr>
            </w:pPr>
            <w:r w:rsidRPr="00481BF6">
              <w:rPr>
                <w:color w:val="auto"/>
                <w:sz w:val="28"/>
                <w:szCs w:val="28"/>
                <w:lang w:val="kk-KZ"/>
              </w:rPr>
              <w:t>Шығыс жиыны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7AFBCCD"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28</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BEADEB0"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C6DD417"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C6E3B24"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6BDFA42D" w14:textId="77777777" w:rsidR="00C52489" w:rsidRPr="00481BF6" w:rsidRDefault="00C52489" w:rsidP="00B86BC4">
            <w:pPr>
              <w:rPr>
                <w:sz w:val="28"/>
                <w:szCs w:val="28"/>
                <w:lang w:val="kk-KZ"/>
              </w:rPr>
            </w:pPr>
          </w:p>
        </w:tc>
      </w:tr>
      <w:tr w:rsidR="00C52489" w:rsidRPr="00481BF6" w14:paraId="2B69B2C6"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DD39A"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төлегенге дейінгі</w:t>
            </w:r>
          </w:p>
          <w:p w14:paraId="615B7EE7" w14:textId="77777777" w:rsidR="00C52489" w:rsidRPr="00481BF6" w:rsidRDefault="00C52489" w:rsidP="00B86BC4">
            <w:pPr>
              <w:pStyle w:val="p"/>
              <w:rPr>
                <w:color w:val="auto"/>
                <w:sz w:val="28"/>
                <w:szCs w:val="28"/>
                <w:lang w:val="kk-KZ"/>
              </w:rPr>
            </w:pPr>
            <w:r w:rsidRPr="00481BF6">
              <w:rPr>
                <w:color w:val="auto"/>
                <w:sz w:val="28"/>
                <w:szCs w:val="28"/>
                <w:lang w:val="kk-KZ"/>
              </w:rPr>
              <w:t>таза пайда (шығын)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E205A75"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29</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0A3AFB9F"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3D3B052"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B1FFE0D"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5561FE68" w14:textId="77777777" w:rsidR="00C52489" w:rsidRPr="00481BF6" w:rsidRDefault="00C52489" w:rsidP="00B86BC4">
            <w:pPr>
              <w:rPr>
                <w:sz w:val="28"/>
                <w:szCs w:val="28"/>
                <w:lang w:val="kk-KZ"/>
              </w:rPr>
            </w:pPr>
          </w:p>
        </w:tc>
      </w:tr>
      <w:tr w:rsidR="00C52489" w:rsidRPr="00481BF6" w14:paraId="191AE34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C2B5A"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517D1DF"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30</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6DDB17FF"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934967D"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17DEED6"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7404EC7" w14:textId="77777777" w:rsidR="00C52489" w:rsidRPr="00481BF6" w:rsidRDefault="00C52489" w:rsidP="00B86BC4">
            <w:pPr>
              <w:rPr>
                <w:sz w:val="28"/>
                <w:szCs w:val="28"/>
                <w:lang w:val="kk-KZ"/>
              </w:rPr>
            </w:pPr>
          </w:p>
        </w:tc>
      </w:tr>
      <w:tr w:rsidR="00C52489" w:rsidRPr="00481BF6" w14:paraId="62DBF5C4"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D594E"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Корпоративтік табыс салығын төлегеннен кейінгі таза пайда (шығын)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4A7E89E"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31</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893C2B9"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57A21E6E"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176391B"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F797DCD" w14:textId="77777777" w:rsidR="00C52489" w:rsidRPr="00481BF6" w:rsidRDefault="00C52489" w:rsidP="00B86BC4">
            <w:pPr>
              <w:rPr>
                <w:sz w:val="28"/>
                <w:szCs w:val="28"/>
                <w:lang w:val="kk-KZ"/>
              </w:rPr>
            </w:pPr>
          </w:p>
        </w:tc>
      </w:tr>
      <w:tr w:rsidR="00C52489" w:rsidRPr="00481BF6" w14:paraId="46BFABEB"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052CF" w14:textId="77777777" w:rsidR="00C52489" w:rsidRPr="00481BF6" w:rsidRDefault="00C52489" w:rsidP="00B86BC4">
            <w:pPr>
              <w:pStyle w:val="p"/>
              <w:rPr>
                <w:color w:val="auto"/>
                <w:sz w:val="28"/>
                <w:szCs w:val="28"/>
                <w:lang w:val="kk-KZ"/>
              </w:rPr>
            </w:pPr>
            <w:r w:rsidRPr="00481BF6">
              <w:rPr>
                <w:color w:val="auto"/>
                <w:sz w:val="28"/>
                <w:szCs w:val="28"/>
                <w:lang w:val="kk-KZ"/>
              </w:rPr>
              <w:t>Тоқтатылған қызметтен пайда (шығын)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F258EE4"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32</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EE78371"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2AA4BE3"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A2E0207"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210BA16" w14:textId="77777777" w:rsidR="00C52489" w:rsidRPr="00481BF6" w:rsidRDefault="00C52489" w:rsidP="00B86BC4">
            <w:pPr>
              <w:rPr>
                <w:sz w:val="28"/>
                <w:szCs w:val="28"/>
                <w:lang w:val="kk-KZ"/>
              </w:rPr>
            </w:pPr>
          </w:p>
        </w:tc>
      </w:tr>
      <w:tr w:rsidR="00C52489" w:rsidRPr="00481BF6" w14:paraId="3A28961B" w14:textId="77777777" w:rsidTr="00B86BC4">
        <w:trPr>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32C9D" w14:textId="77777777" w:rsidR="00C52489" w:rsidRPr="00481BF6" w:rsidRDefault="00C52489" w:rsidP="00B86BC4">
            <w:pPr>
              <w:pStyle w:val="p"/>
              <w:rPr>
                <w:color w:val="auto"/>
                <w:sz w:val="28"/>
                <w:szCs w:val="28"/>
                <w:lang w:val="kk-KZ"/>
              </w:rPr>
            </w:pPr>
            <w:r w:rsidRPr="00481BF6">
              <w:rPr>
                <w:color w:val="auto"/>
                <w:sz w:val="28"/>
                <w:szCs w:val="28"/>
                <w:lang w:val="kk-KZ"/>
              </w:rPr>
              <w:t>Кезең ішіндегі таза пайда (шығын) жиыны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0435F7F"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33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73B36A85" w14:textId="77777777" w:rsidR="00C52489" w:rsidRPr="00481BF6" w:rsidRDefault="00C52489" w:rsidP="00B86BC4">
            <w:pPr>
              <w:rPr>
                <w:sz w:val="28"/>
                <w:szCs w:val="28"/>
                <w:lang w:val="kk-KZ"/>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450A52EC" w14:textId="77777777" w:rsidR="00C52489" w:rsidRPr="00481BF6" w:rsidRDefault="00C52489" w:rsidP="00B86BC4">
            <w:pPr>
              <w:rPr>
                <w:sz w:val="28"/>
                <w:szCs w:val="28"/>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381C0313" w14:textId="77777777" w:rsidR="00C52489" w:rsidRPr="00481BF6" w:rsidRDefault="00C52489" w:rsidP="00B86BC4">
            <w:pPr>
              <w:rPr>
                <w:sz w:val="28"/>
                <w:szCs w:val="28"/>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5AEB37D" w14:textId="77777777" w:rsidR="00C52489" w:rsidRPr="00481BF6" w:rsidRDefault="00C52489" w:rsidP="00B86BC4">
            <w:pPr>
              <w:rPr>
                <w:sz w:val="28"/>
                <w:szCs w:val="28"/>
                <w:lang w:val="kk-KZ"/>
              </w:rPr>
            </w:pPr>
          </w:p>
        </w:tc>
      </w:tr>
    </w:tbl>
    <w:p w14:paraId="42135F87"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7AD4A2D6" w14:textId="77777777" w:rsidTr="00B86BC4">
        <w:trPr>
          <w:jc w:val="center"/>
        </w:trPr>
        <w:tc>
          <w:tcPr>
            <w:tcW w:w="2800" w:type="pct"/>
            <w:tcMar>
              <w:top w:w="0" w:type="dxa"/>
              <w:left w:w="108" w:type="dxa"/>
              <w:bottom w:w="0" w:type="dxa"/>
              <w:right w:w="108" w:type="dxa"/>
            </w:tcMar>
            <w:hideMark/>
          </w:tcPr>
          <w:p w14:paraId="7C449016"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6D589839"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75E8718E" w14:textId="77777777" w:rsidTr="00B86BC4">
        <w:trPr>
          <w:jc w:val="center"/>
        </w:trPr>
        <w:tc>
          <w:tcPr>
            <w:tcW w:w="5000" w:type="pct"/>
            <w:gridSpan w:val="4"/>
            <w:tcMar>
              <w:top w:w="0" w:type="dxa"/>
              <w:left w:w="108" w:type="dxa"/>
              <w:bottom w:w="0" w:type="dxa"/>
              <w:right w:w="108" w:type="dxa"/>
            </w:tcMar>
            <w:hideMark/>
          </w:tcPr>
          <w:p w14:paraId="4A77EDBE"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08BDD63D" w14:textId="77777777" w:rsidTr="00B86BC4">
        <w:trPr>
          <w:jc w:val="center"/>
        </w:trPr>
        <w:tc>
          <w:tcPr>
            <w:tcW w:w="5000" w:type="pct"/>
            <w:gridSpan w:val="4"/>
            <w:tcMar>
              <w:top w:w="0" w:type="dxa"/>
              <w:left w:w="108" w:type="dxa"/>
              <w:bottom w:w="0" w:type="dxa"/>
              <w:right w:w="108" w:type="dxa"/>
            </w:tcMar>
            <w:hideMark/>
          </w:tcPr>
          <w:p w14:paraId="71594520"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152F03F1" w14:textId="77777777" w:rsidTr="00B86BC4">
        <w:trPr>
          <w:jc w:val="center"/>
        </w:trPr>
        <w:tc>
          <w:tcPr>
            <w:tcW w:w="2948" w:type="pct"/>
            <w:gridSpan w:val="2"/>
            <w:tcMar>
              <w:top w:w="0" w:type="dxa"/>
              <w:left w:w="108" w:type="dxa"/>
              <w:bottom w:w="0" w:type="dxa"/>
              <w:right w:w="108" w:type="dxa"/>
            </w:tcMar>
            <w:hideMark/>
          </w:tcPr>
          <w:p w14:paraId="75D08E24"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5CE9ECD1"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73CAAEAA" w14:textId="77777777" w:rsidTr="00B86BC4">
        <w:trPr>
          <w:jc w:val="center"/>
        </w:trPr>
        <w:tc>
          <w:tcPr>
            <w:tcW w:w="2948" w:type="pct"/>
            <w:gridSpan w:val="2"/>
            <w:tcMar>
              <w:top w:w="0" w:type="dxa"/>
              <w:left w:w="108" w:type="dxa"/>
              <w:bottom w:w="0" w:type="dxa"/>
              <w:right w:w="108" w:type="dxa"/>
            </w:tcMar>
            <w:hideMark/>
          </w:tcPr>
          <w:p w14:paraId="47B6EB40" w14:textId="5920F0AA"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4F6BC0A7"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039B1177" w14:textId="77777777" w:rsidTr="00B86BC4">
        <w:trPr>
          <w:jc w:val="center"/>
        </w:trPr>
        <w:tc>
          <w:tcPr>
            <w:tcW w:w="2948" w:type="pct"/>
            <w:gridSpan w:val="2"/>
            <w:tcMar>
              <w:top w:w="0" w:type="dxa"/>
              <w:left w:w="108" w:type="dxa"/>
              <w:bottom w:w="0" w:type="dxa"/>
              <w:right w:w="108" w:type="dxa"/>
            </w:tcMar>
            <w:hideMark/>
          </w:tcPr>
          <w:p w14:paraId="419BB475"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0D66BA5C"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39080455"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3AC6AE13" w14:textId="77777777" w:rsidTr="00B86BC4">
        <w:trPr>
          <w:jc w:val="center"/>
        </w:trPr>
        <w:tc>
          <w:tcPr>
            <w:tcW w:w="2948" w:type="pct"/>
            <w:gridSpan w:val="2"/>
            <w:tcMar>
              <w:top w:w="0" w:type="dxa"/>
              <w:left w:w="108" w:type="dxa"/>
              <w:bottom w:w="0" w:type="dxa"/>
              <w:right w:w="108" w:type="dxa"/>
            </w:tcMar>
            <w:hideMark/>
          </w:tcPr>
          <w:p w14:paraId="6EF9BAE0"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7D830980"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27106385"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65428617" w14:textId="77777777" w:rsidTr="00B86BC4">
        <w:trPr>
          <w:jc w:val="center"/>
        </w:trPr>
        <w:tc>
          <w:tcPr>
            <w:tcW w:w="2948" w:type="pct"/>
            <w:gridSpan w:val="2"/>
            <w:tcMar>
              <w:top w:w="0" w:type="dxa"/>
              <w:left w:w="108" w:type="dxa"/>
              <w:bottom w:w="0" w:type="dxa"/>
              <w:right w:w="108" w:type="dxa"/>
            </w:tcMar>
            <w:hideMark/>
          </w:tcPr>
          <w:p w14:paraId="7310D0B0"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6722DC35"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3F66C93A"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78E455A7" w14:textId="77777777" w:rsidTr="00B86BC4">
        <w:trPr>
          <w:jc w:val="center"/>
        </w:trPr>
        <w:tc>
          <w:tcPr>
            <w:tcW w:w="2948" w:type="pct"/>
            <w:gridSpan w:val="2"/>
            <w:tcMar>
              <w:top w:w="0" w:type="dxa"/>
              <w:left w:w="108" w:type="dxa"/>
              <w:bottom w:w="0" w:type="dxa"/>
              <w:right w:w="108" w:type="dxa"/>
            </w:tcMar>
            <w:hideMark/>
          </w:tcPr>
          <w:p w14:paraId="441F2042" w14:textId="5A245DD7" w:rsidR="00C52489" w:rsidRPr="00481BF6" w:rsidRDefault="00F5711F" w:rsidP="00B86BC4">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p w14:paraId="79256023"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29E60897"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r>
    </w:tbl>
    <w:p w14:paraId="6AB6EED6" w14:textId="77777777" w:rsidR="00C52489" w:rsidRPr="00481BF6" w:rsidRDefault="00C52489" w:rsidP="00C52489">
      <w:pPr>
        <w:pStyle w:val="p"/>
        <w:ind w:firstLine="708"/>
        <w:jc w:val="both"/>
        <w:rPr>
          <w:color w:val="auto"/>
          <w:sz w:val="28"/>
          <w:szCs w:val="28"/>
          <w:lang w:val="kk-KZ"/>
        </w:rPr>
      </w:pPr>
    </w:p>
    <w:p w14:paraId="06F57BA9" w14:textId="77777777" w:rsidR="00C52489" w:rsidRPr="00481BF6" w:rsidRDefault="00C52489" w:rsidP="00C52489">
      <w:pPr>
        <w:pStyle w:val="p"/>
        <w:ind w:firstLine="708"/>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p>
    <w:p w14:paraId="1295B5CC" w14:textId="77777777" w:rsidR="00C52489" w:rsidRPr="00481BF6" w:rsidRDefault="00C52489" w:rsidP="00C52489">
      <w:pPr>
        <w:spacing w:after="160"/>
        <w:rPr>
          <w:sz w:val="28"/>
          <w:szCs w:val="28"/>
          <w:lang w:val="kk-KZ"/>
        </w:rPr>
      </w:pPr>
      <w:r w:rsidRPr="00481BF6">
        <w:rPr>
          <w:sz w:val="28"/>
          <w:szCs w:val="28"/>
          <w:lang w:val="kk-KZ"/>
        </w:rPr>
        <w:br w:type="page"/>
      </w:r>
    </w:p>
    <w:p w14:paraId="146C1DD1"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 есеп»</w:t>
      </w:r>
    </w:p>
    <w:p w14:paraId="12C09213"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әкімшілік деректерді </w:t>
      </w:r>
    </w:p>
    <w:p w14:paraId="00B0B0C2" w14:textId="77777777" w:rsidR="00C52489" w:rsidRPr="00481BF6" w:rsidRDefault="00C52489" w:rsidP="00C52489">
      <w:pPr>
        <w:pStyle w:val="pr"/>
        <w:rPr>
          <w:color w:val="auto"/>
          <w:sz w:val="28"/>
          <w:szCs w:val="28"/>
          <w:lang w:val="kk-KZ"/>
        </w:rPr>
      </w:pPr>
      <w:r w:rsidRPr="00481BF6">
        <w:rPr>
          <w:color w:val="auto"/>
          <w:sz w:val="28"/>
          <w:szCs w:val="28"/>
          <w:lang w:val="kk-KZ"/>
        </w:rPr>
        <w:t>өтеусіз негізде жинауға</w:t>
      </w:r>
    </w:p>
    <w:p w14:paraId="1579AB64" w14:textId="77777777" w:rsidR="00C52489" w:rsidRPr="00481BF6" w:rsidRDefault="00C52489" w:rsidP="00C52489">
      <w:pPr>
        <w:pStyle w:val="pr"/>
        <w:rPr>
          <w:color w:val="auto"/>
          <w:sz w:val="28"/>
          <w:szCs w:val="28"/>
          <w:lang w:val="kk-KZ"/>
        </w:rPr>
      </w:pPr>
      <w:r w:rsidRPr="00481BF6">
        <w:rPr>
          <w:color w:val="auto"/>
          <w:sz w:val="28"/>
          <w:szCs w:val="28"/>
          <w:lang w:val="kk-KZ"/>
        </w:rPr>
        <w:t>арналған нысанына</w:t>
      </w:r>
    </w:p>
    <w:p w14:paraId="77B0D58C" w14:textId="77777777" w:rsidR="00C52489" w:rsidRPr="00481BF6" w:rsidRDefault="00C52489" w:rsidP="00C52489">
      <w:pPr>
        <w:pStyle w:val="pr"/>
        <w:rPr>
          <w:color w:val="auto"/>
          <w:sz w:val="28"/>
          <w:szCs w:val="28"/>
          <w:lang w:val="kk-KZ"/>
        </w:rPr>
      </w:pPr>
      <w:r w:rsidRPr="00481BF6">
        <w:rPr>
          <w:color w:val="auto"/>
          <w:sz w:val="28"/>
          <w:szCs w:val="28"/>
          <w:lang w:val="kk-KZ"/>
        </w:rPr>
        <w:t>қосымша</w:t>
      </w:r>
    </w:p>
    <w:p w14:paraId="55FD465E" w14:textId="77777777" w:rsidR="00C52489" w:rsidRPr="00481BF6" w:rsidRDefault="00C52489" w:rsidP="00C52489">
      <w:pPr>
        <w:pStyle w:val="pc"/>
        <w:jc w:val="left"/>
        <w:rPr>
          <w:color w:val="auto"/>
          <w:sz w:val="28"/>
          <w:szCs w:val="28"/>
          <w:lang w:val="kk-KZ"/>
        </w:rPr>
      </w:pPr>
      <w:r w:rsidRPr="00481BF6">
        <w:rPr>
          <w:color w:val="auto"/>
          <w:sz w:val="28"/>
          <w:szCs w:val="28"/>
          <w:lang w:val="kk-KZ"/>
        </w:rPr>
        <w:t> </w:t>
      </w:r>
    </w:p>
    <w:p w14:paraId="708178F6"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320A5607"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 xml:space="preserve">«Пайда мен шығын туралы есеп» </w:t>
      </w:r>
    </w:p>
    <w:p w14:paraId="51930A4E" w14:textId="77777777" w:rsidR="00C52489" w:rsidRPr="00481BF6" w:rsidRDefault="00C52489" w:rsidP="00C52489">
      <w:pPr>
        <w:pStyle w:val="pc"/>
        <w:rPr>
          <w:color w:val="auto"/>
          <w:sz w:val="28"/>
          <w:szCs w:val="28"/>
          <w:lang w:val="kk-KZ"/>
        </w:rPr>
      </w:pPr>
      <w:r w:rsidRPr="00481BF6">
        <w:rPr>
          <w:b/>
          <w:bCs/>
          <w:color w:val="auto"/>
          <w:sz w:val="28"/>
          <w:szCs w:val="28"/>
          <w:lang w:val="kk-KZ"/>
        </w:rPr>
        <w:t>(индексі – F2-PPSM, кезеңділігі: ай сайын)</w:t>
      </w:r>
    </w:p>
    <w:p w14:paraId="10FF4248" w14:textId="77777777" w:rsidR="00C52489" w:rsidRPr="00481BF6" w:rsidRDefault="00C52489" w:rsidP="00C52489">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2B9E85DF" w14:textId="77777777" w:rsidR="00C52489" w:rsidRPr="00481BF6" w:rsidRDefault="00C52489" w:rsidP="00C52489">
      <w:pPr>
        <w:pStyle w:val="pc"/>
        <w:rPr>
          <w:b/>
          <w:bCs/>
          <w:color w:val="auto"/>
          <w:sz w:val="28"/>
          <w:szCs w:val="28"/>
          <w:lang w:val="kk-KZ"/>
        </w:rPr>
      </w:pPr>
    </w:p>
    <w:p w14:paraId="7B827AF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 xml:space="preserve">Осы түсіндірмеде «Пайда мен шығын туралы есеп» әкімшілік деректерді өтеусіз негізде жинауға арналған нысанын (бұдан әрі </w:t>
      </w:r>
      <w:r w:rsidRPr="00481BF6">
        <w:rPr>
          <w:rStyle w:val="s0"/>
          <w:color w:val="auto"/>
          <w:sz w:val="28"/>
          <w:szCs w:val="28"/>
          <w:lang w:val="kk-KZ"/>
        </w:rPr>
        <w:t>–</w:t>
      </w:r>
      <w:r w:rsidRPr="00481BF6">
        <w:rPr>
          <w:color w:val="auto"/>
          <w:sz w:val="28"/>
          <w:szCs w:val="28"/>
          <w:lang w:val="kk-KZ"/>
        </w:rPr>
        <w:t xml:space="preserve"> нысан) толтыру бойынша бірыңғай талаптар айқындалады</w:t>
      </w:r>
      <w:r w:rsidRPr="00481BF6">
        <w:rPr>
          <w:rStyle w:val="s0"/>
          <w:color w:val="auto"/>
          <w:sz w:val="28"/>
          <w:szCs w:val="28"/>
          <w:lang w:val="kk-KZ"/>
        </w:rPr>
        <w:t>.</w:t>
      </w:r>
    </w:p>
    <w:p w14:paraId="57B3AC4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Нысанды ай сайын брокер және (немесе) дилер, инвестициялық портфельді басқарушы, орталық депозитарий, cауда-саттықты ұйымдастырушы, клирингтік ұйым есепті кезеңнің соңындағы жағдай бойынша ай сайын толтырады</w:t>
      </w:r>
      <w:r w:rsidRPr="00481BF6">
        <w:rPr>
          <w:rStyle w:val="s0"/>
          <w:color w:val="auto"/>
          <w:sz w:val="28"/>
          <w:szCs w:val="28"/>
          <w:lang w:val="kk-KZ"/>
        </w:rPr>
        <w:t>.</w:t>
      </w:r>
    </w:p>
    <w:p w14:paraId="22E5A85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Pr="00481BF6">
        <w:rPr>
          <w:color w:val="auto"/>
          <w:sz w:val="28"/>
          <w:szCs w:val="28"/>
          <w:lang w:val="kk-KZ"/>
        </w:rPr>
        <w:t>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481BF6">
        <w:rPr>
          <w:rStyle w:val="s0"/>
          <w:color w:val="auto"/>
          <w:sz w:val="28"/>
          <w:szCs w:val="28"/>
          <w:lang w:val="kk-KZ"/>
        </w:rPr>
        <w:t>.</w:t>
      </w:r>
    </w:p>
    <w:p w14:paraId="5F78DFE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Толтырылған нысанға басшы немесе оның міндетін атқаратын адам, бас бухгалтер және орындаушы қол қояды</w:t>
      </w:r>
      <w:r w:rsidRPr="00481BF6">
        <w:rPr>
          <w:rStyle w:val="s0"/>
          <w:color w:val="auto"/>
          <w:sz w:val="28"/>
          <w:szCs w:val="28"/>
          <w:lang w:val="kk-KZ"/>
        </w:rPr>
        <w:t>.</w:t>
      </w:r>
    </w:p>
    <w:p w14:paraId="3B33C01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5. </w:t>
      </w:r>
      <w:r w:rsidRPr="00481BF6">
        <w:rPr>
          <w:color w:val="auto"/>
          <w:sz w:val="28"/>
          <w:szCs w:val="28"/>
          <w:lang w:val="kk-KZ"/>
        </w:rPr>
        <w:t>3-бағанды толтыру кезінде есепті кезеңнің соңғы күнін қоса алғанда, есепті кезеңдегі деректер көрсетіледі</w:t>
      </w:r>
      <w:r w:rsidRPr="00481BF6">
        <w:rPr>
          <w:rStyle w:val="s0"/>
          <w:color w:val="auto"/>
          <w:sz w:val="28"/>
          <w:szCs w:val="28"/>
          <w:lang w:val="kk-KZ"/>
        </w:rPr>
        <w:t>.</w:t>
      </w:r>
    </w:p>
    <w:p w14:paraId="4B5D449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6. </w:t>
      </w:r>
      <w:r w:rsidRPr="00481BF6">
        <w:rPr>
          <w:color w:val="auto"/>
          <w:sz w:val="28"/>
          <w:szCs w:val="28"/>
          <w:lang w:val="kk-KZ"/>
        </w:rPr>
        <w:t>4-бағанда ағымдағы жылдың басынан бері кезеңдегі деректер (өспелі жиынымен) көрсетіледі</w:t>
      </w:r>
      <w:r w:rsidRPr="00481BF6">
        <w:rPr>
          <w:rStyle w:val="s0"/>
          <w:color w:val="auto"/>
          <w:sz w:val="28"/>
          <w:szCs w:val="28"/>
          <w:lang w:val="kk-KZ"/>
        </w:rPr>
        <w:t>.</w:t>
      </w:r>
    </w:p>
    <w:p w14:paraId="541E2A7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7. </w:t>
      </w:r>
      <w:r w:rsidRPr="00481BF6">
        <w:rPr>
          <w:color w:val="auto"/>
          <w:sz w:val="28"/>
          <w:szCs w:val="28"/>
          <w:lang w:val="kk-KZ"/>
        </w:rPr>
        <w:t>5-бағанда алдыңғы жылдың ұқсас кезеңіндегі деректер көрсетіледі</w:t>
      </w:r>
      <w:r w:rsidRPr="00481BF6">
        <w:rPr>
          <w:rStyle w:val="s0"/>
          <w:color w:val="auto"/>
          <w:sz w:val="28"/>
          <w:szCs w:val="28"/>
          <w:lang w:val="kk-KZ"/>
        </w:rPr>
        <w:t>.</w:t>
      </w:r>
    </w:p>
    <w:p w14:paraId="244F81C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8. </w:t>
      </w:r>
      <w:r w:rsidRPr="00481BF6">
        <w:rPr>
          <w:color w:val="auto"/>
          <w:sz w:val="28"/>
          <w:szCs w:val="28"/>
          <w:lang w:val="kk-KZ"/>
        </w:rPr>
        <w:t>6-бағанда алдыңғы жылдың басынан бері ұқсас кезеңдегі деректер көрсетіледі (өспелі жиынымен)</w:t>
      </w:r>
      <w:r w:rsidRPr="00481BF6">
        <w:rPr>
          <w:rStyle w:val="s0"/>
          <w:color w:val="auto"/>
          <w:sz w:val="28"/>
          <w:szCs w:val="28"/>
          <w:lang w:val="kk-KZ"/>
        </w:rPr>
        <w:t>.</w:t>
      </w:r>
    </w:p>
    <w:p w14:paraId="19337143" w14:textId="77777777" w:rsidR="00C52489" w:rsidRPr="00481BF6" w:rsidRDefault="00C52489" w:rsidP="00C52489">
      <w:pPr>
        <w:ind w:firstLine="709"/>
        <w:jc w:val="both"/>
        <w:rPr>
          <w:sz w:val="28"/>
          <w:szCs w:val="28"/>
          <w:lang w:val="kk-KZ"/>
        </w:rPr>
      </w:pPr>
      <w:r w:rsidRPr="00481BF6">
        <w:rPr>
          <w:rStyle w:val="s0"/>
          <w:color w:val="auto"/>
          <w:sz w:val="28"/>
          <w:szCs w:val="28"/>
          <w:lang w:val="kk-KZ"/>
        </w:rPr>
        <w:t xml:space="preserve">9. </w:t>
      </w:r>
      <w:r w:rsidRPr="00481BF6">
        <w:rPr>
          <w:sz w:val="28"/>
          <w:szCs w:val="28"/>
          <w:lang w:val="kk-KZ"/>
        </w:rPr>
        <w:t>1 - 33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658CDE5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10. </w:t>
      </w:r>
      <w:r w:rsidRPr="00481BF6">
        <w:rPr>
          <w:color w:val="auto"/>
          <w:sz w:val="28"/>
          <w:szCs w:val="28"/>
          <w:lang w:val="kk-KZ"/>
        </w:rPr>
        <w:t>2.8 және 2.9-жолдарды инвестициялық портфельді басқарушылар ғана толтырады</w:t>
      </w:r>
      <w:r w:rsidRPr="00481BF6">
        <w:rPr>
          <w:rStyle w:val="s0"/>
          <w:color w:val="auto"/>
          <w:sz w:val="28"/>
          <w:szCs w:val="28"/>
          <w:lang w:val="kk-KZ"/>
        </w:rPr>
        <w:t>.</w:t>
      </w:r>
    </w:p>
    <w:p w14:paraId="683BC3D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11. </w:t>
      </w:r>
      <w:r w:rsidRPr="00481BF6">
        <w:rPr>
          <w:color w:val="auto"/>
          <w:sz w:val="28"/>
          <w:szCs w:val="28"/>
          <w:lang w:val="kk-KZ"/>
        </w:rPr>
        <w:t>Қаржылық есептілік түрі: жеке</w:t>
      </w:r>
      <w:r w:rsidRPr="00481BF6">
        <w:rPr>
          <w:rStyle w:val="s0"/>
          <w:color w:val="auto"/>
          <w:sz w:val="28"/>
          <w:szCs w:val="28"/>
          <w:lang w:val="kk-KZ"/>
        </w:rPr>
        <w:t>.</w:t>
      </w:r>
    </w:p>
    <w:p w14:paraId="57D50D6F" w14:textId="77777777" w:rsidR="00C52489" w:rsidRPr="00481BF6" w:rsidRDefault="00C52489" w:rsidP="00C52489">
      <w:pPr>
        <w:spacing w:after="160"/>
        <w:rPr>
          <w:sz w:val="28"/>
          <w:szCs w:val="28"/>
          <w:lang w:val="kk-KZ"/>
        </w:rPr>
      </w:pPr>
      <w:r w:rsidRPr="00481BF6">
        <w:rPr>
          <w:sz w:val="28"/>
          <w:szCs w:val="28"/>
          <w:lang w:val="kk-KZ"/>
        </w:rPr>
        <w:br w:type="page"/>
      </w:r>
    </w:p>
    <w:p w14:paraId="6DF9AEB3" w14:textId="77777777" w:rsidR="000823DE" w:rsidRPr="00481BF6" w:rsidRDefault="000823D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1EAFF321" w14:textId="77777777" w:rsidR="000823DE" w:rsidRPr="00481BF6" w:rsidRDefault="000823DE"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5F0EFFCB" w14:textId="54791A3A" w:rsidR="000823DE" w:rsidRPr="00481BF6" w:rsidRDefault="000823D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5D780189" w14:textId="6C9A18C5" w:rsidR="000823DE" w:rsidRPr="00481BF6" w:rsidRDefault="000823D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5FDFC919" w14:textId="77777777" w:rsidR="000823DE" w:rsidRPr="00481BF6" w:rsidRDefault="000823DE" w:rsidP="00D01F57">
      <w:pPr>
        <w:ind w:firstLine="397"/>
        <w:jc w:val="right"/>
        <w:rPr>
          <w:sz w:val="28"/>
          <w:szCs w:val="28"/>
          <w:lang w:val="kk-KZ"/>
        </w:rPr>
      </w:pPr>
      <w:r w:rsidRPr="00481BF6">
        <w:rPr>
          <w:sz w:val="28"/>
          <w:szCs w:val="28"/>
          <w:lang w:val="kk-KZ"/>
        </w:rPr>
        <w:t>32-қосымша</w:t>
      </w:r>
    </w:p>
    <w:p w14:paraId="5D204A0D" w14:textId="5689DC59" w:rsidR="000823DE" w:rsidRPr="00481BF6" w:rsidRDefault="000823DE" w:rsidP="00D01F57">
      <w:pPr>
        <w:ind w:firstLine="397"/>
        <w:jc w:val="right"/>
        <w:rPr>
          <w:sz w:val="28"/>
          <w:szCs w:val="28"/>
          <w:lang w:val="kk-KZ"/>
        </w:rPr>
      </w:pPr>
    </w:p>
    <w:p w14:paraId="01D732F4" w14:textId="77777777" w:rsidR="00D312E2" w:rsidRPr="00481BF6" w:rsidRDefault="00D312E2" w:rsidP="00D01F57">
      <w:pPr>
        <w:ind w:firstLine="397"/>
        <w:jc w:val="right"/>
        <w:rPr>
          <w:sz w:val="28"/>
          <w:szCs w:val="28"/>
          <w:lang w:val="kk-KZ"/>
        </w:rPr>
      </w:pPr>
    </w:p>
    <w:p w14:paraId="06787255" w14:textId="77777777" w:rsidR="00B376A0" w:rsidRPr="00481BF6" w:rsidRDefault="00B376A0" w:rsidP="00D01F57">
      <w:pPr>
        <w:pStyle w:val="pr"/>
        <w:rPr>
          <w:color w:val="auto"/>
          <w:sz w:val="28"/>
          <w:szCs w:val="28"/>
          <w:lang w:val="kk-KZ"/>
        </w:rPr>
      </w:pPr>
      <w:r w:rsidRPr="00481BF6">
        <w:rPr>
          <w:color w:val="auto"/>
          <w:sz w:val="28"/>
          <w:szCs w:val="28"/>
          <w:lang w:val="kk-KZ"/>
        </w:rPr>
        <w:t>Қаржы ұйымдарының қаржылық</w:t>
      </w:r>
    </w:p>
    <w:p w14:paraId="55C6D017" w14:textId="77777777" w:rsidR="00B376A0" w:rsidRPr="00481BF6" w:rsidRDefault="00B376A0" w:rsidP="00D01F57">
      <w:pPr>
        <w:pStyle w:val="pr"/>
        <w:rPr>
          <w:color w:val="auto"/>
          <w:sz w:val="28"/>
          <w:szCs w:val="28"/>
          <w:lang w:val="kk-KZ"/>
        </w:rPr>
      </w:pPr>
      <w:r w:rsidRPr="00481BF6">
        <w:rPr>
          <w:color w:val="auto"/>
          <w:sz w:val="28"/>
          <w:szCs w:val="28"/>
          <w:lang w:val="kk-KZ"/>
        </w:rPr>
        <w:t>есептілікті және Қазақстан</w:t>
      </w:r>
    </w:p>
    <w:p w14:paraId="4729D873" w14:textId="77777777" w:rsidR="00B376A0" w:rsidRPr="00481BF6" w:rsidRDefault="00B376A0" w:rsidP="00D01F57">
      <w:pPr>
        <w:pStyle w:val="pr"/>
        <w:rPr>
          <w:color w:val="auto"/>
          <w:sz w:val="28"/>
          <w:szCs w:val="28"/>
          <w:lang w:val="kk-KZ"/>
        </w:rPr>
      </w:pPr>
      <w:r w:rsidRPr="00481BF6">
        <w:rPr>
          <w:color w:val="auto"/>
          <w:sz w:val="28"/>
          <w:szCs w:val="28"/>
          <w:lang w:val="kk-KZ"/>
        </w:rPr>
        <w:t>Республикасының бейрезидент-</w:t>
      </w:r>
    </w:p>
    <w:p w14:paraId="2B61824E" w14:textId="77777777" w:rsidR="00B376A0" w:rsidRPr="00481BF6" w:rsidRDefault="00B376A0" w:rsidP="00D01F57">
      <w:pPr>
        <w:pStyle w:val="pr"/>
        <w:rPr>
          <w:color w:val="auto"/>
          <w:sz w:val="28"/>
          <w:szCs w:val="28"/>
          <w:lang w:val="kk-KZ"/>
        </w:rPr>
      </w:pPr>
      <w:r w:rsidRPr="00481BF6">
        <w:rPr>
          <w:color w:val="auto"/>
          <w:sz w:val="28"/>
          <w:szCs w:val="28"/>
          <w:lang w:val="kk-KZ"/>
        </w:rPr>
        <w:t>банктері филиалдарының,</w:t>
      </w:r>
    </w:p>
    <w:p w14:paraId="56D0AB99" w14:textId="77777777" w:rsidR="00B376A0" w:rsidRPr="00481BF6" w:rsidRDefault="00B376A0" w:rsidP="00D01F57">
      <w:pPr>
        <w:pStyle w:val="pr"/>
        <w:rPr>
          <w:color w:val="auto"/>
          <w:sz w:val="28"/>
          <w:szCs w:val="28"/>
          <w:lang w:val="kk-KZ"/>
        </w:rPr>
      </w:pPr>
      <w:r w:rsidRPr="00481BF6">
        <w:rPr>
          <w:color w:val="auto"/>
          <w:sz w:val="28"/>
          <w:szCs w:val="28"/>
          <w:lang w:val="kk-KZ"/>
        </w:rPr>
        <w:t>Қазақстан Республикасының</w:t>
      </w:r>
    </w:p>
    <w:p w14:paraId="1E53EE71" w14:textId="77777777" w:rsidR="00B376A0" w:rsidRPr="00481BF6" w:rsidRDefault="00B376A0" w:rsidP="00D01F57">
      <w:pPr>
        <w:pStyle w:val="pr"/>
        <w:rPr>
          <w:color w:val="auto"/>
          <w:sz w:val="28"/>
          <w:szCs w:val="28"/>
          <w:lang w:val="kk-KZ"/>
        </w:rPr>
      </w:pPr>
      <w:r w:rsidRPr="00481BF6">
        <w:rPr>
          <w:color w:val="auto"/>
          <w:sz w:val="28"/>
          <w:szCs w:val="28"/>
          <w:lang w:val="kk-KZ"/>
        </w:rPr>
        <w:t>бейрезидент- сақтандыру</w:t>
      </w:r>
    </w:p>
    <w:p w14:paraId="14EF2112" w14:textId="77777777" w:rsidR="00B376A0" w:rsidRPr="00481BF6" w:rsidRDefault="00B376A0" w:rsidP="00D01F57">
      <w:pPr>
        <w:pStyle w:val="pr"/>
        <w:rPr>
          <w:color w:val="auto"/>
          <w:sz w:val="28"/>
          <w:szCs w:val="28"/>
          <w:lang w:val="kk-KZ"/>
        </w:rPr>
      </w:pPr>
      <w:r w:rsidRPr="00481BF6">
        <w:rPr>
          <w:color w:val="auto"/>
          <w:sz w:val="28"/>
          <w:szCs w:val="28"/>
          <w:lang w:val="kk-KZ"/>
        </w:rPr>
        <w:t>(қайта сақтандыру) ұйымдары</w:t>
      </w:r>
    </w:p>
    <w:p w14:paraId="34D475F9" w14:textId="77777777" w:rsidR="00B376A0" w:rsidRPr="00481BF6" w:rsidRDefault="00B376A0" w:rsidP="00D01F57">
      <w:pPr>
        <w:pStyle w:val="pr"/>
        <w:rPr>
          <w:color w:val="auto"/>
          <w:sz w:val="28"/>
          <w:szCs w:val="28"/>
          <w:lang w:val="kk-KZ"/>
        </w:rPr>
      </w:pPr>
      <w:r w:rsidRPr="00481BF6">
        <w:rPr>
          <w:color w:val="auto"/>
          <w:sz w:val="28"/>
          <w:szCs w:val="28"/>
          <w:lang w:val="kk-KZ"/>
        </w:rPr>
        <w:t>филиалдарының, Қазақстан</w:t>
      </w:r>
    </w:p>
    <w:p w14:paraId="55BEA168" w14:textId="77777777" w:rsidR="00B376A0" w:rsidRPr="00481BF6" w:rsidRDefault="00B376A0" w:rsidP="00D01F57">
      <w:pPr>
        <w:pStyle w:val="pr"/>
        <w:rPr>
          <w:color w:val="auto"/>
          <w:sz w:val="28"/>
          <w:szCs w:val="28"/>
          <w:lang w:val="kk-KZ"/>
        </w:rPr>
      </w:pPr>
      <w:r w:rsidRPr="00481BF6">
        <w:rPr>
          <w:color w:val="auto"/>
          <w:sz w:val="28"/>
          <w:szCs w:val="28"/>
          <w:lang w:val="kk-KZ"/>
        </w:rPr>
        <w:t>Республикасының бейрезидент-</w:t>
      </w:r>
    </w:p>
    <w:p w14:paraId="0D42E55B" w14:textId="77777777" w:rsidR="00B376A0" w:rsidRPr="00481BF6" w:rsidRDefault="00B376A0"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5A658DFA" w14:textId="77777777" w:rsidR="00B376A0" w:rsidRPr="00481BF6" w:rsidRDefault="00B376A0" w:rsidP="00D01F57">
      <w:pPr>
        <w:pStyle w:val="pr"/>
        <w:rPr>
          <w:color w:val="auto"/>
          <w:sz w:val="28"/>
          <w:szCs w:val="28"/>
          <w:lang w:val="kk-KZ"/>
        </w:rPr>
      </w:pPr>
      <w:r w:rsidRPr="00481BF6">
        <w:rPr>
          <w:color w:val="auto"/>
          <w:sz w:val="28"/>
          <w:szCs w:val="28"/>
          <w:lang w:val="kk-KZ"/>
        </w:rPr>
        <w:t>бухгалтерлік есептің деректері</w:t>
      </w:r>
    </w:p>
    <w:p w14:paraId="05049953" w14:textId="77777777" w:rsidR="00B376A0" w:rsidRPr="00481BF6" w:rsidRDefault="00B376A0" w:rsidP="00D01F57">
      <w:pPr>
        <w:pStyle w:val="pr"/>
        <w:rPr>
          <w:color w:val="auto"/>
          <w:sz w:val="28"/>
          <w:szCs w:val="28"/>
          <w:lang w:val="kk-KZ"/>
        </w:rPr>
      </w:pPr>
      <w:r w:rsidRPr="00481BF6">
        <w:rPr>
          <w:color w:val="auto"/>
          <w:sz w:val="28"/>
          <w:szCs w:val="28"/>
          <w:lang w:val="kk-KZ"/>
        </w:rPr>
        <w:t>бойынша есептiлiкті</w:t>
      </w:r>
    </w:p>
    <w:p w14:paraId="4621AD95" w14:textId="1C7AAF0A" w:rsidR="000823DE" w:rsidRPr="00481BF6" w:rsidRDefault="00B376A0" w:rsidP="00D01F57">
      <w:pPr>
        <w:ind w:firstLine="397"/>
        <w:jc w:val="right"/>
        <w:rPr>
          <w:rFonts w:eastAsia="Calibri"/>
          <w:sz w:val="28"/>
          <w:szCs w:val="28"/>
          <w:lang w:val="kk-KZ" w:eastAsia="en-US"/>
        </w:rPr>
      </w:pPr>
      <w:r w:rsidRPr="00481BF6">
        <w:rPr>
          <w:sz w:val="28"/>
          <w:szCs w:val="28"/>
          <w:lang w:val="kk-KZ"/>
        </w:rPr>
        <w:t xml:space="preserve">ұсыну </w:t>
      </w:r>
      <w:r w:rsidRPr="00481BF6">
        <w:rPr>
          <w:rStyle w:val="s2"/>
          <w:color w:val="auto"/>
          <w:sz w:val="28"/>
          <w:szCs w:val="28"/>
          <w:lang w:val="kk-KZ"/>
        </w:rPr>
        <w:t>қағидаларына</w:t>
      </w:r>
    </w:p>
    <w:p w14:paraId="150D083F" w14:textId="77777777" w:rsidR="000823DE" w:rsidRPr="00481BF6" w:rsidRDefault="000823DE" w:rsidP="00D01F57">
      <w:pPr>
        <w:ind w:firstLine="397"/>
        <w:jc w:val="right"/>
        <w:rPr>
          <w:sz w:val="28"/>
          <w:szCs w:val="28"/>
          <w:lang w:val="kk-KZ"/>
        </w:rPr>
      </w:pPr>
      <w:r w:rsidRPr="00481BF6">
        <w:rPr>
          <w:sz w:val="28"/>
          <w:szCs w:val="28"/>
          <w:lang w:val="kk-KZ"/>
        </w:rPr>
        <w:t>32-қосымша</w:t>
      </w:r>
    </w:p>
    <w:p w14:paraId="30020791" w14:textId="77777777" w:rsidR="000823DE" w:rsidRPr="00481BF6" w:rsidRDefault="000823DE" w:rsidP="00D01F57">
      <w:pPr>
        <w:pStyle w:val="pr"/>
        <w:rPr>
          <w:color w:val="auto"/>
          <w:sz w:val="28"/>
          <w:szCs w:val="28"/>
          <w:lang w:val="kk-KZ"/>
        </w:rPr>
      </w:pPr>
      <w:r w:rsidRPr="00481BF6">
        <w:rPr>
          <w:color w:val="auto"/>
          <w:sz w:val="28"/>
          <w:szCs w:val="28"/>
          <w:lang w:val="kk-KZ"/>
        </w:rPr>
        <w:t> </w:t>
      </w:r>
    </w:p>
    <w:p w14:paraId="58E925BC" w14:textId="77777777" w:rsidR="000823DE" w:rsidRPr="00481BF6" w:rsidRDefault="000823DE" w:rsidP="00D01F57">
      <w:pPr>
        <w:pStyle w:val="pr"/>
        <w:rPr>
          <w:color w:val="auto"/>
          <w:sz w:val="28"/>
          <w:szCs w:val="28"/>
          <w:lang w:val="kk-KZ"/>
        </w:rPr>
      </w:pPr>
      <w:r w:rsidRPr="00481BF6">
        <w:rPr>
          <w:color w:val="auto"/>
          <w:sz w:val="28"/>
          <w:szCs w:val="28"/>
          <w:lang w:val="kk-KZ"/>
        </w:rPr>
        <w:t>Әкімшілік деректерді</w:t>
      </w:r>
    </w:p>
    <w:p w14:paraId="035971E5" w14:textId="77777777" w:rsidR="000823DE" w:rsidRPr="00481BF6" w:rsidRDefault="000823DE" w:rsidP="00D01F57">
      <w:pPr>
        <w:pStyle w:val="pr"/>
        <w:ind w:firstLine="709"/>
        <w:rPr>
          <w:color w:val="auto"/>
          <w:sz w:val="28"/>
          <w:szCs w:val="28"/>
          <w:lang w:val="kk-KZ"/>
        </w:rPr>
      </w:pPr>
      <w:r w:rsidRPr="00481BF6">
        <w:rPr>
          <w:color w:val="auto"/>
          <w:sz w:val="28"/>
          <w:szCs w:val="28"/>
          <w:lang w:val="kk-KZ"/>
        </w:rPr>
        <w:t xml:space="preserve">жинауға арналған </w:t>
      </w:r>
    </w:p>
    <w:p w14:paraId="19731471" w14:textId="77777777" w:rsidR="000823DE" w:rsidRPr="00481BF6" w:rsidRDefault="000823DE" w:rsidP="00D01F57">
      <w:pPr>
        <w:pStyle w:val="pr"/>
        <w:rPr>
          <w:color w:val="auto"/>
          <w:sz w:val="28"/>
          <w:szCs w:val="28"/>
          <w:lang w:val="kk-KZ"/>
        </w:rPr>
      </w:pPr>
      <w:r w:rsidRPr="00481BF6">
        <w:rPr>
          <w:color w:val="auto"/>
          <w:sz w:val="28"/>
          <w:szCs w:val="28"/>
          <w:lang w:val="kk-KZ"/>
        </w:rPr>
        <w:t>нысан</w:t>
      </w:r>
    </w:p>
    <w:p w14:paraId="6EE3FA01" w14:textId="77777777" w:rsidR="000823DE" w:rsidRPr="00481BF6" w:rsidRDefault="000823DE" w:rsidP="00D01F57">
      <w:pPr>
        <w:pStyle w:val="pc"/>
        <w:rPr>
          <w:color w:val="auto"/>
          <w:sz w:val="28"/>
          <w:szCs w:val="28"/>
          <w:lang w:val="kk-KZ"/>
        </w:rPr>
      </w:pPr>
      <w:r w:rsidRPr="00481BF6">
        <w:rPr>
          <w:color w:val="auto"/>
          <w:sz w:val="28"/>
          <w:szCs w:val="28"/>
          <w:lang w:val="kk-KZ"/>
        </w:rPr>
        <w:t> </w:t>
      </w:r>
    </w:p>
    <w:p w14:paraId="3AFAF917" w14:textId="77777777" w:rsidR="000823DE" w:rsidRPr="00481BF6" w:rsidRDefault="000823D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4932C398" w14:textId="77777777" w:rsidR="000823DE" w:rsidRPr="00481BF6" w:rsidRDefault="000823DE" w:rsidP="00D01F57">
      <w:pPr>
        <w:ind w:firstLine="709"/>
        <w:jc w:val="both"/>
        <w:rPr>
          <w:sz w:val="28"/>
          <w:szCs w:val="28"/>
          <w:lang w:val="kk-KZ"/>
        </w:rPr>
      </w:pPr>
      <w:r w:rsidRPr="00481BF6">
        <w:rPr>
          <w:sz w:val="28"/>
          <w:szCs w:val="28"/>
          <w:lang w:val="kk-KZ"/>
        </w:rPr>
        <w:t>Әкімшілік деректерді өтеусіз негізде жинауға арналған нысан www.nationalbank.kz ресми интернет-ресурсында орналастырылған.</w:t>
      </w:r>
    </w:p>
    <w:p w14:paraId="3B8668B3" w14:textId="77777777" w:rsidR="000823DE" w:rsidRPr="00481BF6" w:rsidRDefault="000823DE" w:rsidP="00D01F57">
      <w:pPr>
        <w:ind w:firstLine="709"/>
        <w:jc w:val="both"/>
        <w:rPr>
          <w:sz w:val="28"/>
          <w:szCs w:val="28"/>
          <w:lang w:val="kk-KZ"/>
        </w:rPr>
      </w:pPr>
      <w:r w:rsidRPr="00481BF6">
        <w:rPr>
          <w:sz w:val="28"/>
          <w:szCs w:val="28"/>
          <w:lang w:val="kk-KZ"/>
        </w:rPr>
        <w:t>Әкімшілік нысанның атауы: таза зейнетақы активтері туралы есеп.</w:t>
      </w:r>
    </w:p>
    <w:p w14:paraId="2E6B63A2" w14:textId="77777777" w:rsidR="000823DE" w:rsidRPr="00481BF6" w:rsidRDefault="000823DE" w:rsidP="00D01F57">
      <w:pPr>
        <w:ind w:firstLine="709"/>
        <w:jc w:val="both"/>
        <w:rPr>
          <w:sz w:val="28"/>
          <w:szCs w:val="28"/>
          <w:lang w:val="kk-KZ"/>
        </w:rPr>
      </w:pPr>
      <w:r w:rsidRPr="00481BF6">
        <w:rPr>
          <w:sz w:val="28"/>
          <w:szCs w:val="28"/>
          <w:lang w:val="kk-KZ"/>
        </w:rPr>
        <w:t>Әкімшілік деректерді өтеусіз негізде жинауға арналған нысанның индексі: F1PA-IPM.</w:t>
      </w:r>
    </w:p>
    <w:p w14:paraId="68DA1810" w14:textId="77777777" w:rsidR="000823DE" w:rsidRPr="00481BF6" w:rsidRDefault="000823DE" w:rsidP="00D01F57">
      <w:pPr>
        <w:ind w:firstLine="709"/>
        <w:jc w:val="both"/>
        <w:rPr>
          <w:sz w:val="28"/>
          <w:szCs w:val="28"/>
          <w:lang w:val="kk-KZ"/>
        </w:rPr>
      </w:pPr>
      <w:r w:rsidRPr="00481BF6">
        <w:rPr>
          <w:sz w:val="28"/>
          <w:szCs w:val="28"/>
          <w:lang w:val="kk-KZ"/>
        </w:rPr>
        <w:t xml:space="preserve">Кезеңділігі: ай сайын. </w:t>
      </w:r>
    </w:p>
    <w:p w14:paraId="11DA1254" w14:textId="77777777" w:rsidR="000823DE" w:rsidRPr="00481BF6" w:rsidRDefault="000823DE" w:rsidP="00D01F57">
      <w:pPr>
        <w:ind w:firstLine="709"/>
        <w:jc w:val="both"/>
        <w:rPr>
          <w:sz w:val="28"/>
          <w:szCs w:val="28"/>
          <w:lang w:val="kk-KZ"/>
        </w:rPr>
      </w:pPr>
      <w:r w:rsidRPr="00481BF6">
        <w:rPr>
          <w:sz w:val="28"/>
          <w:szCs w:val="28"/>
          <w:lang w:val="kk-KZ"/>
        </w:rPr>
        <w:t>Есепті кезеңі: 20___жылғы «___» ____________ жағдай бойынша.</w:t>
      </w:r>
    </w:p>
    <w:p w14:paraId="75FDE54C" w14:textId="77777777" w:rsidR="000823DE" w:rsidRPr="00481BF6" w:rsidRDefault="000823DE" w:rsidP="00D01F57">
      <w:pPr>
        <w:ind w:firstLine="709"/>
        <w:jc w:val="both"/>
        <w:rPr>
          <w:sz w:val="28"/>
          <w:szCs w:val="28"/>
          <w:lang w:val="kk-KZ"/>
        </w:rPr>
      </w:pPr>
      <w:r w:rsidRPr="00481BF6">
        <w:rPr>
          <w:sz w:val="28"/>
          <w:szCs w:val="28"/>
          <w:lang w:val="kk-KZ"/>
        </w:rPr>
        <w:t xml:space="preserve">Әкімшілік деректерді өтеусіз негізде жинауға арналған нысанды ұсынатын тұлғалар тобы: зейнетақы активтерін сенімгерлік басқаруды жүзеге асыратын инвестициялық портфельді басқарушылар. </w:t>
      </w:r>
    </w:p>
    <w:p w14:paraId="28528B13" w14:textId="77777777" w:rsidR="000823DE" w:rsidRPr="00481BF6" w:rsidRDefault="000823DE" w:rsidP="00D01F57">
      <w:pPr>
        <w:ind w:firstLine="709"/>
        <w:jc w:val="both"/>
        <w:rPr>
          <w:sz w:val="28"/>
          <w:szCs w:val="28"/>
          <w:lang w:val="kk-KZ"/>
        </w:rPr>
      </w:pPr>
      <w:r w:rsidRPr="00481BF6">
        <w:rPr>
          <w:sz w:val="28"/>
          <w:szCs w:val="28"/>
          <w:lang w:val="kk-KZ"/>
        </w:rPr>
        <w:t xml:space="preserve">Әкімшілік деректерді өтеусіз негізде жинауға арналған нысанды ұсыну мерзімі: есепті айдан кейінгі айдың 7 (жетінші) жұмыс күнінен кешіктірмей. </w:t>
      </w:r>
    </w:p>
    <w:p w14:paraId="01AE1220" w14:textId="77777777" w:rsidR="000823DE" w:rsidRPr="00481BF6" w:rsidRDefault="000823DE" w:rsidP="00D01F57">
      <w:pPr>
        <w:ind w:firstLine="709"/>
        <w:jc w:val="both"/>
        <w:rPr>
          <w:sz w:val="28"/>
          <w:szCs w:val="28"/>
          <w:lang w:val="kk-KZ"/>
        </w:rPr>
      </w:pPr>
      <w:r w:rsidRPr="00481BF6">
        <w:rPr>
          <w:sz w:val="28"/>
          <w:szCs w:val="28"/>
          <w:lang w:val="kk-KZ"/>
        </w:rPr>
        <w:t>БСН: _______________________.</w:t>
      </w:r>
    </w:p>
    <w:p w14:paraId="0DFA0E46" w14:textId="77777777" w:rsidR="000823DE" w:rsidRPr="00481BF6" w:rsidRDefault="000823D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4D025332" w14:textId="77777777" w:rsidR="000823DE" w:rsidRPr="00481BF6" w:rsidRDefault="000823DE"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5010" w:type="pct"/>
        <w:jc w:val="center"/>
        <w:tblCellMar>
          <w:left w:w="0" w:type="dxa"/>
          <w:right w:w="0" w:type="dxa"/>
        </w:tblCellMar>
        <w:tblLook w:val="04A0" w:firstRow="1" w:lastRow="0" w:firstColumn="1" w:lastColumn="0" w:noHBand="0" w:noVBand="1"/>
      </w:tblPr>
      <w:tblGrid>
        <w:gridCol w:w="5792"/>
        <w:gridCol w:w="1030"/>
        <w:gridCol w:w="1412"/>
        <w:gridCol w:w="1412"/>
      </w:tblGrid>
      <w:tr w:rsidR="00C16865" w:rsidRPr="00481BF6" w14:paraId="429F1CB9" w14:textId="77777777" w:rsidTr="000823DE">
        <w:trPr>
          <w:jc w:val="center"/>
        </w:trPr>
        <w:tc>
          <w:tcPr>
            <w:tcW w:w="3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E85BF" w14:textId="77777777" w:rsidR="000823DE" w:rsidRPr="00481BF6" w:rsidRDefault="000823DE" w:rsidP="00D01F57">
            <w:pPr>
              <w:pStyle w:val="pc"/>
              <w:rPr>
                <w:color w:val="auto"/>
                <w:sz w:val="28"/>
                <w:szCs w:val="28"/>
                <w:lang w:val="kk-KZ"/>
              </w:rPr>
            </w:pPr>
            <w:r w:rsidRPr="00481BF6">
              <w:rPr>
                <w:color w:val="auto"/>
                <w:sz w:val="28"/>
                <w:szCs w:val="28"/>
                <w:lang w:val="kk-KZ"/>
              </w:rPr>
              <w:lastRenderedPageBreak/>
              <w:t>Баптың атауы</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DCF66" w14:textId="77777777" w:rsidR="000823DE" w:rsidRPr="00481BF6" w:rsidRDefault="000823DE" w:rsidP="00D01F57">
            <w:pPr>
              <w:pStyle w:val="pc"/>
              <w:rPr>
                <w:color w:val="auto"/>
                <w:sz w:val="28"/>
                <w:szCs w:val="28"/>
                <w:lang w:val="kk-KZ"/>
              </w:rPr>
            </w:pPr>
            <w:r w:rsidRPr="00481BF6">
              <w:rPr>
                <w:color w:val="auto"/>
                <w:sz w:val="28"/>
                <w:szCs w:val="28"/>
                <w:lang w:val="kk-KZ"/>
              </w:rPr>
              <w:t>Жол коды</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A3BD1" w14:textId="77777777" w:rsidR="000823DE" w:rsidRPr="00481BF6" w:rsidRDefault="000823DE" w:rsidP="00D01F57">
            <w:pPr>
              <w:pStyle w:val="pc"/>
              <w:rPr>
                <w:color w:val="auto"/>
                <w:sz w:val="28"/>
                <w:szCs w:val="28"/>
                <w:lang w:val="kk-KZ"/>
              </w:rPr>
            </w:pPr>
            <w:r w:rsidRPr="00481BF6">
              <w:rPr>
                <w:color w:val="auto"/>
                <w:sz w:val="28"/>
                <w:szCs w:val="28"/>
                <w:lang w:val="kk-KZ"/>
              </w:rPr>
              <w:t>Есепті кезеңнің соңында</w:t>
            </w:r>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5B0DF" w14:textId="77777777" w:rsidR="000823DE" w:rsidRPr="00481BF6" w:rsidRDefault="000823DE" w:rsidP="00D01F57">
            <w:pPr>
              <w:pStyle w:val="pc"/>
              <w:rPr>
                <w:color w:val="auto"/>
                <w:sz w:val="28"/>
                <w:szCs w:val="28"/>
                <w:lang w:val="kk-KZ"/>
              </w:rPr>
            </w:pPr>
            <w:r w:rsidRPr="00481BF6">
              <w:rPr>
                <w:color w:val="auto"/>
                <w:sz w:val="28"/>
                <w:szCs w:val="28"/>
                <w:lang w:val="kk-KZ"/>
              </w:rPr>
              <w:t>Есепті кезеңнің басында</w:t>
            </w:r>
          </w:p>
        </w:tc>
      </w:tr>
      <w:tr w:rsidR="00C16865" w:rsidRPr="00481BF6" w14:paraId="19623CD8" w14:textId="77777777" w:rsidTr="000823DE">
        <w:trPr>
          <w:jc w:val="center"/>
        </w:trPr>
        <w:tc>
          <w:tcPr>
            <w:tcW w:w="30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1DCA82" w14:textId="77777777" w:rsidR="000823DE" w:rsidRPr="00481BF6" w:rsidRDefault="000823DE" w:rsidP="00D01F57">
            <w:pPr>
              <w:pStyle w:val="pc"/>
              <w:rPr>
                <w:color w:val="auto"/>
                <w:sz w:val="28"/>
                <w:szCs w:val="28"/>
                <w:lang w:val="kk-KZ"/>
              </w:rPr>
            </w:pPr>
            <w:r w:rsidRPr="00481BF6">
              <w:rPr>
                <w:color w:val="auto"/>
                <w:sz w:val="28"/>
                <w:szCs w:val="28"/>
                <w:lang w:val="kk-KZ"/>
              </w:rPr>
              <w:t>1</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EECD3F" w14:textId="77777777" w:rsidR="000823DE" w:rsidRPr="00481BF6" w:rsidRDefault="000823DE" w:rsidP="00D01F57">
            <w:pPr>
              <w:pStyle w:val="pc"/>
              <w:rPr>
                <w:color w:val="auto"/>
                <w:sz w:val="28"/>
                <w:szCs w:val="28"/>
                <w:lang w:val="kk-KZ"/>
              </w:rPr>
            </w:pPr>
            <w:r w:rsidRPr="00481BF6">
              <w:rPr>
                <w:color w:val="auto"/>
                <w:sz w:val="28"/>
                <w:szCs w:val="28"/>
                <w:lang w:val="kk-KZ"/>
              </w:rPr>
              <w:t>2</w:t>
            </w:r>
          </w:p>
        </w:tc>
        <w:tc>
          <w:tcPr>
            <w:tcW w:w="7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44B2A5" w14:textId="77777777" w:rsidR="000823DE" w:rsidRPr="00481BF6" w:rsidRDefault="000823DE" w:rsidP="00D01F57">
            <w:pPr>
              <w:pStyle w:val="pc"/>
              <w:rPr>
                <w:color w:val="auto"/>
                <w:sz w:val="28"/>
                <w:szCs w:val="28"/>
                <w:lang w:val="kk-KZ"/>
              </w:rPr>
            </w:pPr>
            <w:r w:rsidRPr="00481BF6">
              <w:rPr>
                <w:color w:val="auto"/>
                <w:sz w:val="28"/>
                <w:szCs w:val="28"/>
                <w:lang w:val="kk-KZ"/>
              </w:rPr>
              <w:t>3</w:t>
            </w:r>
          </w:p>
        </w:tc>
        <w:tc>
          <w:tcPr>
            <w:tcW w:w="7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8625BB" w14:textId="77777777" w:rsidR="000823DE" w:rsidRPr="00481BF6" w:rsidRDefault="000823DE" w:rsidP="00D01F57">
            <w:pPr>
              <w:pStyle w:val="pc"/>
              <w:rPr>
                <w:color w:val="auto"/>
                <w:sz w:val="28"/>
                <w:szCs w:val="28"/>
                <w:lang w:val="kk-KZ"/>
              </w:rPr>
            </w:pPr>
            <w:r w:rsidRPr="00481BF6">
              <w:rPr>
                <w:color w:val="auto"/>
                <w:sz w:val="28"/>
                <w:szCs w:val="28"/>
                <w:lang w:val="kk-KZ"/>
              </w:rPr>
              <w:t>4</w:t>
            </w:r>
          </w:p>
        </w:tc>
      </w:tr>
      <w:tr w:rsidR="00C16865" w:rsidRPr="00481BF6" w14:paraId="03049F33"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4F000" w14:textId="77777777" w:rsidR="000823DE" w:rsidRPr="00481BF6" w:rsidRDefault="000823DE" w:rsidP="00D01F57">
            <w:pPr>
              <w:pStyle w:val="p"/>
              <w:rPr>
                <w:color w:val="auto"/>
                <w:sz w:val="28"/>
                <w:szCs w:val="28"/>
                <w:lang w:val="kk-KZ"/>
              </w:rPr>
            </w:pPr>
            <w:r w:rsidRPr="00481BF6">
              <w:rPr>
                <w:color w:val="auto"/>
                <w:sz w:val="28"/>
                <w:szCs w:val="28"/>
                <w:lang w:val="kk-KZ"/>
              </w:rPr>
              <w:t>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6381F6B"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21A2989"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0B82232" w14:textId="77777777" w:rsidR="000823DE" w:rsidRPr="00481BF6" w:rsidRDefault="000823DE" w:rsidP="00D01F57">
            <w:pPr>
              <w:rPr>
                <w:sz w:val="28"/>
                <w:szCs w:val="28"/>
                <w:lang w:val="kk-KZ"/>
              </w:rPr>
            </w:pPr>
          </w:p>
        </w:tc>
      </w:tr>
      <w:tr w:rsidR="00C16865" w:rsidRPr="00481BF6" w14:paraId="1B48DEDA"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C227E" w14:textId="77777777" w:rsidR="000823DE" w:rsidRPr="00481BF6" w:rsidRDefault="000823DE" w:rsidP="00D01F57">
            <w:pPr>
              <w:pStyle w:val="p"/>
              <w:rPr>
                <w:color w:val="auto"/>
                <w:sz w:val="28"/>
                <w:szCs w:val="28"/>
                <w:lang w:val="kk-KZ"/>
              </w:rPr>
            </w:pPr>
            <w:r w:rsidRPr="00481BF6">
              <w:rPr>
                <w:color w:val="auto"/>
                <w:sz w:val="28"/>
                <w:szCs w:val="28"/>
                <w:lang w:val="kk-KZ"/>
              </w:rPr>
              <w:t>Ақшалай қаражат және ақшалай қаражаттың баламалары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0A43A1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755F1BB"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7275731" w14:textId="77777777" w:rsidR="000823DE" w:rsidRPr="00481BF6" w:rsidRDefault="000823DE" w:rsidP="00D01F57">
            <w:pPr>
              <w:rPr>
                <w:sz w:val="28"/>
                <w:szCs w:val="28"/>
                <w:lang w:val="kk-KZ"/>
              </w:rPr>
            </w:pPr>
          </w:p>
        </w:tc>
      </w:tr>
      <w:tr w:rsidR="00C16865" w:rsidRPr="00481BF6" w14:paraId="0A935B1A"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A01D3" w14:textId="77777777" w:rsidR="000823DE" w:rsidRPr="00481BF6" w:rsidRDefault="000823DE" w:rsidP="00D01F57">
            <w:pPr>
              <w:pStyle w:val="p"/>
              <w:rPr>
                <w:color w:val="auto"/>
                <w:sz w:val="28"/>
                <w:szCs w:val="28"/>
                <w:lang w:val="kk-KZ"/>
              </w:rPr>
            </w:pPr>
            <w:r w:rsidRPr="00481BF6">
              <w:rPr>
                <w:color w:val="auto"/>
                <w:sz w:val="28"/>
                <w:szCs w:val="28"/>
                <w:lang w:val="kk-KZ"/>
              </w:rPr>
              <w:t>Аффинирленген бағалы металдар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044D113"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B157C13"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245CB41" w14:textId="77777777" w:rsidR="000823DE" w:rsidRPr="00481BF6" w:rsidRDefault="000823DE" w:rsidP="00D01F57">
            <w:pPr>
              <w:rPr>
                <w:sz w:val="28"/>
                <w:szCs w:val="28"/>
                <w:lang w:val="kk-KZ"/>
              </w:rPr>
            </w:pPr>
          </w:p>
        </w:tc>
      </w:tr>
      <w:tr w:rsidR="00C16865" w:rsidRPr="00481BF6" w14:paraId="1ADC6299"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AA9CB" w14:textId="77777777" w:rsidR="000823DE" w:rsidRPr="00481BF6" w:rsidRDefault="000823DE" w:rsidP="00D01F57">
            <w:pPr>
              <w:pStyle w:val="p"/>
              <w:rPr>
                <w:color w:val="auto"/>
                <w:sz w:val="28"/>
                <w:szCs w:val="28"/>
                <w:lang w:val="kk-KZ"/>
              </w:rPr>
            </w:pPr>
            <w:r w:rsidRPr="00481BF6">
              <w:rPr>
                <w:color w:val="auto"/>
                <w:sz w:val="28"/>
                <w:szCs w:val="28"/>
                <w:lang w:val="kk-KZ"/>
              </w:rPr>
              <w:t>Банктердегі салымдар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3F0B72C"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4AFF870"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DDAB848" w14:textId="77777777" w:rsidR="000823DE" w:rsidRPr="00481BF6" w:rsidRDefault="000823DE" w:rsidP="00D01F57">
            <w:pPr>
              <w:rPr>
                <w:sz w:val="28"/>
                <w:szCs w:val="28"/>
                <w:lang w:val="kk-KZ"/>
              </w:rPr>
            </w:pPr>
          </w:p>
        </w:tc>
      </w:tr>
      <w:tr w:rsidR="00C16865" w:rsidRPr="00481BF6" w14:paraId="4D716ACC"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F4327" w14:textId="77777777" w:rsidR="000823DE" w:rsidRPr="00481BF6" w:rsidRDefault="000823DE" w:rsidP="00D01F57">
            <w:pPr>
              <w:pStyle w:val="p"/>
              <w:rPr>
                <w:color w:val="auto"/>
                <w:sz w:val="28"/>
                <w:szCs w:val="28"/>
                <w:lang w:val="kk-KZ"/>
              </w:rPr>
            </w:pPr>
            <w:r w:rsidRPr="00481BF6">
              <w:rPr>
                <w:color w:val="auto"/>
                <w:sz w:val="28"/>
                <w:szCs w:val="28"/>
                <w:lang w:val="kk-KZ"/>
              </w:rPr>
              <w:t>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B7FF22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679AAD7"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49BF0CA" w14:textId="77777777" w:rsidR="000823DE" w:rsidRPr="00481BF6" w:rsidRDefault="000823DE" w:rsidP="00D01F57">
            <w:pPr>
              <w:rPr>
                <w:sz w:val="28"/>
                <w:szCs w:val="28"/>
                <w:lang w:val="kk-KZ"/>
              </w:rPr>
            </w:pPr>
          </w:p>
        </w:tc>
      </w:tr>
      <w:tr w:rsidR="00C16865" w:rsidRPr="00481BF6" w14:paraId="2A2E5659"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ADFCA" w14:textId="77777777" w:rsidR="000823DE" w:rsidRPr="00481BF6" w:rsidRDefault="000823DE" w:rsidP="00D01F57">
            <w:pPr>
              <w:pStyle w:val="p"/>
              <w:rPr>
                <w:color w:val="auto"/>
                <w:sz w:val="28"/>
                <w:szCs w:val="28"/>
                <w:lang w:val="kk-KZ"/>
              </w:rPr>
            </w:pPr>
            <w:r w:rsidRPr="00481BF6">
              <w:rPr>
                <w:color w:val="auto"/>
                <w:sz w:val="28"/>
                <w:szCs w:val="28"/>
                <w:lang w:val="kk-KZ"/>
              </w:rPr>
              <w:t>«Кері РЕПО» операциялары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9080D65"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4F69A56"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38B8306" w14:textId="77777777" w:rsidR="000823DE" w:rsidRPr="00481BF6" w:rsidRDefault="000823DE" w:rsidP="00D01F57">
            <w:pPr>
              <w:rPr>
                <w:sz w:val="28"/>
                <w:szCs w:val="28"/>
                <w:lang w:val="kk-KZ"/>
              </w:rPr>
            </w:pPr>
          </w:p>
        </w:tc>
      </w:tr>
      <w:tr w:rsidR="00C16865" w:rsidRPr="00481BF6" w14:paraId="50F7D67A"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34DA7" w14:textId="77777777" w:rsidR="000823DE" w:rsidRPr="00481BF6" w:rsidRDefault="000823DE" w:rsidP="00D01F57">
            <w:pPr>
              <w:pStyle w:val="p"/>
              <w:rPr>
                <w:color w:val="auto"/>
                <w:sz w:val="28"/>
                <w:szCs w:val="28"/>
                <w:lang w:val="kk-KZ"/>
              </w:rPr>
            </w:pPr>
            <w:r w:rsidRPr="00481BF6">
              <w:rPr>
                <w:color w:val="auto"/>
                <w:sz w:val="28"/>
                <w:szCs w:val="28"/>
                <w:lang w:val="kk-KZ"/>
              </w:rPr>
              <w:t>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FB6D7C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48104E0"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4A4CA75" w14:textId="77777777" w:rsidR="000823DE" w:rsidRPr="00481BF6" w:rsidRDefault="000823DE" w:rsidP="00D01F57">
            <w:pPr>
              <w:rPr>
                <w:sz w:val="28"/>
                <w:szCs w:val="28"/>
                <w:lang w:val="kk-KZ"/>
              </w:rPr>
            </w:pPr>
          </w:p>
        </w:tc>
      </w:tr>
      <w:tr w:rsidR="00C16865" w:rsidRPr="00481BF6" w14:paraId="036899D6"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BD658" w14:textId="77777777" w:rsidR="000823DE" w:rsidRPr="00481BF6" w:rsidRDefault="000823DE" w:rsidP="00D01F57">
            <w:pPr>
              <w:pStyle w:val="p"/>
              <w:rPr>
                <w:color w:val="auto"/>
                <w:sz w:val="28"/>
                <w:szCs w:val="28"/>
                <w:lang w:val="kk-KZ"/>
              </w:rPr>
            </w:pPr>
            <w:r w:rsidRPr="00481BF6">
              <w:rPr>
                <w:color w:val="auto"/>
                <w:sz w:val="28"/>
                <w:szCs w:val="28"/>
                <w:lang w:val="kk-KZ"/>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88AC782"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F14A264"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5A699D7" w14:textId="77777777" w:rsidR="000823DE" w:rsidRPr="00481BF6" w:rsidRDefault="000823DE" w:rsidP="00D01F57">
            <w:pPr>
              <w:rPr>
                <w:sz w:val="28"/>
                <w:szCs w:val="28"/>
                <w:lang w:val="kk-KZ"/>
              </w:rPr>
            </w:pPr>
          </w:p>
        </w:tc>
      </w:tr>
      <w:tr w:rsidR="00C16865" w:rsidRPr="00481BF6" w14:paraId="4C6C7E6B"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25A37" w14:textId="02056EA0" w:rsidR="000823DE" w:rsidRPr="00481BF6" w:rsidRDefault="000823DE" w:rsidP="00D01F57">
            <w:pPr>
              <w:pStyle w:val="p"/>
              <w:rPr>
                <w:color w:val="auto"/>
                <w:sz w:val="28"/>
                <w:szCs w:val="28"/>
                <w:lang w:val="kk-KZ"/>
              </w:rPr>
            </w:pPr>
            <w:r w:rsidRPr="00481BF6">
              <w:rPr>
                <w:color w:val="auto"/>
                <w:sz w:val="28"/>
                <w:szCs w:val="28"/>
                <w:lang w:val="kk-KZ"/>
              </w:rPr>
              <w:t>Номиналды кірістілік көрсеткіші мен кірістіліктің ең төменгі мәні арасындағы теріс айырма</w:t>
            </w:r>
            <w:r w:rsidR="00E02B41" w:rsidRPr="00481BF6">
              <w:rPr>
                <w:color w:val="auto"/>
                <w:sz w:val="28"/>
                <w:szCs w:val="28"/>
                <w:lang w:val="kk-KZ"/>
              </w:rPr>
              <w:t>ны</w:t>
            </w:r>
            <w:r w:rsidRPr="00481BF6">
              <w:rPr>
                <w:color w:val="auto"/>
                <w:sz w:val="28"/>
                <w:szCs w:val="28"/>
                <w:lang w:val="kk-KZ"/>
              </w:rPr>
              <w:t xml:space="preserve"> алуға қойылатын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CABE804" w14:textId="77777777" w:rsidR="000823DE" w:rsidRPr="00481BF6" w:rsidRDefault="000823DE" w:rsidP="00D01F57">
            <w:pPr>
              <w:pStyle w:val="p"/>
              <w:jc w:val="center"/>
              <w:rPr>
                <w:color w:val="auto"/>
                <w:sz w:val="28"/>
                <w:szCs w:val="28"/>
                <w:lang w:val="kk-KZ"/>
              </w:rPr>
            </w:pPr>
            <w:r w:rsidRPr="00481BF6">
              <w:rPr>
                <w:color w:val="auto"/>
                <w:sz w:val="28"/>
                <w:szCs w:val="28"/>
                <w:lang w:val="kk-KZ"/>
              </w:rPr>
              <w:t>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9F0BAD7"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33CBEB3" w14:textId="77777777" w:rsidR="000823DE" w:rsidRPr="00481BF6" w:rsidRDefault="000823DE" w:rsidP="00D01F57">
            <w:pPr>
              <w:rPr>
                <w:sz w:val="28"/>
                <w:szCs w:val="28"/>
                <w:lang w:val="kk-KZ"/>
              </w:rPr>
            </w:pPr>
          </w:p>
        </w:tc>
      </w:tr>
      <w:tr w:rsidR="00C16865" w:rsidRPr="00481BF6" w14:paraId="5F21D044"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A9AD9" w14:textId="77777777" w:rsidR="000823DE" w:rsidRPr="00481BF6" w:rsidRDefault="000823DE" w:rsidP="00D01F57">
            <w:pPr>
              <w:pStyle w:val="p"/>
              <w:rPr>
                <w:color w:val="auto"/>
                <w:sz w:val="28"/>
                <w:szCs w:val="28"/>
                <w:lang w:val="kk-KZ"/>
              </w:rPr>
            </w:pPr>
            <w:r w:rsidRPr="00481BF6">
              <w:rPr>
                <w:color w:val="auto"/>
                <w:sz w:val="28"/>
                <w:szCs w:val="28"/>
                <w:lang w:val="kk-KZ"/>
              </w:rPr>
              <w:t>Амортизацияланған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8536EB7" w14:textId="77777777" w:rsidR="000823DE" w:rsidRPr="00481BF6" w:rsidRDefault="000823DE" w:rsidP="00D01F57">
            <w:pPr>
              <w:pStyle w:val="p"/>
              <w:jc w:val="center"/>
              <w:rPr>
                <w:color w:val="auto"/>
                <w:sz w:val="28"/>
                <w:szCs w:val="28"/>
                <w:lang w:val="kk-KZ"/>
              </w:rPr>
            </w:pPr>
            <w:r w:rsidRPr="00481BF6">
              <w:rPr>
                <w:color w:val="auto"/>
                <w:sz w:val="28"/>
                <w:szCs w:val="28"/>
                <w:lang w:val="kk-KZ"/>
              </w:rPr>
              <w:t>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3CB544D"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A6DBE13" w14:textId="77777777" w:rsidR="000823DE" w:rsidRPr="00481BF6" w:rsidRDefault="000823DE" w:rsidP="00D01F57">
            <w:pPr>
              <w:rPr>
                <w:sz w:val="28"/>
                <w:szCs w:val="28"/>
                <w:lang w:val="kk-KZ"/>
              </w:rPr>
            </w:pPr>
          </w:p>
        </w:tc>
      </w:tr>
      <w:tr w:rsidR="00C16865" w:rsidRPr="00481BF6" w14:paraId="56726CE5"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FBA2A" w14:textId="77777777" w:rsidR="000823DE" w:rsidRPr="00481BF6" w:rsidRDefault="000823DE" w:rsidP="00D01F57">
            <w:pPr>
              <w:pStyle w:val="p"/>
              <w:rPr>
                <w:color w:val="auto"/>
                <w:sz w:val="28"/>
                <w:szCs w:val="28"/>
                <w:lang w:val="kk-KZ"/>
              </w:rPr>
            </w:pPr>
            <w:r w:rsidRPr="00481BF6">
              <w:rPr>
                <w:color w:val="auto"/>
                <w:sz w:val="28"/>
                <w:szCs w:val="28"/>
                <w:lang w:val="kk-KZ"/>
              </w:rPr>
              <w:t>Басқа да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D5A19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0A510DF"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7850DE2" w14:textId="77777777" w:rsidR="000823DE" w:rsidRPr="00481BF6" w:rsidRDefault="000823DE" w:rsidP="00D01F57">
            <w:pPr>
              <w:rPr>
                <w:sz w:val="28"/>
                <w:szCs w:val="28"/>
                <w:lang w:val="kk-KZ"/>
              </w:rPr>
            </w:pPr>
          </w:p>
        </w:tc>
      </w:tr>
      <w:tr w:rsidR="00C16865" w:rsidRPr="00481BF6" w14:paraId="0DC1CD10"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86634" w14:textId="77777777" w:rsidR="000823DE" w:rsidRPr="00481BF6" w:rsidRDefault="000823DE" w:rsidP="00D01F57">
            <w:pPr>
              <w:pStyle w:val="p"/>
              <w:rPr>
                <w:color w:val="auto"/>
                <w:sz w:val="28"/>
                <w:szCs w:val="28"/>
                <w:lang w:val="kk-KZ"/>
              </w:rPr>
            </w:pPr>
            <w:r w:rsidRPr="00481BF6">
              <w:rPr>
                <w:color w:val="auto"/>
                <w:sz w:val="28"/>
                <w:szCs w:val="28"/>
                <w:lang w:val="kk-KZ"/>
              </w:rPr>
              <w:t>Активтер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905D100"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F2FCD6F"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7E8EC66" w14:textId="77777777" w:rsidR="000823DE" w:rsidRPr="00481BF6" w:rsidRDefault="000823DE" w:rsidP="00D01F57">
            <w:pPr>
              <w:rPr>
                <w:sz w:val="28"/>
                <w:szCs w:val="28"/>
                <w:lang w:val="kk-KZ"/>
              </w:rPr>
            </w:pPr>
          </w:p>
        </w:tc>
      </w:tr>
      <w:tr w:rsidR="00C16865" w:rsidRPr="00481BF6" w14:paraId="4F1B475A"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4A7A4" w14:textId="77777777" w:rsidR="000823DE" w:rsidRPr="00481BF6" w:rsidRDefault="000823DE" w:rsidP="00D01F57">
            <w:pPr>
              <w:pStyle w:val="p"/>
              <w:rPr>
                <w:color w:val="auto"/>
                <w:sz w:val="28"/>
                <w:szCs w:val="28"/>
                <w:lang w:val="kk-KZ"/>
              </w:rPr>
            </w:pPr>
            <w:r w:rsidRPr="00481BF6">
              <w:rPr>
                <w:color w:val="auto"/>
                <w:sz w:val="28"/>
                <w:szCs w:val="28"/>
                <w:lang w:val="kk-KZ"/>
              </w:rPr>
              <w:t>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5002DB3" w14:textId="77777777" w:rsidR="000823DE" w:rsidRPr="00481BF6" w:rsidRDefault="000823DE" w:rsidP="00D01F57">
            <w:pPr>
              <w:jc w:val="cente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2E5EDD0"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9E130D5" w14:textId="77777777" w:rsidR="000823DE" w:rsidRPr="00481BF6" w:rsidRDefault="000823DE" w:rsidP="00D01F57">
            <w:pPr>
              <w:rPr>
                <w:sz w:val="28"/>
                <w:szCs w:val="28"/>
                <w:lang w:val="kk-KZ"/>
              </w:rPr>
            </w:pPr>
          </w:p>
        </w:tc>
      </w:tr>
      <w:tr w:rsidR="00C16865" w:rsidRPr="00481BF6" w14:paraId="6FFD7093"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D17CB" w14:textId="77777777" w:rsidR="000823DE" w:rsidRPr="00481BF6" w:rsidRDefault="000823DE" w:rsidP="00D01F57">
            <w:pPr>
              <w:pStyle w:val="p"/>
              <w:rPr>
                <w:color w:val="auto"/>
                <w:sz w:val="28"/>
                <w:szCs w:val="28"/>
                <w:lang w:val="kk-KZ"/>
              </w:rPr>
            </w:pPr>
            <w:r w:rsidRPr="00481BF6">
              <w:rPr>
                <w:color w:val="auto"/>
                <w:sz w:val="28"/>
                <w:szCs w:val="28"/>
                <w:lang w:val="kk-KZ"/>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3D6A742"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CDB40A8"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24C30EA" w14:textId="77777777" w:rsidR="000823DE" w:rsidRPr="00481BF6" w:rsidRDefault="000823DE" w:rsidP="00D01F57">
            <w:pPr>
              <w:rPr>
                <w:sz w:val="28"/>
                <w:szCs w:val="28"/>
                <w:lang w:val="kk-KZ"/>
              </w:rPr>
            </w:pPr>
          </w:p>
        </w:tc>
      </w:tr>
      <w:tr w:rsidR="00C16865" w:rsidRPr="00481BF6" w14:paraId="7FE35E56"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4A312" w14:textId="77777777" w:rsidR="000823DE" w:rsidRPr="00481BF6" w:rsidRDefault="000823DE" w:rsidP="00D01F57">
            <w:pPr>
              <w:pStyle w:val="p"/>
              <w:rPr>
                <w:color w:val="auto"/>
                <w:sz w:val="28"/>
                <w:szCs w:val="28"/>
                <w:lang w:val="kk-KZ"/>
              </w:rPr>
            </w:pPr>
            <w:r w:rsidRPr="00481BF6">
              <w:rPr>
                <w:color w:val="auto"/>
                <w:sz w:val="28"/>
                <w:szCs w:val="28"/>
                <w:lang w:val="kk-KZ"/>
              </w:rPr>
              <w:t>Кредиторлық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080EA7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CB0AE67"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11F7BF7" w14:textId="77777777" w:rsidR="000823DE" w:rsidRPr="00481BF6" w:rsidRDefault="000823DE" w:rsidP="00D01F57">
            <w:pPr>
              <w:rPr>
                <w:sz w:val="28"/>
                <w:szCs w:val="28"/>
                <w:lang w:val="kk-KZ"/>
              </w:rPr>
            </w:pPr>
          </w:p>
        </w:tc>
      </w:tr>
      <w:tr w:rsidR="00C16865" w:rsidRPr="00481BF6" w14:paraId="00515F1A"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6FE81" w14:textId="77777777" w:rsidR="000823DE" w:rsidRPr="00481BF6" w:rsidRDefault="000823DE" w:rsidP="00D01F57">
            <w:pPr>
              <w:pStyle w:val="p"/>
              <w:rPr>
                <w:color w:val="auto"/>
                <w:sz w:val="28"/>
                <w:szCs w:val="28"/>
                <w:lang w:val="kk-KZ"/>
              </w:rPr>
            </w:pPr>
            <w:r w:rsidRPr="00481BF6">
              <w:rPr>
                <w:color w:val="auto"/>
                <w:sz w:val="28"/>
                <w:szCs w:val="28"/>
                <w:lang w:val="kk-KZ"/>
              </w:rPr>
              <w:t>«РЕПО» операциялары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17E7F0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CDC9D37"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688271E" w14:textId="77777777" w:rsidR="000823DE" w:rsidRPr="00481BF6" w:rsidRDefault="000823DE" w:rsidP="00D01F57">
            <w:pPr>
              <w:rPr>
                <w:sz w:val="28"/>
                <w:szCs w:val="28"/>
                <w:lang w:val="kk-KZ"/>
              </w:rPr>
            </w:pPr>
          </w:p>
        </w:tc>
      </w:tr>
      <w:tr w:rsidR="00C16865" w:rsidRPr="00481BF6" w14:paraId="768154BB"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A1A92" w14:textId="77777777" w:rsidR="000823DE" w:rsidRPr="00481BF6" w:rsidRDefault="000823DE" w:rsidP="00D01F57">
            <w:pPr>
              <w:pStyle w:val="p"/>
              <w:rPr>
                <w:color w:val="auto"/>
                <w:sz w:val="28"/>
                <w:szCs w:val="28"/>
                <w:lang w:val="kk-KZ"/>
              </w:rPr>
            </w:pPr>
            <w:r w:rsidRPr="00481BF6">
              <w:rPr>
                <w:color w:val="auto"/>
                <w:sz w:val="28"/>
                <w:szCs w:val="28"/>
                <w:lang w:val="kk-KZ"/>
              </w:rPr>
              <w:t>Басқа да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A9A40BD"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AB25187"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5EE6ABB" w14:textId="77777777" w:rsidR="000823DE" w:rsidRPr="00481BF6" w:rsidRDefault="000823DE" w:rsidP="00D01F57">
            <w:pPr>
              <w:rPr>
                <w:sz w:val="28"/>
                <w:szCs w:val="28"/>
                <w:lang w:val="kk-KZ"/>
              </w:rPr>
            </w:pPr>
          </w:p>
        </w:tc>
      </w:tr>
      <w:tr w:rsidR="00C16865" w:rsidRPr="00481BF6" w14:paraId="1C036797"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C911A" w14:textId="77777777" w:rsidR="000823DE" w:rsidRPr="00481BF6" w:rsidRDefault="000823DE" w:rsidP="00D01F57">
            <w:pPr>
              <w:pStyle w:val="p"/>
              <w:rPr>
                <w:color w:val="auto"/>
                <w:sz w:val="28"/>
                <w:szCs w:val="28"/>
                <w:lang w:val="kk-KZ"/>
              </w:rPr>
            </w:pPr>
            <w:r w:rsidRPr="00481BF6">
              <w:rPr>
                <w:color w:val="auto"/>
                <w:sz w:val="28"/>
                <w:szCs w:val="28"/>
                <w:lang w:val="kk-KZ"/>
              </w:rPr>
              <w:t>Міндеттемелер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377865C"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B6A512F"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8B96925" w14:textId="77777777" w:rsidR="000823DE" w:rsidRPr="00481BF6" w:rsidRDefault="000823DE" w:rsidP="00D01F57">
            <w:pPr>
              <w:rPr>
                <w:sz w:val="28"/>
                <w:szCs w:val="28"/>
                <w:lang w:val="kk-KZ"/>
              </w:rPr>
            </w:pPr>
          </w:p>
        </w:tc>
      </w:tr>
      <w:tr w:rsidR="00C16865" w:rsidRPr="00481BF6" w14:paraId="3A2CD7FB" w14:textId="77777777" w:rsidTr="000823D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9D9B5" w14:textId="77777777" w:rsidR="000823DE" w:rsidRPr="00481BF6" w:rsidRDefault="000823DE" w:rsidP="00D01F57">
            <w:pPr>
              <w:pStyle w:val="p"/>
              <w:rPr>
                <w:color w:val="auto"/>
                <w:sz w:val="28"/>
                <w:szCs w:val="28"/>
                <w:lang w:val="kk-KZ"/>
              </w:rPr>
            </w:pPr>
            <w:r w:rsidRPr="00481BF6">
              <w:rPr>
                <w:color w:val="auto"/>
                <w:sz w:val="28"/>
                <w:szCs w:val="28"/>
                <w:lang w:val="kk-KZ"/>
              </w:rPr>
              <w:t>Таза активтер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411C40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89A2121" w14:textId="77777777" w:rsidR="000823DE" w:rsidRPr="00481BF6" w:rsidRDefault="000823DE" w:rsidP="00D01F57">
            <w:pPr>
              <w:rPr>
                <w:sz w:val="28"/>
                <w:szCs w:val="28"/>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BF5A7A3" w14:textId="77777777" w:rsidR="000823DE" w:rsidRPr="00481BF6" w:rsidRDefault="000823DE" w:rsidP="00D01F57">
            <w:pPr>
              <w:rPr>
                <w:sz w:val="28"/>
                <w:szCs w:val="28"/>
                <w:lang w:val="kk-KZ"/>
              </w:rPr>
            </w:pPr>
          </w:p>
        </w:tc>
      </w:tr>
    </w:tbl>
    <w:p w14:paraId="656681C3" w14:textId="77777777" w:rsidR="000823DE" w:rsidRPr="00481BF6" w:rsidRDefault="000823DE"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24330C1E" w14:textId="77777777" w:rsidTr="00A904ED">
        <w:trPr>
          <w:jc w:val="center"/>
        </w:trPr>
        <w:tc>
          <w:tcPr>
            <w:tcW w:w="2800" w:type="pct"/>
            <w:tcMar>
              <w:top w:w="0" w:type="dxa"/>
              <w:left w:w="108" w:type="dxa"/>
              <w:bottom w:w="0" w:type="dxa"/>
              <w:right w:w="108" w:type="dxa"/>
            </w:tcMar>
            <w:hideMark/>
          </w:tcPr>
          <w:p w14:paraId="7EEFCA3D" w14:textId="77777777" w:rsidR="00D312E2" w:rsidRPr="00481BF6" w:rsidRDefault="00D312E2"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502E8863" w14:textId="77777777" w:rsidR="00D312E2" w:rsidRPr="00481BF6" w:rsidRDefault="00D312E2"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104ECCAD" w14:textId="77777777" w:rsidTr="00A904ED">
        <w:trPr>
          <w:jc w:val="center"/>
        </w:trPr>
        <w:tc>
          <w:tcPr>
            <w:tcW w:w="5000" w:type="pct"/>
            <w:gridSpan w:val="4"/>
            <w:tcMar>
              <w:top w:w="0" w:type="dxa"/>
              <w:left w:w="108" w:type="dxa"/>
              <w:bottom w:w="0" w:type="dxa"/>
              <w:right w:w="108" w:type="dxa"/>
            </w:tcMar>
            <w:hideMark/>
          </w:tcPr>
          <w:p w14:paraId="55649FAE" w14:textId="77777777" w:rsidR="00D312E2" w:rsidRPr="00481BF6" w:rsidRDefault="00D312E2"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635B6250" w14:textId="77777777" w:rsidTr="00A904ED">
        <w:trPr>
          <w:jc w:val="center"/>
        </w:trPr>
        <w:tc>
          <w:tcPr>
            <w:tcW w:w="5000" w:type="pct"/>
            <w:gridSpan w:val="4"/>
            <w:tcMar>
              <w:top w:w="0" w:type="dxa"/>
              <w:left w:w="108" w:type="dxa"/>
              <w:bottom w:w="0" w:type="dxa"/>
              <w:right w:w="108" w:type="dxa"/>
            </w:tcMar>
            <w:hideMark/>
          </w:tcPr>
          <w:p w14:paraId="3A0EC2FE" w14:textId="77777777" w:rsidR="00D312E2" w:rsidRPr="00481BF6" w:rsidRDefault="00D312E2"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3DEC534D" w14:textId="77777777" w:rsidTr="00A904ED">
        <w:trPr>
          <w:jc w:val="center"/>
        </w:trPr>
        <w:tc>
          <w:tcPr>
            <w:tcW w:w="2948" w:type="pct"/>
            <w:gridSpan w:val="2"/>
            <w:tcMar>
              <w:top w:w="0" w:type="dxa"/>
              <w:left w:w="108" w:type="dxa"/>
              <w:bottom w:w="0" w:type="dxa"/>
              <w:right w:w="108" w:type="dxa"/>
            </w:tcMar>
            <w:hideMark/>
          </w:tcPr>
          <w:p w14:paraId="43D78150" w14:textId="77777777" w:rsidR="00D312E2" w:rsidRPr="00481BF6" w:rsidRDefault="00D312E2"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3D88A345" w14:textId="77777777" w:rsidR="00D312E2" w:rsidRPr="00481BF6" w:rsidRDefault="00D312E2"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36365B5F" w14:textId="77777777" w:rsidTr="00A904ED">
        <w:trPr>
          <w:jc w:val="center"/>
        </w:trPr>
        <w:tc>
          <w:tcPr>
            <w:tcW w:w="2948" w:type="pct"/>
            <w:gridSpan w:val="2"/>
            <w:tcMar>
              <w:top w:w="0" w:type="dxa"/>
              <w:left w:w="108" w:type="dxa"/>
              <w:bottom w:w="0" w:type="dxa"/>
              <w:right w:w="108" w:type="dxa"/>
            </w:tcMar>
            <w:hideMark/>
          </w:tcPr>
          <w:p w14:paraId="2E448485" w14:textId="6D58960B" w:rsidR="00D312E2" w:rsidRPr="00481BF6" w:rsidRDefault="00F5711F" w:rsidP="00F5711F">
            <w:pPr>
              <w:pStyle w:val="p"/>
              <w:rPr>
                <w:color w:val="auto"/>
                <w:sz w:val="28"/>
                <w:szCs w:val="28"/>
                <w:lang w:val="kk-KZ"/>
              </w:rPr>
            </w:pPr>
            <w:r>
              <w:rPr>
                <w:color w:val="auto"/>
                <w:sz w:val="28"/>
                <w:szCs w:val="28"/>
                <w:lang w:val="kk-KZ"/>
              </w:rPr>
              <w:t xml:space="preserve">тегі, аты, </w:t>
            </w:r>
            <w:r w:rsidR="00D312E2"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159CAA1A" w14:textId="77777777" w:rsidR="00D312E2" w:rsidRPr="00481BF6" w:rsidRDefault="00D312E2" w:rsidP="00D01F57">
            <w:pPr>
              <w:pStyle w:val="p"/>
              <w:rPr>
                <w:color w:val="auto"/>
                <w:sz w:val="28"/>
                <w:szCs w:val="28"/>
                <w:lang w:val="kk-KZ"/>
              </w:rPr>
            </w:pPr>
            <w:r w:rsidRPr="00481BF6">
              <w:rPr>
                <w:color w:val="auto"/>
                <w:sz w:val="28"/>
                <w:szCs w:val="28"/>
                <w:lang w:val="kk-KZ"/>
              </w:rPr>
              <w:t>қолы, телефоны</w:t>
            </w:r>
          </w:p>
        </w:tc>
      </w:tr>
      <w:tr w:rsidR="00C16865" w:rsidRPr="00481BF6" w14:paraId="5C8E8995" w14:textId="77777777" w:rsidTr="00A904ED">
        <w:trPr>
          <w:jc w:val="center"/>
        </w:trPr>
        <w:tc>
          <w:tcPr>
            <w:tcW w:w="2948" w:type="pct"/>
            <w:gridSpan w:val="2"/>
            <w:tcMar>
              <w:top w:w="0" w:type="dxa"/>
              <w:left w:w="108" w:type="dxa"/>
              <w:bottom w:w="0" w:type="dxa"/>
              <w:right w:w="108" w:type="dxa"/>
            </w:tcMar>
            <w:hideMark/>
          </w:tcPr>
          <w:p w14:paraId="5E5C20A1" w14:textId="77777777" w:rsidR="00D312E2" w:rsidRPr="00481BF6" w:rsidRDefault="00D312E2"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0F5CA785" w14:textId="77777777" w:rsidR="00D312E2" w:rsidRPr="00481BF6" w:rsidRDefault="00D312E2"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7093436C" w14:textId="77777777" w:rsidR="00D312E2" w:rsidRPr="00481BF6" w:rsidRDefault="00D312E2" w:rsidP="00D01F57">
            <w:pPr>
              <w:pStyle w:val="p"/>
              <w:rPr>
                <w:color w:val="auto"/>
                <w:sz w:val="28"/>
                <w:szCs w:val="28"/>
                <w:lang w:val="kk-KZ"/>
              </w:rPr>
            </w:pPr>
            <w:r w:rsidRPr="00481BF6">
              <w:rPr>
                <w:color w:val="auto"/>
                <w:sz w:val="28"/>
                <w:szCs w:val="28"/>
                <w:lang w:val="kk-KZ"/>
              </w:rPr>
              <w:t>__________</w:t>
            </w:r>
          </w:p>
        </w:tc>
      </w:tr>
      <w:tr w:rsidR="00C16865" w:rsidRPr="00481BF6" w14:paraId="2876C5D6" w14:textId="77777777" w:rsidTr="00A904ED">
        <w:trPr>
          <w:jc w:val="center"/>
        </w:trPr>
        <w:tc>
          <w:tcPr>
            <w:tcW w:w="2948" w:type="pct"/>
            <w:gridSpan w:val="2"/>
            <w:tcMar>
              <w:top w:w="0" w:type="dxa"/>
              <w:left w:w="108" w:type="dxa"/>
              <w:bottom w:w="0" w:type="dxa"/>
              <w:right w:w="108" w:type="dxa"/>
            </w:tcMar>
            <w:hideMark/>
          </w:tcPr>
          <w:p w14:paraId="63410300" w14:textId="77777777" w:rsidR="00D312E2" w:rsidRPr="00481BF6" w:rsidRDefault="00D312E2"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501D0A17" w14:textId="77777777" w:rsidR="00D312E2" w:rsidRPr="00481BF6" w:rsidRDefault="00D312E2"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0518EE33" w14:textId="77777777" w:rsidR="00D312E2" w:rsidRPr="00481BF6" w:rsidRDefault="00D312E2" w:rsidP="00D01F57">
            <w:pPr>
              <w:pStyle w:val="p"/>
              <w:rPr>
                <w:color w:val="auto"/>
                <w:sz w:val="28"/>
                <w:szCs w:val="28"/>
                <w:lang w:val="kk-KZ"/>
              </w:rPr>
            </w:pPr>
            <w:r w:rsidRPr="00481BF6">
              <w:rPr>
                <w:color w:val="auto"/>
                <w:sz w:val="28"/>
                <w:szCs w:val="28"/>
                <w:lang w:val="kk-KZ"/>
              </w:rPr>
              <w:t>күні</w:t>
            </w:r>
          </w:p>
        </w:tc>
      </w:tr>
      <w:tr w:rsidR="00C16865" w:rsidRPr="00481BF6" w14:paraId="7C59314A" w14:textId="77777777" w:rsidTr="00A904ED">
        <w:trPr>
          <w:jc w:val="center"/>
        </w:trPr>
        <w:tc>
          <w:tcPr>
            <w:tcW w:w="2948" w:type="pct"/>
            <w:gridSpan w:val="2"/>
            <w:tcMar>
              <w:top w:w="0" w:type="dxa"/>
              <w:left w:w="108" w:type="dxa"/>
              <w:bottom w:w="0" w:type="dxa"/>
              <w:right w:w="108" w:type="dxa"/>
            </w:tcMar>
            <w:hideMark/>
          </w:tcPr>
          <w:p w14:paraId="6F907C21" w14:textId="77777777" w:rsidR="00D312E2" w:rsidRPr="00481BF6" w:rsidRDefault="00D312E2"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14F6F294" w14:textId="77777777" w:rsidR="00D312E2" w:rsidRPr="00481BF6" w:rsidRDefault="00D312E2"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60C4E384" w14:textId="77777777" w:rsidR="00D312E2" w:rsidRPr="00481BF6" w:rsidRDefault="00D312E2" w:rsidP="00D01F57">
            <w:pPr>
              <w:pStyle w:val="p"/>
              <w:rPr>
                <w:color w:val="auto"/>
                <w:sz w:val="28"/>
                <w:szCs w:val="28"/>
                <w:lang w:val="kk-KZ"/>
              </w:rPr>
            </w:pPr>
            <w:r w:rsidRPr="00481BF6">
              <w:rPr>
                <w:color w:val="auto"/>
                <w:sz w:val="28"/>
                <w:szCs w:val="28"/>
                <w:lang w:val="kk-KZ"/>
              </w:rPr>
              <w:t>_______________</w:t>
            </w:r>
          </w:p>
        </w:tc>
      </w:tr>
      <w:tr w:rsidR="00D312E2" w:rsidRPr="00481BF6" w14:paraId="6AA4BCFA" w14:textId="77777777" w:rsidTr="00A904ED">
        <w:trPr>
          <w:jc w:val="center"/>
        </w:trPr>
        <w:tc>
          <w:tcPr>
            <w:tcW w:w="2948" w:type="pct"/>
            <w:gridSpan w:val="2"/>
            <w:tcMar>
              <w:top w:w="0" w:type="dxa"/>
              <w:left w:w="108" w:type="dxa"/>
              <w:bottom w:w="0" w:type="dxa"/>
              <w:right w:w="108" w:type="dxa"/>
            </w:tcMar>
            <w:hideMark/>
          </w:tcPr>
          <w:p w14:paraId="04C4EB22" w14:textId="1E4E972F" w:rsidR="00D312E2" w:rsidRPr="00481BF6" w:rsidRDefault="00F5711F" w:rsidP="00D01F57">
            <w:pPr>
              <w:pStyle w:val="p"/>
              <w:rPr>
                <w:color w:val="auto"/>
                <w:sz w:val="28"/>
                <w:szCs w:val="28"/>
                <w:lang w:val="kk-KZ"/>
              </w:rPr>
            </w:pPr>
            <w:r>
              <w:rPr>
                <w:color w:val="auto"/>
                <w:sz w:val="28"/>
                <w:szCs w:val="28"/>
                <w:lang w:val="kk-KZ"/>
              </w:rPr>
              <w:t xml:space="preserve">тегі, аты, </w:t>
            </w:r>
            <w:r w:rsidR="00D312E2" w:rsidRPr="00481BF6">
              <w:rPr>
                <w:color w:val="auto"/>
                <w:sz w:val="28"/>
                <w:szCs w:val="28"/>
                <w:lang w:val="kk-KZ"/>
              </w:rPr>
              <w:t>әкесінің аты (ол болған жағдайда)</w:t>
            </w:r>
          </w:p>
          <w:p w14:paraId="117D2596" w14:textId="77777777" w:rsidR="00D312E2" w:rsidRPr="00481BF6" w:rsidRDefault="00D312E2"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0917A1BE" w14:textId="77777777" w:rsidR="00D312E2" w:rsidRPr="00481BF6" w:rsidRDefault="00D312E2" w:rsidP="00D01F57">
            <w:pPr>
              <w:pStyle w:val="p"/>
              <w:rPr>
                <w:color w:val="auto"/>
                <w:sz w:val="28"/>
                <w:szCs w:val="28"/>
                <w:lang w:val="kk-KZ"/>
              </w:rPr>
            </w:pPr>
            <w:r w:rsidRPr="00481BF6">
              <w:rPr>
                <w:color w:val="auto"/>
                <w:sz w:val="28"/>
                <w:szCs w:val="28"/>
                <w:lang w:val="kk-KZ"/>
              </w:rPr>
              <w:t>қолы</w:t>
            </w:r>
          </w:p>
        </w:tc>
      </w:tr>
    </w:tbl>
    <w:p w14:paraId="34322AAC" w14:textId="77777777" w:rsidR="00D312E2" w:rsidRPr="00481BF6" w:rsidRDefault="00D312E2" w:rsidP="00D01F57">
      <w:pPr>
        <w:pStyle w:val="pj"/>
        <w:spacing w:before="0" w:beforeAutospacing="0" w:after="0" w:afterAutospacing="0"/>
        <w:ind w:firstLine="709"/>
        <w:jc w:val="both"/>
        <w:rPr>
          <w:color w:val="auto"/>
          <w:sz w:val="28"/>
          <w:szCs w:val="28"/>
          <w:lang w:val="kk-KZ"/>
        </w:rPr>
      </w:pPr>
    </w:p>
    <w:p w14:paraId="2318FEEF" w14:textId="31F8E33B" w:rsidR="000823DE" w:rsidRPr="00481BF6" w:rsidRDefault="000823D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Ескертпе: нысан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p w14:paraId="10F8E7AD" w14:textId="77777777" w:rsidR="000823DE" w:rsidRPr="00481BF6" w:rsidRDefault="000823DE" w:rsidP="00D01F57">
      <w:pPr>
        <w:rPr>
          <w:sz w:val="28"/>
          <w:szCs w:val="28"/>
          <w:lang w:val="kk-KZ"/>
        </w:rPr>
      </w:pPr>
      <w:r w:rsidRPr="00481BF6">
        <w:rPr>
          <w:sz w:val="28"/>
          <w:szCs w:val="28"/>
          <w:lang w:val="kk-KZ"/>
        </w:rPr>
        <w:br w:type="page"/>
      </w:r>
    </w:p>
    <w:p w14:paraId="37DC8AF3" w14:textId="77777777" w:rsidR="000823DE" w:rsidRPr="00481BF6" w:rsidRDefault="000823DE" w:rsidP="00D01F57">
      <w:pPr>
        <w:pStyle w:val="pr"/>
        <w:rPr>
          <w:color w:val="auto"/>
          <w:sz w:val="28"/>
          <w:szCs w:val="28"/>
          <w:lang w:val="kk-KZ"/>
        </w:rPr>
      </w:pPr>
      <w:r w:rsidRPr="00481BF6">
        <w:rPr>
          <w:color w:val="auto"/>
          <w:sz w:val="28"/>
          <w:szCs w:val="28"/>
          <w:lang w:val="kk-KZ"/>
        </w:rPr>
        <w:lastRenderedPageBreak/>
        <w:t>«Таза зейнетақы активтері</w:t>
      </w:r>
    </w:p>
    <w:p w14:paraId="22CB6179" w14:textId="77777777" w:rsidR="000823DE" w:rsidRPr="00481BF6" w:rsidRDefault="000823DE" w:rsidP="00D01F57">
      <w:pPr>
        <w:pStyle w:val="pr"/>
        <w:rPr>
          <w:color w:val="auto"/>
          <w:sz w:val="28"/>
          <w:szCs w:val="28"/>
          <w:lang w:val="kk-KZ"/>
        </w:rPr>
      </w:pPr>
      <w:r w:rsidRPr="00481BF6">
        <w:rPr>
          <w:color w:val="auto"/>
          <w:sz w:val="28"/>
          <w:szCs w:val="28"/>
          <w:lang w:val="kk-KZ"/>
        </w:rPr>
        <w:t>туралы есеп» әкімшілік деректерді</w:t>
      </w:r>
    </w:p>
    <w:p w14:paraId="6F672696" w14:textId="77777777" w:rsidR="000823DE" w:rsidRPr="00481BF6" w:rsidRDefault="000823DE" w:rsidP="00D01F57">
      <w:pPr>
        <w:pStyle w:val="pr"/>
        <w:rPr>
          <w:color w:val="auto"/>
          <w:sz w:val="28"/>
          <w:szCs w:val="28"/>
          <w:lang w:val="kk-KZ"/>
        </w:rPr>
      </w:pPr>
      <w:r w:rsidRPr="00481BF6">
        <w:rPr>
          <w:color w:val="auto"/>
          <w:sz w:val="28"/>
          <w:szCs w:val="28"/>
          <w:lang w:val="kk-KZ"/>
        </w:rPr>
        <w:t>өтеусіз негізде жинауға</w:t>
      </w:r>
    </w:p>
    <w:p w14:paraId="63403B35" w14:textId="77777777" w:rsidR="000823DE" w:rsidRPr="00481BF6" w:rsidRDefault="000823DE"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322C3DB1" w14:textId="77777777" w:rsidR="000823DE" w:rsidRPr="00481BF6" w:rsidRDefault="000823DE" w:rsidP="00D01F57">
      <w:pPr>
        <w:pStyle w:val="pr"/>
        <w:rPr>
          <w:color w:val="auto"/>
          <w:sz w:val="28"/>
          <w:szCs w:val="28"/>
          <w:lang w:val="kk-KZ"/>
        </w:rPr>
      </w:pPr>
      <w:r w:rsidRPr="00481BF6">
        <w:rPr>
          <w:color w:val="auto"/>
          <w:sz w:val="28"/>
          <w:szCs w:val="28"/>
          <w:lang w:val="kk-KZ"/>
        </w:rPr>
        <w:t>қосымша</w:t>
      </w:r>
    </w:p>
    <w:p w14:paraId="6647762E" w14:textId="77777777" w:rsidR="000823DE" w:rsidRPr="00481BF6" w:rsidRDefault="000823DE" w:rsidP="00D01F57">
      <w:pPr>
        <w:pStyle w:val="pc"/>
        <w:rPr>
          <w:color w:val="auto"/>
          <w:sz w:val="28"/>
          <w:szCs w:val="28"/>
          <w:lang w:val="kk-KZ"/>
        </w:rPr>
      </w:pPr>
      <w:r w:rsidRPr="00481BF6">
        <w:rPr>
          <w:b/>
          <w:bCs/>
          <w:color w:val="auto"/>
          <w:sz w:val="28"/>
          <w:szCs w:val="28"/>
          <w:lang w:val="kk-KZ"/>
        </w:rPr>
        <w:t> </w:t>
      </w:r>
    </w:p>
    <w:p w14:paraId="5E8DBC78" w14:textId="77777777" w:rsidR="000823DE" w:rsidRPr="00481BF6" w:rsidRDefault="000823DE" w:rsidP="00D01F57">
      <w:pPr>
        <w:pStyle w:val="pc"/>
        <w:rPr>
          <w:color w:val="auto"/>
          <w:sz w:val="28"/>
          <w:szCs w:val="28"/>
          <w:lang w:val="kk-KZ"/>
        </w:rPr>
      </w:pPr>
      <w:r w:rsidRPr="00481BF6">
        <w:rPr>
          <w:b/>
          <w:bCs/>
          <w:color w:val="auto"/>
          <w:sz w:val="28"/>
          <w:szCs w:val="28"/>
          <w:lang w:val="kk-KZ"/>
        </w:rPr>
        <w:t> </w:t>
      </w:r>
    </w:p>
    <w:p w14:paraId="7E8427CC" w14:textId="77777777" w:rsidR="000823DE" w:rsidRPr="00481BF6" w:rsidRDefault="000823DE" w:rsidP="00D01F57">
      <w:pPr>
        <w:pStyle w:val="pc"/>
        <w:rPr>
          <w:color w:val="auto"/>
          <w:sz w:val="28"/>
          <w:szCs w:val="28"/>
          <w:lang w:val="kk-KZ"/>
        </w:rPr>
      </w:pPr>
      <w:r w:rsidRPr="00481BF6">
        <w:rPr>
          <w:b/>
          <w:bCs/>
          <w:color w:val="auto"/>
          <w:sz w:val="28"/>
          <w:szCs w:val="28"/>
          <w:lang w:val="kk-KZ"/>
        </w:rPr>
        <w:t xml:space="preserve">«Таза зейнетақы активтері туралы есеп» </w:t>
      </w:r>
      <w:r w:rsidRPr="00481BF6">
        <w:rPr>
          <w:b/>
          <w:bCs/>
          <w:color w:val="auto"/>
          <w:sz w:val="28"/>
          <w:szCs w:val="28"/>
          <w:lang w:val="kk-KZ"/>
        </w:rPr>
        <w:br/>
        <w:t xml:space="preserve">(индексі – </w:t>
      </w:r>
      <w:r w:rsidRPr="00481BF6">
        <w:rPr>
          <w:rStyle w:val="s1"/>
          <w:rFonts w:eastAsiaTheme="majorEastAsia"/>
          <w:color w:val="auto"/>
          <w:sz w:val="28"/>
          <w:szCs w:val="28"/>
          <w:lang w:val="kk-KZ"/>
        </w:rPr>
        <w:t>F1PA-IPM</w:t>
      </w:r>
      <w:r w:rsidRPr="00481BF6">
        <w:rPr>
          <w:b/>
          <w:bCs/>
          <w:color w:val="auto"/>
          <w:sz w:val="28"/>
          <w:szCs w:val="28"/>
          <w:lang w:val="kk-KZ"/>
        </w:rPr>
        <w:t>, кезеңділігі: ай сайын)</w:t>
      </w:r>
    </w:p>
    <w:p w14:paraId="2EF7C601" w14:textId="77777777" w:rsidR="000823DE" w:rsidRPr="00481BF6" w:rsidRDefault="000823DE"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7273E8CE" w14:textId="77777777" w:rsidR="000823DE" w:rsidRPr="00481BF6" w:rsidRDefault="000823DE" w:rsidP="00D01F57">
      <w:pPr>
        <w:pStyle w:val="pj"/>
        <w:spacing w:before="0" w:beforeAutospacing="0" w:after="0" w:afterAutospacing="0"/>
        <w:jc w:val="both"/>
        <w:rPr>
          <w:color w:val="auto"/>
          <w:sz w:val="28"/>
          <w:szCs w:val="28"/>
          <w:lang w:val="kk-KZ"/>
        </w:rPr>
      </w:pPr>
      <w:r w:rsidRPr="00481BF6">
        <w:rPr>
          <w:color w:val="auto"/>
          <w:sz w:val="28"/>
          <w:szCs w:val="28"/>
          <w:lang w:val="kk-KZ"/>
        </w:rPr>
        <w:t> </w:t>
      </w:r>
    </w:p>
    <w:p w14:paraId="63B71BDF" w14:textId="77777777" w:rsidR="000823DE" w:rsidRPr="00481BF6" w:rsidRDefault="000823DE" w:rsidP="00D01F57">
      <w:pPr>
        <w:ind w:firstLine="709"/>
        <w:jc w:val="both"/>
        <w:rPr>
          <w:sz w:val="28"/>
          <w:szCs w:val="28"/>
          <w:lang w:val="kk-KZ"/>
        </w:rPr>
      </w:pPr>
      <w:r w:rsidRPr="00481BF6">
        <w:rPr>
          <w:sz w:val="28"/>
          <w:szCs w:val="28"/>
          <w:lang w:val="kk-KZ"/>
        </w:rPr>
        <w:t>1. Осы түсіндірмеде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14:paraId="02B52FBA" w14:textId="77777777" w:rsidR="000823DE" w:rsidRPr="00481BF6" w:rsidRDefault="000823DE" w:rsidP="00D01F57">
      <w:pPr>
        <w:ind w:firstLine="709"/>
        <w:jc w:val="both"/>
        <w:rPr>
          <w:sz w:val="28"/>
          <w:szCs w:val="28"/>
          <w:lang w:val="kk-KZ"/>
        </w:rPr>
      </w:pPr>
      <w:r w:rsidRPr="00481BF6">
        <w:rPr>
          <w:sz w:val="28"/>
          <w:szCs w:val="28"/>
          <w:lang w:val="kk-KZ"/>
        </w:rPr>
        <w:t>2. Нысанды зейнетақы активтерін сенімгерлік басқаруды жүзеге асыратын инвестициялық портфельді басқарушы ай сайын есепті кезеңнің соңындағы жағдай бойынша толтырады.</w:t>
      </w:r>
    </w:p>
    <w:p w14:paraId="7BF4B3C1" w14:textId="77777777" w:rsidR="000823DE" w:rsidRPr="00481BF6" w:rsidRDefault="000823DE" w:rsidP="00D01F57">
      <w:pPr>
        <w:ind w:firstLine="709"/>
        <w:jc w:val="both"/>
        <w:rPr>
          <w:sz w:val="28"/>
          <w:szCs w:val="28"/>
          <w:lang w:val="kk-KZ"/>
        </w:rPr>
      </w:pPr>
      <w:r w:rsidRPr="00481BF6">
        <w:rPr>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500 (бес жүз) теңгеге тең және одан көп сома 1000 (бір мың) теңгеге дейін дөңгелектенеді.</w:t>
      </w:r>
    </w:p>
    <w:p w14:paraId="75A0F45D" w14:textId="77777777" w:rsidR="000823DE" w:rsidRPr="00481BF6" w:rsidRDefault="000823DE" w:rsidP="00D01F57">
      <w:pPr>
        <w:ind w:firstLine="709"/>
        <w:jc w:val="both"/>
        <w:rPr>
          <w:sz w:val="28"/>
          <w:szCs w:val="28"/>
          <w:lang w:val="kk-KZ"/>
        </w:rPr>
      </w:pPr>
      <w:r w:rsidRPr="00481BF6">
        <w:rPr>
          <w:sz w:val="28"/>
          <w:szCs w:val="28"/>
          <w:lang w:val="kk-KZ"/>
        </w:rPr>
        <w:t>4. Толтырылған нысанға басшы немесе оның міндетін атқаратын адам, бас бухгалтер және орындаушы қол қояды.</w:t>
      </w:r>
    </w:p>
    <w:p w14:paraId="3ACB914A" w14:textId="77777777" w:rsidR="000823DE" w:rsidRPr="00481BF6" w:rsidRDefault="000823DE" w:rsidP="00D01F57">
      <w:pPr>
        <w:ind w:firstLine="709"/>
        <w:jc w:val="both"/>
        <w:rPr>
          <w:sz w:val="28"/>
          <w:szCs w:val="28"/>
          <w:lang w:val="kk-KZ"/>
        </w:rPr>
      </w:pPr>
      <w:r w:rsidRPr="00481BF6">
        <w:rPr>
          <w:sz w:val="28"/>
          <w:szCs w:val="28"/>
          <w:lang w:val="kk-KZ"/>
        </w:rPr>
        <w:t xml:space="preserve">5. 3-бағанда есепті кезеңнің соңғы күнін қоса алғанда, есепті кезеңнің соңындағы деректер көрсетіледі. </w:t>
      </w:r>
    </w:p>
    <w:p w14:paraId="2E91A750" w14:textId="77777777" w:rsidR="000823DE" w:rsidRPr="00481BF6" w:rsidRDefault="000823DE" w:rsidP="00D01F57">
      <w:pPr>
        <w:ind w:firstLine="709"/>
        <w:jc w:val="both"/>
        <w:rPr>
          <w:sz w:val="28"/>
          <w:szCs w:val="28"/>
          <w:lang w:val="kk-KZ"/>
        </w:rPr>
      </w:pPr>
      <w:r w:rsidRPr="00481BF6">
        <w:rPr>
          <w:sz w:val="28"/>
          <w:szCs w:val="28"/>
          <w:lang w:val="kk-KZ"/>
        </w:rPr>
        <w:t>6. 4-бағанда есепті кезеңнің басындағы деректер көрсетіледі.</w:t>
      </w:r>
    </w:p>
    <w:p w14:paraId="169D7F9C" w14:textId="45508753" w:rsidR="007D1AE5" w:rsidRPr="00481BF6" w:rsidRDefault="000823DE" w:rsidP="007D1AE5">
      <w:pPr>
        <w:ind w:firstLine="709"/>
        <w:jc w:val="both"/>
        <w:rPr>
          <w:sz w:val="28"/>
          <w:szCs w:val="28"/>
          <w:lang w:val="kk-KZ"/>
        </w:rPr>
      </w:pPr>
      <w:r w:rsidRPr="00481BF6">
        <w:rPr>
          <w:sz w:val="28"/>
          <w:szCs w:val="28"/>
          <w:lang w:val="kk-KZ"/>
        </w:rPr>
        <w:t>7. 1-17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w:t>
      </w:r>
      <w:r w:rsidR="00321F54" w:rsidRPr="00481BF6">
        <w:rPr>
          <w:sz w:val="28"/>
          <w:szCs w:val="28"/>
          <w:lang w:val="kk-KZ"/>
        </w:rPr>
        <w:t>а</w:t>
      </w:r>
      <w:r w:rsidRPr="00481BF6">
        <w:rPr>
          <w:sz w:val="28"/>
          <w:szCs w:val="28"/>
          <w:lang w:val="kk-KZ"/>
        </w:rPr>
        <w:t xml:space="preserve"> (Нормативтік құқықтық актілерді мемлекеттік тіркеу тізілімінде № 8765 болып тіркелген) </w:t>
      </w:r>
      <w:r w:rsidR="007D1AE5" w:rsidRPr="00481BF6">
        <w:rPr>
          <w:sz w:val="28"/>
          <w:szCs w:val="28"/>
          <w:lang w:val="kk-KZ"/>
        </w:rPr>
        <w:t xml:space="preserve">сәйкес қалыптастырылған бухгалтерлік есеп </w:t>
      </w:r>
      <w:r w:rsidR="00321F54" w:rsidRPr="00481BF6">
        <w:rPr>
          <w:sz w:val="28"/>
          <w:szCs w:val="28"/>
          <w:lang w:val="kk-KZ"/>
        </w:rPr>
        <w:t xml:space="preserve">тіркелімдерінің </w:t>
      </w:r>
      <w:r w:rsidR="007D1AE5" w:rsidRPr="00481BF6">
        <w:rPr>
          <w:sz w:val="28"/>
          <w:szCs w:val="28"/>
          <w:lang w:val="kk-KZ"/>
        </w:rPr>
        <w:t>мәліметтері негізіндегі деректер көрсетіледі.</w:t>
      </w:r>
    </w:p>
    <w:p w14:paraId="54D6EA22" w14:textId="0BCEC663" w:rsidR="000823DE" w:rsidRPr="00481BF6" w:rsidRDefault="000823DE" w:rsidP="00D01F57">
      <w:pPr>
        <w:ind w:firstLine="709"/>
        <w:jc w:val="both"/>
        <w:rPr>
          <w:sz w:val="28"/>
          <w:szCs w:val="28"/>
          <w:lang w:val="kk-KZ"/>
        </w:rPr>
      </w:pPr>
      <w:r w:rsidRPr="00481BF6">
        <w:rPr>
          <w:sz w:val="28"/>
          <w:szCs w:val="28"/>
          <w:lang w:val="kk-KZ"/>
        </w:rPr>
        <w:t>8. Қаржылық есептілік түрі: жеке.</w:t>
      </w:r>
    </w:p>
    <w:p w14:paraId="53E0F22B" w14:textId="77777777" w:rsidR="000823DE" w:rsidRPr="00481BF6" w:rsidRDefault="000823DE" w:rsidP="00D01F57">
      <w:pPr>
        <w:pStyle w:val="pj"/>
        <w:spacing w:before="0" w:beforeAutospacing="0" w:after="0" w:afterAutospacing="0"/>
        <w:ind w:firstLine="709"/>
        <w:jc w:val="both"/>
        <w:rPr>
          <w:color w:val="auto"/>
          <w:sz w:val="28"/>
          <w:szCs w:val="28"/>
          <w:lang w:val="kk-KZ"/>
        </w:rPr>
      </w:pPr>
    </w:p>
    <w:p w14:paraId="77B730F6" w14:textId="77777777" w:rsidR="000823DE" w:rsidRPr="00481BF6" w:rsidRDefault="000823DE" w:rsidP="00D01F57">
      <w:pPr>
        <w:rPr>
          <w:sz w:val="28"/>
          <w:szCs w:val="28"/>
          <w:lang w:val="kk-KZ"/>
        </w:rPr>
      </w:pPr>
      <w:r w:rsidRPr="00481BF6">
        <w:rPr>
          <w:sz w:val="28"/>
          <w:szCs w:val="28"/>
          <w:lang w:val="kk-KZ"/>
        </w:rPr>
        <w:br w:type="page"/>
      </w:r>
    </w:p>
    <w:p w14:paraId="49DE494C" w14:textId="77777777" w:rsidR="000823DE" w:rsidRPr="00481BF6" w:rsidRDefault="000823D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6FAED33B" w14:textId="77777777" w:rsidR="000823DE" w:rsidRPr="00481BF6" w:rsidRDefault="000823DE"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20EA6A7C" w14:textId="440B75EE" w:rsidR="000823DE" w:rsidRPr="00481BF6" w:rsidRDefault="000823D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5C03C7D3" w14:textId="1866BFEF" w:rsidR="000823DE" w:rsidRPr="00481BF6" w:rsidRDefault="000823D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1815CD03" w14:textId="77777777" w:rsidR="000823DE" w:rsidRPr="00481BF6" w:rsidRDefault="000823DE" w:rsidP="00D01F57">
      <w:pPr>
        <w:overflowPunct w:val="0"/>
        <w:autoSpaceDE w:val="0"/>
        <w:autoSpaceDN w:val="0"/>
        <w:adjustRightInd w:val="0"/>
        <w:ind w:firstLine="397"/>
        <w:jc w:val="right"/>
        <w:rPr>
          <w:rFonts w:eastAsia="Calibri"/>
          <w:sz w:val="28"/>
          <w:szCs w:val="28"/>
          <w:lang w:val="kk-KZ" w:eastAsia="en-US"/>
        </w:rPr>
      </w:pPr>
      <w:r w:rsidRPr="00481BF6">
        <w:rPr>
          <w:sz w:val="28"/>
          <w:szCs w:val="28"/>
          <w:lang w:val="kk-KZ"/>
        </w:rPr>
        <w:t>33-қосымша</w:t>
      </w:r>
    </w:p>
    <w:p w14:paraId="562F98EB" w14:textId="7BC11F28" w:rsidR="000823DE" w:rsidRPr="00481BF6" w:rsidRDefault="000823DE" w:rsidP="00D01F57">
      <w:pPr>
        <w:overflowPunct w:val="0"/>
        <w:autoSpaceDE w:val="0"/>
        <w:autoSpaceDN w:val="0"/>
        <w:adjustRightInd w:val="0"/>
        <w:ind w:firstLine="397"/>
        <w:jc w:val="right"/>
        <w:rPr>
          <w:rFonts w:eastAsia="Calibri"/>
          <w:sz w:val="28"/>
          <w:szCs w:val="28"/>
          <w:lang w:val="kk-KZ" w:eastAsia="en-US"/>
        </w:rPr>
      </w:pPr>
    </w:p>
    <w:p w14:paraId="3AD53B4A" w14:textId="77777777" w:rsidR="00D312E2" w:rsidRPr="00481BF6" w:rsidRDefault="00D312E2" w:rsidP="00D01F57">
      <w:pPr>
        <w:overflowPunct w:val="0"/>
        <w:autoSpaceDE w:val="0"/>
        <w:autoSpaceDN w:val="0"/>
        <w:adjustRightInd w:val="0"/>
        <w:ind w:firstLine="397"/>
        <w:jc w:val="right"/>
        <w:rPr>
          <w:rFonts w:eastAsia="Calibri"/>
          <w:sz w:val="28"/>
          <w:szCs w:val="28"/>
          <w:lang w:val="kk-KZ" w:eastAsia="en-US"/>
        </w:rPr>
      </w:pPr>
    </w:p>
    <w:p w14:paraId="3FE42379" w14:textId="77777777" w:rsidR="00B376A0" w:rsidRPr="00481BF6" w:rsidRDefault="00B376A0" w:rsidP="00D01F57">
      <w:pPr>
        <w:pStyle w:val="pr"/>
        <w:rPr>
          <w:color w:val="auto"/>
          <w:sz w:val="28"/>
          <w:szCs w:val="28"/>
          <w:lang w:val="kk-KZ"/>
        </w:rPr>
      </w:pPr>
      <w:r w:rsidRPr="00481BF6">
        <w:rPr>
          <w:color w:val="auto"/>
          <w:sz w:val="28"/>
          <w:szCs w:val="28"/>
          <w:lang w:val="kk-KZ"/>
        </w:rPr>
        <w:t>Қаржы ұйымдарының қаржылық</w:t>
      </w:r>
    </w:p>
    <w:p w14:paraId="2E31BFE9" w14:textId="77777777" w:rsidR="00B376A0" w:rsidRPr="00481BF6" w:rsidRDefault="00B376A0" w:rsidP="00D01F57">
      <w:pPr>
        <w:pStyle w:val="pr"/>
        <w:rPr>
          <w:color w:val="auto"/>
          <w:sz w:val="28"/>
          <w:szCs w:val="28"/>
          <w:lang w:val="kk-KZ"/>
        </w:rPr>
      </w:pPr>
      <w:r w:rsidRPr="00481BF6">
        <w:rPr>
          <w:color w:val="auto"/>
          <w:sz w:val="28"/>
          <w:szCs w:val="28"/>
          <w:lang w:val="kk-KZ"/>
        </w:rPr>
        <w:t>есептілікті және Қазақстан</w:t>
      </w:r>
    </w:p>
    <w:p w14:paraId="459C1726" w14:textId="77777777" w:rsidR="00B376A0" w:rsidRPr="00481BF6" w:rsidRDefault="00B376A0" w:rsidP="00D01F57">
      <w:pPr>
        <w:pStyle w:val="pr"/>
        <w:rPr>
          <w:color w:val="auto"/>
          <w:sz w:val="28"/>
          <w:szCs w:val="28"/>
          <w:lang w:val="kk-KZ"/>
        </w:rPr>
      </w:pPr>
      <w:r w:rsidRPr="00481BF6">
        <w:rPr>
          <w:color w:val="auto"/>
          <w:sz w:val="28"/>
          <w:szCs w:val="28"/>
          <w:lang w:val="kk-KZ"/>
        </w:rPr>
        <w:t>Республикасының бейрезидент-</w:t>
      </w:r>
    </w:p>
    <w:p w14:paraId="1030EDEA" w14:textId="77777777" w:rsidR="00B376A0" w:rsidRPr="00481BF6" w:rsidRDefault="00B376A0" w:rsidP="00D01F57">
      <w:pPr>
        <w:pStyle w:val="pr"/>
        <w:rPr>
          <w:color w:val="auto"/>
          <w:sz w:val="28"/>
          <w:szCs w:val="28"/>
          <w:lang w:val="kk-KZ"/>
        </w:rPr>
      </w:pPr>
      <w:r w:rsidRPr="00481BF6">
        <w:rPr>
          <w:color w:val="auto"/>
          <w:sz w:val="28"/>
          <w:szCs w:val="28"/>
          <w:lang w:val="kk-KZ"/>
        </w:rPr>
        <w:t>банктері филиалдарының,</w:t>
      </w:r>
    </w:p>
    <w:p w14:paraId="4023ED12" w14:textId="77777777" w:rsidR="00B376A0" w:rsidRPr="00481BF6" w:rsidRDefault="00B376A0" w:rsidP="00D01F57">
      <w:pPr>
        <w:pStyle w:val="pr"/>
        <w:rPr>
          <w:color w:val="auto"/>
          <w:sz w:val="28"/>
          <w:szCs w:val="28"/>
          <w:lang w:val="kk-KZ"/>
        </w:rPr>
      </w:pPr>
      <w:r w:rsidRPr="00481BF6">
        <w:rPr>
          <w:color w:val="auto"/>
          <w:sz w:val="28"/>
          <w:szCs w:val="28"/>
          <w:lang w:val="kk-KZ"/>
        </w:rPr>
        <w:t>Қазақстан Республикасының</w:t>
      </w:r>
    </w:p>
    <w:p w14:paraId="3D4A94D2" w14:textId="77777777" w:rsidR="00B376A0" w:rsidRPr="00481BF6" w:rsidRDefault="00B376A0" w:rsidP="00D01F57">
      <w:pPr>
        <w:pStyle w:val="pr"/>
        <w:rPr>
          <w:color w:val="auto"/>
          <w:sz w:val="28"/>
          <w:szCs w:val="28"/>
          <w:lang w:val="kk-KZ"/>
        </w:rPr>
      </w:pPr>
      <w:r w:rsidRPr="00481BF6">
        <w:rPr>
          <w:color w:val="auto"/>
          <w:sz w:val="28"/>
          <w:szCs w:val="28"/>
          <w:lang w:val="kk-KZ"/>
        </w:rPr>
        <w:t>бейрезидент- сақтандыру</w:t>
      </w:r>
    </w:p>
    <w:p w14:paraId="713C087D" w14:textId="77777777" w:rsidR="00B376A0" w:rsidRPr="00481BF6" w:rsidRDefault="00B376A0" w:rsidP="00D01F57">
      <w:pPr>
        <w:pStyle w:val="pr"/>
        <w:rPr>
          <w:color w:val="auto"/>
          <w:sz w:val="28"/>
          <w:szCs w:val="28"/>
          <w:lang w:val="kk-KZ"/>
        </w:rPr>
      </w:pPr>
      <w:r w:rsidRPr="00481BF6">
        <w:rPr>
          <w:color w:val="auto"/>
          <w:sz w:val="28"/>
          <w:szCs w:val="28"/>
          <w:lang w:val="kk-KZ"/>
        </w:rPr>
        <w:t>(қайта сақтандыру) ұйымдары</w:t>
      </w:r>
    </w:p>
    <w:p w14:paraId="271E9933" w14:textId="77777777" w:rsidR="00B376A0" w:rsidRPr="00481BF6" w:rsidRDefault="00B376A0" w:rsidP="00D01F57">
      <w:pPr>
        <w:pStyle w:val="pr"/>
        <w:rPr>
          <w:color w:val="auto"/>
          <w:sz w:val="28"/>
          <w:szCs w:val="28"/>
          <w:lang w:val="kk-KZ"/>
        </w:rPr>
      </w:pPr>
      <w:r w:rsidRPr="00481BF6">
        <w:rPr>
          <w:color w:val="auto"/>
          <w:sz w:val="28"/>
          <w:szCs w:val="28"/>
          <w:lang w:val="kk-KZ"/>
        </w:rPr>
        <w:t>филиалдарының, Қазақстан</w:t>
      </w:r>
    </w:p>
    <w:p w14:paraId="5BE801AF" w14:textId="77777777" w:rsidR="00B376A0" w:rsidRPr="00481BF6" w:rsidRDefault="00B376A0" w:rsidP="00D01F57">
      <w:pPr>
        <w:pStyle w:val="pr"/>
        <w:rPr>
          <w:color w:val="auto"/>
          <w:sz w:val="28"/>
          <w:szCs w:val="28"/>
          <w:lang w:val="kk-KZ"/>
        </w:rPr>
      </w:pPr>
      <w:r w:rsidRPr="00481BF6">
        <w:rPr>
          <w:color w:val="auto"/>
          <w:sz w:val="28"/>
          <w:szCs w:val="28"/>
          <w:lang w:val="kk-KZ"/>
        </w:rPr>
        <w:t>Республикасының бейрезидент-</w:t>
      </w:r>
    </w:p>
    <w:p w14:paraId="6E956D57" w14:textId="77777777" w:rsidR="00B376A0" w:rsidRPr="00481BF6" w:rsidRDefault="00B376A0"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7590897B" w14:textId="77777777" w:rsidR="00B376A0" w:rsidRPr="00481BF6" w:rsidRDefault="00B376A0" w:rsidP="00D01F57">
      <w:pPr>
        <w:pStyle w:val="pr"/>
        <w:rPr>
          <w:color w:val="auto"/>
          <w:sz w:val="28"/>
          <w:szCs w:val="28"/>
          <w:lang w:val="kk-KZ"/>
        </w:rPr>
      </w:pPr>
      <w:r w:rsidRPr="00481BF6">
        <w:rPr>
          <w:color w:val="auto"/>
          <w:sz w:val="28"/>
          <w:szCs w:val="28"/>
          <w:lang w:val="kk-KZ"/>
        </w:rPr>
        <w:t>бухгалтерлік есептің деректері</w:t>
      </w:r>
    </w:p>
    <w:p w14:paraId="44F71CA8" w14:textId="77777777" w:rsidR="00B376A0" w:rsidRPr="00481BF6" w:rsidRDefault="00B376A0" w:rsidP="00D01F57">
      <w:pPr>
        <w:pStyle w:val="pr"/>
        <w:rPr>
          <w:color w:val="auto"/>
          <w:sz w:val="28"/>
          <w:szCs w:val="28"/>
          <w:lang w:val="kk-KZ"/>
        </w:rPr>
      </w:pPr>
      <w:r w:rsidRPr="00481BF6">
        <w:rPr>
          <w:color w:val="auto"/>
          <w:sz w:val="28"/>
          <w:szCs w:val="28"/>
          <w:lang w:val="kk-KZ"/>
        </w:rPr>
        <w:t>бойынша есептiлiкті</w:t>
      </w:r>
    </w:p>
    <w:p w14:paraId="69E1BFD7" w14:textId="5713454D" w:rsidR="000823DE" w:rsidRPr="00481BF6" w:rsidRDefault="00B376A0" w:rsidP="00D01F57">
      <w:pPr>
        <w:ind w:firstLine="397"/>
        <w:jc w:val="right"/>
        <w:rPr>
          <w:rFonts w:eastAsia="Calibri"/>
          <w:sz w:val="28"/>
          <w:szCs w:val="28"/>
          <w:lang w:val="kk-KZ" w:eastAsia="en-US"/>
        </w:rPr>
      </w:pPr>
      <w:r w:rsidRPr="00481BF6">
        <w:rPr>
          <w:sz w:val="28"/>
          <w:szCs w:val="28"/>
          <w:lang w:val="kk-KZ"/>
        </w:rPr>
        <w:t xml:space="preserve">ұсыну </w:t>
      </w:r>
      <w:r w:rsidRPr="00481BF6">
        <w:rPr>
          <w:rStyle w:val="s2"/>
          <w:color w:val="auto"/>
          <w:sz w:val="28"/>
          <w:szCs w:val="28"/>
          <w:lang w:val="kk-KZ"/>
        </w:rPr>
        <w:t>қағидаларына</w:t>
      </w:r>
    </w:p>
    <w:p w14:paraId="1489928B" w14:textId="77777777" w:rsidR="000823DE" w:rsidRPr="00481BF6" w:rsidRDefault="000823DE" w:rsidP="00D01F57">
      <w:pPr>
        <w:jc w:val="right"/>
        <w:rPr>
          <w:sz w:val="28"/>
          <w:szCs w:val="28"/>
          <w:lang w:val="kk-KZ"/>
        </w:rPr>
      </w:pPr>
      <w:r w:rsidRPr="00481BF6">
        <w:rPr>
          <w:sz w:val="28"/>
          <w:szCs w:val="28"/>
          <w:lang w:val="kk-KZ"/>
        </w:rPr>
        <w:t>33-қосымша</w:t>
      </w:r>
    </w:p>
    <w:p w14:paraId="7CC7A680" w14:textId="77777777" w:rsidR="000823DE" w:rsidRPr="00481BF6" w:rsidRDefault="000823DE" w:rsidP="00D01F57">
      <w:pPr>
        <w:jc w:val="right"/>
        <w:rPr>
          <w:sz w:val="28"/>
          <w:szCs w:val="28"/>
          <w:lang w:val="kk-KZ"/>
        </w:rPr>
      </w:pPr>
      <w:r w:rsidRPr="00481BF6">
        <w:rPr>
          <w:sz w:val="28"/>
          <w:szCs w:val="28"/>
          <w:lang w:val="kk-KZ"/>
        </w:rPr>
        <w:t> </w:t>
      </w:r>
    </w:p>
    <w:p w14:paraId="124B6BB2" w14:textId="77777777" w:rsidR="000823DE" w:rsidRPr="00481BF6" w:rsidRDefault="000823DE" w:rsidP="00D01F57">
      <w:pPr>
        <w:jc w:val="right"/>
        <w:rPr>
          <w:sz w:val="28"/>
          <w:szCs w:val="28"/>
          <w:lang w:val="kk-KZ"/>
        </w:rPr>
      </w:pPr>
      <w:r w:rsidRPr="00481BF6">
        <w:rPr>
          <w:sz w:val="28"/>
          <w:szCs w:val="28"/>
          <w:lang w:val="kk-KZ"/>
        </w:rPr>
        <w:t>Әкімшілік деректерді</w:t>
      </w:r>
    </w:p>
    <w:p w14:paraId="726F546B" w14:textId="77777777" w:rsidR="000823DE" w:rsidRPr="00481BF6" w:rsidRDefault="000823DE" w:rsidP="00D01F57">
      <w:pPr>
        <w:jc w:val="right"/>
        <w:rPr>
          <w:sz w:val="28"/>
          <w:szCs w:val="28"/>
          <w:lang w:val="kk-KZ"/>
        </w:rPr>
      </w:pPr>
      <w:r w:rsidRPr="00481BF6">
        <w:rPr>
          <w:sz w:val="28"/>
          <w:szCs w:val="28"/>
          <w:lang w:val="kk-KZ"/>
        </w:rPr>
        <w:t>жинауға арналған нысан</w:t>
      </w:r>
    </w:p>
    <w:p w14:paraId="76C42D3C" w14:textId="5DF8FE04" w:rsidR="000823DE" w:rsidRPr="00481BF6" w:rsidRDefault="000823DE" w:rsidP="00D01F57">
      <w:pPr>
        <w:jc w:val="right"/>
        <w:rPr>
          <w:sz w:val="28"/>
          <w:szCs w:val="28"/>
          <w:lang w:val="kk-KZ"/>
        </w:rPr>
      </w:pPr>
      <w:r w:rsidRPr="00481BF6">
        <w:rPr>
          <w:sz w:val="28"/>
          <w:szCs w:val="28"/>
          <w:lang w:val="kk-KZ"/>
        </w:rPr>
        <w:t>  </w:t>
      </w:r>
    </w:p>
    <w:p w14:paraId="5F0850A1" w14:textId="77777777" w:rsidR="000823DE" w:rsidRPr="00481BF6" w:rsidRDefault="000823DE" w:rsidP="00D01F57">
      <w:pPr>
        <w:ind w:firstLine="709"/>
        <w:jc w:val="both"/>
        <w:rPr>
          <w:sz w:val="28"/>
          <w:szCs w:val="28"/>
          <w:lang w:val="kk-KZ"/>
        </w:rPr>
      </w:pPr>
      <w:r w:rsidRPr="00481BF6">
        <w:rPr>
          <w:sz w:val="28"/>
          <w:szCs w:val="28"/>
          <w:lang w:val="kk-KZ"/>
        </w:rPr>
        <w:t>Ұсынылады: Қазақстан Республикасының Ұлттық Банкіне.</w:t>
      </w:r>
    </w:p>
    <w:p w14:paraId="5D0A17D0" w14:textId="77777777" w:rsidR="000823DE" w:rsidRPr="00481BF6" w:rsidRDefault="000823DE" w:rsidP="00D01F57">
      <w:pPr>
        <w:ind w:firstLine="709"/>
        <w:jc w:val="both"/>
        <w:rPr>
          <w:sz w:val="28"/>
          <w:szCs w:val="28"/>
          <w:lang w:val="kk-KZ"/>
        </w:rPr>
      </w:pPr>
      <w:r w:rsidRPr="00481BF6">
        <w:rPr>
          <w:sz w:val="28"/>
          <w:szCs w:val="28"/>
          <w:lang w:val="kk-KZ"/>
        </w:rPr>
        <w:t>Әкімшілік деректерді өтеусіз негізде жинауға арналған нысан www.nationalbank.kz ресми интернет-ресурсында орналастырылған.</w:t>
      </w:r>
    </w:p>
    <w:p w14:paraId="674072E8" w14:textId="77777777" w:rsidR="000823DE" w:rsidRPr="00481BF6" w:rsidRDefault="000823DE" w:rsidP="00D01F57">
      <w:pPr>
        <w:ind w:firstLine="709"/>
        <w:jc w:val="both"/>
        <w:rPr>
          <w:sz w:val="28"/>
          <w:szCs w:val="28"/>
          <w:lang w:val="kk-KZ"/>
        </w:rPr>
      </w:pPr>
      <w:r w:rsidRPr="00481BF6">
        <w:rPr>
          <w:sz w:val="28"/>
          <w:szCs w:val="28"/>
          <w:lang w:val="kk-KZ"/>
        </w:rPr>
        <w:t>Әкімшілік нысанның атауы: таза зейнетақы активтеріндегі өзгерістер туралы есеп.</w:t>
      </w:r>
    </w:p>
    <w:p w14:paraId="2E852126" w14:textId="77777777" w:rsidR="000823DE" w:rsidRPr="00481BF6" w:rsidRDefault="000823DE" w:rsidP="00D01F57">
      <w:pPr>
        <w:ind w:firstLine="709"/>
        <w:jc w:val="both"/>
        <w:rPr>
          <w:sz w:val="28"/>
          <w:szCs w:val="28"/>
          <w:lang w:val="kk-KZ"/>
        </w:rPr>
      </w:pPr>
      <w:r w:rsidRPr="00481BF6">
        <w:rPr>
          <w:sz w:val="28"/>
          <w:szCs w:val="28"/>
          <w:lang w:val="kk-KZ"/>
        </w:rPr>
        <w:t>Әкімшілік деректерді өтеусіз негізде жинауға арналған нысанның индексі: F2PA-IPM.</w:t>
      </w:r>
    </w:p>
    <w:p w14:paraId="445573BD" w14:textId="77777777" w:rsidR="000823DE" w:rsidRPr="00481BF6" w:rsidRDefault="000823DE" w:rsidP="00D01F57">
      <w:pPr>
        <w:ind w:firstLine="709"/>
        <w:jc w:val="both"/>
        <w:rPr>
          <w:sz w:val="28"/>
          <w:szCs w:val="28"/>
          <w:lang w:val="kk-KZ"/>
        </w:rPr>
      </w:pPr>
      <w:r w:rsidRPr="00481BF6">
        <w:rPr>
          <w:sz w:val="28"/>
          <w:szCs w:val="28"/>
          <w:lang w:val="kk-KZ"/>
        </w:rPr>
        <w:t>Кезеңділігі: ай сайын.</w:t>
      </w:r>
    </w:p>
    <w:p w14:paraId="1D45F7B3" w14:textId="77777777" w:rsidR="000823DE" w:rsidRPr="00481BF6" w:rsidRDefault="000823DE" w:rsidP="00D01F57">
      <w:pPr>
        <w:ind w:firstLine="709"/>
        <w:jc w:val="both"/>
        <w:rPr>
          <w:sz w:val="28"/>
          <w:szCs w:val="28"/>
          <w:lang w:val="kk-KZ"/>
        </w:rPr>
      </w:pPr>
      <w:r w:rsidRPr="00481BF6">
        <w:rPr>
          <w:sz w:val="28"/>
          <w:szCs w:val="28"/>
          <w:lang w:val="kk-KZ"/>
        </w:rPr>
        <w:t>Есепті кезеңі: 20___жылғы «___» ____________ жағдай бойынша.</w:t>
      </w:r>
    </w:p>
    <w:p w14:paraId="203C3FEF" w14:textId="77777777" w:rsidR="000823DE" w:rsidRPr="00481BF6" w:rsidRDefault="000823DE" w:rsidP="00D01F57">
      <w:pPr>
        <w:ind w:firstLine="709"/>
        <w:jc w:val="both"/>
        <w:rPr>
          <w:sz w:val="28"/>
          <w:szCs w:val="28"/>
          <w:lang w:val="kk-KZ"/>
        </w:rPr>
      </w:pPr>
      <w:r w:rsidRPr="00481BF6">
        <w:rPr>
          <w:sz w:val="28"/>
          <w:szCs w:val="28"/>
          <w:lang w:val="kk-KZ"/>
        </w:rPr>
        <w:t>Әкімшілік деректерді өтеусіз негізде жинауға арналған нысанды ұсынатын тұлғалар тобы: зейнетақы активтерін сенімгерлік басқаруды жүзеге асыратын инвестициялық портфельді басқарушылар.</w:t>
      </w:r>
    </w:p>
    <w:p w14:paraId="426D6640" w14:textId="77777777" w:rsidR="000823DE" w:rsidRPr="00481BF6" w:rsidRDefault="000823DE" w:rsidP="00D01F57">
      <w:pPr>
        <w:ind w:firstLine="709"/>
        <w:jc w:val="both"/>
        <w:rPr>
          <w:sz w:val="28"/>
          <w:szCs w:val="28"/>
          <w:lang w:val="kk-KZ"/>
        </w:rPr>
      </w:pPr>
      <w:r w:rsidRPr="00481BF6">
        <w:rPr>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w:t>
      </w:r>
    </w:p>
    <w:p w14:paraId="79F88874" w14:textId="77777777" w:rsidR="000823DE" w:rsidRPr="00481BF6" w:rsidRDefault="000823DE" w:rsidP="00D01F57">
      <w:pPr>
        <w:ind w:firstLine="709"/>
        <w:jc w:val="both"/>
        <w:rPr>
          <w:sz w:val="28"/>
          <w:szCs w:val="28"/>
          <w:lang w:val="kk-KZ"/>
        </w:rPr>
      </w:pPr>
      <w:r w:rsidRPr="00481BF6">
        <w:rPr>
          <w:sz w:val="28"/>
          <w:szCs w:val="28"/>
          <w:lang w:val="kk-KZ"/>
        </w:rPr>
        <w:t>БСН: _______________________.</w:t>
      </w:r>
    </w:p>
    <w:p w14:paraId="4E97B6DC" w14:textId="77777777" w:rsidR="000823DE" w:rsidRPr="00481BF6" w:rsidRDefault="000823D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5B9B7CCE" w14:textId="0106B742" w:rsidR="000823DE" w:rsidRPr="00481BF6" w:rsidRDefault="00D312E2"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 xml:space="preserve"> </w:t>
      </w:r>
      <w:r w:rsidR="000823DE" w:rsidRPr="00481BF6">
        <w:rPr>
          <w:color w:val="auto"/>
          <w:sz w:val="28"/>
          <w:szCs w:val="28"/>
          <w:lang w:val="kk-KZ"/>
        </w:rPr>
        <w:t>(мың теңгемен)</w:t>
      </w:r>
    </w:p>
    <w:tbl>
      <w:tblPr>
        <w:tblW w:w="5005" w:type="pct"/>
        <w:jc w:val="center"/>
        <w:tblCellMar>
          <w:left w:w="0" w:type="dxa"/>
          <w:right w:w="0" w:type="dxa"/>
        </w:tblCellMar>
        <w:tblLook w:val="04A0" w:firstRow="1" w:lastRow="0" w:firstColumn="1" w:lastColumn="0" w:noHBand="0" w:noVBand="1"/>
      </w:tblPr>
      <w:tblGrid>
        <w:gridCol w:w="5073"/>
        <w:gridCol w:w="1029"/>
        <w:gridCol w:w="2182"/>
        <w:gridCol w:w="1353"/>
      </w:tblGrid>
      <w:tr w:rsidR="00C16865" w:rsidRPr="00481BF6" w14:paraId="43D66F9E" w14:textId="77777777" w:rsidTr="000823DE">
        <w:trPr>
          <w:jc w:val="center"/>
        </w:trPr>
        <w:tc>
          <w:tcPr>
            <w:tcW w:w="26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FCC2A" w14:textId="77777777" w:rsidR="000823DE" w:rsidRPr="00481BF6" w:rsidRDefault="000823DE" w:rsidP="00D01F57">
            <w:pPr>
              <w:pStyle w:val="pc"/>
              <w:rPr>
                <w:color w:val="auto"/>
                <w:sz w:val="28"/>
                <w:szCs w:val="28"/>
                <w:lang w:val="kk-KZ"/>
              </w:rPr>
            </w:pPr>
            <w:r w:rsidRPr="00481BF6">
              <w:rPr>
                <w:color w:val="auto"/>
                <w:sz w:val="28"/>
                <w:szCs w:val="28"/>
                <w:lang w:val="kk-KZ"/>
              </w:rPr>
              <w:lastRenderedPageBreak/>
              <w:t>Баптың атауы</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86597" w14:textId="77777777" w:rsidR="000823DE" w:rsidRPr="00481BF6" w:rsidRDefault="000823DE" w:rsidP="00D01F57">
            <w:pPr>
              <w:pStyle w:val="pc"/>
              <w:rPr>
                <w:color w:val="auto"/>
                <w:sz w:val="28"/>
                <w:szCs w:val="28"/>
                <w:lang w:val="kk-KZ"/>
              </w:rPr>
            </w:pPr>
            <w:r w:rsidRPr="00481BF6">
              <w:rPr>
                <w:color w:val="auto"/>
                <w:sz w:val="28"/>
                <w:szCs w:val="28"/>
                <w:lang w:val="kk-KZ"/>
              </w:rPr>
              <w:t>Жол коды</w:t>
            </w:r>
          </w:p>
        </w:tc>
        <w:tc>
          <w:tcPr>
            <w:tcW w:w="11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E0EED" w14:textId="77777777" w:rsidR="000823DE" w:rsidRPr="00481BF6" w:rsidRDefault="000823DE" w:rsidP="00D01F57">
            <w:pPr>
              <w:pStyle w:val="pc"/>
              <w:rPr>
                <w:color w:val="auto"/>
                <w:sz w:val="28"/>
                <w:szCs w:val="28"/>
                <w:lang w:val="kk-KZ"/>
              </w:rPr>
            </w:pPr>
            <w:r w:rsidRPr="00481BF6">
              <w:rPr>
                <w:color w:val="auto"/>
                <w:sz w:val="28"/>
                <w:szCs w:val="28"/>
                <w:lang w:val="kk-KZ"/>
              </w:rPr>
              <w:t>Жыл басынан бастап есепті күн аралығындағы кезең үшін</w:t>
            </w:r>
          </w:p>
        </w:tc>
        <w:tc>
          <w:tcPr>
            <w:tcW w:w="7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F4EFE" w14:textId="77777777" w:rsidR="000823DE" w:rsidRPr="00481BF6" w:rsidRDefault="000823DE" w:rsidP="00D01F57">
            <w:pPr>
              <w:pStyle w:val="pc"/>
              <w:rPr>
                <w:color w:val="auto"/>
                <w:sz w:val="28"/>
                <w:szCs w:val="28"/>
                <w:lang w:val="kk-KZ"/>
              </w:rPr>
            </w:pPr>
            <w:r w:rsidRPr="00481BF6">
              <w:rPr>
                <w:color w:val="auto"/>
                <w:sz w:val="28"/>
                <w:szCs w:val="28"/>
                <w:lang w:val="kk-KZ"/>
              </w:rPr>
              <w:t>Есепті кезеңде</w:t>
            </w:r>
          </w:p>
        </w:tc>
      </w:tr>
      <w:tr w:rsidR="00C16865" w:rsidRPr="00481BF6" w14:paraId="466325E8" w14:textId="77777777" w:rsidTr="000823DE">
        <w:trPr>
          <w:jc w:val="center"/>
        </w:trPr>
        <w:tc>
          <w:tcPr>
            <w:tcW w:w="263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4D84B" w14:textId="77777777" w:rsidR="000823DE" w:rsidRPr="00481BF6" w:rsidRDefault="000823DE" w:rsidP="00D01F57">
            <w:pPr>
              <w:pStyle w:val="pc"/>
              <w:rPr>
                <w:color w:val="auto"/>
                <w:sz w:val="28"/>
                <w:szCs w:val="28"/>
                <w:lang w:val="kk-KZ"/>
              </w:rPr>
            </w:pPr>
            <w:r w:rsidRPr="00481BF6">
              <w:rPr>
                <w:color w:val="auto"/>
                <w:sz w:val="28"/>
                <w:szCs w:val="28"/>
                <w:lang w:val="kk-KZ"/>
              </w:rPr>
              <w:t>1</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6A6B32" w14:textId="77777777" w:rsidR="000823DE" w:rsidRPr="00481BF6" w:rsidRDefault="000823DE" w:rsidP="00D01F57">
            <w:pPr>
              <w:pStyle w:val="pc"/>
              <w:rPr>
                <w:color w:val="auto"/>
                <w:sz w:val="28"/>
                <w:szCs w:val="28"/>
                <w:lang w:val="kk-KZ"/>
              </w:rPr>
            </w:pPr>
            <w:r w:rsidRPr="00481BF6">
              <w:rPr>
                <w:color w:val="auto"/>
                <w:sz w:val="28"/>
                <w:szCs w:val="28"/>
                <w:lang w:val="kk-KZ"/>
              </w:rPr>
              <w:t>2</w:t>
            </w:r>
          </w:p>
        </w:tc>
        <w:tc>
          <w:tcPr>
            <w:tcW w:w="11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9F2E9C" w14:textId="77777777" w:rsidR="000823DE" w:rsidRPr="00481BF6" w:rsidRDefault="000823DE" w:rsidP="00D01F57">
            <w:pPr>
              <w:pStyle w:val="pc"/>
              <w:rPr>
                <w:color w:val="auto"/>
                <w:sz w:val="28"/>
                <w:szCs w:val="28"/>
                <w:lang w:val="kk-KZ"/>
              </w:rPr>
            </w:pPr>
            <w:r w:rsidRPr="00481BF6">
              <w:rPr>
                <w:color w:val="auto"/>
                <w:sz w:val="28"/>
                <w:szCs w:val="28"/>
                <w:lang w:val="kk-KZ"/>
              </w:rPr>
              <w:t>3</w:t>
            </w:r>
          </w:p>
        </w:tc>
        <w:tc>
          <w:tcPr>
            <w:tcW w:w="7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CC0184" w14:textId="77777777" w:rsidR="000823DE" w:rsidRPr="00481BF6" w:rsidRDefault="000823DE" w:rsidP="00D01F57">
            <w:pPr>
              <w:pStyle w:val="pc"/>
              <w:rPr>
                <w:color w:val="auto"/>
                <w:sz w:val="28"/>
                <w:szCs w:val="28"/>
                <w:lang w:val="kk-KZ"/>
              </w:rPr>
            </w:pPr>
            <w:r w:rsidRPr="00481BF6">
              <w:rPr>
                <w:color w:val="auto"/>
                <w:sz w:val="28"/>
                <w:szCs w:val="28"/>
                <w:lang w:val="kk-KZ"/>
              </w:rPr>
              <w:t>4</w:t>
            </w:r>
          </w:p>
        </w:tc>
      </w:tr>
      <w:tr w:rsidR="00C16865" w:rsidRPr="00481BF6" w14:paraId="1A3E2F79"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1FFFC" w14:textId="77777777" w:rsidR="000823DE" w:rsidRPr="00481BF6" w:rsidRDefault="000823DE" w:rsidP="00D01F57">
            <w:pPr>
              <w:pStyle w:val="p"/>
              <w:rPr>
                <w:color w:val="auto"/>
                <w:sz w:val="28"/>
                <w:szCs w:val="28"/>
                <w:lang w:val="kk-KZ"/>
              </w:rPr>
            </w:pPr>
            <w:r w:rsidRPr="00481BF6">
              <w:rPr>
                <w:color w:val="auto"/>
                <w:sz w:val="28"/>
                <w:szCs w:val="28"/>
                <w:lang w:val="kk-KZ"/>
              </w:rPr>
              <w:t>Кезең басындағы таза зейнетақы активтері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BB6440F"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3A5DC14D"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9CD763F" w14:textId="77777777" w:rsidR="000823DE" w:rsidRPr="00481BF6" w:rsidRDefault="000823DE" w:rsidP="00D01F57">
            <w:pPr>
              <w:rPr>
                <w:sz w:val="28"/>
                <w:szCs w:val="28"/>
                <w:lang w:val="kk-KZ"/>
              </w:rPr>
            </w:pPr>
          </w:p>
        </w:tc>
      </w:tr>
      <w:tr w:rsidR="00C16865" w:rsidRPr="00481BF6" w14:paraId="2B2FC6C8"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FED9A" w14:textId="77777777" w:rsidR="000823DE" w:rsidRPr="00481BF6" w:rsidRDefault="000823DE" w:rsidP="00D01F57">
            <w:pPr>
              <w:pStyle w:val="p"/>
              <w:rPr>
                <w:color w:val="auto"/>
                <w:sz w:val="28"/>
                <w:szCs w:val="28"/>
                <w:lang w:val="kk-KZ"/>
              </w:rPr>
            </w:pPr>
            <w:r w:rsidRPr="00481BF6">
              <w:rPr>
                <w:color w:val="auto"/>
                <w:sz w:val="28"/>
                <w:szCs w:val="28"/>
                <w:lang w:val="kk-KZ"/>
              </w:rPr>
              <w:t>Зейнетақы жарналары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E3B1313"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5B57897B"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48421BC2" w14:textId="77777777" w:rsidR="000823DE" w:rsidRPr="00481BF6" w:rsidRDefault="000823DE" w:rsidP="00D01F57">
            <w:pPr>
              <w:rPr>
                <w:sz w:val="28"/>
                <w:szCs w:val="28"/>
                <w:lang w:val="kk-KZ"/>
              </w:rPr>
            </w:pPr>
          </w:p>
        </w:tc>
      </w:tr>
      <w:tr w:rsidR="00C16865" w:rsidRPr="00481BF6" w14:paraId="0D47D7AF"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9B04F" w14:textId="77777777" w:rsidR="000823DE" w:rsidRPr="00481BF6" w:rsidRDefault="000823DE"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1DB5BE" w14:textId="77777777" w:rsidR="000823DE" w:rsidRPr="00481BF6" w:rsidRDefault="000823DE" w:rsidP="00D01F57">
            <w:pPr>
              <w:jc w:val="center"/>
              <w:rPr>
                <w:sz w:val="28"/>
                <w:szCs w:val="28"/>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0D21B35"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76A8A49" w14:textId="77777777" w:rsidR="000823DE" w:rsidRPr="00481BF6" w:rsidRDefault="000823DE" w:rsidP="00D01F57">
            <w:pPr>
              <w:rPr>
                <w:sz w:val="28"/>
                <w:szCs w:val="28"/>
                <w:lang w:val="kk-KZ"/>
              </w:rPr>
            </w:pPr>
          </w:p>
        </w:tc>
      </w:tr>
      <w:tr w:rsidR="00C16865" w:rsidRPr="00481BF6" w14:paraId="6ECD33FF"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9FACA" w14:textId="77777777" w:rsidR="000823DE" w:rsidRPr="00481BF6" w:rsidRDefault="000823DE" w:rsidP="00D01F57">
            <w:pPr>
              <w:pStyle w:val="p"/>
              <w:rPr>
                <w:color w:val="auto"/>
                <w:sz w:val="28"/>
                <w:szCs w:val="28"/>
                <w:lang w:val="kk-KZ"/>
              </w:rPr>
            </w:pPr>
            <w:r w:rsidRPr="00481BF6">
              <w:rPr>
                <w:color w:val="auto"/>
                <w:sz w:val="28"/>
                <w:szCs w:val="28"/>
                <w:lang w:val="kk-KZ"/>
              </w:rPr>
              <w:t>міндетті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86E34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5ACA416F"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C3D17F8" w14:textId="77777777" w:rsidR="000823DE" w:rsidRPr="00481BF6" w:rsidRDefault="000823DE" w:rsidP="00D01F57">
            <w:pPr>
              <w:rPr>
                <w:sz w:val="28"/>
                <w:szCs w:val="28"/>
                <w:lang w:val="kk-KZ"/>
              </w:rPr>
            </w:pPr>
          </w:p>
        </w:tc>
      </w:tr>
      <w:tr w:rsidR="00C16865" w:rsidRPr="00481BF6" w14:paraId="6F0EEB13"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0B299" w14:textId="77777777" w:rsidR="000823DE" w:rsidRPr="00481BF6" w:rsidRDefault="000823DE" w:rsidP="00D01F57">
            <w:pPr>
              <w:pStyle w:val="p"/>
              <w:rPr>
                <w:color w:val="auto"/>
                <w:sz w:val="28"/>
                <w:szCs w:val="28"/>
                <w:lang w:val="kk-KZ"/>
              </w:rPr>
            </w:pPr>
            <w:r w:rsidRPr="00481BF6">
              <w:rPr>
                <w:color w:val="auto"/>
                <w:sz w:val="28"/>
                <w:szCs w:val="28"/>
              </w:rPr>
              <w:t>міндетті кәсіптік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FE08641"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038B29F5"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0CD55447" w14:textId="77777777" w:rsidR="000823DE" w:rsidRPr="00481BF6" w:rsidRDefault="000823DE" w:rsidP="00D01F57">
            <w:pPr>
              <w:rPr>
                <w:sz w:val="28"/>
                <w:szCs w:val="28"/>
                <w:lang w:val="kk-KZ"/>
              </w:rPr>
            </w:pPr>
          </w:p>
        </w:tc>
      </w:tr>
      <w:tr w:rsidR="00C16865" w:rsidRPr="00481BF6" w14:paraId="549F1558"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D3C74" w14:textId="77777777" w:rsidR="000823DE" w:rsidRPr="00481BF6" w:rsidRDefault="000823DE" w:rsidP="00D01F57">
            <w:pPr>
              <w:pStyle w:val="p"/>
              <w:rPr>
                <w:color w:val="auto"/>
                <w:sz w:val="28"/>
                <w:szCs w:val="28"/>
                <w:lang w:val="kk-KZ"/>
              </w:rPr>
            </w:pPr>
            <w:r w:rsidRPr="00481BF6">
              <w:rPr>
                <w:color w:val="auto"/>
                <w:sz w:val="28"/>
                <w:szCs w:val="28"/>
                <w:lang w:val="kk-KZ"/>
              </w:rPr>
              <w:t>ерікті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5E4EE0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4A8D669A"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DA601C8" w14:textId="77777777" w:rsidR="000823DE" w:rsidRPr="00481BF6" w:rsidRDefault="000823DE" w:rsidP="00D01F57">
            <w:pPr>
              <w:rPr>
                <w:sz w:val="28"/>
                <w:szCs w:val="28"/>
                <w:lang w:val="kk-KZ"/>
              </w:rPr>
            </w:pPr>
          </w:p>
        </w:tc>
      </w:tr>
      <w:tr w:rsidR="00C16865" w:rsidRPr="00481BF6" w14:paraId="6F84FB61"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2B9F1" w14:textId="77777777" w:rsidR="000823DE" w:rsidRPr="00481BF6" w:rsidRDefault="000823DE" w:rsidP="00D01F57">
            <w:pPr>
              <w:pStyle w:val="p"/>
              <w:rPr>
                <w:color w:val="auto"/>
                <w:sz w:val="28"/>
                <w:szCs w:val="28"/>
                <w:lang w:val="kk-KZ"/>
              </w:rPr>
            </w:pPr>
            <w:r w:rsidRPr="00481BF6">
              <w:rPr>
                <w:color w:val="auto"/>
                <w:sz w:val="28"/>
                <w:szCs w:val="28"/>
                <w:lang w:val="kk-KZ"/>
              </w:rPr>
              <w:t>Орналастырылған салымдар бойынша сыйақы түріндегі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A43EBF"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75080A50"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5080929A" w14:textId="77777777" w:rsidR="000823DE" w:rsidRPr="00481BF6" w:rsidRDefault="000823DE" w:rsidP="00D01F57">
            <w:pPr>
              <w:rPr>
                <w:sz w:val="28"/>
                <w:szCs w:val="28"/>
                <w:lang w:val="kk-KZ"/>
              </w:rPr>
            </w:pPr>
          </w:p>
        </w:tc>
      </w:tr>
      <w:tr w:rsidR="00C16865" w:rsidRPr="00481BF6" w14:paraId="4ED02200"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CA57B" w14:textId="77777777" w:rsidR="000823DE" w:rsidRPr="00481BF6" w:rsidRDefault="000823DE" w:rsidP="00D01F57">
            <w:pPr>
              <w:pStyle w:val="p"/>
              <w:rPr>
                <w:color w:val="auto"/>
                <w:sz w:val="28"/>
                <w:szCs w:val="28"/>
                <w:lang w:val="kk-KZ"/>
              </w:rPr>
            </w:pPr>
            <w:r w:rsidRPr="00481BF6">
              <w:rPr>
                <w:color w:val="auto"/>
                <w:sz w:val="28"/>
                <w:szCs w:val="28"/>
                <w:lang w:val="kk-KZ"/>
              </w:rPr>
              <w:t>Зейнетақы активтері бойынша сыйақы (купон және (немесе) дисконт) түріндегі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955599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A5AE400"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7BE9AE49" w14:textId="77777777" w:rsidR="000823DE" w:rsidRPr="00481BF6" w:rsidRDefault="000823DE" w:rsidP="00D01F57">
            <w:pPr>
              <w:rPr>
                <w:sz w:val="28"/>
                <w:szCs w:val="28"/>
                <w:lang w:val="kk-KZ"/>
              </w:rPr>
            </w:pPr>
          </w:p>
        </w:tc>
      </w:tr>
      <w:tr w:rsidR="00C16865" w:rsidRPr="00481BF6" w14:paraId="2A13332C"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54107" w14:textId="77777777" w:rsidR="000823DE" w:rsidRPr="00481BF6" w:rsidRDefault="000823DE" w:rsidP="00D01F57">
            <w:pPr>
              <w:pStyle w:val="p"/>
              <w:rPr>
                <w:color w:val="auto"/>
                <w:sz w:val="28"/>
                <w:szCs w:val="28"/>
                <w:lang w:val="kk-KZ"/>
              </w:rPr>
            </w:pPr>
            <w:r w:rsidRPr="00481BF6">
              <w:rPr>
                <w:color w:val="auto"/>
                <w:sz w:val="28"/>
                <w:szCs w:val="28"/>
                <w:lang w:val="kk-KZ"/>
              </w:rPr>
              <w:t>«Кері РЕПО» операциялары бойынша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18C7A04"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4531C870"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1E35A7D" w14:textId="77777777" w:rsidR="000823DE" w:rsidRPr="00481BF6" w:rsidRDefault="000823DE" w:rsidP="00D01F57">
            <w:pPr>
              <w:rPr>
                <w:sz w:val="28"/>
                <w:szCs w:val="28"/>
                <w:lang w:val="kk-KZ"/>
              </w:rPr>
            </w:pPr>
          </w:p>
        </w:tc>
      </w:tr>
      <w:tr w:rsidR="00C16865" w:rsidRPr="00481BF6" w14:paraId="5BF9E067"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ED695" w14:textId="77777777" w:rsidR="000823DE" w:rsidRPr="00481BF6" w:rsidRDefault="000823DE" w:rsidP="00D01F57">
            <w:pPr>
              <w:pStyle w:val="p"/>
              <w:rPr>
                <w:color w:val="auto"/>
                <w:sz w:val="28"/>
                <w:szCs w:val="28"/>
                <w:lang w:val="kk-KZ"/>
              </w:rPr>
            </w:pPr>
            <w:r w:rsidRPr="00481BF6">
              <w:rPr>
                <w:color w:val="auto"/>
                <w:sz w:val="28"/>
                <w:szCs w:val="28"/>
                <w:lang w:val="kk-KZ"/>
              </w:rPr>
              <w:t>Акциялар бойынша дивидендтер түріндегі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19AE36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7E13A981"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535AC30E" w14:textId="77777777" w:rsidR="000823DE" w:rsidRPr="00481BF6" w:rsidRDefault="000823DE" w:rsidP="00D01F57">
            <w:pPr>
              <w:rPr>
                <w:sz w:val="28"/>
                <w:szCs w:val="28"/>
                <w:lang w:val="kk-KZ"/>
              </w:rPr>
            </w:pPr>
          </w:p>
        </w:tc>
      </w:tr>
      <w:tr w:rsidR="00C16865" w:rsidRPr="00481BF6" w14:paraId="37D25959"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2B3F9" w14:textId="77777777" w:rsidR="000823DE" w:rsidRPr="00481BF6" w:rsidRDefault="000823DE" w:rsidP="00D01F57">
            <w:pPr>
              <w:pStyle w:val="p"/>
              <w:rPr>
                <w:color w:val="auto"/>
                <w:sz w:val="28"/>
                <w:szCs w:val="28"/>
                <w:lang w:val="kk-KZ"/>
              </w:rPr>
            </w:pPr>
            <w:r w:rsidRPr="00481BF6">
              <w:rPr>
                <w:color w:val="auto"/>
                <w:sz w:val="28"/>
                <w:szCs w:val="28"/>
                <w:lang w:val="kk-KZ"/>
              </w:rPr>
              <w:t>Бағалы қағаздарды сатып алу-сатудан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A5F2827"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F94520F"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681CE6E2" w14:textId="77777777" w:rsidR="000823DE" w:rsidRPr="00481BF6" w:rsidRDefault="000823DE" w:rsidP="00D01F57">
            <w:pPr>
              <w:rPr>
                <w:sz w:val="28"/>
                <w:szCs w:val="28"/>
                <w:lang w:val="kk-KZ"/>
              </w:rPr>
            </w:pPr>
          </w:p>
        </w:tc>
      </w:tr>
      <w:tr w:rsidR="00C16865" w:rsidRPr="00481BF6" w14:paraId="70A76209"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A7EBB" w14:textId="77777777" w:rsidR="000823DE" w:rsidRPr="00481BF6" w:rsidRDefault="000823DE" w:rsidP="00D01F57">
            <w:pPr>
              <w:pStyle w:val="p"/>
              <w:rPr>
                <w:color w:val="auto"/>
                <w:sz w:val="28"/>
                <w:szCs w:val="28"/>
                <w:lang w:val="kk-KZ"/>
              </w:rPr>
            </w:pPr>
            <w:r w:rsidRPr="00481BF6">
              <w:rPr>
                <w:color w:val="auto"/>
                <w:sz w:val="28"/>
                <w:szCs w:val="28"/>
                <w:lang w:val="kk-KZ"/>
              </w:rPr>
              <w:t>Қайта бағалаудан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C9C85C7" w14:textId="77777777" w:rsidR="000823DE" w:rsidRPr="00481BF6" w:rsidRDefault="000823DE" w:rsidP="00D01F57">
            <w:pPr>
              <w:pStyle w:val="p"/>
              <w:jc w:val="center"/>
              <w:rPr>
                <w:color w:val="auto"/>
                <w:sz w:val="28"/>
                <w:szCs w:val="28"/>
                <w:lang w:val="kk-KZ"/>
              </w:rPr>
            </w:pPr>
            <w:r w:rsidRPr="00481BF6">
              <w:rPr>
                <w:color w:val="auto"/>
                <w:sz w:val="28"/>
                <w:szCs w:val="28"/>
                <w:lang w:val="kk-KZ"/>
              </w:rPr>
              <w:t>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7BC505D2"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507D4405" w14:textId="77777777" w:rsidR="000823DE" w:rsidRPr="00481BF6" w:rsidRDefault="000823DE" w:rsidP="00D01F57">
            <w:pPr>
              <w:rPr>
                <w:sz w:val="28"/>
                <w:szCs w:val="28"/>
                <w:lang w:val="kk-KZ"/>
              </w:rPr>
            </w:pPr>
          </w:p>
        </w:tc>
      </w:tr>
      <w:tr w:rsidR="00C16865" w:rsidRPr="00481BF6" w14:paraId="68B5F07E"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8D486" w14:textId="77777777" w:rsidR="000823DE" w:rsidRPr="00481BF6" w:rsidRDefault="000823DE"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0AE1031" w14:textId="77777777" w:rsidR="000823DE" w:rsidRPr="00481BF6" w:rsidRDefault="000823DE" w:rsidP="00D01F57">
            <w:pPr>
              <w:jc w:val="center"/>
              <w:rPr>
                <w:sz w:val="28"/>
                <w:szCs w:val="28"/>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0AFF6C7"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199AF501" w14:textId="77777777" w:rsidR="000823DE" w:rsidRPr="00481BF6" w:rsidRDefault="000823DE" w:rsidP="00D01F57">
            <w:pPr>
              <w:rPr>
                <w:sz w:val="28"/>
                <w:szCs w:val="28"/>
                <w:lang w:val="kk-KZ"/>
              </w:rPr>
            </w:pPr>
          </w:p>
        </w:tc>
      </w:tr>
      <w:tr w:rsidR="00C16865" w:rsidRPr="00481BF6" w14:paraId="6B00FA02"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7F667" w14:textId="77777777" w:rsidR="000823DE" w:rsidRPr="00481BF6" w:rsidRDefault="000823DE" w:rsidP="00D01F57">
            <w:pPr>
              <w:pStyle w:val="p"/>
              <w:rPr>
                <w:color w:val="auto"/>
                <w:sz w:val="28"/>
                <w:szCs w:val="28"/>
                <w:lang w:val="kk-KZ"/>
              </w:rPr>
            </w:pPr>
            <w:r w:rsidRPr="00481BF6">
              <w:rPr>
                <w:color w:val="auto"/>
                <w:sz w:val="28"/>
                <w:szCs w:val="28"/>
                <w:lang w:val="kk-KZ"/>
              </w:rPr>
              <w:t>әділ құны бойынша бағаланатын бағалы қағаздардың әділ құнының өзгеруінен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614A516" w14:textId="77777777" w:rsidR="000823DE" w:rsidRPr="00481BF6" w:rsidRDefault="000823DE" w:rsidP="00D01F57">
            <w:pPr>
              <w:pStyle w:val="p"/>
              <w:jc w:val="center"/>
              <w:rPr>
                <w:color w:val="auto"/>
                <w:sz w:val="28"/>
                <w:szCs w:val="28"/>
                <w:lang w:val="kk-KZ"/>
              </w:rPr>
            </w:pPr>
            <w:r w:rsidRPr="00481BF6">
              <w:rPr>
                <w:color w:val="auto"/>
                <w:sz w:val="28"/>
                <w:szCs w:val="28"/>
                <w:lang w:val="kk-KZ"/>
              </w:rPr>
              <w:t>8.1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10E0467"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1CB9ADE" w14:textId="77777777" w:rsidR="000823DE" w:rsidRPr="00481BF6" w:rsidRDefault="000823DE" w:rsidP="00D01F57">
            <w:pPr>
              <w:rPr>
                <w:sz w:val="28"/>
                <w:szCs w:val="28"/>
                <w:lang w:val="kk-KZ"/>
              </w:rPr>
            </w:pPr>
          </w:p>
        </w:tc>
      </w:tr>
      <w:tr w:rsidR="00C16865" w:rsidRPr="00481BF6" w14:paraId="562C3D33"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403E2" w14:textId="77777777" w:rsidR="000823DE" w:rsidRPr="00481BF6" w:rsidRDefault="000823DE" w:rsidP="00D01F57">
            <w:pPr>
              <w:pStyle w:val="p"/>
              <w:rPr>
                <w:color w:val="auto"/>
                <w:sz w:val="28"/>
                <w:szCs w:val="28"/>
                <w:lang w:val="kk-KZ"/>
              </w:rPr>
            </w:pPr>
            <w:r w:rsidRPr="00481BF6">
              <w:rPr>
                <w:color w:val="auto"/>
                <w:sz w:val="28"/>
                <w:szCs w:val="28"/>
                <w:lang w:val="kk-KZ"/>
              </w:rPr>
              <w:t>шетел валютасын қайта бағалаудан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695B0F9" w14:textId="77777777" w:rsidR="000823DE" w:rsidRPr="00481BF6" w:rsidRDefault="000823DE" w:rsidP="00D01F57">
            <w:pPr>
              <w:pStyle w:val="p"/>
              <w:jc w:val="center"/>
              <w:rPr>
                <w:color w:val="auto"/>
                <w:sz w:val="28"/>
                <w:szCs w:val="28"/>
                <w:lang w:val="kk-KZ"/>
              </w:rPr>
            </w:pPr>
            <w:r w:rsidRPr="00481BF6">
              <w:rPr>
                <w:color w:val="auto"/>
                <w:sz w:val="28"/>
                <w:szCs w:val="28"/>
                <w:lang w:val="kk-KZ"/>
              </w:rPr>
              <w:t>8.2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57B2F8F4"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080580D6" w14:textId="77777777" w:rsidR="000823DE" w:rsidRPr="00481BF6" w:rsidRDefault="000823DE" w:rsidP="00D01F57">
            <w:pPr>
              <w:rPr>
                <w:sz w:val="28"/>
                <w:szCs w:val="28"/>
                <w:lang w:val="kk-KZ"/>
              </w:rPr>
            </w:pPr>
          </w:p>
        </w:tc>
      </w:tr>
      <w:tr w:rsidR="00C16865" w:rsidRPr="00481BF6" w14:paraId="050C06A5"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4B4DA" w14:textId="77777777" w:rsidR="000823DE" w:rsidRPr="00481BF6" w:rsidRDefault="000823DE" w:rsidP="00D01F57">
            <w:pPr>
              <w:pStyle w:val="p"/>
              <w:rPr>
                <w:color w:val="auto"/>
                <w:sz w:val="28"/>
                <w:szCs w:val="28"/>
                <w:lang w:val="kk-KZ"/>
              </w:rPr>
            </w:pPr>
            <w:r w:rsidRPr="00481BF6">
              <w:rPr>
                <w:color w:val="auto"/>
                <w:sz w:val="28"/>
                <w:szCs w:val="28"/>
                <w:lang w:val="kk-KZ"/>
              </w:rPr>
              <w:t>қайта бағалаудан басқа да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0AFB8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8.3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6760D025"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081E14AE" w14:textId="77777777" w:rsidR="000823DE" w:rsidRPr="00481BF6" w:rsidRDefault="000823DE" w:rsidP="00D01F57">
            <w:pPr>
              <w:rPr>
                <w:sz w:val="28"/>
                <w:szCs w:val="28"/>
                <w:lang w:val="kk-KZ"/>
              </w:rPr>
            </w:pPr>
          </w:p>
        </w:tc>
      </w:tr>
      <w:tr w:rsidR="00C16865" w:rsidRPr="00481BF6" w14:paraId="0F68FCFF"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79A98" w14:textId="77777777" w:rsidR="000823DE" w:rsidRPr="00481BF6" w:rsidRDefault="000823DE" w:rsidP="00D01F57">
            <w:pPr>
              <w:pStyle w:val="p"/>
              <w:rPr>
                <w:color w:val="auto"/>
                <w:sz w:val="28"/>
                <w:szCs w:val="28"/>
                <w:lang w:val="kk-KZ"/>
              </w:rPr>
            </w:pPr>
            <w:r w:rsidRPr="00481BF6">
              <w:rPr>
                <w:color w:val="auto"/>
                <w:sz w:val="28"/>
                <w:szCs w:val="28"/>
                <w:lang w:val="kk-KZ"/>
              </w:rPr>
              <w:t>Басқа да қаржы активтері бойынша сыйақы түріндегі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6A28AF7" w14:textId="77777777" w:rsidR="000823DE" w:rsidRPr="00481BF6" w:rsidRDefault="000823DE" w:rsidP="00D01F57">
            <w:pPr>
              <w:pStyle w:val="p"/>
              <w:jc w:val="center"/>
              <w:rPr>
                <w:color w:val="auto"/>
                <w:sz w:val="28"/>
                <w:szCs w:val="28"/>
                <w:lang w:val="kk-KZ"/>
              </w:rPr>
            </w:pPr>
            <w:r w:rsidRPr="00481BF6">
              <w:rPr>
                <w:color w:val="auto"/>
                <w:sz w:val="28"/>
                <w:szCs w:val="28"/>
                <w:lang w:val="kk-KZ"/>
              </w:rPr>
              <w:t>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34BA0617"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5F886A75" w14:textId="77777777" w:rsidR="000823DE" w:rsidRPr="00481BF6" w:rsidRDefault="000823DE" w:rsidP="00D01F57">
            <w:pPr>
              <w:rPr>
                <w:sz w:val="28"/>
                <w:szCs w:val="28"/>
                <w:lang w:val="kk-KZ"/>
              </w:rPr>
            </w:pPr>
          </w:p>
        </w:tc>
      </w:tr>
      <w:tr w:rsidR="00C16865" w:rsidRPr="00481BF6" w14:paraId="4063F6B1"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E8B18" w14:textId="77777777" w:rsidR="000823DE" w:rsidRPr="00481BF6" w:rsidRDefault="000823DE" w:rsidP="00D01F57">
            <w:pPr>
              <w:pStyle w:val="p"/>
              <w:rPr>
                <w:color w:val="auto"/>
                <w:sz w:val="28"/>
                <w:szCs w:val="28"/>
                <w:lang w:val="kk-KZ"/>
              </w:rPr>
            </w:pPr>
            <w:r w:rsidRPr="00481BF6">
              <w:rPr>
                <w:color w:val="auto"/>
                <w:sz w:val="28"/>
                <w:szCs w:val="28"/>
                <w:lang w:val="kk-KZ"/>
              </w:rPr>
              <w:t>Басқа да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DEAE3FF"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7398408"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648AEAF0" w14:textId="77777777" w:rsidR="000823DE" w:rsidRPr="00481BF6" w:rsidRDefault="000823DE" w:rsidP="00D01F57">
            <w:pPr>
              <w:rPr>
                <w:sz w:val="28"/>
                <w:szCs w:val="28"/>
                <w:lang w:val="kk-KZ"/>
              </w:rPr>
            </w:pPr>
          </w:p>
        </w:tc>
      </w:tr>
      <w:tr w:rsidR="00C16865" w:rsidRPr="00481BF6" w14:paraId="1CA5DE07"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BC7A8" w14:textId="77777777" w:rsidR="000823DE" w:rsidRPr="00481BF6" w:rsidRDefault="000823DE" w:rsidP="00D01F57">
            <w:pPr>
              <w:pStyle w:val="p"/>
              <w:rPr>
                <w:color w:val="auto"/>
                <w:sz w:val="28"/>
                <w:szCs w:val="28"/>
                <w:lang w:val="kk-KZ"/>
              </w:rPr>
            </w:pPr>
            <w:r w:rsidRPr="00481BF6">
              <w:rPr>
                <w:color w:val="auto"/>
                <w:sz w:val="28"/>
                <w:szCs w:val="28"/>
                <w:lang w:val="kk-KZ"/>
              </w:rPr>
              <w:t>Кіріс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7274C54"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79A7F340"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3B2BDC0E" w14:textId="77777777" w:rsidR="000823DE" w:rsidRPr="00481BF6" w:rsidRDefault="000823DE" w:rsidP="00D01F57">
            <w:pPr>
              <w:rPr>
                <w:sz w:val="28"/>
                <w:szCs w:val="28"/>
                <w:lang w:val="kk-KZ"/>
              </w:rPr>
            </w:pPr>
          </w:p>
        </w:tc>
      </w:tr>
      <w:tr w:rsidR="00C16865" w:rsidRPr="00481BF6" w14:paraId="7FEC3F89"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37D53" w14:textId="77777777" w:rsidR="000823DE" w:rsidRPr="00481BF6" w:rsidRDefault="000823DE" w:rsidP="00D01F57">
            <w:pPr>
              <w:pStyle w:val="p"/>
              <w:rPr>
                <w:color w:val="auto"/>
                <w:sz w:val="28"/>
                <w:szCs w:val="28"/>
                <w:lang w:val="kk-KZ"/>
              </w:rPr>
            </w:pPr>
            <w:r w:rsidRPr="00481BF6">
              <w:rPr>
                <w:color w:val="auto"/>
                <w:sz w:val="28"/>
                <w:szCs w:val="28"/>
                <w:lang w:val="kk-KZ"/>
              </w:rPr>
              <w:t>Зейнетақы активтері бойынша төленген дивидендтер бойынша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22B9745"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D56FBCC"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7D0690C1" w14:textId="77777777" w:rsidR="000823DE" w:rsidRPr="00481BF6" w:rsidRDefault="000823DE" w:rsidP="00D01F57">
            <w:pPr>
              <w:rPr>
                <w:sz w:val="28"/>
                <w:szCs w:val="28"/>
                <w:lang w:val="kk-KZ"/>
              </w:rPr>
            </w:pPr>
          </w:p>
        </w:tc>
      </w:tr>
      <w:tr w:rsidR="00C16865" w:rsidRPr="00481BF6" w14:paraId="112483EA"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E5BB0" w14:textId="77777777" w:rsidR="000823DE" w:rsidRPr="00481BF6" w:rsidRDefault="000823DE" w:rsidP="00D01F57">
            <w:pPr>
              <w:pStyle w:val="p"/>
              <w:rPr>
                <w:color w:val="auto"/>
                <w:sz w:val="28"/>
                <w:szCs w:val="28"/>
                <w:lang w:val="kk-KZ"/>
              </w:rPr>
            </w:pPr>
            <w:r w:rsidRPr="00481BF6">
              <w:rPr>
                <w:color w:val="auto"/>
                <w:sz w:val="28"/>
                <w:szCs w:val="28"/>
                <w:lang w:val="kk-KZ"/>
              </w:rPr>
              <w:t>Бағалы қағаздарды сатып алу-сатудан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A203E96"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520DDD8D"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78F95AFD" w14:textId="77777777" w:rsidR="000823DE" w:rsidRPr="00481BF6" w:rsidRDefault="000823DE" w:rsidP="00D01F57">
            <w:pPr>
              <w:rPr>
                <w:sz w:val="28"/>
                <w:szCs w:val="28"/>
                <w:lang w:val="kk-KZ"/>
              </w:rPr>
            </w:pPr>
          </w:p>
        </w:tc>
      </w:tr>
      <w:tr w:rsidR="00C16865" w:rsidRPr="00481BF6" w14:paraId="3E955D13"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55FFB" w14:textId="77777777" w:rsidR="000823DE" w:rsidRPr="00481BF6" w:rsidRDefault="000823DE" w:rsidP="00D01F57">
            <w:pPr>
              <w:pStyle w:val="p"/>
              <w:rPr>
                <w:color w:val="auto"/>
                <w:sz w:val="28"/>
                <w:szCs w:val="28"/>
                <w:lang w:val="kk-KZ"/>
              </w:rPr>
            </w:pPr>
            <w:r w:rsidRPr="00481BF6">
              <w:rPr>
                <w:color w:val="auto"/>
                <w:sz w:val="28"/>
                <w:szCs w:val="28"/>
                <w:lang w:val="kk-KZ"/>
              </w:rPr>
              <w:t>Қайта бағалаудан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9FEDF6"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478BEAD"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4737B130" w14:textId="77777777" w:rsidR="000823DE" w:rsidRPr="00481BF6" w:rsidRDefault="000823DE" w:rsidP="00D01F57">
            <w:pPr>
              <w:rPr>
                <w:sz w:val="28"/>
                <w:szCs w:val="28"/>
                <w:lang w:val="kk-KZ"/>
              </w:rPr>
            </w:pPr>
          </w:p>
        </w:tc>
      </w:tr>
      <w:tr w:rsidR="00C16865" w:rsidRPr="00481BF6" w14:paraId="1EB7A912"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06531" w14:textId="77777777" w:rsidR="000823DE" w:rsidRPr="00481BF6" w:rsidRDefault="000823DE" w:rsidP="00D01F57">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CD6C0A0" w14:textId="77777777" w:rsidR="000823DE" w:rsidRPr="00481BF6" w:rsidRDefault="000823DE" w:rsidP="00D01F57">
            <w:pPr>
              <w:jc w:val="center"/>
              <w:rPr>
                <w:sz w:val="28"/>
                <w:szCs w:val="28"/>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5A879F8"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4B5BE046" w14:textId="77777777" w:rsidR="000823DE" w:rsidRPr="00481BF6" w:rsidRDefault="000823DE" w:rsidP="00D01F57">
            <w:pPr>
              <w:rPr>
                <w:sz w:val="28"/>
                <w:szCs w:val="28"/>
                <w:lang w:val="kk-KZ"/>
              </w:rPr>
            </w:pPr>
          </w:p>
        </w:tc>
      </w:tr>
      <w:tr w:rsidR="00C16865" w:rsidRPr="00481BF6" w14:paraId="32EA596E"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DEC36" w14:textId="77777777" w:rsidR="000823DE" w:rsidRPr="00481BF6" w:rsidRDefault="000823DE" w:rsidP="00D01F57">
            <w:pPr>
              <w:pStyle w:val="p"/>
              <w:rPr>
                <w:color w:val="auto"/>
                <w:sz w:val="28"/>
                <w:szCs w:val="28"/>
                <w:lang w:val="kk-KZ"/>
              </w:rPr>
            </w:pPr>
            <w:r w:rsidRPr="00481BF6">
              <w:rPr>
                <w:color w:val="auto"/>
                <w:sz w:val="28"/>
                <w:szCs w:val="28"/>
                <w:lang w:val="kk-KZ"/>
              </w:rPr>
              <w:lastRenderedPageBreak/>
              <w:t>зейнетақы активтерінің әділ құнының өзгеруінен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ABB90D6"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14.1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58B02494"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78781C80" w14:textId="77777777" w:rsidR="000823DE" w:rsidRPr="00481BF6" w:rsidRDefault="000823DE" w:rsidP="00D01F57">
            <w:pPr>
              <w:rPr>
                <w:sz w:val="28"/>
                <w:szCs w:val="28"/>
                <w:lang w:val="kk-KZ"/>
              </w:rPr>
            </w:pPr>
          </w:p>
        </w:tc>
      </w:tr>
      <w:tr w:rsidR="00C16865" w:rsidRPr="00481BF6" w14:paraId="33BD5AFA"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59F69" w14:textId="77777777" w:rsidR="000823DE" w:rsidRPr="00481BF6" w:rsidRDefault="000823DE" w:rsidP="00D01F57">
            <w:pPr>
              <w:pStyle w:val="p"/>
              <w:rPr>
                <w:color w:val="auto"/>
                <w:sz w:val="28"/>
                <w:szCs w:val="28"/>
                <w:lang w:val="kk-KZ"/>
              </w:rPr>
            </w:pPr>
            <w:r w:rsidRPr="00481BF6">
              <w:rPr>
                <w:color w:val="auto"/>
                <w:sz w:val="28"/>
                <w:szCs w:val="28"/>
                <w:lang w:val="kk-KZ"/>
              </w:rPr>
              <w:t>шетел валютасын қайта бағалаудан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715FC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14.2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42752173"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2911AC9" w14:textId="77777777" w:rsidR="000823DE" w:rsidRPr="00481BF6" w:rsidRDefault="000823DE" w:rsidP="00D01F57">
            <w:pPr>
              <w:rPr>
                <w:sz w:val="28"/>
                <w:szCs w:val="28"/>
                <w:lang w:val="kk-KZ"/>
              </w:rPr>
            </w:pPr>
          </w:p>
        </w:tc>
      </w:tr>
      <w:tr w:rsidR="00C16865" w:rsidRPr="00481BF6" w14:paraId="6A7C4969"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7E704" w14:textId="77777777" w:rsidR="000823DE" w:rsidRPr="00481BF6" w:rsidRDefault="000823DE" w:rsidP="00D01F57">
            <w:pPr>
              <w:pStyle w:val="p"/>
              <w:rPr>
                <w:color w:val="auto"/>
                <w:sz w:val="28"/>
                <w:szCs w:val="28"/>
                <w:lang w:val="kk-KZ"/>
              </w:rPr>
            </w:pPr>
            <w:r w:rsidRPr="00481BF6">
              <w:rPr>
                <w:color w:val="auto"/>
                <w:sz w:val="28"/>
                <w:szCs w:val="28"/>
                <w:lang w:val="kk-KZ"/>
              </w:rPr>
              <w:t>қайта бағалаудан басқа да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462EC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14.3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7C7DC6E9"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0044CD15" w14:textId="77777777" w:rsidR="000823DE" w:rsidRPr="00481BF6" w:rsidRDefault="000823DE" w:rsidP="00D01F57">
            <w:pPr>
              <w:rPr>
                <w:sz w:val="28"/>
                <w:szCs w:val="28"/>
                <w:lang w:val="kk-KZ"/>
              </w:rPr>
            </w:pPr>
          </w:p>
        </w:tc>
      </w:tr>
      <w:tr w:rsidR="00C16865" w:rsidRPr="00481BF6" w14:paraId="12FFA1DD"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9367C" w14:textId="77777777" w:rsidR="000823DE" w:rsidRPr="00481BF6" w:rsidRDefault="000823DE" w:rsidP="00D01F57">
            <w:pPr>
              <w:pStyle w:val="p"/>
              <w:rPr>
                <w:color w:val="auto"/>
                <w:sz w:val="28"/>
                <w:szCs w:val="28"/>
                <w:lang w:val="kk-KZ"/>
              </w:rPr>
            </w:pPr>
            <w:r w:rsidRPr="00481BF6">
              <w:rPr>
                <w:color w:val="auto"/>
                <w:sz w:val="28"/>
                <w:szCs w:val="28"/>
                <w:lang w:val="kk-KZ"/>
              </w:rPr>
              <w:t>Шетел валютасын сатып алу-сатудан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4C0625"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7E947DC6"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1AA07F2" w14:textId="77777777" w:rsidR="000823DE" w:rsidRPr="00481BF6" w:rsidRDefault="000823DE" w:rsidP="00D01F57">
            <w:pPr>
              <w:rPr>
                <w:sz w:val="28"/>
                <w:szCs w:val="28"/>
                <w:lang w:val="kk-KZ"/>
              </w:rPr>
            </w:pPr>
          </w:p>
        </w:tc>
      </w:tr>
      <w:tr w:rsidR="00C16865" w:rsidRPr="00481BF6" w14:paraId="51AD4A2E"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151AE" w14:textId="77777777" w:rsidR="000823DE" w:rsidRPr="00481BF6" w:rsidRDefault="000823DE" w:rsidP="00D01F57">
            <w:pPr>
              <w:pStyle w:val="p"/>
              <w:rPr>
                <w:color w:val="auto"/>
                <w:sz w:val="28"/>
                <w:szCs w:val="28"/>
                <w:lang w:val="kk-KZ"/>
              </w:rPr>
            </w:pPr>
            <w:r w:rsidRPr="00481BF6">
              <w:rPr>
                <w:color w:val="auto"/>
                <w:sz w:val="28"/>
                <w:szCs w:val="28"/>
                <w:lang w:val="kk-KZ"/>
              </w:rPr>
              <w:t>Басқа да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D77B79"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64A87CCA"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EC83530" w14:textId="77777777" w:rsidR="000823DE" w:rsidRPr="00481BF6" w:rsidRDefault="000823DE" w:rsidP="00D01F57">
            <w:pPr>
              <w:rPr>
                <w:sz w:val="28"/>
                <w:szCs w:val="28"/>
                <w:lang w:val="kk-KZ"/>
              </w:rPr>
            </w:pPr>
          </w:p>
        </w:tc>
      </w:tr>
      <w:tr w:rsidR="00C16865" w:rsidRPr="00481BF6" w14:paraId="34F4BD7F"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39517" w14:textId="77777777" w:rsidR="000823DE" w:rsidRPr="00481BF6" w:rsidRDefault="000823DE" w:rsidP="00D01F57">
            <w:pPr>
              <w:pStyle w:val="p"/>
              <w:rPr>
                <w:color w:val="auto"/>
                <w:sz w:val="28"/>
                <w:szCs w:val="28"/>
                <w:lang w:val="kk-KZ"/>
              </w:rPr>
            </w:pPr>
            <w:r w:rsidRPr="00481BF6">
              <w:rPr>
                <w:color w:val="auto"/>
                <w:sz w:val="28"/>
                <w:szCs w:val="28"/>
                <w:lang w:val="kk-KZ"/>
              </w:rPr>
              <w:t>Шығыс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7B46AF"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28536B50"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348A528" w14:textId="77777777" w:rsidR="000823DE" w:rsidRPr="00481BF6" w:rsidRDefault="000823DE" w:rsidP="00D01F57">
            <w:pPr>
              <w:rPr>
                <w:sz w:val="28"/>
                <w:szCs w:val="28"/>
                <w:lang w:val="kk-KZ"/>
              </w:rPr>
            </w:pPr>
          </w:p>
        </w:tc>
      </w:tr>
      <w:tr w:rsidR="00C16865" w:rsidRPr="00481BF6" w14:paraId="521F2938"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677AF" w14:textId="447F3CA2" w:rsidR="00A904ED" w:rsidRPr="00481BF6" w:rsidRDefault="007651AC" w:rsidP="00A904ED">
            <w:pPr>
              <w:pStyle w:val="p"/>
              <w:rPr>
                <w:color w:val="auto"/>
                <w:sz w:val="28"/>
                <w:szCs w:val="28"/>
                <w:lang w:val="kk-KZ"/>
              </w:rPr>
            </w:pPr>
            <w:r w:rsidRPr="00481BF6">
              <w:rPr>
                <w:color w:val="auto"/>
                <w:sz w:val="28"/>
                <w:szCs w:val="28"/>
                <w:lang w:val="kk-KZ"/>
              </w:rPr>
              <w:t>Артық (қате) төленген сома</w:t>
            </w:r>
            <w:r w:rsidR="00A904ED" w:rsidRPr="00481BF6">
              <w:rPr>
                <w:color w:val="auto"/>
                <w:sz w:val="28"/>
                <w:szCs w:val="28"/>
                <w:lang w:val="kk-KZ"/>
              </w:rPr>
              <w:t xml:space="preserve"> (анықталғанға дейін)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4FA3BCA" w14:textId="77777777" w:rsidR="00A904ED" w:rsidRPr="00481BF6" w:rsidRDefault="00A904ED" w:rsidP="00A904ED">
            <w:pPr>
              <w:pStyle w:val="p"/>
              <w:jc w:val="center"/>
              <w:rPr>
                <w:color w:val="auto"/>
                <w:sz w:val="28"/>
                <w:szCs w:val="28"/>
                <w:lang w:val="kk-KZ"/>
              </w:rPr>
            </w:pPr>
            <w:r w:rsidRPr="00481BF6">
              <w:rPr>
                <w:color w:val="auto"/>
                <w:sz w:val="28"/>
                <w:szCs w:val="28"/>
                <w:lang w:val="kk-KZ"/>
              </w:rPr>
              <w:t>18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3ED4BA51" w14:textId="77777777" w:rsidR="00A904ED" w:rsidRPr="00481BF6" w:rsidRDefault="00A904ED" w:rsidP="00A904ED">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01FC9650" w14:textId="77777777" w:rsidR="00A904ED" w:rsidRPr="00481BF6" w:rsidRDefault="00A904ED" w:rsidP="00A904ED">
            <w:pPr>
              <w:rPr>
                <w:sz w:val="28"/>
                <w:szCs w:val="28"/>
                <w:lang w:val="kk-KZ"/>
              </w:rPr>
            </w:pPr>
          </w:p>
        </w:tc>
      </w:tr>
      <w:tr w:rsidR="00C16865" w:rsidRPr="00481BF6" w14:paraId="565B02A7"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D1EFE" w14:textId="32A367F4" w:rsidR="00A904ED" w:rsidRPr="00481BF6" w:rsidRDefault="00A904ED" w:rsidP="007651AC">
            <w:pPr>
              <w:pStyle w:val="p"/>
              <w:rPr>
                <w:color w:val="auto"/>
                <w:sz w:val="28"/>
                <w:szCs w:val="28"/>
                <w:lang w:val="kk-KZ"/>
              </w:rPr>
            </w:pPr>
            <w:r w:rsidRPr="00481BF6">
              <w:rPr>
                <w:color w:val="auto"/>
                <w:sz w:val="28"/>
                <w:szCs w:val="28"/>
                <w:lang w:val="kk-KZ"/>
              </w:rPr>
              <w:t>Артық (қате) төленген сома</w:t>
            </w:r>
            <w:r w:rsidR="007651AC" w:rsidRPr="00481BF6">
              <w:rPr>
                <w:color w:val="auto"/>
                <w:sz w:val="28"/>
                <w:szCs w:val="28"/>
                <w:lang w:val="kk-KZ"/>
              </w:rPr>
              <w:t>н</w:t>
            </w:r>
            <w:r w:rsidRPr="00481BF6">
              <w:rPr>
                <w:color w:val="auto"/>
                <w:sz w:val="28"/>
                <w:szCs w:val="28"/>
                <w:lang w:val="kk-KZ"/>
              </w:rPr>
              <w:t>ы қайтару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B1AB1FE" w14:textId="77777777" w:rsidR="00A904ED" w:rsidRPr="00481BF6" w:rsidRDefault="00A904ED" w:rsidP="00A904ED">
            <w:pPr>
              <w:pStyle w:val="p"/>
              <w:jc w:val="center"/>
              <w:rPr>
                <w:color w:val="auto"/>
                <w:sz w:val="28"/>
                <w:szCs w:val="28"/>
                <w:lang w:val="kk-KZ"/>
              </w:rPr>
            </w:pPr>
            <w:r w:rsidRPr="00481BF6">
              <w:rPr>
                <w:color w:val="auto"/>
                <w:sz w:val="28"/>
                <w:szCs w:val="28"/>
                <w:lang w:val="kk-KZ"/>
              </w:rPr>
              <w:t>19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3A2B2E32" w14:textId="77777777" w:rsidR="00A904ED" w:rsidRPr="00481BF6" w:rsidRDefault="00A904ED" w:rsidP="00A904ED">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5981499" w14:textId="77777777" w:rsidR="00A904ED" w:rsidRPr="00481BF6" w:rsidRDefault="00A904ED" w:rsidP="00A904ED">
            <w:pPr>
              <w:rPr>
                <w:sz w:val="28"/>
                <w:szCs w:val="28"/>
                <w:lang w:val="kk-KZ"/>
              </w:rPr>
            </w:pPr>
          </w:p>
        </w:tc>
      </w:tr>
      <w:tr w:rsidR="00C16865" w:rsidRPr="00481BF6" w14:paraId="44B443EF"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1AF09" w14:textId="77777777" w:rsidR="000823DE" w:rsidRPr="00481BF6" w:rsidRDefault="000823DE" w:rsidP="00D01F57">
            <w:pPr>
              <w:pStyle w:val="p"/>
              <w:rPr>
                <w:color w:val="auto"/>
                <w:sz w:val="28"/>
                <w:szCs w:val="28"/>
                <w:lang w:val="kk-KZ"/>
              </w:rPr>
            </w:pPr>
            <w:r w:rsidRPr="00481BF6">
              <w:rPr>
                <w:color w:val="auto"/>
                <w:sz w:val="28"/>
                <w:szCs w:val="28"/>
                <w:lang w:val="kk-KZ"/>
              </w:rPr>
              <w:t>Кезең соңындағы таза зейнетақы активтері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624DB77"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1F042CFD"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7E3EA7B2" w14:textId="77777777" w:rsidR="000823DE" w:rsidRPr="00481BF6" w:rsidRDefault="000823DE" w:rsidP="00D01F57">
            <w:pPr>
              <w:rPr>
                <w:sz w:val="28"/>
                <w:szCs w:val="28"/>
                <w:lang w:val="kk-KZ"/>
              </w:rPr>
            </w:pPr>
          </w:p>
        </w:tc>
      </w:tr>
      <w:tr w:rsidR="00C16865" w:rsidRPr="00481BF6" w14:paraId="4C1BA7C9" w14:textId="77777777" w:rsidTr="000823DE">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F13CC" w14:textId="77777777" w:rsidR="000823DE" w:rsidRPr="00481BF6" w:rsidRDefault="000823DE" w:rsidP="00D01F57">
            <w:pPr>
              <w:pStyle w:val="p"/>
              <w:rPr>
                <w:color w:val="auto"/>
                <w:sz w:val="28"/>
                <w:szCs w:val="28"/>
                <w:lang w:val="kk-KZ"/>
              </w:rPr>
            </w:pPr>
            <w:r w:rsidRPr="00481BF6">
              <w:rPr>
                <w:color w:val="auto"/>
                <w:sz w:val="28"/>
                <w:szCs w:val="28"/>
                <w:lang w:val="kk-KZ"/>
              </w:rPr>
              <w:t>Таза зейнетақы активтеріндегі өзгерістер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BC74922"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14:paraId="674D76E4" w14:textId="77777777" w:rsidR="000823DE" w:rsidRPr="00481BF6" w:rsidRDefault="000823DE" w:rsidP="00D01F57">
            <w:pPr>
              <w:rPr>
                <w:sz w:val="28"/>
                <w:szCs w:val="28"/>
                <w:lang w:val="kk-KZ"/>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14:paraId="21D6E4FE" w14:textId="77777777" w:rsidR="000823DE" w:rsidRPr="00481BF6" w:rsidRDefault="000823DE" w:rsidP="00D01F57">
            <w:pPr>
              <w:rPr>
                <w:sz w:val="28"/>
                <w:szCs w:val="28"/>
                <w:lang w:val="kk-KZ"/>
              </w:rPr>
            </w:pPr>
          </w:p>
        </w:tc>
      </w:tr>
    </w:tbl>
    <w:p w14:paraId="5C0096BF" w14:textId="77777777" w:rsidR="000823DE" w:rsidRPr="00481BF6" w:rsidRDefault="000823DE"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40F435A4" w14:textId="77777777" w:rsidTr="00A904ED">
        <w:trPr>
          <w:jc w:val="center"/>
        </w:trPr>
        <w:tc>
          <w:tcPr>
            <w:tcW w:w="2800" w:type="pct"/>
            <w:tcMar>
              <w:top w:w="0" w:type="dxa"/>
              <w:left w:w="108" w:type="dxa"/>
              <w:bottom w:w="0" w:type="dxa"/>
              <w:right w:w="108" w:type="dxa"/>
            </w:tcMar>
            <w:hideMark/>
          </w:tcPr>
          <w:p w14:paraId="148FE056" w14:textId="77777777" w:rsidR="00D312E2" w:rsidRPr="00481BF6" w:rsidRDefault="00D312E2"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6E9E10B7" w14:textId="77777777" w:rsidR="00D312E2" w:rsidRPr="00481BF6" w:rsidRDefault="00D312E2"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5A1E636C" w14:textId="77777777" w:rsidTr="00A904ED">
        <w:trPr>
          <w:jc w:val="center"/>
        </w:trPr>
        <w:tc>
          <w:tcPr>
            <w:tcW w:w="5000" w:type="pct"/>
            <w:gridSpan w:val="4"/>
            <w:tcMar>
              <w:top w:w="0" w:type="dxa"/>
              <w:left w:w="108" w:type="dxa"/>
              <w:bottom w:w="0" w:type="dxa"/>
              <w:right w:w="108" w:type="dxa"/>
            </w:tcMar>
            <w:hideMark/>
          </w:tcPr>
          <w:p w14:paraId="73BAA37A" w14:textId="77777777" w:rsidR="00D312E2" w:rsidRPr="00481BF6" w:rsidRDefault="00D312E2"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55C17E16" w14:textId="77777777" w:rsidTr="00A904ED">
        <w:trPr>
          <w:jc w:val="center"/>
        </w:trPr>
        <w:tc>
          <w:tcPr>
            <w:tcW w:w="5000" w:type="pct"/>
            <w:gridSpan w:val="4"/>
            <w:tcMar>
              <w:top w:w="0" w:type="dxa"/>
              <w:left w:w="108" w:type="dxa"/>
              <w:bottom w:w="0" w:type="dxa"/>
              <w:right w:w="108" w:type="dxa"/>
            </w:tcMar>
            <w:hideMark/>
          </w:tcPr>
          <w:p w14:paraId="5AD919D9" w14:textId="77777777" w:rsidR="00D312E2" w:rsidRPr="00481BF6" w:rsidRDefault="00D312E2"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56866A25" w14:textId="77777777" w:rsidTr="00A904ED">
        <w:trPr>
          <w:jc w:val="center"/>
        </w:trPr>
        <w:tc>
          <w:tcPr>
            <w:tcW w:w="2948" w:type="pct"/>
            <w:gridSpan w:val="2"/>
            <w:tcMar>
              <w:top w:w="0" w:type="dxa"/>
              <w:left w:w="108" w:type="dxa"/>
              <w:bottom w:w="0" w:type="dxa"/>
              <w:right w:w="108" w:type="dxa"/>
            </w:tcMar>
            <w:hideMark/>
          </w:tcPr>
          <w:p w14:paraId="7B0EED2D" w14:textId="77777777" w:rsidR="00D312E2" w:rsidRPr="00481BF6" w:rsidRDefault="00D312E2"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06ADD9BA" w14:textId="77777777" w:rsidR="00D312E2" w:rsidRPr="00481BF6" w:rsidRDefault="00D312E2"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36536996" w14:textId="77777777" w:rsidTr="00A904ED">
        <w:trPr>
          <w:jc w:val="center"/>
        </w:trPr>
        <w:tc>
          <w:tcPr>
            <w:tcW w:w="2948" w:type="pct"/>
            <w:gridSpan w:val="2"/>
            <w:tcMar>
              <w:top w:w="0" w:type="dxa"/>
              <w:left w:w="108" w:type="dxa"/>
              <w:bottom w:w="0" w:type="dxa"/>
              <w:right w:w="108" w:type="dxa"/>
            </w:tcMar>
            <w:hideMark/>
          </w:tcPr>
          <w:p w14:paraId="7DA2E268" w14:textId="05E7D618" w:rsidR="00D312E2" w:rsidRPr="00481BF6" w:rsidRDefault="00F5711F" w:rsidP="00F5711F">
            <w:pPr>
              <w:pStyle w:val="p"/>
              <w:rPr>
                <w:color w:val="auto"/>
                <w:sz w:val="28"/>
                <w:szCs w:val="28"/>
                <w:lang w:val="kk-KZ"/>
              </w:rPr>
            </w:pPr>
            <w:r>
              <w:rPr>
                <w:color w:val="auto"/>
                <w:sz w:val="28"/>
                <w:szCs w:val="28"/>
                <w:lang w:val="kk-KZ"/>
              </w:rPr>
              <w:t xml:space="preserve">тегі, аты, </w:t>
            </w:r>
            <w:r w:rsidR="00D312E2"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6CD4AF3B" w14:textId="77777777" w:rsidR="00D312E2" w:rsidRPr="00481BF6" w:rsidRDefault="00D312E2" w:rsidP="00D01F57">
            <w:pPr>
              <w:pStyle w:val="p"/>
              <w:rPr>
                <w:color w:val="auto"/>
                <w:sz w:val="28"/>
                <w:szCs w:val="28"/>
                <w:lang w:val="kk-KZ"/>
              </w:rPr>
            </w:pPr>
            <w:r w:rsidRPr="00481BF6">
              <w:rPr>
                <w:color w:val="auto"/>
                <w:sz w:val="28"/>
                <w:szCs w:val="28"/>
                <w:lang w:val="kk-KZ"/>
              </w:rPr>
              <w:t>қолы, телефоны</w:t>
            </w:r>
          </w:p>
        </w:tc>
      </w:tr>
      <w:tr w:rsidR="00C16865" w:rsidRPr="00481BF6" w14:paraId="1EB67BD0" w14:textId="77777777" w:rsidTr="00A904ED">
        <w:trPr>
          <w:jc w:val="center"/>
        </w:trPr>
        <w:tc>
          <w:tcPr>
            <w:tcW w:w="2948" w:type="pct"/>
            <w:gridSpan w:val="2"/>
            <w:tcMar>
              <w:top w:w="0" w:type="dxa"/>
              <w:left w:w="108" w:type="dxa"/>
              <w:bottom w:w="0" w:type="dxa"/>
              <w:right w:w="108" w:type="dxa"/>
            </w:tcMar>
            <w:hideMark/>
          </w:tcPr>
          <w:p w14:paraId="390682C6" w14:textId="77777777" w:rsidR="00D312E2" w:rsidRPr="00481BF6" w:rsidRDefault="00D312E2"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49D3B341" w14:textId="77777777" w:rsidR="00D312E2" w:rsidRPr="00481BF6" w:rsidRDefault="00D312E2"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5990AFD6" w14:textId="77777777" w:rsidR="00D312E2" w:rsidRPr="00481BF6" w:rsidRDefault="00D312E2" w:rsidP="00D01F57">
            <w:pPr>
              <w:pStyle w:val="p"/>
              <w:rPr>
                <w:color w:val="auto"/>
                <w:sz w:val="28"/>
                <w:szCs w:val="28"/>
                <w:lang w:val="kk-KZ"/>
              </w:rPr>
            </w:pPr>
            <w:r w:rsidRPr="00481BF6">
              <w:rPr>
                <w:color w:val="auto"/>
                <w:sz w:val="28"/>
                <w:szCs w:val="28"/>
                <w:lang w:val="kk-KZ"/>
              </w:rPr>
              <w:t>__________</w:t>
            </w:r>
          </w:p>
        </w:tc>
      </w:tr>
      <w:tr w:rsidR="00C16865" w:rsidRPr="00481BF6" w14:paraId="402078B1" w14:textId="77777777" w:rsidTr="00A904ED">
        <w:trPr>
          <w:jc w:val="center"/>
        </w:trPr>
        <w:tc>
          <w:tcPr>
            <w:tcW w:w="2948" w:type="pct"/>
            <w:gridSpan w:val="2"/>
            <w:tcMar>
              <w:top w:w="0" w:type="dxa"/>
              <w:left w:w="108" w:type="dxa"/>
              <w:bottom w:w="0" w:type="dxa"/>
              <w:right w:w="108" w:type="dxa"/>
            </w:tcMar>
            <w:hideMark/>
          </w:tcPr>
          <w:p w14:paraId="59B89096" w14:textId="77777777" w:rsidR="00D312E2" w:rsidRPr="00481BF6" w:rsidRDefault="00D312E2"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188FA2E9" w14:textId="77777777" w:rsidR="00D312E2" w:rsidRPr="00481BF6" w:rsidRDefault="00D312E2"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59698502" w14:textId="77777777" w:rsidR="00D312E2" w:rsidRPr="00481BF6" w:rsidRDefault="00D312E2" w:rsidP="00D01F57">
            <w:pPr>
              <w:pStyle w:val="p"/>
              <w:rPr>
                <w:color w:val="auto"/>
                <w:sz w:val="28"/>
                <w:szCs w:val="28"/>
                <w:lang w:val="kk-KZ"/>
              </w:rPr>
            </w:pPr>
            <w:r w:rsidRPr="00481BF6">
              <w:rPr>
                <w:color w:val="auto"/>
                <w:sz w:val="28"/>
                <w:szCs w:val="28"/>
                <w:lang w:val="kk-KZ"/>
              </w:rPr>
              <w:t>күні</w:t>
            </w:r>
          </w:p>
        </w:tc>
      </w:tr>
      <w:tr w:rsidR="00C16865" w:rsidRPr="00481BF6" w14:paraId="40FDE19D" w14:textId="77777777" w:rsidTr="00A904ED">
        <w:trPr>
          <w:jc w:val="center"/>
        </w:trPr>
        <w:tc>
          <w:tcPr>
            <w:tcW w:w="2948" w:type="pct"/>
            <w:gridSpan w:val="2"/>
            <w:tcMar>
              <w:top w:w="0" w:type="dxa"/>
              <w:left w:w="108" w:type="dxa"/>
              <w:bottom w:w="0" w:type="dxa"/>
              <w:right w:w="108" w:type="dxa"/>
            </w:tcMar>
            <w:hideMark/>
          </w:tcPr>
          <w:p w14:paraId="38C2E569" w14:textId="77777777" w:rsidR="00D312E2" w:rsidRPr="00481BF6" w:rsidRDefault="00D312E2"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27E7AF15" w14:textId="77777777" w:rsidR="00D312E2" w:rsidRPr="00481BF6" w:rsidRDefault="00D312E2"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7E348C78" w14:textId="77777777" w:rsidR="00D312E2" w:rsidRPr="00481BF6" w:rsidRDefault="00D312E2" w:rsidP="00D01F57">
            <w:pPr>
              <w:pStyle w:val="p"/>
              <w:rPr>
                <w:color w:val="auto"/>
                <w:sz w:val="28"/>
                <w:szCs w:val="28"/>
                <w:lang w:val="kk-KZ"/>
              </w:rPr>
            </w:pPr>
            <w:r w:rsidRPr="00481BF6">
              <w:rPr>
                <w:color w:val="auto"/>
                <w:sz w:val="28"/>
                <w:szCs w:val="28"/>
                <w:lang w:val="kk-KZ"/>
              </w:rPr>
              <w:t>_______________</w:t>
            </w:r>
          </w:p>
        </w:tc>
      </w:tr>
      <w:tr w:rsidR="00D312E2" w:rsidRPr="00481BF6" w14:paraId="3BCB65FD" w14:textId="77777777" w:rsidTr="00A904ED">
        <w:trPr>
          <w:jc w:val="center"/>
        </w:trPr>
        <w:tc>
          <w:tcPr>
            <w:tcW w:w="2948" w:type="pct"/>
            <w:gridSpan w:val="2"/>
            <w:tcMar>
              <w:top w:w="0" w:type="dxa"/>
              <w:left w:w="108" w:type="dxa"/>
              <w:bottom w:w="0" w:type="dxa"/>
              <w:right w:w="108" w:type="dxa"/>
            </w:tcMar>
            <w:hideMark/>
          </w:tcPr>
          <w:p w14:paraId="66C50DFD" w14:textId="31B908F0" w:rsidR="00D312E2" w:rsidRPr="00481BF6" w:rsidRDefault="00F5711F" w:rsidP="00D01F57">
            <w:pPr>
              <w:pStyle w:val="p"/>
              <w:rPr>
                <w:color w:val="auto"/>
                <w:sz w:val="28"/>
                <w:szCs w:val="28"/>
                <w:lang w:val="kk-KZ"/>
              </w:rPr>
            </w:pPr>
            <w:r>
              <w:rPr>
                <w:color w:val="auto"/>
                <w:sz w:val="28"/>
                <w:szCs w:val="28"/>
                <w:lang w:val="kk-KZ"/>
              </w:rPr>
              <w:t xml:space="preserve">тегі, аты, </w:t>
            </w:r>
            <w:r w:rsidR="00D312E2" w:rsidRPr="00481BF6">
              <w:rPr>
                <w:color w:val="auto"/>
                <w:sz w:val="28"/>
                <w:szCs w:val="28"/>
                <w:lang w:val="kk-KZ"/>
              </w:rPr>
              <w:t>әкесінің аты (ол болған жағдайда)</w:t>
            </w:r>
          </w:p>
          <w:p w14:paraId="30B68777" w14:textId="77777777" w:rsidR="00D312E2" w:rsidRPr="00481BF6" w:rsidRDefault="00D312E2"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6577B0ED" w14:textId="77777777" w:rsidR="00D312E2" w:rsidRPr="00481BF6" w:rsidRDefault="00D312E2" w:rsidP="00D01F57">
            <w:pPr>
              <w:pStyle w:val="p"/>
              <w:rPr>
                <w:color w:val="auto"/>
                <w:sz w:val="28"/>
                <w:szCs w:val="28"/>
                <w:lang w:val="kk-KZ"/>
              </w:rPr>
            </w:pPr>
            <w:r w:rsidRPr="00481BF6">
              <w:rPr>
                <w:color w:val="auto"/>
                <w:sz w:val="28"/>
                <w:szCs w:val="28"/>
                <w:lang w:val="kk-KZ"/>
              </w:rPr>
              <w:t>қолы</w:t>
            </w:r>
          </w:p>
        </w:tc>
      </w:tr>
    </w:tbl>
    <w:p w14:paraId="4C5478DD" w14:textId="77777777" w:rsidR="00D312E2" w:rsidRPr="00481BF6" w:rsidRDefault="00D312E2" w:rsidP="00D01F57">
      <w:pPr>
        <w:pStyle w:val="pj"/>
        <w:spacing w:before="0" w:beforeAutospacing="0" w:after="0" w:afterAutospacing="0"/>
        <w:ind w:firstLine="709"/>
        <w:jc w:val="both"/>
        <w:rPr>
          <w:color w:val="auto"/>
          <w:sz w:val="28"/>
          <w:szCs w:val="28"/>
          <w:lang w:val="kk-KZ"/>
        </w:rPr>
      </w:pPr>
    </w:p>
    <w:p w14:paraId="28CCE67E" w14:textId="7A0FD467" w:rsidR="000823DE" w:rsidRPr="00481BF6" w:rsidRDefault="000823D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Ескертпе: нысан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p w14:paraId="57B325CC" w14:textId="77777777" w:rsidR="000823DE" w:rsidRPr="00481BF6" w:rsidRDefault="000823DE" w:rsidP="00D01F57">
      <w:pPr>
        <w:rPr>
          <w:sz w:val="28"/>
          <w:szCs w:val="28"/>
          <w:lang w:val="kk-KZ"/>
        </w:rPr>
      </w:pPr>
      <w:r w:rsidRPr="00481BF6">
        <w:rPr>
          <w:sz w:val="28"/>
          <w:szCs w:val="28"/>
          <w:lang w:val="kk-KZ"/>
        </w:rPr>
        <w:br w:type="page"/>
      </w:r>
    </w:p>
    <w:p w14:paraId="0EBDDB87" w14:textId="77777777" w:rsidR="000823DE" w:rsidRPr="00481BF6" w:rsidRDefault="000823DE" w:rsidP="00D01F57">
      <w:pPr>
        <w:pStyle w:val="pr"/>
        <w:rPr>
          <w:color w:val="auto"/>
          <w:sz w:val="28"/>
          <w:szCs w:val="28"/>
          <w:lang w:val="kk-KZ"/>
        </w:rPr>
      </w:pPr>
      <w:r w:rsidRPr="00481BF6">
        <w:rPr>
          <w:color w:val="auto"/>
          <w:sz w:val="28"/>
          <w:szCs w:val="28"/>
          <w:lang w:val="kk-KZ"/>
        </w:rPr>
        <w:lastRenderedPageBreak/>
        <w:t>«Таза зейнетақы активтеріндегі</w:t>
      </w:r>
    </w:p>
    <w:p w14:paraId="249B8A69" w14:textId="77777777" w:rsidR="000823DE" w:rsidRPr="00481BF6" w:rsidRDefault="000823DE" w:rsidP="00D01F57">
      <w:pPr>
        <w:pStyle w:val="pr"/>
        <w:rPr>
          <w:color w:val="auto"/>
          <w:sz w:val="28"/>
          <w:szCs w:val="28"/>
          <w:lang w:val="kk-KZ"/>
        </w:rPr>
      </w:pPr>
      <w:r w:rsidRPr="00481BF6">
        <w:rPr>
          <w:color w:val="auto"/>
          <w:sz w:val="28"/>
          <w:szCs w:val="28"/>
          <w:lang w:val="kk-KZ"/>
        </w:rPr>
        <w:t>өзгерістер туралы есеп» әкімшілік</w:t>
      </w:r>
    </w:p>
    <w:p w14:paraId="7E1992BE" w14:textId="77777777" w:rsidR="000823DE" w:rsidRPr="00481BF6" w:rsidRDefault="000823DE" w:rsidP="00D01F57">
      <w:pPr>
        <w:pStyle w:val="pr"/>
        <w:rPr>
          <w:color w:val="auto"/>
          <w:sz w:val="28"/>
          <w:szCs w:val="28"/>
          <w:lang w:val="kk-KZ"/>
        </w:rPr>
      </w:pPr>
      <w:r w:rsidRPr="00481BF6">
        <w:rPr>
          <w:color w:val="auto"/>
          <w:sz w:val="28"/>
          <w:szCs w:val="28"/>
          <w:lang w:val="kk-KZ"/>
        </w:rPr>
        <w:t>деректерді өтеусіз негізде</w:t>
      </w:r>
    </w:p>
    <w:p w14:paraId="361F707F" w14:textId="77777777" w:rsidR="000823DE" w:rsidRPr="00481BF6" w:rsidRDefault="000823DE" w:rsidP="00D01F57">
      <w:pPr>
        <w:pStyle w:val="pr"/>
        <w:rPr>
          <w:color w:val="auto"/>
          <w:sz w:val="28"/>
          <w:szCs w:val="28"/>
          <w:lang w:val="kk-KZ"/>
        </w:rPr>
      </w:pPr>
      <w:r w:rsidRPr="00481BF6">
        <w:rPr>
          <w:color w:val="auto"/>
          <w:sz w:val="28"/>
          <w:szCs w:val="28"/>
          <w:lang w:val="kk-KZ"/>
        </w:rPr>
        <w:t xml:space="preserve">жинауға арналған </w:t>
      </w:r>
      <w:r w:rsidRPr="00481BF6">
        <w:rPr>
          <w:rStyle w:val="s2"/>
          <w:color w:val="auto"/>
          <w:sz w:val="28"/>
          <w:szCs w:val="28"/>
          <w:lang w:val="kk-KZ"/>
        </w:rPr>
        <w:t>нысанына</w:t>
      </w:r>
    </w:p>
    <w:p w14:paraId="6F2B7A25" w14:textId="77777777" w:rsidR="000823DE" w:rsidRPr="00481BF6" w:rsidRDefault="000823DE" w:rsidP="00D01F57">
      <w:pPr>
        <w:pStyle w:val="pr"/>
        <w:rPr>
          <w:color w:val="auto"/>
          <w:sz w:val="28"/>
          <w:szCs w:val="28"/>
          <w:lang w:val="kk-KZ"/>
        </w:rPr>
      </w:pPr>
      <w:r w:rsidRPr="00481BF6">
        <w:rPr>
          <w:color w:val="auto"/>
          <w:sz w:val="28"/>
          <w:szCs w:val="28"/>
          <w:lang w:val="kk-KZ"/>
        </w:rPr>
        <w:t>қосымша</w:t>
      </w:r>
    </w:p>
    <w:p w14:paraId="71F9DE9D" w14:textId="77777777" w:rsidR="000823DE" w:rsidRPr="00481BF6" w:rsidRDefault="000823DE" w:rsidP="00D01F57">
      <w:pPr>
        <w:pStyle w:val="pc"/>
        <w:rPr>
          <w:color w:val="auto"/>
          <w:sz w:val="28"/>
          <w:szCs w:val="28"/>
          <w:lang w:val="kk-KZ"/>
        </w:rPr>
      </w:pPr>
      <w:r w:rsidRPr="00481BF6">
        <w:rPr>
          <w:b/>
          <w:bCs/>
          <w:color w:val="auto"/>
          <w:sz w:val="28"/>
          <w:szCs w:val="28"/>
          <w:lang w:val="kk-KZ"/>
        </w:rPr>
        <w:t> </w:t>
      </w:r>
    </w:p>
    <w:p w14:paraId="19DE32EF" w14:textId="77777777" w:rsidR="000823DE" w:rsidRPr="00481BF6" w:rsidRDefault="000823DE" w:rsidP="00D01F57">
      <w:pPr>
        <w:pStyle w:val="pc"/>
        <w:rPr>
          <w:color w:val="auto"/>
          <w:sz w:val="28"/>
          <w:szCs w:val="28"/>
          <w:lang w:val="kk-KZ"/>
        </w:rPr>
      </w:pPr>
      <w:r w:rsidRPr="00481BF6">
        <w:rPr>
          <w:b/>
          <w:bCs/>
          <w:color w:val="auto"/>
          <w:sz w:val="28"/>
          <w:szCs w:val="28"/>
          <w:lang w:val="kk-KZ"/>
        </w:rPr>
        <w:t> </w:t>
      </w:r>
    </w:p>
    <w:p w14:paraId="7C54C513" w14:textId="77777777" w:rsidR="000823DE" w:rsidRPr="00481BF6" w:rsidRDefault="000823DE" w:rsidP="00D01F57">
      <w:pPr>
        <w:pStyle w:val="pc"/>
        <w:rPr>
          <w:color w:val="auto"/>
          <w:sz w:val="28"/>
          <w:szCs w:val="28"/>
          <w:lang w:val="kk-KZ"/>
        </w:rPr>
      </w:pPr>
      <w:r w:rsidRPr="00481BF6">
        <w:rPr>
          <w:b/>
          <w:bCs/>
          <w:color w:val="auto"/>
          <w:sz w:val="28"/>
          <w:szCs w:val="28"/>
          <w:lang w:val="kk-KZ"/>
        </w:rPr>
        <w:t xml:space="preserve">«Таза зейнетақы активтеріндегі өзгерістер туралы есеп» </w:t>
      </w:r>
      <w:r w:rsidRPr="00481BF6">
        <w:rPr>
          <w:b/>
          <w:bCs/>
          <w:color w:val="auto"/>
          <w:sz w:val="28"/>
          <w:szCs w:val="28"/>
          <w:lang w:val="kk-KZ"/>
        </w:rPr>
        <w:br/>
        <w:t xml:space="preserve">(индексі – </w:t>
      </w:r>
      <w:r w:rsidRPr="00481BF6">
        <w:rPr>
          <w:rStyle w:val="s1"/>
          <w:rFonts w:eastAsiaTheme="majorEastAsia"/>
          <w:color w:val="auto"/>
          <w:sz w:val="28"/>
          <w:szCs w:val="28"/>
          <w:lang w:val="kk-KZ"/>
        </w:rPr>
        <w:t>F2PA-IPM</w:t>
      </w:r>
      <w:r w:rsidRPr="00481BF6">
        <w:rPr>
          <w:b/>
          <w:bCs/>
          <w:color w:val="auto"/>
          <w:sz w:val="28"/>
          <w:szCs w:val="28"/>
          <w:lang w:val="kk-KZ"/>
        </w:rPr>
        <w:t>, кезеңділігі: ай сайын)</w:t>
      </w:r>
    </w:p>
    <w:p w14:paraId="5B196A54" w14:textId="77777777" w:rsidR="000823DE" w:rsidRPr="00481BF6" w:rsidRDefault="000823DE" w:rsidP="00D01F57">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7910FF3D" w14:textId="77777777" w:rsidR="000823DE" w:rsidRPr="00481BF6" w:rsidRDefault="000823DE" w:rsidP="00D01F57">
      <w:pPr>
        <w:pStyle w:val="pj"/>
        <w:spacing w:before="0" w:beforeAutospacing="0" w:after="0" w:afterAutospacing="0"/>
        <w:jc w:val="both"/>
        <w:rPr>
          <w:color w:val="auto"/>
          <w:sz w:val="28"/>
          <w:szCs w:val="28"/>
          <w:lang w:val="kk-KZ"/>
        </w:rPr>
      </w:pPr>
      <w:r w:rsidRPr="00481BF6">
        <w:rPr>
          <w:color w:val="auto"/>
          <w:sz w:val="28"/>
          <w:szCs w:val="28"/>
          <w:lang w:val="kk-KZ"/>
        </w:rPr>
        <w:t> </w:t>
      </w:r>
    </w:p>
    <w:p w14:paraId="1C1CC87D" w14:textId="77777777" w:rsidR="000823DE" w:rsidRPr="00481BF6" w:rsidRDefault="000823DE" w:rsidP="00D01F57">
      <w:pPr>
        <w:ind w:firstLine="709"/>
        <w:jc w:val="both"/>
        <w:rPr>
          <w:sz w:val="28"/>
          <w:szCs w:val="28"/>
          <w:lang w:val="kk-KZ"/>
        </w:rPr>
      </w:pPr>
      <w:r w:rsidRPr="00481BF6">
        <w:rPr>
          <w:sz w:val="28"/>
          <w:szCs w:val="28"/>
          <w:lang w:val="kk-KZ"/>
        </w:rPr>
        <w:t>1. Осы түсіндірмеде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17442AAB" w14:textId="77777777" w:rsidR="000823DE" w:rsidRPr="00481BF6" w:rsidRDefault="000823DE" w:rsidP="00D01F57">
      <w:pPr>
        <w:ind w:firstLine="709"/>
        <w:jc w:val="both"/>
        <w:rPr>
          <w:sz w:val="28"/>
          <w:szCs w:val="28"/>
          <w:lang w:val="kk-KZ"/>
        </w:rPr>
      </w:pPr>
      <w:r w:rsidRPr="00481BF6">
        <w:rPr>
          <w:sz w:val="28"/>
          <w:szCs w:val="28"/>
          <w:lang w:val="kk-KZ"/>
        </w:rPr>
        <w:t>2. Нысанды зейнетақы активтерін сенімгерлік басқаруды жүзеге асыратын инвестициялық портфельді басқарушылар ай сайын есепті кезеңнің соңындағы жағдай бойынша толтырады.</w:t>
      </w:r>
    </w:p>
    <w:p w14:paraId="2D25B1FF" w14:textId="77777777" w:rsidR="000823DE" w:rsidRPr="00481BF6" w:rsidRDefault="000823DE" w:rsidP="00D01F57">
      <w:pPr>
        <w:ind w:firstLine="709"/>
        <w:jc w:val="both"/>
        <w:rPr>
          <w:sz w:val="28"/>
          <w:szCs w:val="28"/>
          <w:lang w:val="kk-KZ"/>
        </w:rPr>
      </w:pPr>
      <w:r w:rsidRPr="00481BF6">
        <w:rPr>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500 (бес жүз) теңгеге тең және одан көп сома 1000 (бір мың) теңгеге дейін дөңгелектенеді.</w:t>
      </w:r>
    </w:p>
    <w:p w14:paraId="1A2A4F3E" w14:textId="77777777" w:rsidR="000823DE" w:rsidRPr="00481BF6" w:rsidRDefault="000823DE" w:rsidP="00D01F57">
      <w:pPr>
        <w:ind w:firstLine="709"/>
        <w:jc w:val="both"/>
        <w:rPr>
          <w:sz w:val="28"/>
          <w:szCs w:val="28"/>
          <w:lang w:val="kk-KZ"/>
        </w:rPr>
      </w:pPr>
      <w:r w:rsidRPr="00481BF6">
        <w:rPr>
          <w:sz w:val="28"/>
          <w:szCs w:val="28"/>
          <w:lang w:val="kk-KZ"/>
        </w:rPr>
        <w:t xml:space="preserve">4. Толтырылған нысанға басшы немесе оның міндетін атқаратын адам, бас бухгалтер және орындаушы қол қояды.  </w:t>
      </w:r>
    </w:p>
    <w:p w14:paraId="642EBB90" w14:textId="18E17FA4" w:rsidR="000823DE" w:rsidRPr="00481BF6" w:rsidRDefault="000823DE" w:rsidP="00D01F57">
      <w:pPr>
        <w:ind w:firstLine="709"/>
        <w:jc w:val="both"/>
        <w:rPr>
          <w:sz w:val="28"/>
          <w:szCs w:val="28"/>
          <w:lang w:val="kk-KZ"/>
        </w:rPr>
      </w:pPr>
      <w:r w:rsidRPr="00481BF6">
        <w:rPr>
          <w:sz w:val="28"/>
          <w:szCs w:val="28"/>
          <w:lang w:val="kk-KZ"/>
        </w:rPr>
        <w:t xml:space="preserve">5. </w:t>
      </w:r>
      <w:r w:rsidR="00E02B41" w:rsidRPr="00481BF6">
        <w:rPr>
          <w:sz w:val="28"/>
          <w:szCs w:val="28"/>
          <w:lang w:val="kk-KZ"/>
        </w:rPr>
        <w:t>3-бағанда есепті кезеңнің соңғы күнін қоса алғанда, жылдың басынан бері есепті күн аралығы кезеңіндегі деректер көрсетіледі</w:t>
      </w:r>
      <w:r w:rsidRPr="00481BF6">
        <w:rPr>
          <w:sz w:val="28"/>
          <w:szCs w:val="28"/>
          <w:lang w:val="kk-KZ"/>
        </w:rPr>
        <w:t>.</w:t>
      </w:r>
    </w:p>
    <w:p w14:paraId="6FDE6C6F" w14:textId="77777777" w:rsidR="000823DE" w:rsidRPr="00481BF6" w:rsidRDefault="000823DE" w:rsidP="00D01F57">
      <w:pPr>
        <w:ind w:firstLine="709"/>
        <w:jc w:val="both"/>
        <w:rPr>
          <w:sz w:val="28"/>
          <w:szCs w:val="28"/>
          <w:lang w:val="kk-KZ"/>
        </w:rPr>
      </w:pPr>
      <w:r w:rsidRPr="00481BF6">
        <w:rPr>
          <w:sz w:val="28"/>
          <w:szCs w:val="28"/>
          <w:lang w:val="kk-KZ"/>
        </w:rPr>
        <w:t>6. 4-бағанда есепті кезеңнің соңғы күнін қоса алғанда, есепті кезеңдегі деректер көрсетіледі.</w:t>
      </w:r>
    </w:p>
    <w:p w14:paraId="66AC1512" w14:textId="3ED6B772" w:rsidR="007D1AE5" w:rsidRPr="00481BF6" w:rsidRDefault="000823DE" w:rsidP="007D1AE5">
      <w:pPr>
        <w:ind w:firstLine="709"/>
        <w:jc w:val="both"/>
        <w:rPr>
          <w:sz w:val="28"/>
          <w:szCs w:val="28"/>
          <w:lang w:val="kk-KZ"/>
        </w:rPr>
      </w:pPr>
      <w:r w:rsidRPr="00481BF6">
        <w:rPr>
          <w:sz w:val="28"/>
          <w:szCs w:val="28"/>
          <w:lang w:val="kk-KZ"/>
        </w:rPr>
        <w:t>7.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w:t>
      </w:r>
      <w:r w:rsidR="00BD49F8" w:rsidRPr="00481BF6">
        <w:rPr>
          <w:sz w:val="28"/>
          <w:szCs w:val="28"/>
          <w:lang w:val="kk-KZ"/>
        </w:rPr>
        <w:t>а</w:t>
      </w:r>
      <w:r w:rsidRPr="00481BF6">
        <w:rPr>
          <w:sz w:val="28"/>
          <w:szCs w:val="28"/>
          <w:lang w:val="kk-KZ"/>
        </w:rPr>
        <w:t xml:space="preserve"> (Нормативтік құқықтық актілерді мемлекеттік тіркеу тізілімінде № 8765 болып тіркелген) </w:t>
      </w:r>
      <w:r w:rsidR="007D1AE5" w:rsidRPr="00481BF6">
        <w:rPr>
          <w:sz w:val="28"/>
          <w:szCs w:val="28"/>
          <w:lang w:val="kk-KZ"/>
        </w:rPr>
        <w:t xml:space="preserve">сәйкес қалыптастырылған бухгалтерлік есеп </w:t>
      </w:r>
      <w:r w:rsidR="00BD49F8" w:rsidRPr="00481BF6">
        <w:rPr>
          <w:sz w:val="28"/>
          <w:szCs w:val="28"/>
          <w:lang w:val="kk-KZ"/>
        </w:rPr>
        <w:t xml:space="preserve">тіркелімдерінің </w:t>
      </w:r>
      <w:r w:rsidR="007D1AE5" w:rsidRPr="00481BF6">
        <w:rPr>
          <w:sz w:val="28"/>
          <w:szCs w:val="28"/>
          <w:lang w:val="kk-KZ"/>
        </w:rPr>
        <w:t>мәліметтері негізіндегі деректер көрсетіледі.</w:t>
      </w:r>
    </w:p>
    <w:p w14:paraId="7966DD56" w14:textId="60959CC5" w:rsidR="000823DE" w:rsidRPr="00481BF6" w:rsidRDefault="000823DE" w:rsidP="00D01F57">
      <w:pPr>
        <w:ind w:firstLine="709"/>
        <w:jc w:val="both"/>
        <w:rPr>
          <w:sz w:val="28"/>
          <w:szCs w:val="28"/>
          <w:lang w:val="kk-KZ"/>
        </w:rPr>
      </w:pPr>
      <w:r w:rsidRPr="00481BF6">
        <w:rPr>
          <w:sz w:val="28"/>
          <w:szCs w:val="28"/>
          <w:lang w:val="kk-KZ"/>
        </w:rPr>
        <w:t xml:space="preserve">8. 1-жол бойынша 3-бағанда тиісті жылғы 1 қаңтардағы жағдай бойынша </w:t>
      </w:r>
      <w:r w:rsidR="00E02B41" w:rsidRPr="00481BF6">
        <w:rPr>
          <w:sz w:val="28"/>
          <w:szCs w:val="28"/>
          <w:lang w:val="kk-KZ"/>
        </w:rPr>
        <w:t xml:space="preserve">деректер </w:t>
      </w:r>
      <w:r w:rsidRPr="00481BF6">
        <w:rPr>
          <w:sz w:val="28"/>
          <w:szCs w:val="28"/>
          <w:lang w:val="kk-KZ"/>
        </w:rPr>
        <w:t>көрсетіледі, 4-бағанда әрбір есепті айдың бірінші күніндегі жағдай бойынша</w:t>
      </w:r>
      <w:r w:rsidR="00E02B41" w:rsidRPr="00481BF6">
        <w:rPr>
          <w:sz w:val="28"/>
          <w:szCs w:val="28"/>
          <w:lang w:val="kk-KZ"/>
        </w:rPr>
        <w:t xml:space="preserve"> деректер</w:t>
      </w:r>
      <w:r w:rsidRPr="00481BF6">
        <w:rPr>
          <w:sz w:val="28"/>
          <w:szCs w:val="28"/>
          <w:lang w:val="kk-KZ"/>
        </w:rPr>
        <w:t xml:space="preserve"> көрсетіледі. </w:t>
      </w:r>
      <w:r w:rsidR="00E02B41" w:rsidRPr="00481BF6">
        <w:rPr>
          <w:sz w:val="28"/>
          <w:szCs w:val="28"/>
          <w:lang w:val="kk-KZ"/>
        </w:rPr>
        <w:t xml:space="preserve"> </w:t>
      </w:r>
    </w:p>
    <w:p w14:paraId="4B803347" w14:textId="77777777" w:rsidR="00E02B41" w:rsidRPr="00481BF6" w:rsidRDefault="000823D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9. Қаржылық есептілік түрі: жеке.</w:t>
      </w:r>
    </w:p>
    <w:p w14:paraId="7A462E77" w14:textId="343BC143" w:rsidR="000823DE" w:rsidRPr="00481BF6" w:rsidRDefault="000823D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br w:type="page"/>
      </w:r>
    </w:p>
    <w:p w14:paraId="71717FBE" w14:textId="77777777" w:rsidR="000823DE" w:rsidRPr="00481BF6" w:rsidRDefault="000823D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2A3E873F" w14:textId="77777777" w:rsidR="000823DE" w:rsidRPr="00481BF6" w:rsidRDefault="000823DE"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3BD75307" w14:textId="0E0B74BD" w:rsidR="000823DE" w:rsidRPr="00481BF6" w:rsidRDefault="000823D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4E9916E6" w14:textId="71B79254" w:rsidR="000823DE" w:rsidRPr="00481BF6" w:rsidRDefault="000823D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621049D9" w14:textId="77777777" w:rsidR="000823DE" w:rsidRPr="00481BF6" w:rsidRDefault="000823DE" w:rsidP="00D01F57">
      <w:pPr>
        <w:ind w:firstLine="397"/>
        <w:jc w:val="right"/>
        <w:rPr>
          <w:sz w:val="28"/>
          <w:szCs w:val="28"/>
          <w:lang w:val="kk-KZ"/>
        </w:rPr>
      </w:pPr>
      <w:r w:rsidRPr="00481BF6">
        <w:rPr>
          <w:sz w:val="28"/>
          <w:szCs w:val="28"/>
          <w:lang w:val="kk-KZ"/>
        </w:rPr>
        <w:t>34-қосымша</w:t>
      </w:r>
    </w:p>
    <w:p w14:paraId="3440D844" w14:textId="43A4E39B" w:rsidR="000823DE" w:rsidRPr="00481BF6" w:rsidRDefault="000823DE" w:rsidP="00D01F57">
      <w:pPr>
        <w:ind w:firstLine="397"/>
        <w:jc w:val="right"/>
        <w:rPr>
          <w:sz w:val="28"/>
          <w:szCs w:val="28"/>
          <w:lang w:val="kk-KZ"/>
        </w:rPr>
      </w:pPr>
    </w:p>
    <w:p w14:paraId="201C710C" w14:textId="77777777" w:rsidR="00C52489" w:rsidRPr="00481BF6" w:rsidRDefault="00C52489" w:rsidP="00C52489">
      <w:pPr>
        <w:pStyle w:val="pr"/>
        <w:rPr>
          <w:color w:val="auto"/>
          <w:sz w:val="28"/>
          <w:szCs w:val="28"/>
          <w:lang w:val="kk-KZ"/>
        </w:rPr>
      </w:pPr>
    </w:p>
    <w:p w14:paraId="7E29AE2D" w14:textId="77777777" w:rsidR="00C52489" w:rsidRPr="00481BF6" w:rsidRDefault="00C52489" w:rsidP="00C52489">
      <w:pPr>
        <w:pStyle w:val="pr"/>
        <w:rPr>
          <w:color w:val="auto"/>
          <w:sz w:val="28"/>
          <w:szCs w:val="28"/>
          <w:lang w:val="kk-KZ"/>
        </w:rPr>
      </w:pPr>
      <w:r w:rsidRPr="00481BF6">
        <w:rPr>
          <w:color w:val="auto"/>
          <w:sz w:val="28"/>
          <w:szCs w:val="28"/>
          <w:lang w:val="kk-KZ"/>
        </w:rPr>
        <w:t>Қаржы ұйымдарының қаржылық</w:t>
      </w:r>
    </w:p>
    <w:p w14:paraId="200BE5DE" w14:textId="77777777" w:rsidR="00C52489" w:rsidRPr="00481BF6" w:rsidRDefault="00C52489" w:rsidP="00C52489">
      <w:pPr>
        <w:pStyle w:val="pr"/>
        <w:rPr>
          <w:color w:val="auto"/>
          <w:sz w:val="28"/>
          <w:szCs w:val="28"/>
          <w:lang w:val="kk-KZ"/>
        </w:rPr>
      </w:pPr>
      <w:r w:rsidRPr="00481BF6">
        <w:rPr>
          <w:color w:val="auto"/>
          <w:sz w:val="28"/>
          <w:szCs w:val="28"/>
          <w:lang w:val="kk-KZ"/>
        </w:rPr>
        <w:t>есептілікті және Қазақстан</w:t>
      </w:r>
    </w:p>
    <w:p w14:paraId="037E3052"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1B1075E2" w14:textId="77777777" w:rsidR="00C52489" w:rsidRPr="00481BF6" w:rsidRDefault="00C52489" w:rsidP="00C52489">
      <w:pPr>
        <w:pStyle w:val="pr"/>
        <w:rPr>
          <w:color w:val="auto"/>
          <w:sz w:val="28"/>
          <w:szCs w:val="28"/>
          <w:lang w:val="kk-KZ"/>
        </w:rPr>
      </w:pPr>
      <w:r w:rsidRPr="00481BF6">
        <w:rPr>
          <w:color w:val="auto"/>
          <w:sz w:val="28"/>
          <w:szCs w:val="28"/>
          <w:lang w:val="kk-KZ"/>
        </w:rPr>
        <w:t>банктері филиалдарының,</w:t>
      </w:r>
    </w:p>
    <w:p w14:paraId="61872C80"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w:t>
      </w:r>
    </w:p>
    <w:p w14:paraId="19C31CB2" w14:textId="77777777" w:rsidR="00C52489" w:rsidRPr="00481BF6" w:rsidRDefault="00C52489" w:rsidP="00C52489">
      <w:pPr>
        <w:pStyle w:val="pr"/>
        <w:rPr>
          <w:color w:val="auto"/>
          <w:sz w:val="28"/>
          <w:szCs w:val="28"/>
          <w:lang w:val="kk-KZ"/>
        </w:rPr>
      </w:pPr>
      <w:r w:rsidRPr="00481BF6">
        <w:rPr>
          <w:color w:val="auto"/>
          <w:sz w:val="28"/>
          <w:szCs w:val="28"/>
          <w:lang w:val="kk-KZ"/>
        </w:rPr>
        <w:t>бейрезидент- сақтандыру</w:t>
      </w:r>
    </w:p>
    <w:p w14:paraId="6D30853E" w14:textId="77777777" w:rsidR="00C52489" w:rsidRPr="00481BF6" w:rsidRDefault="00C52489" w:rsidP="00C52489">
      <w:pPr>
        <w:pStyle w:val="pr"/>
        <w:rPr>
          <w:color w:val="auto"/>
          <w:sz w:val="28"/>
          <w:szCs w:val="28"/>
          <w:lang w:val="kk-KZ"/>
        </w:rPr>
      </w:pPr>
      <w:r w:rsidRPr="00481BF6">
        <w:rPr>
          <w:color w:val="auto"/>
          <w:sz w:val="28"/>
          <w:szCs w:val="28"/>
          <w:lang w:val="kk-KZ"/>
        </w:rPr>
        <w:t>(қайта сақтандыру) ұйымдары</w:t>
      </w:r>
    </w:p>
    <w:p w14:paraId="79749EA5" w14:textId="77777777" w:rsidR="00C52489" w:rsidRPr="00481BF6" w:rsidRDefault="00C52489" w:rsidP="00C52489">
      <w:pPr>
        <w:pStyle w:val="pr"/>
        <w:rPr>
          <w:color w:val="auto"/>
          <w:sz w:val="28"/>
          <w:szCs w:val="28"/>
          <w:lang w:val="kk-KZ"/>
        </w:rPr>
      </w:pPr>
      <w:r w:rsidRPr="00481BF6">
        <w:rPr>
          <w:color w:val="auto"/>
          <w:sz w:val="28"/>
          <w:szCs w:val="28"/>
          <w:lang w:val="kk-KZ"/>
        </w:rPr>
        <w:t>филиалдарының, Қазақстан</w:t>
      </w:r>
    </w:p>
    <w:p w14:paraId="09F71B5A"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67E10577" w14:textId="77777777" w:rsidR="00C52489" w:rsidRPr="00481BF6" w:rsidRDefault="00C52489" w:rsidP="00C52489">
      <w:pPr>
        <w:pStyle w:val="pr"/>
        <w:rPr>
          <w:color w:val="auto"/>
          <w:sz w:val="28"/>
          <w:szCs w:val="28"/>
          <w:lang w:val="kk-KZ"/>
        </w:rPr>
      </w:pPr>
      <w:r w:rsidRPr="00481BF6">
        <w:rPr>
          <w:color w:val="auto"/>
          <w:sz w:val="28"/>
          <w:szCs w:val="28"/>
          <w:lang w:val="kk-KZ"/>
        </w:rPr>
        <w:t>сақтандыру брокерлері филиалдарының</w:t>
      </w:r>
    </w:p>
    <w:p w14:paraId="3E9B81CB" w14:textId="77777777" w:rsidR="00C52489" w:rsidRPr="00481BF6" w:rsidRDefault="00C52489" w:rsidP="00C52489">
      <w:pPr>
        <w:pStyle w:val="pr"/>
        <w:rPr>
          <w:color w:val="auto"/>
          <w:sz w:val="28"/>
          <w:szCs w:val="28"/>
          <w:lang w:val="kk-KZ"/>
        </w:rPr>
      </w:pPr>
      <w:r w:rsidRPr="00481BF6">
        <w:rPr>
          <w:color w:val="auto"/>
          <w:sz w:val="28"/>
          <w:szCs w:val="28"/>
          <w:lang w:val="kk-KZ"/>
        </w:rPr>
        <w:t>бухгалтерлік есептің деректері</w:t>
      </w:r>
    </w:p>
    <w:p w14:paraId="6ECF213C" w14:textId="77777777" w:rsidR="00C52489" w:rsidRPr="00481BF6" w:rsidRDefault="00C52489" w:rsidP="00C52489">
      <w:pPr>
        <w:pStyle w:val="pr"/>
        <w:rPr>
          <w:color w:val="auto"/>
          <w:sz w:val="28"/>
          <w:szCs w:val="28"/>
          <w:lang w:val="kk-KZ"/>
        </w:rPr>
      </w:pPr>
      <w:r w:rsidRPr="00481BF6">
        <w:rPr>
          <w:color w:val="auto"/>
          <w:sz w:val="28"/>
          <w:szCs w:val="28"/>
          <w:lang w:val="kk-KZ"/>
        </w:rPr>
        <w:t>бойынша есептiлiкті</w:t>
      </w:r>
    </w:p>
    <w:p w14:paraId="1B3AE87F"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3DF6009E" w14:textId="77777777" w:rsidR="00C52489" w:rsidRPr="00481BF6" w:rsidRDefault="00C52489" w:rsidP="00C52489">
      <w:pPr>
        <w:pStyle w:val="pr"/>
        <w:rPr>
          <w:color w:val="auto"/>
          <w:sz w:val="28"/>
          <w:szCs w:val="28"/>
          <w:lang w:val="kk-KZ"/>
        </w:rPr>
      </w:pPr>
      <w:r w:rsidRPr="00481BF6">
        <w:rPr>
          <w:color w:val="auto"/>
          <w:sz w:val="28"/>
          <w:szCs w:val="28"/>
          <w:lang w:val="kk-KZ"/>
        </w:rPr>
        <w:t>34-қосымша</w:t>
      </w:r>
    </w:p>
    <w:p w14:paraId="218274E2" w14:textId="77777777" w:rsidR="00C52489" w:rsidRPr="00481BF6" w:rsidRDefault="00C52489" w:rsidP="00C52489">
      <w:pPr>
        <w:pStyle w:val="pr"/>
        <w:rPr>
          <w:color w:val="auto"/>
          <w:sz w:val="28"/>
          <w:szCs w:val="28"/>
          <w:lang w:val="kk-KZ"/>
        </w:rPr>
      </w:pPr>
    </w:p>
    <w:p w14:paraId="24CAC085"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Әкімшілік деректерді жинауға </w:t>
      </w:r>
    </w:p>
    <w:p w14:paraId="11486D8F" w14:textId="77777777" w:rsidR="00C52489" w:rsidRPr="00481BF6" w:rsidRDefault="00C52489" w:rsidP="00C52489">
      <w:pPr>
        <w:pStyle w:val="pr"/>
        <w:rPr>
          <w:color w:val="auto"/>
          <w:sz w:val="28"/>
          <w:szCs w:val="28"/>
          <w:lang w:val="kk-KZ"/>
        </w:rPr>
      </w:pPr>
      <w:r w:rsidRPr="00481BF6">
        <w:rPr>
          <w:color w:val="auto"/>
          <w:sz w:val="28"/>
          <w:szCs w:val="28"/>
          <w:lang w:val="kk-KZ"/>
        </w:rPr>
        <w:t>арналған нысан</w:t>
      </w:r>
    </w:p>
    <w:p w14:paraId="229FC61E" w14:textId="77777777" w:rsidR="00C52489" w:rsidRPr="00481BF6" w:rsidRDefault="00C52489" w:rsidP="00C52489">
      <w:pPr>
        <w:pStyle w:val="pc"/>
        <w:jc w:val="both"/>
        <w:rPr>
          <w:color w:val="auto"/>
          <w:sz w:val="28"/>
          <w:szCs w:val="28"/>
          <w:lang w:val="kk-KZ"/>
        </w:rPr>
      </w:pPr>
      <w:r w:rsidRPr="00481BF6">
        <w:rPr>
          <w:color w:val="auto"/>
          <w:sz w:val="28"/>
          <w:szCs w:val="28"/>
          <w:lang w:val="kk-KZ"/>
        </w:rPr>
        <w:t> </w:t>
      </w:r>
    </w:p>
    <w:p w14:paraId="6680251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5D1BEC6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1348E75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нысанның атауы: </w:t>
      </w:r>
      <w:r w:rsidRPr="00481BF6">
        <w:rPr>
          <w:bCs/>
          <w:color w:val="auto"/>
          <w:sz w:val="28"/>
          <w:szCs w:val="28"/>
          <w:lang w:val="kk-KZ"/>
        </w:rPr>
        <w:t>пайда мен шығын туралы есеп</w:t>
      </w:r>
      <w:r w:rsidRPr="00481BF6">
        <w:rPr>
          <w:color w:val="auto"/>
          <w:sz w:val="28"/>
          <w:szCs w:val="28"/>
          <w:lang w:val="kk-KZ"/>
        </w:rPr>
        <w:t>.</w:t>
      </w:r>
    </w:p>
    <w:p w14:paraId="6EE09A3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F2-NPOST.</w:t>
      </w:r>
    </w:p>
    <w:p w14:paraId="398A5D5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0C2AE52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p>
    <w:p w14:paraId="64A53B1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Ұлттық пошта операторы.</w:t>
      </w:r>
    </w:p>
    <w:p w14:paraId="31D8D73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айдан кейінгі айдың 25 (жиырма бесінші) күнінен кешіктірмей.</w:t>
      </w:r>
    </w:p>
    <w:p w14:paraId="66C54E7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3A60243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2584"/>
        <w:gridCol w:w="1029"/>
        <w:gridCol w:w="1128"/>
        <w:gridCol w:w="1631"/>
        <w:gridCol w:w="1357"/>
        <w:gridCol w:w="1908"/>
      </w:tblGrid>
      <w:tr w:rsidR="00C52489" w:rsidRPr="00481BF6" w14:paraId="63D0E485" w14:textId="77777777" w:rsidTr="00B86BC4">
        <w:trPr>
          <w:jc w:val="center"/>
        </w:trPr>
        <w:tc>
          <w:tcPr>
            <w:tcW w:w="5000" w:type="pct"/>
            <w:gridSpan w:val="6"/>
            <w:tcBorders>
              <w:top w:val="nil"/>
              <w:left w:val="nil"/>
              <w:bottom w:val="single" w:sz="8" w:space="0" w:color="auto"/>
              <w:right w:val="nil"/>
            </w:tcBorders>
            <w:tcMar>
              <w:top w:w="0" w:type="dxa"/>
              <w:left w:w="108" w:type="dxa"/>
              <w:bottom w:w="0" w:type="dxa"/>
              <w:right w:w="108" w:type="dxa"/>
            </w:tcMar>
            <w:hideMark/>
          </w:tcPr>
          <w:p w14:paraId="155B1F6A" w14:textId="77777777" w:rsidR="00C52489" w:rsidRPr="00481BF6" w:rsidRDefault="00C52489" w:rsidP="00B86BC4">
            <w:pPr>
              <w:pStyle w:val="pr"/>
              <w:rPr>
                <w:color w:val="auto"/>
                <w:sz w:val="28"/>
                <w:szCs w:val="28"/>
                <w:lang w:val="kk-KZ"/>
              </w:rPr>
            </w:pPr>
            <w:r w:rsidRPr="00481BF6">
              <w:rPr>
                <w:color w:val="auto"/>
                <w:sz w:val="28"/>
                <w:szCs w:val="28"/>
                <w:lang w:val="kk-KZ"/>
              </w:rPr>
              <w:t>(мың теңгемен)</w:t>
            </w:r>
          </w:p>
        </w:tc>
      </w:tr>
      <w:tr w:rsidR="00C52489" w:rsidRPr="0090166B" w14:paraId="7E75C43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BB94D" w14:textId="77777777" w:rsidR="00C52489" w:rsidRPr="00481BF6" w:rsidRDefault="00C52489" w:rsidP="00B86BC4">
            <w:pPr>
              <w:pStyle w:val="pc"/>
              <w:rPr>
                <w:color w:val="auto"/>
                <w:sz w:val="28"/>
                <w:szCs w:val="28"/>
                <w:lang w:val="kk-KZ"/>
              </w:rPr>
            </w:pPr>
            <w:r w:rsidRPr="00481BF6">
              <w:rPr>
                <w:color w:val="auto"/>
                <w:sz w:val="28"/>
                <w:szCs w:val="28"/>
                <w:lang w:val="kk-KZ"/>
              </w:rPr>
              <w:t>Баптың атауы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60A9E6"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66297C0" w14:textId="77777777" w:rsidR="00C52489" w:rsidRPr="00481BF6" w:rsidRDefault="00C52489" w:rsidP="00B86BC4">
            <w:pPr>
              <w:pStyle w:val="pc"/>
              <w:rPr>
                <w:color w:val="auto"/>
                <w:sz w:val="28"/>
                <w:szCs w:val="28"/>
                <w:lang w:val="kk-KZ"/>
              </w:rPr>
            </w:pPr>
            <w:r w:rsidRPr="00481BF6">
              <w:rPr>
                <w:color w:val="auto"/>
                <w:sz w:val="28"/>
                <w:szCs w:val="28"/>
              </w:rPr>
              <w:t>Есепті кезеңде</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F646742" w14:textId="77777777" w:rsidR="00C52489" w:rsidRPr="00481BF6" w:rsidRDefault="00C52489" w:rsidP="00B86BC4">
            <w:pPr>
              <w:pStyle w:val="pc"/>
              <w:rPr>
                <w:color w:val="auto"/>
                <w:sz w:val="28"/>
                <w:szCs w:val="28"/>
                <w:lang w:val="kk-KZ"/>
              </w:rPr>
            </w:pPr>
            <w:r w:rsidRPr="00481BF6">
              <w:rPr>
                <w:color w:val="auto"/>
                <w:sz w:val="28"/>
                <w:szCs w:val="28"/>
                <w:lang w:val="kk-KZ"/>
              </w:rPr>
              <w:t xml:space="preserve">Ағымдағы жылдың басынан </w:t>
            </w:r>
            <w:r w:rsidRPr="00481BF6">
              <w:rPr>
                <w:color w:val="auto"/>
                <w:sz w:val="28"/>
                <w:szCs w:val="28"/>
                <w:lang w:val="kk-KZ"/>
              </w:rPr>
              <w:lastRenderedPageBreak/>
              <w:t>бері кезеңде (өспелі жиынымен)</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9DA25E5" w14:textId="77777777" w:rsidR="00C52489" w:rsidRPr="00481BF6" w:rsidRDefault="00C52489" w:rsidP="00B86BC4">
            <w:pPr>
              <w:pStyle w:val="pc"/>
              <w:rPr>
                <w:color w:val="auto"/>
                <w:sz w:val="28"/>
                <w:szCs w:val="28"/>
                <w:lang w:val="kk-KZ"/>
              </w:rPr>
            </w:pPr>
            <w:r w:rsidRPr="00481BF6">
              <w:rPr>
                <w:color w:val="auto"/>
                <w:sz w:val="28"/>
                <w:szCs w:val="28"/>
              </w:rPr>
              <w:lastRenderedPageBreak/>
              <w:t xml:space="preserve">Алдыңғы жылдың </w:t>
            </w:r>
            <w:r w:rsidRPr="00481BF6">
              <w:rPr>
                <w:color w:val="auto"/>
                <w:sz w:val="28"/>
                <w:szCs w:val="28"/>
              </w:rPr>
              <w:lastRenderedPageBreak/>
              <w:t>ұқсас кезең</w:t>
            </w:r>
            <w:r w:rsidRPr="00481BF6">
              <w:rPr>
                <w:color w:val="auto"/>
                <w:sz w:val="28"/>
                <w:szCs w:val="28"/>
                <w:lang w:val="kk-KZ"/>
              </w:rPr>
              <w:t>інде</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0EC90A4"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 xml:space="preserve">Алдыңғы жылдың басынан бері </w:t>
            </w:r>
            <w:r w:rsidRPr="00481BF6">
              <w:rPr>
                <w:color w:val="auto"/>
                <w:sz w:val="28"/>
                <w:szCs w:val="28"/>
                <w:lang w:val="kk-KZ"/>
              </w:rPr>
              <w:lastRenderedPageBreak/>
              <w:t>осыған ұқсас кезеңінде (өспелі жиынымен)</w:t>
            </w:r>
          </w:p>
        </w:tc>
      </w:tr>
      <w:tr w:rsidR="00C52489" w:rsidRPr="00481BF6" w14:paraId="5E8B36D5"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617C7"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9FAE903"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9C9E904"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71FCF885"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0D6FDC1"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22D19D45"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2C0423C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37042" w14:textId="77777777" w:rsidR="00C52489" w:rsidRPr="00481BF6" w:rsidRDefault="00C52489" w:rsidP="00B86BC4">
            <w:pPr>
              <w:pStyle w:val="p"/>
              <w:rPr>
                <w:color w:val="auto"/>
                <w:sz w:val="28"/>
                <w:szCs w:val="28"/>
                <w:lang w:val="kk-KZ"/>
              </w:rPr>
            </w:pPr>
            <w:r w:rsidRPr="00481BF6">
              <w:rPr>
                <w:color w:val="auto"/>
                <w:sz w:val="28"/>
                <w:szCs w:val="28"/>
                <w:lang w:val="kk-KZ"/>
              </w:rPr>
              <w:t>Дайын өнімді (жұмысты, қызметті) сатудан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DB6568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721C4D2"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35886F0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E19197E"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3F3D376" w14:textId="77777777" w:rsidR="00C52489" w:rsidRPr="00481BF6" w:rsidRDefault="00C52489" w:rsidP="00B86BC4">
            <w:pPr>
              <w:rPr>
                <w:sz w:val="28"/>
                <w:szCs w:val="28"/>
                <w:lang w:val="kk-KZ"/>
              </w:rPr>
            </w:pPr>
          </w:p>
        </w:tc>
      </w:tr>
      <w:tr w:rsidR="00C52489" w:rsidRPr="00481BF6" w14:paraId="79C48B7A"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DF8FD" w14:textId="77777777" w:rsidR="00C52489" w:rsidRPr="00481BF6" w:rsidRDefault="00C52489" w:rsidP="00B86BC4">
            <w:pPr>
              <w:pStyle w:val="p"/>
              <w:rPr>
                <w:color w:val="auto"/>
                <w:sz w:val="28"/>
                <w:szCs w:val="28"/>
                <w:lang w:val="kk-KZ"/>
              </w:rPr>
            </w:pPr>
            <w:r w:rsidRPr="00481BF6">
              <w:rPr>
                <w:color w:val="auto"/>
                <w:sz w:val="28"/>
                <w:szCs w:val="28"/>
                <w:lang w:val="kk-KZ"/>
              </w:rPr>
              <w:t>Сатылған дайын өнімнің (жұмыстың, қызметтің) өзіндік құны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FA5DE6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950C1E5"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6A2B50C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AC77D73"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224685C" w14:textId="77777777" w:rsidR="00C52489" w:rsidRPr="00481BF6" w:rsidRDefault="00C52489" w:rsidP="00B86BC4">
            <w:pPr>
              <w:rPr>
                <w:sz w:val="28"/>
                <w:szCs w:val="28"/>
                <w:lang w:val="kk-KZ"/>
              </w:rPr>
            </w:pPr>
          </w:p>
        </w:tc>
      </w:tr>
      <w:tr w:rsidR="00C52489" w:rsidRPr="00481BF6" w14:paraId="287BDEA4"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7C37B"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82F86A"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F80ACDC"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7674502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6733FF5F"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0D8CEA1" w14:textId="77777777" w:rsidR="00C52489" w:rsidRPr="00481BF6" w:rsidRDefault="00C52489" w:rsidP="00B86BC4">
            <w:pPr>
              <w:rPr>
                <w:sz w:val="28"/>
                <w:szCs w:val="28"/>
                <w:lang w:val="kk-KZ"/>
              </w:rPr>
            </w:pPr>
          </w:p>
        </w:tc>
      </w:tr>
      <w:tr w:rsidR="00C52489" w:rsidRPr="00481BF6" w14:paraId="5CA10864"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8FF7D" w14:textId="77777777" w:rsidR="00C52489" w:rsidRPr="00481BF6" w:rsidRDefault="00C52489" w:rsidP="00B86BC4">
            <w:pPr>
              <w:pStyle w:val="p"/>
              <w:rPr>
                <w:color w:val="auto"/>
                <w:sz w:val="28"/>
                <w:szCs w:val="28"/>
                <w:lang w:val="kk-KZ"/>
              </w:rPr>
            </w:pPr>
            <w:r w:rsidRPr="00481BF6">
              <w:rPr>
                <w:color w:val="auto"/>
                <w:sz w:val="28"/>
                <w:szCs w:val="28"/>
                <w:lang w:val="kk-KZ"/>
              </w:rPr>
              <w:t>материалдарға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0E23F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685C3F7"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4BBDEC2"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65D6E0D"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953BDB1" w14:textId="77777777" w:rsidR="00C52489" w:rsidRPr="00481BF6" w:rsidRDefault="00C52489" w:rsidP="00B86BC4">
            <w:pPr>
              <w:rPr>
                <w:sz w:val="28"/>
                <w:szCs w:val="28"/>
                <w:lang w:val="kk-KZ"/>
              </w:rPr>
            </w:pPr>
          </w:p>
        </w:tc>
      </w:tr>
      <w:tr w:rsidR="00C52489" w:rsidRPr="00481BF6" w14:paraId="0C5B4822"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BBD0C" w14:textId="77777777" w:rsidR="00C52489" w:rsidRPr="00481BF6" w:rsidRDefault="00C52489" w:rsidP="00B86BC4">
            <w:pPr>
              <w:pStyle w:val="p"/>
              <w:rPr>
                <w:color w:val="auto"/>
                <w:sz w:val="28"/>
                <w:szCs w:val="28"/>
                <w:lang w:val="kk-KZ"/>
              </w:rPr>
            </w:pPr>
            <w:r w:rsidRPr="00481BF6">
              <w:rPr>
                <w:color w:val="auto"/>
                <w:sz w:val="28"/>
                <w:szCs w:val="28"/>
                <w:lang w:val="kk-KZ"/>
              </w:rPr>
              <w:t>еңбекке ақы төлеу және іссапар шығысы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B202B3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C276747"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EB1D76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67A13E44"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2FDEAB38" w14:textId="77777777" w:rsidR="00C52489" w:rsidRPr="00481BF6" w:rsidRDefault="00C52489" w:rsidP="00B86BC4">
            <w:pPr>
              <w:rPr>
                <w:sz w:val="28"/>
                <w:szCs w:val="28"/>
                <w:lang w:val="kk-KZ"/>
              </w:rPr>
            </w:pPr>
          </w:p>
        </w:tc>
      </w:tr>
      <w:tr w:rsidR="00C52489" w:rsidRPr="00481BF6" w14:paraId="497B83DE"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AEA17" w14:textId="77777777" w:rsidR="00C52489" w:rsidRPr="00481BF6" w:rsidRDefault="00C52489" w:rsidP="00B86BC4">
            <w:pPr>
              <w:pStyle w:val="p"/>
              <w:rPr>
                <w:color w:val="auto"/>
                <w:sz w:val="28"/>
                <w:szCs w:val="28"/>
                <w:lang w:val="kk-KZ"/>
              </w:rPr>
            </w:pPr>
            <w:r w:rsidRPr="00481BF6">
              <w:rPr>
                <w:color w:val="auto"/>
                <w:sz w:val="28"/>
                <w:szCs w:val="28"/>
                <w:lang w:eastAsia="kk-KZ"/>
              </w:rPr>
              <w:t>басқа 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3232E7F"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7BBBC8A"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83CE46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3124CCF"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6019666E" w14:textId="77777777" w:rsidR="00C52489" w:rsidRPr="00481BF6" w:rsidRDefault="00C52489" w:rsidP="00B86BC4">
            <w:pPr>
              <w:rPr>
                <w:sz w:val="28"/>
                <w:szCs w:val="28"/>
                <w:lang w:val="kk-KZ"/>
              </w:rPr>
            </w:pPr>
          </w:p>
        </w:tc>
      </w:tr>
      <w:tr w:rsidR="00C52489" w:rsidRPr="00481BF6" w14:paraId="2E967B21"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EC9CC" w14:textId="77777777" w:rsidR="00C52489" w:rsidRPr="00481BF6" w:rsidRDefault="00C52489" w:rsidP="00B86BC4">
            <w:pPr>
              <w:pStyle w:val="p"/>
              <w:rPr>
                <w:color w:val="auto"/>
                <w:sz w:val="28"/>
                <w:szCs w:val="28"/>
                <w:lang w:val="kk-KZ"/>
              </w:rPr>
            </w:pPr>
            <w:r w:rsidRPr="00481BF6">
              <w:rPr>
                <w:color w:val="auto"/>
                <w:sz w:val="28"/>
                <w:szCs w:val="28"/>
                <w:lang w:val="kk-KZ"/>
              </w:rPr>
              <w:t>Жалпы пайда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5104B0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D1B6D64"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704055F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6F2FC1BE"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16289987" w14:textId="77777777" w:rsidR="00C52489" w:rsidRPr="00481BF6" w:rsidRDefault="00C52489" w:rsidP="00B86BC4">
            <w:pPr>
              <w:rPr>
                <w:sz w:val="28"/>
                <w:szCs w:val="28"/>
                <w:lang w:val="kk-KZ"/>
              </w:rPr>
            </w:pPr>
          </w:p>
        </w:tc>
      </w:tr>
      <w:tr w:rsidR="00C52489" w:rsidRPr="00481BF6" w14:paraId="57891AA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E6579" w14:textId="77777777" w:rsidR="00C52489" w:rsidRPr="00481BF6" w:rsidRDefault="00C52489" w:rsidP="00B86BC4">
            <w:pPr>
              <w:pStyle w:val="p"/>
              <w:rPr>
                <w:color w:val="auto"/>
                <w:sz w:val="28"/>
                <w:szCs w:val="28"/>
                <w:lang w:val="kk-KZ"/>
              </w:rPr>
            </w:pPr>
            <w:r w:rsidRPr="00481BF6">
              <w:rPr>
                <w:color w:val="auto"/>
                <w:sz w:val="28"/>
                <w:szCs w:val="28"/>
                <w:lang w:val="kk-KZ"/>
              </w:rPr>
              <w:t>Қаржылық қызметке байланысты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387AD8D"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7199E7E"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7CE1F7F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03F21D9E"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A66DF15" w14:textId="77777777" w:rsidR="00C52489" w:rsidRPr="00481BF6" w:rsidRDefault="00C52489" w:rsidP="00B86BC4">
            <w:pPr>
              <w:rPr>
                <w:sz w:val="28"/>
                <w:szCs w:val="28"/>
                <w:lang w:val="kk-KZ"/>
              </w:rPr>
            </w:pPr>
          </w:p>
        </w:tc>
      </w:tr>
      <w:tr w:rsidR="00C52489" w:rsidRPr="00481BF6" w14:paraId="6EE117B8"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0FDA5"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алуға байланысты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99F6F8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4860D38"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65B5F74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0DB779F"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4E88BDAB" w14:textId="77777777" w:rsidR="00C52489" w:rsidRPr="00481BF6" w:rsidRDefault="00C52489" w:rsidP="00B86BC4">
            <w:pPr>
              <w:rPr>
                <w:sz w:val="28"/>
                <w:szCs w:val="28"/>
                <w:lang w:val="kk-KZ"/>
              </w:rPr>
            </w:pPr>
          </w:p>
        </w:tc>
      </w:tr>
      <w:tr w:rsidR="00C52489" w:rsidRPr="00481BF6" w14:paraId="5202A31F"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7DC70"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B0926C"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DEE1BFD"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42B4A22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6BEC6C8"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FDCBB19" w14:textId="77777777" w:rsidR="00C52489" w:rsidRPr="00481BF6" w:rsidRDefault="00C52489" w:rsidP="00B86BC4">
            <w:pPr>
              <w:rPr>
                <w:sz w:val="28"/>
                <w:szCs w:val="28"/>
                <w:lang w:val="kk-KZ"/>
              </w:rPr>
            </w:pPr>
          </w:p>
        </w:tc>
      </w:tr>
      <w:tr w:rsidR="00C52489" w:rsidRPr="00481BF6" w14:paraId="06C72B5E"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8AB9C" w14:textId="77777777" w:rsidR="00C52489" w:rsidRPr="00481BF6" w:rsidRDefault="00C52489" w:rsidP="00B86BC4">
            <w:pPr>
              <w:pStyle w:val="p"/>
              <w:rPr>
                <w:color w:val="auto"/>
                <w:sz w:val="28"/>
                <w:szCs w:val="28"/>
                <w:lang w:val="kk-KZ"/>
              </w:rPr>
            </w:pPr>
            <w:r w:rsidRPr="00481BF6">
              <w:rPr>
                <w:color w:val="auto"/>
                <w:sz w:val="28"/>
                <w:szCs w:val="28"/>
                <w:lang w:val="kk-KZ"/>
              </w:rPr>
              <w:t>орналастырылған салымдар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B1C673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BB0D099"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93F3DC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A328823"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6F9D7610" w14:textId="77777777" w:rsidR="00C52489" w:rsidRPr="00481BF6" w:rsidRDefault="00C52489" w:rsidP="00B86BC4">
            <w:pPr>
              <w:rPr>
                <w:sz w:val="28"/>
                <w:szCs w:val="28"/>
                <w:lang w:val="kk-KZ"/>
              </w:rPr>
            </w:pPr>
          </w:p>
        </w:tc>
      </w:tr>
      <w:tr w:rsidR="00C52489" w:rsidRPr="00481BF6" w14:paraId="0B4A4258"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769D3" w14:textId="77777777" w:rsidR="00C52489" w:rsidRPr="00481BF6" w:rsidRDefault="00C52489" w:rsidP="00B86BC4">
            <w:pPr>
              <w:pStyle w:val="p"/>
              <w:rPr>
                <w:color w:val="auto"/>
                <w:sz w:val="28"/>
                <w:szCs w:val="28"/>
                <w:lang w:val="kk-KZ"/>
              </w:rPr>
            </w:pPr>
            <w:r w:rsidRPr="00481BF6">
              <w:rPr>
                <w:color w:val="auto"/>
                <w:sz w:val="28"/>
                <w:szCs w:val="28"/>
                <w:lang w:val="kk-KZ"/>
              </w:rPr>
              <w:t>берілген қарыздар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00391B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3FA70C1"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39C449F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A568F3A"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25C17FA2" w14:textId="77777777" w:rsidR="00C52489" w:rsidRPr="00481BF6" w:rsidRDefault="00C52489" w:rsidP="00B86BC4">
            <w:pPr>
              <w:rPr>
                <w:sz w:val="28"/>
                <w:szCs w:val="28"/>
                <w:lang w:val="kk-KZ"/>
              </w:rPr>
            </w:pPr>
          </w:p>
        </w:tc>
      </w:tr>
      <w:tr w:rsidR="00C52489" w:rsidRPr="00481BF6" w14:paraId="0A979B34"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FF14D" w14:textId="77777777" w:rsidR="00C52489" w:rsidRPr="00481BF6" w:rsidRDefault="00C52489" w:rsidP="00B86BC4">
            <w:pPr>
              <w:pStyle w:val="p"/>
              <w:rPr>
                <w:color w:val="auto"/>
                <w:sz w:val="28"/>
                <w:szCs w:val="28"/>
                <w:lang w:val="kk-KZ"/>
              </w:rPr>
            </w:pPr>
            <w:r w:rsidRPr="00481BF6">
              <w:rPr>
                <w:color w:val="auto"/>
                <w:sz w:val="28"/>
                <w:szCs w:val="28"/>
              </w:rPr>
              <w:t>берілген қаржылық жал</w:t>
            </w:r>
            <w:r w:rsidRPr="00481BF6">
              <w:rPr>
                <w:color w:val="auto"/>
                <w:sz w:val="28"/>
                <w:szCs w:val="28"/>
                <w:lang w:val="kk-KZ"/>
              </w:rPr>
              <w:t xml:space="preserve">ға алу </w:t>
            </w:r>
            <w:r w:rsidRPr="00481BF6">
              <w:rPr>
                <w:color w:val="auto"/>
                <w:sz w:val="28"/>
                <w:szCs w:val="28"/>
              </w:rPr>
              <w:t>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C38EDD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F083268"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882A49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6EFE7A1"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2C95D19F" w14:textId="77777777" w:rsidR="00C52489" w:rsidRPr="00481BF6" w:rsidRDefault="00C52489" w:rsidP="00B86BC4">
            <w:pPr>
              <w:rPr>
                <w:sz w:val="28"/>
                <w:szCs w:val="28"/>
                <w:lang w:val="kk-KZ"/>
              </w:rPr>
            </w:pPr>
          </w:p>
        </w:tc>
      </w:tr>
      <w:tr w:rsidR="00C52489" w:rsidRPr="00481BF6" w14:paraId="5733A0C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9D694" w14:textId="77777777" w:rsidR="00C52489" w:rsidRPr="00481BF6" w:rsidRDefault="00C52489" w:rsidP="00B86BC4">
            <w:pPr>
              <w:pStyle w:val="p"/>
              <w:rPr>
                <w:color w:val="auto"/>
                <w:sz w:val="28"/>
                <w:szCs w:val="28"/>
                <w:lang w:val="kk-KZ"/>
              </w:rPr>
            </w:pPr>
            <w:r w:rsidRPr="00481BF6">
              <w:rPr>
                <w:color w:val="auto"/>
                <w:sz w:val="28"/>
                <w:szCs w:val="28"/>
                <w:lang w:val="kk-KZ"/>
              </w:rPr>
              <w:t>сатып алынған бағалы қағаздар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19F0E9"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B3C124E"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A97174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6163AEB7"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483292B9" w14:textId="77777777" w:rsidR="00C52489" w:rsidRPr="00481BF6" w:rsidRDefault="00C52489" w:rsidP="00B86BC4">
            <w:pPr>
              <w:rPr>
                <w:sz w:val="28"/>
                <w:szCs w:val="28"/>
                <w:lang w:val="kk-KZ"/>
              </w:rPr>
            </w:pPr>
          </w:p>
        </w:tc>
      </w:tr>
      <w:tr w:rsidR="00C52489" w:rsidRPr="00481BF6" w14:paraId="13C5D937"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C6090" w14:textId="77777777" w:rsidR="00C52489" w:rsidRPr="00481BF6" w:rsidRDefault="00C52489" w:rsidP="00B86BC4">
            <w:pPr>
              <w:pStyle w:val="p"/>
              <w:rPr>
                <w:color w:val="auto"/>
                <w:sz w:val="28"/>
                <w:szCs w:val="28"/>
                <w:lang w:val="kk-KZ"/>
              </w:rPr>
            </w:pPr>
            <w:r w:rsidRPr="00481BF6">
              <w:rPr>
                <w:color w:val="auto"/>
                <w:sz w:val="28"/>
                <w:szCs w:val="28"/>
                <w:lang w:val="kk-KZ"/>
              </w:rPr>
              <w:t>«</w:t>
            </w:r>
            <w:r w:rsidRPr="00481BF6">
              <w:rPr>
                <w:color w:val="auto"/>
                <w:sz w:val="28"/>
                <w:szCs w:val="28"/>
              </w:rPr>
              <w:t>кері РЕПО</w:t>
            </w:r>
            <w:r w:rsidRPr="00481BF6">
              <w:rPr>
                <w:color w:val="auto"/>
                <w:sz w:val="28"/>
                <w:szCs w:val="28"/>
                <w:lang w:val="kk-KZ"/>
              </w:rPr>
              <w:t>»</w:t>
            </w:r>
            <w:r w:rsidRPr="00481BF6">
              <w:rPr>
                <w:color w:val="auto"/>
                <w:sz w:val="28"/>
                <w:szCs w:val="28"/>
              </w:rPr>
              <w:t xml:space="preserve"> операциялары бойынша</w:t>
            </w:r>
            <w:r w:rsidRPr="00481BF6">
              <w:rPr>
                <w:color w:val="auto"/>
                <w:sz w:val="28"/>
                <w:szCs w:val="28"/>
                <w:lang w:val="kk-KZ"/>
              </w:rPr>
              <w:t>»</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A0165D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2AC570D"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89449D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5BE0A454"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40D0D58" w14:textId="77777777" w:rsidR="00C52489" w:rsidRPr="00481BF6" w:rsidRDefault="00C52489" w:rsidP="00B86BC4">
            <w:pPr>
              <w:rPr>
                <w:sz w:val="28"/>
                <w:szCs w:val="28"/>
                <w:lang w:val="kk-KZ"/>
              </w:rPr>
            </w:pPr>
          </w:p>
        </w:tc>
      </w:tr>
      <w:tr w:rsidR="00C52489" w:rsidRPr="00481BF6" w14:paraId="3A160165"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ACA34" w14:textId="77777777" w:rsidR="00C52489" w:rsidRPr="00481BF6" w:rsidRDefault="00C52489" w:rsidP="00B86BC4">
            <w:pPr>
              <w:pStyle w:val="p"/>
              <w:rPr>
                <w:color w:val="auto"/>
                <w:sz w:val="28"/>
                <w:szCs w:val="28"/>
                <w:lang w:val="kk-KZ"/>
              </w:rPr>
            </w:pPr>
            <w:r w:rsidRPr="00481BF6">
              <w:rPr>
                <w:color w:val="auto"/>
                <w:sz w:val="28"/>
                <w:szCs w:val="28"/>
              </w:rPr>
              <w:lastRenderedPageBreak/>
              <w:t>сыйақы алуға байланысты басқа да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C9C01B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4.6</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7FA6E45"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3D652E0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6DA377AA"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332ACA5" w14:textId="77777777" w:rsidR="00C52489" w:rsidRPr="00481BF6" w:rsidRDefault="00C52489" w:rsidP="00B86BC4">
            <w:pPr>
              <w:rPr>
                <w:sz w:val="28"/>
                <w:szCs w:val="28"/>
                <w:lang w:val="kk-KZ"/>
              </w:rPr>
            </w:pPr>
          </w:p>
        </w:tc>
      </w:tr>
      <w:tr w:rsidR="00C52489" w:rsidRPr="00481BF6" w14:paraId="137D5719"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05628"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Сыйақы алуға байланысты емес кіріс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4362DE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D8BA3A7"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112020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AE3AD03"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0B714554" w14:textId="77777777" w:rsidR="00C52489" w:rsidRPr="00481BF6" w:rsidRDefault="00C52489" w:rsidP="00B86BC4">
            <w:pPr>
              <w:rPr>
                <w:sz w:val="28"/>
                <w:szCs w:val="28"/>
                <w:lang w:val="kk-KZ"/>
              </w:rPr>
            </w:pPr>
          </w:p>
        </w:tc>
      </w:tr>
      <w:tr w:rsidR="00C52489" w:rsidRPr="00481BF6" w14:paraId="101DE63E"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31AAB"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2A301FE"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2902804"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4F5C0AE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91A2305"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1ABE4305" w14:textId="77777777" w:rsidR="00C52489" w:rsidRPr="00481BF6" w:rsidRDefault="00C52489" w:rsidP="00B86BC4">
            <w:pPr>
              <w:rPr>
                <w:sz w:val="28"/>
                <w:szCs w:val="28"/>
                <w:lang w:val="kk-KZ"/>
              </w:rPr>
            </w:pPr>
          </w:p>
        </w:tc>
      </w:tr>
      <w:tr w:rsidR="00C52489" w:rsidRPr="00481BF6" w14:paraId="6425DEE0"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6A0AD" w14:textId="77777777" w:rsidR="00C52489" w:rsidRPr="00481BF6" w:rsidRDefault="00C52489" w:rsidP="00B86BC4">
            <w:pPr>
              <w:pStyle w:val="p"/>
              <w:rPr>
                <w:color w:val="auto"/>
                <w:sz w:val="28"/>
                <w:szCs w:val="28"/>
                <w:lang w:val="kk-KZ"/>
              </w:rPr>
            </w:pPr>
            <w:r w:rsidRPr="00481BF6">
              <w:rPr>
                <w:color w:val="auto"/>
                <w:sz w:val="28"/>
                <w:szCs w:val="28"/>
              </w:rPr>
              <w:t>аударым операцияларын жүзеге асырудан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1F09F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ACEA2B2"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64446F9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078CC8B"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254BB32F" w14:textId="77777777" w:rsidR="00C52489" w:rsidRPr="00481BF6" w:rsidRDefault="00C52489" w:rsidP="00B86BC4">
            <w:pPr>
              <w:rPr>
                <w:sz w:val="28"/>
                <w:szCs w:val="28"/>
                <w:lang w:val="kk-KZ"/>
              </w:rPr>
            </w:pPr>
          </w:p>
        </w:tc>
      </w:tr>
      <w:tr w:rsidR="00C52489" w:rsidRPr="00481BF6" w14:paraId="2F32350F"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4182F" w14:textId="77777777" w:rsidR="00C52489" w:rsidRPr="00481BF6" w:rsidRDefault="00C52489" w:rsidP="00B86BC4">
            <w:pPr>
              <w:pStyle w:val="p"/>
              <w:rPr>
                <w:color w:val="auto"/>
                <w:sz w:val="28"/>
                <w:szCs w:val="28"/>
                <w:lang w:val="kk-KZ"/>
              </w:rPr>
            </w:pPr>
            <w:r w:rsidRPr="00481BF6">
              <w:rPr>
                <w:color w:val="auto"/>
                <w:sz w:val="28"/>
                <w:szCs w:val="28"/>
              </w:rPr>
              <w:t>клирингтік операцияларды жүзеге асырудан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88090A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73923E4"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622AC8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B41BAEA"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23AC9739" w14:textId="77777777" w:rsidR="00C52489" w:rsidRPr="00481BF6" w:rsidRDefault="00C52489" w:rsidP="00B86BC4">
            <w:pPr>
              <w:rPr>
                <w:sz w:val="28"/>
                <w:szCs w:val="28"/>
                <w:lang w:val="kk-KZ"/>
              </w:rPr>
            </w:pPr>
          </w:p>
        </w:tc>
      </w:tr>
      <w:tr w:rsidR="00C52489" w:rsidRPr="00481BF6" w14:paraId="601906A7"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A41A3" w14:textId="77777777" w:rsidR="00C52489" w:rsidRPr="00481BF6" w:rsidRDefault="00C52489" w:rsidP="00B86BC4">
            <w:pPr>
              <w:pStyle w:val="p"/>
              <w:rPr>
                <w:color w:val="auto"/>
                <w:sz w:val="28"/>
                <w:szCs w:val="28"/>
                <w:lang w:val="kk-KZ"/>
              </w:rPr>
            </w:pPr>
            <w:r w:rsidRPr="00481BF6">
              <w:rPr>
                <w:color w:val="auto"/>
                <w:sz w:val="28"/>
                <w:szCs w:val="28"/>
              </w:rPr>
              <w:t>кассалық операцияларды жүзеге асырудан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424E51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675FCF3"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775BC5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AC702B7"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FBFE74B" w14:textId="77777777" w:rsidR="00C52489" w:rsidRPr="00481BF6" w:rsidRDefault="00C52489" w:rsidP="00B86BC4">
            <w:pPr>
              <w:rPr>
                <w:sz w:val="28"/>
                <w:szCs w:val="28"/>
                <w:lang w:val="kk-KZ"/>
              </w:rPr>
            </w:pPr>
          </w:p>
        </w:tc>
      </w:tr>
      <w:tr w:rsidR="00C52489" w:rsidRPr="00481BF6" w14:paraId="25CF5408"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12FC7" w14:textId="77777777" w:rsidR="00C52489" w:rsidRPr="00481BF6" w:rsidRDefault="00C52489" w:rsidP="00B86BC4">
            <w:pPr>
              <w:pStyle w:val="p"/>
              <w:rPr>
                <w:color w:val="auto"/>
                <w:sz w:val="28"/>
                <w:szCs w:val="28"/>
                <w:lang w:val="kk-KZ"/>
              </w:rPr>
            </w:pPr>
            <w:r w:rsidRPr="00481BF6">
              <w:rPr>
                <w:color w:val="auto"/>
                <w:sz w:val="28"/>
                <w:szCs w:val="28"/>
                <w:lang w:val="kk-KZ"/>
              </w:rPr>
              <w:t>инкассацияны жүзеге асырудан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332A97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99C9266"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6A92E2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35D13AA"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4C85E1D" w14:textId="77777777" w:rsidR="00C52489" w:rsidRPr="00481BF6" w:rsidRDefault="00C52489" w:rsidP="00B86BC4">
            <w:pPr>
              <w:rPr>
                <w:sz w:val="28"/>
                <w:szCs w:val="28"/>
                <w:lang w:val="kk-KZ"/>
              </w:rPr>
            </w:pPr>
          </w:p>
        </w:tc>
      </w:tr>
      <w:tr w:rsidR="00C52489" w:rsidRPr="00481BF6" w14:paraId="05438026"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7740D"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Қаржылық қызметке байланысты басқа да кіріс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D8BD29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6</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81AC9B7"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6B949D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D51DD0D"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899F472" w14:textId="77777777" w:rsidR="00C52489" w:rsidRPr="00481BF6" w:rsidRDefault="00C52489" w:rsidP="00B86BC4">
            <w:pPr>
              <w:rPr>
                <w:sz w:val="28"/>
                <w:szCs w:val="28"/>
                <w:lang w:val="kk-KZ"/>
              </w:rPr>
            </w:pPr>
          </w:p>
        </w:tc>
      </w:tr>
      <w:tr w:rsidR="00C52489" w:rsidRPr="00481BF6" w14:paraId="67CF1158"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7F744"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 бойынша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5F5ADC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7</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D19002A"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32826A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56605F09"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4A2AD235" w14:textId="77777777" w:rsidR="00C52489" w:rsidRPr="00481BF6" w:rsidRDefault="00C52489" w:rsidP="00B86BC4">
            <w:pPr>
              <w:rPr>
                <w:sz w:val="28"/>
                <w:szCs w:val="28"/>
                <w:lang w:val="kk-KZ"/>
              </w:rPr>
            </w:pPr>
          </w:p>
        </w:tc>
      </w:tr>
      <w:tr w:rsidR="00C52489" w:rsidRPr="00481BF6" w14:paraId="005F8A39"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951DC"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526262F"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393BAEF"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5771ED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55E70AE6"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1B9A0FDE" w14:textId="77777777" w:rsidR="00C52489" w:rsidRPr="00481BF6" w:rsidRDefault="00C52489" w:rsidP="00B86BC4">
            <w:pPr>
              <w:rPr>
                <w:sz w:val="28"/>
                <w:szCs w:val="28"/>
                <w:lang w:val="kk-KZ"/>
              </w:rPr>
            </w:pPr>
          </w:p>
        </w:tc>
      </w:tr>
      <w:tr w:rsidR="00C52489" w:rsidRPr="00481BF6" w14:paraId="2ADDB0F8"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666A0"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активтерін сатып алу-сатудан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3DBF1A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7.1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7D165C3"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739AD2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AB382CF"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63AE2566" w14:textId="77777777" w:rsidR="00C52489" w:rsidRPr="00481BF6" w:rsidRDefault="00C52489" w:rsidP="00B86BC4">
            <w:pPr>
              <w:rPr>
                <w:sz w:val="28"/>
                <w:szCs w:val="28"/>
                <w:lang w:val="kk-KZ"/>
              </w:rPr>
            </w:pPr>
          </w:p>
        </w:tc>
      </w:tr>
      <w:tr w:rsidR="00C52489" w:rsidRPr="00481BF6" w14:paraId="2203105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AD7B0" w14:textId="77777777" w:rsidR="00C52489" w:rsidRPr="00481BF6" w:rsidRDefault="00C52489" w:rsidP="00B86BC4">
            <w:pPr>
              <w:pStyle w:val="p"/>
              <w:rPr>
                <w:color w:val="auto"/>
                <w:sz w:val="28"/>
                <w:szCs w:val="28"/>
                <w:lang w:val="kk-KZ"/>
              </w:rPr>
            </w:pPr>
            <w:r w:rsidRPr="00481BF6">
              <w:rPr>
                <w:color w:val="auto"/>
                <w:sz w:val="28"/>
                <w:szCs w:val="28"/>
                <w:lang w:val="kk-KZ"/>
              </w:rPr>
              <w:t>әділ құны бойынша бағаланатын қаржы активтері құнының өзгеруінен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7913A4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7.2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97495BE"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38A19AD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ABD73B6"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410CC58A" w14:textId="77777777" w:rsidR="00C52489" w:rsidRPr="00481BF6" w:rsidRDefault="00C52489" w:rsidP="00B86BC4">
            <w:pPr>
              <w:rPr>
                <w:sz w:val="28"/>
                <w:szCs w:val="28"/>
                <w:lang w:val="kk-KZ"/>
              </w:rPr>
            </w:pPr>
          </w:p>
        </w:tc>
      </w:tr>
      <w:tr w:rsidR="00C52489" w:rsidRPr="00481BF6" w14:paraId="3E5B62AD"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74900"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Шетел валютасын қайта бағалаудан </w:t>
            </w:r>
            <w:r w:rsidRPr="00481BF6">
              <w:rPr>
                <w:color w:val="auto"/>
                <w:sz w:val="28"/>
                <w:szCs w:val="28"/>
                <w:lang w:val="kk-KZ"/>
              </w:rPr>
              <w:lastRenderedPageBreak/>
              <w:t>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8D86BF4"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8</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1B23925"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D47218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CDEE148"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1D7576CD" w14:textId="77777777" w:rsidR="00C52489" w:rsidRPr="00481BF6" w:rsidRDefault="00C52489" w:rsidP="00B86BC4">
            <w:pPr>
              <w:rPr>
                <w:sz w:val="28"/>
                <w:szCs w:val="28"/>
                <w:lang w:val="kk-KZ"/>
              </w:rPr>
            </w:pPr>
          </w:p>
        </w:tc>
      </w:tr>
      <w:tr w:rsidR="00C52489" w:rsidRPr="00481BF6" w14:paraId="383A8DD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55645"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Қаржы активтер бойынша ықтимал шығынға резервтерді қалпына келтіруден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32B839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9</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763E842"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4ED212DA"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6C2A1E2B"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26D443D2" w14:textId="77777777" w:rsidR="00C52489" w:rsidRPr="00481BF6" w:rsidRDefault="00C52489" w:rsidP="00B86BC4">
            <w:pPr>
              <w:rPr>
                <w:sz w:val="28"/>
                <w:szCs w:val="28"/>
                <w:lang w:val="kk-KZ"/>
              </w:rPr>
            </w:pPr>
          </w:p>
        </w:tc>
      </w:tr>
      <w:tr w:rsidR="00C52489" w:rsidRPr="00481BF6" w14:paraId="3027731C"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0D7BC"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Қаржылық қызметке байланысты емес басқа да кіріс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412495"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10</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5254771"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2326F5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63E5A29C"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B9C243F" w14:textId="77777777" w:rsidR="00C52489" w:rsidRPr="00481BF6" w:rsidRDefault="00C52489" w:rsidP="00B86BC4">
            <w:pPr>
              <w:rPr>
                <w:sz w:val="28"/>
                <w:szCs w:val="28"/>
                <w:lang w:val="kk-KZ"/>
              </w:rPr>
            </w:pPr>
          </w:p>
        </w:tc>
      </w:tr>
      <w:tr w:rsidR="00C52489" w:rsidRPr="00481BF6" w14:paraId="63676282"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7B423"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заңды тұлғалардың капиталына қатысудан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F46A10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39D066D"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7A0C5ED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7A000E7"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604F75CF" w14:textId="77777777" w:rsidR="00C52489" w:rsidRPr="00481BF6" w:rsidRDefault="00C52489" w:rsidP="00B86BC4">
            <w:pPr>
              <w:rPr>
                <w:sz w:val="28"/>
                <w:szCs w:val="28"/>
                <w:lang w:val="kk-KZ"/>
              </w:rPr>
            </w:pPr>
          </w:p>
        </w:tc>
      </w:tr>
      <w:tr w:rsidR="00C52489" w:rsidRPr="00481BF6" w14:paraId="34136ED7"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B0D0A"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Активтерді өткізуден (шығарудан) кіріс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46FFD1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74E427D"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3059800A"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491D62C"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19D24E52" w14:textId="77777777" w:rsidR="00C52489" w:rsidRPr="00481BF6" w:rsidRDefault="00C52489" w:rsidP="00B86BC4">
            <w:pPr>
              <w:rPr>
                <w:sz w:val="28"/>
                <w:szCs w:val="28"/>
                <w:lang w:val="kk-KZ"/>
              </w:rPr>
            </w:pPr>
          </w:p>
        </w:tc>
      </w:tr>
      <w:tr w:rsidR="00C52489" w:rsidRPr="00481BF6" w14:paraId="063309FD"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FF9C8" w14:textId="77777777" w:rsidR="00C52489" w:rsidRPr="00481BF6" w:rsidRDefault="00C52489" w:rsidP="00B86BC4">
            <w:pPr>
              <w:pStyle w:val="p"/>
              <w:rPr>
                <w:color w:val="auto"/>
                <w:sz w:val="28"/>
                <w:szCs w:val="28"/>
                <w:lang w:val="kk-KZ"/>
              </w:rPr>
            </w:pPr>
            <w:r w:rsidRPr="00481BF6">
              <w:rPr>
                <w:color w:val="auto"/>
                <w:sz w:val="28"/>
                <w:szCs w:val="28"/>
              </w:rPr>
              <w:t>Басқа да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66E590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25A468D"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C513D0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39E2888"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585B9BA" w14:textId="77777777" w:rsidR="00C52489" w:rsidRPr="00481BF6" w:rsidRDefault="00C52489" w:rsidP="00B86BC4">
            <w:pPr>
              <w:rPr>
                <w:sz w:val="28"/>
                <w:szCs w:val="28"/>
                <w:lang w:val="kk-KZ"/>
              </w:rPr>
            </w:pPr>
          </w:p>
        </w:tc>
      </w:tr>
      <w:tr w:rsidR="00C52489" w:rsidRPr="00481BF6" w14:paraId="06598E18"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2D439" w14:textId="77777777" w:rsidR="00C52489" w:rsidRPr="00481BF6" w:rsidRDefault="00C52489" w:rsidP="00B86BC4">
            <w:pPr>
              <w:pStyle w:val="p"/>
              <w:rPr>
                <w:color w:val="auto"/>
                <w:sz w:val="28"/>
                <w:szCs w:val="28"/>
                <w:lang w:val="kk-KZ"/>
              </w:rPr>
            </w:pPr>
            <w:r w:rsidRPr="00481BF6">
              <w:rPr>
                <w:color w:val="auto"/>
                <w:sz w:val="28"/>
                <w:szCs w:val="28"/>
              </w:rPr>
              <w:t>Кіріс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0647A1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9AC3657"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EADA91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73C5FAC"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222F298B" w14:textId="77777777" w:rsidR="00C52489" w:rsidRPr="00481BF6" w:rsidRDefault="00C52489" w:rsidP="00B86BC4">
            <w:pPr>
              <w:rPr>
                <w:sz w:val="28"/>
                <w:szCs w:val="28"/>
                <w:lang w:val="kk-KZ"/>
              </w:rPr>
            </w:pPr>
          </w:p>
        </w:tc>
      </w:tr>
      <w:tr w:rsidR="00C52489" w:rsidRPr="00481BF6" w14:paraId="71E9FD23"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CE4F8" w14:textId="77777777" w:rsidR="00C52489" w:rsidRPr="00481BF6" w:rsidRDefault="00C52489" w:rsidP="00B86BC4">
            <w:pPr>
              <w:pStyle w:val="p"/>
              <w:rPr>
                <w:color w:val="auto"/>
                <w:sz w:val="28"/>
                <w:szCs w:val="28"/>
                <w:lang w:val="kk-KZ"/>
              </w:rPr>
            </w:pPr>
            <w:r w:rsidRPr="00481BF6">
              <w:rPr>
                <w:color w:val="auto"/>
                <w:sz w:val="28"/>
                <w:szCs w:val="28"/>
                <w:lang w:val="kk-KZ"/>
              </w:rPr>
              <w:t>Дайын өнімді (жұмысты, қызметті) сатуға байланысты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7D8C50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20C5E17"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F824E1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4FA382D"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E49D7D5" w14:textId="77777777" w:rsidR="00C52489" w:rsidRPr="00481BF6" w:rsidRDefault="00C52489" w:rsidP="00B86BC4">
            <w:pPr>
              <w:rPr>
                <w:sz w:val="28"/>
                <w:szCs w:val="28"/>
                <w:lang w:val="kk-KZ"/>
              </w:rPr>
            </w:pPr>
          </w:p>
        </w:tc>
      </w:tr>
      <w:tr w:rsidR="00C52489" w:rsidRPr="00481BF6" w14:paraId="636E9960"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1242C" w14:textId="77777777" w:rsidR="00C52489" w:rsidRPr="00481BF6" w:rsidRDefault="00C52489" w:rsidP="00B86BC4">
            <w:pPr>
              <w:pStyle w:val="p"/>
              <w:rPr>
                <w:color w:val="auto"/>
                <w:sz w:val="28"/>
                <w:szCs w:val="28"/>
                <w:lang w:val="kk-KZ"/>
              </w:rPr>
            </w:pPr>
            <w:r w:rsidRPr="00481BF6">
              <w:rPr>
                <w:color w:val="auto"/>
                <w:sz w:val="28"/>
                <w:szCs w:val="28"/>
                <w:lang w:val="kk-KZ"/>
              </w:rPr>
              <w:t>Операциялық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8F57A9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16</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C6C94BA"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C925AF2"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65B7B24E"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340439C" w14:textId="77777777" w:rsidR="00C52489" w:rsidRPr="00481BF6" w:rsidRDefault="00C52489" w:rsidP="00B86BC4">
            <w:pPr>
              <w:rPr>
                <w:sz w:val="28"/>
                <w:szCs w:val="28"/>
                <w:lang w:val="kk-KZ"/>
              </w:rPr>
            </w:pPr>
          </w:p>
        </w:tc>
      </w:tr>
      <w:tr w:rsidR="00C52489" w:rsidRPr="00481BF6" w14:paraId="26D7773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EF2AF"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3B0F23F"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64A5074"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3BFD256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9905074"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06B7E42" w14:textId="77777777" w:rsidR="00C52489" w:rsidRPr="00481BF6" w:rsidRDefault="00C52489" w:rsidP="00B86BC4">
            <w:pPr>
              <w:rPr>
                <w:sz w:val="28"/>
                <w:szCs w:val="28"/>
                <w:lang w:val="kk-KZ"/>
              </w:rPr>
            </w:pPr>
          </w:p>
        </w:tc>
      </w:tr>
      <w:tr w:rsidR="00C52489" w:rsidRPr="00481BF6" w14:paraId="12974ABE"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5D053" w14:textId="77777777" w:rsidR="00C52489" w:rsidRPr="00481BF6" w:rsidRDefault="00C52489" w:rsidP="00B86BC4">
            <w:pPr>
              <w:pStyle w:val="p"/>
              <w:rPr>
                <w:color w:val="auto"/>
                <w:sz w:val="28"/>
                <w:szCs w:val="28"/>
                <w:lang w:val="kk-KZ"/>
              </w:rPr>
            </w:pPr>
            <w:r w:rsidRPr="00481BF6">
              <w:rPr>
                <w:color w:val="auto"/>
                <w:sz w:val="28"/>
                <w:szCs w:val="28"/>
              </w:rPr>
              <w:t>еңбекақы төлеу және іссапар шығындары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15DB58"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E8C749E"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D62AD5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DA09CAD"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5A769EB" w14:textId="77777777" w:rsidR="00C52489" w:rsidRPr="00481BF6" w:rsidRDefault="00C52489" w:rsidP="00B86BC4">
            <w:pPr>
              <w:rPr>
                <w:sz w:val="28"/>
                <w:szCs w:val="28"/>
                <w:lang w:val="kk-KZ"/>
              </w:rPr>
            </w:pPr>
          </w:p>
        </w:tc>
      </w:tr>
      <w:tr w:rsidR="00C52489" w:rsidRPr="00481BF6" w14:paraId="21D95EC5"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B23DA" w14:textId="77777777" w:rsidR="00C52489" w:rsidRPr="00481BF6" w:rsidRDefault="00C52489" w:rsidP="00B86BC4">
            <w:pPr>
              <w:pStyle w:val="p"/>
              <w:rPr>
                <w:color w:val="auto"/>
                <w:sz w:val="28"/>
                <w:szCs w:val="28"/>
                <w:lang w:val="kk-KZ"/>
              </w:rPr>
            </w:pPr>
            <w:r w:rsidRPr="00481BF6">
              <w:rPr>
                <w:color w:val="auto"/>
                <w:sz w:val="28"/>
                <w:szCs w:val="28"/>
              </w:rPr>
              <w:t>амортизациялық аударымдар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93B5151"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3AB5237"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E7DCDE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B50695D"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46E6DDD7" w14:textId="77777777" w:rsidR="00C52489" w:rsidRPr="00481BF6" w:rsidRDefault="00C52489" w:rsidP="00B86BC4">
            <w:pPr>
              <w:rPr>
                <w:sz w:val="28"/>
                <w:szCs w:val="28"/>
                <w:lang w:val="kk-KZ"/>
              </w:rPr>
            </w:pPr>
          </w:p>
        </w:tc>
      </w:tr>
      <w:tr w:rsidR="00C52489" w:rsidRPr="00481BF6" w14:paraId="6641148A"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560FE" w14:textId="77777777" w:rsidR="00C52489" w:rsidRPr="00481BF6" w:rsidRDefault="00C52489" w:rsidP="00B86BC4">
            <w:pPr>
              <w:pStyle w:val="p"/>
              <w:rPr>
                <w:color w:val="auto"/>
                <w:sz w:val="28"/>
                <w:szCs w:val="28"/>
              </w:rPr>
            </w:pPr>
            <w:r w:rsidRPr="00481BF6">
              <w:rPr>
                <w:color w:val="auto"/>
                <w:sz w:val="28"/>
                <w:szCs w:val="28"/>
                <w:lang w:val="kk-KZ"/>
              </w:rPr>
              <w:t>с</w:t>
            </w:r>
            <w:r w:rsidRPr="00481BF6">
              <w:rPr>
                <w:color w:val="auto"/>
                <w:sz w:val="28"/>
                <w:szCs w:val="28"/>
              </w:rPr>
              <w:t>алықтар және бюджетке төленетін басқа да міндетті төлемдер бойынша шығыс</w:t>
            </w:r>
            <w:r w:rsidRPr="00481BF6">
              <w:rPr>
                <w:color w:val="auto"/>
                <w:sz w:val="28"/>
                <w:szCs w:val="28"/>
                <w:lang w:val="kk-KZ"/>
              </w:rPr>
              <w:t xml:space="preserve"> (</w:t>
            </w:r>
            <w:r w:rsidRPr="00481BF6">
              <w:rPr>
                <w:color w:val="auto"/>
                <w:sz w:val="28"/>
                <w:szCs w:val="28"/>
              </w:rPr>
              <w:t>корпоративтік табыс салығы</w:t>
            </w:r>
            <w:r w:rsidRPr="00481BF6">
              <w:rPr>
                <w:color w:val="auto"/>
                <w:sz w:val="28"/>
                <w:szCs w:val="28"/>
                <w:lang w:val="kk-KZ"/>
              </w:rPr>
              <w:t>нан басқа)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36B74E"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16.3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4230CAB"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FA9D42A"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013D1326"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1F143BA6" w14:textId="77777777" w:rsidR="00C52489" w:rsidRPr="00481BF6" w:rsidRDefault="00C52489" w:rsidP="00B86BC4">
            <w:pPr>
              <w:rPr>
                <w:sz w:val="28"/>
                <w:szCs w:val="28"/>
                <w:lang w:val="kk-KZ"/>
              </w:rPr>
            </w:pPr>
          </w:p>
        </w:tc>
      </w:tr>
      <w:tr w:rsidR="00C52489" w:rsidRPr="00481BF6" w14:paraId="27C88FC0"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DD12D"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 xml:space="preserve">Қаржылық қызметке байланысты шығыс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0EA82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17</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756B7B6"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4D2BA8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349A43B"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2B2E3C35" w14:textId="77777777" w:rsidR="00C52489" w:rsidRPr="00481BF6" w:rsidRDefault="00C52489" w:rsidP="00B86BC4">
            <w:pPr>
              <w:rPr>
                <w:sz w:val="28"/>
                <w:szCs w:val="28"/>
                <w:lang w:val="kk-KZ"/>
              </w:rPr>
            </w:pPr>
          </w:p>
        </w:tc>
      </w:tr>
      <w:tr w:rsidR="00C52489" w:rsidRPr="00481BF6" w14:paraId="2C04C7E9"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F9210" w14:textId="77777777" w:rsidR="00C52489" w:rsidRPr="00481BF6" w:rsidRDefault="00C52489" w:rsidP="00B86BC4">
            <w:pPr>
              <w:pStyle w:val="p"/>
              <w:rPr>
                <w:color w:val="auto"/>
                <w:sz w:val="28"/>
                <w:szCs w:val="28"/>
                <w:lang w:val="kk-KZ"/>
              </w:rPr>
            </w:pPr>
            <w:r w:rsidRPr="00481BF6">
              <w:rPr>
                <w:color w:val="auto"/>
                <w:sz w:val="28"/>
                <w:szCs w:val="28"/>
                <w:lang w:val="kk-KZ"/>
              </w:rPr>
              <w:t>С</w:t>
            </w:r>
            <w:r w:rsidRPr="00481BF6">
              <w:rPr>
                <w:color w:val="auto"/>
                <w:sz w:val="28"/>
                <w:szCs w:val="28"/>
              </w:rPr>
              <w:t>ыйақы төлеуге байланысты шығыс</w:t>
            </w:r>
            <w:r w:rsidRPr="00481BF6">
              <w:rPr>
                <w:color w:val="auto"/>
                <w:sz w:val="28"/>
                <w:szCs w:val="28"/>
                <w:lang w:val="kk-KZ"/>
              </w:rPr>
              <w:t xml:space="preserve">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5D35D6F"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18</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8B43B33"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754FDF2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42FD965"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0AB3BA75" w14:textId="77777777" w:rsidR="00C52489" w:rsidRPr="00481BF6" w:rsidRDefault="00C52489" w:rsidP="00B86BC4">
            <w:pPr>
              <w:rPr>
                <w:sz w:val="28"/>
                <w:szCs w:val="28"/>
                <w:lang w:val="kk-KZ"/>
              </w:rPr>
            </w:pPr>
          </w:p>
        </w:tc>
      </w:tr>
      <w:tr w:rsidR="00C52489" w:rsidRPr="00481BF6" w14:paraId="3EFCA528"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61255"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2AA14CE"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1ECF913"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B1C50B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851CF1A"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58308FC" w14:textId="77777777" w:rsidR="00C52489" w:rsidRPr="00481BF6" w:rsidRDefault="00C52489" w:rsidP="00B86BC4">
            <w:pPr>
              <w:rPr>
                <w:sz w:val="28"/>
                <w:szCs w:val="28"/>
                <w:lang w:val="kk-KZ"/>
              </w:rPr>
            </w:pPr>
          </w:p>
        </w:tc>
      </w:tr>
      <w:tr w:rsidR="00C52489" w:rsidRPr="00481BF6" w14:paraId="589D81D0"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8C1E0" w14:textId="77777777" w:rsidR="00C52489" w:rsidRPr="00481BF6" w:rsidRDefault="00C52489" w:rsidP="00B86BC4">
            <w:pPr>
              <w:pStyle w:val="p"/>
              <w:rPr>
                <w:color w:val="auto"/>
                <w:sz w:val="28"/>
                <w:szCs w:val="28"/>
                <w:lang w:val="kk-KZ"/>
              </w:rPr>
            </w:pPr>
            <w:r w:rsidRPr="00481BF6">
              <w:rPr>
                <w:color w:val="auto"/>
                <w:sz w:val="28"/>
                <w:szCs w:val="28"/>
                <w:lang w:val="kk-KZ"/>
              </w:rPr>
              <w:t>тартылған салымдар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112A01E"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18.1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2956E8C"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49BECDE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7EEA124"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8A8A3B7" w14:textId="77777777" w:rsidR="00C52489" w:rsidRPr="00481BF6" w:rsidRDefault="00C52489" w:rsidP="00B86BC4">
            <w:pPr>
              <w:rPr>
                <w:sz w:val="28"/>
                <w:szCs w:val="28"/>
                <w:lang w:val="kk-KZ"/>
              </w:rPr>
            </w:pPr>
          </w:p>
        </w:tc>
      </w:tr>
      <w:tr w:rsidR="00C52489" w:rsidRPr="00481BF6" w14:paraId="1B344A85"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9FCB4" w14:textId="77777777" w:rsidR="00C52489" w:rsidRPr="00481BF6" w:rsidRDefault="00C52489" w:rsidP="00B86BC4">
            <w:pPr>
              <w:pStyle w:val="p"/>
              <w:rPr>
                <w:color w:val="auto"/>
                <w:sz w:val="28"/>
                <w:szCs w:val="28"/>
                <w:lang w:val="kk-KZ"/>
              </w:rPr>
            </w:pPr>
            <w:r w:rsidRPr="00481BF6">
              <w:rPr>
                <w:color w:val="auto"/>
                <w:sz w:val="28"/>
                <w:szCs w:val="28"/>
              </w:rPr>
              <w:t>алынған қарыздар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1B04DB3"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18.2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3A18A5F"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674616C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06E4E04F"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157DEE86" w14:textId="77777777" w:rsidR="00C52489" w:rsidRPr="00481BF6" w:rsidRDefault="00C52489" w:rsidP="00B86BC4">
            <w:pPr>
              <w:rPr>
                <w:sz w:val="28"/>
                <w:szCs w:val="28"/>
                <w:lang w:val="kk-KZ"/>
              </w:rPr>
            </w:pPr>
          </w:p>
        </w:tc>
      </w:tr>
      <w:tr w:rsidR="00C52489" w:rsidRPr="00481BF6" w14:paraId="14CE6348"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BA0DD" w14:textId="77777777" w:rsidR="00C52489" w:rsidRPr="00481BF6" w:rsidRDefault="00C52489" w:rsidP="00B86BC4">
            <w:pPr>
              <w:pStyle w:val="p"/>
              <w:rPr>
                <w:color w:val="auto"/>
                <w:sz w:val="28"/>
                <w:szCs w:val="28"/>
                <w:lang w:val="kk-KZ"/>
              </w:rPr>
            </w:pPr>
            <w:r w:rsidRPr="00481BF6">
              <w:rPr>
                <w:color w:val="auto"/>
                <w:sz w:val="28"/>
                <w:szCs w:val="28"/>
              </w:rPr>
              <w:t>жалға алу бойынша міндеттемелер бойынша</w:t>
            </w:r>
            <w:r w:rsidRPr="00481BF6">
              <w:rPr>
                <w:color w:val="auto"/>
                <w:sz w:val="28"/>
                <w:szCs w:val="28"/>
                <w:lang w:val="kk-KZ"/>
              </w:rPr>
              <w:t xml:space="preserve">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EF7223C"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18.3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9E963D6"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39A7F55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B7ADF77"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3DBDD87" w14:textId="77777777" w:rsidR="00C52489" w:rsidRPr="00481BF6" w:rsidRDefault="00C52489" w:rsidP="00B86BC4">
            <w:pPr>
              <w:rPr>
                <w:sz w:val="28"/>
                <w:szCs w:val="28"/>
                <w:lang w:val="kk-KZ"/>
              </w:rPr>
            </w:pPr>
          </w:p>
        </w:tc>
      </w:tr>
      <w:tr w:rsidR="00C52489" w:rsidRPr="00481BF6" w14:paraId="65548AAE"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36F76" w14:textId="77777777" w:rsidR="00C52489" w:rsidRPr="00481BF6" w:rsidRDefault="00C52489" w:rsidP="00B86BC4">
            <w:pPr>
              <w:pStyle w:val="p"/>
              <w:rPr>
                <w:color w:val="auto"/>
                <w:sz w:val="28"/>
                <w:szCs w:val="28"/>
                <w:lang w:val="kk-KZ"/>
              </w:rPr>
            </w:pPr>
            <w:r w:rsidRPr="00481BF6">
              <w:rPr>
                <w:color w:val="auto"/>
                <w:sz w:val="28"/>
                <w:szCs w:val="28"/>
              </w:rPr>
              <w:t>шығарылған бағалы қағаздар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097E573"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18.4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E4A2F9D"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F1174C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BB9B3F6"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E39AAA6" w14:textId="77777777" w:rsidR="00C52489" w:rsidRPr="00481BF6" w:rsidRDefault="00C52489" w:rsidP="00B86BC4">
            <w:pPr>
              <w:rPr>
                <w:sz w:val="28"/>
                <w:szCs w:val="28"/>
                <w:lang w:val="kk-KZ"/>
              </w:rPr>
            </w:pPr>
          </w:p>
        </w:tc>
      </w:tr>
      <w:tr w:rsidR="00C52489" w:rsidRPr="00481BF6" w14:paraId="243289C4"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91005" w14:textId="77777777" w:rsidR="00C52489" w:rsidRPr="00481BF6" w:rsidRDefault="00C52489" w:rsidP="00B86BC4">
            <w:pPr>
              <w:pStyle w:val="p"/>
              <w:rPr>
                <w:color w:val="auto"/>
                <w:sz w:val="28"/>
                <w:szCs w:val="28"/>
                <w:lang w:val="kk-KZ"/>
              </w:rPr>
            </w:pPr>
            <w:r w:rsidRPr="00481BF6">
              <w:rPr>
                <w:color w:val="auto"/>
                <w:sz w:val="28"/>
                <w:szCs w:val="28"/>
                <w:lang w:val="kk-KZ"/>
              </w:rPr>
              <w:t>«</w:t>
            </w:r>
            <w:r w:rsidRPr="00481BF6">
              <w:rPr>
                <w:color w:val="auto"/>
                <w:sz w:val="28"/>
                <w:szCs w:val="28"/>
              </w:rPr>
              <w:t>РЕПО</w:t>
            </w:r>
            <w:r w:rsidRPr="00481BF6">
              <w:rPr>
                <w:color w:val="auto"/>
                <w:sz w:val="28"/>
                <w:szCs w:val="28"/>
                <w:lang w:val="kk-KZ"/>
              </w:rPr>
              <w:t>»</w:t>
            </w:r>
            <w:r w:rsidRPr="00481BF6">
              <w:rPr>
                <w:color w:val="auto"/>
                <w:sz w:val="28"/>
                <w:szCs w:val="28"/>
              </w:rPr>
              <w:t xml:space="preserve"> операциялары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EC895B7"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18.5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02457BC"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6D46A15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9A92D00"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A302619" w14:textId="77777777" w:rsidR="00C52489" w:rsidRPr="00481BF6" w:rsidRDefault="00C52489" w:rsidP="00B86BC4">
            <w:pPr>
              <w:rPr>
                <w:sz w:val="28"/>
                <w:szCs w:val="28"/>
                <w:lang w:val="kk-KZ"/>
              </w:rPr>
            </w:pPr>
          </w:p>
        </w:tc>
      </w:tr>
      <w:tr w:rsidR="00C52489" w:rsidRPr="00481BF6" w14:paraId="79516BE0"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BE145" w14:textId="77777777" w:rsidR="00C52489" w:rsidRPr="00481BF6" w:rsidRDefault="00C52489" w:rsidP="00B86BC4">
            <w:pPr>
              <w:pStyle w:val="p"/>
              <w:rPr>
                <w:color w:val="auto"/>
                <w:sz w:val="28"/>
                <w:szCs w:val="28"/>
                <w:lang w:val="kk-KZ"/>
              </w:rPr>
            </w:pPr>
            <w:r w:rsidRPr="00481BF6">
              <w:rPr>
                <w:color w:val="auto"/>
                <w:sz w:val="28"/>
                <w:szCs w:val="28"/>
              </w:rPr>
              <w:t>сыйақы төлеуге байланысты басқа да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B5DEF55"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18.6</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DB34C7F"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728A7BF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5C214FC"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41ABDD31" w14:textId="77777777" w:rsidR="00C52489" w:rsidRPr="00481BF6" w:rsidRDefault="00C52489" w:rsidP="00B86BC4">
            <w:pPr>
              <w:rPr>
                <w:sz w:val="28"/>
                <w:szCs w:val="28"/>
                <w:lang w:val="kk-KZ"/>
              </w:rPr>
            </w:pPr>
          </w:p>
        </w:tc>
      </w:tr>
      <w:tr w:rsidR="00C52489" w:rsidRPr="00481BF6" w14:paraId="0DCE09E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470BA" w14:textId="77777777" w:rsidR="00C52489" w:rsidRPr="00481BF6" w:rsidRDefault="00C52489" w:rsidP="00B86BC4">
            <w:pPr>
              <w:pStyle w:val="p"/>
              <w:rPr>
                <w:color w:val="auto"/>
                <w:sz w:val="28"/>
                <w:szCs w:val="28"/>
                <w:lang w:val="kk-KZ"/>
              </w:rPr>
            </w:pPr>
            <w:r w:rsidRPr="00481BF6">
              <w:rPr>
                <w:color w:val="auto"/>
                <w:sz w:val="28"/>
                <w:szCs w:val="28"/>
                <w:lang w:val="kk-KZ"/>
              </w:rPr>
              <w:t>Сыйақы төлеуге байланысты емес қаржылық қызмет бойынша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6856F4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19</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809E8BB"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4F3218C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FEDC277"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6F4A3B33" w14:textId="77777777" w:rsidR="00C52489" w:rsidRPr="00481BF6" w:rsidRDefault="00C52489" w:rsidP="00B86BC4">
            <w:pPr>
              <w:rPr>
                <w:sz w:val="28"/>
                <w:szCs w:val="28"/>
                <w:lang w:val="kk-KZ"/>
              </w:rPr>
            </w:pPr>
          </w:p>
        </w:tc>
      </w:tr>
      <w:tr w:rsidR="00C52489" w:rsidRPr="00481BF6" w14:paraId="7B6903D1"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F2F8C"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2AFEA05"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1B1ABB0"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4814720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53675062"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D839146" w14:textId="77777777" w:rsidR="00C52489" w:rsidRPr="00481BF6" w:rsidRDefault="00C52489" w:rsidP="00B86BC4">
            <w:pPr>
              <w:rPr>
                <w:sz w:val="28"/>
                <w:szCs w:val="28"/>
                <w:lang w:val="kk-KZ"/>
              </w:rPr>
            </w:pPr>
          </w:p>
        </w:tc>
      </w:tr>
      <w:tr w:rsidR="00C52489" w:rsidRPr="00481BF6" w14:paraId="3D472E6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45D85" w14:textId="77777777" w:rsidR="00C52489" w:rsidRPr="00481BF6" w:rsidRDefault="00C52489" w:rsidP="00B86BC4">
            <w:pPr>
              <w:pStyle w:val="p"/>
              <w:rPr>
                <w:color w:val="auto"/>
                <w:sz w:val="28"/>
                <w:szCs w:val="28"/>
                <w:lang w:val="kk-KZ"/>
              </w:rPr>
            </w:pPr>
            <w:r w:rsidRPr="00481BF6">
              <w:rPr>
                <w:color w:val="auto"/>
                <w:sz w:val="28"/>
                <w:szCs w:val="28"/>
                <w:lang w:val="kk-KZ"/>
              </w:rPr>
              <w:t>ақша аудару операцияларын жүзеге асырудан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6445CB5"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19.1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7A557BA"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D2381D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6380384"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DEBE1ED" w14:textId="77777777" w:rsidR="00C52489" w:rsidRPr="00481BF6" w:rsidRDefault="00C52489" w:rsidP="00B86BC4">
            <w:pPr>
              <w:rPr>
                <w:sz w:val="28"/>
                <w:szCs w:val="28"/>
                <w:lang w:val="kk-KZ"/>
              </w:rPr>
            </w:pPr>
          </w:p>
        </w:tc>
      </w:tr>
      <w:tr w:rsidR="00C52489" w:rsidRPr="00481BF6" w14:paraId="7CA1EA77"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C993B" w14:textId="77777777" w:rsidR="00C52489" w:rsidRPr="00481BF6" w:rsidRDefault="00C52489" w:rsidP="00B86BC4">
            <w:pPr>
              <w:pStyle w:val="p"/>
              <w:rPr>
                <w:color w:val="auto"/>
                <w:sz w:val="28"/>
                <w:szCs w:val="28"/>
                <w:lang w:val="kk-KZ"/>
              </w:rPr>
            </w:pPr>
            <w:r w:rsidRPr="00481BF6">
              <w:rPr>
                <w:color w:val="auto"/>
                <w:sz w:val="28"/>
                <w:szCs w:val="28"/>
                <w:lang w:val="kk-KZ"/>
              </w:rPr>
              <w:t>клирингтік операцияларды жүзеге асырудан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1F6EE2"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19.2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2EDB714"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4957872"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053A82C3"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30B7220C" w14:textId="77777777" w:rsidR="00C52489" w:rsidRPr="00481BF6" w:rsidRDefault="00C52489" w:rsidP="00B86BC4">
            <w:pPr>
              <w:rPr>
                <w:sz w:val="28"/>
                <w:szCs w:val="28"/>
                <w:lang w:val="kk-KZ"/>
              </w:rPr>
            </w:pPr>
          </w:p>
        </w:tc>
      </w:tr>
      <w:tr w:rsidR="00C52489" w:rsidRPr="00481BF6" w14:paraId="4E080AE4"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CDBB4" w14:textId="77777777" w:rsidR="00C52489" w:rsidRPr="00481BF6" w:rsidRDefault="00C52489" w:rsidP="00B86BC4">
            <w:pPr>
              <w:pStyle w:val="p"/>
              <w:rPr>
                <w:color w:val="auto"/>
                <w:sz w:val="28"/>
                <w:szCs w:val="28"/>
                <w:lang w:val="kk-KZ"/>
              </w:rPr>
            </w:pPr>
            <w:r w:rsidRPr="00481BF6">
              <w:rPr>
                <w:color w:val="auto"/>
                <w:sz w:val="28"/>
                <w:szCs w:val="28"/>
                <w:lang w:val="kk-KZ"/>
              </w:rPr>
              <w:t>кассалық операцияларды жүзеге асырудан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7567A1"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19.3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71539CC"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7457045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94DCD5A"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48CBD06F" w14:textId="77777777" w:rsidR="00C52489" w:rsidRPr="00481BF6" w:rsidRDefault="00C52489" w:rsidP="00B86BC4">
            <w:pPr>
              <w:rPr>
                <w:sz w:val="28"/>
                <w:szCs w:val="28"/>
                <w:lang w:val="kk-KZ"/>
              </w:rPr>
            </w:pPr>
          </w:p>
        </w:tc>
      </w:tr>
      <w:tr w:rsidR="00C52489" w:rsidRPr="00481BF6" w14:paraId="6BDC7AF0"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969B21" w14:textId="77777777" w:rsidR="00C52489" w:rsidRPr="00481BF6" w:rsidRDefault="00C52489" w:rsidP="00B86BC4">
            <w:pPr>
              <w:pStyle w:val="p"/>
              <w:rPr>
                <w:color w:val="auto"/>
                <w:sz w:val="28"/>
                <w:szCs w:val="28"/>
                <w:lang w:val="kk-KZ"/>
              </w:rPr>
            </w:pPr>
            <w:r w:rsidRPr="00481BF6">
              <w:rPr>
                <w:color w:val="auto"/>
                <w:sz w:val="28"/>
                <w:szCs w:val="28"/>
                <w:lang w:val="kk-KZ"/>
              </w:rPr>
              <w:t>инкассацияны жүзеге асырудан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CA13B6"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19.4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C62F4F9"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B5CD5B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37F9EA1"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1F55576" w14:textId="77777777" w:rsidR="00C52489" w:rsidRPr="00481BF6" w:rsidRDefault="00C52489" w:rsidP="00B86BC4">
            <w:pPr>
              <w:rPr>
                <w:sz w:val="28"/>
                <w:szCs w:val="28"/>
                <w:lang w:val="kk-KZ"/>
              </w:rPr>
            </w:pPr>
          </w:p>
        </w:tc>
      </w:tr>
      <w:tr w:rsidR="00C52489" w:rsidRPr="00481BF6" w14:paraId="42B413B4"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538C2"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қаржы активтерінің құнсыздануынан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3F2FC9" w14:textId="77777777" w:rsidR="00C52489" w:rsidRPr="00481BF6" w:rsidRDefault="00C52489" w:rsidP="00B86BC4">
            <w:pPr>
              <w:pStyle w:val="pr"/>
              <w:jc w:val="center"/>
              <w:rPr>
                <w:color w:val="auto"/>
                <w:sz w:val="28"/>
                <w:szCs w:val="28"/>
                <w:lang w:val="kk-KZ"/>
              </w:rPr>
            </w:pPr>
            <w:r w:rsidRPr="00481BF6">
              <w:rPr>
                <w:color w:val="auto"/>
                <w:sz w:val="28"/>
                <w:szCs w:val="28"/>
                <w:lang w:val="kk-KZ"/>
              </w:rPr>
              <w:t>19.5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5190C89"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4D02A76E"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9DE019F"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54F128B9" w14:textId="77777777" w:rsidR="00C52489" w:rsidRPr="00481BF6" w:rsidRDefault="00C52489" w:rsidP="00B86BC4">
            <w:pPr>
              <w:rPr>
                <w:sz w:val="28"/>
                <w:szCs w:val="28"/>
                <w:lang w:val="kk-KZ"/>
              </w:rPr>
            </w:pPr>
          </w:p>
        </w:tc>
      </w:tr>
      <w:tr w:rsidR="00C52489" w:rsidRPr="00481BF6" w14:paraId="0B5550D2"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4B9B5" w14:textId="77777777" w:rsidR="00C52489" w:rsidRPr="00481BF6" w:rsidRDefault="00C52489" w:rsidP="00B86BC4">
            <w:pPr>
              <w:pStyle w:val="p"/>
              <w:rPr>
                <w:color w:val="auto"/>
                <w:sz w:val="28"/>
                <w:szCs w:val="28"/>
                <w:lang w:val="kk-KZ"/>
              </w:rPr>
            </w:pPr>
            <w:r w:rsidRPr="00481BF6">
              <w:rPr>
                <w:color w:val="auto"/>
                <w:sz w:val="28"/>
                <w:szCs w:val="28"/>
              </w:rPr>
              <w:t>Басқа да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0351C0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20</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0806EF6"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A2DC55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8F8325C"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04B0BD28" w14:textId="77777777" w:rsidR="00C52489" w:rsidRPr="00481BF6" w:rsidRDefault="00C52489" w:rsidP="00B86BC4">
            <w:pPr>
              <w:rPr>
                <w:sz w:val="28"/>
                <w:szCs w:val="28"/>
                <w:lang w:val="kk-KZ"/>
              </w:rPr>
            </w:pPr>
          </w:p>
        </w:tc>
      </w:tr>
      <w:tr w:rsidR="00C52489" w:rsidRPr="00481BF6" w14:paraId="11B2651B"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A3EFC" w14:textId="77777777" w:rsidR="00C52489" w:rsidRPr="00481BF6" w:rsidRDefault="00C52489" w:rsidP="00B86BC4">
            <w:pPr>
              <w:pStyle w:val="p"/>
              <w:rPr>
                <w:color w:val="auto"/>
                <w:sz w:val="28"/>
                <w:szCs w:val="28"/>
                <w:lang w:val="kk-KZ"/>
              </w:rPr>
            </w:pPr>
            <w:r w:rsidRPr="00481BF6">
              <w:rPr>
                <w:color w:val="auto"/>
                <w:sz w:val="28"/>
                <w:szCs w:val="28"/>
                <w:lang w:val="kk-KZ"/>
              </w:rPr>
              <w:t>Шығыс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B1F3A5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80CF711"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446EFF2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13F2294"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1E1E7670" w14:textId="77777777" w:rsidR="00C52489" w:rsidRPr="00481BF6" w:rsidRDefault="00C52489" w:rsidP="00B86BC4">
            <w:pPr>
              <w:rPr>
                <w:sz w:val="28"/>
                <w:szCs w:val="28"/>
                <w:lang w:val="kk-KZ"/>
              </w:rPr>
            </w:pPr>
          </w:p>
        </w:tc>
      </w:tr>
      <w:tr w:rsidR="00C52489" w:rsidRPr="00481BF6" w14:paraId="5EE0D731"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D7C0D"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төлегенге дейінгі</w:t>
            </w:r>
          </w:p>
          <w:p w14:paraId="62ECBDE3" w14:textId="77777777" w:rsidR="00C52489" w:rsidRPr="00481BF6" w:rsidRDefault="00C52489" w:rsidP="00B86BC4">
            <w:pPr>
              <w:pStyle w:val="p"/>
              <w:rPr>
                <w:color w:val="auto"/>
                <w:sz w:val="28"/>
                <w:szCs w:val="28"/>
                <w:lang w:val="kk-KZ"/>
              </w:rPr>
            </w:pPr>
            <w:r w:rsidRPr="00481BF6">
              <w:rPr>
                <w:color w:val="auto"/>
                <w:sz w:val="28"/>
                <w:szCs w:val="28"/>
                <w:lang w:val="kk-KZ"/>
              </w:rPr>
              <w:t>таза пайда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F3D8C0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731A4DC"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768E6E3A"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51278CE6"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55527B2" w14:textId="77777777" w:rsidR="00C52489" w:rsidRPr="00481BF6" w:rsidRDefault="00C52489" w:rsidP="00B86BC4">
            <w:pPr>
              <w:rPr>
                <w:sz w:val="28"/>
                <w:szCs w:val="28"/>
                <w:lang w:val="kk-KZ"/>
              </w:rPr>
            </w:pPr>
          </w:p>
        </w:tc>
      </w:tr>
      <w:tr w:rsidR="00C52489" w:rsidRPr="00481BF6" w14:paraId="3E6A5323"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C52A2"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7EAF6E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C0EE50A"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275AAC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724FE0A"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7132A17E" w14:textId="77777777" w:rsidR="00C52489" w:rsidRPr="00481BF6" w:rsidRDefault="00C52489" w:rsidP="00B86BC4">
            <w:pPr>
              <w:rPr>
                <w:sz w:val="28"/>
                <w:szCs w:val="28"/>
                <w:lang w:val="kk-KZ"/>
              </w:rPr>
            </w:pPr>
          </w:p>
        </w:tc>
      </w:tr>
      <w:tr w:rsidR="00C52489" w:rsidRPr="00481BF6" w14:paraId="7A612437"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44301"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төлегеннен кейінгі таза пайда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E8B365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DAF5057"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9A9D2B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305069A"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12DB192A" w14:textId="77777777" w:rsidR="00C52489" w:rsidRPr="00481BF6" w:rsidRDefault="00C52489" w:rsidP="00B86BC4">
            <w:pPr>
              <w:rPr>
                <w:sz w:val="28"/>
                <w:szCs w:val="28"/>
                <w:lang w:val="kk-KZ"/>
              </w:rPr>
            </w:pPr>
          </w:p>
        </w:tc>
      </w:tr>
      <w:tr w:rsidR="00C52489" w:rsidRPr="00481BF6" w14:paraId="48709BE0"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74884" w14:textId="77777777" w:rsidR="00C52489" w:rsidRPr="00481BF6" w:rsidRDefault="00C52489" w:rsidP="00B86BC4">
            <w:pPr>
              <w:pStyle w:val="p"/>
              <w:rPr>
                <w:color w:val="auto"/>
                <w:sz w:val="28"/>
                <w:szCs w:val="28"/>
                <w:lang w:val="kk-KZ"/>
              </w:rPr>
            </w:pPr>
            <w:r w:rsidRPr="00481BF6">
              <w:rPr>
                <w:color w:val="auto"/>
                <w:sz w:val="28"/>
                <w:szCs w:val="28"/>
                <w:lang w:val="kk-KZ"/>
              </w:rPr>
              <w:t>Тоқтатылған қызметтен пайда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165D79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B0C2AB2"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CCED80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641D3EA"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666B9644" w14:textId="77777777" w:rsidR="00C52489" w:rsidRPr="00481BF6" w:rsidRDefault="00C52489" w:rsidP="00B86BC4">
            <w:pPr>
              <w:rPr>
                <w:sz w:val="28"/>
                <w:szCs w:val="28"/>
                <w:lang w:val="kk-KZ"/>
              </w:rPr>
            </w:pPr>
          </w:p>
        </w:tc>
      </w:tr>
      <w:tr w:rsidR="00C52489" w:rsidRPr="00481BF6" w14:paraId="339A8BF8" w14:textId="77777777" w:rsidTr="00B86BC4">
        <w:trPr>
          <w:jc w:val="center"/>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8ACCE" w14:textId="77777777" w:rsidR="00C52489" w:rsidRPr="00481BF6" w:rsidRDefault="00C52489" w:rsidP="00B86BC4">
            <w:pPr>
              <w:pStyle w:val="p"/>
              <w:rPr>
                <w:color w:val="auto"/>
                <w:sz w:val="28"/>
                <w:szCs w:val="28"/>
                <w:lang w:val="kk-KZ"/>
              </w:rPr>
            </w:pPr>
            <w:r w:rsidRPr="00481BF6">
              <w:rPr>
                <w:color w:val="auto"/>
                <w:sz w:val="28"/>
                <w:szCs w:val="28"/>
                <w:lang w:val="kk-KZ"/>
              </w:rPr>
              <w:t>Кезең ішіндегі таза пайда (шығын)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AA18C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26</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C8652A2" w14:textId="77777777" w:rsidR="00C52489" w:rsidRPr="00481BF6" w:rsidRDefault="00C52489" w:rsidP="00B86BC4">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81CC262"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259DF8D" w14:textId="77777777" w:rsidR="00C52489" w:rsidRPr="00481BF6" w:rsidRDefault="00C52489" w:rsidP="00B86BC4">
            <w:pPr>
              <w:rPr>
                <w:sz w:val="28"/>
                <w:szCs w:val="28"/>
                <w:lang w:val="kk-KZ"/>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14:paraId="6CE1F5AB" w14:textId="77777777" w:rsidR="00C52489" w:rsidRPr="00481BF6" w:rsidRDefault="00C52489" w:rsidP="00B86BC4">
            <w:pPr>
              <w:rPr>
                <w:sz w:val="28"/>
                <w:szCs w:val="28"/>
                <w:lang w:val="kk-KZ"/>
              </w:rPr>
            </w:pPr>
          </w:p>
        </w:tc>
      </w:tr>
    </w:tbl>
    <w:p w14:paraId="4AF883D5"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39E344B4" w14:textId="77777777" w:rsidTr="00B86BC4">
        <w:trPr>
          <w:jc w:val="center"/>
        </w:trPr>
        <w:tc>
          <w:tcPr>
            <w:tcW w:w="2800" w:type="pct"/>
            <w:tcMar>
              <w:top w:w="0" w:type="dxa"/>
              <w:left w:w="108" w:type="dxa"/>
              <w:bottom w:w="0" w:type="dxa"/>
              <w:right w:w="108" w:type="dxa"/>
            </w:tcMar>
            <w:hideMark/>
          </w:tcPr>
          <w:p w14:paraId="3AE65AF2"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323BC437"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57D1D324" w14:textId="77777777" w:rsidTr="00B86BC4">
        <w:trPr>
          <w:jc w:val="center"/>
        </w:trPr>
        <w:tc>
          <w:tcPr>
            <w:tcW w:w="5000" w:type="pct"/>
            <w:gridSpan w:val="4"/>
            <w:tcMar>
              <w:top w:w="0" w:type="dxa"/>
              <w:left w:w="108" w:type="dxa"/>
              <w:bottom w:w="0" w:type="dxa"/>
              <w:right w:w="108" w:type="dxa"/>
            </w:tcMar>
            <w:hideMark/>
          </w:tcPr>
          <w:p w14:paraId="5ECF753F"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73F6C716" w14:textId="77777777" w:rsidTr="00B86BC4">
        <w:trPr>
          <w:jc w:val="center"/>
        </w:trPr>
        <w:tc>
          <w:tcPr>
            <w:tcW w:w="5000" w:type="pct"/>
            <w:gridSpan w:val="4"/>
            <w:tcMar>
              <w:top w:w="0" w:type="dxa"/>
              <w:left w:w="108" w:type="dxa"/>
              <w:bottom w:w="0" w:type="dxa"/>
              <w:right w:w="108" w:type="dxa"/>
            </w:tcMar>
            <w:hideMark/>
          </w:tcPr>
          <w:p w14:paraId="279E0371"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6E2CE7CE" w14:textId="77777777" w:rsidTr="00B86BC4">
        <w:trPr>
          <w:jc w:val="center"/>
        </w:trPr>
        <w:tc>
          <w:tcPr>
            <w:tcW w:w="2948" w:type="pct"/>
            <w:gridSpan w:val="2"/>
            <w:tcMar>
              <w:top w:w="0" w:type="dxa"/>
              <w:left w:w="108" w:type="dxa"/>
              <w:bottom w:w="0" w:type="dxa"/>
              <w:right w:w="108" w:type="dxa"/>
            </w:tcMar>
            <w:hideMark/>
          </w:tcPr>
          <w:p w14:paraId="5D408A4E"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1006C128"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791B699F" w14:textId="77777777" w:rsidTr="00B86BC4">
        <w:trPr>
          <w:jc w:val="center"/>
        </w:trPr>
        <w:tc>
          <w:tcPr>
            <w:tcW w:w="2948" w:type="pct"/>
            <w:gridSpan w:val="2"/>
            <w:tcMar>
              <w:top w:w="0" w:type="dxa"/>
              <w:left w:w="108" w:type="dxa"/>
              <w:bottom w:w="0" w:type="dxa"/>
              <w:right w:w="108" w:type="dxa"/>
            </w:tcMar>
            <w:hideMark/>
          </w:tcPr>
          <w:p w14:paraId="4BC5C697" w14:textId="0861C265"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7D607953"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4E7008EA" w14:textId="77777777" w:rsidTr="00B86BC4">
        <w:trPr>
          <w:jc w:val="center"/>
        </w:trPr>
        <w:tc>
          <w:tcPr>
            <w:tcW w:w="2948" w:type="pct"/>
            <w:gridSpan w:val="2"/>
            <w:tcMar>
              <w:top w:w="0" w:type="dxa"/>
              <w:left w:w="108" w:type="dxa"/>
              <w:bottom w:w="0" w:type="dxa"/>
              <w:right w:w="108" w:type="dxa"/>
            </w:tcMar>
            <w:hideMark/>
          </w:tcPr>
          <w:p w14:paraId="2BAFFE5C"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19BDE42B"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24E709CF"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5F313549" w14:textId="77777777" w:rsidTr="00B86BC4">
        <w:trPr>
          <w:jc w:val="center"/>
        </w:trPr>
        <w:tc>
          <w:tcPr>
            <w:tcW w:w="2948" w:type="pct"/>
            <w:gridSpan w:val="2"/>
            <w:tcMar>
              <w:top w:w="0" w:type="dxa"/>
              <w:left w:w="108" w:type="dxa"/>
              <w:bottom w:w="0" w:type="dxa"/>
              <w:right w:w="108" w:type="dxa"/>
            </w:tcMar>
            <w:hideMark/>
          </w:tcPr>
          <w:p w14:paraId="3B12D41F"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5C607E4E"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7CDA5664"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2E633C1B" w14:textId="77777777" w:rsidTr="00B86BC4">
        <w:trPr>
          <w:jc w:val="center"/>
        </w:trPr>
        <w:tc>
          <w:tcPr>
            <w:tcW w:w="2948" w:type="pct"/>
            <w:gridSpan w:val="2"/>
            <w:tcMar>
              <w:top w:w="0" w:type="dxa"/>
              <w:left w:w="108" w:type="dxa"/>
              <w:bottom w:w="0" w:type="dxa"/>
              <w:right w:w="108" w:type="dxa"/>
            </w:tcMar>
            <w:hideMark/>
          </w:tcPr>
          <w:p w14:paraId="7DD60E34"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17EBD52F"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4D5E1BF4"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48542B08" w14:textId="77777777" w:rsidTr="00B86BC4">
        <w:trPr>
          <w:jc w:val="center"/>
        </w:trPr>
        <w:tc>
          <w:tcPr>
            <w:tcW w:w="2948" w:type="pct"/>
            <w:gridSpan w:val="2"/>
            <w:tcMar>
              <w:top w:w="0" w:type="dxa"/>
              <w:left w:w="108" w:type="dxa"/>
              <w:bottom w:w="0" w:type="dxa"/>
              <w:right w:w="108" w:type="dxa"/>
            </w:tcMar>
            <w:hideMark/>
          </w:tcPr>
          <w:p w14:paraId="300590D5" w14:textId="3627061C" w:rsidR="00C52489" w:rsidRPr="00481BF6" w:rsidRDefault="00F5711F" w:rsidP="00B86BC4">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p w14:paraId="6091F79F"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5AD56A19"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r>
    </w:tbl>
    <w:p w14:paraId="6003A599" w14:textId="77777777" w:rsidR="00C52489" w:rsidRPr="00481BF6" w:rsidRDefault="00C52489" w:rsidP="00C52489">
      <w:pPr>
        <w:pStyle w:val="p"/>
        <w:ind w:firstLine="708"/>
        <w:jc w:val="both"/>
        <w:rPr>
          <w:color w:val="auto"/>
          <w:sz w:val="28"/>
          <w:szCs w:val="28"/>
          <w:lang w:val="kk-KZ"/>
        </w:rPr>
      </w:pPr>
    </w:p>
    <w:p w14:paraId="06F4DAAB" w14:textId="77777777" w:rsidR="00C52489" w:rsidRPr="00481BF6" w:rsidRDefault="00C52489" w:rsidP="00C52489">
      <w:pPr>
        <w:pStyle w:val="p"/>
        <w:ind w:firstLine="708"/>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p>
    <w:p w14:paraId="7A757DCD" w14:textId="77777777" w:rsidR="00C52489" w:rsidRPr="00481BF6" w:rsidRDefault="00C52489" w:rsidP="00C52489">
      <w:pPr>
        <w:spacing w:after="160"/>
        <w:rPr>
          <w:sz w:val="28"/>
          <w:szCs w:val="28"/>
          <w:lang w:val="kk-KZ"/>
        </w:rPr>
      </w:pPr>
      <w:r w:rsidRPr="00481BF6">
        <w:rPr>
          <w:sz w:val="28"/>
          <w:szCs w:val="28"/>
          <w:lang w:val="kk-KZ"/>
        </w:rPr>
        <w:br w:type="page"/>
      </w:r>
    </w:p>
    <w:p w14:paraId="08681DB5"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 есеп»</w:t>
      </w:r>
    </w:p>
    <w:p w14:paraId="1D486287"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әкімшілік деректерді </w:t>
      </w:r>
    </w:p>
    <w:p w14:paraId="7CF88A3D" w14:textId="77777777" w:rsidR="00C52489" w:rsidRPr="00481BF6" w:rsidRDefault="00C52489" w:rsidP="00C52489">
      <w:pPr>
        <w:pStyle w:val="pr"/>
        <w:rPr>
          <w:color w:val="auto"/>
          <w:sz w:val="28"/>
          <w:szCs w:val="28"/>
          <w:lang w:val="kk-KZ"/>
        </w:rPr>
      </w:pPr>
      <w:r w:rsidRPr="00481BF6">
        <w:rPr>
          <w:color w:val="auto"/>
          <w:sz w:val="28"/>
          <w:szCs w:val="28"/>
          <w:lang w:val="kk-KZ"/>
        </w:rPr>
        <w:t>өтеусіз негізде жинауға</w:t>
      </w:r>
    </w:p>
    <w:p w14:paraId="65DC4503" w14:textId="77777777" w:rsidR="00C52489" w:rsidRPr="00481BF6" w:rsidRDefault="00C52489" w:rsidP="00C52489">
      <w:pPr>
        <w:pStyle w:val="pr"/>
        <w:rPr>
          <w:color w:val="auto"/>
          <w:sz w:val="28"/>
          <w:szCs w:val="28"/>
          <w:lang w:val="kk-KZ"/>
        </w:rPr>
      </w:pPr>
      <w:r w:rsidRPr="00481BF6">
        <w:rPr>
          <w:color w:val="auto"/>
          <w:sz w:val="28"/>
          <w:szCs w:val="28"/>
          <w:lang w:val="kk-KZ"/>
        </w:rPr>
        <w:t>арналған нысанына</w:t>
      </w:r>
    </w:p>
    <w:p w14:paraId="4E5071DC" w14:textId="77777777" w:rsidR="00C52489" w:rsidRPr="00481BF6" w:rsidRDefault="00C52489" w:rsidP="00C52489">
      <w:pPr>
        <w:pStyle w:val="pr"/>
        <w:rPr>
          <w:color w:val="auto"/>
          <w:sz w:val="28"/>
          <w:szCs w:val="28"/>
          <w:lang w:val="kk-KZ"/>
        </w:rPr>
      </w:pPr>
      <w:r w:rsidRPr="00481BF6">
        <w:rPr>
          <w:color w:val="auto"/>
          <w:sz w:val="28"/>
          <w:szCs w:val="28"/>
          <w:lang w:val="kk-KZ"/>
        </w:rPr>
        <w:t>қосымша</w:t>
      </w:r>
    </w:p>
    <w:p w14:paraId="7F2CE2BB"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780309A8"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27965743"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 xml:space="preserve">«Пайда мен шығын туралы есеп» </w:t>
      </w:r>
    </w:p>
    <w:p w14:paraId="4D9E681A" w14:textId="77777777" w:rsidR="00C52489" w:rsidRPr="00481BF6" w:rsidRDefault="00C52489" w:rsidP="00C52489">
      <w:pPr>
        <w:pStyle w:val="pc"/>
        <w:rPr>
          <w:color w:val="auto"/>
          <w:sz w:val="28"/>
          <w:szCs w:val="28"/>
          <w:lang w:val="kk-KZ"/>
        </w:rPr>
      </w:pPr>
      <w:r w:rsidRPr="00481BF6">
        <w:rPr>
          <w:b/>
          <w:bCs/>
          <w:color w:val="auto"/>
          <w:sz w:val="28"/>
          <w:szCs w:val="28"/>
          <w:lang w:val="kk-KZ"/>
        </w:rPr>
        <w:t xml:space="preserve">(индексі – </w:t>
      </w:r>
      <w:r w:rsidRPr="00481BF6">
        <w:rPr>
          <w:rStyle w:val="s1"/>
          <w:color w:val="auto"/>
          <w:sz w:val="28"/>
          <w:szCs w:val="28"/>
          <w:lang w:val="kk-KZ"/>
        </w:rPr>
        <w:t>F2-NPOST</w:t>
      </w:r>
      <w:r w:rsidRPr="00481BF6">
        <w:rPr>
          <w:b/>
          <w:bCs/>
          <w:color w:val="auto"/>
          <w:sz w:val="28"/>
          <w:szCs w:val="28"/>
          <w:lang w:val="kk-KZ"/>
        </w:rPr>
        <w:t>, кезеңділігі: ай сайын)</w:t>
      </w:r>
    </w:p>
    <w:p w14:paraId="510C8137" w14:textId="77777777" w:rsidR="00C52489" w:rsidRPr="00481BF6" w:rsidRDefault="00C52489" w:rsidP="00C52489">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67C5F7AA" w14:textId="77777777" w:rsidR="00C52489" w:rsidRPr="00481BF6" w:rsidRDefault="00C52489" w:rsidP="00C52489">
      <w:pPr>
        <w:pStyle w:val="pr"/>
        <w:rPr>
          <w:color w:val="auto"/>
          <w:sz w:val="28"/>
          <w:szCs w:val="28"/>
          <w:lang w:val="kk-KZ"/>
        </w:rPr>
      </w:pPr>
    </w:p>
    <w:p w14:paraId="30BB290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«Пайда мен шығын туралы есеп» әкімшілік деректерді өтеусіз негізде жинауға арналған нысанын (бұдан әрі – нысан) толтыру бойынша бірыңғай талаптар айқындалады.</w:t>
      </w:r>
    </w:p>
    <w:p w14:paraId="1722879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есепті кезеңнің соңындағы жағдай бойынша Ұлттық пошта операторы ай сайын толтырады.</w:t>
      </w:r>
    </w:p>
    <w:p w14:paraId="22B8FB6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2D91A42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4753C1D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7341169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басталған кезеңдегі деректер (өспелі жиынымен) көрсетіледі.</w:t>
      </w:r>
    </w:p>
    <w:p w14:paraId="230DBBB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жылдың ұқсас кезеңіндегі деректер көрсетіледі.</w:t>
      </w:r>
    </w:p>
    <w:p w14:paraId="60E708F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бастап ұқсас кезең үшін деректер (өспелі жиынымен) көрсетіледі.</w:t>
      </w:r>
    </w:p>
    <w:p w14:paraId="1A4FA906" w14:textId="77777777" w:rsidR="00C52489" w:rsidRPr="00481BF6" w:rsidRDefault="00C52489" w:rsidP="00C52489">
      <w:pPr>
        <w:ind w:firstLine="709"/>
        <w:jc w:val="both"/>
        <w:rPr>
          <w:sz w:val="28"/>
          <w:szCs w:val="28"/>
          <w:lang w:val="kk-KZ"/>
        </w:rPr>
      </w:pPr>
      <w:r w:rsidRPr="00481BF6">
        <w:rPr>
          <w:sz w:val="28"/>
          <w:szCs w:val="28"/>
          <w:lang w:val="kk-KZ"/>
        </w:rPr>
        <w:t>9. 1 – 26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7D1414F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10. Қаржылық есептіліктің түрі: жеке.</w:t>
      </w:r>
    </w:p>
    <w:p w14:paraId="0675DE2B" w14:textId="77777777" w:rsidR="00C52489" w:rsidRPr="00481BF6" w:rsidRDefault="00C52489" w:rsidP="00C52489">
      <w:pPr>
        <w:spacing w:after="160"/>
        <w:rPr>
          <w:sz w:val="28"/>
          <w:szCs w:val="28"/>
          <w:lang w:val="kk-KZ"/>
        </w:rPr>
      </w:pPr>
      <w:r w:rsidRPr="00481BF6">
        <w:rPr>
          <w:sz w:val="28"/>
          <w:szCs w:val="28"/>
          <w:lang w:val="kk-KZ"/>
        </w:rPr>
        <w:br w:type="page"/>
      </w:r>
    </w:p>
    <w:p w14:paraId="20D54C87" w14:textId="77777777" w:rsidR="000823DE" w:rsidRPr="00481BF6" w:rsidRDefault="000823DE" w:rsidP="00D01F57">
      <w:pPr>
        <w:ind w:firstLine="2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31E591DD" w14:textId="77777777" w:rsidR="000823DE" w:rsidRPr="00481BF6" w:rsidRDefault="000823DE" w:rsidP="00D01F57">
      <w:pPr>
        <w:ind w:firstLine="2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Басқармасының</w:t>
      </w:r>
    </w:p>
    <w:p w14:paraId="4F199550" w14:textId="73EFAA3B" w:rsidR="000823DE" w:rsidRPr="00481BF6" w:rsidRDefault="000823DE" w:rsidP="00D01F57">
      <w:pPr>
        <w:ind w:firstLine="2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23820996" w14:textId="1772D133" w:rsidR="000823DE" w:rsidRPr="00481BF6" w:rsidRDefault="000823DE" w:rsidP="00D01F57">
      <w:pPr>
        <w:ind w:firstLine="2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w:t>
      </w:r>
    </w:p>
    <w:p w14:paraId="4EB68C11" w14:textId="77777777" w:rsidR="000823DE" w:rsidRPr="00481BF6" w:rsidRDefault="000823DE" w:rsidP="00D01F57">
      <w:pPr>
        <w:widowControl w:val="0"/>
        <w:ind w:firstLine="709"/>
        <w:jc w:val="right"/>
        <w:rPr>
          <w:sz w:val="28"/>
          <w:szCs w:val="28"/>
          <w:lang w:val="kk-KZ"/>
        </w:rPr>
      </w:pPr>
      <w:r w:rsidRPr="00481BF6">
        <w:rPr>
          <w:sz w:val="28"/>
          <w:szCs w:val="28"/>
          <w:lang w:val="kk-KZ"/>
        </w:rPr>
        <w:t>35-қосымша</w:t>
      </w:r>
    </w:p>
    <w:p w14:paraId="4C285A71" w14:textId="6E5D0A6C" w:rsidR="000823DE" w:rsidRPr="00481BF6" w:rsidRDefault="000823DE" w:rsidP="00D01F57">
      <w:pPr>
        <w:widowControl w:val="0"/>
        <w:ind w:firstLine="709"/>
        <w:jc w:val="right"/>
        <w:rPr>
          <w:sz w:val="28"/>
          <w:szCs w:val="28"/>
          <w:lang w:val="kk-KZ"/>
        </w:rPr>
      </w:pPr>
    </w:p>
    <w:p w14:paraId="0265BA4A" w14:textId="77777777" w:rsidR="00D312E2" w:rsidRPr="00481BF6" w:rsidRDefault="00D312E2" w:rsidP="00D01F57">
      <w:pPr>
        <w:widowControl w:val="0"/>
        <w:ind w:firstLine="709"/>
        <w:jc w:val="right"/>
        <w:rPr>
          <w:sz w:val="28"/>
          <w:szCs w:val="28"/>
          <w:lang w:val="kk-KZ"/>
        </w:rPr>
      </w:pPr>
    </w:p>
    <w:p w14:paraId="3DF4484D" w14:textId="77777777" w:rsidR="00B376A0" w:rsidRPr="00481BF6" w:rsidRDefault="00B376A0" w:rsidP="00D01F57">
      <w:pPr>
        <w:pStyle w:val="pr"/>
        <w:rPr>
          <w:color w:val="auto"/>
          <w:sz w:val="28"/>
          <w:szCs w:val="28"/>
          <w:lang w:val="kk-KZ"/>
        </w:rPr>
      </w:pPr>
      <w:r w:rsidRPr="00481BF6">
        <w:rPr>
          <w:color w:val="auto"/>
          <w:sz w:val="28"/>
          <w:szCs w:val="28"/>
          <w:lang w:val="kk-KZ"/>
        </w:rPr>
        <w:t>Қаржы ұйымдарының қаржылық</w:t>
      </w:r>
    </w:p>
    <w:p w14:paraId="5F86939A" w14:textId="77777777" w:rsidR="00B376A0" w:rsidRPr="00481BF6" w:rsidRDefault="00B376A0" w:rsidP="00D01F57">
      <w:pPr>
        <w:pStyle w:val="pr"/>
        <w:rPr>
          <w:color w:val="auto"/>
          <w:sz w:val="28"/>
          <w:szCs w:val="28"/>
          <w:lang w:val="kk-KZ"/>
        </w:rPr>
      </w:pPr>
      <w:r w:rsidRPr="00481BF6">
        <w:rPr>
          <w:color w:val="auto"/>
          <w:sz w:val="28"/>
          <w:szCs w:val="28"/>
          <w:lang w:val="kk-KZ"/>
        </w:rPr>
        <w:t>есептілікті және Қазақстан</w:t>
      </w:r>
    </w:p>
    <w:p w14:paraId="48D96EC9" w14:textId="77777777" w:rsidR="00B376A0" w:rsidRPr="00481BF6" w:rsidRDefault="00B376A0" w:rsidP="00D01F57">
      <w:pPr>
        <w:pStyle w:val="pr"/>
        <w:rPr>
          <w:color w:val="auto"/>
          <w:sz w:val="28"/>
          <w:szCs w:val="28"/>
          <w:lang w:val="kk-KZ"/>
        </w:rPr>
      </w:pPr>
      <w:r w:rsidRPr="00481BF6">
        <w:rPr>
          <w:color w:val="auto"/>
          <w:sz w:val="28"/>
          <w:szCs w:val="28"/>
          <w:lang w:val="kk-KZ"/>
        </w:rPr>
        <w:t>Республикасының бейрезидент-</w:t>
      </w:r>
    </w:p>
    <w:p w14:paraId="587BE7D0" w14:textId="77777777" w:rsidR="00B376A0" w:rsidRPr="00481BF6" w:rsidRDefault="00B376A0" w:rsidP="00D01F57">
      <w:pPr>
        <w:pStyle w:val="pr"/>
        <w:rPr>
          <w:color w:val="auto"/>
          <w:sz w:val="28"/>
          <w:szCs w:val="28"/>
          <w:lang w:val="kk-KZ"/>
        </w:rPr>
      </w:pPr>
      <w:r w:rsidRPr="00481BF6">
        <w:rPr>
          <w:color w:val="auto"/>
          <w:sz w:val="28"/>
          <w:szCs w:val="28"/>
          <w:lang w:val="kk-KZ"/>
        </w:rPr>
        <w:t>банктері филиалдарының,</w:t>
      </w:r>
    </w:p>
    <w:p w14:paraId="24790BC1" w14:textId="77777777" w:rsidR="00B376A0" w:rsidRPr="00481BF6" w:rsidRDefault="00B376A0" w:rsidP="00D01F57">
      <w:pPr>
        <w:pStyle w:val="pr"/>
        <w:rPr>
          <w:color w:val="auto"/>
          <w:sz w:val="28"/>
          <w:szCs w:val="28"/>
          <w:lang w:val="kk-KZ"/>
        </w:rPr>
      </w:pPr>
      <w:r w:rsidRPr="00481BF6">
        <w:rPr>
          <w:color w:val="auto"/>
          <w:sz w:val="28"/>
          <w:szCs w:val="28"/>
          <w:lang w:val="kk-KZ"/>
        </w:rPr>
        <w:t>Қазақстан Республикасының</w:t>
      </w:r>
    </w:p>
    <w:p w14:paraId="52C4A1E3" w14:textId="77777777" w:rsidR="00B376A0" w:rsidRPr="00481BF6" w:rsidRDefault="00B376A0" w:rsidP="00D01F57">
      <w:pPr>
        <w:pStyle w:val="pr"/>
        <w:rPr>
          <w:color w:val="auto"/>
          <w:sz w:val="28"/>
          <w:szCs w:val="28"/>
          <w:lang w:val="kk-KZ"/>
        </w:rPr>
      </w:pPr>
      <w:r w:rsidRPr="00481BF6">
        <w:rPr>
          <w:color w:val="auto"/>
          <w:sz w:val="28"/>
          <w:szCs w:val="28"/>
          <w:lang w:val="kk-KZ"/>
        </w:rPr>
        <w:t>бейрезидент- сақтандыру</w:t>
      </w:r>
    </w:p>
    <w:p w14:paraId="5C8352D6" w14:textId="77777777" w:rsidR="00B376A0" w:rsidRPr="00481BF6" w:rsidRDefault="00B376A0" w:rsidP="00D01F57">
      <w:pPr>
        <w:pStyle w:val="pr"/>
        <w:rPr>
          <w:color w:val="auto"/>
          <w:sz w:val="28"/>
          <w:szCs w:val="28"/>
          <w:lang w:val="kk-KZ"/>
        </w:rPr>
      </w:pPr>
      <w:r w:rsidRPr="00481BF6">
        <w:rPr>
          <w:color w:val="auto"/>
          <w:sz w:val="28"/>
          <w:szCs w:val="28"/>
          <w:lang w:val="kk-KZ"/>
        </w:rPr>
        <w:t>(қайта сақтандыру) ұйымдары</w:t>
      </w:r>
    </w:p>
    <w:p w14:paraId="350DBF9F" w14:textId="77777777" w:rsidR="00B376A0" w:rsidRPr="00481BF6" w:rsidRDefault="00B376A0" w:rsidP="00D01F57">
      <w:pPr>
        <w:pStyle w:val="pr"/>
        <w:rPr>
          <w:color w:val="auto"/>
          <w:sz w:val="28"/>
          <w:szCs w:val="28"/>
          <w:lang w:val="kk-KZ"/>
        </w:rPr>
      </w:pPr>
      <w:r w:rsidRPr="00481BF6">
        <w:rPr>
          <w:color w:val="auto"/>
          <w:sz w:val="28"/>
          <w:szCs w:val="28"/>
          <w:lang w:val="kk-KZ"/>
        </w:rPr>
        <w:t>филиалдарының, Қазақстан</w:t>
      </w:r>
    </w:p>
    <w:p w14:paraId="6B7D1578" w14:textId="77777777" w:rsidR="00B376A0" w:rsidRPr="00481BF6" w:rsidRDefault="00B376A0" w:rsidP="00D01F57">
      <w:pPr>
        <w:pStyle w:val="pr"/>
        <w:rPr>
          <w:color w:val="auto"/>
          <w:sz w:val="28"/>
          <w:szCs w:val="28"/>
          <w:lang w:val="kk-KZ"/>
        </w:rPr>
      </w:pPr>
      <w:r w:rsidRPr="00481BF6">
        <w:rPr>
          <w:color w:val="auto"/>
          <w:sz w:val="28"/>
          <w:szCs w:val="28"/>
          <w:lang w:val="kk-KZ"/>
        </w:rPr>
        <w:t>Республикасының бейрезидент-</w:t>
      </w:r>
    </w:p>
    <w:p w14:paraId="38AD8D36" w14:textId="77777777" w:rsidR="00B376A0" w:rsidRPr="00481BF6" w:rsidRDefault="00B376A0" w:rsidP="00D01F57">
      <w:pPr>
        <w:pStyle w:val="pr"/>
        <w:rPr>
          <w:color w:val="auto"/>
          <w:sz w:val="28"/>
          <w:szCs w:val="28"/>
          <w:lang w:val="kk-KZ"/>
        </w:rPr>
      </w:pPr>
      <w:r w:rsidRPr="00481BF6">
        <w:rPr>
          <w:color w:val="auto"/>
          <w:sz w:val="28"/>
          <w:szCs w:val="28"/>
          <w:lang w:val="kk-KZ"/>
        </w:rPr>
        <w:t>сақтандыру брокерлері филиалдарының</w:t>
      </w:r>
    </w:p>
    <w:p w14:paraId="750F2AC1" w14:textId="77777777" w:rsidR="00B376A0" w:rsidRPr="00481BF6" w:rsidRDefault="00B376A0" w:rsidP="00D01F57">
      <w:pPr>
        <w:pStyle w:val="pr"/>
        <w:rPr>
          <w:color w:val="auto"/>
          <w:sz w:val="28"/>
          <w:szCs w:val="28"/>
          <w:lang w:val="kk-KZ"/>
        </w:rPr>
      </w:pPr>
      <w:r w:rsidRPr="00481BF6">
        <w:rPr>
          <w:color w:val="auto"/>
          <w:sz w:val="28"/>
          <w:szCs w:val="28"/>
          <w:lang w:val="kk-KZ"/>
        </w:rPr>
        <w:t>бухгалтерлік есептің деректері</w:t>
      </w:r>
    </w:p>
    <w:p w14:paraId="61E81BA8" w14:textId="77777777" w:rsidR="00B376A0" w:rsidRPr="00481BF6" w:rsidRDefault="00B376A0" w:rsidP="00D01F57">
      <w:pPr>
        <w:pStyle w:val="pr"/>
        <w:rPr>
          <w:color w:val="auto"/>
          <w:sz w:val="28"/>
          <w:szCs w:val="28"/>
          <w:lang w:val="kk-KZ"/>
        </w:rPr>
      </w:pPr>
      <w:r w:rsidRPr="00481BF6">
        <w:rPr>
          <w:color w:val="auto"/>
          <w:sz w:val="28"/>
          <w:szCs w:val="28"/>
          <w:lang w:val="kk-KZ"/>
        </w:rPr>
        <w:t>бойынша есептiлiкті</w:t>
      </w:r>
    </w:p>
    <w:p w14:paraId="62D00ED2" w14:textId="77777777" w:rsidR="00B376A0" w:rsidRPr="00481BF6" w:rsidRDefault="00B376A0" w:rsidP="00D01F57">
      <w:pPr>
        <w:pStyle w:val="pr"/>
        <w:ind w:firstLine="709"/>
        <w:rPr>
          <w:rStyle w:val="s2"/>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185F5461" w14:textId="6D33444C" w:rsidR="000823DE" w:rsidRPr="00481BF6" w:rsidRDefault="000823DE" w:rsidP="00D01F57">
      <w:pPr>
        <w:pStyle w:val="pr"/>
        <w:ind w:firstLine="709"/>
        <w:rPr>
          <w:color w:val="auto"/>
          <w:sz w:val="28"/>
          <w:szCs w:val="28"/>
          <w:lang w:val="kk-KZ"/>
        </w:rPr>
      </w:pPr>
      <w:r w:rsidRPr="00481BF6">
        <w:rPr>
          <w:rFonts w:eastAsia="Calibri"/>
          <w:color w:val="auto"/>
          <w:sz w:val="28"/>
          <w:szCs w:val="28"/>
          <w:lang w:val="kk-KZ" w:eastAsia="en-US"/>
        </w:rPr>
        <w:t>35-қосымша</w:t>
      </w:r>
    </w:p>
    <w:p w14:paraId="1C34CA02" w14:textId="77777777" w:rsidR="000823DE" w:rsidRPr="00481BF6" w:rsidRDefault="000823DE" w:rsidP="00D01F57">
      <w:pPr>
        <w:pStyle w:val="pr"/>
        <w:ind w:firstLine="709"/>
        <w:rPr>
          <w:color w:val="auto"/>
          <w:sz w:val="28"/>
          <w:szCs w:val="28"/>
          <w:lang w:val="kk-KZ"/>
        </w:rPr>
      </w:pPr>
      <w:r w:rsidRPr="00481BF6">
        <w:rPr>
          <w:color w:val="auto"/>
          <w:sz w:val="28"/>
          <w:szCs w:val="28"/>
          <w:lang w:val="kk-KZ"/>
        </w:rPr>
        <w:t> </w:t>
      </w:r>
    </w:p>
    <w:p w14:paraId="30366E1E" w14:textId="77777777" w:rsidR="000823DE" w:rsidRPr="00481BF6" w:rsidRDefault="000823DE" w:rsidP="00D01F57">
      <w:pPr>
        <w:pStyle w:val="pr"/>
        <w:rPr>
          <w:color w:val="auto"/>
          <w:sz w:val="28"/>
          <w:szCs w:val="28"/>
          <w:lang w:val="kk-KZ"/>
        </w:rPr>
      </w:pPr>
      <w:r w:rsidRPr="00481BF6">
        <w:rPr>
          <w:color w:val="auto"/>
          <w:sz w:val="28"/>
          <w:szCs w:val="28"/>
          <w:lang w:val="kk-KZ"/>
        </w:rPr>
        <w:t>Әкімшілік деректерді</w:t>
      </w:r>
    </w:p>
    <w:p w14:paraId="332B4200" w14:textId="77777777" w:rsidR="000823DE" w:rsidRPr="00481BF6" w:rsidRDefault="000823DE" w:rsidP="00D01F57">
      <w:pPr>
        <w:pStyle w:val="pr"/>
        <w:ind w:firstLine="709"/>
        <w:rPr>
          <w:color w:val="auto"/>
          <w:sz w:val="28"/>
          <w:szCs w:val="28"/>
          <w:lang w:val="kk-KZ"/>
        </w:rPr>
      </w:pPr>
      <w:r w:rsidRPr="00481BF6">
        <w:rPr>
          <w:color w:val="auto"/>
          <w:sz w:val="28"/>
          <w:szCs w:val="28"/>
          <w:lang w:val="kk-KZ"/>
        </w:rPr>
        <w:t xml:space="preserve">жинауға арналған </w:t>
      </w:r>
    </w:p>
    <w:p w14:paraId="1D8FD052" w14:textId="77777777" w:rsidR="000823DE" w:rsidRPr="00481BF6" w:rsidRDefault="000823DE" w:rsidP="00D01F57">
      <w:pPr>
        <w:pStyle w:val="pr"/>
        <w:rPr>
          <w:color w:val="auto"/>
          <w:sz w:val="28"/>
          <w:szCs w:val="28"/>
          <w:lang w:val="kk-KZ"/>
        </w:rPr>
      </w:pPr>
      <w:r w:rsidRPr="00481BF6">
        <w:rPr>
          <w:color w:val="auto"/>
          <w:sz w:val="28"/>
          <w:szCs w:val="28"/>
          <w:lang w:val="kk-KZ"/>
        </w:rPr>
        <w:t>нысан</w:t>
      </w:r>
    </w:p>
    <w:p w14:paraId="313796DB" w14:textId="77777777" w:rsidR="000823DE" w:rsidRPr="00481BF6" w:rsidRDefault="000823DE" w:rsidP="00D01F57">
      <w:pPr>
        <w:pStyle w:val="pc"/>
        <w:rPr>
          <w:color w:val="auto"/>
          <w:sz w:val="28"/>
          <w:szCs w:val="28"/>
          <w:lang w:val="kk-KZ"/>
        </w:rPr>
      </w:pPr>
      <w:r w:rsidRPr="00481BF6">
        <w:rPr>
          <w:color w:val="auto"/>
          <w:sz w:val="28"/>
          <w:szCs w:val="28"/>
          <w:lang w:val="kk-KZ"/>
        </w:rPr>
        <w:t> </w:t>
      </w:r>
    </w:p>
    <w:p w14:paraId="3CA32AD2" w14:textId="77777777" w:rsidR="000823DE" w:rsidRPr="00481BF6" w:rsidRDefault="000823DE" w:rsidP="00D01F57">
      <w:pPr>
        <w:ind w:firstLine="709"/>
        <w:jc w:val="both"/>
        <w:rPr>
          <w:sz w:val="28"/>
          <w:szCs w:val="28"/>
          <w:lang w:val="kk-KZ"/>
        </w:rPr>
      </w:pPr>
      <w:r w:rsidRPr="00481BF6">
        <w:rPr>
          <w:sz w:val="28"/>
          <w:szCs w:val="28"/>
          <w:lang w:val="kk-KZ"/>
        </w:rPr>
        <w:t>Ұсынылады: Қазақстан Республикасының Ұлттық Банкіне.</w:t>
      </w:r>
    </w:p>
    <w:p w14:paraId="5AAE9D45" w14:textId="77777777" w:rsidR="000823DE" w:rsidRPr="00481BF6" w:rsidRDefault="000823DE" w:rsidP="00D01F57">
      <w:pPr>
        <w:ind w:firstLine="709"/>
        <w:jc w:val="both"/>
        <w:rPr>
          <w:sz w:val="28"/>
          <w:szCs w:val="28"/>
          <w:lang w:val="kk-KZ"/>
        </w:rPr>
      </w:pPr>
      <w:r w:rsidRPr="00481BF6">
        <w:rPr>
          <w:sz w:val="28"/>
          <w:szCs w:val="28"/>
          <w:lang w:val="kk-KZ"/>
        </w:rPr>
        <w:t>Әкімшілік деректерді өтеусіз негізде жинауға арналған нысан www.nationalbank.kz ресми интернет-ресурсында орналастырылған.</w:t>
      </w:r>
    </w:p>
    <w:p w14:paraId="77D437E1" w14:textId="77777777" w:rsidR="000823DE" w:rsidRPr="00481BF6" w:rsidRDefault="000823DE" w:rsidP="00D01F57">
      <w:pPr>
        <w:ind w:firstLine="709"/>
        <w:jc w:val="both"/>
        <w:rPr>
          <w:sz w:val="28"/>
          <w:szCs w:val="28"/>
          <w:lang w:val="kk-KZ"/>
        </w:rPr>
      </w:pPr>
      <w:r w:rsidRPr="00481BF6">
        <w:rPr>
          <w:sz w:val="28"/>
          <w:szCs w:val="28"/>
          <w:lang w:val="kk-KZ"/>
        </w:rPr>
        <w:t>Әкімшілік нысанның атауы: бухгалтерлік баланс.</w:t>
      </w:r>
    </w:p>
    <w:p w14:paraId="2370AE72" w14:textId="77777777" w:rsidR="000823DE" w:rsidRPr="00481BF6" w:rsidRDefault="000823DE" w:rsidP="00D01F57">
      <w:pPr>
        <w:ind w:firstLine="709"/>
        <w:jc w:val="both"/>
        <w:rPr>
          <w:sz w:val="28"/>
          <w:szCs w:val="28"/>
          <w:lang w:val="kk-KZ"/>
        </w:rPr>
      </w:pPr>
      <w:r w:rsidRPr="00481BF6">
        <w:rPr>
          <w:sz w:val="28"/>
          <w:szCs w:val="28"/>
          <w:lang w:val="kk-KZ"/>
        </w:rPr>
        <w:t>Әкімшілік деректерді өтеусіз негізде жинауға арналған нысанның индексі: F1-IBGF</w:t>
      </w:r>
      <w:r w:rsidRPr="00481BF6">
        <w:rPr>
          <w:rFonts w:eastAsia="Calibri"/>
          <w:sz w:val="28"/>
          <w:szCs w:val="28"/>
          <w:lang w:val="kk-KZ" w:eastAsia="en-US"/>
        </w:rPr>
        <w:t>.</w:t>
      </w:r>
    </w:p>
    <w:p w14:paraId="34E1210F" w14:textId="77777777" w:rsidR="000823DE" w:rsidRPr="00481BF6" w:rsidRDefault="000823DE" w:rsidP="00D01F57">
      <w:pPr>
        <w:ind w:firstLine="709"/>
        <w:jc w:val="both"/>
        <w:rPr>
          <w:sz w:val="28"/>
          <w:szCs w:val="28"/>
          <w:lang w:val="kk-KZ"/>
        </w:rPr>
      </w:pPr>
      <w:r w:rsidRPr="00481BF6">
        <w:rPr>
          <w:sz w:val="28"/>
          <w:szCs w:val="28"/>
          <w:lang w:val="kk-KZ"/>
        </w:rPr>
        <w:t>Кезеңділігі: ай сайын.</w:t>
      </w:r>
    </w:p>
    <w:p w14:paraId="3BBE0787" w14:textId="77777777" w:rsidR="000823DE" w:rsidRPr="00481BF6" w:rsidRDefault="000823DE" w:rsidP="00D01F57">
      <w:pPr>
        <w:ind w:firstLine="709"/>
        <w:jc w:val="both"/>
        <w:rPr>
          <w:sz w:val="28"/>
          <w:szCs w:val="28"/>
          <w:lang w:val="kk-KZ"/>
        </w:rPr>
      </w:pPr>
      <w:r w:rsidRPr="00481BF6">
        <w:rPr>
          <w:sz w:val="28"/>
          <w:szCs w:val="28"/>
          <w:lang w:val="kk-KZ"/>
        </w:rPr>
        <w:t>Есепті кезеңі: 20___ жылғы «___» ____________ жағдай бойынша.</w:t>
      </w:r>
    </w:p>
    <w:p w14:paraId="0433A009" w14:textId="77777777" w:rsidR="000823DE" w:rsidRPr="00481BF6" w:rsidRDefault="000823DE" w:rsidP="00D01F57">
      <w:pPr>
        <w:ind w:firstLine="709"/>
        <w:jc w:val="both"/>
        <w:rPr>
          <w:sz w:val="28"/>
          <w:szCs w:val="28"/>
          <w:lang w:val="kk-KZ"/>
        </w:rPr>
      </w:pPr>
      <w:r w:rsidRPr="00481BF6">
        <w:rPr>
          <w:sz w:val="28"/>
          <w:szCs w:val="28"/>
          <w:lang w:val="kk-KZ"/>
        </w:rPr>
        <w:t xml:space="preserve">Әкімшілік деректерді өтеусіз негізде жинауға арналған нысанды ұсынатын тұлғалар тобы: </w:t>
      </w:r>
      <w:r w:rsidRPr="00481BF6">
        <w:rPr>
          <w:rFonts w:eastAsia="Calibri"/>
          <w:sz w:val="28"/>
          <w:szCs w:val="28"/>
          <w:lang w:val="kk-KZ" w:eastAsia="en-US"/>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481BF6">
        <w:rPr>
          <w:sz w:val="28"/>
          <w:szCs w:val="28"/>
          <w:lang w:val="kk-KZ"/>
        </w:rPr>
        <w:t>.</w:t>
      </w:r>
    </w:p>
    <w:p w14:paraId="4B8F3284" w14:textId="77777777" w:rsidR="000823DE" w:rsidRPr="00481BF6" w:rsidRDefault="000823DE" w:rsidP="00D01F57">
      <w:pPr>
        <w:ind w:firstLine="709"/>
        <w:jc w:val="both"/>
        <w:rPr>
          <w:sz w:val="28"/>
          <w:szCs w:val="28"/>
          <w:lang w:val="kk-KZ"/>
        </w:rPr>
      </w:pPr>
      <w:r w:rsidRPr="00481BF6">
        <w:rPr>
          <w:rFonts w:eastAsia="Calibri"/>
          <w:sz w:val="28"/>
          <w:szCs w:val="28"/>
          <w:lang w:val="kk-KZ" w:eastAsia="en-US"/>
        </w:rPr>
        <w:t>Әкімшілік деректерді өтеусіз негізде жинауға арналған нысанды ұсыну мерзімі</w:t>
      </w:r>
      <w:r w:rsidRPr="00481BF6">
        <w:rPr>
          <w:sz w:val="28"/>
          <w:szCs w:val="28"/>
          <w:lang w:val="kk-KZ"/>
        </w:rPr>
        <w:t xml:space="preserve">: </w:t>
      </w:r>
      <w:r w:rsidRPr="00481BF6">
        <w:rPr>
          <w:rFonts w:eastAsia="Calibri"/>
          <w:sz w:val="28"/>
          <w:szCs w:val="28"/>
          <w:lang w:val="kk-KZ" w:eastAsia="en-US"/>
        </w:rPr>
        <w:t>есепті айдан кейінгі айдың 5 (бесінші) жұмыс күніне (қоса алғанда) дейінгі мерзімде</w:t>
      </w:r>
      <w:r w:rsidRPr="00481BF6">
        <w:rPr>
          <w:sz w:val="28"/>
          <w:szCs w:val="28"/>
          <w:lang w:val="kk-KZ"/>
        </w:rPr>
        <w:t>.</w:t>
      </w:r>
    </w:p>
    <w:p w14:paraId="4F91C31A" w14:textId="77777777" w:rsidR="000823DE" w:rsidRPr="00481BF6" w:rsidRDefault="000823DE" w:rsidP="00D01F57">
      <w:pPr>
        <w:ind w:firstLine="709"/>
        <w:jc w:val="both"/>
        <w:rPr>
          <w:sz w:val="28"/>
          <w:szCs w:val="28"/>
          <w:lang w:val="kk-KZ"/>
        </w:rPr>
      </w:pPr>
      <w:r w:rsidRPr="00481BF6">
        <w:rPr>
          <w:sz w:val="28"/>
          <w:szCs w:val="28"/>
          <w:lang w:val="kk-KZ"/>
        </w:rPr>
        <w:t>БСН: _______________________</w:t>
      </w:r>
    </w:p>
    <w:p w14:paraId="25F68B6C" w14:textId="77777777" w:rsidR="000823DE" w:rsidRPr="00481BF6" w:rsidRDefault="000823DE" w:rsidP="00D01F57">
      <w:pPr>
        <w:ind w:firstLine="709"/>
        <w:jc w:val="both"/>
        <w:rPr>
          <w:sz w:val="28"/>
          <w:szCs w:val="28"/>
          <w:lang w:val="kk-KZ"/>
        </w:rPr>
      </w:pPr>
      <w:r w:rsidRPr="00481BF6">
        <w:rPr>
          <w:sz w:val="28"/>
          <w:szCs w:val="28"/>
          <w:lang w:val="kk-KZ"/>
        </w:rPr>
        <w:t>Жинау әдісі: электрондық түрде.</w:t>
      </w:r>
    </w:p>
    <w:p w14:paraId="2558C5A0" w14:textId="1D0AD16A" w:rsidR="000823DE" w:rsidRPr="00481BF6" w:rsidRDefault="000823DE" w:rsidP="00D01F57">
      <w:pPr>
        <w:ind w:firstLine="709"/>
        <w:jc w:val="right"/>
        <w:rPr>
          <w:sz w:val="28"/>
          <w:szCs w:val="28"/>
          <w:lang w:val="kk-KZ"/>
        </w:rPr>
      </w:pPr>
      <w:r w:rsidRPr="00481BF6">
        <w:rPr>
          <w:sz w:val="28"/>
          <w:szCs w:val="28"/>
          <w:lang w:val="kk-KZ"/>
        </w:rPr>
        <w:lastRenderedPageBreak/>
        <w:t> (мың теңгемен)</w:t>
      </w:r>
    </w:p>
    <w:tbl>
      <w:tblPr>
        <w:tblW w:w="5081" w:type="pct"/>
        <w:jc w:val="center"/>
        <w:tblCellMar>
          <w:left w:w="0" w:type="dxa"/>
          <w:right w:w="0" w:type="dxa"/>
        </w:tblCellMar>
        <w:tblLook w:val="04A0" w:firstRow="1" w:lastRow="0" w:firstColumn="1" w:lastColumn="0" w:noHBand="0" w:noVBand="1"/>
      </w:tblPr>
      <w:tblGrid>
        <w:gridCol w:w="5359"/>
        <w:gridCol w:w="1031"/>
        <w:gridCol w:w="1411"/>
        <w:gridCol w:w="1982"/>
      </w:tblGrid>
      <w:tr w:rsidR="00C16865" w:rsidRPr="00481BF6" w14:paraId="26AFB7A7" w14:textId="77777777" w:rsidTr="00D312E2">
        <w:trPr>
          <w:jc w:val="center"/>
        </w:trPr>
        <w:tc>
          <w:tcPr>
            <w:tcW w:w="2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262CA" w14:textId="77777777" w:rsidR="000823DE" w:rsidRPr="00481BF6" w:rsidRDefault="000823DE" w:rsidP="00D01F57">
            <w:pPr>
              <w:pStyle w:val="pc"/>
              <w:rPr>
                <w:color w:val="auto"/>
                <w:sz w:val="28"/>
                <w:szCs w:val="28"/>
                <w:lang w:val="kk-KZ"/>
              </w:rPr>
            </w:pPr>
            <w:r w:rsidRPr="00481BF6">
              <w:rPr>
                <w:color w:val="auto"/>
                <w:sz w:val="28"/>
                <w:szCs w:val="28"/>
                <w:lang w:val="kk-KZ"/>
              </w:rPr>
              <w:t>Баптың атауы</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4CD27" w14:textId="77777777" w:rsidR="000823DE" w:rsidRPr="00481BF6" w:rsidRDefault="000823DE" w:rsidP="00D01F57">
            <w:pPr>
              <w:pStyle w:val="pc"/>
              <w:rPr>
                <w:color w:val="auto"/>
                <w:sz w:val="28"/>
                <w:szCs w:val="28"/>
                <w:lang w:val="kk-KZ"/>
              </w:rPr>
            </w:pPr>
            <w:r w:rsidRPr="00481BF6">
              <w:rPr>
                <w:color w:val="auto"/>
                <w:sz w:val="28"/>
                <w:szCs w:val="28"/>
                <w:lang w:val="kk-KZ"/>
              </w:rPr>
              <w:t>Жол коды</w:t>
            </w:r>
          </w:p>
        </w:tc>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F2EFA" w14:textId="77777777" w:rsidR="000823DE" w:rsidRPr="00481BF6" w:rsidRDefault="000823DE" w:rsidP="00D01F57">
            <w:pPr>
              <w:pStyle w:val="pc"/>
              <w:rPr>
                <w:color w:val="auto"/>
                <w:sz w:val="28"/>
                <w:szCs w:val="28"/>
                <w:lang w:val="kk-KZ"/>
              </w:rPr>
            </w:pPr>
            <w:r w:rsidRPr="00481BF6">
              <w:rPr>
                <w:color w:val="auto"/>
                <w:sz w:val="28"/>
                <w:szCs w:val="28"/>
                <w:lang w:val="kk-KZ"/>
              </w:rPr>
              <w:t>Есепті кезеңнің соңында</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A168B" w14:textId="77777777" w:rsidR="000823DE" w:rsidRPr="00481BF6" w:rsidRDefault="000823DE"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5D531F7E" w14:textId="77777777" w:rsidTr="00D312E2">
        <w:trPr>
          <w:jc w:val="center"/>
        </w:trPr>
        <w:tc>
          <w:tcPr>
            <w:tcW w:w="27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253D63" w14:textId="77777777" w:rsidR="000823DE" w:rsidRPr="00481BF6" w:rsidRDefault="000823DE" w:rsidP="00D01F57">
            <w:pPr>
              <w:pStyle w:val="pc"/>
              <w:rPr>
                <w:color w:val="auto"/>
                <w:sz w:val="28"/>
                <w:szCs w:val="28"/>
                <w:lang w:val="kk-KZ"/>
              </w:rPr>
            </w:pPr>
            <w:r w:rsidRPr="00481BF6">
              <w:rPr>
                <w:color w:val="auto"/>
                <w:sz w:val="28"/>
                <w:szCs w:val="28"/>
                <w:lang w:val="kk-KZ"/>
              </w:rPr>
              <w:t>1</w:t>
            </w:r>
          </w:p>
        </w:tc>
        <w:tc>
          <w:tcPr>
            <w:tcW w:w="5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B0CFE3" w14:textId="77777777" w:rsidR="000823DE" w:rsidRPr="00481BF6" w:rsidRDefault="000823DE" w:rsidP="00D01F57">
            <w:pPr>
              <w:pStyle w:val="pc"/>
              <w:rPr>
                <w:color w:val="auto"/>
                <w:sz w:val="28"/>
                <w:szCs w:val="28"/>
                <w:lang w:val="kk-KZ"/>
              </w:rPr>
            </w:pPr>
            <w:r w:rsidRPr="00481BF6">
              <w:rPr>
                <w:color w:val="auto"/>
                <w:sz w:val="28"/>
                <w:szCs w:val="28"/>
                <w:lang w:val="kk-KZ"/>
              </w:rPr>
              <w:t>2</w:t>
            </w:r>
          </w:p>
        </w:tc>
        <w:tc>
          <w:tcPr>
            <w:tcW w:w="7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2417E5" w14:textId="77777777" w:rsidR="000823DE" w:rsidRPr="00481BF6" w:rsidRDefault="000823DE" w:rsidP="00D01F57">
            <w:pPr>
              <w:pStyle w:val="pc"/>
              <w:rPr>
                <w:color w:val="auto"/>
                <w:sz w:val="28"/>
                <w:szCs w:val="28"/>
                <w:lang w:val="kk-KZ"/>
              </w:rPr>
            </w:pPr>
            <w:r w:rsidRPr="00481BF6">
              <w:rPr>
                <w:color w:val="auto"/>
                <w:sz w:val="28"/>
                <w:szCs w:val="28"/>
                <w:lang w:val="kk-KZ"/>
              </w:rPr>
              <w:t>3</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B5A3A1" w14:textId="77777777" w:rsidR="000823DE" w:rsidRPr="00481BF6" w:rsidRDefault="000823DE" w:rsidP="00D01F57">
            <w:pPr>
              <w:pStyle w:val="pc"/>
              <w:rPr>
                <w:color w:val="auto"/>
                <w:sz w:val="28"/>
                <w:szCs w:val="28"/>
                <w:lang w:val="kk-KZ"/>
              </w:rPr>
            </w:pPr>
            <w:r w:rsidRPr="00481BF6">
              <w:rPr>
                <w:color w:val="auto"/>
                <w:sz w:val="28"/>
                <w:szCs w:val="28"/>
                <w:lang w:val="kk-KZ"/>
              </w:rPr>
              <w:t>4</w:t>
            </w:r>
          </w:p>
        </w:tc>
      </w:tr>
      <w:tr w:rsidR="00C16865" w:rsidRPr="00481BF6" w14:paraId="67A5DBC7"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C13F7" w14:textId="77777777" w:rsidR="000823DE" w:rsidRPr="00481BF6" w:rsidRDefault="000823DE" w:rsidP="00D01F57">
            <w:pPr>
              <w:pStyle w:val="p"/>
              <w:rPr>
                <w:color w:val="auto"/>
                <w:sz w:val="28"/>
                <w:szCs w:val="28"/>
                <w:lang w:val="kk-KZ"/>
              </w:rPr>
            </w:pPr>
            <w:r w:rsidRPr="00481BF6">
              <w:rPr>
                <w:color w:val="auto"/>
                <w:sz w:val="28"/>
                <w:szCs w:val="28"/>
                <w:lang w:val="kk-KZ"/>
              </w:rPr>
              <w:t>Ұйымның активтері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3C6D9D9"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EA041FC"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510269B" w14:textId="77777777" w:rsidR="000823DE" w:rsidRPr="00481BF6" w:rsidRDefault="000823DE" w:rsidP="00D01F57">
            <w:pPr>
              <w:rPr>
                <w:sz w:val="28"/>
                <w:szCs w:val="28"/>
                <w:lang w:val="kk-KZ"/>
              </w:rPr>
            </w:pPr>
          </w:p>
        </w:tc>
      </w:tr>
      <w:tr w:rsidR="00C16865" w:rsidRPr="00481BF6" w14:paraId="75E20322"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D4878" w14:textId="77777777" w:rsidR="000823DE" w:rsidRPr="00481BF6" w:rsidRDefault="000823DE" w:rsidP="00D01F57">
            <w:pPr>
              <w:pStyle w:val="p"/>
              <w:rPr>
                <w:color w:val="auto"/>
                <w:sz w:val="28"/>
                <w:szCs w:val="28"/>
                <w:lang w:val="kk-KZ"/>
              </w:rPr>
            </w:pPr>
            <w:r w:rsidRPr="00481BF6">
              <w:rPr>
                <w:color w:val="auto"/>
                <w:sz w:val="28"/>
                <w:szCs w:val="28"/>
                <w:lang w:val="kk-KZ"/>
              </w:rPr>
              <w:t>Ақшалай қаражат</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A020202"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A13B51C"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117B75C" w14:textId="77777777" w:rsidR="000823DE" w:rsidRPr="00481BF6" w:rsidRDefault="000823DE" w:rsidP="00D01F57">
            <w:pPr>
              <w:rPr>
                <w:sz w:val="28"/>
                <w:szCs w:val="28"/>
                <w:lang w:val="kk-KZ"/>
              </w:rPr>
            </w:pPr>
          </w:p>
        </w:tc>
      </w:tr>
      <w:tr w:rsidR="00C16865" w:rsidRPr="00481BF6" w14:paraId="3020FAC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F30D3" w14:textId="77777777" w:rsidR="000823DE" w:rsidRPr="00481BF6" w:rsidRDefault="000823DE" w:rsidP="00D01F57">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8210A0F"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68BC195"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A8E4CB1" w14:textId="77777777" w:rsidR="000823DE" w:rsidRPr="00481BF6" w:rsidRDefault="000823DE" w:rsidP="00D01F57">
            <w:pPr>
              <w:rPr>
                <w:sz w:val="28"/>
                <w:szCs w:val="28"/>
                <w:lang w:val="kk-KZ"/>
              </w:rPr>
            </w:pPr>
          </w:p>
        </w:tc>
      </w:tr>
      <w:tr w:rsidR="00C16865" w:rsidRPr="00481BF6" w14:paraId="009D87E9"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20513" w14:textId="77777777" w:rsidR="000823DE" w:rsidRPr="00481BF6" w:rsidRDefault="000823DE" w:rsidP="00D01F57">
            <w:pPr>
              <w:pStyle w:val="p"/>
              <w:rPr>
                <w:color w:val="auto"/>
                <w:sz w:val="28"/>
                <w:szCs w:val="28"/>
                <w:lang w:val="kk-KZ"/>
              </w:rPr>
            </w:pPr>
            <w:r w:rsidRPr="00481BF6">
              <w:rPr>
                <w:color w:val="auto"/>
                <w:sz w:val="28"/>
                <w:szCs w:val="28"/>
                <w:lang w:val="kk-KZ"/>
              </w:rPr>
              <w:t>кассадағы қолма-қол ақша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BC9A71C"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21CA4BA"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FE85F52" w14:textId="77777777" w:rsidR="000823DE" w:rsidRPr="00481BF6" w:rsidRDefault="000823DE" w:rsidP="00D01F57">
            <w:pPr>
              <w:rPr>
                <w:sz w:val="28"/>
                <w:szCs w:val="28"/>
                <w:lang w:val="kk-KZ"/>
              </w:rPr>
            </w:pPr>
          </w:p>
        </w:tc>
      </w:tr>
      <w:tr w:rsidR="00C16865" w:rsidRPr="00481BF6" w14:paraId="4C6995B0"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3B52F" w14:textId="77777777" w:rsidR="000823DE" w:rsidRPr="00481BF6" w:rsidRDefault="000823DE" w:rsidP="00D01F57">
            <w:pPr>
              <w:pStyle w:val="p"/>
              <w:rPr>
                <w:color w:val="auto"/>
                <w:sz w:val="28"/>
                <w:szCs w:val="28"/>
                <w:lang w:val="kk-KZ"/>
              </w:rPr>
            </w:pPr>
            <w:r w:rsidRPr="00481BF6">
              <w:rPr>
                <w:color w:val="auto"/>
                <w:sz w:val="28"/>
                <w:szCs w:val="28"/>
              </w:rPr>
              <w:t>банктердің және банк операцияларының жекелеген түрлерін жүзеге асыратын ұйымдардың шоттарындағы ақша</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FFAA71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1DE9DD14"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FD2FE11" w14:textId="77777777" w:rsidR="000823DE" w:rsidRPr="00481BF6" w:rsidRDefault="000823DE" w:rsidP="00D01F57">
            <w:pPr>
              <w:rPr>
                <w:sz w:val="28"/>
                <w:szCs w:val="28"/>
                <w:lang w:val="kk-KZ"/>
              </w:rPr>
            </w:pPr>
          </w:p>
        </w:tc>
      </w:tr>
      <w:tr w:rsidR="00C16865" w:rsidRPr="00481BF6" w14:paraId="5D314297"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04DAB" w14:textId="77777777" w:rsidR="000823DE" w:rsidRPr="00481BF6" w:rsidRDefault="000823DE" w:rsidP="00D01F57">
            <w:pPr>
              <w:pStyle w:val="p"/>
              <w:rPr>
                <w:color w:val="auto"/>
                <w:sz w:val="28"/>
                <w:szCs w:val="28"/>
                <w:lang w:val="kk-KZ"/>
              </w:rPr>
            </w:pPr>
            <w:r w:rsidRPr="00481BF6">
              <w:rPr>
                <w:color w:val="auto"/>
                <w:sz w:val="28"/>
                <w:szCs w:val="28"/>
              </w:rPr>
              <w:t>ақшалай қаражат баламалары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65D04C9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3175B42"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214A601" w14:textId="77777777" w:rsidR="000823DE" w:rsidRPr="00481BF6" w:rsidRDefault="000823DE" w:rsidP="00D01F57">
            <w:pPr>
              <w:rPr>
                <w:sz w:val="28"/>
                <w:szCs w:val="28"/>
                <w:lang w:val="kk-KZ"/>
              </w:rPr>
            </w:pPr>
          </w:p>
        </w:tc>
      </w:tr>
      <w:tr w:rsidR="00C16865" w:rsidRPr="00481BF6" w14:paraId="51BF4EEE"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47D9C" w14:textId="77777777" w:rsidR="000823DE" w:rsidRPr="00481BF6" w:rsidRDefault="000823DE" w:rsidP="00D01F57">
            <w:pPr>
              <w:pStyle w:val="p"/>
              <w:rPr>
                <w:color w:val="auto"/>
                <w:sz w:val="28"/>
                <w:szCs w:val="28"/>
                <w:lang w:val="kk-KZ"/>
              </w:rPr>
            </w:pPr>
            <w:r w:rsidRPr="00481BF6">
              <w:rPr>
                <w:color w:val="auto"/>
                <w:sz w:val="28"/>
                <w:szCs w:val="28"/>
                <w:lang w:val="kk-KZ"/>
              </w:rPr>
              <w:t xml:space="preserve">Аффинирленген бағалы металдар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3E3B2F3"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154CF9F"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DADDB35" w14:textId="77777777" w:rsidR="000823DE" w:rsidRPr="00481BF6" w:rsidRDefault="000823DE" w:rsidP="00D01F57">
            <w:pPr>
              <w:rPr>
                <w:sz w:val="28"/>
                <w:szCs w:val="28"/>
                <w:lang w:val="kk-KZ"/>
              </w:rPr>
            </w:pPr>
          </w:p>
        </w:tc>
      </w:tr>
      <w:tr w:rsidR="00C16865" w:rsidRPr="00481BF6" w14:paraId="42770C2A"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3CFA9" w14:textId="77777777" w:rsidR="000823DE" w:rsidRPr="00481BF6" w:rsidRDefault="000823DE" w:rsidP="00D01F57">
            <w:pPr>
              <w:pStyle w:val="p"/>
              <w:rPr>
                <w:color w:val="auto"/>
                <w:sz w:val="28"/>
                <w:szCs w:val="28"/>
                <w:lang w:val="kk-KZ"/>
              </w:rPr>
            </w:pPr>
            <w:r w:rsidRPr="00481BF6">
              <w:rPr>
                <w:color w:val="auto"/>
                <w:sz w:val="28"/>
                <w:szCs w:val="28"/>
                <w:lang w:val="kk-KZ"/>
              </w:rPr>
              <w:t>Орналастырылған салымдар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B826002"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3AA0FDB"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0E2F2A51" w14:textId="77777777" w:rsidR="000823DE" w:rsidRPr="00481BF6" w:rsidRDefault="000823DE" w:rsidP="00D01F57">
            <w:pPr>
              <w:rPr>
                <w:sz w:val="28"/>
                <w:szCs w:val="28"/>
                <w:lang w:val="kk-KZ"/>
              </w:rPr>
            </w:pPr>
          </w:p>
        </w:tc>
      </w:tr>
      <w:tr w:rsidR="00C16865" w:rsidRPr="00481BF6" w14:paraId="4A47A2A8"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A7D93" w14:textId="77777777" w:rsidR="000823DE" w:rsidRPr="00481BF6" w:rsidRDefault="000823DE" w:rsidP="00D01F57">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F5053D5"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7ACEDB7"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0286F6E" w14:textId="77777777" w:rsidR="000823DE" w:rsidRPr="00481BF6" w:rsidRDefault="000823DE" w:rsidP="00D01F57">
            <w:pPr>
              <w:rPr>
                <w:sz w:val="28"/>
                <w:szCs w:val="28"/>
                <w:lang w:val="kk-KZ"/>
              </w:rPr>
            </w:pPr>
          </w:p>
        </w:tc>
      </w:tr>
      <w:tr w:rsidR="00C16865" w:rsidRPr="00481BF6" w14:paraId="593E5889"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7DCC0" w14:textId="77777777" w:rsidR="000823DE" w:rsidRPr="00481BF6" w:rsidRDefault="000823DE" w:rsidP="00D01F57">
            <w:pPr>
              <w:pStyle w:val="p"/>
              <w:rPr>
                <w:color w:val="auto"/>
                <w:sz w:val="28"/>
                <w:szCs w:val="28"/>
                <w:lang w:val="kk-KZ"/>
              </w:rPr>
            </w:pPr>
            <w:r w:rsidRPr="00481BF6">
              <w:rPr>
                <w:color w:val="auto"/>
                <w:sz w:val="28"/>
                <w:szCs w:val="28"/>
                <w:lang w:val="kk-KZ"/>
              </w:rPr>
              <w:t>Басқа да жиынтық кіріс арқылы әділ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F1C83CC"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73F8FEF9"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25A9CCE" w14:textId="77777777" w:rsidR="000823DE" w:rsidRPr="00481BF6" w:rsidRDefault="000823DE" w:rsidP="00D01F57">
            <w:pPr>
              <w:rPr>
                <w:sz w:val="28"/>
                <w:szCs w:val="28"/>
                <w:lang w:val="kk-KZ"/>
              </w:rPr>
            </w:pPr>
          </w:p>
        </w:tc>
      </w:tr>
      <w:tr w:rsidR="00C16865" w:rsidRPr="00481BF6" w14:paraId="57EDDE52"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76778" w14:textId="77777777" w:rsidR="000823DE" w:rsidRPr="00481BF6" w:rsidRDefault="000823DE" w:rsidP="00D01F57">
            <w:pPr>
              <w:pStyle w:val="p"/>
              <w:rPr>
                <w:color w:val="auto"/>
                <w:sz w:val="28"/>
                <w:szCs w:val="28"/>
                <w:lang w:val="kk-KZ"/>
              </w:rPr>
            </w:pPr>
            <w:r w:rsidRPr="00481BF6">
              <w:rPr>
                <w:color w:val="auto"/>
                <w:sz w:val="28"/>
                <w:szCs w:val="28"/>
                <w:lang w:val="kk-KZ"/>
              </w:rPr>
              <w:t>Амортизацияланған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DA94F6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3589A21"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091DD12A" w14:textId="77777777" w:rsidR="000823DE" w:rsidRPr="00481BF6" w:rsidRDefault="000823DE" w:rsidP="00D01F57">
            <w:pPr>
              <w:rPr>
                <w:sz w:val="28"/>
                <w:szCs w:val="28"/>
                <w:lang w:val="kk-KZ"/>
              </w:rPr>
            </w:pPr>
          </w:p>
        </w:tc>
      </w:tr>
      <w:tr w:rsidR="00C16865" w:rsidRPr="00481BF6" w14:paraId="540759A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6D41E" w14:textId="77777777" w:rsidR="000823DE" w:rsidRPr="00481BF6" w:rsidRDefault="000823DE" w:rsidP="00D01F57">
            <w:pPr>
              <w:pStyle w:val="p"/>
              <w:rPr>
                <w:color w:val="auto"/>
                <w:sz w:val="28"/>
                <w:szCs w:val="28"/>
                <w:lang w:val="kk-KZ"/>
              </w:rPr>
            </w:pPr>
            <w:r w:rsidRPr="00481BF6">
              <w:rPr>
                <w:color w:val="auto"/>
                <w:sz w:val="28"/>
                <w:szCs w:val="28"/>
                <w:lang w:val="kk-KZ"/>
              </w:rPr>
              <w:t>«Кері РЕПО» операциясы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8B4650D"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B95A1FA"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7673D034" w14:textId="77777777" w:rsidR="000823DE" w:rsidRPr="00481BF6" w:rsidRDefault="000823DE" w:rsidP="00D01F57">
            <w:pPr>
              <w:rPr>
                <w:sz w:val="28"/>
                <w:szCs w:val="28"/>
                <w:lang w:val="kk-KZ"/>
              </w:rPr>
            </w:pPr>
          </w:p>
        </w:tc>
      </w:tr>
      <w:tr w:rsidR="00C16865" w:rsidRPr="00481BF6" w14:paraId="31CCD2DF"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7DBD9" w14:textId="77777777" w:rsidR="000823DE" w:rsidRPr="00481BF6" w:rsidRDefault="000823DE" w:rsidP="00D01F57">
            <w:pPr>
              <w:pStyle w:val="p"/>
              <w:rPr>
                <w:color w:val="auto"/>
                <w:sz w:val="28"/>
                <w:szCs w:val="28"/>
                <w:lang w:val="kk-KZ"/>
              </w:rPr>
            </w:pPr>
            <w:r w:rsidRPr="00481BF6">
              <w:rPr>
                <w:color w:val="auto"/>
                <w:sz w:val="28"/>
                <w:szCs w:val="28"/>
                <w:lang w:val="kk-KZ"/>
              </w:rPr>
              <w:t>Берілген аванстар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D89EEC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8</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F9ACF38"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10C595B" w14:textId="77777777" w:rsidR="000823DE" w:rsidRPr="00481BF6" w:rsidRDefault="000823DE" w:rsidP="00D01F57">
            <w:pPr>
              <w:rPr>
                <w:sz w:val="28"/>
                <w:szCs w:val="28"/>
                <w:lang w:val="kk-KZ"/>
              </w:rPr>
            </w:pPr>
          </w:p>
        </w:tc>
      </w:tr>
      <w:tr w:rsidR="00C16865" w:rsidRPr="00481BF6" w14:paraId="1FA494B8"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2948C" w14:textId="77777777" w:rsidR="000823DE" w:rsidRPr="00481BF6" w:rsidRDefault="000823DE" w:rsidP="00D01F57">
            <w:pPr>
              <w:pStyle w:val="p"/>
              <w:rPr>
                <w:color w:val="auto"/>
                <w:sz w:val="28"/>
                <w:szCs w:val="28"/>
                <w:lang w:val="kk-KZ"/>
              </w:rPr>
            </w:pPr>
            <w:r w:rsidRPr="00481BF6">
              <w:rPr>
                <w:color w:val="auto"/>
                <w:sz w:val="28"/>
                <w:szCs w:val="28"/>
                <w:lang w:val="kk-KZ"/>
              </w:rPr>
              <w:t>Дебиторлық берешек</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8C9890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9</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69B17BA"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46EA2545" w14:textId="77777777" w:rsidR="000823DE" w:rsidRPr="00481BF6" w:rsidRDefault="000823DE" w:rsidP="00D01F57">
            <w:pPr>
              <w:rPr>
                <w:sz w:val="28"/>
                <w:szCs w:val="28"/>
                <w:lang w:val="kk-KZ"/>
              </w:rPr>
            </w:pPr>
          </w:p>
        </w:tc>
      </w:tr>
      <w:tr w:rsidR="00C16865" w:rsidRPr="00481BF6" w14:paraId="3D0E3941"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A29B8" w14:textId="77777777" w:rsidR="000823DE" w:rsidRPr="00481BF6" w:rsidRDefault="000823DE" w:rsidP="00D01F57">
            <w:pPr>
              <w:pStyle w:val="p"/>
              <w:rPr>
                <w:color w:val="auto"/>
                <w:sz w:val="28"/>
                <w:szCs w:val="28"/>
                <w:lang w:val="kk-KZ"/>
              </w:rPr>
            </w:pPr>
            <w:r w:rsidRPr="00481BF6">
              <w:rPr>
                <w:color w:val="auto"/>
                <w:sz w:val="28"/>
                <w:szCs w:val="28"/>
                <w:lang w:val="kk-KZ"/>
              </w:rPr>
              <w:t>Қорлар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D4F2746"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10</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0A28172"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54CC42A" w14:textId="77777777" w:rsidR="000823DE" w:rsidRPr="00481BF6" w:rsidRDefault="000823DE" w:rsidP="00D01F57">
            <w:pPr>
              <w:rPr>
                <w:sz w:val="28"/>
                <w:szCs w:val="28"/>
                <w:lang w:val="kk-KZ"/>
              </w:rPr>
            </w:pPr>
          </w:p>
        </w:tc>
      </w:tr>
      <w:tr w:rsidR="00C16865" w:rsidRPr="00481BF6" w14:paraId="234BB9EA"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73CB7" w14:textId="77777777" w:rsidR="000823DE" w:rsidRPr="00481BF6" w:rsidRDefault="000823DE" w:rsidP="00D01F57">
            <w:pPr>
              <w:pStyle w:val="p"/>
              <w:rPr>
                <w:color w:val="auto"/>
                <w:sz w:val="28"/>
                <w:szCs w:val="28"/>
                <w:lang w:val="kk-KZ"/>
              </w:rPr>
            </w:pPr>
            <w:r w:rsidRPr="00481BF6">
              <w:rPr>
                <w:color w:val="auto"/>
                <w:sz w:val="28"/>
                <w:szCs w:val="28"/>
                <w:lang w:val="kk-KZ"/>
              </w:rPr>
              <w:t>Басқа заңды тұлғалардың капиталына инвестициялар және реттелген борыш</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1A12AF9"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EFA5AE9"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457E8F49" w14:textId="77777777" w:rsidR="000823DE" w:rsidRPr="00481BF6" w:rsidRDefault="000823DE" w:rsidP="00D01F57">
            <w:pPr>
              <w:rPr>
                <w:sz w:val="28"/>
                <w:szCs w:val="28"/>
                <w:lang w:val="kk-KZ"/>
              </w:rPr>
            </w:pPr>
          </w:p>
        </w:tc>
      </w:tr>
      <w:tr w:rsidR="00C16865" w:rsidRPr="00481BF6" w14:paraId="37B1CD8E"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80A0B" w14:textId="77777777" w:rsidR="000823DE" w:rsidRPr="00481BF6" w:rsidRDefault="000823DE" w:rsidP="00D01F57">
            <w:pPr>
              <w:pStyle w:val="p"/>
              <w:rPr>
                <w:color w:val="auto"/>
                <w:sz w:val="28"/>
                <w:szCs w:val="28"/>
                <w:lang w:val="kk-KZ"/>
              </w:rPr>
            </w:pPr>
            <w:r w:rsidRPr="00481BF6">
              <w:rPr>
                <w:color w:val="auto"/>
                <w:sz w:val="28"/>
                <w:szCs w:val="28"/>
                <w:lang w:val="kk-KZ"/>
              </w:rPr>
              <w:t>Сатуға арналған ұзақ мерзімді активтер (шығарылатын топтар)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A161F23"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7DB56511"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2F337D6" w14:textId="77777777" w:rsidR="000823DE" w:rsidRPr="00481BF6" w:rsidRDefault="000823DE" w:rsidP="00D01F57">
            <w:pPr>
              <w:rPr>
                <w:sz w:val="28"/>
                <w:szCs w:val="28"/>
                <w:lang w:val="kk-KZ"/>
              </w:rPr>
            </w:pPr>
          </w:p>
        </w:tc>
      </w:tr>
      <w:tr w:rsidR="00C16865" w:rsidRPr="00481BF6" w14:paraId="2B444DF0"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79EFF" w14:textId="77777777" w:rsidR="000823DE" w:rsidRPr="00481BF6" w:rsidRDefault="000823DE" w:rsidP="00D01F57">
            <w:pPr>
              <w:pStyle w:val="p"/>
              <w:rPr>
                <w:color w:val="auto"/>
                <w:sz w:val="28"/>
                <w:szCs w:val="28"/>
                <w:lang w:val="kk-KZ"/>
              </w:rPr>
            </w:pPr>
            <w:r w:rsidRPr="00481BF6">
              <w:rPr>
                <w:color w:val="auto"/>
                <w:sz w:val="28"/>
                <w:szCs w:val="28"/>
                <w:lang w:val="kk-KZ"/>
              </w:rPr>
              <w:t>Пайдалану құқығы нысанындағы активтер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A0B7161"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40980CA"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B9E8440" w14:textId="77777777" w:rsidR="000823DE" w:rsidRPr="00481BF6" w:rsidRDefault="000823DE" w:rsidP="00D01F57">
            <w:pPr>
              <w:rPr>
                <w:sz w:val="28"/>
                <w:szCs w:val="28"/>
                <w:lang w:val="kk-KZ"/>
              </w:rPr>
            </w:pPr>
          </w:p>
        </w:tc>
      </w:tr>
      <w:tr w:rsidR="00C16865" w:rsidRPr="00481BF6" w14:paraId="4F1DAD35"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EBCFC" w14:textId="77777777" w:rsidR="000823DE" w:rsidRPr="00481BF6" w:rsidRDefault="000823DE" w:rsidP="00D01F57">
            <w:pPr>
              <w:pStyle w:val="p"/>
              <w:rPr>
                <w:color w:val="auto"/>
                <w:sz w:val="28"/>
                <w:szCs w:val="28"/>
                <w:lang w:val="kk-KZ"/>
              </w:rPr>
            </w:pPr>
            <w:r w:rsidRPr="00481BF6">
              <w:rPr>
                <w:color w:val="auto"/>
                <w:sz w:val="28"/>
                <w:szCs w:val="28"/>
                <w:lang w:val="kk-KZ"/>
              </w:rPr>
              <w:t>Материалдық емес активтер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15516B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8555E66"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4E132274" w14:textId="77777777" w:rsidR="000823DE" w:rsidRPr="00481BF6" w:rsidRDefault="000823DE" w:rsidP="00D01F57">
            <w:pPr>
              <w:rPr>
                <w:sz w:val="28"/>
                <w:szCs w:val="28"/>
                <w:lang w:val="kk-KZ"/>
              </w:rPr>
            </w:pPr>
          </w:p>
        </w:tc>
      </w:tr>
      <w:tr w:rsidR="00C16865" w:rsidRPr="00481BF6" w14:paraId="2D532760"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8AA7C4" w14:textId="77777777" w:rsidR="000823DE" w:rsidRPr="00481BF6" w:rsidRDefault="000823DE" w:rsidP="00D01F57">
            <w:pPr>
              <w:pStyle w:val="p"/>
              <w:rPr>
                <w:color w:val="auto"/>
                <w:sz w:val="28"/>
                <w:szCs w:val="28"/>
                <w:lang w:val="kk-KZ"/>
              </w:rPr>
            </w:pPr>
            <w:r w:rsidRPr="00481BF6">
              <w:rPr>
                <w:color w:val="auto"/>
                <w:sz w:val="28"/>
                <w:szCs w:val="28"/>
                <w:lang w:val="kk-KZ"/>
              </w:rPr>
              <w:t>Гудвилл</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2252D80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15</w:t>
            </w:r>
          </w:p>
        </w:tc>
        <w:tc>
          <w:tcPr>
            <w:tcW w:w="721" w:type="pct"/>
            <w:tcBorders>
              <w:top w:val="nil"/>
              <w:left w:val="nil"/>
              <w:bottom w:val="single" w:sz="8" w:space="0" w:color="auto"/>
              <w:right w:val="single" w:sz="8" w:space="0" w:color="auto"/>
            </w:tcBorders>
            <w:tcMar>
              <w:top w:w="0" w:type="dxa"/>
              <w:left w:w="108" w:type="dxa"/>
              <w:bottom w:w="0" w:type="dxa"/>
              <w:right w:w="108" w:type="dxa"/>
            </w:tcMar>
          </w:tcPr>
          <w:p w14:paraId="5F37605C"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tcPr>
          <w:p w14:paraId="6A788A01" w14:textId="77777777" w:rsidR="000823DE" w:rsidRPr="00481BF6" w:rsidRDefault="000823DE" w:rsidP="00D01F57">
            <w:pPr>
              <w:rPr>
                <w:sz w:val="28"/>
                <w:szCs w:val="28"/>
                <w:lang w:val="kk-KZ"/>
              </w:rPr>
            </w:pPr>
          </w:p>
        </w:tc>
      </w:tr>
      <w:tr w:rsidR="00C16865" w:rsidRPr="00481BF6" w14:paraId="5758D7B0"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A4DA3" w14:textId="77777777" w:rsidR="000823DE" w:rsidRPr="00481BF6" w:rsidRDefault="000823DE" w:rsidP="00D01F57">
            <w:pPr>
              <w:pStyle w:val="p"/>
              <w:rPr>
                <w:color w:val="auto"/>
                <w:sz w:val="28"/>
                <w:szCs w:val="28"/>
                <w:lang w:val="kk-KZ"/>
              </w:rPr>
            </w:pPr>
            <w:r w:rsidRPr="00481BF6">
              <w:rPr>
                <w:color w:val="auto"/>
                <w:sz w:val="28"/>
                <w:szCs w:val="28"/>
                <w:lang w:val="kk-KZ"/>
              </w:rPr>
              <w:t>Негізгі құралдар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0E215629"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16</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FF3249C"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DD0339D" w14:textId="77777777" w:rsidR="000823DE" w:rsidRPr="00481BF6" w:rsidRDefault="000823DE" w:rsidP="00D01F57">
            <w:pPr>
              <w:rPr>
                <w:sz w:val="28"/>
                <w:szCs w:val="28"/>
                <w:lang w:val="kk-KZ"/>
              </w:rPr>
            </w:pPr>
          </w:p>
        </w:tc>
      </w:tr>
      <w:tr w:rsidR="00C16865" w:rsidRPr="00481BF6" w14:paraId="68EAAB96"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769FC" w14:textId="77777777" w:rsidR="000823DE" w:rsidRPr="00481BF6" w:rsidRDefault="000823DE" w:rsidP="00D01F57">
            <w:pPr>
              <w:pStyle w:val="p"/>
              <w:rPr>
                <w:color w:val="auto"/>
                <w:sz w:val="28"/>
                <w:szCs w:val="28"/>
                <w:lang w:val="kk-KZ"/>
              </w:rPr>
            </w:pPr>
            <w:r w:rsidRPr="00481BF6">
              <w:rPr>
                <w:color w:val="auto"/>
                <w:sz w:val="28"/>
                <w:szCs w:val="28"/>
                <w:lang w:val="kk-KZ"/>
              </w:rPr>
              <w:t>Болашақ кезеңдердің шығысы</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6289A35D"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17</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54D172D"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097F04E0" w14:textId="77777777" w:rsidR="000823DE" w:rsidRPr="00481BF6" w:rsidRDefault="000823DE" w:rsidP="00D01F57">
            <w:pPr>
              <w:rPr>
                <w:sz w:val="28"/>
                <w:szCs w:val="28"/>
                <w:lang w:val="kk-KZ"/>
              </w:rPr>
            </w:pPr>
          </w:p>
        </w:tc>
      </w:tr>
      <w:tr w:rsidR="00C16865" w:rsidRPr="00481BF6" w14:paraId="4DE3CC41"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58BC3" w14:textId="77777777" w:rsidR="000823DE" w:rsidRPr="00481BF6" w:rsidRDefault="000823DE" w:rsidP="00D01F57">
            <w:pPr>
              <w:pStyle w:val="p"/>
              <w:rPr>
                <w:color w:val="auto"/>
                <w:sz w:val="28"/>
                <w:szCs w:val="28"/>
                <w:lang w:val="kk-KZ"/>
              </w:rPr>
            </w:pPr>
            <w:r w:rsidRPr="00481BF6">
              <w:rPr>
                <w:color w:val="auto"/>
                <w:sz w:val="28"/>
                <w:szCs w:val="28"/>
                <w:lang w:val="kk-KZ"/>
              </w:rPr>
              <w:t>Ағымдағы салық активі</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6E8F6B63"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18</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F17B3F9"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B600671" w14:textId="77777777" w:rsidR="000823DE" w:rsidRPr="00481BF6" w:rsidRDefault="000823DE" w:rsidP="00D01F57">
            <w:pPr>
              <w:rPr>
                <w:sz w:val="28"/>
                <w:szCs w:val="28"/>
                <w:lang w:val="kk-KZ"/>
              </w:rPr>
            </w:pPr>
          </w:p>
        </w:tc>
      </w:tr>
      <w:tr w:rsidR="00C16865" w:rsidRPr="00481BF6" w14:paraId="2A644052"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FC416" w14:textId="77777777" w:rsidR="000823DE" w:rsidRPr="00481BF6" w:rsidRDefault="000823DE" w:rsidP="00D01F57">
            <w:pPr>
              <w:pStyle w:val="p"/>
              <w:rPr>
                <w:color w:val="auto"/>
                <w:sz w:val="28"/>
                <w:szCs w:val="28"/>
                <w:lang w:val="kk-KZ"/>
              </w:rPr>
            </w:pPr>
            <w:r w:rsidRPr="00481BF6">
              <w:rPr>
                <w:color w:val="auto"/>
                <w:sz w:val="28"/>
                <w:szCs w:val="28"/>
                <w:lang w:val="kk-KZ"/>
              </w:rPr>
              <w:t>Кейінге қалдырылған салық активі</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58B25E1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19</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DD0EAAE"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2C7E9E1" w14:textId="77777777" w:rsidR="000823DE" w:rsidRPr="00481BF6" w:rsidRDefault="000823DE" w:rsidP="00D01F57">
            <w:pPr>
              <w:rPr>
                <w:sz w:val="28"/>
                <w:szCs w:val="28"/>
                <w:lang w:val="kk-KZ"/>
              </w:rPr>
            </w:pPr>
          </w:p>
        </w:tc>
      </w:tr>
      <w:tr w:rsidR="00C16865" w:rsidRPr="00481BF6" w14:paraId="24BD25DC"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44CA0"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дебиторлық берешек</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36FC70DD"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20</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D82A6DB"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847C77E" w14:textId="77777777" w:rsidR="000823DE" w:rsidRPr="00481BF6" w:rsidRDefault="000823DE" w:rsidP="00D01F57">
            <w:pPr>
              <w:rPr>
                <w:sz w:val="28"/>
                <w:szCs w:val="28"/>
                <w:lang w:val="kk-KZ"/>
              </w:rPr>
            </w:pPr>
          </w:p>
        </w:tc>
      </w:tr>
      <w:tr w:rsidR="00C16865" w:rsidRPr="00481BF6" w14:paraId="7B7F5C56"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6230C8"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активтер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5CF6238C"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9BEA938"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26EB0BE" w14:textId="77777777" w:rsidR="000823DE" w:rsidRPr="00481BF6" w:rsidRDefault="000823DE" w:rsidP="00D01F57">
            <w:pPr>
              <w:rPr>
                <w:sz w:val="28"/>
                <w:szCs w:val="28"/>
                <w:lang w:val="kk-KZ"/>
              </w:rPr>
            </w:pPr>
          </w:p>
        </w:tc>
      </w:tr>
      <w:tr w:rsidR="00C16865" w:rsidRPr="00481BF6" w14:paraId="64E6A432"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63DFC" w14:textId="77777777" w:rsidR="000823DE" w:rsidRPr="00481BF6" w:rsidRDefault="000823DE" w:rsidP="00D01F57">
            <w:pPr>
              <w:pStyle w:val="p"/>
              <w:rPr>
                <w:color w:val="auto"/>
                <w:sz w:val="28"/>
                <w:szCs w:val="28"/>
                <w:lang w:val="kk-KZ"/>
              </w:rPr>
            </w:pPr>
            <w:r w:rsidRPr="00481BF6">
              <w:rPr>
                <w:color w:val="auto"/>
                <w:sz w:val="28"/>
                <w:szCs w:val="28"/>
                <w:lang w:val="kk-KZ"/>
              </w:rPr>
              <w:t>Ұйым активтерінің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6A84D85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56D769A"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36BAD5D" w14:textId="77777777" w:rsidR="000823DE" w:rsidRPr="00481BF6" w:rsidRDefault="000823DE" w:rsidP="00D01F57">
            <w:pPr>
              <w:rPr>
                <w:sz w:val="28"/>
                <w:szCs w:val="28"/>
                <w:lang w:val="kk-KZ"/>
              </w:rPr>
            </w:pPr>
          </w:p>
        </w:tc>
      </w:tr>
      <w:tr w:rsidR="00C16865" w:rsidRPr="00481BF6" w14:paraId="1BFE53F3"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60314"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lastRenderedPageBreak/>
              <w:t>«Жалпы сақтандыру» саласы бойынша сақтандыру төлемдеріне кепілдік беру резервінің активтері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6210C34"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CDDFD22"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7B44DDCF" w14:textId="77777777" w:rsidR="000823DE" w:rsidRPr="00481BF6" w:rsidRDefault="000823DE" w:rsidP="00D01F57">
            <w:pPr>
              <w:rPr>
                <w:sz w:val="28"/>
                <w:szCs w:val="28"/>
                <w:lang w:val="kk-KZ"/>
              </w:rPr>
            </w:pPr>
          </w:p>
        </w:tc>
      </w:tr>
      <w:tr w:rsidR="00C16865" w:rsidRPr="00481BF6" w14:paraId="6E933CAD"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74D99"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Ақшалай қаражат және ақшалай қаражат баламалары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298A286"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49FD481"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2A8535F" w14:textId="77777777" w:rsidR="000823DE" w:rsidRPr="00481BF6" w:rsidRDefault="000823DE" w:rsidP="00D01F57">
            <w:pPr>
              <w:rPr>
                <w:sz w:val="28"/>
                <w:szCs w:val="28"/>
                <w:lang w:val="kk-KZ"/>
              </w:rPr>
            </w:pPr>
          </w:p>
        </w:tc>
      </w:tr>
      <w:tr w:rsidR="00C16865" w:rsidRPr="00481BF6" w14:paraId="6199CF5E"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8B9889"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Қазақстан Республикасының Ұлттық Банкіндегі және екінші деңгейдегі банктердегі салымдар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0367719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27DCC68"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F1772BF" w14:textId="77777777" w:rsidR="000823DE" w:rsidRPr="00481BF6" w:rsidRDefault="000823DE" w:rsidP="00D01F57">
            <w:pPr>
              <w:rPr>
                <w:sz w:val="28"/>
                <w:szCs w:val="28"/>
                <w:lang w:val="kk-KZ"/>
              </w:rPr>
            </w:pPr>
          </w:p>
        </w:tc>
      </w:tr>
      <w:tr w:rsidR="00C16865" w:rsidRPr="00481BF6" w14:paraId="7542A77D"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53C03"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Пайда немесе шығын арқылы әділ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17CC2A64"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25</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E82F601"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1243644" w14:textId="77777777" w:rsidR="000823DE" w:rsidRPr="00481BF6" w:rsidRDefault="000823DE" w:rsidP="00D01F57">
            <w:pPr>
              <w:rPr>
                <w:sz w:val="28"/>
                <w:szCs w:val="28"/>
                <w:lang w:val="kk-KZ"/>
              </w:rPr>
            </w:pPr>
          </w:p>
        </w:tc>
      </w:tr>
      <w:tr w:rsidR="00C16865" w:rsidRPr="00481BF6" w14:paraId="43BA6913"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06FFB"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жиынтық кіріс арқылы әділ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0C74B68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26</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748BBB79"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FA40E04" w14:textId="77777777" w:rsidR="000823DE" w:rsidRPr="00481BF6" w:rsidRDefault="000823DE" w:rsidP="00D01F57">
            <w:pPr>
              <w:rPr>
                <w:sz w:val="28"/>
                <w:szCs w:val="28"/>
                <w:lang w:val="kk-KZ"/>
              </w:rPr>
            </w:pPr>
          </w:p>
        </w:tc>
      </w:tr>
      <w:tr w:rsidR="00C16865" w:rsidRPr="00481BF6" w14:paraId="4E15C1A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DCB87"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Амортизацияланған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6655DAC6"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27</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6B6CAE1"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D91D143" w14:textId="77777777" w:rsidR="000823DE" w:rsidRPr="00481BF6" w:rsidRDefault="000823DE" w:rsidP="00D01F57">
            <w:pPr>
              <w:rPr>
                <w:sz w:val="28"/>
                <w:szCs w:val="28"/>
                <w:lang w:val="kk-KZ"/>
              </w:rPr>
            </w:pPr>
          </w:p>
        </w:tc>
      </w:tr>
      <w:tr w:rsidR="00C16865" w:rsidRPr="00481BF6" w14:paraId="7DC04AF4"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39E28"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«Кері РЕПО» операциялары бойынша талаптар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0CC720A1"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28</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E3B6786"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7FF71DF" w14:textId="77777777" w:rsidR="000823DE" w:rsidRPr="00481BF6" w:rsidRDefault="000823DE" w:rsidP="00D01F57">
            <w:pPr>
              <w:rPr>
                <w:sz w:val="28"/>
                <w:szCs w:val="28"/>
                <w:lang w:val="kk-KZ"/>
              </w:rPr>
            </w:pPr>
          </w:p>
        </w:tc>
      </w:tr>
      <w:tr w:rsidR="00C16865" w:rsidRPr="00481BF6" w14:paraId="028868D8"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875C4"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Дебиторлық берешек</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409AB53F" w14:textId="77777777" w:rsidR="000823DE" w:rsidRPr="00481BF6" w:rsidRDefault="000823DE" w:rsidP="00D01F57">
            <w:pPr>
              <w:pStyle w:val="p"/>
              <w:jc w:val="center"/>
              <w:rPr>
                <w:color w:val="auto"/>
                <w:sz w:val="28"/>
                <w:szCs w:val="28"/>
                <w:lang w:val="kk-KZ"/>
              </w:rPr>
            </w:pPr>
            <w:r w:rsidRPr="00481BF6">
              <w:rPr>
                <w:color w:val="auto"/>
                <w:sz w:val="28"/>
                <w:szCs w:val="28"/>
                <w:lang w:val="kk-KZ"/>
              </w:rPr>
              <w:t>29</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A2811F3"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E454582" w14:textId="77777777" w:rsidR="000823DE" w:rsidRPr="00481BF6" w:rsidRDefault="000823DE" w:rsidP="00D01F57">
            <w:pPr>
              <w:rPr>
                <w:sz w:val="28"/>
                <w:szCs w:val="28"/>
                <w:lang w:val="kk-KZ"/>
              </w:rPr>
            </w:pPr>
          </w:p>
        </w:tc>
      </w:tr>
      <w:tr w:rsidR="00C16865" w:rsidRPr="00481BF6" w14:paraId="465D96B7"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2AC710"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активтер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72238B2D"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30</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89F3070"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E121286" w14:textId="77777777" w:rsidR="000823DE" w:rsidRPr="00481BF6" w:rsidRDefault="000823DE" w:rsidP="00D01F57">
            <w:pPr>
              <w:rPr>
                <w:sz w:val="28"/>
                <w:szCs w:val="28"/>
                <w:lang w:val="kk-KZ"/>
              </w:rPr>
            </w:pPr>
          </w:p>
        </w:tc>
      </w:tr>
      <w:tr w:rsidR="00C16865" w:rsidRPr="00481BF6" w14:paraId="5C09362A"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BC406"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«Жалпы сақтандыру» саласы бойынша сақтандыру төлемдеріне кепілдік беру резерві активтерінің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344BCFF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B7693B1"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F0CE063" w14:textId="77777777" w:rsidR="000823DE" w:rsidRPr="00481BF6" w:rsidRDefault="000823DE" w:rsidP="00D01F57">
            <w:pPr>
              <w:rPr>
                <w:sz w:val="28"/>
                <w:szCs w:val="28"/>
                <w:lang w:val="kk-KZ"/>
              </w:rPr>
            </w:pPr>
          </w:p>
        </w:tc>
      </w:tr>
      <w:tr w:rsidR="00C16865" w:rsidRPr="00481BF6" w14:paraId="1885862F"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FE15E"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«Өмірді сақтандыру» саласы бойынша сақтандыру төлемдеріне кепілдік беру резервінің активтері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725B382"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C644C54"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ED12501" w14:textId="77777777" w:rsidR="000823DE" w:rsidRPr="00481BF6" w:rsidRDefault="000823DE" w:rsidP="00D01F57">
            <w:pPr>
              <w:rPr>
                <w:sz w:val="28"/>
                <w:szCs w:val="28"/>
                <w:lang w:val="kk-KZ"/>
              </w:rPr>
            </w:pPr>
          </w:p>
        </w:tc>
      </w:tr>
      <w:tr w:rsidR="00C16865" w:rsidRPr="00481BF6" w14:paraId="65391FF2"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9855A"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Ақшалай қаражат және ақшалай қаражат баламалары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1FDA417"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A8CCA63"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63D3578" w14:textId="77777777" w:rsidR="000823DE" w:rsidRPr="00481BF6" w:rsidRDefault="000823DE" w:rsidP="00D01F57">
            <w:pPr>
              <w:rPr>
                <w:sz w:val="28"/>
                <w:szCs w:val="28"/>
                <w:lang w:val="kk-KZ"/>
              </w:rPr>
            </w:pPr>
          </w:p>
        </w:tc>
      </w:tr>
      <w:tr w:rsidR="00C16865" w:rsidRPr="00481BF6" w14:paraId="58DC6EE2"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B8192"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Қазақстан Республикасының Ұлттық Банкіндегі және екінші деңгейдегі банктердегі салымдар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11F6A525"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E2A2D85"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7321202E" w14:textId="77777777" w:rsidR="000823DE" w:rsidRPr="00481BF6" w:rsidRDefault="000823DE" w:rsidP="00D01F57">
            <w:pPr>
              <w:rPr>
                <w:sz w:val="28"/>
                <w:szCs w:val="28"/>
                <w:lang w:val="kk-KZ"/>
              </w:rPr>
            </w:pPr>
          </w:p>
        </w:tc>
      </w:tr>
      <w:tr w:rsidR="00C16865" w:rsidRPr="00481BF6" w14:paraId="355AE603"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6BCC7"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Пайда немесе шығын арқылы әділ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00D4EE9F"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3D2F274"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4EABF175" w14:textId="77777777" w:rsidR="000823DE" w:rsidRPr="00481BF6" w:rsidRDefault="000823DE" w:rsidP="00D01F57">
            <w:pPr>
              <w:rPr>
                <w:sz w:val="28"/>
                <w:szCs w:val="28"/>
                <w:lang w:val="kk-KZ"/>
              </w:rPr>
            </w:pPr>
          </w:p>
        </w:tc>
      </w:tr>
      <w:tr w:rsidR="00C16865" w:rsidRPr="00481BF6" w14:paraId="6639C881"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6C6C5"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жиынтық кіріс арқылы әділ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7F7470E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35</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11CE33B"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C460BA7" w14:textId="77777777" w:rsidR="000823DE" w:rsidRPr="00481BF6" w:rsidRDefault="000823DE" w:rsidP="00D01F57">
            <w:pPr>
              <w:rPr>
                <w:sz w:val="28"/>
                <w:szCs w:val="28"/>
                <w:lang w:val="kk-KZ"/>
              </w:rPr>
            </w:pPr>
          </w:p>
        </w:tc>
      </w:tr>
      <w:tr w:rsidR="00C16865" w:rsidRPr="00481BF6" w14:paraId="1ACD1C15"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DD79A"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Амортизацияланған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60D50782"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36</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78DFAE3"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4CDECF8C" w14:textId="77777777" w:rsidR="000823DE" w:rsidRPr="00481BF6" w:rsidRDefault="000823DE" w:rsidP="00D01F57">
            <w:pPr>
              <w:rPr>
                <w:sz w:val="28"/>
                <w:szCs w:val="28"/>
                <w:lang w:val="kk-KZ"/>
              </w:rPr>
            </w:pPr>
          </w:p>
        </w:tc>
      </w:tr>
      <w:tr w:rsidR="00C16865" w:rsidRPr="00481BF6" w14:paraId="5A24A045"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B0C86"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«Кері РЕПО» операциялары бойынша талаптар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27DC41A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37</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7D07140"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2957134" w14:textId="77777777" w:rsidR="000823DE" w:rsidRPr="00481BF6" w:rsidRDefault="000823DE" w:rsidP="00D01F57">
            <w:pPr>
              <w:rPr>
                <w:sz w:val="28"/>
                <w:szCs w:val="28"/>
                <w:lang w:val="kk-KZ"/>
              </w:rPr>
            </w:pPr>
          </w:p>
        </w:tc>
      </w:tr>
      <w:tr w:rsidR="00C16865" w:rsidRPr="00481BF6" w14:paraId="26E0EDED"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562BD"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Дебиторлық берешек</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1749C72D"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38</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46ACD03"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047A065" w14:textId="77777777" w:rsidR="000823DE" w:rsidRPr="00481BF6" w:rsidRDefault="000823DE" w:rsidP="00D01F57">
            <w:pPr>
              <w:rPr>
                <w:sz w:val="28"/>
                <w:szCs w:val="28"/>
                <w:lang w:val="kk-KZ"/>
              </w:rPr>
            </w:pPr>
          </w:p>
        </w:tc>
      </w:tr>
      <w:tr w:rsidR="00C16865" w:rsidRPr="00481BF6" w14:paraId="30B0AF1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46F85"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активтер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110713A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39</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78A2C22"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ACC0A36" w14:textId="77777777" w:rsidR="000823DE" w:rsidRPr="00481BF6" w:rsidRDefault="000823DE" w:rsidP="00D01F57">
            <w:pPr>
              <w:rPr>
                <w:sz w:val="28"/>
                <w:szCs w:val="28"/>
                <w:lang w:val="kk-KZ"/>
              </w:rPr>
            </w:pPr>
          </w:p>
        </w:tc>
      </w:tr>
      <w:tr w:rsidR="00C16865" w:rsidRPr="00481BF6" w14:paraId="670AD4CC"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3A7175"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«Өмірді сақтандыру» саласы бойынша сақтандыру төлемдеріне кепілдік беру резерві активтерінің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2E1F5665"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40</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3421FB6"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AC73361" w14:textId="77777777" w:rsidR="000823DE" w:rsidRPr="00481BF6" w:rsidRDefault="000823DE" w:rsidP="00D01F57">
            <w:pPr>
              <w:rPr>
                <w:sz w:val="28"/>
                <w:szCs w:val="28"/>
                <w:lang w:val="kk-KZ"/>
              </w:rPr>
            </w:pPr>
          </w:p>
        </w:tc>
      </w:tr>
      <w:tr w:rsidR="00C16865" w:rsidRPr="00481BF6" w14:paraId="15657D61"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928EAC"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lastRenderedPageBreak/>
              <w:t>Шығынды өтеу резервінің активтері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27819EE"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48770D6"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B00B67B" w14:textId="77777777" w:rsidR="000823DE" w:rsidRPr="00481BF6" w:rsidRDefault="000823DE" w:rsidP="00D01F57">
            <w:pPr>
              <w:rPr>
                <w:sz w:val="28"/>
                <w:szCs w:val="28"/>
                <w:lang w:val="kk-KZ"/>
              </w:rPr>
            </w:pPr>
          </w:p>
        </w:tc>
      </w:tr>
      <w:tr w:rsidR="00C16865" w:rsidRPr="00481BF6" w14:paraId="76FFB12C"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7ACE8"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Ақшалай қаражат және ақшалай қаражат баламалары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D0122BC"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F9E7A36"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DC34374" w14:textId="77777777" w:rsidR="000823DE" w:rsidRPr="00481BF6" w:rsidRDefault="000823DE" w:rsidP="00D01F57">
            <w:pPr>
              <w:rPr>
                <w:sz w:val="28"/>
                <w:szCs w:val="28"/>
                <w:lang w:val="kk-KZ"/>
              </w:rPr>
            </w:pPr>
          </w:p>
        </w:tc>
      </w:tr>
      <w:tr w:rsidR="00C16865" w:rsidRPr="00481BF6" w14:paraId="630AAD9C"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CE4E3"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Қазақстан Республикасының Ұлттық Банкіндегі және екінші деңгейдегі банктердегі салымдар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1D25B4B4"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A9227DE"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4105E9E" w14:textId="77777777" w:rsidR="000823DE" w:rsidRPr="00481BF6" w:rsidRDefault="000823DE" w:rsidP="00D01F57">
            <w:pPr>
              <w:rPr>
                <w:sz w:val="28"/>
                <w:szCs w:val="28"/>
                <w:lang w:val="kk-KZ"/>
              </w:rPr>
            </w:pPr>
          </w:p>
        </w:tc>
      </w:tr>
      <w:tr w:rsidR="00C16865" w:rsidRPr="00481BF6" w14:paraId="0BEC7103"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32E30"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Пайда немесе шығын арқылы әділ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13FFAC3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27ED6CE"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7037D57" w14:textId="77777777" w:rsidR="000823DE" w:rsidRPr="00481BF6" w:rsidRDefault="000823DE" w:rsidP="00D01F57">
            <w:pPr>
              <w:rPr>
                <w:sz w:val="28"/>
                <w:szCs w:val="28"/>
                <w:lang w:val="kk-KZ"/>
              </w:rPr>
            </w:pPr>
          </w:p>
        </w:tc>
      </w:tr>
      <w:tr w:rsidR="00C16865" w:rsidRPr="00481BF6" w14:paraId="59ADFCE3"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B843FB"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жиынтық кіріс арқылы әділ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20149707"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0F2ACC7"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08DB21D7" w14:textId="77777777" w:rsidR="000823DE" w:rsidRPr="00481BF6" w:rsidRDefault="000823DE" w:rsidP="00D01F57">
            <w:pPr>
              <w:rPr>
                <w:sz w:val="28"/>
                <w:szCs w:val="28"/>
                <w:lang w:val="kk-KZ"/>
              </w:rPr>
            </w:pPr>
          </w:p>
        </w:tc>
      </w:tr>
      <w:tr w:rsidR="00C16865" w:rsidRPr="00481BF6" w14:paraId="2C22FEE4"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B6AC2"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Амортизацияланған құны бойынша бағаланатын бағалы қағаздар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50CB433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45</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0DF1577"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9473758" w14:textId="77777777" w:rsidR="000823DE" w:rsidRPr="00481BF6" w:rsidRDefault="000823DE" w:rsidP="00D01F57">
            <w:pPr>
              <w:rPr>
                <w:sz w:val="28"/>
                <w:szCs w:val="28"/>
                <w:lang w:val="kk-KZ"/>
              </w:rPr>
            </w:pPr>
          </w:p>
        </w:tc>
      </w:tr>
      <w:tr w:rsidR="00C16865" w:rsidRPr="00481BF6" w14:paraId="6D75A6E7"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93516"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«Кері РЕПО» операциялары бойынша талаптар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71967909"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46</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4AE4BA0"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D980E9F" w14:textId="77777777" w:rsidR="000823DE" w:rsidRPr="00481BF6" w:rsidRDefault="000823DE" w:rsidP="00D01F57">
            <w:pPr>
              <w:rPr>
                <w:sz w:val="28"/>
                <w:szCs w:val="28"/>
                <w:lang w:val="kk-KZ"/>
              </w:rPr>
            </w:pPr>
          </w:p>
        </w:tc>
      </w:tr>
      <w:tr w:rsidR="00C16865" w:rsidRPr="00481BF6" w14:paraId="6E0159AF"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0CE26"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Дебиторлық берешек</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2F4166BD"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47</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7B0F3FD1"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31028FE" w14:textId="77777777" w:rsidR="000823DE" w:rsidRPr="00481BF6" w:rsidRDefault="000823DE" w:rsidP="00D01F57">
            <w:pPr>
              <w:rPr>
                <w:sz w:val="28"/>
                <w:szCs w:val="28"/>
                <w:lang w:val="kk-KZ"/>
              </w:rPr>
            </w:pPr>
          </w:p>
        </w:tc>
      </w:tr>
      <w:tr w:rsidR="00C16865" w:rsidRPr="00481BF6" w14:paraId="7EFCB259"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DA7E5E"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активтер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0D2EB64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48</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413FC10"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DB9E115" w14:textId="77777777" w:rsidR="000823DE" w:rsidRPr="00481BF6" w:rsidRDefault="000823DE" w:rsidP="00D01F57">
            <w:pPr>
              <w:rPr>
                <w:sz w:val="28"/>
                <w:szCs w:val="28"/>
                <w:lang w:val="kk-KZ"/>
              </w:rPr>
            </w:pPr>
          </w:p>
        </w:tc>
      </w:tr>
      <w:tr w:rsidR="00C16865" w:rsidRPr="00481BF6" w14:paraId="6EB357BF"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530ABA"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Шығынды өтеу резерві активтерінің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6FCF47ED" w14:textId="77777777" w:rsidR="000823DE" w:rsidRPr="00481BF6" w:rsidRDefault="000823DE" w:rsidP="00D01F57">
            <w:pPr>
              <w:pStyle w:val="p"/>
              <w:jc w:val="center"/>
              <w:rPr>
                <w:color w:val="auto"/>
                <w:sz w:val="28"/>
                <w:szCs w:val="28"/>
                <w:lang w:val="kk-KZ"/>
              </w:rPr>
            </w:pPr>
            <w:r w:rsidRPr="00481BF6">
              <w:rPr>
                <w:color w:val="auto"/>
                <w:sz w:val="28"/>
                <w:szCs w:val="28"/>
                <w:lang w:val="kk-KZ"/>
              </w:rPr>
              <w:t>49</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7E073E70"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76F34BE4" w14:textId="77777777" w:rsidR="000823DE" w:rsidRPr="00481BF6" w:rsidRDefault="000823DE" w:rsidP="00D01F57">
            <w:pPr>
              <w:rPr>
                <w:sz w:val="28"/>
                <w:szCs w:val="28"/>
                <w:lang w:val="kk-KZ"/>
              </w:rPr>
            </w:pPr>
          </w:p>
        </w:tc>
      </w:tr>
      <w:tr w:rsidR="00C16865" w:rsidRPr="00481BF6" w14:paraId="2B7ECAB4"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A2635"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Резервтер активтерінің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5ED8A7C7"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50</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8A9661E"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5BF6B28" w14:textId="77777777" w:rsidR="000823DE" w:rsidRPr="00481BF6" w:rsidRDefault="000823DE" w:rsidP="00D01F57">
            <w:pPr>
              <w:rPr>
                <w:sz w:val="28"/>
                <w:szCs w:val="28"/>
                <w:lang w:val="kk-KZ"/>
              </w:rPr>
            </w:pPr>
          </w:p>
        </w:tc>
      </w:tr>
      <w:tr w:rsidR="00C16865" w:rsidRPr="00481BF6" w14:paraId="68F6E9D0"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327D1"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Активтер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578B6141"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191EDCC6"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0084975" w14:textId="77777777" w:rsidR="000823DE" w:rsidRPr="00481BF6" w:rsidRDefault="000823DE" w:rsidP="00D01F57">
            <w:pPr>
              <w:rPr>
                <w:sz w:val="28"/>
                <w:szCs w:val="28"/>
                <w:lang w:val="kk-KZ"/>
              </w:rPr>
            </w:pPr>
          </w:p>
        </w:tc>
      </w:tr>
      <w:tr w:rsidR="00C16865" w:rsidRPr="00481BF6" w14:paraId="46D36163"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4C85F" w14:textId="77777777" w:rsidR="000823DE" w:rsidRPr="00481BF6" w:rsidRDefault="000823DE" w:rsidP="00D01F57">
            <w:pPr>
              <w:pStyle w:val="p"/>
              <w:rPr>
                <w:color w:val="auto"/>
                <w:sz w:val="28"/>
                <w:szCs w:val="28"/>
                <w:lang w:val="kk-KZ"/>
              </w:rPr>
            </w:pPr>
            <w:r w:rsidRPr="00481BF6">
              <w:rPr>
                <w:color w:val="auto"/>
                <w:sz w:val="28"/>
                <w:szCs w:val="28"/>
                <w:lang w:val="kk-KZ"/>
              </w:rPr>
              <w:t>Міндеттемелер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237CF5D"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21AD704"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AB758B8" w14:textId="77777777" w:rsidR="000823DE" w:rsidRPr="00481BF6" w:rsidRDefault="000823DE" w:rsidP="00D01F57">
            <w:pPr>
              <w:rPr>
                <w:sz w:val="28"/>
                <w:szCs w:val="28"/>
                <w:lang w:val="kk-KZ"/>
              </w:rPr>
            </w:pPr>
          </w:p>
        </w:tc>
      </w:tr>
      <w:tr w:rsidR="00C16865" w:rsidRPr="00481BF6" w14:paraId="0C41756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BFBF1" w14:textId="77777777" w:rsidR="000823DE" w:rsidRPr="00481BF6" w:rsidRDefault="000823DE" w:rsidP="00D01F57">
            <w:pPr>
              <w:pStyle w:val="p"/>
              <w:rPr>
                <w:color w:val="auto"/>
                <w:sz w:val="28"/>
                <w:szCs w:val="28"/>
                <w:lang w:val="kk-KZ"/>
              </w:rPr>
            </w:pPr>
            <w:r w:rsidRPr="00481BF6">
              <w:rPr>
                <w:color w:val="auto"/>
                <w:sz w:val="28"/>
                <w:szCs w:val="28"/>
                <w:lang w:val="kk-KZ"/>
              </w:rPr>
              <w:t>«РЕПО» операциясы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C0D1263"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C871E88"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6AB1496" w14:textId="77777777" w:rsidR="000823DE" w:rsidRPr="00481BF6" w:rsidRDefault="000823DE" w:rsidP="00D01F57">
            <w:pPr>
              <w:rPr>
                <w:sz w:val="28"/>
                <w:szCs w:val="28"/>
                <w:lang w:val="kk-KZ"/>
              </w:rPr>
            </w:pPr>
          </w:p>
        </w:tc>
      </w:tr>
      <w:tr w:rsidR="00C16865" w:rsidRPr="00481BF6" w14:paraId="369A5D09"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242D1"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Болашақ кезеңдердің кірісі</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770A278F"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B9C9EC5"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283D54B" w14:textId="77777777" w:rsidR="000823DE" w:rsidRPr="00481BF6" w:rsidRDefault="000823DE" w:rsidP="00D01F57">
            <w:pPr>
              <w:rPr>
                <w:sz w:val="28"/>
                <w:szCs w:val="28"/>
                <w:lang w:val="kk-KZ"/>
              </w:rPr>
            </w:pPr>
          </w:p>
        </w:tc>
      </w:tr>
      <w:tr w:rsidR="00C16865" w:rsidRPr="00481BF6" w14:paraId="774CF04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00459" w14:textId="77777777" w:rsidR="000823DE" w:rsidRPr="00481BF6" w:rsidRDefault="000823DE" w:rsidP="00D01F57">
            <w:pPr>
              <w:pStyle w:val="p"/>
              <w:rPr>
                <w:color w:val="auto"/>
                <w:sz w:val="28"/>
                <w:szCs w:val="28"/>
                <w:lang w:val="kk-KZ"/>
              </w:rPr>
            </w:pPr>
            <w:r w:rsidRPr="00481BF6">
              <w:rPr>
                <w:color w:val="auto"/>
                <w:sz w:val="28"/>
                <w:szCs w:val="28"/>
                <w:lang w:val="kk-KZ"/>
              </w:rPr>
              <w:t>Алынған қарыздар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44E3C19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7087AAD4"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FB17E74" w14:textId="77777777" w:rsidR="000823DE" w:rsidRPr="00481BF6" w:rsidRDefault="000823DE" w:rsidP="00D01F57">
            <w:pPr>
              <w:rPr>
                <w:sz w:val="28"/>
                <w:szCs w:val="28"/>
                <w:lang w:val="kk-KZ"/>
              </w:rPr>
            </w:pPr>
          </w:p>
        </w:tc>
      </w:tr>
      <w:tr w:rsidR="00C16865" w:rsidRPr="00481BF6" w14:paraId="390810DD"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B6A60" w14:textId="77777777" w:rsidR="000823DE" w:rsidRPr="00481BF6" w:rsidRDefault="000823DE" w:rsidP="00D01F57">
            <w:pPr>
              <w:pStyle w:val="p"/>
              <w:rPr>
                <w:color w:val="auto"/>
                <w:sz w:val="28"/>
                <w:szCs w:val="28"/>
                <w:lang w:val="kk-KZ"/>
              </w:rPr>
            </w:pPr>
            <w:r w:rsidRPr="00481BF6">
              <w:rPr>
                <w:color w:val="auto"/>
                <w:sz w:val="28"/>
                <w:szCs w:val="28"/>
                <w:lang w:val="kk-KZ"/>
              </w:rPr>
              <w:t>Кредиторлық берешек</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141CCBE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55</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FC72D64"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07253251" w14:textId="77777777" w:rsidR="000823DE" w:rsidRPr="00481BF6" w:rsidRDefault="000823DE" w:rsidP="00D01F57">
            <w:pPr>
              <w:rPr>
                <w:sz w:val="28"/>
                <w:szCs w:val="28"/>
                <w:lang w:val="kk-KZ"/>
              </w:rPr>
            </w:pPr>
          </w:p>
        </w:tc>
      </w:tr>
      <w:tr w:rsidR="00C16865" w:rsidRPr="00481BF6" w14:paraId="0B88F9CE"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BB40C" w14:textId="77777777" w:rsidR="000823DE" w:rsidRPr="00481BF6" w:rsidRDefault="000823DE" w:rsidP="00D01F57">
            <w:pPr>
              <w:pStyle w:val="p"/>
              <w:rPr>
                <w:color w:val="auto"/>
                <w:sz w:val="28"/>
                <w:szCs w:val="28"/>
                <w:lang w:val="kk-KZ"/>
              </w:rPr>
            </w:pPr>
            <w:r w:rsidRPr="00481BF6">
              <w:rPr>
                <w:color w:val="auto"/>
                <w:sz w:val="28"/>
                <w:szCs w:val="28"/>
                <w:lang w:val="kk-KZ"/>
              </w:rPr>
              <w:t>Алынған аванстар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75B6E7F4"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56</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4ED734E"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46D2DF6" w14:textId="77777777" w:rsidR="000823DE" w:rsidRPr="00481BF6" w:rsidRDefault="000823DE" w:rsidP="00D01F57">
            <w:pPr>
              <w:rPr>
                <w:sz w:val="28"/>
                <w:szCs w:val="28"/>
                <w:lang w:val="kk-KZ"/>
              </w:rPr>
            </w:pPr>
          </w:p>
        </w:tc>
      </w:tr>
      <w:tr w:rsidR="00C16865" w:rsidRPr="00481BF6" w14:paraId="1CBCBD0C"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41999"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Жалдау бойынша міндеттемелер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69B6BA2D"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57</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2114803"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0C0451A4" w14:textId="77777777" w:rsidR="000823DE" w:rsidRPr="00481BF6" w:rsidRDefault="000823DE" w:rsidP="00D01F57">
            <w:pPr>
              <w:rPr>
                <w:sz w:val="28"/>
                <w:szCs w:val="28"/>
                <w:lang w:val="kk-KZ"/>
              </w:rPr>
            </w:pPr>
          </w:p>
        </w:tc>
      </w:tr>
      <w:tr w:rsidR="00C16865" w:rsidRPr="00481BF6" w14:paraId="6BBC4AD0"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D3F3E"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Сақтандыру төлемдеріне кепілдік беру резервтері және шығынды өтеу резерві</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045FE4C0"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58</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DD74834"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76F9E467" w14:textId="77777777" w:rsidR="000823DE" w:rsidRPr="00481BF6" w:rsidRDefault="000823DE" w:rsidP="00D01F57">
            <w:pPr>
              <w:rPr>
                <w:sz w:val="28"/>
                <w:szCs w:val="28"/>
                <w:lang w:val="kk-KZ"/>
              </w:rPr>
            </w:pPr>
          </w:p>
        </w:tc>
      </w:tr>
      <w:tr w:rsidR="00C16865" w:rsidRPr="00481BF6" w14:paraId="61A791C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EF018"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39D9D29"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0A322EE"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D7FFA05" w14:textId="77777777" w:rsidR="000823DE" w:rsidRPr="00481BF6" w:rsidRDefault="000823DE" w:rsidP="00D01F57">
            <w:pPr>
              <w:rPr>
                <w:sz w:val="28"/>
                <w:szCs w:val="28"/>
                <w:lang w:val="kk-KZ"/>
              </w:rPr>
            </w:pPr>
          </w:p>
        </w:tc>
      </w:tr>
      <w:tr w:rsidR="00C16865" w:rsidRPr="00481BF6" w14:paraId="5C7CBA91"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90FBE0"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«жалпы сақтандыру» саласы бойынша сақтандыру төлемдеріне кепілдік беру резерві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791BA620"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58.1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4C10D3E"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D25C17D" w14:textId="77777777" w:rsidR="000823DE" w:rsidRPr="00481BF6" w:rsidRDefault="000823DE" w:rsidP="00D01F57">
            <w:pPr>
              <w:rPr>
                <w:sz w:val="28"/>
                <w:szCs w:val="28"/>
                <w:lang w:val="kk-KZ"/>
              </w:rPr>
            </w:pPr>
          </w:p>
        </w:tc>
      </w:tr>
      <w:tr w:rsidR="00C16865" w:rsidRPr="00481BF6" w14:paraId="68CCAB9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0E24B8"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«өмірді сақтандыру» саласы бойынша сақтандыру төлемдеріне кепілдік беру резерві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1A36AB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58.2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5425123"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C2F9750" w14:textId="77777777" w:rsidR="000823DE" w:rsidRPr="00481BF6" w:rsidRDefault="000823DE" w:rsidP="00D01F57">
            <w:pPr>
              <w:rPr>
                <w:sz w:val="28"/>
                <w:szCs w:val="28"/>
                <w:lang w:val="kk-KZ"/>
              </w:rPr>
            </w:pPr>
          </w:p>
        </w:tc>
      </w:tr>
      <w:tr w:rsidR="00C16865" w:rsidRPr="00481BF6" w14:paraId="05F657B9"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4775"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шығынды өтеу резерві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D22076E"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58.3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D83DC15"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69ED24B" w14:textId="77777777" w:rsidR="000823DE" w:rsidRPr="00481BF6" w:rsidRDefault="000823DE" w:rsidP="00D01F57">
            <w:pPr>
              <w:rPr>
                <w:sz w:val="28"/>
                <w:szCs w:val="28"/>
                <w:lang w:val="kk-KZ"/>
              </w:rPr>
            </w:pPr>
          </w:p>
        </w:tc>
      </w:tr>
      <w:tr w:rsidR="00C16865" w:rsidRPr="00481BF6" w14:paraId="0AC832F1"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00AD4"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Салықтар және бюджетке төленетін басқа да міндетті төлемдер бойынша бюджет алдындағы міндеттеме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6EFC50D0" w14:textId="77777777" w:rsidR="000823DE" w:rsidRPr="00481BF6" w:rsidRDefault="000823DE" w:rsidP="00D01F57">
            <w:pPr>
              <w:pStyle w:val="p"/>
              <w:jc w:val="center"/>
              <w:rPr>
                <w:color w:val="auto"/>
                <w:sz w:val="28"/>
                <w:szCs w:val="28"/>
                <w:lang w:val="kk-KZ"/>
              </w:rPr>
            </w:pPr>
            <w:r w:rsidRPr="00481BF6">
              <w:rPr>
                <w:color w:val="auto"/>
                <w:sz w:val="28"/>
                <w:szCs w:val="28"/>
                <w:lang w:val="kk-KZ"/>
              </w:rPr>
              <w:t>59</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0B527AF"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0C0429D" w14:textId="77777777" w:rsidR="000823DE" w:rsidRPr="00481BF6" w:rsidRDefault="000823DE" w:rsidP="00D01F57">
            <w:pPr>
              <w:rPr>
                <w:sz w:val="28"/>
                <w:szCs w:val="28"/>
                <w:lang w:val="kk-KZ"/>
              </w:rPr>
            </w:pPr>
          </w:p>
        </w:tc>
      </w:tr>
      <w:tr w:rsidR="00C16865" w:rsidRPr="00481BF6" w14:paraId="62EB493F"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6F9FA"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lastRenderedPageBreak/>
              <w:t>Акциялар бойынша акционерлермен есеп айырысу бойынша есептелген шығыс</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4CC0CF06"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60</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1BD305E7"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099637E7" w14:textId="77777777" w:rsidR="000823DE" w:rsidRPr="00481BF6" w:rsidRDefault="000823DE" w:rsidP="00D01F57">
            <w:pPr>
              <w:rPr>
                <w:sz w:val="28"/>
                <w:szCs w:val="28"/>
                <w:lang w:val="kk-KZ"/>
              </w:rPr>
            </w:pPr>
          </w:p>
        </w:tc>
      </w:tr>
      <w:tr w:rsidR="00C16865" w:rsidRPr="00481BF6" w14:paraId="5C714A54"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5D5CB" w14:textId="77777777" w:rsidR="000823DE" w:rsidRPr="00481BF6" w:rsidRDefault="000823DE" w:rsidP="00D01F57">
            <w:pPr>
              <w:pStyle w:val="p"/>
              <w:rPr>
                <w:color w:val="auto"/>
                <w:sz w:val="28"/>
                <w:szCs w:val="28"/>
                <w:lang w:val="kk-KZ"/>
              </w:rPr>
            </w:pPr>
            <w:r w:rsidRPr="00481BF6">
              <w:rPr>
                <w:color w:val="auto"/>
                <w:sz w:val="28"/>
                <w:szCs w:val="28"/>
                <w:lang w:val="kk-KZ"/>
              </w:rPr>
              <w:t>Кейінге қалдырылған салық міндеттемесі</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18C7B9C5"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12E7922"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EE9DA87" w14:textId="77777777" w:rsidR="000823DE" w:rsidRPr="00481BF6" w:rsidRDefault="000823DE" w:rsidP="00D01F57">
            <w:pPr>
              <w:rPr>
                <w:sz w:val="28"/>
                <w:szCs w:val="28"/>
                <w:lang w:val="kk-KZ"/>
              </w:rPr>
            </w:pPr>
          </w:p>
        </w:tc>
      </w:tr>
      <w:tr w:rsidR="00C16865" w:rsidRPr="00481BF6" w14:paraId="35FDCE1D"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D57D4"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міндеттемелер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295F154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FC09758"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A7AD9AE" w14:textId="77777777" w:rsidR="000823DE" w:rsidRPr="00481BF6" w:rsidRDefault="000823DE" w:rsidP="00D01F57">
            <w:pPr>
              <w:rPr>
                <w:sz w:val="28"/>
                <w:szCs w:val="28"/>
                <w:lang w:val="kk-KZ"/>
              </w:rPr>
            </w:pPr>
          </w:p>
        </w:tc>
      </w:tr>
      <w:tr w:rsidR="00C16865" w:rsidRPr="00481BF6" w14:paraId="6DF31AD8"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90992"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Міндеттемелер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75511A7A"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3719E80"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78DA68CB" w14:textId="77777777" w:rsidR="000823DE" w:rsidRPr="00481BF6" w:rsidRDefault="000823DE" w:rsidP="00D01F57">
            <w:pPr>
              <w:rPr>
                <w:sz w:val="28"/>
                <w:szCs w:val="28"/>
                <w:lang w:val="kk-KZ"/>
              </w:rPr>
            </w:pPr>
          </w:p>
        </w:tc>
      </w:tr>
      <w:tr w:rsidR="00C16865" w:rsidRPr="00481BF6" w14:paraId="094E4385"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9CE47"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Меншікті капитал</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6A4B2C5E"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60F2034A"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F75125D" w14:textId="77777777" w:rsidR="000823DE" w:rsidRPr="00481BF6" w:rsidRDefault="000823DE" w:rsidP="00D01F57">
            <w:pPr>
              <w:rPr>
                <w:sz w:val="28"/>
                <w:szCs w:val="28"/>
                <w:lang w:val="kk-KZ"/>
              </w:rPr>
            </w:pPr>
          </w:p>
        </w:tc>
      </w:tr>
      <w:tr w:rsidR="00C16865" w:rsidRPr="00481BF6" w14:paraId="2926AF3F"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0EE9B" w14:textId="77777777" w:rsidR="000823DE" w:rsidRPr="00481BF6" w:rsidRDefault="000823DE" w:rsidP="00D01F57">
            <w:pPr>
              <w:pStyle w:val="p"/>
              <w:rPr>
                <w:color w:val="auto"/>
                <w:sz w:val="28"/>
                <w:szCs w:val="28"/>
                <w:lang w:val="kk-KZ"/>
              </w:rPr>
            </w:pPr>
            <w:r w:rsidRPr="00481BF6">
              <w:rPr>
                <w:color w:val="auto"/>
                <w:sz w:val="28"/>
                <w:szCs w:val="28"/>
                <w:lang w:val="kk-KZ"/>
              </w:rPr>
              <w:t>Жарғылық капитал</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F4E6701"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DD28221"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FD713FC" w14:textId="77777777" w:rsidR="000823DE" w:rsidRPr="00481BF6" w:rsidRDefault="000823DE" w:rsidP="00D01F57">
            <w:pPr>
              <w:rPr>
                <w:sz w:val="28"/>
                <w:szCs w:val="28"/>
                <w:lang w:val="kk-KZ"/>
              </w:rPr>
            </w:pPr>
          </w:p>
        </w:tc>
      </w:tr>
      <w:tr w:rsidR="00C16865" w:rsidRPr="00481BF6" w14:paraId="28A58E83"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DD1BD" w14:textId="77777777" w:rsidR="000823DE" w:rsidRPr="00481BF6" w:rsidRDefault="000823DE" w:rsidP="00D01F57">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F040EF0"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9BDC768"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097BFCB" w14:textId="77777777" w:rsidR="000823DE" w:rsidRPr="00481BF6" w:rsidRDefault="000823DE" w:rsidP="00D01F57">
            <w:pPr>
              <w:rPr>
                <w:sz w:val="28"/>
                <w:szCs w:val="28"/>
                <w:lang w:val="kk-KZ"/>
              </w:rPr>
            </w:pPr>
          </w:p>
        </w:tc>
      </w:tr>
      <w:tr w:rsidR="00C16865" w:rsidRPr="00481BF6" w14:paraId="55BEA652"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9012B" w14:textId="77777777" w:rsidR="000823DE" w:rsidRPr="00481BF6" w:rsidRDefault="000823DE" w:rsidP="00D01F57">
            <w:pPr>
              <w:pStyle w:val="p"/>
              <w:rPr>
                <w:color w:val="auto"/>
                <w:sz w:val="28"/>
                <w:szCs w:val="28"/>
                <w:lang w:val="kk-KZ"/>
              </w:rPr>
            </w:pPr>
            <w:r w:rsidRPr="00481BF6">
              <w:rPr>
                <w:color w:val="auto"/>
                <w:sz w:val="28"/>
                <w:szCs w:val="28"/>
                <w:lang w:val="kk-KZ"/>
              </w:rPr>
              <w:t>жай акциялар</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B8EB6B2"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64.1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D03B00C"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185669E" w14:textId="77777777" w:rsidR="000823DE" w:rsidRPr="00481BF6" w:rsidRDefault="000823DE" w:rsidP="00D01F57">
            <w:pPr>
              <w:rPr>
                <w:sz w:val="28"/>
                <w:szCs w:val="28"/>
                <w:lang w:val="kk-KZ"/>
              </w:rPr>
            </w:pPr>
          </w:p>
        </w:tc>
      </w:tr>
      <w:tr w:rsidR="00C16865" w:rsidRPr="00481BF6" w14:paraId="1BEE8126"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7959" w14:textId="77777777" w:rsidR="000823DE" w:rsidRPr="00481BF6" w:rsidRDefault="000823DE" w:rsidP="00D01F57">
            <w:pPr>
              <w:pStyle w:val="p"/>
              <w:rPr>
                <w:color w:val="auto"/>
                <w:sz w:val="28"/>
                <w:szCs w:val="28"/>
                <w:lang w:val="kk-KZ"/>
              </w:rPr>
            </w:pPr>
            <w:r w:rsidRPr="00481BF6">
              <w:rPr>
                <w:color w:val="auto"/>
                <w:sz w:val="28"/>
                <w:szCs w:val="28"/>
                <w:lang w:val="kk-KZ"/>
              </w:rPr>
              <w:t>Қосымша төленген капитал</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1CDF11D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65</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4BC3C06"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45780A1" w14:textId="77777777" w:rsidR="000823DE" w:rsidRPr="00481BF6" w:rsidRDefault="000823DE" w:rsidP="00D01F57">
            <w:pPr>
              <w:rPr>
                <w:sz w:val="28"/>
                <w:szCs w:val="28"/>
                <w:lang w:val="kk-KZ"/>
              </w:rPr>
            </w:pPr>
          </w:p>
        </w:tc>
      </w:tr>
      <w:tr w:rsidR="00C16865" w:rsidRPr="00481BF6" w14:paraId="106D8D21"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D4E6C"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Алынған капитал</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701640E0"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66</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20C3C1B2"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10EA87EF" w14:textId="77777777" w:rsidR="000823DE" w:rsidRPr="00481BF6" w:rsidRDefault="000823DE" w:rsidP="00D01F57">
            <w:pPr>
              <w:rPr>
                <w:sz w:val="28"/>
                <w:szCs w:val="28"/>
                <w:lang w:val="kk-KZ"/>
              </w:rPr>
            </w:pPr>
          </w:p>
        </w:tc>
      </w:tr>
      <w:tr w:rsidR="00C16865" w:rsidRPr="00481BF6" w14:paraId="47C69701"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BF265" w14:textId="77777777" w:rsidR="000823DE" w:rsidRPr="00481BF6" w:rsidRDefault="000823DE" w:rsidP="00D01F57">
            <w:pPr>
              <w:pStyle w:val="p"/>
              <w:rPr>
                <w:color w:val="auto"/>
                <w:sz w:val="28"/>
                <w:szCs w:val="28"/>
                <w:lang w:val="kk-KZ"/>
              </w:rPr>
            </w:pPr>
            <w:r w:rsidRPr="00481BF6">
              <w:rPr>
                <w:color w:val="auto"/>
                <w:sz w:val="28"/>
                <w:szCs w:val="28"/>
                <w:lang w:val="kk-KZ"/>
              </w:rPr>
              <w:t>Резервтік капитал</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0C1EEA81"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67</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19171A3A"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655E1DD" w14:textId="77777777" w:rsidR="000823DE" w:rsidRPr="00481BF6" w:rsidRDefault="000823DE" w:rsidP="00D01F57">
            <w:pPr>
              <w:rPr>
                <w:sz w:val="28"/>
                <w:szCs w:val="28"/>
                <w:lang w:val="kk-KZ"/>
              </w:rPr>
            </w:pPr>
          </w:p>
        </w:tc>
      </w:tr>
      <w:tr w:rsidR="00C16865" w:rsidRPr="00481BF6" w14:paraId="4885D2F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9BD24A"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жиынтық кіріс арқылы әділ құны бойынша бағаланатын бағалы қағаздарды қайта бағалау резерві</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7CDF1AF3"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68</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1619D3B7"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77DBDBA2" w14:textId="77777777" w:rsidR="000823DE" w:rsidRPr="00481BF6" w:rsidRDefault="000823DE" w:rsidP="00D01F57">
            <w:pPr>
              <w:rPr>
                <w:sz w:val="28"/>
                <w:szCs w:val="28"/>
                <w:lang w:val="kk-KZ"/>
              </w:rPr>
            </w:pPr>
          </w:p>
        </w:tc>
      </w:tr>
      <w:tr w:rsidR="00C16865" w:rsidRPr="00481BF6" w14:paraId="4ADA5F8A"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FBCE36"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жиынтық кіріс арқылы әділ құны бойынша бағаланатын бағалы қағаздардың құнсыздану резерві</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6722BE17" w14:textId="77777777" w:rsidR="000823DE" w:rsidRPr="00481BF6" w:rsidRDefault="000823DE" w:rsidP="00D01F57">
            <w:pPr>
              <w:pStyle w:val="p"/>
              <w:jc w:val="center"/>
              <w:rPr>
                <w:color w:val="auto"/>
                <w:sz w:val="28"/>
                <w:szCs w:val="28"/>
                <w:lang w:val="kk-KZ"/>
              </w:rPr>
            </w:pPr>
            <w:r w:rsidRPr="00481BF6">
              <w:rPr>
                <w:color w:val="auto"/>
                <w:sz w:val="28"/>
                <w:szCs w:val="28"/>
                <w:lang w:val="kk-KZ"/>
              </w:rPr>
              <w:t>69</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3AE35558"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3E4DD468" w14:textId="77777777" w:rsidR="000823DE" w:rsidRPr="00481BF6" w:rsidRDefault="000823DE" w:rsidP="00D01F57">
            <w:pPr>
              <w:rPr>
                <w:sz w:val="28"/>
                <w:szCs w:val="28"/>
                <w:lang w:val="kk-KZ"/>
              </w:rPr>
            </w:pPr>
          </w:p>
        </w:tc>
      </w:tr>
      <w:tr w:rsidR="00C16865" w:rsidRPr="00481BF6" w14:paraId="4085B847"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00F18"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Негізгі құралдарды қайта бағалауға арналған резерв</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4F9FDD04"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70</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2EEBF5D"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C30359D" w14:textId="77777777" w:rsidR="000823DE" w:rsidRPr="00481BF6" w:rsidRDefault="000823DE" w:rsidP="00D01F57">
            <w:pPr>
              <w:rPr>
                <w:sz w:val="28"/>
                <w:szCs w:val="28"/>
                <w:lang w:val="kk-KZ"/>
              </w:rPr>
            </w:pPr>
          </w:p>
        </w:tc>
      </w:tr>
      <w:tr w:rsidR="00C16865" w:rsidRPr="00481BF6" w14:paraId="31A37668"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B5960"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Басқа да резервтер</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19A0B30F"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4502119A"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7B6A21E6" w14:textId="77777777" w:rsidR="000823DE" w:rsidRPr="00481BF6" w:rsidRDefault="000823DE" w:rsidP="00D01F57">
            <w:pPr>
              <w:rPr>
                <w:sz w:val="28"/>
                <w:szCs w:val="28"/>
                <w:lang w:val="kk-KZ"/>
              </w:rPr>
            </w:pPr>
          </w:p>
        </w:tc>
      </w:tr>
      <w:tr w:rsidR="00C16865" w:rsidRPr="00481BF6" w14:paraId="38B41BEB"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24560" w14:textId="77777777" w:rsidR="000823DE" w:rsidRPr="00481BF6" w:rsidRDefault="000823DE" w:rsidP="00D01F57">
            <w:pPr>
              <w:pStyle w:val="p"/>
              <w:rPr>
                <w:color w:val="auto"/>
                <w:sz w:val="28"/>
                <w:szCs w:val="28"/>
                <w:lang w:val="kk-KZ"/>
              </w:rPr>
            </w:pPr>
            <w:r w:rsidRPr="00481BF6">
              <w:rPr>
                <w:color w:val="auto"/>
                <w:sz w:val="28"/>
                <w:szCs w:val="28"/>
                <w:lang w:val="kk-KZ"/>
              </w:rPr>
              <w:t>Бөлінбеген пайда (</w:t>
            </w:r>
            <w:r w:rsidRPr="00481BF6">
              <w:rPr>
                <w:rFonts w:eastAsia="Calibri"/>
                <w:color w:val="auto"/>
                <w:sz w:val="28"/>
                <w:szCs w:val="28"/>
                <w:lang w:val="kk-KZ" w:eastAsia="en-US"/>
              </w:rPr>
              <w:t>өтелмеген шығын</w:t>
            </w:r>
            <w:r w:rsidRPr="00481BF6">
              <w:rPr>
                <w:color w:val="auto"/>
                <w:sz w:val="28"/>
                <w:szCs w:val="28"/>
                <w:lang w:val="kk-KZ"/>
              </w:rPr>
              <w:t>)</w:t>
            </w:r>
          </w:p>
        </w:tc>
        <w:tc>
          <w:tcPr>
            <w:tcW w:w="527" w:type="pct"/>
            <w:tcBorders>
              <w:top w:val="nil"/>
              <w:left w:val="nil"/>
              <w:bottom w:val="single" w:sz="8" w:space="0" w:color="auto"/>
              <w:right w:val="single" w:sz="8" w:space="0" w:color="auto"/>
            </w:tcBorders>
            <w:tcMar>
              <w:top w:w="0" w:type="dxa"/>
              <w:left w:w="108" w:type="dxa"/>
              <w:bottom w:w="0" w:type="dxa"/>
              <w:right w:w="108" w:type="dxa"/>
            </w:tcMar>
          </w:tcPr>
          <w:p w14:paraId="5D2C6CA8"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C5161BF"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291F8167" w14:textId="77777777" w:rsidR="000823DE" w:rsidRPr="00481BF6" w:rsidRDefault="000823DE" w:rsidP="00D01F57">
            <w:pPr>
              <w:rPr>
                <w:sz w:val="28"/>
                <w:szCs w:val="28"/>
                <w:lang w:val="kk-KZ"/>
              </w:rPr>
            </w:pPr>
          </w:p>
        </w:tc>
      </w:tr>
      <w:tr w:rsidR="00C16865" w:rsidRPr="00481BF6" w14:paraId="523E30E8"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FD57E" w14:textId="77777777" w:rsidR="000823DE" w:rsidRPr="00481BF6" w:rsidRDefault="000823DE" w:rsidP="00D01F57">
            <w:pPr>
              <w:pStyle w:val="p"/>
              <w:rPr>
                <w:color w:val="auto"/>
                <w:sz w:val="28"/>
                <w:szCs w:val="28"/>
                <w:lang w:val="kk-KZ"/>
              </w:rPr>
            </w:pPr>
            <w:r w:rsidRPr="00481BF6">
              <w:rPr>
                <w:color w:val="auto"/>
                <w:sz w:val="28"/>
                <w:szCs w:val="28"/>
                <w:lang w:val="kk-KZ"/>
              </w:rPr>
              <w:t>оның ішінде:</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ECE3BC8" w14:textId="77777777" w:rsidR="000823DE" w:rsidRPr="00481BF6" w:rsidRDefault="000823DE" w:rsidP="00D01F57">
            <w:pPr>
              <w:jc w:val="center"/>
              <w:rPr>
                <w:sz w:val="28"/>
                <w:szCs w:val="28"/>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08D84EFC"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D5ADF87" w14:textId="77777777" w:rsidR="000823DE" w:rsidRPr="00481BF6" w:rsidRDefault="000823DE" w:rsidP="00D01F57">
            <w:pPr>
              <w:rPr>
                <w:sz w:val="28"/>
                <w:szCs w:val="28"/>
                <w:lang w:val="kk-KZ"/>
              </w:rPr>
            </w:pPr>
          </w:p>
        </w:tc>
      </w:tr>
      <w:tr w:rsidR="00C16865" w:rsidRPr="00481BF6" w14:paraId="340A2B81"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71FA8"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алдыңғы жылдардағы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5BB62EAC"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72.1</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772950A0"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070709A8" w14:textId="77777777" w:rsidR="000823DE" w:rsidRPr="00481BF6" w:rsidRDefault="000823DE" w:rsidP="00D01F57">
            <w:pPr>
              <w:rPr>
                <w:sz w:val="28"/>
                <w:szCs w:val="28"/>
                <w:lang w:val="kk-KZ"/>
              </w:rPr>
            </w:pPr>
          </w:p>
        </w:tc>
      </w:tr>
      <w:tr w:rsidR="00C16865" w:rsidRPr="00481BF6" w14:paraId="1E9D0EE0"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33B38E"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есепті кезеңдегі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2B7C1133"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72.2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1AC975C"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65378959" w14:textId="77777777" w:rsidR="000823DE" w:rsidRPr="00481BF6" w:rsidRDefault="000823DE" w:rsidP="00D01F57">
            <w:pPr>
              <w:rPr>
                <w:sz w:val="28"/>
                <w:szCs w:val="28"/>
                <w:lang w:val="kk-KZ"/>
              </w:rPr>
            </w:pPr>
          </w:p>
        </w:tc>
      </w:tr>
      <w:tr w:rsidR="00C16865" w:rsidRPr="00481BF6" w14:paraId="49A2E3A6"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05E4D"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Капитал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483E68EB"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1D4BDB03"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021DBB30" w14:textId="77777777" w:rsidR="000823DE" w:rsidRPr="00481BF6" w:rsidRDefault="000823DE" w:rsidP="00D01F57">
            <w:pPr>
              <w:rPr>
                <w:sz w:val="28"/>
                <w:szCs w:val="28"/>
                <w:lang w:val="kk-KZ"/>
              </w:rPr>
            </w:pPr>
          </w:p>
        </w:tc>
      </w:tr>
      <w:tr w:rsidR="00C16865" w:rsidRPr="00481BF6" w14:paraId="682D18B4" w14:textId="77777777" w:rsidTr="00D312E2">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42E87" w14:textId="77777777" w:rsidR="000823DE" w:rsidRPr="00481BF6" w:rsidRDefault="000823DE" w:rsidP="00D01F57">
            <w:pPr>
              <w:pStyle w:val="p"/>
              <w:rPr>
                <w:color w:val="auto"/>
                <w:sz w:val="28"/>
                <w:szCs w:val="28"/>
                <w:lang w:val="kk-KZ"/>
              </w:rPr>
            </w:pPr>
            <w:r w:rsidRPr="00481BF6">
              <w:rPr>
                <w:rFonts w:eastAsia="Calibri"/>
                <w:color w:val="auto"/>
                <w:sz w:val="28"/>
                <w:szCs w:val="28"/>
                <w:lang w:val="kk-KZ" w:eastAsia="en-US"/>
              </w:rPr>
              <w:t>Капитал мен міндеттемелер жиыны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0079A5A6" w14:textId="77777777" w:rsidR="000823DE" w:rsidRPr="00481BF6" w:rsidRDefault="000823DE" w:rsidP="00D01F57">
            <w:pPr>
              <w:pStyle w:val="p"/>
              <w:jc w:val="center"/>
              <w:rPr>
                <w:color w:val="auto"/>
                <w:sz w:val="28"/>
                <w:szCs w:val="28"/>
                <w:lang w:val="kk-KZ"/>
              </w:rPr>
            </w:pPr>
            <w:r w:rsidRPr="00481BF6">
              <w:rPr>
                <w:color w:val="auto"/>
                <w:sz w:val="28"/>
                <w:szCs w:val="28"/>
                <w:lang w:val="kk-KZ"/>
              </w:rPr>
              <w:t>74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14:paraId="55D4720C" w14:textId="77777777" w:rsidR="000823DE" w:rsidRPr="00481BF6" w:rsidRDefault="000823DE" w:rsidP="00D01F57">
            <w:pPr>
              <w:rPr>
                <w:sz w:val="28"/>
                <w:szCs w:val="28"/>
                <w:lang w:val="kk-KZ"/>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14:paraId="52281EA9" w14:textId="77777777" w:rsidR="000823DE" w:rsidRPr="00481BF6" w:rsidRDefault="000823DE" w:rsidP="00D01F57">
            <w:pPr>
              <w:rPr>
                <w:sz w:val="28"/>
                <w:szCs w:val="28"/>
                <w:lang w:val="kk-KZ"/>
              </w:rPr>
            </w:pPr>
          </w:p>
        </w:tc>
      </w:tr>
    </w:tbl>
    <w:p w14:paraId="25198D08" w14:textId="77777777" w:rsidR="000823DE" w:rsidRPr="00481BF6" w:rsidRDefault="000823DE"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236B1F82" w14:textId="77777777" w:rsidTr="00A904ED">
        <w:trPr>
          <w:jc w:val="center"/>
        </w:trPr>
        <w:tc>
          <w:tcPr>
            <w:tcW w:w="2800" w:type="pct"/>
            <w:tcMar>
              <w:top w:w="0" w:type="dxa"/>
              <w:left w:w="108" w:type="dxa"/>
              <w:bottom w:w="0" w:type="dxa"/>
              <w:right w:w="108" w:type="dxa"/>
            </w:tcMar>
            <w:hideMark/>
          </w:tcPr>
          <w:p w14:paraId="44BF894C" w14:textId="77777777" w:rsidR="00D312E2" w:rsidRPr="00481BF6" w:rsidRDefault="00D312E2"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0302F484" w14:textId="77777777" w:rsidR="00D312E2" w:rsidRPr="00481BF6" w:rsidRDefault="00D312E2"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427CF123" w14:textId="77777777" w:rsidTr="00A904ED">
        <w:trPr>
          <w:jc w:val="center"/>
        </w:trPr>
        <w:tc>
          <w:tcPr>
            <w:tcW w:w="5000" w:type="pct"/>
            <w:gridSpan w:val="4"/>
            <w:tcMar>
              <w:top w:w="0" w:type="dxa"/>
              <w:left w:w="108" w:type="dxa"/>
              <w:bottom w:w="0" w:type="dxa"/>
              <w:right w:w="108" w:type="dxa"/>
            </w:tcMar>
            <w:hideMark/>
          </w:tcPr>
          <w:p w14:paraId="5FA47081" w14:textId="77777777" w:rsidR="00D312E2" w:rsidRPr="00481BF6" w:rsidRDefault="00D312E2"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5E400D4E" w14:textId="77777777" w:rsidTr="00A904ED">
        <w:trPr>
          <w:jc w:val="center"/>
        </w:trPr>
        <w:tc>
          <w:tcPr>
            <w:tcW w:w="5000" w:type="pct"/>
            <w:gridSpan w:val="4"/>
            <w:tcMar>
              <w:top w:w="0" w:type="dxa"/>
              <w:left w:w="108" w:type="dxa"/>
              <w:bottom w:w="0" w:type="dxa"/>
              <w:right w:w="108" w:type="dxa"/>
            </w:tcMar>
            <w:hideMark/>
          </w:tcPr>
          <w:p w14:paraId="4E3B913F" w14:textId="77777777" w:rsidR="00D312E2" w:rsidRPr="00481BF6" w:rsidRDefault="00D312E2"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431E9CA1" w14:textId="77777777" w:rsidTr="00A904ED">
        <w:trPr>
          <w:jc w:val="center"/>
        </w:trPr>
        <w:tc>
          <w:tcPr>
            <w:tcW w:w="2948" w:type="pct"/>
            <w:gridSpan w:val="2"/>
            <w:tcMar>
              <w:top w:w="0" w:type="dxa"/>
              <w:left w:w="108" w:type="dxa"/>
              <w:bottom w:w="0" w:type="dxa"/>
              <w:right w:w="108" w:type="dxa"/>
            </w:tcMar>
            <w:hideMark/>
          </w:tcPr>
          <w:p w14:paraId="5A4B46FF" w14:textId="77777777" w:rsidR="00D312E2" w:rsidRPr="00481BF6" w:rsidRDefault="00D312E2"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14EF806D" w14:textId="77777777" w:rsidR="00D312E2" w:rsidRPr="00481BF6" w:rsidRDefault="00D312E2"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3C5385E5" w14:textId="77777777" w:rsidTr="00A904ED">
        <w:trPr>
          <w:jc w:val="center"/>
        </w:trPr>
        <w:tc>
          <w:tcPr>
            <w:tcW w:w="2948" w:type="pct"/>
            <w:gridSpan w:val="2"/>
            <w:tcMar>
              <w:top w:w="0" w:type="dxa"/>
              <w:left w:w="108" w:type="dxa"/>
              <w:bottom w:w="0" w:type="dxa"/>
              <w:right w:w="108" w:type="dxa"/>
            </w:tcMar>
            <w:hideMark/>
          </w:tcPr>
          <w:p w14:paraId="086BADD3" w14:textId="145C1DD4" w:rsidR="00D312E2" w:rsidRPr="00481BF6" w:rsidRDefault="00F5711F" w:rsidP="00F5711F">
            <w:pPr>
              <w:pStyle w:val="p"/>
              <w:rPr>
                <w:color w:val="auto"/>
                <w:sz w:val="28"/>
                <w:szCs w:val="28"/>
                <w:lang w:val="kk-KZ"/>
              </w:rPr>
            </w:pPr>
            <w:r>
              <w:rPr>
                <w:color w:val="auto"/>
                <w:sz w:val="28"/>
                <w:szCs w:val="28"/>
                <w:lang w:val="kk-KZ"/>
              </w:rPr>
              <w:t xml:space="preserve">тегі, аты, </w:t>
            </w:r>
            <w:r w:rsidR="00D312E2"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25F82942" w14:textId="77777777" w:rsidR="00D312E2" w:rsidRPr="00481BF6" w:rsidRDefault="00D312E2" w:rsidP="00D01F57">
            <w:pPr>
              <w:pStyle w:val="p"/>
              <w:rPr>
                <w:color w:val="auto"/>
                <w:sz w:val="28"/>
                <w:szCs w:val="28"/>
                <w:lang w:val="kk-KZ"/>
              </w:rPr>
            </w:pPr>
            <w:r w:rsidRPr="00481BF6">
              <w:rPr>
                <w:color w:val="auto"/>
                <w:sz w:val="28"/>
                <w:szCs w:val="28"/>
                <w:lang w:val="kk-KZ"/>
              </w:rPr>
              <w:t>қолы, телефоны</w:t>
            </w:r>
          </w:p>
        </w:tc>
      </w:tr>
      <w:tr w:rsidR="00C16865" w:rsidRPr="00481BF6" w14:paraId="633C75C3" w14:textId="77777777" w:rsidTr="00A904ED">
        <w:trPr>
          <w:jc w:val="center"/>
        </w:trPr>
        <w:tc>
          <w:tcPr>
            <w:tcW w:w="2948" w:type="pct"/>
            <w:gridSpan w:val="2"/>
            <w:tcMar>
              <w:top w:w="0" w:type="dxa"/>
              <w:left w:w="108" w:type="dxa"/>
              <w:bottom w:w="0" w:type="dxa"/>
              <w:right w:w="108" w:type="dxa"/>
            </w:tcMar>
            <w:hideMark/>
          </w:tcPr>
          <w:p w14:paraId="6B446F84" w14:textId="77777777" w:rsidR="00D312E2" w:rsidRPr="00481BF6" w:rsidRDefault="00D312E2"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3B77062D" w14:textId="77777777" w:rsidR="00D312E2" w:rsidRPr="00481BF6" w:rsidRDefault="00D312E2"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6034C37D" w14:textId="77777777" w:rsidR="00D312E2" w:rsidRPr="00481BF6" w:rsidRDefault="00D312E2" w:rsidP="00D01F57">
            <w:pPr>
              <w:pStyle w:val="p"/>
              <w:rPr>
                <w:color w:val="auto"/>
                <w:sz w:val="28"/>
                <w:szCs w:val="28"/>
                <w:lang w:val="kk-KZ"/>
              </w:rPr>
            </w:pPr>
            <w:r w:rsidRPr="00481BF6">
              <w:rPr>
                <w:color w:val="auto"/>
                <w:sz w:val="28"/>
                <w:szCs w:val="28"/>
                <w:lang w:val="kk-KZ"/>
              </w:rPr>
              <w:t>__________</w:t>
            </w:r>
          </w:p>
        </w:tc>
      </w:tr>
      <w:tr w:rsidR="00C16865" w:rsidRPr="00481BF6" w14:paraId="660146CF" w14:textId="77777777" w:rsidTr="00A904ED">
        <w:trPr>
          <w:jc w:val="center"/>
        </w:trPr>
        <w:tc>
          <w:tcPr>
            <w:tcW w:w="2948" w:type="pct"/>
            <w:gridSpan w:val="2"/>
            <w:tcMar>
              <w:top w:w="0" w:type="dxa"/>
              <w:left w:w="108" w:type="dxa"/>
              <w:bottom w:w="0" w:type="dxa"/>
              <w:right w:w="108" w:type="dxa"/>
            </w:tcMar>
            <w:hideMark/>
          </w:tcPr>
          <w:p w14:paraId="217EB480" w14:textId="77777777" w:rsidR="00D312E2" w:rsidRPr="00481BF6" w:rsidRDefault="00D312E2"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14DF533E" w14:textId="77777777" w:rsidR="00D312E2" w:rsidRPr="00481BF6" w:rsidRDefault="00D312E2"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5689229A" w14:textId="77777777" w:rsidR="00D312E2" w:rsidRPr="00481BF6" w:rsidRDefault="00D312E2" w:rsidP="00D01F57">
            <w:pPr>
              <w:pStyle w:val="p"/>
              <w:rPr>
                <w:color w:val="auto"/>
                <w:sz w:val="28"/>
                <w:szCs w:val="28"/>
                <w:lang w:val="kk-KZ"/>
              </w:rPr>
            </w:pPr>
            <w:r w:rsidRPr="00481BF6">
              <w:rPr>
                <w:color w:val="auto"/>
                <w:sz w:val="28"/>
                <w:szCs w:val="28"/>
                <w:lang w:val="kk-KZ"/>
              </w:rPr>
              <w:t>күні</w:t>
            </w:r>
          </w:p>
        </w:tc>
      </w:tr>
      <w:tr w:rsidR="00C16865" w:rsidRPr="00481BF6" w14:paraId="4AB6D900" w14:textId="77777777" w:rsidTr="00A904ED">
        <w:trPr>
          <w:jc w:val="center"/>
        </w:trPr>
        <w:tc>
          <w:tcPr>
            <w:tcW w:w="2948" w:type="pct"/>
            <w:gridSpan w:val="2"/>
            <w:tcMar>
              <w:top w:w="0" w:type="dxa"/>
              <w:left w:w="108" w:type="dxa"/>
              <w:bottom w:w="0" w:type="dxa"/>
              <w:right w:w="108" w:type="dxa"/>
            </w:tcMar>
            <w:hideMark/>
          </w:tcPr>
          <w:p w14:paraId="5A065D5F" w14:textId="77777777" w:rsidR="00D312E2" w:rsidRPr="00481BF6" w:rsidRDefault="00D312E2"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4138EE1D" w14:textId="77777777" w:rsidR="00D312E2" w:rsidRPr="00481BF6" w:rsidRDefault="00D312E2"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401397E4" w14:textId="77777777" w:rsidR="00D312E2" w:rsidRPr="00481BF6" w:rsidRDefault="00D312E2" w:rsidP="00D01F57">
            <w:pPr>
              <w:pStyle w:val="p"/>
              <w:rPr>
                <w:color w:val="auto"/>
                <w:sz w:val="28"/>
                <w:szCs w:val="28"/>
                <w:lang w:val="kk-KZ"/>
              </w:rPr>
            </w:pPr>
            <w:r w:rsidRPr="00481BF6">
              <w:rPr>
                <w:color w:val="auto"/>
                <w:sz w:val="28"/>
                <w:szCs w:val="28"/>
                <w:lang w:val="kk-KZ"/>
              </w:rPr>
              <w:t>_______________</w:t>
            </w:r>
          </w:p>
        </w:tc>
      </w:tr>
      <w:tr w:rsidR="00D312E2" w:rsidRPr="00481BF6" w14:paraId="3893D677" w14:textId="77777777" w:rsidTr="00A904ED">
        <w:trPr>
          <w:jc w:val="center"/>
        </w:trPr>
        <w:tc>
          <w:tcPr>
            <w:tcW w:w="2948" w:type="pct"/>
            <w:gridSpan w:val="2"/>
            <w:tcMar>
              <w:top w:w="0" w:type="dxa"/>
              <w:left w:w="108" w:type="dxa"/>
              <w:bottom w:w="0" w:type="dxa"/>
              <w:right w:w="108" w:type="dxa"/>
            </w:tcMar>
            <w:hideMark/>
          </w:tcPr>
          <w:p w14:paraId="63AFA04D" w14:textId="5EE31ED9" w:rsidR="00D312E2" w:rsidRPr="00481BF6" w:rsidRDefault="00F5711F" w:rsidP="00D01F57">
            <w:pPr>
              <w:pStyle w:val="p"/>
              <w:rPr>
                <w:color w:val="auto"/>
                <w:sz w:val="28"/>
                <w:szCs w:val="28"/>
                <w:lang w:val="kk-KZ"/>
              </w:rPr>
            </w:pPr>
            <w:r>
              <w:rPr>
                <w:color w:val="auto"/>
                <w:sz w:val="28"/>
                <w:szCs w:val="28"/>
                <w:lang w:val="kk-KZ"/>
              </w:rPr>
              <w:t xml:space="preserve">тегі, аты, </w:t>
            </w:r>
            <w:r w:rsidR="00D312E2" w:rsidRPr="00481BF6">
              <w:rPr>
                <w:color w:val="auto"/>
                <w:sz w:val="28"/>
                <w:szCs w:val="28"/>
                <w:lang w:val="kk-KZ"/>
              </w:rPr>
              <w:t>әкесінің аты (ол болған жағдайда)</w:t>
            </w:r>
          </w:p>
          <w:p w14:paraId="63A598DD" w14:textId="77777777" w:rsidR="00D312E2" w:rsidRPr="00481BF6" w:rsidRDefault="00D312E2"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62E64FE4" w14:textId="77777777" w:rsidR="00D312E2" w:rsidRPr="00481BF6" w:rsidRDefault="00D312E2" w:rsidP="00D01F57">
            <w:pPr>
              <w:pStyle w:val="p"/>
              <w:rPr>
                <w:color w:val="auto"/>
                <w:sz w:val="28"/>
                <w:szCs w:val="28"/>
                <w:lang w:val="kk-KZ"/>
              </w:rPr>
            </w:pPr>
            <w:r w:rsidRPr="00481BF6">
              <w:rPr>
                <w:color w:val="auto"/>
                <w:sz w:val="28"/>
                <w:szCs w:val="28"/>
                <w:lang w:val="kk-KZ"/>
              </w:rPr>
              <w:t>қолы</w:t>
            </w:r>
          </w:p>
        </w:tc>
      </w:tr>
    </w:tbl>
    <w:p w14:paraId="055DAF1F" w14:textId="77777777" w:rsidR="00D312E2" w:rsidRPr="00481BF6" w:rsidRDefault="00D312E2" w:rsidP="00D01F57">
      <w:pPr>
        <w:pStyle w:val="pj"/>
        <w:spacing w:before="0" w:beforeAutospacing="0" w:after="0" w:afterAutospacing="0"/>
        <w:ind w:firstLine="708"/>
        <w:jc w:val="both"/>
        <w:rPr>
          <w:color w:val="auto"/>
          <w:sz w:val="28"/>
          <w:szCs w:val="28"/>
          <w:lang w:val="kk-KZ"/>
        </w:rPr>
      </w:pPr>
    </w:p>
    <w:p w14:paraId="3C115824" w14:textId="271C57B6" w:rsidR="000823DE" w:rsidRPr="00481BF6" w:rsidRDefault="000823DE"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lastRenderedPageBreak/>
        <w:t xml:space="preserve">Ескертпе: </w:t>
      </w:r>
      <w:r w:rsidRPr="00481BF6">
        <w:rPr>
          <w:rFonts w:eastAsia="Calibri"/>
          <w:color w:val="auto"/>
          <w:sz w:val="28"/>
          <w:szCs w:val="28"/>
          <w:lang w:val="kk-KZ" w:eastAsia="en-US"/>
        </w:rPr>
        <w:t>нысан «Бухгалтерлік баланс» әкімшілік деректерді өтеусіз негізде жинауға арналған нысанын толтыру бойынша түсіндірмеге сәйкес толтырылады</w:t>
      </w:r>
      <w:r w:rsidRPr="00481BF6">
        <w:rPr>
          <w:color w:val="auto"/>
          <w:sz w:val="28"/>
          <w:szCs w:val="28"/>
          <w:lang w:val="kk-KZ"/>
        </w:rPr>
        <w:t>.</w:t>
      </w:r>
    </w:p>
    <w:p w14:paraId="006F3CC4" w14:textId="77777777" w:rsidR="000823DE" w:rsidRPr="00481BF6" w:rsidRDefault="000823DE" w:rsidP="00D01F57">
      <w:pPr>
        <w:pStyle w:val="pj"/>
        <w:spacing w:before="0" w:beforeAutospacing="0" w:after="0" w:afterAutospacing="0"/>
        <w:jc w:val="both"/>
        <w:rPr>
          <w:color w:val="auto"/>
          <w:sz w:val="28"/>
          <w:szCs w:val="28"/>
          <w:lang w:val="kk-KZ"/>
        </w:rPr>
      </w:pPr>
    </w:p>
    <w:p w14:paraId="467ADCF5" w14:textId="77777777" w:rsidR="000823DE" w:rsidRPr="00481BF6" w:rsidRDefault="000823DE" w:rsidP="00D01F57">
      <w:pPr>
        <w:pStyle w:val="pj"/>
        <w:spacing w:before="0" w:beforeAutospacing="0" w:after="0" w:afterAutospacing="0"/>
        <w:ind w:firstLine="708"/>
        <w:rPr>
          <w:color w:val="auto"/>
          <w:sz w:val="28"/>
          <w:szCs w:val="28"/>
          <w:lang w:val="kk-KZ"/>
        </w:rPr>
      </w:pPr>
      <w:r w:rsidRPr="00481BF6">
        <w:rPr>
          <w:color w:val="auto"/>
          <w:sz w:val="28"/>
          <w:szCs w:val="28"/>
          <w:lang w:val="kk-KZ"/>
        </w:rPr>
        <w:br w:type="page"/>
      </w:r>
    </w:p>
    <w:p w14:paraId="727B6DDB" w14:textId="77777777" w:rsidR="000823DE" w:rsidRPr="00481BF6" w:rsidRDefault="000823DE" w:rsidP="00D01F57">
      <w:pPr>
        <w:pStyle w:val="pr"/>
        <w:rPr>
          <w:color w:val="auto"/>
          <w:sz w:val="28"/>
          <w:szCs w:val="28"/>
          <w:lang w:val="kk-KZ"/>
        </w:rPr>
      </w:pPr>
      <w:r w:rsidRPr="00481BF6">
        <w:rPr>
          <w:rFonts w:eastAsia="Calibri"/>
          <w:color w:val="auto"/>
          <w:sz w:val="28"/>
          <w:szCs w:val="28"/>
          <w:lang w:val="kk-KZ" w:eastAsia="en-US"/>
        </w:rPr>
        <w:lastRenderedPageBreak/>
        <w:t xml:space="preserve">«Бухгалтерлік баланс» </w:t>
      </w:r>
      <w:r w:rsidRPr="00481BF6">
        <w:rPr>
          <w:rFonts w:eastAsia="Calibri"/>
          <w:color w:val="auto"/>
          <w:sz w:val="28"/>
          <w:szCs w:val="28"/>
          <w:lang w:val="kk-KZ" w:eastAsia="en-US"/>
        </w:rPr>
        <w:br/>
      </w:r>
      <w:r w:rsidRPr="00481BF6">
        <w:rPr>
          <w:color w:val="auto"/>
          <w:sz w:val="28"/>
          <w:szCs w:val="28"/>
          <w:lang w:val="kk-KZ"/>
        </w:rPr>
        <w:t xml:space="preserve">әкімшілік деректерді </w:t>
      </w:r>
    </w:p>
    <w:p w14:paraId="04326179" w14:textId="77777777" w:rsidR="000823DE" w:rsidRPr="00481BF6" w:rsidRDefault="000823DE" w:rsidP="00D01F57">
      <w:pPr>
        <w:pStyle w:val="pr"/>
        <w:rPr>
          <w:color w:val="auto"/>
          <w:sz w:val="28"/>
          <w:szCs w:val="28"/>
          <w:lang w:val="kk-KZ"/>
        </w:rPr>
      </w:pPr>
      <w:r w:rsidRPr="00481BF6">
        <w:rPr>
          <w:color w:val="auto"/>
          <w:sz w:val="28"/>
          <w:szCs w:val="28"/>
          <w:lang w:val="kk-KZ"/>
        </w:rPr>
        <w:t>өтеусіз негізде жинауға</w:t>
      </w:r>
    </w:p>
    <w:p w14:paraId="1BD21CA0" w14:textId="77777777" w:rsidR="000823DE" w:rsidRPr="00481BF6" w:rsidRDefault="000823DE" w:rsidP="00D01F57">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66A0EC68" w14:textId="77777777" w:rsidR="000823DE" w:rsidRPr="00481BF6" w:rsidRDefault="000823DE" w:rsidP="00D01F57">
      <w:pPr>
        <w:pStyle w:val="pr"/>
        <w:rPr>
          <w:color w:val="auto"/>
          <w:sz w:val="28"/>
          <w:szCs w:val="28"/>
          <w:lang w:val="kk-KZ"/>
        </w:rPr>
      </w:pPr>
      <w:r w:rsidRPr="00481BF6">
        <w:rPr>
          <w:color w:val="auto"/>
          <w:sz w:val="28"/>
          <w:szCs w:val="28"/>
          <w:lang w:val="kk-KZ"/>
        </w:rPr>
        <w:t xml:space="preserve">қосымша </w:t>
      </w:r>
    </w:p>
    <w:p w14:paraId="469A3A28" w14:textId="77777777" w:rsidR="000823DE" w:rsidRPr="00481BF6" w:rsidRDefault="000823DE" w:rsidP="00D01F57">
      <w:pPr>
        <w:widowControl w:val="0"/>
        <w:ind w:left="5670"/>
        <w:rPr>
          <w:sz w:val="28"/>
          <w:szCs w:val="28"/>
          <w:lang w:val="kk-KZ"/>
        </w:rPr>
      </w:pPr>
      <w:r w:rsidRPr="00481BF6">
        <w:rPr>
          <w:b/>
          <w:bCs/>
          <w:sz w:val="28"/>
          <w:szCs w:val="28"/>
          <w:lang w:val="kk-KZ"/>
        </w:rPr>
        <w:t> </w:t>
      </w:r>
    </w:p>
    <w:p w14:paraId="25B5EB59" w14:textId="77777777" w:rsidR="000823DE" w:rsidRPr="00481BF6" w:rsidRDefault="000823DE" w:rsidP="00D01F57">
      <w:pPr>
        <w:pStyle w:val="pc"/>
        <w:rPr>
          <w:color w:val="auto"/>
          <w:sz w:val="28"/>
          <w:szCs w:val="28"/>
          <w:lang w:val="kk-KZ"/>
        </w:rPr>
      </w:pPr>
      <w:r w:rsidRPr="00481BF6">
        <w:rPr>
          <w:b/>
          <w:bCs/>
          <w:color w:val="auto"/>
          <w:sz w:val="28"/>
          <w:szCs w:val="28"/>
          <w:lang w:val="kk-KZ"/>
        </w:rPr>
        <w:t> </w:t>
      </w:r>
    </w:p>
    <w:p w14:paraId="4F126E80" w14:textId="77777777" w:rsidR="000823DE" w:rsidRPr="00481BF6" w:rsidRDefault="000823DE" w:rsidP="00D01F57">
      <w:pPr>
        <w:ind w:firstLine="709"/>
        <w:jc w:val="center"/>
        <w:rPr>
          <w:rFonts w:eastAsia="Calibri"/>
          <w:b/>
          <w:sz w:val="28"/>
          <w:szCs w:val="28"/>
          <w:lang w:val="kk-KZ" w:eastAsia="en-US"/>
        </w:rPr>
      </w:pPr>
      <w:r w:rsidRPr="00481BF6">
        <w:rPr>
          <w:rFonts w:eastAsia="Calibri"/>
          <w:b/>
          <w:sz w:val="28"/>
          <w:szCs w:val="28"/>
          <w:lang w:val="kk-KZ" w:eastAsia="en-US"/>
        </w:rPr>
        <w:t xml:space="preserve">Бухгалтерлік баланс» </w:t>
      </w:r>
    </w:p>
    <w:p w14:paraId="1126150C" w14:textId="77777777" w:rsidR="000823DE" w:rsidRPr="00481BF6" w:rsidRDefault="000823DE" w:rsidP="00D01F57">
      <w:pPr>
        <w:ind w:firstLine="709"/>
        <w:jc w:val="center"/>
        <w:rPr>
          <w:rFonts w:eastAsia="Calibri"/>
          <w:b/>
          <w:sz w:val="28"/>
          <w:szCs w:val="28"/>
          <w:lang w:val="kk-KZ" w:eastAsia="en-US"/>
        </w:rPr>
      </w:pPr>
      <w:r w:rsidRPr="00481BF6">
        <w:rPr>
          <w:rFonts w:eastAsia="Calibri"/>
          <w:b/>
          <w:sz w:val="28"/>
          <w:szCs w:val="28"/>
          <w:lang w:val="kk-KZ" w:eastAsia="en-US"/>
        </w:rPr>
        <w:t xml:space="preserve">(индексі – </w:t>
      </w:r>
      <w:r w:rsidRPr="00481BF6">
        <w:rPr>
          <w:rStyle w:val="s1"/>
          <w:rFonts w:eastAsiaTheme="majorEastAsia"/>
          <w:color w:val="auto"/>
          <w:sz w:val="28"/>
          <w:szCs w:val="28"/>
          <w:lang w:val="kk-KZ"/>
        </w:rPr>
        <w:t>F1-IBGF</w:t>
      </w:r>
      <w:r w:rsidRPr="00481BF6">
        <w:rPr>
          <w:rFonts w:eastAsia="Calibri"/>
          <w:b/>
          <w:sz w:val="28"/>
          <w:szCs w:val="28"/>
          <w:lang w:val="kk-KZ" w:eastAsia="en-US"/>
        </w:rPr>
        <w:t>, кезеңділігі: ай сайын)</w:t>
      </w:r>
    </w:p>
    <w:p w14:paraId="7D021A17" w14:textId="77777777" w:rsidR="000823DE" w:rsidRPr="00481BF6" w:rsidRDefault="000823DE" w:rsidP="00D01F57">
      <w:pPr>
        <w:pStyle w:val="pc"/>
        <w:ind w:firstLine="709"/>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54AFCF0D" w14:textId="77777777" w:rsidR="000823DE" w:rsidRPr="00481BF6" w:rsidRDefault="000823DE" w:rsidP="00D01F57">
      <w:pPr>
        <w:pStyle w:val="pj"/>
        <w:spacing w:before="0" w:beforeAutospacing="0" w:after="0" w:afterAutospacing="0"/>
        <w:jc w:val="both"/>
        <w:rPr>
          <w:color w:val="auto"/>
          <w:sz w:val="28"/>
          <w:szCs w:val="28"/>
          <w:lang w:val="kk-KZ"/>
        </w:rPr>
      </w:pPr>
      <w:r w:rsidRPr="00481BF6">
        <w:rPr>
          <w:color w:val="auto"/>
          <w:sz w:val="28"/>
          <w:szCs w:val="28"/>
          <w:lang w:val="kk-KZ"/>
        </w:rPr>
        <w:t> </w:t>
      </w:r>
    </w:p>
    <w:p w14:paraId="77A718BC" w14:textId="77777777" w:rsidR="000823DE" w:rsidRPr="00481BF6" w:rsidRDefault="000823DE" w:rsidP="00D01F57">
      <w:pPr>
        <w:overflowPunct w:val="0"/>
        <w:autoSpaceDE w:val="0"/>
        <w:autoSpaceDN w:val="0"/>
        <w:adjustRightInd w:val="0"/>
        <w:ind w:firstLine="709"/>
        <w:jc w:val="both"/>
        <w:rPr>
          <w:rFonts w:eastAsia="Calibri"/>
          <w:sz w:val="28"/>
          <w:szCs w:val="28"/>
          <w:lang w:val="kk-KZ" w:eastAsia="en-US"/>
        </w:rPr>
      </w:pPr>
      <w:r w:rsidRPr="00481BF6">
        <w:rPr>
          <w:sz w:val="28"/>
          <w:szCs w:val="28"/>
          <w:lang w:val="kk-KZ"/>
        </w:rPr>
        <w:t xml:space="preserve">1. </w:t>
      </w:r>
      <w:r w:rsidRPr="00481BF6">
        <w:rPr>
          <w:rFonts w:eastAsia="Calibri"/>
          <w:sz w:val="28"/>
          <w:szCs w:val="28"/>
          <w:lang w:val="kk-KZ" w:eastAsia="en-US"/>
        </w:rPr>
        <w:t xml:space="preserve">Осы түсіндірмеде «Бухгалтерлік баланс» </w:t>
      </w:r>
      <w:r w:rsidRPr="00481BF6">
        <w:rPr>
          <w:sz w:val="28"/>
          <w:szCs w:val="28"/>
          <w:lang w:val="kk-KZ"/>
        </w:rPr>
        <w:t>әкімшілік деректерді өтеусіз негізде жинауға арналған нысанын (бұдан әрі – нысан) толтыру бойынша бірыңғай талаптар айқындалады</w:t>
      </w:r>
      <w:r w:rsidRPr="00481BF6">
        <w:rPr>
          <w:rFonts w:eastAsia="Calibri"/>
          <w:sz w:val="28"/>
          <w:szCs w:val="28"/>
          <w:lang w:val="kk-KZ" w:eastAsia="en-US"/>
        </w:rPr>
        <w:t xml:space="preserve">. </w:t>
      </w:r>
    </w:p>
    <w:p w14:paraId="606CDD87" w14:textId="77777777" w:rsidR="000823DE" w:rsidRPr="00481BF6" w:rsidRDefault="000823DE" w:rsidP="00D01F57">
      <w:pPr>
        <w:overflowPunct w:val="0"/>
        <w:autoSpaceDE w:val="0"/>
        <w:autoSpaceDN w:val="0"/>
        <w:adjustRightInd w:val="0"/>
        <w:ind w:firstLine="709"/>
        <w:jc w:val="both"/>
        <w:rPr>
          <w:rFonts w:eastAsia="Calibri"/>
          <w:sz w:val="28"/>
          <w:szCs w:val="28"/>
          <w:lang w:val="kk-KZ" w:eastAsia="en-US"/>
        </w:rPr>
      </w:pPr>
      <w:bookmarkStart w:id="14" w:name="z9343"/>
      <w:r w:rsidRPr="00481BF6">
        <w:rPr>
          <w:rFonts w:eastAsia="Calibri"/>
          <w:sz w:val="28"/>
          <w:szCs w:val="28"/>
          <w:lang w:val="kk-KZ" w:eastAsia="en-US"/>
        </w:rPr>
        <w:t xml:space="preserve">2.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есепті кезеңнің соңындағы жағдай бойынша толтырады. </w:t>
      </w:r>
    </w:p>
    <w:p w14:paraId="4B7B8059" w14:textId="77777777" w:rsidR="000823DE" w:rsidRPr="00481BF6" w:rsidRDefault="000823DE" w:rsidP="00D01F57">
      <w:pPr>
        <w:overflowPunct w:val="0"/>
        <w:autoSpaceDE w:val="0"/>
        <w:autoSpaceDN w:val="0"/>
        <w:adjustRightInd w:val="0"/>
        <w:ind w:firstLine="709"/>
        <w:jc w:val="both"/>
        <w:rPr>
          <w:rFonts w:eastAsia="Calibri"/>
          <w:sz w:val="28"/>
          <w:szCs w:val="28"/>
          <w:lang w:val="kk-KZ" w:eastAsia="en-US"/>
        </w:rPr>
      </w:pPr>
      <w:bookmarkStart w:id="15" w:name="z9347"/>
      <w:bookmarkEnd w:id="14"/>
      <w:r w:rsidRPr="00481BF6">
        <w:rPr>
          <w:rFonts w:eastAsia="Calibri"/>
          <w:sz w:val="28"/>
          <w:szCs w:val="28"/>
          <w:lang w:val="kk-KZ" w:eastAsia="en-US"/>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BF7BD48" w14:textId="77777777" w:rsidR="000823DE" w:rsidRPr="00481BF6" w:rsidRDefault="000823DE" w:rsidP="00D01F57">
      <w:pPr>
        <w:overflowPunct w:val="0"/>
        <w:autoSpaceDE w:val="0"/>
        <w:autoSpaceDN w:val="0"/>
        <w:adjustRightInd w:val="0"/>
        <w:ind w:firstLine="709"/>
        <w:jc w:val="both"/>
        <w:rPr>
          <w:rFonts w:eastAsia="Calibri"/>
          <w:sz w:val="28"/>
          <w:szCs w:val="28"/>
          <w:lang w:val="kk-KZ" w:eastAsia="en-US"/>
        </w:rPr>
      </w:pPr>
      <w:r w:rsidRPr="00481BF6">
        <w:rPr>
          <w:rFonts w:eastAsia="Calibri"/>
          <w:sz w:val="28"/>
          <w:szCs w:val="28"/>
          <w:lang w:val="kk-KZ" w:eastAsia="en-US"/>
        </w:rPr>
        <w:t>4. Толтырылған нысанға басшы немесе оның міндетін атқаратын адам, бас бухгалтер және орындаушы қол қояды.</w:t>
      </w:r>
    </w:p>
    <w:p w14:paraId="4A256306" w14:textId="77777777" w:rsidR="000823DE" w:rsidRPr="00481BF6" w:rsidRDefault="000823DE" w:rsidP="00D01F57">
      <w:pPr>
        <w:overflowPunct w:val="0"/>
        <w:autoSpaceDE w:val="0"/>
        <w:autoSpaceDN w:val="0"/>
        <w:adjustRightInd w:val="0"/>
        <w:ind w:firstLine="709"/>
        <w:jc w:val="both"/>
        <w:rPr>
          <w:rFonts w:eastAsia="Calibri"/>
          <w:sz w:val="28"/>
          <w:szCs w:val="28"/>
          <w:lang w:val="kk-KZ" w:eastAsia="en-US"/>
        </w:rPr>
      </w:pPr>
      <w:r w:rsidRPr="00481BF6">
        <w:rPr>
          <w:rFonts w:eastAsia="Calibri"/>
          <w:sz w:val="28"/>
          <w:szCs w:val="28"/>
          <w:lang w:val="kk-KZ" w:eastAsia="en-US"/>
        </w:rPr>
        <w:t>5. 3-бағанды толтыру кезінде есепті кезеңнің соңғы күнін қоса алғанда, есепті кезеңнің соңындағы деректер көрсетіледі.</w:t>
      </w:r>
    </w:p>
    <w:p w14:paraId="1754BE4A" w14:textId="77777777" w:rsidR="000823DE" w:rsidRPr="00481BF6" w:rsidRDefault="000823DE" w:rsidP="00D01F57">
      <w:pPr>
        <w:overflowPunct w:val="0"/>
        <w:autoSpaceDE w:val="0"/>
        <w:autoSpaceDN w:val="0"/>
        <w:adjustRightInd w:val="0"/>
        <w:ind w:firstLine="709"/>
        <w:jc w:val="both"/>
        <w:rPr>
          <w:rFonts w:eastAsia="Calibri"/>
          <w:sz w:val="28"/>
          <w:szCs w:val="28"/>
          <w:lang w:val="kk-KZ" w:eastAsia="en-US"/>
        </w:rPr>
      </w:pPr>
      <w:bookmarkStart w:id="16" w:name="z9348"/>
      <w:bookmarkEnd w:id="15"/>
      <w:r w:rsidRPr="00481BF6">
        <w:rPr>
          <w:rFonts w:eastAsia="Calibri"/>
          <w:sz w:val="28"/>
          <w:szCs w:val="28"/>
          <w:lang w:val="kk-KZ" w:eastAsia="en-US"/>
        </w:rPr>
        <w:t>6. 4-бағанда алдыңғы жылдың соңындағы деректер көрсетіледі.</w:t>
      </w:r>
    </w:p>
    <w:p w14:paraId="5F32306D" w14:textId="431129A0" w:rsidR="007D1AE5" w:rsidRPr="00481BF6" w:rsidRDefault="000823DE" w:rsidP="007D1AE5">
      <w:pPr>
        <w:ind w:firstLine="709"/>
        <w:jc w:val="both"/>
        <w:rPr>
          <w:sz w:val="28"/>
          <w:szCs w:val="28"/>
          <w:lang w:val="kk-KZ"/>
        </w:rPr>
      </w:pPr>
      <w:bookmarkStart w:id="17" w:name="z9349"/>
      <w:bookmarkEnd w:id="16"/>
      <w:r w:rsidRPr="00481BF6">
        <w:rPr>
          <w:rFonts w:eastAsia="Calibri"/>
          <w:sz w:val="28"/>
          <w:szCs w:val="28"/>
          <w:lang w:val="kk-KZ" w:eastAsia="en-US"/>
        </w:rPr>
        <w:t xml:space="preserve">7. 1 – 74 </w:t>
      </w:r>
      <w:r w:rsidRPr="00481BF6">
        <w:rPr>
          <w:sz w:val="28"/>
          <w:szCs w:val="28"/>
          <w:lang w:val="kk-KZ"/>
        </w:rPr>
        <w:t xml:space="preserve">аралығындағы жолдарда </w:t>
      </w:r>
      <w:bookmarkStart w:id="18" w:name="z9350"/>
      <w:bookmarkEnd w:id="17"/>
      <w:r w:rsidR="007D1AE5" w:rsidRPr="00481BF6">
        <w:rPr>
          <w:sz w:val="28"/>
          <w:szCs w:val="28"/>
          <w:lang w:val="kk-KZ"/>
        </w:rPr>
        <w:t xml:space="preserve">халықаралық қаржылық есептілік стандарттарына сәйкес қалыптастырылған бухгалтерлік есеп </w:t>
      </w:r>
      <w:r w:rsidR="009E4D50" w:rsidRPr="00481BF6">
        <w:rPr>
          <w:sz w:val="28"/>
          <w:szCs w:val="28"/>
          <w:lang w:val="kk-KZ"/>
        </w:rPr>
        <w:t xml:space="preserve">тіркелімдерінің </w:t>
      </w:r>
      <w:r w:rsidR="007D1AE5" w:rsidRPr="00481BF6">
        <w:rPr>
          <w:sz w:val="28"/>
          <w:szCs w:val="28"/>
          <w:lang w:val="kk-KZ"/>
        </w:rPr>
        <w:t>мәліметтері негізіндегі деректер көрсетіледі.</w:t>
      </w:r>
    </w:p>
    <w:p w14:paraId="20E01032" w14:textId="04D894B5" w:rsidR="000823DE" w:rsidRPr="00481BF6" w:rsidRDefault="000823DE" w:rsidP="007D1AE5">
      <w:pPr>
        <w:overflowPunct w:val="0"/>
        <w:autoSpaceDE w:val="0"/>
        <w:autoSpaceDN w:val="0"/>
        <w:adjustRightInd w:val="0"/>
        <w:ind w:firstLine="709"/>
        <w:jc w:val="both"/>
        <w:rPr>
          <w:sz w:val="28"/>
          <w:szCs w:val="28"/>
          <w:lang w:val="kk-KZ"/>
        </w:rPr>
      </w:pPr>
      <w:r w:rsidRPr="00481BF6">
        <w:rPr>
          <w:rFonts w:eastAsia="Calibri"/>
          <w:sz w:val="28"/>
          <w:szCs w:val="28"/>
          <w:lang w:val="kk-KZ" w:eastAsia="en-US"/>
        </w:rPr>
        <w:t>8. Қаржылық есептіліктің түрі: жеке.</w:t>
      </w:r>
      <w:bookmarkEnd w:id="18"/>
    </w:p>
    <w:p w14:paraId="4EDA1A5E" w14:textId="77777777" w:rsidR="000823DE" w:rsidRPr="00481BF6" w:rsidRDefault="000823D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br w:type="page"/>
      </w:r>
    </w:p>
    <w:p w14:paraId="20325793" w14:textId="77777777" w:rsidR="000823DE" w:rsidRPr="00481BF6" w:rsidRDefault="000823D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46566A8F" w14:textId="77777777" w:rsidR="000823DE" w:rsidRPr="00481BF6" w:rsidRDefault="000823DE" w:rsidP="00D01F57">
      <w:pPr>
        <w:ind w:firstLine="397"/>
        <w:jc w:val="right"/>
        <w:rPr>
          <w:sz w:val="28"/>
          <w:szCs w:val="28"/>
          <w:lang w:val="kk-KZ"/>
        </w:rPr>
      </w:pPr>
      <w:r w:rsidRPr="00481BF6">
        <w:rPr>
          <w:rFonts w:eastAsia="Calibri"/>
          <w:sz w:val="28"/>
          <w:szCs w:val="28"/>
          <w:lang w:val="kk-KZ" w:eastAsia="en-US"/>
        </w:rPr>
        <w:t xml:space="preserve">Ұлттық Банкі </w:t>
      </w:r>
      <w:r w:rsidRPr="00481BF6">
        <w:rPr>
          <w:sz w:val="28"/>
          <w:szCs w:val="28"/>
          <w:lang w:val="kk-KZ"/>
        </w:rPr>
        <w:t xml:space="preserve">Басқармасының </w:t>
      </w:r>
    </w:p>
    <w:p w14:paraId="7C42C6B6" w14:textId="4B62CD0C" w:rsidR="000823DE" w:rsidRPr="00481BF6" w:rsidRDefault="000823D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28CE415C" w14:textId="4805F46C" w:rsidR="000823DE" w:rsidRPr="00481BF6" w:rsidRDefault="000823D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0BAE2909" w14:textId="77777777" w:rsidR="000823DE" w:rsidRPr="00481BF6" w:rsidRDefault="000823DE" w:rsidP="00D01F57">
      <w:pPr>
        <w:overflowPunct w:val="0"/>
        <w:autoSpaceDE w:val="0"/>
        <w:autoSpaceDN w:val="0"/>
        <w:adjustRightInd w:val="0"/>
        <w:ind w:firstLine="397"/>
        <w:jc w:val="right"/>
        <w:rPr>
          <w:sz w:val="28"/>
          <w:szCs w:val="28"/>
          <w:lang w:val="kk-KZ"/>
        </w:rPr>
      </w:pPr>
      <w:r w:rsidRPr="00481BF6">
        <w:rPr>
          <w:sz w:val="28"/>
          <w:szCs w:val="28"/>
          <w:lang w:val="kk-KZ"/>
        </w:rPr>
        <w:t>36-қосымша</w:t>
      </w:r>
    </w:p>
    <w:p w14:paraId="3369041B" w14:textId="535EBD4A" w:rsidR="000823DE" w:rsidRPr="00481BF6" w:rsidRDefault="000823DE" w:rsidP="00D01F57">
      <w:pPr>
        <w:overflowPunct w:val="0"/>
        <w:autoSpaceDE w:val="0"/>
        <w:autoSpaceDN w:val="0"/>
        <w:adjustRightInd w:val="0"/>
        <w:ind w:firstLine="397"/>
        <w:jc w:val="right"/>
        <w:rPr>
          <w:sz w:val="28"/>
          <w:szCs w:val="28"/>
          <w:lang w:val="kk-KZ"/>
        </w:rPr>
      </w:pPr>
    </w:p>
    <w:p w14:paraId="6EAF70C9" w14:textId="77777777" w:rsidR="00C52489" w:rsidRPr="00481BF6" w:rsidRDefault="00C52489" w:rsidP="00C52489">
      <w:pPr>
        <w:pStyle w:val="pr"/>
        <w:rPr>
          <w:color w:val="auto"/>
          <w:sz w:val="28"/>
          <w:szCs w:val="28"/>
          <w:lang w:val="kk-KZ"/>
        </w:rPr>
      </w:pPr>
    </w:p>
    <w:p w14:paraId="5B86C1E2" w14:textId="77777777" w:rsidR="00C52489" w:rsidRPr="00481BF6" w:rsidRDefault="00C52489" w:rsidP="00C52489">
      <w:pPr>
        <w:pStyle w:val="pr"/>
        <w:rPr>
          <w:color w:val="auto"/>
          <w:sz w:val="28"/>
          <w:szCs w:val="28"/>
          <w:lang w:val="kk-KZ"/>
        </w:rPr>
      </w:pPr>
      <w:r w:rsidRPr="00481BF6">
        <w:rPr>
          <w:color w:val="auto"/>
          <w:sz w:val="28"/>
          <w:szCs w:val="28"/>
          <w:lang w:val="kk-KZ"/>
        </w:rPr>
        <w:t>Қаржы ұйымдарының қаржылық</w:t>
      </w:r>
    </w:p>
    <w:p w14:paraId="5BC8E679" w14:textId="77777777" w:rsidR="00C52489" w:rsidRPr="00481BF6" w:rsidRDefault="00C52489" w:rsidP="00C52489">
      <w:pPr>
        <w:pStyle w:val="pr"/>
        <w:rPr>
          <w:color w:val="auto"/>
          <w:sz w:val="28"/>
          <w:szCs w:val="28"/>
          <w:lang w:val="kk-KZ"/>
        </w:rPr>
      </w:pPr>
      <w:r w:rsidRPr="00481BF6">
        <w:rPr>
          <w:color w:val="auto"/>
          <w:sz w:val="28"/>
          <w:szCs w:val="28"/>
          <w:lang w:val="kk-KZ"/>
        </w:rPr>
        <w:t>есептілікті және Қазақстан</w:t>
      </w:r>
    </w:p>
    <w:p w14:paraId="453E94F6"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0CE57584" w14:textId="77777777" w:rsidR="00C52489" w:rsidRPr="00481BF6" w:rsidRDefault="00C52489" w:rsidP="00C52489">
      <w:pPr>
        <w:pStyle w:val="pr"/>
        <w:rPr>
          <w:color w:val="auto"/>
          <w:sz w:val="28"/>
          <w:szCs w:val="28"/>
          <w:lang w:val="kk-KZ"/>
        </w:rPr>
      </w:pPr>
      <w:r w:rsidRPr="00481BF6">
        <w:rPr>
          <w:color w:val="auto"/>
          <w:sz w:val="28"/>
          <w:szCs w:val="28"/>
          <w:lang w:val="kk-KZ"/>
        </w:rPr>
        <w:t>банктері филиалдарының,</w:t>
      </w:r>
    </w:p>
    <w:p w14:paraId="59D9FBC1"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w:t>
      </w:r>
    </w:p>
    <w:p w14:paraId="1A9BFACD" w14:textId="77777777" w:rsidR="00C52489" w:rsidRPr="00481BF6" w:rsidRDefault="00C52489" w:rsidP="00C52489">
      <w:pPr>
        <w:pStyle w:val="pr"/>
        <w:rPr>
          <w:color w:val="auto"/>
          <w:sz w:val="28"/>
          <w:szCs w:val="28"/>
          <w:lang w:val="kk-KZ"/>
        </w:rPr>
      </w:pPr>
      <w:r w:rsidRPr="00481BF6">
        <w:rPr>
          <w:color w:val="auto"/>
          <w:sz w:val="28"/>
          <w:szCs w:val="28"/>
          <w:lang w:val="kk-KZ"/>
        </w:rPr>
        <w:t>бейрезидент- сақтандыру</w:t>
      </w:r>
    </w:p>
    <w:p w14:paraId="6CF13C39" w14:textId="77777777" w:rsidR="00C52489" w:rsidRPr="00481BF6" w:rsidRDefault="00C52489" w:rsidP="00C52489">
      <w:pPr>
        <w:pStyle w:val="pr"/>
        <w:rPr>
          <w:color w:val="auto"/>
          <w:sz w:val="28"/>
          <w:szCs w:val="28"/>
          <w:lang w:val="kk-KZ"/>
        </w:rPr>
      </w:pPr>
      <w:r w:rsidRPr="00481BF6">
        <w:rPr>
          <w:color w:val="auto"/>
          <w:sz w:val="28"/>
          <w:szCs w:val="28"/>
          <w:lang w:val="kk-KZ"/>
        </w:rPr>
        <w:t>(қайта сақтандыру) ұйымдары</w:t>
      </w:r>
    </w:p>
    <w:p w14:paraId="7DA047EC" w14:textId="77777777" w:rsidR="00C52489" w:rsidRPr="00481BF6" w:rsidRDefault="00C52489" w:rsidP="00C52489">
      <w:pPr>
        <w:pStyle w:val="pr"/>
        <w:rPr>
          <w:color w:val="auto"/>
          <w:sz w:val="28"/>
          <w:szCs w:val="28"/>
          <w:lang w:val="kk-KZ"/>
        </w:rPr>
      </w:pPr>
      <w:r w:rsidRPr="00481BF6">
        <w:rPr>
          <w:color w:val="auto"/>
          <w:sz w:val="28"/>
          <w:szCs w:val="28"/>
          <w:lang w:val="kk-KZ"/>
        </w:rPr>
        <w:t>филиалдарының, Қазақстан</w:t>
      </w:r>
    </w:p>
    <w:p w14:paraId="08F41443"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16B9F4A2" w14:textId="77777777" w:rsidR="00C52489" w:rsidRPr="00481BF6" w:rsidRDefault="00C52489" w:rsidP="00C52489">
      <w:pPr>
        <w:pStyle w:val="pr"/>
        <w:rPr>
          <w:color w:val="auto"/>
          <w:sz w:val="28"/>
          <w:szCs w:val="28"/>
          <w:lang w:val="kk-KZ"/>
        </w:rPr>
      </w:pPr>
      <w:r w:rsidRPr="00481BF6">
        <w:rPr>
          <w:color w:val="auto"/>
          <w:sz w:val="28"/>
          <w:szCs w:val="28"/>
          <w:lang w:val="kk-KZ"/>
        </w:rPr>
        <w:t>сақтандыру брокерлері филиалдарының</w:t>
      </w:r>
    </w:p>
    <w:p w14:paraId="76EA975B" w14:textId="77777777" w:rsidR="00C52489" w:rsidRPr="00481BF6" w:rsidRDefault="00C52489" w:rsidP="00C52489">
      <w:pPr>
        <w:pStyle w:val="pr"/>
        <w:rPr>
          <w:color w:val="auto"/>
          <w:sz w:val="28"/>
          <w:szCs w:val="28"/>
          <w:lang w:val="kk-KZ"/>
        </w:rPr>
      </w:pPr>
      <w:r w:rsidRPr="00481BF6">
        <w:rPr>
          <w:color w:val="auto"/>
          <w:sz w:val="28"/>
          <w:szCs w:val="28"/>
          <w:lang w:val="kk-KZ"/>
        </w:rPr>
        <w:t>бухгалтерлік есептің деректері</w:t>
      </w:r>
    </w:p>
    <w:p w14:paraId="20BD7A38" w14:textId="77777777" w:rsidR="00C52489" w:rsidRPr="00481BF6" w:rsidRDefault="00C52489" w:rsidP="00C52489">
      <w:pPr>
        <w:pStyle w:val="pr"/>
        <w:rPr>
          <w:color w:val="auto"/>
          <w:sz w:val="28"/>
          <w:szCs w:val="28"/>
          <w:lang w:val="kk-KZ"/>
        </w:rPr>
      </w:pPr>
      <w:r w:rsidRPr="00481BF6">
        <w:rPr>
          <w:color w:val="auto"/>
          <w:sz w:val="28"/>
          <w:szCs w:val="28"/>
          <w:lang w:val="kk-KZ"/>
        </w:rPr>
        <w:t>бойынша есептiлiкті</w:t>
      </w:r>
    </w:p>
    <w:p w14:paraId="20066913"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30F9B041" w14:textId="77777777" w:rsidR="00C52489" w:rsidRPr="00481BF6" w:rsidRDefault="00C52489" w:rsidP="00C52489">
      <w:pPr>
        <w:pStyle w:val="pr"/>
        <w:rPr>
          <w:color w:val="auto"/>
          <w:sz w:val="28"/>
          <w:szCs w:val="28"/>
          <w:lang w:val="kk-KZ"/>
        </w:rPr>
      </w:pPr>
      <w:r w:rsidRPr="00481BF6">
        <w:rPr>
          <w:color w:val="auto"/>
          <w:sz w:val="28"/>
          <w:szCs w:val="28"/>
          <w:lang w:val="kk-KZ"/>
        </w:rPr>
        <w:t>36-қосымша</w:t>
      </w:r>
    </w:p>
    <w:p w14:paraId="75EB89D9" w14:textId="77777777" w:rsidR="00C52489" w:rsidRPr="00481BF6" w:rsidRDefault="00C52489" w:rsidP="00C52489">
      <w:pPr>
        <w:pStyle w:val="pr"/>
        <w:rPr>
          <w:color w:val="auto"/>
          <w:sz w:val="28"/>
          <w:szCs w:val="28"/>
          <w:lang w:val="kk-KZ"/>
        </w:rPr>
      </w:pPr>
    </w:p>
    <w:p w14:paraId="68143AAC"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 Әкімшілік деректерді жинауға </w:t>
      </w:r>
    </w:p>
    <w:p w14:paraId="6B1BC79A" w14:textId="77777777" w:rsidR="00C52489" w:rsidRPr="00481BF6" w:rsidRDefault="00C52489" w:rsidP="00C52489">
      <w:pPr>
        <w:pStyle w:val="pr"/>
        <w:rPr>
          <w:color w:val="auto"/>
          <w:sz w:val="28"/>
          <w:szCs w:val="28"/>
          <w:lang w:val="kk-KZ"/>
        </w:rPr>
      </w:pPr>
      <w:r w:rsidRPr="00481BF6">
        <w:rPr>
          <w:color w:val="auto"/>
          <w:sz w:val="28"/>
          <w:szCs w:val="28"/>
          <w:lang w:val="kk-KZ"/>
        </w:rPr>
        <w:t>арналған нысан</w:t>
      </w:r>
    </w:p>
    <w:p w14:paraId="23C54719" w14:textId="77777777" w:rsidR="00C52489" w:rsidRPr="00481BF6" w:rsidRDefault="00C52489" w:rsidP="00C52489">
      <w:pPr>
        <w:ind w:firstLine="397"/>
        <w:jc w:val="right"/>
        <w:rPr>
          <w:sz w:val="28"/>
          <w:szCs w:val="28"/>
          <w:lang w:val="kk-KZ"/>
        </w:rPr>
      </w:pPr>
    </w:p>
    <w:p w14:paraId="6245502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1820488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298C0A0A"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нысанның атауы: </w:t>
      </w:r>
      <w:r w:rsidRPr="00481BF6">
        <w:rPr>
          <w:bCs/>
          <w:color w:val="auto"/>
          <w:sz w:val="28"/>
          <w:szCs w:val="28"/>
          <w:lang w:val="kk-KZ"/>
        </w:rPr>
        <w:t>пайда мен шығын туралы есеп</w:t>
      </w:r>
      <w:r w:rsidRPr="00481BF6">
        <w:rPr>
          <w:color w:val="auto"/>
          <w:sz w:val="28"/>
          <w:szCs w:val="28"/>
          <w:lang w:val="kk-KZ"/>
        </w:rPr>
        <w:t>.</w:t>
      </w:r>
    </w:p>
    <w:p w14:paraId="7C69D9A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F2-IBGF.</w:t>
      </w:r>
    </w:p>
    <w:p w14:paraId="03D0BCF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79EDC74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 жылғы «___» ____________ жағдай бойынша.</w:t>
      </w:r>
    </w:p>
    <w:p w14:paraId="32024163" w14:textId="77777777" w:rsidR="00C52489" w:rsidRPr="00481BF6" w:rsidRDefault="00C52489" w:rsidP="00C52489">
      <w:pPr>
        <w:pStyle w:val="pj"/>
        <w:spacing w:before="0" w:beforeAutospacing="0" w:after="0" w:afterAutospacing="0"/>
        <w:ind w:firstLine="709"/>
        <w:jc w:val="both"/>
        <w:rPr>
          <w:rFonts w:eastAsia="Calibri"/>
          <w:color w:val="auto"/>
          <w:sz w:val="28"/>
          <w:szCs w:val="28"/>
          <w:lang w:val="kk-KZ" w:eastAsia="en-US"/>
        </w:rPr>
      </w:pPr>
      <w:r w:rsidRPr="00481BF6">
        <w:rPr>
          <w:color w:val="auto"/>
          <w:sz w:val="28"/>
          <w:szCs w:val="28"/>
          <w:lang w:val="kk-KZ"/>
        </w:rPr>
        <w:t xml:space="preserve">Әкімшілік деректерді өтеусіз негізде жинауға арналған нысанды ұсынатын тұлғалар тобы: </w:t>
      </w:r>
      <w:r w:rsidRPr="00481BF6">
        <w:rPr>
          <w:rFonts w:eastAsia="Calibri"/>
          <w:color w:val="auto"/>
          <w:sz w:val="28"/>
          <w:szCs w:val="28"/>
          <w:lang w:val="kk-KZ" w:eastAsia="en-US"/>
        </w:rPr>
        <w:t>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r w:rsidRPr="00481BF6">
        <w:rPr>
          <w:color w:val="auto"/>
          <w:sz w:val="28"/>
          <w:szCs w:val="28"/>
          <w:lang w:val="kk-KZ"/>
        </w:rPr>
        <w:t>.</w:t>
      </w:r>
    </w:p>
    <w:p w14:paraId="1B934A1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Fonts w:eastAsia="Calibri"/>
          <w:color w:val="auto"/>
          <w:sz w:val="28"/>
          <w:szCs w:val="28"/>
          <w:lang w:val="kk-KZ" w:eastAsia="en-US"/>
        </w:rPr>
        <w:t>Әкімшілік деректерді өтеусіз негізде жинауға арналған нысанды ұсыну мерзімі</w:t>
      </w:r>
      <w:r w:rsidRPr="00481BF6">
        <w:rPr>
          <w:color w:val="auto"/>
          <w:sz w:val="28"/>
          <w:szCs w:val="28"/>
          <w:lang w:val="kk-KZ"/>
        </w:rPr>
        <w:t xml:space="preserve">: </w:t>
      </w:r>
      <w:r w:rsidRPr="00481BF6">
        <w:rPr>
          <w:rFonts w:eastAsia="Calibri"/>
          <w:color w:val="auto"/>
          <w:sz w:val="28"/>
          <w:szCs w:val="28"/>
          <w:lang w:val="kk-KZ" w:eastAsia="en-US"/>
        </w:rPr>
        <w:t>есепті айдан кейінгі айдың 5 (бесінші) жұмыс күніне (қоса алғанда) дейінгі мерзімде</w:t>
      </w:r>
      <w:r w:rsidRPr="00481BF6">
        <w:rPr>
          <w:color w:val="auto"/>
          <w:sz w:val="28"/>
          <w:szCs w:val="28"/>
          <w:lang w:val="kk-KZ"/>
        </w:rPr>
        <w:t>.</w:t>
      </w:r>
    </w:p>
    <w:p w14:paraId="7C8ED12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0DFB0C8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731D6465" w14:textId="77777777" w:rsidR="00C52489" w:rsidRPr="00481BF6" w:rsidRDefault="00C52489" w:rsidP="00C52489">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4967" w:type="pct"/>
        <w:jc w:val="center"/>
        <w:tblCellMar>
          <w:left w:w="0" w:type="dxa"/>
          <w:right w:w="0" w:type="dxa"/>
        </w:tblCellMar>
        <w:tblLook w:val="04A0" w:firstRow="1" w:lastRow="0" w:firstColumn="1" w:lastColumn="0" w:noHBand="0" w:noVBand="1"/>
      </w:tblPr>
      <w:tblGrid>
        <w:gridCol w:w="2614"/>
        <w:gridCol w:w="992"/>
        <w:gridCol w:w="1317"/>
        <w:gridCol w:w="1630"/>
        <w:gridCol w:w="1380"/>
        <w:gridCol w:w="1630"/>
      </w:tblGrid>
      <w:tr w:rsidR="00C52489" w:rsidRPr="0090166B" w14:paraId="221C7E08" w14:textId="77777777" w:rsidTr="00B86BC4">
        <w:trPr>
          <w:jc w:val="center"/>
        </w:trPr>
        <w:tc>
          <w:tcPr>
            <w:tcW w:w="13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17B77"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Баптың атауы</w:t>
            </w:r>
          </w:p>
        </w:tc>
        <w:tc>
          <w:tcPr>
            <w:tcW w:w="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A58F9"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6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43301" w14:textId="77777777" w:rsidR="00C52489" w:rsidRPr="00481BF6" w:rsidRDefault="00C52489" w:rsidP="00B86BC4">
            <w:pPr>
              <w:pStyle w:val="pc"/>
              <w:rPr>
                <w:color w:val="auto"/>
                <w:sz w:val="28"/>
                <w:szCs w:val="28"/>
                <w:lang w:val="kk-KZ"/>
              </w:rPr>
            </w:pPr>
            <w:r w:rsidRPr="00481BF6">
              <w:rPr>
                <w:color w:val="auto"/>
                <w:sz w:val="28"/>
                <w:szCs w:val="28"/>
              </w:rPr>
              <w:t>Есепті кезеңде</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59270" w14:textId="77777777" w:rsidR="00C52489" w:rsidRPr="00481BF6" w:rsidRDefault="00C52489" w:rsidP="00B86BC4">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FD42B" w14:textId="77777777" w:rsidR="00C52489" w:rsidRPr="00481BF6" w:rsidRDefault="00C52489" w:rsidP="00B86BC4">
            <w:pPr>
              <w:pStyle w:val="pc"/>
              <w:rPr>
                <w:color w:val="auto"/>
                <w:sz w:val="28"/>
                <w:szCs w:val="28"/>
                <w:lang w:val="kk-KZ"/>
              </w:rPr>
            </w:pPr>
            <w:r w:rsidRPr="00481BF6">
              <w:rPr>
                <w:color w:val="auto"/>
                <w:sz w:val="28"/>
                <w:szCs w:val="28"/>
              </w:rPr>
              <w:t>Алдыңғы жылдың ұқсас кезең</w:t>
            </w:r>
            <w:r w:rsidRPr="00481BF6">
              <w:rPr>
                <w:color w:val="auto"/>
                <w:sz w:val="28"/>
                <w:szCs w:val="28"/>
                <w:lang w:val="kk-KZ"/>
              </w:rPr>
              <w:t>інде</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B244D"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басынан бері осыған ұқсас кезеңінде (өспелі жиынымен)</w:t>
            </w:r>
          </w:p>
        </w:tc>
      </w:tr>
      <w:tr w:rsidR="00C52489" w:rsidRPr="00481BF6" w14:paraId="7D5721F4" w14:textId="77777777" w:rsidTr="00B86BC4">
        <w:trPr>
          <w:jc w:val="center"/>
        </w:trPr>
        <w:tc>
          <w:tcPr>
            <w:tcW w:w="13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BCD80"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A7841C"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6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84137E"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8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ECA322"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7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3B51CE"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8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BE0875"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02B605E0"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E895A"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Ұйымның активтері бойынша кіріс </w:t>
            </w:r>
            <w:r w:rsidRPr="00481BF6">
              <w:rPr>
                <w:color w:val="auto"/>
                <w:sz w:val="28"/>
                <w:szCs w:val="28"/>
                <w:lang w:val="kk-KZ"/>
              </w:rPr>
              <w:t>п</w:t>
            </w:r>
            <w:r w:rsidRPr="00481BF6">
              <w:rPr>
                <w:color w:val="auto"/>
                <w:sz w:val="28"/>
                <w:szCs w:val="28"/>
              </w:rPr>
              <w:t>ен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2A7F0FA"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FD471E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4225E8B"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591DA2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76BEED3" w14:textId="77777777" w:rsidR="00C52489" w:rsidRPr="00481BF6" w:rsidRDefault="00C52489" w:rsidP="00B86BC4">
            <w:pPr>
              <w:rPr>
                <w:sz w:val="28"/>
                <w:szCs w:val="28"/>
                <w:lang w:val="kk-KZ"/>
              </w:rPr>
            </w:pPr>
          </w:p>
        </w:tc>
      </w:tr>
      <w:tr w:rsidR="00C52489" w:rsidRPr="00481BF6" w14:paraId="7BCDD013"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C012C" w14:textId="77777777" w:rsidR="00C52489" w:rsidRPr="00481BF6" w:rsidRDefault="00C52489" w:rsidP="00B86BC4">
            <w:pPr>
              <w:pStyle w:val="pc"/>
              <w:jc w:val="left"/>
              <w:rPr>
                <w:color w:val="auto"/>
                <w:sz w:val="28"/>
                <w:szCs w:val="28"/>
                <w:lang w:val="kk-KZ"/>
              </w:rPr>
            </w:pPr>
            <w:r w:rsidRPr="00481BF6">
              <w:rPr>
                <w:color w:val="auto"/>
                <w:sz w:val="28"/>
                <w:szCs w:val="28"/>
              </w:rPr>
              <w:t>Сыйақы алуға байланысты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395C191"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32F943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355F932"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445A65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F0B33C4" w14:textId="77777777" w:rsidR="00C52489" w:rsidRPr="00481BF6" w:rsidRDefault="00C52489" w:rsidP="00B86BC4">
            <w:pPr>
              <w:rPr>
                <w:sz w:val="28"/>
                <w:szCs w:val="28"/>
                <w:lang w:val="kk-KZ"/>
              </w:rPr>
            </w:pPr>
          </w:p>
        </w:tc>
      </w:tr>
      <w:tr w:rsidR="00C52489" w:rsidRPr="00481BF6" w14:paraId="07AEE0EE"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45BFF"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F39F91D"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E169F3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4E68DA5"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BD4C12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C035A5F" w14:textId="77777777" w:rsidR="00C52489" w:rsidRPr="00481BF6" w:rsidRDefault="00C52489" w:rsidP="00B86BC4">
            <w:pPr>
              <w:rPr>
                <w:sz w:val="28"/>
                <w:szCs w:val="28"/>
                <w:lang w:val="kk-KZ"/>
              </w:rPr>
            </w:pPr>
          </w:p>
        </w:tc>
      </w:tr>
      <w:tr w:rsidR="00C52489" w:rsidRPr="00481BF6" w14:paraId="2E2FF191"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7CBF2" w14:textId="77777777" w:rsidR="00C52489" w:rsidRPr="00481BF6" w:rsidRDefault="00C52489" w:rsidP="00B86BC4">
            <w:pPr>
              <w:pStyle w:val="pc"/>
              <w:jc w:val="left"/>
              <w:rPr>
                <w:color w:val="auto"/>
                <w:sz w:val="28"/>
                <w:szCs w:val="28"/>
                <w:lang w:val="kk-KZ"/>
              </w:rPr>
            </w:pPr>
            <w:r w:rsidRPr="00481BF6">
              <w:rPr>
                <w:color w:val="auto"/>
                <w:sz w:val="28"/>
                <w:szCs w:val="28"/>
                <w:lang w:val="kk-KZ"/>
              </w:rPr>
              <w:t>орналастырылған салымдар бойынша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F57F9AC" w14:textId="77777777" w:rsidR="00C52489" w:rsidRPr="00481BF6" w:rsidRDefault="00C52489" w:rsidP="00B86BC4">
            <w:pPr>
              <w:pStyle w:val="pc"/>
              <w:rPr>
                <w:color w:val="auto"/>
                <w:sz w:val="28"/>
                <w:szCs w:val="28"/>
                <w:lang w:val="kk-KZ"/>
              </w:rPr>
            </w:pPr>
            <w:r w:rsidRPr="00481BF6">
              <w:rPr>
                <w:color w:val="auto"/>
                <w:sz w:val="28"/>
                <w:szCs w:val="28"/>
                <w:lang w:val="kk-KZ"/>
              </w:rPr>
              <w:t>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D1237D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EF6073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F7F41A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005EBB2" w14:textId="77777777" w:rsidR="00C52489" w:rsidRPr="00481BF6" w:rsidRDefault="00C52489" w:rsidP="00B86BC4">
            <w:pPr>
              <w:rPr>
                <w:sz w:val="28"/>
                <w:szCs w:val="28"/>
                <w:lang w:val="kk-KZ"/>
              </w:rPr>
            </w:pPr>
          </w:p>
        </w:tc>
      </w:tr>
      <w:tr w:rsidR="00C52489" w:rsidRPr="00481BF6" w14:paraId="6C4DA7D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322B8" w14:textId="77777777" w:rsidR="00C52489" w:rsidRPr="00481BF6" w:rsidRDefault="00C52489" w:rsidP="00B86BC4">
            <w:pPr>
              <w:pStyle w:val="pc"/>
              <w:jc w:val="left"/>
              <w:rPr>
                <w:color w:val="auto"/>
                <w:sz w:val="28"/>
                <w:szCs w:val="28"/>
                <w:lang w:val="kk-KZ"/>
              </w:rPr>
            </w:pPr>
            <w:r w:rsidRPr="00481BF6">
              <w:rPr>
                <w:color w:val="auto"/>
                <w:sz w:val="28"/>
                <w:szCs w:val="28"/>
                <w:lang w:val="kk-KZ"/>
              </w:rPr>
              <w:t>сатып алынған бағалы қағаздар бойынша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067948F" w14:textId="77777777" w:rsidR="00C52489" w:rsidRPr="00481BF6" w:rsidRDefault="00C52489" w:rsidP="00B86BC4">
            <w:pPr>
              <w:pStyle w:val="pc"/>
              <w:rPr>
                <w:color w:val="auto"/>
                <w:sz w:val="28"/>
                <w:szCs w:val="28"/>
                <w:lang w:val="kk-KZ"/>
              </w:rPr>
            </w:pPr>
            <w:r w:rsidRPr="00481BF6">
              <w:rPr>
                <w:color w:val="auto"/>
                <w:sz w:val="28"/>
                <w:szCs w:val="28"/>
                <w:lang w:val="kk-KZ"/>
              </w:rPr>
              <w:t>1.2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0BAEFC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E8D14CA"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5636CA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24C8316" w14:textId="77777777" w:rsidR="00C52489" w:rsidRPr="00481BF6" w:rsidRDefault="00C52489" w:rsidP="00B86BC4">
            <w:pPr>
              <w:rPr>
                <w:sz w:val="28"/>
                <w:szCs w:val="28"/>
                <w:lang w:val="kk-KZ"/>
              </w:rPr>
            </w:pPr>
          </w:p>
        </w:tc>
      </w:tr>
      <w:tr w:rsidR="00C52489" w:rsidRPr="00481BF6" w14:paraId="3F61808A"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D2D42" w14:textId="77777777" w:rsidR="00C52489" w:rsidRPr="00481BF6" w:rsidRDefault="00C52489" w:rsidP="00B86BC4">
            <w:pPr>
              <w:pStyle w:val="pc"/>
              <w:jc w:val="left"/>
              <w:rPr>
                <w:color w:val="auto"/>
                <w:sz w:val="28"/>
                <w:szCs w:val="28"/>
                <w:lang w:val="kk-KZ"/>
              </w:rPr>
            </w:pPr>
            <w:r w:rsidRPr="00481BF6">
              <w:rPr>
                <w:color w:val="auto"/>
                <w:sz w:val="28"/>
                <w:szCs w:val="28"/>
                <w:lang w:val="kk-KZ"/>
              </w:rPr>
              <w:t>«</w:t>
            </w:r>
            <w:r w:rsidRPr="00481BF6">
              <w:rPr>
                <w:color w:val="auto"/>
                <w:sz w:val="28"/>
                <w:szCs w:val="28"/>
              </w:rPr>
              <w:t>кері РЕПО</w:t>
            </w:r>
            <w:r w:rsidRPr="00481BF6">
              <w:rPr>
                <w:color w:val="auto"/>
                <w:sz w:val="28"/>
                <w:szCs w:val="28"/>
                <w:lang w:val="kk-KZ"/>
              </w:rPr>
              <w:t>»</w:t>
            </w:r>
            <w:r w:rsidRPr="00481BF6">
              <w:rPr>
                <w:color w:val="auto"/>
                <w:sz w:val="28"/>
                <w:szCs w:val="28"/>
              </w:rPr>
              <w:t xml:space="preserve"> операциялары бойынша</w:t>
            </w:r>
            <w:r w:rsidRPr="00481BF6">
              <w:rPr>
                <w:color w:val="auto"/>
                <w:sz w:val="28"/>
                <w:szCs w:val="28"/>
                <w:lang w:val="kk-KZ"/>
              </w:rPr>
              <w:t xml:space="preserve">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22E3FE1" w14:textId="77777777" w:rsidR="00C52489" w:rsidRPr="00481BF6" w:rsidRDefault="00C52489" w:rsidP="00B86BC4">
            <w:pPr>
              <w:pStyle w:val="pc"/>
              <w:rPr>
                <w:color w:val="auto"/>
                <w:sz w:val="28"/>
                <w:szCs w:val="28"/>
                <w:lang w:val="kk-KZ"/>
              </w:rPr>
            </w:pPr>
            <w:r w:rsidRPr="00481BF6">
              <w:rPr>
                <w:color w:val="auto"/>
                <w:sz w:val="28"/>
                <w:szCs w:val="28"/>
                <w:lang w:val="kk-KZ"/>
              </w:rPr>
              <w:t>1.3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3555AC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C894FE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ACC0EB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15C5CD1" w14:textId="77777777" w:rsidR="00C52489" w:rsidRPr="00481BF6" w:rsidRDefault="00C52489" w:rsidP="00B86BC4">
            <w:pPr>
              <w:rPr>
                <w:sz w:val="28"/>
                <w:szCs w:val="28"/>
                <w:lang w:val="kk-KZ"/>
              </w:rPr>
            </w:pPr>
          </w:p>
        </w:tc>
      </w:tr>
      <w:tr w:rsidR="00C52489" w:rsidRPr="00481BF6" w14:paraId="0BCBB666"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CF3F8" w14:textId="77777777" w:rsidR="00C52489" w:rsidRPr="00481BF6" w:rsidRDefault="00C52489" w:rsidP="00B86BC4">
            <w:pPr>
              <w:pStyle w:val="pc"/>
              <w:jc w:val="left"/>
              <w:rPr>
                <w:color w:val="auto"/>
                <w:sz w:val="28"/>
                <w:szCs w:val="28"/>
                <w:lang w:val="kk-KZ"/>
              </w:rPr>
            </w:pPr>
            <w:r w:rsidRPr="00481BF6">
              <w:rPr>
                <w:color w:val="auto"/>
                <w:sz w:val="28"/>
                <w:szCs w:val="28"/>
              </w:rPr>
              <w:t>сыйақы алуға байланысты басқа да кіріс</w:t>
            </w:r>
            <w:r w:rsidRPr="00481BF6">
              <w:rPr>
                <w:color w:val="auto"/>
                <w:sz w:val="28"/>
                <w:szCs w:val="28"/>
                <w:lang w:val="kk-KZ"/>
              </w:rPr>
              <w:t xml:space="preserve">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C782FA9" w14:textId="77777777" w:rsidR="00C52489" w:rsidRPr="00481BF6" w:rsidRDefault="00C52489" w:rsidP="00B86BC4">
            <w:pPr>
              <w:pStyle w:val="pc"/>
              <w:rPr>
                <w:color w:val="auto"/>
                <w:sz w:val="28"/>
                <w:szCs w:val="28"/>
                <w:lang w:val="kk-KZ"/>
              </w:rPr>
            </w:pPr>
            <w:r w:rsidRPr="00481BF6">
              <w:rPr>
                <w:color w:val="auto"/>
                <w:sz w:val="28"/>
                <w:szCs w:val="28"/>
                <w:lang w:val="kk-KZ"/>
              </w:rPr>
              <w:t>1.4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9C9339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6CC4553"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58C607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55D6A82" w14:textId="77777777" w:rsidR="00C52489" w:rsidRPr="00481BF6" w:rsidRDefault="00C52489" w:rsidP="00B86BC4">
            <w:pPr>
              <w:rPr>
                <w:sz w:val="28"/>
                <w:szCs w:val="28"/>
                <w:lang w:val="kk-KZ"/>
              </w:rPr>
            </w:pPr>
          </w:p>
        </w:tc>
      </w:tr>
      <w:tr w:rsidR="00C52489" w:rsidRPr="00481BF6" w14:paraId="23DA4E1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1313C" w14:textId="77777777" w:rsidR="00C52489" w:rsidRPr="00481BF6" w:rsidRDefault="00C52489" w:rsidP="00B86BC4">
            <w:pPr>
              <w:pStyle w:val="pc"/>
              <w:jc w:val="left"/>
              <w:rPr>
                <w:color w:val="auto"/>
                <w:sz w:val="28"/>
                <w:szCs w:val="28"/>
                <w:lang w:val="kk-KZ"/>
              </w:rPr>
            </w:pPr>
            <w:r w:rsidRPr="00481BF6">
              <w:rPr>
                <w:color w:val="auto"/>
                <w:sz w:val="28"/>
                <w:szCs w:val="28"/>
                <w:lang w:val="kk-KZ"/>
              </w:rPr>
              <w:t>Қаржы активтері бойынша кіріс (шығыс) (нетто)</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16A9DE5"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2381E8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DF7EDB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B66988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9F695B7" w14:textId="77777777" w:rsidR="00C52489" w:rsidRPr="00481BF6" w:rsidRDefault="00C52489" w:rsidP="00B86BC4">
            <w:pPr>
              <w:rPr>
                <w:sz w:val="28"/>
                <w:szCs w:val="28"/>
                <w:lang w:val="kk-KZ"/>
              </w:rPr>
            </w:pPr>
          </w:p>
        </w:tc>
      </w:tr>
      <w:tr w:rsidR="00C52489" w:rsidRPr="00481BF6" w14:paraId="2C1A520C"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1D20C" w14:textId="77777777" w:rsidR="00C52489" w:rsidRPr="00481BF6" w:rsidRDefault="00C52489" w:rsidP="00B86BC4">
            <w:pPr>
              <w:pStyle w:val="pc"/>
              <w:jc w:val="left"/>
              <w:rPr>
                <w:color w:val="auto"/>
                <w:sz w:val="28"/>
                <w:szCs w:val="28"/>
                <w:lang w:val="kk-KZ"/>
              </w:rPr>
            </w:pPr>
            <w:r w:rsidRPr="00481BF6">
              <w:rPr>
                <w:color w:val="auto"/>
                <w:sz w:val="28"/>
                <w:szCs w:val="28"/>
                <w:lang w:val="kk-KZ"/>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013D11A"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349BBD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EB9234B"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F8BC07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F62CB34" w14:textId="77777777" w:rsidR="00C52489" w:rsidRPr="00481BF6" w:rsidRDefault="00C52489" w:rsidP="00B86BC4">
            <w:pPr>
              <w:rPr>
                <w:sz w:val="28"/>
                <w:szCs w:val="28"/>
                <w:lang w:val="kk-KZ"/>
              </w:rPr>
            </w:pPr>
          </w:p>
        </w:tc>
      </w:tr>
      <w:tr w:rsidR="00C52489" w:rsidRPr="00481BF6" w14:paraId="3AEDB265"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A6D21" w14:textId="77777777" w:rsidR="00C52489" w:rsidRPr="00481BF6" w:rsidRDefault="00C52489" w:rsidP="00B86BC4">
            <w:pPr>
              <w:pStyle w:val="pc"/>
              <w:jc w:val="left"/>
              <w:rPr>
                <w:color w:val="auto"/>
                <w:sz w:val="28"/>
                <w:szCs w:val="28"/>
                <w:lang w:val="kk-KZ"/>
              </w:rPr>
            </w:pPr>
            <w:r w:rsidRPr="00481BF6">
              <w:rPr>
                <w:color w:val="auto"/>
                <w:sz w:val="28"/>
                <w:szCs w:val="28"/>
              </w:rPr>
              <w:t>қаржы активтерін сатып алу-сатудан кіріс (шығыс) (нетто)</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8C94B80" w14:textId="77777777" w:rsidR="00C52489" w:rsidRPr="00481BF6" w:rsidRDefault="00C52489" w:rsidP="00B86BC4">
            <w:pPr>
              <w:pStyle w:val="pc"/>
              <w:rPr>
                <w:color w:val="auto"/>
                <w:sz w:val="28"/>
                <w:szCs w:val="28"/>
                <w:lang w:val="kk-KZ"/>
              </w:rPr>
            </w:pPr>
            <w:r w:rsidRPr="00481BF6">
              <w:rPr>
                <w:color w:val="auto"/>
                <w:sz w:val="28"/>
                <w:szCs w:val="28"/>
                <w:lang w:val="kk-KZ"/>
              </w:rPr>
              <w:t>2.1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D62566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0996C4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8DBEF3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874910E" w14:textId="77777777" w:rsidR="00C52489" w:rsidRPr="00481BF6" w:rsidRDefault="00C52489" w:rsidP="00B86BC4">
            <w:pPr>
              <w:rPr>
                <w:sz w:val="28"/>
                <w:szCs w:val="28"/>
                <w:lang w:val="kk-KZ"/>
              </w:rPr>
            </w:pPr>
          </w:p>
        </w:tc>
      </w:tr>
      <w:tr w:rsidR="00C52489" w:rsidRPr="00481BF6" w14:paraId="38561051"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1A8DA" w14:textId="77777777" w:rsidR="00C52489" w:rsidRPr="00481BF6" w:rsidRDefault="00C52489" w:rsidP="00B86BC4">
            <w:pPr>
              <w:pStyle w:val="pc"/>
              <w:jc w:val="left"/>
              <w:rPr>
                <w:color w:val="auto"/>
                <w:sz w:val="28"/>
                <w:szCs w:val="28"/>
                <w:lang w:val="kk-KZ"/>
              </w:rPr>
            </w:pPr>
            <w:r w:rsidRPr="00481BF6">
              <w:rPr>
                <w:color w:val="auto"/>
                <w:sz w:val="28"/>
                <w:szCs w:val="28"/>
              </w:rPr>
              <w:t>пайда немесе шығын арқылы әділ құны бойынша бағаланатын қаржы активтері</w:t>
            </w:r>
            <w:r w:rsidRPr="00481BF6">
              <w:rPr>
                <w:color w:val="auto"/>
                <w:sz w:val="28"/>
                <w:szCs w:val="28"/>
                <w:lang w:val="kk-KZ"/>
              </w:rPr>
              <w:t>нің</w:t>
            </w:r>
            <w:r w:rsidRPr="00481BF6">
              <w:rPr>
                <w:color w:val="auto"/>
                <w:sz w:val="28"/>
                <w:szCs w:val="28"/>
              </w:rPr>
              <w:t xml:space="preserve"> құны өзгеруінен кіріс (шығыс) (нетто)</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B179D12" w14:textId="77777777" w:rsidR="00C52489" w:rsidRPr="00481BF6" w:rsidRDefault="00C52489" w:rsidP="00B86BC4">
            <w:pPr>
              <w:pStyle w:val="pc"/>
              <w:rPr>
                <w:color w:val="auto"/>
                <w:sz w:val="28"/>
                <w:szCs w:val="28"/>
                <w:lang w:val="kk-KZ"/>
              </w:rPr>
            </w:pPr>
            <w:r w:rsidRPr="00481BF6">
              <w:rPr>
                <w:color w:val="auto"/>
                <w:sz w:val="28"/>
                <w:szCs w:val="28"/>
                <w:lang w:val="kk-KZ"/>
              </w:rPr>
              <w:t>2.2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3F1884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405728B"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008102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0611B03" w14:textId="77777777" w:rsidR="00C52489" w:rsidRPr="00481BF6" w:rsidRDefault="00C52489" w:rsidP="00B86BC4">
            <w:pPr>
              <w:rPr>
                <w:sz w:val="28"/>
                <w:szCs w:val="28"/>
                <w:lang w:val="kk-KZ"/>
              </w:rPr>
            </w:pPr>
          </w:p>
        </w:tc>
      </w:tr>
      <w:tr w:rsidR="00C52489" w:rsidRPr="00481BF6" w14:paraId="2EE1D2F6"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CCCD0" w14:textId="77777777" w:rsidR="00C52489" w:rsidRPr="00481BF6" w:rsidRDefault="00C52489" w:rsidP="00B86BC4">
            <w:pPr>
              <w:pStyle w:val="pc"/>
              <w:jc w:val="left"/>
              <w:rPr>
                <w:color w:val="auto"/>
                <w:sz w:val="28"/>
                <w:szCs w:val="28"/>
                <w:lang w:val="kk-KZ"/>
              </w:rPr>
            </w:pPr>
            <w:r w:rsidRPr="00481BF6">
              <w:rPr>
                <w:color w:val="auto"/>
                <w:sz w:val="28"/>
                <w:szCs w:val="28"/>
              </w:rPr>
              <w:lastRenderedPageBreak/>
              <w:t>Шетел валютасын қайта бағалаудан кіріс (шығыс) (нетто)</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E0A3C26"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9B26FE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D7C7CB6"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BC9330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0B65B85" w14:textId="77777777" w:rsidR="00C52489" w:rsidRPr="00481BF6" w:rsidRDefault="00C52489" w:rsidP="00B86BC4">
            <w:pPr>
              <w:rPr>
                <w:sz w:val="28"/>
                <w:szCs w:val="28"/>
                <w:lang w:val="kk-KZ"/>
              </w:rPr>
            </w:pPr>
          </w:p>
        </w:tc>
      </w:tr>
      <w:tr w:rsidR="00C52489" w:rsidRPr="00481BF6" w14:paraId="746E57FE"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6F272" w14:textId="77777777" w:rsidR="00C52489" w:rsidRPr="00481BF6" w:rsidRDefault="00C52489" w:rsidP="00B86BC4">
            <w:pPr>
              <w:pStyle w:val="pc"/>
              <w:jc w:val="left"/>
              <w:rPr>
                <w:color w:val="auto"/>
                <w:sz w:val="28"/>
                <w:szCs w:val="28"/>
                <w:lang w:val="kk-KZ"/>
              </w:rPr>
            </w:pPr>
            <w:r w:rsidRPr="00481BF6">
              <w:rPr>
                <w:color w:val="auto"/>
                <w:sz w:val="28"/>
                <w:szCs w:val="28"/>
              </w:rPr>
              <w:t>Қаржы активтері бойынша ықтимал шығынға резервтерді қалпына келтіруден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06FD968"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DF4240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A16F1B2"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D42E24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9EF8280" w14:textId="77777777" w:rsidR="00C52489" w:rsidRPr="00481BF6" w:rsidRDefault="00C52489" w:rsidP="00B86BC4">
            <w:pPr>
              <w:rPr>
                <w:sz w:val="28"/>
                <w:szCs w:val="28"/>
                <w:lang w:val="kk-KZ"/>
              </w:rPr>
            </w:pPr>
          </w:p>
        </w:tc>
      </w:tr>
      <w:tr w:rsidR="00C52489" w:rsidRPr="00481BF6" w14:paraId="0D0CF13B"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28FE7"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Активтерді </w:t>
            </w:r>
            <w:r w:rsidRPr="00481BF6">
              <w:rPr>
                <w:color w:val="auto"/>
                <w:sz w:val="28"/>
                <w:szCs w:val="28"/>
                <w:lang w:val="kk-KZ"/>
              </w:rPr>
              <w:t>өткізуден</w:t>
            </w:r>
            <w:r w:rsidRPr="00481BF6">
              <w:rPr>
                <w:color w:val="auto"/>
                <w:sz w:val="28"/>
                <w:szCs w:val="28"/>
              </w:rPr>
              <w:t xml:space="preserve">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6C768A8"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B06E9C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3430442"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D071BB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4BEF6BF" w14:textId="77777777" w:rsidR="00C52489" w:rsidRPr="00481BF6" w:rsidRDefault="00C52489" w:rsidP="00B86BC4">
            <w:pPr>
              <w:rPr>
                <w:sz w:val="28"/>
                <w:szCs w:val="28"/>
                <w:lang w:val="kk-KZ"/>
              </w:rPr>
            </w:pPr>
          </w:p>
        </w:tc>
      </w:tr>
      <w:tr w:rsidR="00C52489" w:rsidRPr="00481BF6" w14:paraId="07A81F7C"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F10DE"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Басқа да </w:t>
            </w:r>
            <w:r w:rsidRPr="00481BF6">
              <w:rPr>
                <w:color w:val="auto"/>
                <w:sz w:val="28"/>
                <w:szCs w:val="28"/>
                <w:lang w:val="kk-KZ"/>
              </w:rPr>
              <w:t>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F86E379"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4D1761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2AC4817"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6567E3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F35A282" w14:textId="77777777" w:rsidR="00C52489" w:rsidRPr="00481BF6" w:rsidRDefault="00C52489" w:rsidP="00B86BC4">
            <w:pPr>
              <w:rPr>
                <w:sz w:val="28"/>
                <w:szCs w:val="28"/>
                <w:lang w:val="kk-KZ"/>
              </w:rPr>
            </w:pPr>
          </w:p>
        </w:tc>
      </w:tr>
      <w:tr w:rsidR="00C52489" w:rsidRPr="00481BF6" w14:paraId="2605C8D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C8BBF" w14:textId="77777777" w:rsidR="00C52489" w:rsidRPr="00481BF6" w:rsidRDefault="00C52489" w:rsidP="00B86BC4">
            <w:pPr>
              <w:pStyle w:val="pc"/>
              <w:jc w:val="left"/>
              <w:rPr>
                <w:color w:val="auto"/>
                <w:sz w:val="28"/>
                <w:szCs w:val="28"/>
                <w:lang w:val="kk-KZ"/>
              </w:rPr>
            </w:pPr>
            <w:r w:rsidRPr="00481BF6">
              <w:rPr>
                <w:color w:val="auto"/>
                <w:sz w:val="28"/>
                <w:szCs w:val="28"/>
                <w:lang w:val="kk-KZ"/>
              </w:rPr>
              <w:t xml:space="preserve">Кіріс жиыны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D1A04F6" w14:textId="77777777" w:rsidR="00C52489" w:rsidRPr="00481BF6" w:rsidRDefault="00C52489" w:rsidP="00B86BC4">
            <w:pPr>
              <w:pStyle w:val="pc"/>
              <w:rPr>
                <w:color w:val="auto"/>
                <w:sz w:val="28"/>
                <w:szCs w:val="28"/>
                <w:lang w:val="kk-KZ"/>
              </w:rPr>
            </w:pPr>
            <w:r w:rsidRPr="00481BF6">
              <w:rPr>
                <w:color w:val="auto"/>
                <w:sz w:val="28"/>
                <w:szCs w:val="28"/>
                <w:lang w:val="kk-KZ"/>
              </w:rPr>
              <w:t>7</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A3D44C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B8395D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217A73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07650C8" w14:textId="77777777" w:rsidR="00C52489" w:rsidRPr="00481BF6" w:rsidRDefault="00C52489" w:rsidP="00B86BC4">
            <w:pPr>
              <w:rPr>
                <w:sz w:val="28"/>
                <w:szCs w:val="28"/>
                <w:lang w:val="kk-KZ"/>
              </w:rPr>
            </w:pPr>
          </w:p>
        </w:tc>
      </w:tr>
      <w:tr w:rsidR="00C52489" w:rsidRPr="00481BF6" w14:paraId="18DFEF20"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7E00A" w14:textId="77777777" w:rsidR="00C52489" w:rsidRPr="00481BF6" w:rsidRDefault="00C52489" w:rsidP="00B86BC4">
            <w:pPr>
              <w:pStyle w:val="pc"/>
              <w:jc w:val="left"/>
              <w:rPr>
                <w:color w:val="auto"/>
                <w:sz w:val="28"/>
                <w:szCs w:val="28"/>
                <w:lang w:val="kk-KZ"/>
              </w:rPr>
            </w:pPr>
            <w:r w:rsidRPr="00481BF6">
              <w:rPr>
                <w:color w:val="auto"/>
                <w:sz w:val="28"/>
                <w:szCs w:val="28"/>
              </w:rPr>
              <w:t>Сыйақы төлеуге байланысты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E5AAEFC" w14:textId="77777777" w:rsidR="00C52489" w:rsidRPr="00481BF6" w:rsidRDefault="00C52489" w:rsidP="00B86BC4">
            <w:pPr>
              <w:pStyle w:val="pc"/>
              <w:rPr>
                <w:color w:val="auto"/>
                <w:sz w:val="28"/>
                <w:szCs w:val="28"/>
                <w:lang w:val="kk-KZ"/>
              </w:rPr>
            </w:pPr>
            <w:r w:rsidRPr="00481BF6">
              <w:rPr>
                <w:color w:val="auto"/>
                <w:sz w:val="28"/>
                <w:szCs w:val="28"/>
                <w:lang w:val="kk-KZ"/>
              </w:rPr>
              <w:t>8</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7F7BAB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5C39930"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BD8869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CAFA1D3" w14:textId="77777777" w:rsidR="00C52489" w:rsidRPr="00481BF6" w:rsidRDefault="00C52489" w:rsidP="00B86BC4">
            <w:pPr>
              <w:rPr>
                <w:sz w:val="28"/>
                <w:szCs w:val="28"/>
                <w:lang w:val="kk-KZ"/>
              </w:rPr>
            </w:pPr>
          </w:p>
        </w:tc>
      </w:tr>
      <w:tr w:rsidR="00C52489" w:rsidRPr="00481BF6" w14:paraId="5E699C0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55F70" w14:textId="77777777" w:rsidR="00C52489" w:rsidRPr="00481BF6" w:rsidRDefault="00C52489" w:rsidP="00B86BC4">
            <w:pPr>
              <w:pStyle w:val="pc"/>
              <w:jc w:val="left"/>
              <w:rPr>
                <w:color w:val="auto"/>
                <w:sz w:val="28"/>
                <w:szCs w:val="28"/>
                <w:lang w:val="kk-KZ"/>
              </w:rPr>
            </w:pPr>
            <w:r w:rsidRPr="00481BF6">
              <w:rPr>
                <w:color w:val="auto"/>
                <w:sz w:val="28"/>
                <w:szCs w:val="28"/>
                <w:lang w:val="kk-KZ"/>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78B2A19"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0DAD5D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649EA3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CAA8BC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5C0542A" w14:textId="77777777" w:rsidR="00C52489" w:rsidRPr="00481BF6" w:rsidRDefault="00C52489" w:rsidP="00B86BC4">
            <w:pPr>
              <w:rPr>
                <w:sz w:val="28"/>
                <w:szCs w:val="28"/>
                <w:lang w:val="kk-KZ"/>
              </w:rPr>
            </w:pPr>
          </w:p>
        </w:tc>
      </w:tr>
      <w:tr w:rsidR="00C52489" w:rsidRPr="00481BF6" w14:paraId="3CA23AE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4CC42"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алынған </w:t>
            </w:r>
            <w:r w:rsidRPr="00481BF6">
              <w:rPr>
                <w:color w:val="auto"/>
                <w:sz w:val="28"/>
                <w:szCs w:val="28"/>
                <w:lang w:val="kk-KZ"/>
              </w:rPr>
              <w:t>қарыздар</w:t>
            </w:r>
            <w:r w:rsidRPr="00481BF6">
              <w:rPr>
                <w:color w:val="auto"/>
                <w:sz w:val="28"/>
                <w:szCs w:val="28"/>
              </w:rPr>
              <w:t xml:space="preserve"> бойынша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B6CCD87" w14:textId="77777777" w:rsidR="00C52489" w:rsidRPr="00481BF6" w:rsidRDefault="00C52489" w:rsidP="00B86BC4">
            <w:pPr>
              <w:pStyle w:val="pc"/>
              <w:rPr>
                <w:color w:val="auto"/>
                <w:sz w:val="28"/>
                <w:szCs w:val="28"/>
                <w:lang w:val="kk-KZ"/>
              </w:rPr>
            </w:pPr>
            <w:r w:rsidRPr="00481BF6">
              <w:rPr>
                <w:color w:val="auto"/>
                <w:sz w:val="28"/>
                <w:szCs w:val="28"/>
                <w:lang w:val="kk-KZ"/>
              </w:rPr>
              <w:t>8.1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8158DD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DEE08E7"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FD8636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B6B40CF" w14:textId="77777777" w:rsidR="00C52489" w:rsidRPr="00481BF6" w:rsidRDefault="00C52489" w:rsidP="00B86BC4">
            <w:pPr>
              <w:rPr>
                <w:sz w:val="28"/>
                <w:szCs w:val="28"/>
                <w:lang w:val="kk-KZ"/>
              </w:rPr>
            </w:pPr>
          </w:p>
        </w:tc>
      </w:tr>
      <w:tr w:rsidR="00C52489" w:rsidRPr="00481BF6" w14:paraId="0C9816A0"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AE432" w14:textId="77777777" w:rsidR="00C52489" w:rsidRPr="00481BF6" w:rsidRDefault="00C52489" w:rsidP="00B86BC4">
            <w:pPr>
              <w:pStyle w:val="pc"/>
              <w:jc w:val="left"/>
              <w:rPr>
                <w:color w:val="auto"/>
                <w:sz w:val="28"/>
                <w:szCs w:val="28"/>
                <w:lang w:val="kk-KZ"/>
              </w:rPr>
            </w:pPr>
            <w:r w:rsidRPr="00481BF6">
              <w:rPr>
                <w:color w:val="auto"/>
                <w:sz w:val="28"/>
                <w:szCs w:val="28"/>
                <w:lang w:val="kk-KZ"/>
              </w:rPr>
              <w:t xml:space="preserve">жалға алу бойынша міндеттемелер бойынша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AD12D0D" w14:textId="77777777" w:rsidR="00C52489" w:rsidRPr="00481BF6" w:rsidRDefault="00C52489" w:rsidP="00B86BC4">
            <w:pPr>
              <w:pStyle w:val="pc"/>
              <w:rPr>
                <w:color w:val="auto"/>
                <w:sz w:val="28"/>
                <w:szCs w:val="28"/>
                <w:lang w:val="kk-KZ"/>
              </w:rPr>
            </w:pPr>
            <w:r w:rsidRPr="00481BF6">
              <w:rPr>
                <w:color w:val="auto"/>
                <w:sz w:val="28"/>
                <w:szCs w:val="28"/>
                <w:lang w:val="kk-KZ"/>
              </w:rPr>
              <w:t>8.2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5BA323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325A12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5A3427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33969AE" w14:textId="77777777" w:rsidR="00C52489" w:rsidRPr="00481BF6" w:rsidRDefault="00C52489" w:rsidP="00B86BC4">
            <w:pPr>
              <w:rPr>
                <w:sz w:val="28"/>
                <w:szCs w:val="28"/>
                <w:lang w:val="kk-KZ"/>
              </w:rPr>
            </w:pPr>
          </w:p>
        </w:tc>
      </w:tr>
      <w:tr w:rsidR="00C52489" w:rsidRPr="00481BF6" w14:paraId="51842FFC"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8A681" w14:textId="77777777" w:rsidR="00C52489" w:rsidRPr="00481BF6" w:rsidRDefault="00C52489" w:rsidP="00B86BC4">
            <w:pPr>
              <w:pStyle w:val="pc"/>
              <w:jc w:val="left"/>
              <w:rPr>
                <w:color w:val="auto"/>
                <w:sz w:val="28"/>
                <w:szCs w:val="28"/>
                <w:lang w:val="kk-KZ"/>
              </w:rPr>
            </w:pPr>
            <w:r w:rsidRPr="00481BF6">
              <w:rPr>
                <w:color w:val="auto"/>
                <w:sz w:val="28"/>
                <w:szCs w:val="28"/>
                <w:lang w:val="kk-KZ"/>
              </w:rPr>
              <w:t>«</w:t>
            </w:r>
            <w:r w:rsidRPr="00481BF6">
              <w:rPr>
                <w:color w:val="auto"/>
                <w:sz w:val="28"/>
                <w:szCs w:val="28"/>
              </w:rPr>
              <w:t>РЕПО</w:t>
            </w:r>
            <w:r w:rsidRPr="00481BF6">
              <w:rPr>
                <w:color w:val="auto"/>
                <w:sz w:val="28"/>
                <w:szCs w:val="28"/>
                <w:lang w:val="kk-KZ"/>
              </w:rPr>
              <w:t>»</w:t>
            </w:r>
            <w:r w:rsidRPr="00481BF6">
              <w:rPr>
                <w:color w:val="auto"/>
                <w:sz w:val="28"/>
                <w:szCs w:val="28"/>
              </w:rPr>
              <w:t xml:space="preserve"> операциялары бойынша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E088D68" w14:textId="77777777" w:rsidR="00C52489" w:rsidRPr="00481BF6" w:rsidRDefault="00C52489" w:rsidP="00B86BC4">
            <w:pPr>
              <w:pStyle w:val="pc"/>
              <w:rPr>
                <w:color w:val="auto"/>
                <w:sz w:val="28"/>
                <w:szCs w:val="28"/>
                <w:lang w:val="kk-KZ"/>
              </w:rPr>
            </w:pPr>
            <w:r w:rsidRPr="00481BF6">
              <w:rPr>
                <w:color w:val="auto"/>
                <w:sz w:val="28"/>
                <w:szCs w:val="28"/>
                <w:lang w:val="kk-KZ"/>
              </w:rPr>
              <w:t>8.3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925DA3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C3197E5"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59D083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4508ED3" w14:textId="77777777" w:rsidR="00C52489" w:rsidRPr="00481BF6" w:rsidRDefault="00C52489" w:rsidP="00B86BC4">
            <w:pPr>
              <w:rPr>
                <w:sz w:val="28"/>
                <w:szCs w:val="28"/>
                <w:lang w:val="kk-KZ"/>
              </w:rPr>
            </w:pPr>
          </w:p>
        </w:tc>
      </w:tr>
      <w:tr w:rsidR="00C52489" w:rsidRPr="00481BF6" w14:paraId="3DC6B0AE"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1AFC9" w14:textId="77777777" w:rsidR="00C52489" w:rsidRPr="00481BF6" w:rsidRDefault="00C52489" w:rsidP="00B86BC4">
            <w:pPr>
              <w:pStyle w:val="pc"/>
              <w:jc w:val="left"/>
              <w:rPr>
                <w:color w:val="auto"/>
                <w:sz w:val="28"/>
                <w:szCs w:val="28"/>
                <w:lang w:val="kk-KZ"/>
              </w:rPr>
            </w:pPr>
            <w:r w:rsidRPr="00481BF6">
              <w:rPr>
                <w:color w:val="auto"/>
                <w:sz w:val="28"/>
                <w:szCs w:val="28"/>
              </w:rPr>
              <w:t>сыйақы төлеуге байланысты басқа да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83198AC" w14:textId="77777777" w:rsidR="00C52489" w:rsidRPr="00481BF6" w:rsidRDefault="00C52489" w:rsidP="00B86BC4">
            <w:pPr>
              <w:pStyle w:val="pc"/>
              <w:rPr>
                <w:color w:val="auto"/>
                <w:sz w:val="28"/>
                <w:szCs w:val="28"/>
                <w:lang w:val="kk-KZ"/>
              </w:rPr>
            </w:pPr>
            <w:r w:rsidRPr="00481BF6">
              <w:rPr>
                <w:color w:val="auto"/>
                <w:sz w:val="28"/>
                <w:szCs w:val="28"/>
                <w:lang w:val="kk-KZ"/>
              </w:rPr>
              <w:t>8.4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1BAD27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72983E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EB6699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6FCDD68" w14:textId="77777777" w:rsidR="00C52489" w:rsidRPr="00481BF6" w:rsidRDefault="00C52489" w:rsidP="00B86BC4">
            <w:pPr>
              <w:rPr>
                <w:sz w:val="28"/>
                <w:szCs w:val="28"/>
                <w:lang w:val="kk-KZ"/>
              </w:rPr>
            </w:pPr>
          </w:p>
        </w:tc>
      </w:tr>
      <w:tr w:rsidR="00C52489" w:rsidRPr="00481BF6" w14:paraId="7038C99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4CB25" w14:textId="77777777" w:rsidR="00C52489" w:rsidRPr="00481BF6" w:rsidRDefault="00C52489" w:rsidP="00B86BC4">
            <w:pPr>
              <w:pStyle w:val="pc"/>
              <w:jc w:val="left"/>
              <w:rPr>
                <w:color w:val="auto"/>
                <w:sz w:val="28"/>
                <w:szCs w:val="28"/>
                <w:lang w:val="kk-KZ"/>
              </w:rPr>
            </w:pPr>
            <w:r w:rsidRPr="00481BF6">
              <w:rPr>
                <w:color w:val="auto"/>
                <w:sz w:val="28"/>
                <w:szCs w:val="28"/>
                <w:lang w:val="kk-KZ"/>
              </w:rPr>
              <w:t>Комиссиялық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DA20C4E" w14:textId="77777777" w:rsidR="00C52489" w:rsidRPr="00481BF6" w:rsidRDefault="00C52489" w:rsidP="00B86BC4">
            <w:pPr>
              <w:pStyle w:val="pc"/>
              <w:rPr>
                <w:color w:val="auto"/>
                <w:sz w:val="28"/>
                <w:szCs w:val="28"/>
                <w:lang w:val="kk-KZ"/>
              </w:rPr>
            </w:pPr>
            <w:r w:rsidRPr="00481BF6">
              <w:rPr>
                <w:color w:val="auto"/>
                <w:sz w:val="28"/>
                <w:szCs w:val="28"/>
                <w:lang w:val="kk-KZ"/>
              </w:rPr>
              <w:t>9</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CBED93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09FD465"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EA3F01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23FAF66" w14:textId="77777777" w:rsidR="00C52489" w:rsidRPr="00481BF6" w:rsidRDefault="00C52489" w:rsidP="00B86BC4">
            <w:pPr>
              <w:rPr>
                <w:sz w:val="28"/>
                <w:szCs w:val="28"/>
                <w:lang w:val="kk-KZ"/>
              </w:rPr>
            </w:pPr>
          </w:p>
        </w:tc>
      </w:tr>
      <w:tr w:rsidR="00C52489" w:rsidRPr="00481BF6" w14:paraId="13BF6D9E"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AE1DA" w14:textId="77777777" w:rsidR="00C52489" w:rsidRPr="00481BF6" w:rsidRDefault="00C52489" w:rsidP="00B86BC4">
            <w:pPr>
              <w:pStyle w:val="pc"/>
              <w:jc w:val="left"/>
              <w:rPr>
                <w:color w:val="auto"/>
                <w:sz w:val="28"/>
                <w:szCs w:val="28"/>
                <w:lang w:val="kk-KZ"/>
              </w:rPr>
            </w:pPr>
            <w:r w:rsidRPr="00481BF6">
              <w:rPr>
                <w:color w:val="auto"/>
                <w:sz w:val="28"/>
                <w:szCs w:val="28"/>
                <w:lang w:val="kk-KZ"/>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9D737FE"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08BF64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4739D97"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271929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A121BC0" w14:textId="77777777" w:rsidR="00C52489" w:rsidRPr="00481BF6" w:rsidRDefault="00C52489" w:rsidP="00B86BC4">
            <w:pPr>
              <w:rPr>
                <w:sz w:val="28"/>
                <w:szCs w:val="28"/>
                <w:lang w:val="kk-KZ"/>
              </w:rPr>
            </w:pPr>
          </w:p>
        </w:tc>
      </w:tr>
      <w:tr w:rsidR="00C52489" w:rsidRPr="00481BF6" w14:paraId="367910CB"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D0A36" w14:textId="77777777" w:rsidR="00C52489" w:rsidRPr="00481BF6" w:rsidRDefault="00C52489" w:rsidP="00B86BC4">
            <w:pPr>
              <w:pStyle w:val="pc"/>
              <w:jc w:val="left"/>
              <w:rPr>
                <w:color w:val="auto"/>
                <w:sz w:val="28"/>
                <w:szCs w:val="28"/>
                <w:lang w:val="kk-KZ"/>
              </w:rPr>
            </w:pPr>
            <w:r w:rsidRPr="00481BF6">
              <w:rPr>
                <w:color w:val="auto"/>
                <w:sz w:val="28"/>
                <w:szCs w:val="28"/>
              </w:rPr>
              <w:t>брокерге сыйақы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7DD7BDC" w14:textId="77777777" w:rsidR="00C52489" w:rsidRPr="00481BF6" w:rsidRDefault="00C52489" w:rsidP="00B86BC4">
            <w:pPr>
              <w:pStyle w:val="pc"/>
              <w:rPr>
                <w:color w:val="auto"/>
                <w:sz w:val="28"/>
                <w:szCs w:val="28"/>
                <w:lang w:val="kk-KZ"/>
              </w:rPr>
            </w:pPr>
            <w:r w:rsidRPr="00481BF6">
              <w:rPr>
                <w:color w:val="auto"/>
                <w:sz w:val="28"/>
                <w:szCs w:val="28"/>
                <w:lang w:val="kk-KZ"/>
              </w:rPr>
              <w:t>9.1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6E549E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551692E"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F3CD50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BC4C2FC" w14:textId="77777777" w:rsidR="00C52489" w:rsidRPr="00481BF6" w:rsidRDefault="00C52489" w:rsidP="00B86BC4">
            <w:pPr>
              <w:rPr>
                <w:sz w:val="28"/>
                <w:szCs w:val="28"/>
                <w:lang w:val="kk-KZ"/>
              </w:rPr>
            </w:pPr>
          </w:p>
        </w:tc>
      </w:tr>
      <w:tr w:rsidR="00C52489" w:rsidRPr="00481BF6" w14:paraId="6F38F408"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60E04" w14:textId="77777777" w:rsidR="00C52489" w:rsidRPr="00481BF6" w:rsidRDefault="00C52489" w:rsidP="00B86BC4">
            <w:pPr>
              <w:pStyle w:val="pc"/>
              <w:jc w:val="left"/>
              <w:rPr>
                <w:color w:val="auto"/>
                <w:sz w:val="28"/>
                <w:szCs w:val="28"/>
                <w:lang w:val="kk-KZ"/>
              </w:rPr>
            </w:pPr>
            <w:r w:rsidRPr="00481BF6">
              <w:rPr>
                <w:color w:val="auto"/>
                <w:sz w:val="28"/>
                <w:szCs w:val="28"/>
              </w:rPr>
              <w:t>кастодиандық қызмет көрсеткені үшін сыйақы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AD49A39" w14:textId="77777777" w:rsidR="00C52489" w:rsidRPr="00481BF6" w:rsidRDefault="00C52489" w:rsidP="00B86BC4">
            <w:pPr>
              <w:pStyle w:val="pc"/>
              <w:rPr>
                <w:color w:val="auto"/>
                <w:sz w:val="28"/>
                <w:szCs w:val="28"/>
                <w:lang w:val="kk-KZ"/>
              </w:rPr>
            </w:pPr>
            <w:r w:rsidRPr="00481BF6">
              <w:rPr>
                <w:color w:val="auto"/>
                <w:sz w:val="28"/>
                <w:szCs w:val="28"/>
                <w:lang w:val="kk-KZ"/>
              </w:rPr>
              <w:t>9.2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92D76B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02F330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DC64FE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BF3B379" w14:textId="77777777" w:rsidR="00C52489" w:rsidRPr="00481BF6" w:rsidRDefault="00C52489" w:rsidP="00B86BC4">
            <w:pPr>
              <w:rPr>
                <w:sz w:val="28"/>
                <w:szCs w:val="28"/>
                <w:lang w:val="kk-KZ"/>
              </w:rPr>
            </w:pPr>
          </w:p>
        </w:tc>
      </w:tr>
      <w:tr w:rsidR="00C52489" w:rsidRPr="00481BF6" w14:paraId="32BDB4C5"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6D741" w14:textId="77777777" w:rsidR="00C52489" w:rsidRPr="00481BF6" w:rsidRDefault="00C52489" w:rsidP="00B86BC4">
            <w:pPr>
              <w:pStyle w:val="pc"/>
              <w:jc w:val="left"/>
              <w:rPr>
                <w:color w:val="auto"/>
                <w:sz w:val="28"/>
                <w:szCs w:val="28"/>
                <w:lang w:val="kk-KZ"/>
              </w:rPr>
            </w:pPr>
            <w:r w:rsidRPr="00481BF6">
              <w:rPr>
                <w:color w:val="auto"/>
                <w:sz w:val="28"/>
                <w:szCs w:val="28"/>
                <w:lang w:val="kk-KZ"/>
              </w:rPr>
              <w:t>Операциялық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6ACDEA8" w14:textId="77777777" w:rsidR="00C52489" w:rsidRPr="00481BF6" w:rsidRDefault="00C52489" w:rsidP="00B86BC4">
            <w:pPr>
              <w:pStyle w:val="pc"/>
              <w:rPr>
                <w:color w:val="auto"/>
                <w:sz w:val="28"/>
                <w:szCs w:val="28"/>
                <w:lang w:val="kk-KZ"/>
              </w:rPr>
            </w:pPr>
            <w:r w:rsidRPr="00481BF6">
              <w:rPr>
                <w:color w:val="auto"/>
                <w:sz w:val="28"/>
                <w:szCs w:val="28"/>
                <w:lang w:val="kk-KZ"/>
              </w:rPr>
              <w:t>10</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0E6D19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203396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0BD794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FE1C134" w14:textId="77777777" w:rsidR="00C52489" w:rsidRPr="00481BF6" w:rsidRDefault="00C52489" w:rsidP="00B86BC4">
            <w:pPr>
              <w:rPr>
                <w:sz w:val="28"/>
                <w:szCs w:val="28"/>
                <w:lang w:val="kk-KZ"/>
              </w:rPr>
            </w:pPr>
          </w:p>
        </w:tc>
      </w:tr>
      <w:tr w:rsidR="00C52489" w:rsidRPr="00481BF6" w14:paraId="2C7E3B5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CAAFB" w14:textId="77777777" w:rsidR="00C52489" w:rsidRPr="00481BF6" w:rsidRDefault="00C52489" w:rsidP="00B86BC4">
            <w:pPr>
              <w:pStyle w:val="pc"/>
              <w:jc w:val="left"/>
              <w:rPr>
                <w:color w:val="auto"/>
                <w:sz w:val="28"/>
                <w:szCs w:val="28"/>
                <w:lang w:val="kk-KZ"/>
              </w:rPr>
            </w:pPr>
            <w:r w:rsidRPr="00481BF6">
              <w:rPr>
                <w:color w:val="auto"/>
                <w:sz w:val="28"/>
                <w:szCs w:val="28"/>
                <w:lang w:val="kk-KZ"/>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0C8289C"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9CAE92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8602A9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C4F4C2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92A72AD" w14:textId="77777777" w:rsidR="00C52489" w:rsidRPr="00481BF6" w:rsidRDefault="00C52489" w:rsidP="00B86BC4">
            <w:pPr>
              <w:rPr>
                <w:sz w:val="28"/>
                <w:szCs w:val="28"/>
                <w:lang w:val="kk-KZ"/>
              </w:rPr>
            </w:pPr>
          </w:p>
        </w:tc>
      </w:tr>
      <w:tr w:rsidR="00C52489" w:rsidRPr="00481BF6" w14:paraId="1291BDA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6CF40" w14:textId="77777777" w:rsidR="00C52489" w:rsidRPr="00481BF6" w:rsidRDefault="00C52489" w:rsidP="00B86BC4">
            <w:pPr>
              <w:pStyle w:val="pc"/>
              <w:jc w:val="left"/>
              <w:rPr>
                <w:color w:val="auto"/>
                <w:sz w:val="28"/>
                <w:szCs w:val="28"/>
                <w:lang w:val="kk-KZ"/>
              </w:rPr>
            </w:pPr>
            <w:r w:rsidRPr="00481BF6">
              <w:rPr>
                <w:color w:val="auto"/>
                <w:sz w:val="28"/>
                <w:szCs w:val="28"/>
              </w:rPr>
              <w:t>еңбекақы төлеу және іссапар шығындары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D397389" w14:textId="77777777" w:rsidR="00C52489" w:rsidRPr="00481BF6" w:rsidRDefault="00C52489" w:rsidP="00B86BC4">
            <w:pPr>
              <w:pStyle w:val="pc"/>
              <w:rPr>
                <w:color w:val="auto"/>
                <w:sz w:val="28"/>
                <w:szCs w:val="28"/>
                <w:lang w:val="kk-KZ"/>
              </w:rPr>
            </w:pPr>
            <w:r w:rsidRPr="00481BF6">
              <w:rPr>
                <w:color w:val="auto"/>
                <w:sz w:val="28"/>
                <w:szCs w:val="28"/>
                <w:lang w:val="kk-KZ"/>
              </w:rPr>
              <w:t>10.1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0122BD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4286BC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DBBDCF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B186970" w14:textId="77777777" w:rsidR="00C52489" w:rsidRPr="00481BF6" w:rsidRDefault="00C52489" w:rsidP="00B86BC4">
            <w:pPr>
              <w:rPr>
                <w:sz w:val="28"/>
                <w:szCs w:val="28"/>
                <w:lang w:val="kk-KZ"/>
              </w:rPr>
            </w:pPr>
          </w:p>
        </w:tc>
      </w:tr>
      <w:tr w:rsidR="00C52489" w:rsidRPr="00481BF6" w14:paraId="1183E201"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4E8C8" w14:textId="77777777" w:rsidR="00C52489" w:rsidRPr="00481BF6" w:rsidRDefault="00C52489" w:rsidP="00B86BC4">
            <w:pPr>
              <w:pStyle w:val="pc"/>
              <w:jc w:val="left"/>
              <w:rPr>
                <w:color w:val="auto"/>
                <w:sz w:val="28"/>
                <w:szCs w:val="28"/>
                <w:lang w:val="kk-KZ"/>
              </w:rPr>
            </w:pPr>
            <w:r w:rsidRPr="00481BF6">
              <w:rPr>
                <w:color w:val="auto"/>
                <w:sz w:val="28"/>
                <w:szCs w:val="28"/>
              </w:rPr>
              <w:lastRenderedPageBreak/>
              <w:t>амортизациялық аударымдар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F03474E" w14:textId="77777777" w:rsidR="00C52489" w:rsidRPr="00481BF6" w:rsidRDefault="00C52489" w:rsidP="00B86BC4">
            <w:pPr>
              <w:pStyle w:val="pc"/>
              <w:rPr>
                <w:color w:val="auto"/>
                <w:sz w:val="28"/>
                <w:szCs w:val="28"/>
                <w:lang w:val="kk-KZ"/>
              </w:rPr>
            </w:pPr>
            <w:r w:rsidRPr="00481BF6">
              <w:rPr>
                <w:color w:val="auto"/>
                <w:sz w:val="28"/>
                <w:szCs w:val="28"/>
                <w:lang w:val="kk-KZ"/>
              </w:rPr>
              <w:t>10.2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BD33E8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2135813"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B26BB3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7E9703F" w14:textId="77777777" w:rsidR="00C52489" w:rsidRPr="00481BF6" w:rsidRDefault="00C52489" w:rsidP="00B86BC4">
            <w:pPr>
              <w:rPr>
                <w:sz w:val="28"/>
                <w:szCs w:val="28"/>
                <w:lang w:val="kk-KZ"/>
              </w:rPr>
            </w:pPr>
          </w:p>
        </w:tc>
      </w:tr>
      <w:tr w:rsidR="00C52489" w:rsidRPr="00481BF6" w14:paraId="68EE3C0A"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1EDEC" w14:textId="77777777" w:rsidR="00C52489" w:rsidRPr="00481BF6" w:rsidRDefault="00C52489" w:rsidP="00B86BC4">
            <w:pPr>
              <w:pStyle w:val="pc"/>
              <w:jc w:val="left"/>
              <w:rPr>
                <w:color w:val="auto"/>
                <w:sz w:val="28"/>
                <w:szCs w:val="28"/>
                <w:lang w:val="kk-KZ"/>
              </w:rPr>
            </w:pPr>
            <w:r w:rsidRPr="00481BF6">
              <w:rPr>
                <w:color w:val="auto"/>
                <w:sz w:val="28"/>
                <w:szCs w:val="28"/>
              </w:rPr>
              <w:t>корпоративтік табыс салығын қоспағанда, салықтарды және бюджетке төленетін басқа да міндетті төлемдерді төлеу бойынша шығыс</w:t>
            </w:r>
            <w:r w:rsidRPr="00481BF6">
              <w:rPr>
                <w:color w:val="auto"/>
                <w:sz w:val="28"/>
                <w:szCs w:val="28"/>
                <w:lang w:val="kk-KZ"/>
              </w:rPr>
              <w:t xml:space="preserve">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2913AFF" w14:textId="77777777" w:rsidR="00C52489" w:rsidRPr="00481BF6" w:rsidRDefault="00C52489" w:rsidP="00B86BC4">
            <w:pPr>
              <w:pStyle w:val="pc"/>
              <w:rPr>
                <w:color w:val="auto"/>
                <w:sz w:val="28"/>
                <w:szCs w:val="28"/>
                <w:lang w:val="kk-KZ"/>
              </w:rPr>
            </w:pPr>
            <w:r w:rsidRPr="00481BF6">
              <w:rPr>
                <w:color w:val="auto"/>
                <w:sz w:val="28"/>
                <w:szCs w:val="28"/>
                <w:lang w:val="kk-KZ"/>
              </w:rPr>
              <w:t>10.3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8910E5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FDF36C8"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1456C1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F4FF170" w14:textId="77777777" w:rsidR="00C52489" w:rsidRPr="00481BF6" w:rsidRDefault="00C52489" w:rsidP="00B86BC4">
            <w:pPr>
              <w:rPr>
                <w:sz w:val="28"/>
                <w:szCs w:val="28"/>
                <w:lang w:val="kk-KZ"/>
              </w:rPr>
            </w:pPr>
          </w:p>
        </w:tc>
      </w:tr>
      <w:tr w:rsidR="00C52489" w:rsidRPr="00481BF6" w14:paraId="46080AF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22A45" w14:textId="77777777" w:rsidR="00C52489" w:rsidRPr="00481BF6" w:rsidRDefault="00C52489" w:rsidP="00B86BC4">
            <w:pPr>
              <w:pStyle w:val="pc"/>
              <w:jc w:val="left"/>
              <w:rPr>
                <w:color w:val="auto"/>
                <w:sz w:val="28"/>
                <w:szCs w:val="28"/>
                <w:lang w:val="kk-KZ"/>
              </w:rPr>
            </w:pPr>
            <w:r w:rsidRPr="00481BF6">
              <w:rPr>
                <w:color w:val="auto"/>
                <w:sz w:val="28"/>
                <w:szCs w:val="28"/>
              </w:rPr>
              <w:t>операциялық жал</w:t>
            </w:r>
            <w:r w:rsidRPr="00481BF6">
              <w:rPr>
                <w:color w:val="auto"/>
                <w:sz w:val="28"/>
                <w:szCs w:val="28"/>
                <w:lang w:val="kk-KZ"/>
              </w:rPr>
              <w:t xml:space="preserve">ға алу </w:t>
            </w:r>
            <w:r w:rsidRPr="00481BF6">
              <w:rPr>
                <w:color w:val="auto"/>
                <w:sz w:val="28"/>
                <w:szCs w:val="28"/>
              </w:rPr>
              <w:t>бойынша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A9C5C5B" w14:textId="77777777" w:rsidR="00C52489" w:rsidRPr="00481BF6" w:rsidRDefault="00C52489" w:rsidP="00B86BC4">
            <w:pPr>
              <w:pStyle w:val="pc"/>
              <w:rPr>
                <w:color w:val="auto"/>
                <w:sz w:val="28"/>
                <w:szCs w:val="28"/>
                <w:lang w:val="kk-KZ"/>
              </w:rPr>
            </w:pPr>
            <w:r w:rsidRPr="00481BF6">
              <w:rPr>
                <w:color w:val="auto"/>
                <w:sz w:val="28"/>
                <w:szCs w:val="28"/>
                <w:lang w:val="kk-KZ"/>
              </w:rPr>
              <w:t>10.4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B8FC6E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5CD8BF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97E6D1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22C3C0A" w14:textId="77777777" w:rsidR="00C52489" w:rsidRPr="00481BF6" w:rsidRDefault="00C52489" w:rsidP="00B86BC4">
            <w:pPr>
              <w:rPr>
                <w:sz w:val="28"/>
                <w:szCs w:val="28"/>
                <w:lang w:val="kk-KZ"/>
              </w:rPr>
            </w:pPr>
          </w:p>
        </w:tc>
      </w:tr>
      <w:tr w:rsidR="00C52489" w:rsidRPr="00481BF6" w14:paraId="6DFE788D"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8D269" w14:textId="77777777" w:rsidR="00C52489" w:rsidRPr="00481BF6" w:rsidRDefault="00C52489" w:rsidP="00B86BC4">
            <w:pPr>
              <w:pStyle w:val="pc"/>
              <w:jc w:val="left"/>
              <w:rPr>
                <w:color w:val="auto"/>
                <w:sz w:val="28"/>
                <w:szCs w:val="28"/>
                <w:lang w:val="kk-KZ"/>
              </w:rPr>
            </w:pPr>
            <w:r w:rsidRPr="00481BF6">
              <w:rPr>
                <w:color w:val="auto"/>
                <w:sz w:val="28"/>
                <w:szCs w:val="28"/>
                <w:lang w:val="kk-KZ"/>
              </w:rPr>
              <w:t>Активтерді сатудан немесе өтеусіз беруден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ACCE096" w14:textId="77777777" w:rsidR="00C52489" w:rsidRPr="00481BF6" w:rsidRDefault="00C52489" w:rsidP="00B86BC4">
            <w:pPr>
              <w:pStyle w:val="pc"/>
              <w:rPr>
                <w:color w:val="auto"/>
                <w:sz w:val="28"/>
                <w:szCs w:val="28"/>
                <w:lang w:val="kk-KZ"/>
              </w:rPr>
            </w:pPr>
            <w:r w:rsidRPr="00481BF6">
              <w:rPr>
                <w:color w:val="auto"/>
                <w:sz w:val="28"/>
                <w:szCs w:val="28"/>
                <w:lang w:val="kk-KZ"/>
              </w:rPr>
              <w:t>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0D0973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D44C4D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240FD2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23C4A62" w14:textId="77777777" w:rsidR="00C52489" w:rsidRPr="00481BF6" w:rsidRDefault="00C52489" w:rsidP="00B86BC4">
            <w:pPr>
              <w:rPr>
                <w:sz w:val="28"/>
                <w:szCs w:val="28"/>
                <w:lang w:val="kk-KZ"/>
              </w:rPr>
            </w:pPr>
          </w:p>
        </w:tc>
      </w:tr>
      <w:tr w:rsidR="00C52489" w:rsidRPr="00481BF6" w14:paraId="4C9A14DE"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3A917" w14:textId="77777777" w:rsidR="00C52489" w:rsidRPr="00481BF6" w:rsidRDefault="00C52489" w:rsidP="00B86BC4">
            <w:pPr>
              <w:pStyle w:val="pc"/>
              <w:jc w:val="left"/>
              <w:rPr>
                <w:color w:val="auto"/>
                <w:sz w:val="28"/>
                <w:szCs w:val="28"/>
                <w:lang w:val="kk-KZ"/>
              </w:rPr>
            </w:pPr>
            <w:r w:rsidRPr="00481BF6">
              <w:rPr>
                <w:color w:val="auto"/>
                <w:sz w:val="28"/>
                <w:szCs w:val="28"/>
              </w:rPr>
              <w:t>Басқа да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85AB88A" w14:textId="77777777" w:rsidR="00C52489" w:rsidRPr="00481BF6" w:rsidRDefault="00C52489" w:rsidP="00B86BC4">
            <w:pPr>
              <w:pStyle w:val="pc"/>
              <w:rPr>
                <w:color w:val="auto"/>
                <w:sz w:val="28"/>
                <w:szCs w:val="28"/>
                <w:lang w:val="kk-KZ"/>
              </w:rPr>
            </w:pPr>
            <w:r w:rsidRPr="00481BF6">
              <w:rPr>
                <w:color w:val="auto"/>
                <w:sz w:val="28"/>
                <w:szCs w:val="28"/>
                <w:lang w:val="kk-KZ"/>
              </w:rPr>
              <w:t>12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B66502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F1E206A"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1CE757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87C88D5" w14:textId="77777777" w:rsidR="00C52489" w:rsidRPr="00481BF6" w:rsidRDefault="00C52489" w:rsidP="00B86BC4">
            <w:pPr>
              <w:rPr>
                <w:sz w:val="28"/>
                <w:szCs w:val="28"/>
                <w:lang w:val="kk-KZ"/>
              </w:rPr>
            </w:pPr>
          </w:p>
        </w:tc>
      </w:tr>
      <w:tr w:rsidR="00C52489" w:rsidRPr="00481BF6" w14:paraId="5C3076C5"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F590C" w14:textId="77777777" w:rsidR="00C52489" w:rsidRPr="00481BF6" w:rsidRDefault="00C52489" w:rsidP="00B86BC4">
            <w:pPr>
              <w:pStyle w:val="pc"/>
              <w:jc w:val="left"/>
              <w:rPr>
                <w:color w:val="auto"/>
                <w:sz w:val="28"/>
                <w:szCs w:val="28"/>
                <w:lang w:val="kk-KZ"/>
              </w:rPr>
            </w:pPr>
            <w:r w:rsidRPr="00481BF6">
              <w:rPr>
                <w:color w:val="auto"/>
                <w:sz w:val="28"/>
                <w:szCs w:val="28"/>
                <w:lang w:val="kk-KZ"/>
              </w:rPr>
              <w:t>Шығыс жиыны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3A7F761" w14:textId="77777777" w:rsidR="00C52489" w:rsidRPr="00481BF6" w:rsidRDefault="00C52489" w:rsidP="00B86BC4">
            <w:pPr>
              <w:pStyle w:val="pc"/>
              <w:rPr>
                <w:color w:val="auto"/>
                <w:sz w:val="28"/>
                <w:szCs w:val="28"/>
                <w:lang w:val="kk-KZ"/>
              </w:rPr>
            </w:pPr>
            <w:r w:rsidRPr="00481BF6">
              <w:rPr>
                <w:color w:val="auto"/>
                <w:sz w:val="28"/>
                <w:szCs w:val="28"/>
                <w:lang w:val="kk-KZ"/>
              </w:rPr>
              <w:t>13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DCA0BC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B33567E"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B8A016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864C042" w14:textId="77777777" w:rsidR="00C52489" w:rsidRPr="00481BF6" w:rsidRDefault="00C52489" w:rsidP="00B86BC4">
            <w:pPr>
              <w:rPr>
                <w:sz w:val="28"/>
                <w:szCs w:val="28"/>
                <w:lang w:val="kk-KZ"/>
              </w:rPr>
            </w:pPr>
          </w:p>
        </w:tc>
      </w:tr>
      <w:tr w:rsidR="00C52489" w:rsidRPr="00481BF6" w14:paraId="3915202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958C1"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«Жалпы сақтандыру» саласы бойынша сақтандыру төлемдеріне кепілдік беру резервінің активтері бойынша кіріс және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ADEC13F"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EA8859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21B08CB"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22D1A0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74C66EB" w14:textId="77777777" w:rsidR="00C52489" w:rsidRPr="00481BF6" w:rsidRDefault="00C52489" w:rsidP="00B86BC4">
            <w:pPr>
              <w:rPr>
                <w:sz w:val="28"/>
                <w:szCs w:val="28"/>
                <w:lang w:val="kk-KZ"/>
              </w:rPr>
            </w:pPr>
          </w:p>
        </w:tc>
      </w:tr>
      <w:tr w:rsidR="00C52489" w:rsidRPr="00481BF6" w14:paraId="2B5ADD93"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08A9B" w14:textId="77777777" w:rsidR="00C52489" w:rsidRPr="00481BF6" w:rsidRDefault="00C52489" w:rsidP="00B86BC4">
            <w:pPr>
              <w:pStyle w:val="pc"/>
              <w:jc w:val="left"/>
              <w:rPr>
                <w:color w:val="auto"/>
                <w:sz w:val="28"/>
                <w:szCs w:val="28"/>
                <w:lang w:val="kk-KZ"/>
              </w:rPr>
            </w:pPr>
            <w:r w:rsidRPr="00481BF6">
              <w:rPr>
                <w:color w:val="auto"/>
                <w:sz w:val="28"/>
                <w:szCs w:val="28"/>
                <w:lang w:val="kk-KZ"/>
              </w:rPr>
              <w:t>О</w:t>
            </w:r>
            <w:r w:rsidRPr="00481BF6">
              <w:rPr>
                <w:color w:val="auto"/>
                <w:sz w:val="28"/>
                <w:szCs w:val="28"/>
              </w:rPr>
              <w:t>рналастырылған салымдар бойынша сыйақы түріндегі кіріс</w:t>
            </w:r>
            <w:r w:rsidRPr="00481BF6">
              <w:rPr>
                <w:color w:val="auto"/>
                <w:sz w:val="28"/>
                <w:szCs w:val="28"/>
                <w:lang w:val="kk-KZ"/>
              </w:rPr>
              <w:t xml:space="preserve">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0524CDA" w14:textId="77777777" w:rsidR="00C52489" w:rsidRPr="00481BF6" w:rsidRDefault="00C52489" w:rsidP="00B86BC4">
            <w:pPr>
              <w:pStyle w:val="pc"/>
              <w:rPr>
                <w:color w:val="auto"/>
                <w:sz w:val="28"/>
                <w:szCs w:val="28"/>
                <w:lang w:val="kk-KZ"/>
              </w:rPr>
            </w:pPr>
            <w:r w:rsidRPr="00481BF6">
              <w:rPr>
                <w:color w:val="auto"/>
                <w:sz w:val="28"/>
                <w:szCs w:val="28"/>
                <w:lang w:val="kk-KZ"/>
              </w:rPr>
              <w:t>14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05B1A7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2123353"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F47BB9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DF356EE" w14:textId="77777777" w:rsidR="00C52489" w:rsidRPr="00481BF6" w:rsidRDefault="00C52489" w:rsidP="00B86BC4">
            <w:pPr>
              <w:rPr>
                <w:sz w:val="28"/>
                <w:szCs w:val="28"/>
                <w:lang w:val="kk-KZ"/>
              </w:rPr>
            </w:pPr>
          </w:p>
        </w:tc>
      </w:tr>
      <w:tr w:rsidR="00C52489" w:rsidRPr="00481BF6" w14:paraId="1B3680E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326A5" w14:textId="77777777" w:rsidR="00C52489" w:rsidRPr="00481BF6" w:rsidRDefault="00C52489" w:rsidP="00B86BC4">
            <w:pPr>
              <w:pStyle w:val="pc"/>
              <w:jc w:val="left"/>
              <w:rPr>
                <w:color w:val="auto"/>
                <w:sz w:val="28"/>
                <w:szCs w:val="28"/>
                <w:lang w:val="kk-KZ"/>
              </w:rPr>
            </w:pPr>
            <w:r w:rsidRPr="00481BF6">
              <w:rPr>
                <w:color w:val="auto"/>
                <w:sz w:val="28"/>
                <w:szCs w:val="28"/>
              </w:rPr>
              <w:t>Бағалы қағаздар бойынша сыйақы (купон және (немесе) дисконт) түріндегі кіріс</w:t>
            </w:r>
            <w:r w:rsidRPr="00481BF6">
              <w:rPr>
                <w:color w:val="auto"/>
                <w:sz w:val="28"/>
                <w:szCs w:val="28"/>
                <w:lang w:val="kk-KZ"/>
              </w:rPr>
              <w:t xml:space="preserve">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61E6468" w14:textId="77777777" w:rsidR="00C52489" w:rsidRPr="00481BF6" w:rsidRDefault="00C52489" w:rsidP="00B86BC4">
            <w:pPr>
              <w:pStyle w:val="pc"/>
              <w:rPr>
                <w:color w:val="auto"/>
                <w:sz w:val="28"/>
                <w:szCs w:val="28"/>
                <w:lang w:val="kk-KZ"/>
              </w:rPr>
            </w:pPr>
            <w:r w:rsidRPr="00481BF6">
              <w:rPr>
                <w:color w:val="auto"/>
                <w:sz w:val="28"/>
                <w:szCs w:val="28"/>
                <w:lang w:val="kk-KZ"/>
              </w:rPr>
              <w:t>15</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6FEA2C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1B87515"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C705B9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D770CE5" w14:textId="77777777" w:rsidR="00C52489" w:rsidRPr="00481BF6" w:rsidRDefault="00C52489" w:rsidP="00B86BC4">
            <w:pPr>
              <w:rPr>
                <w:sz w:val="28"/>
                <w:szCs w:val="28"/>
                <w:lang w:val="kk-KZ"/>
              </w:rPr>
            </w:pPr>
          </w:p>
        </w:tc>
      </w:tr>
      <w:tr w:rsidR="00C52489" w:rsidRPr="00481BF6" w14:paraId="2A0F555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B5A30"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r w:rsidRPr="00481BF6">
              <w:rPr>
                <w:color w:val="auto"/>
                <w:sz w:val="28"/>
                <w:szCs w:val="28"/>
                <w:lang w:val="kk-KZ"/>
              </w:rPr>
              <w:t>:</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9BF8F20"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4E26E2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DA7C7F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8AF691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C5F2B5D" w14:textId="77777777" w:rsidR="00C52489" w:rsidRPr="00481BF6" w:rsidRDefault="00C52489" w:rsidP="00B86BC4">
            <w:pPr>
              <w:rPr>
                <w:sz w:val="28"/>
                <w:szCs w:val="28"/>
                <w:lang w:val="kk-KZ"/>
              </w:rPr>
            </w:pPr>
          </w:p>
        </w:tc>
      </w:tr>
      <w:tr w:rsidR="00C52489" w:rsidRPr="00481BF6" w14:paraId="23C0894C"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AD509"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Пайда немесе </w:t>
            </w:r>
            <w:r w:rsidRPr="00481BF6">
              <w:rPr>
                <w:color w:val="auto"/>
                <w:sz w:val="28"/>
                <w:szCs w:val="28"/>
                <w:lang w:val="kk-KZ"/>
              </w:rPr>
              <w:t>шығын</w:t>
            </w:r>
            <w:r w:rsidRPr="00481BF6">
              <w:rPr>
                <w:color w:val="auto"/>
                <w:sz w:val="28"/>
                <w:szCs w:val="28"/>
              </w:rPr>
              <w:t xml:space="preserve"> арқылы әділ құны бойынша </w:t>
            </w:r>
            <w:r w:rsidRPr="00481BF6">
              <w:rPr>
                <w:color w:val="auto"/>
                <w:sz w:val="28"/>
                <w:szCs w:val="28"/>
              </w:rPr>
              <w:lastRenderedPageBreak/>
              <w:t>бағаланатын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6DB8499"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15.1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E7AC29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688E37D"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C8C262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7A1582E" w14:textId="77777777" w:rsidR="00C52489" w:rsidRPr="00481BF6" w:rsidRDefault="00C52489" w:rsidP="00B86BC4">
            <w:pPr>
              <w:rPr>
                <w:sz w:val="28"/>
                <w:szCs w:val="28"/>
                <w:lang w:val="kk-KZ"/>
              </w:rPr>
            </w:pPr>
          </w:p>
        </w:tc>
      </w:tr>
      <w:tr w:rsidR="00C52489" w:rsidRPr="00481BF6" w14:paraId="0398AC6C"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FDF02" w14:textId="77777777" w:rsidR="00C52489" w:rsidRPr="00481BF6" w:rsidRDefault="00C52489" w:rsidP="00B86BC4">
            <w:pPr>
              <w:pStyle w:val="pc"/>
              <w:jc w:val="left"/>
              <w:rPr>
                <w:color w:val="auto"/>
                <w:sz w:val="28"/>
                <w:szCs w:val="28"/>
                <w:lang w:val="kk-KZ"/>
              </w:rPr>
            </w:pPr>
            <w:r w:rsidRPr="00481BF6">
              <w:rPr>
                <w:color w:val="auto"/>
                <w:sz w:val="28"/>
                <w:szCs w:val="28"/>
              </w:rPr>
              <w:lastRenderedPageBreak/>
              <w:t>Басқа да жиынтық кіріс арқылы әділ құны бойынша бағаланатын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4FB249E" w14:textId="77777777" w:rsidR="00C52489" w:rsidRPr="00481BF6" w:rsidRDefault="00C52489" w:rsidP="00B86BC4">
            <w:pPr>
              <w:pStyle w:val="pc"/>
              <w:rPr>
                <w:color w:val="auto"/>
                <w:sz w:val="28"/>
                <w:szCs w:val="28"/>
                <w:lang w:val="kk-KZ"/>
              </w:rPr>
            </w:pPr>
            <w:r w:rsidRPr="00481BF6">
              <w:rPr>
                <w:color w:val="auto"/>
                <w:sz w:val="28"/>
                <w:szCs w:val="28"/>
                <w:lang w:val="kk-KZ"/>
              </w:rPr>
              <w:t>15.2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1B8B9E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6BFEFF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C64A60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C430EBA" w14:textId="77777777" w:rsidR="00C52489" w:rsidRPr="00481BF6" w:rsidRDefault="00C52489" w:rsidP="00B86BC4">
            <w:pPr>
              <w:rPr>
                <w:sz w:val="28"/>
                <w:szCs w:val="28"/>
                <w:lang w:val="kk-KZ"/>
              </w:rPr>
            </w:pPr>
          </w:p>
        </w:tc>
      </w:tr>
      <w:tr w:rsidR="00C52489" w:rsidRPr="00481BF6" w14:paraId="656504E0"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B5D37" w14:textId="77777777" w:rsidR="00C52489" w:rsidRPr="00481BF6" w:rsidRDefault="00C52489" w:rsidP="00B86BC4">
            <w:pPr>
              <w:pStyle w:val="pc"/>
              <w:jc w:val="left"/>
              <w:rPr>
                <w:color w:val="auto"/>
                <w:sz w:val="28"/>
                <w:szCs w:val="28"/>
                <w:lang w:val="kk-KZ"/>
              </w:rPr>
            </w:pPr>
            <w:r w:rsidRPr="00481BF6">
              <w:rPr>
                <w:color w:val="auto"/>
                <w:sz w:val="28"/>
                <w:szCs w:val="28"/>
              </w:rPr>
              <w:t>Амортизацияланған құны бойынша бағаланатын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BD3C061" w14:textId="77777777" w:rsidR="00C52489" w:rsidRPr="00481BF6" w:rsidRDefault="00C52489" w:rsidP="00B86BC4">
            <w:pPr>
              <w:pStyle w:val="pc"/>
              <w:rPr>
                <w:color w:val="auto"/>
                <w:sz w:val="28"/>
                <w:szCs w:val="28"/>
                <w:lang w:val="kk-KZ"/>
              </w:rPr>
            </w:pPr>
            <w:r w:rsidRPr="00481BF6">
              <w:rPr>
                <w:color w:val="auto"/>
                <w:sz w:val="28"/>
                <w:szCs w:val="28"/>
                <w:lang w:val="kk-KZ"/>
              </w:rPr>
              <w:t>15.3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58801F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DC0011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9F707E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4F71172" w14:textId="77777777" w:rsidR="00C52489" w:rsidRPr="00481BF6" w:rsidRDefault="00C52489" w:rsidP="00B86BC4">
            <w:pPr>
              <w:rPr>
                <w:sz w:val="28"/>
                <w:szCs w:val="28"/>
                <w:lang w:val="kk-KZ"/>
              </w:rPr>
            </w:pPr>
          </w:p>
        </w:tc>
      </w:tr>
      <w:tr w:rsidR="00C52489" w:rsidRPr="00481BF6" w14:paraId="73F9A51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8E3A2" w14:textId="77777777" w:rsidR="00C52489" w:rsidRPr="00481BF6" w:rsidRDefault="00C52489" w:rsidP="00B86BC4">
            <w:pPr>
              <w:pStyle w:val="pc"/>
              <w:jc w:val="left"/>
              <w:rPr>
                <w:color w:val="auto"/>
                <w:sz w:val="28"/>
                <w:szCs w:val="28"/>
                <w:lang w:val="kk-KZ"/>
              </w:rPr>
            </w:pPr>
            <w:r w:rsidRPr="00481BF6">
              <w:rPr>
                <w:color w:val="auto"/>
                <w:sz w:val="28"/>
                <w:szCs w:val="28"/>
              </w:rPr>
              <w:t>«Кері РЕПО» операциялары бойынша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BC1AB07" w14:textId="77777777" w:rsidR="00C52489" w:rsidRPr="00481BF6" w:rsidRDefault="00C52489" w:rsidP="00B86BC4">
            <w:pPr>
              <w:pStyle w:val="pc"/>
              <w:rPr>
                <w:color w:val="auto"/>
                <w:sz w:val="28"/>
                <w:szCs w:val="28"/>
                <w:lang w:val="kk-KZ"/>
              </w:rPr>
            </w:pPr>
            <w:r w:rsidRPr="00481BF6">
              <w:rPr>
                <w:color w:val="auto"/>
                <w:sz w:val="28"/>
                <w:szCs w:val="28"/>
                <w:lang w:val="kk-KZ"/>
              </w:rPr>
              <w:t>16</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FCAD1A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2DAEB82"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389B84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56EBA9B" w14:textId="77777777" w:rsidR="00C52489" w:rsidRPr="00481BF6" w:rsidRDefault="00C52489" w:rsidP="00B86BC4">
            <w:pPr>
              <w:rPr>
                <w:sz w:val="28"/>
                <w:szCs w:val="28"/>
                <w:lang w:val="kk-KZ"/>
              </w:rPr>
            </w:pPr>
          </w:p>
        </w:tc>
      </w:tr>
      <w:tr w:rsidR="00C52489" w:rsidRPr="00481BF6" w14:paraId="75D5139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F9349" w14:textId="77777777" w:rsidR="00C52489" w:rsidRPr="00481BF6" w:rsidRDefault="00C52489" w:rsidP="00B86BC4">
            <w:pPr>
              <w:pStyle w:val="pc"/>
              <w:jc w:val="left"/>
              <w:rPr>
                <w:color w:val="auto"/>
                <w:sz w:val="28"/>
                <w:szCs w:val="28"/>
                <w:lang w:val="kk-KZ"/>
              </w:rPr>
            </w:pPr>
            <w:r w:rsidRPr="00481BF6">
              <w:rPr>
                <w:color w:val="auto"/>
                <w:sz w:val="28"/>
                <w:szCs w:val="28"/>
              </w:rPr>
              <w:t>Бағалы қағаздарды сатып алу-сатудан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102443D" w14:textId="77777777" w:rsidR="00C52489" w:rsidRPr="00481BF6" w:rsidRDefault="00C52489" w:rsidP="00B86BC4">
            <w:pPr>
              <w:pStyle w:val="pc"/>
              <w:rPr>
                <w:color w:val="auto"/>
                <w:sz w:val="28"/>
                <w:szCs w:val="28"/>
                <w:lang w:val="kk-KZ"/>
              </w:rPr>
            </w:pPr>
            <w:r w:rsidRPr="00481BF6">
              <w:rPr>
                <w:color w:val="auto"/>
                <w:sz w:val="28"/>
                <w:szCs w:val="28"/>
                <w:lang w:val="kk-KZ"/>
              </w:rPr>
              <w:t>17</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F00C78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BF2768E"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FBB057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4CE9FCC" w14:textId="77777777" w:rsidR="00C52489" w:rsidRPr="00481BF6" w:rsidRDefault="00C52489" w:rsidP="00B86BC4">
            <w:pPr>
              <w:rPr>
                <w:sz w:val="28"/>
                <w:szCs w:val="28"/>
                <w:lang w:val="kk-KZ"/>
              </w:rPr>
            </w:pPr>
          </w:p>
        </w:tc>
      </w:tr>
      <w:tr w:rsidR="00C52489" w:rsidRPr="00481BF6" w14:paraId="7576BA4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DC128" w14:textId="77777777" w:rsidR="00C52489" w:rsidRPr="00481BF6" w:rsidRDefault="00C52489" w:rsidP="00B86BC4">
            <w:pPr>
              <w:pStyle w:val="pc"/>
              <w:jc w:val="left"/>
              <w:rPr>
                <w:color w:val="auto"/>
                <w:sz w:val="28"/>
                <w:szCs w:val="28"/>
                <w:lang w:val="kk-KZ"/>
              </w:rPr>
            </w:pPr>
            <w:r w:rsidRPr="00481BF6">
              <w:rPr>
                <w:color w:val="auto"/>
                <w:sz w:val="28"/>
                <w:szCs w:val="28"/>
              </w:rPr>
              <w:t>Қайта бағалаудан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9C7D6A6" w14:textId="77777777" w:rsidR="00C52489" w:rsidRPr="00481BF6" w:rsidRDefault="00C52489" w:rsidP="00B86BC4">
            <w:pPr>
              <w:pStyle w:val="pc"/>
              <w:rPr>
                <w:color w:val="auto"/>
                <w:sz w:val="28"/>
                <w:szCs w:val="28"/>
                <w:lang w:val="kk-KZ"/>
              </w:rPr>
            </w:pPr>
            <w:r w:rsidRPr="00481BF6">
              <w:rPr>
                <w:color w:val="auto"/>
                <w:sz w:val="28"/>
                <w:szCs w:val="28"/>
                <w:lang w:val="kk-KZ"/>
              </w:rPr>
              <w:t>18</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282843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416C04B"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7DBCB5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613ECF7" w14:textId="77777777" w:rsidR="00C52489" w:rsidRPr="00481BF6" w:rsidRDefault="00C52489" w:rsidP="00B86BC4">
            <w:pPr>
              <w:rPr>
                <w:sz w:val="28"/>
                <w:szCs w:val="28"/>
                <w:lang w:val="kk-KZ"/>
              </w:rPr>
            </w:pPr>
          </w:p>
        </w:tc>
      </w:tr>
      <w:tr w:rsidR="00C52489" w:rsidRPr="00481BF6" w14:paraId="2B3746B0"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66F32"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r w:rsidRPr="00481BF6">
              <w:rPr>
                <w:color w:val="auto"/>
                <w:sz w:val="28"/>
                <w:szCs w:val="28"/>
                <w:lang w:val="kk-KZ"/>
              </w:rPr>
              <w:t>:</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B74ACCD"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61613E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8077B0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207DF7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315825F" w14:textId="77777777" w:rsidR="00C52489" w:rsidRPr="00481BF6" w:rsidRDefault="00C52489" w:rsidP="00B86BC4">
            <w:pPr>
              <w:rPr>
                <w:sz w:val="28"/>
                <w:szCs w:val="28"/>
                <w:lang w:val="kk-KZ"/>
              </w:rPr>
            </w:pPr>
          </w:p>
        </w:tc>
      </w:tr>
      <w:tr w:rsidR="00C52489" w:rsidRPr="00481BF6" w14:paraId="2FE3960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F8F0E"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бағалы қағаздардың әділ құнының өзгеруінен</w:t>
            </w:r>
            <w:r w:rsidRPr="00481BF6">
              <w:rPr>
                <w:color w:val="auto"/>
                <w:sz w:val="28"/>
                <w:szCs w:val="28"/>
                <w:lang w:val="kk-KZ"/>
              </w:rPr>
              <w:t xml:space="preserve">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E3FB9A5" w14:textId="77777777" w:rsidR="00C52489" w:rsidRPr="00481BF6" w:rsidRDefault="00C52489" w:rsidP="00B86BC4">
            <w:pPr>
              <w:pStyle w:val="pc"/>
              <w:rPr>
                <w:color w:val="auto"/>
                <w:sz w:val="28"/>
                <w:szCs w:val="28"/>
                <w:lang w:val="kk-KZ"/>
              </w:rPr>
            </w:pPr>
            <w:r w:rsidRPr="00481BF6">
              <w:rPr>
                <w:color w:val="auto"/>
                <w:sz w:val="28"/>
                <w:szCs w:val="28"/>
                <w:lang w:val="kk-KZ"/>
              </w:rPr>
              <w:t>18.1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DC1B33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B04AE93"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DAA31B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541298C" w14:textId="77777777" w:rsidR="00C52489" w:rsidRPr="00481BF6" w:rsidRDefault="00C52489" w:rsidP="00B86BC4">
            <w:pPr>
              <w:rPr>
                <w:sz w:val="28"/>
                <w:szCs w:val="28"/>
                <w:lang w:val="kk-KZ"/>
              </w:rPr>
            </w:pPr>
          </w:p>
        </w:tc>
      </w:tr>
      <w:tr w:rsidR="00C52489" w:rsidRPr="00481BF6" w14:paraId="6F8D88BB"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F9742"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шетел валютасын қайта бағалаудан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05A9D77" w14:textId="77777777" w:rsidR="00C52489" w:rsidRPr="00481BF6" w:rsidRDefault="00C52489" w:rsidP="00B86BC4">
            <w:pPr>
              <w:pStyle w:val="pc"/>
              <w:rPr>
                <w:color w:val="auto"/>
                <w:sz w:val="28"/>
                <w:szCs w:val="28"/>
                <w:lang w:val="kk-KZ"/>
              </w:rPr>
            </w:pPr>
            <w:r w:rsidRPr="00481BF6">
              <w:rPr>
                <w:color w:val="auto"/>
                <w:sz w:val="28"/>
                <w:szCs w:val="28"/>
                <w:lang w:val="kk-KZ"/>
              </w:rPr>
              <w:t>18.2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F57939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DC57B3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C13EC5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35E3114" w14:textId="77777777" w:rsidR="00C52489" w:rsidRPr="00481BF6" w:rsidRDefault="00C52489" w:rsidP="00B86BC4">
            <w:pPr>
              <w:rPr>
                <w:sz w:val="28"/>
                <w:szCs w:val="28"/>
                <w:lang w:val="kk-KZ"/>
              </w:rPr>
            </w:pPr>
          </w:p>
        </w:tc>
      </w:tr>
      <w:tr w:rsidR="00C52489" w:rsidRPr="00481BF6" w14:paraId="381CDE9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35E2E"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қайта бағалаудан басқа да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900C216" w14:textId="77777777" w:rsidR="00C52489" w:rsidRPr="00481BF6" w:rsidRDefault="00C52489" w:rsidP="00B86BC4">
            <w:pPr>
              <w:pStyle w:val="pc"/>
              <w:rPr>
                <w:color w:val="auto"/>
                <w:sz w:val="28"/>
                <w:szCs w:val="28"/>
                <w:lang w:val="kk-KZ"/>
              </w:rPr>
            </w:pPr>
            <w:r w:rsidRPr="00481BF6">
              <w:rPr>
                <w:color w:val="auto"/>
                <w:sz w:val="28"/>
                <w:szCs w:val="28"/>
                <w:lang w:val="kk-KZ"/>
              </w:rPr>
              <w:t>18.3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D22826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FF0D2E0"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4D6BD1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D20A314" w14:textId="77777777" w:rsidR="00C52489" w:rsidRPr="00481BF6" w:rsidRDefault="00C52489" w:rsidP="00B86BC4">
            <w:pPr>
              <w:rPr>
                <w:sz w:val="28"/>
                <w:szCs w:val="28"/>
                <w:lang w:val="kk-KZ"/>
              </w:rPr>
            </w:pPr>
          </w:p>
        </w:tc>
      </w:tr>
      <w:tr w:rsidR="00C52489" w:rsidRPr="00481BF6" w14:paraId="7D51567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3A2F7"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Шетел валютасын сатып алу-сатудан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8DFB759" w14:textId="77777777" w:rsidR="00C52489" w:rsidRPr="00481BF6" w:rsidRDefault="00C52489" w:rsidP="00B86BC4">
            <w:pPr>
              <w:pStyle w:val="pc"/>
              <w:rPr>
                <w:color w:val="auto"/>
                <w:sz w:val="28"/>
                <w:szCs w:val="28"/>
                <w:lang w:val="kk-KZ"/>
              </w:rPr>
            </w:pPr>
            <w:r w:rsidRPr="00481BF6">
              <w:rPr>
                <w:color w:val="auto"/>
                <w:sz w:val="28"/>
                <w:szCs w:val="28"/>
                <w:lang w:val="kk-KZ"/>
              </w:rPr>
              <w:t>19</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9898E1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D1D3AD6"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566F0D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93264C9" w14:textId="77777777" w:rsidR="00C52489" w:rsidRPr="00481BF6" w:rsidRDefault="00C52489" w:rsidP="00B86BC4">
            <w:pPr>
              <w:rPr>
                <w:sz w:val="28"/>
                <w:szCs w:val="28"/>
                <w:lang w:val="kk-KZ"/>
              </w:rPr>
            </w:pPr>
          </w:p>
        </w:tc>
      </w:tr>
      <w:tr w:rsidR="00C52489" w:rsidRPr="00481BF6" w14:paraId="7AF65B6B"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E550B"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Басқа да қаржы активтері бойынша сыйақы түріндегі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7C143C4" w14:textId="77777777" w:rsidR="00C52489" w:rsidRPr="00481BF6" w:rsidRDefault="00C52489" w:rsidP="00B86BC4">
            <w:pPr>
              <w:pStyle w:val="pc"/>
              <w:rPr>
                <w:color w:val="auto"/>
                <w:sz w:val="28"/>
                <w:szCs w:val="28"/>
                <w:lang w:val="kk-KZ"/>
              </w:rPr>
            </w:pPr>
            <w:r w:rsidRPr="00481BF6">
              <w:rPr>
                <w:color w:val="auto"/>
                <w:sz w:val="28"/>
                <w:szCs w:val="28"/>
                <w:lang w:val="kk-KZ"/>
              </w:rPr>
              <w:t>20</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C51759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C19155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953C11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D240C3D" w14:textId="77777777" w:rsidR="00C52489" w:rsidRPr="00481BF6" w:rsidRDefault="00C52489" w:rsidP="00B86BC4">
            <w:pPr>
              <w:rPr>
                <w:sz w:val="28"/>
                <w:szCs w:val="28"/>
                <w:lang w:val="kk-KZ"/>
              </w:rPr>
            </w:pPr>
          </w:p>
        </w:tc>
      </w:tr>
      <w:tr w:rsidR="00C52489" w:rsidRPr="00481BF6" w14:paraId="507BA7DA"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E2137"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Басқа да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6ED12E0" w14:textId="77777777" w:rsidR="00C52489" w:rsidRPr="00481BF6" w:rsidRDefault="00C52489" w:rsidP="00B86BC4">
            <w:pPr>
              <w:pStyle w:val="pc"/>
              <w:rPr>
                <w:color w:val="auto"/>
                <w:sz w:val="28"/>
                <w:szCs w:val="28"/>
                <w:lang w:val="kk-KZ"/>
              </w:rPr>
            </w:pPr>
            <w:r w:rsidRPr="00481BF6">
              <w:rPr>
                <w:color w:val="auto"/>
                <w:sz w:val="28"/>
                <w:szCs w:val="28"/>
                <w:lang w:val="kk-KZ"/>
              </w:rPr>
              <w:t>21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FF9D15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DE02E9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C688E6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22CEC8D" w14:textId="77777777" w:rsidR="00C52489" w:rsidRPr="00481BF6" w:rsidRDefault="00C52489" w:rsidP="00B86BC4">
            <w:pPr>
              <w:rPr>
                <w:sz w:val="28"/>
                <w:szCs w:val="28"/>
                <w:lang w:val="kk-KZ"/>
              </w:rPr>
            </w:pPr>
          </w:p>
        </w:tc>
      </w:tr>
      <w:tr w:rsidR="00C52489" w:rsidRPr="00481BF6" w14:paraId="3426025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32CBD"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 xml:space="preserve">«Жалпы сақтандыру» саласы бойынша сақтандыру төлемдеріне кепілдік беру </w:t>
            </w:r>
            <w:r w:rsidRPr="00481BF6">
              <w:rPr>
                <w:rFonts w:eastAsia="Calibri"/>
                <w:color w:val="auto"/>
                <w:sz w:val="28"/>
                <w:szCs w:val="28"/>
                <w:lang w:val="kk-KZ" w:eastAsia="en-US"/>
              </w:rPr>
              <w:lastRenderedPageBreak/>
              <w:t>резервінің активтері бойынша кіріс жиыны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03820A2"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22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448B5C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4716ADB"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E1D20C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E808974" w14:textId="77777777" w:rsidR="00C52489" w:rsidRPr="00481BF6" w:rsidRDefault="00C52489" w:rsidP="00B86BC4">
            <w:pPr>
              <w:rPr>
                <w:sz w:val="28"/>
                <w:szCs w:val="28"/>
                <w:lang w:val="kk-KZ"/>
              </w:rPr>
            </w:pPr>
          </w:p>
        </w:tc>
      </w:tr>
      <w:tr w:rsidR="00C52489" w:rsidRPr="00481BF6" w14:paraId="52F5DF9C"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42C87" w14:textId="77777777" w:rsidR="00C52489" w:rsidRPr="00481BF6" w:rsidRDefault="00C52489" w:rsidP="00B86BC4">
            <w:pPr>
              <w:pStyle w:val="pc"/>
              <w:jc w:val="left"/>
              <w:rPr>
                <w:color w:val="auto"/>
                <w:sz w:val="28"/>
                <w:szCs w:val="28"/>
                <w:lang w:val="kk-KZ"/>
              </w:rPr>
            </w:pPr>
            <w:r w:rsidRPr="00481BF6">
              <w:rPr>
                <w:color w:val="auto"/>
                <w:sz w:val="28"/>
                <w:szCs w:val="28"/>
              </w:rPr>
              <w:lastRenderedPageBreak/>
              <w:t>Бағалы қағаздарды сатып алу-сатудан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99D12FB" w14:textId="77777777" w:rsidR="00C52489" w:rsidRPr="00481BF6" w:rsidRDefault="00C52489" w:rsidP="00B86BC4">
            <w:pPr>
              <w:pStyle w:val="pc"/>
              <w:rPr>
                <w:color w:val="auto"/>
                <w:sz w:val="28"/>
                <w:szCs w:val="28"/>
                <w:lang w:val="kk-KZ"/>
              </w:rPr>
            </w:pPr>
            <w:r w:rsidRPr="00481BF6">
              <w:rPr>
                <w:color w:val="auto"/>
                <w:sz w:val="28"/>
                <w:szCs w:val="28"/>
                <w:lang w:val="kk-KZ"/>
              </w:rPr>
              <w:t>23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9EDFC2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9EF3D43"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A0DE5B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2319389" w14:textId="77777777" w:rsidR="00C52489" w:rsidRPr="00481BF6" w:rsidRDefault="00C52489" w:rsidP="00B86BC4">
            <w:pPr>
              <w:rPr>
                <w:sz w:val="28"/>
                <w:szCs w:val="28"/>
                <w:lang w:val="kk-KZ"/>
              </w:rPr>
            </w:pPr>
          </w:p>
        </w:tc>
      </w:tr>
      <w:tr w:rsidR="00C52489" w:rsidRPr="00481BF6" w14:paraId="4ECE2598"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9052A4"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Қайта бағалаудан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4BF37CA" w14:textId="77777777" w:rsidR="00C52489" w:rsidRPr="00481BF6" w:rsidRDefault="00C52489" w:rsidP="00B86BC4">
            <w:pPr>
              <w:pStyle w:val="pc"/>
              <w:rPr>
                <w:color w:val="auto"/>
                <w:sz w:val="28"/>
                <w:szCs w:val="28"/>
                <w:lang w:val="kk-KZ"/>
              </w:rPr>
            </w:pPr>
            <w:r w:rsidRPr="00481BF6">
              <w:rPr>
                <w:color w:val="auto"/>
                <w:sz w:val="28"/>
                <w:szCs w:val="28"/>
                <w:lang w:val="kk-KZ"/>
              </w:rPr>
              <w:t>24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6CC34E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3162057"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2E379B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BC0CEE7" w14:textId="77777777" w:rsidR="00C52489" w:rsidRPr="00481BF6" w:rsidRDefault="00C52489" w:rsidP="00B86BC4">
            <w:pPr>
              <w:rPr>
                <w:sz w:val="28"/>
                <w:szCs w:val="28"/>
                <w:lang w:val="kk-KZ"/>
              </w:rPr>
            </w:pPr>
          </w:p>
        </w:tc>
      </w:tr>
      <w:tr w:rsidR="00C52489" w:rsidRPr="00481BF6" w14:paraId="45095D8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52277"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F881ECC"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41263B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087EA4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93453C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77DED67" w14:textId="77777777" w:rsidR="00C52489" w:rsidRPr="00481BF6" w:rsidRDefault="00C52489" w:rsidP="00B86BC4">
            <w:pPr>
              <w:rPr>
                <w:sz w:val="28"/>
                <w:szCs w:val="28"/>
                <w:lang w:val="kk-KZ"/>
              </w:rPr>
            </w:pPr>
          </w:p>
        </w:tc>
      </w:tr>
      <w:tr w:rsidR="00C52489" w:rsidRPr="00481BF6" w14:paraId="26785CDE"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637CD"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бағалы қағаздардың әділ құнының өзгеруінен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DA75D94" w14:textId="77777777" w:rsidR="00C52489" w:rsidRPr="00481BF6" w:rsidRDefault="00C52489" w:rsidP="00B86BC4">
            <w:pPr>
              <w:pStyle w:val="pc"/>
              <w:rPr>
                <w:color w:val="auto"/>
                <w:sz w:val="28"/>
                <w:szCs w:val="28"/>
                <w:lang w:val="kk-KZ"/>
              </w:rPr>
            </w:pPr>
            <w:r w:rsidRPr="00481BF6">
              <w:rPr>
                <w:color w:val="auto"/>
                <w:sz w:val="28"/>
                <w:szCs w:val="28"/>
                <w:lang w:val="kk-KZ"/>
              </w:rPr>
              <w:t>24.1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8BDFA1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B31146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4E8CCD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20860DA" w14:textId="77777777" w:rsidR="00C52489" w:rsidRPr="00481BF6" w:rsidRDefault="00C52489" w:rsidP="00B86BC4">
            <w:pPr>
              <w:rPr>
                <w:sz w:val="28"/>
                <w:szCs w:val="28"/>
                <w:lang w:val="kk-KZ"/>
              </w:rPr>
            </w:pPr>
          </w:p>
        </w:tc>
      </w:tr>
      <w:tr w:rsidR="00C52489" w:rsidRPr="00481BF6" w14:paraId="055E7150"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F8A09"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шетел валютасын қайта бағалаудан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7AF6FDD" w14:textId="77777777" w:rsidR="00C52489" w:rsidRPr="00481BF6" w:rsidRDefault="00C52489" w:rsidP="00B86BC4">
            <w:pPr>
              <w:pStyle w:val="pc"/>
              <w:rPr>
                <w:color w:val="auto"/>
                <w:sz w:val="28"/>
                <w:szCs w:val="28"/>
                <w:lang w:val="kk-KZ"/>
              </w:rPr>
            </w:pPr>
            <w:r w:rsidRPr="00481BF6">
              <w:rPr>
                <w:color w:val="auto"/>
                <w:sz w:val="28"/>
                <w:szCs w:val="28"/>
                <w:lang w:val="kk-KZ"/>
              </w:rPr>
              <w:t>24.2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06316A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469B6D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6979DB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1892509" w14:textId="77777777" w:rsidR="00C52489" w:rsidRPr="00481BF6" w:rsidRDefault="00C52489" w:rsidP="00B86BC4">
            <w:pPr>
              <w:rPr>
                <w:sz w:val="28"/>
                <w:szCs w:val="28"/>
                <w:lang w:val="kk-KZ"/>
              </w:rPr>
            </w:pPr>
          </w:p>
        </w:tc>
      </w:tr>
      <w:tr w:rsidR="00C52489" w:rsidRPr="00481BF6" w14:paraId="23DC294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DAF88" w14:textId="77777777" w:rsidR="00C52489" w:rsidRPr="00481BF6" w:rsidRDefault="00C52489" w:rsidP="00B86BC4">
            <w:pPr>
              <w:pStyle w:val="pc"/>
              <w:jc w:val="left"/>
              <w:rPr>
                <w:color w:val="auto"/>
                <w:sz w:val="28"/>
                <w:szCs w:val="28"/>
                <w:lang w:val="kk-KZ"/>
              </w:rPr>
            </w:pPr>
            <w:r w:rsidRPr="00481BF6">
              <w:rPr>
                <w:color w:val="auto"/>
                <w:sz w:val="28"/>
                <w:szCs w:val="28"/>
              </w:rPr>
              <w:t>қайта бағалаудан басқа да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AB3AC7C" w14:textId="77777777" w:rsidR="00C52489" w:rsidRPr="00481BF6" w:rsidRDefault="00C52489" w:rsidP="00B86BC4">
            <w:pPr>
              <w:pStyle w:val="pc"/>
              <w:rPr>
                <w:color w:val="auto"/>
                <w:sz w:val="28"/>
                <w:szCs w:val="28"/>
                <w:lang w:val="kk-KZ"/>
              </w:rPr>
            </w:pPr>
            <w:r w:rsidRPr="00481BF6">
              <w:rPr>
                <w:color w:val="auto"/>
                <w:sz w:val="28"/>
                <w:szCs w:val="28"/>
                <w:lang w:val="kk-KZ"/>
              </w:rPr>
              <w:t>24.3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9ECF4D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2796EFD"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7A3B10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DCC5B6C" w14:textId="77777777" w:rsidR="00C52489" w:rsidRPr="00481BF6" w:rsidRDefault="00C52489" w:rsidP="00B86BC4">
            <w:pPr>
              <w:rPr>
                <w:sz w:val="28"/>
                <w:szCs w:val="28"/>
                <w:lang w:val="kk-KZ"/>
              </w:rPr>
            </w:pPr>
          </w:p>
        </w:tc>
      </w:tr>
      <w:tr w:rsidR="00C52489" w:rsidRPr="00481BF6" w14:paraId="3616206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984E7" w14:textId="77777777" w:rsidR="00C52489" w:rsidRPr="00481BF6" w:rsidRDefault="00C52489" w:rsidP="00B86BC4">
            <w:pPr>
              <w:pStyle w:val="pc"/>
              <w:jc w:val="left"/>
              <w:rPr>
                <w:color w:val="auto"/>
                <w:sz w:val="28"/>
                <w:szCs w:val="28"/>
                <w:lang w:val="kk-KZ"/>
              </w:rPr>
            </w:pPr>
            <w:r w:rsidRPr="00481BF6">
              <w:rPr>
                <w:color w:val="auto"/>
                <w:sz w:val="28"/>
                <w:szCs w:val="28"/>
              </w:rPr>
              <w:t>Шетел валютасын сатып алу-сату шығысы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3DC7D83" w14:textId="77777777" w:rsidR="00C52489" w:rsidRPr="00481BF6" w:rsidRDefault="00C52489" w:rsidP="00B86BC4">
            <w:pPr>
              <w:pStyle w:val="pc"/>
              <w:rPr>
                <w:color w:val="auto"/>
                <w:sz w:val="28"/>
                <w:szCs w:val="28"/>
                <w:lang w:val="kk-KZ"/>
              </w:rPr>
            </w:pPr>
            <w:r w:rsidRPr="00481BF6">
              <w:rPr>
                <w:color w:val="auto"/>
                <w:sz w:val="28"/>
                <w:szCs w:val="28"/>
                <w:lang w:val="kk-KZ"/>
              </w:rPr>
              <w:t>25</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CC8048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0616A48"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437267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2CAB889" w14:textId="77777777" w:rsidR="00C52489" w:rsidRPr="00481BF6" w:rsidRDefault="00C52489" w:rsidP="00B86BC4">
            <w:pPr>
              <w:rPr>
                <w:sz w:val="28"/>
                <w:szCs w:val="28"/>
                <w:lang w:val="kk-KZ"/>
              </w:rPr>
            </w:pPr>
          </w:p>
        </w:tc>
      </w:tr>
      <w:tr w:rsidR="00C52489" w:rsidRPr="00481BF6" w14:paraId="25AE9AAA"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712CE" w14:textId="77777777" w:rsidR="00C52489" w:rsidRPr="00481BF6" w:rsidRDefault="00C52489" w:rsidP="00B86BC4">
            <w:pPr>
              <w:pStyle w:val="pc"/>
              <w:jc w:val="left"/>
              <w:rPr>
                <w:color w:val="auto"/>
                <w:sz w:val="28"/>
                <w:szCs w:val="28"/>
                <w:lang w:val="kk-KZ"/>
              </w:rPr>
            </w:pPr>
            <w:r w:rsidRPr="00481BF6">
              <w:rPr>
                <w:color w:val="auto"/>
                <w:sz w:val="28"/>
                <w:szCs w:val="28"/>
              </w:rPr>
              <w:t>Комиссиялық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0C9101A" w14:textId="77777777" w:rsidR="00C52489" w:rsidRPr="00481BF6" w:rsidRDefault="00C52489" w:rsidP="00B86BC4">
            <w:pPr>
              <w:pStyle w:val="pc"/>
              <w:rPr>
                <w:color w:val="auto"/>
                <w:sz w:val="28"/>
                <w:szCs w:val="28"/>
                <w:lang w:val="kk-KZ"/>
              </w:rPr>
            </w:pPr>
            <w:r w:rsidRPr="00481BF6">
              <w:rPr>
                <w:color w:val="auto"/>
                <w:sz w:val="28"/>
                <w:szCs w:val="28"/>
                <w:lang w:val="kk-KZ"/>
              </w:rPr>
              <w:t>26</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C7B6FD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67D6B82"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492439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A374714" w14:textId="77777777" w:rsidR="00C52489" w:rsidRPr="00481BF6" w:rsidRDefault="00C52489" w:rsidP="00B86BC4">
            <w:pPr>
              <w:rPr>
                <w:sz w:val="28"/>
                <w:szCs w:val="28"/>
                <w:lang w:val="kk-KZ"/>
              </w:rPr>
            </w:pPr>
          </w:p>
        </w:tc>
      </w:tr>
      <w:tr w:rsidR="00C52489" w:rsidRPr="00481BF6" w14:paraId="44B0DC4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7041C7"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B9836DA"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97D0E9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DA5253E"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392C7C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1076B6B" w14:textId="77777777" w:rsidR="00C52489" w:rsidRPr="00481BF6" w:rsidRDefault="00C52489" w:rsidP="00B86BC4">
            <w:pPr>
              <w:rPr>
                <w:sz w:val="28"/>
                <w:szCs w:val="28"/>
                <w:lang w:val="kk-KZ"/>
              </w:rPr>
            </w:pPr>
          </w:p>
        </w:tc>
      </w:tr>
      <w:tr w:rsidR="00C52489" w:rsidRPr="00481BF6" w14:paraId="161D875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0A707" w14:textId="77777777" w:rsidR="00C52489" w:rsidRPr="00481BF6" w:rsidRDefault="00C52489" w:rsidP="00B86BC4">
            <w:pPr>
              <w:pStyle w:val="pc"/>
              <w:jc w:val="left"/>
              <w:rPr>
                <w:color w:val="auto"/>
                <w:sz w:val="28"/>
                <w:szCs w:val="28"/>
                <w:lang w:val="kk-KZ"/>
              </w:rPr>
            </w:pPr>
            <w:r w:rsidRPr="00481BF6">
              <w:rPr>
                <w:color w:val="auto"/>
                <w:sz w:val="28"/>
                <w:szCs w:val="28"/>
              </w:rPr>
              <w:t>брокерге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41499B3" w14:textId="77777777" w:rsidR="00C52489" w:rsidRPr="00481BF6" w:rsidRDefault="00C52489" w:rsidP="00B86BC4">
            <w:pPr>
              <w:pStyle w:val="pc"/>
              <w:rPr>
                <w:color w:val="auto"/>
                <w:sz w:val="28"/>
                <w:szCs w:val="28"/>
                <w:lang w:val="kk-KZ"/>
              </w:rPr>
            </w:pPr>
            <w:r w:rsidRPr="00481BF6">
              <w:rPr>
                <w:color w:val="auto"/>
                <w:sz w:val="28"/>
                <w:szCs w:val="28"/>
                <w:lang w:val="kk-KZ"/>
              </w:rPr>
              <w:t>26.1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5593FE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BF5F6AF"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605690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89ACFA9" w14:textId="77777777" w:rsidR="00C52489" w:rsidRPr="00481BF6" w:rsidRDefault="00C52489" w:rsidP="00B86BC4">
            <w:pPr>
              <w:rPr>
                <w:sz w:val="28"/>
                <w:szCs w:val="28"/>
                <w:lang w:val="kk-KZ"/>
              </w:rPr>
            </w:pPr>
          </w:p>
        </w:tc>
      </w:tr>
      <w:tr w:rsidR="00C52489" w:rsidRPr="00481BF6" w14:paraId="03023031"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E2BF7" w14:textId="77777777" w:rsidR="00C52489" w:rsidRPr="00481BF6" w:rsidRDefault="00C52489" w:rsidP="00B86BC4">
            <w:pPr>
              <w:pStyle w:val="pc"/>
              <w:jc w:val="left"/>
              <w:rPr>
                <w:color w:val="auto"/>
                <w:sz w:val="28"/>
                <w:szCs w:val="28"/>
                <w:lang w:val="kk-KZ"/>
              </w:rPr>
            </w:pPr>
            <w:r w:rsidRPr="00481BF6">
              <w:rPr>
                <w:color w:val="auto"/>
                <w:sz w:val="28"/>
                <w:szCs w:val="28"/>
              </w:rPr>
              <w:t>кастодиан</w:t>
            </w:r>
            <w:r w:rsidRPr="00481BF6">
              <w:rPr>
                <w:color w:val="auto"/>
                <w:sz w:val="28"/>
                <w:szCs w:val="28"/>
                <w:lang w:val="kk-KZ"/>
              </w:rPr>
              <w:t>ға</w:t>
            </w:r>
            <w:r w:rsidRPr="00481BF6">
              <w:rPr>
                <w:color w:val="auto"/>
                <w:sz w:val="28"/>
                <w:szCs w:val="28"/>
              </w:rPr>
              <w:t xml:space="preserve"> және орталық депозитарий</w:t>
            </w:r>
            <w:r w:rsidRPr="00481BF6">
              <w:rPr>
                <w:color w:val="auto"/>
                <w:sz w:val="28"/>
                <w:szCs w:val="28"/>
                <w:lang w:val="kk-KZ"/>
              </w:rPr>
              <w:t>ге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74952E9" w14:textId="77777777" w:rsidR="00C52489" w:rsidRPr="00481BF6" w:rsidRDefault="00C52489" w:rsidP="00B86BC4">
            <w:pPr>
              <w:pStyle w:val="pc"/>
              <w:rPr>
                <w:color w:val="auto"/>
                <w:sz w:val="28"/>
                <w:szCs w:val="28"/>
                <w:lang w:val="kk-KZ"/>
              </w:rPr>
            </w:pPr>
            <w:r w:rsidRPr="00481BF6">
              <w:rPr>
                <w:color w:val="auto"/>
                <w:sz w:val="28"/>
                <w:szCs w:val="28"/>
                <w:lang w:val="kk-KZ"/>
              </w:rPr>
              <w:t>26.2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2FE869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97F2A4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E8689B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A5DFEBA" w14:textId="77777777" w:rsidR="00C52489" w:rsidRPr="00481BF6" w:rsidRDefault="00C52489" w:rsidP="00B86BC4">
            <w:pPr>
              <w:rPr>
                <w:sz w:val="28"/>
                <w:szCs w:val="28"/>
                <w:lang w:val="kk-KZ"/>
              </w:rPr>
            </w:pPr>
          </w:p>
        </w:tc>
      </w:tr>
      <w:tr w:rsidR="00C52489" w:rsidRPr="00481BF6" w14:paraId="3443528E"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F7CC7"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басқа да адамдарға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562A1E2" w14:textId="77777777" w:rsidR="00C52489" w:rsidRPr="00481BF6" w:rsidRDefault="00C52489" w:rsidP="00B86BC4">
            <w:pPr>
              <w:pStyle w:val="pc"/>
              <w:rPr>
                <w:color w:val="auto"/>
                <w:sz w:val="28"/>
                <w:szCs w:val="28"/>
                <w:lang w:val="kk-KZ"/>
              </w:rPr>
            </w:pPr>
            <w:r w:rsidRPr="00481BF6">
              <w:rPr>
                <w:color w:val="auto"/>
                <w:sz w:val="28"/>
                <w:szCs w:val="28"/>
                <w:lang w:val="kk-KZ"/>
              </w:rPr>
              <w:t>26.3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3E91F6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1677C5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A19734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D68B060" w14:textId="77777777" w:rsidR="00C52489" w:rsidRPr="00481BF6" w:rsidRDefault="00C52489" w:rsidP="00B86BC4">
            <w:pPr>
              <w:rPr>
                <w:sz w:val="28"/>
                <w:szCs w:val="28"/>
                <w:lang w:val="kk-KZ"/>
              </w:rPr>
            </w:pPr>
          </w:p>
        </w:tc>
      </w:tr>
      <w:tr w:rsidR="00C52489" w:rsidRPr="00481BF6" w14:paraId="1DF7BFCA"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2D8D8" w14:textId="77777777" w:rsidR="00C52489" w:rsidRPr="00481BF6" w:rsidRDefault="00C52489" w:rsidP="00B86BC4">
            <w:pPr>
              <w:pStyle w:val="pc"/>
              <w:jc w:val="left"/>
              <w:rPr>
                <w:color w:val="auto"/>
                <w:sz w:val="28"/>
                <w:szCs w:val="28"/>
                <w:lang w:val="kk-KZ"/>
              </w:rPr>
            </w:pPr>
            <w:r w:rsidRPr="00481BF6">
              <w:rPr>
                <w:color w:val="auto"/>
                <w:sz w:val="28"/>
                <w:szCs w:val="28"/>
              </w:rPr>
              <w:t>Басқа да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F05A657" w14:textId="77777777" w:rsidR="00C52489" w:rsidRPr="00481BF6" w:rsidRDefault="00C52489" w:rsidP="00B86BC4">
            <w:pPr>
              <w:pStyle w:val="pc"/>
              <w:rPr>
                <w:color w:val="auto"/>
                <w:sz w:val="28"/>
                <w:szCs w:val="28"/>
                <w:lang w:val="kk-KZ"/>
              </w:rPr>
            </w:pPr>
            <w:r w:rsidRPr="00481BF6">
              <w:rPr>
                <w:color w:val="auto"/>
                <w:sz w:val="28"/>
                <w:szCs w:val="28"/>
                <w:lang w:val="kk-KZ"/>
              </w:rPr>
              <w:t>27</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6CB499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FD24A8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1819A0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3FF8E03" w14:textId="77777777" w:rsidR="00C52489" w:rsidRPr="00481BF6" w:rsidRDefault="00C52489" w:rsidP="00B86BC4">
            <w:pPr>
              <w:rPr>
                <w:sz w:val="28"/>
                <w:szCs w:val="28"/>
                <w:lang w:val="kk-KZ"/>
              </w:rPr>
            </w:pPr>
          </w:p>
        </w:tc>
      </w:tr>
      <w:tr w:rsidR="00C52489" w:rsidRPr="00481BF6" w14:paraId="5F956FFE"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572C9"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«Жалпы сақтандыру» саласы бойынша сақтандыру төлемдеріне кепілдік беру резервінің активтері бойынша шығыс жиыны</w:t>
            </w:r>
            <w:r w:rsidRPr="00481BF6">
              <w:rPr>
                <w:color w:val="auto"/>
                <w:sz w:val="28"/>
                <w:szCs w:val="28"/>
                <w:lang w:val="kk-KZ"/>
              </w:rPr>
              <w:t xml:space="preserve">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E917105" w14:textId="77777777" w:rsidR="00C52489" w:rsidRPr="00481BF6" w:rsidRDefault="00C52489" w:rsidP="00B86BC4">
            <w:pPr>
              <w:pStyle w:val="pc"/>
              <w:rPr>
                <w:color w:val="auto"/>
                <w:sz w:val="28"/>
                <w:szCs w:val="28"/>
                <w:lang w:val="kk-KZ"/>
              </w:rPr>
            </w:pPr>
            <w:r w:rsidRPr="00481BF6">
              <w:rPr>
                <w:color w:val="auto"/>
                <w:sz w:val="28"/>
                <w:szCs w:val="28"/>
                <w:lang w:val="kk-KZ"/>
              </w:rPr>
              <w:t>28</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CA9AB2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417C4F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EEB403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20B890D" w14:textId="77777777" w:rsidR="00C52489" w:rsidRPr="00481BF6" w:rsidRDefault="00C52489" w:rsidP="00B86BC4">
            <w:pPr>
              <w:rPr>
                <w:sz w:val="28"/>
                <w:szCs w:val="28"/>
                <w:lang w:val="kk-KZ"/>
              </w:rPr>
            </w:pPr>
          </w:p>
        </w:tc>
      </w:tr>
      <w:tr w:rsidR="00C52489" w:rsidRPr="00481BF6" w14:paraId="4DA89737" w14:textId="77777777" w:rsidTr="00B86BC4">
        <w:trPr>
          <w:jc w:val="center"/>
        </w:trPr>
        <w:tc>
          <w:tcPr>
            <w:tcW w:w="13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F64CED" w14:textId="77777777" w:rsidR="00C52489" w:rsidRPr="00481BF6" w:rsidRDefault="00C52489" w:rsidP="00B86BC4">
            <w:pPr>
              <w:pStyle w:val="pc"/>
              <w:jc w:val="left"/>
              <w:rPr>
                <w:color w:val="auto"/>
                <w:sz w:val="28"/>
                <w:szCs w:val="28"/>
                <w:lang w:val="kk-KZ"/>
              </w:rPr>
            </w:pPr>
            <w:r w:rsidRPr="00481BF6">
              <w:rPr>
                <w:color w:val="auto"/>
                <w:sz w:val="28"/>
                <w:szCs w:val="28"/>
                <w:lang w:val="kk-KZ"/>
              </w:rPr>
              <w:t xml:space="preserve">«Жалпы сақтандыру» саласы бойынша сақтандыру </w:t>
            </w:r>
            <w:r w:rsidRPr="00481BF6">
              <w:rPr>
                <w:color w:val="auto"/>
                <w:sz w:val="28"/>
                <w:szCs w:val="28"/>
                <w:lang w:val="kk-KZ"/>
              </w:rPr>
              <w:lastRenderedPageBreak/>
              <w:t>төлемдеріне кепілдік беру резервін қалыптастыруға (азайтуға) бағытталған инвестициялық кіріс (теріс инвестициялық кіріс)</w:t>
            </w:r>
          </w:p>
        </w:tc>
        <w:tc>
          <w:tcPr>
            <w:tcW w:w="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F1D7EB"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29</w:t>
            </w:r>
          </w:p>
        </w:tc>
        <w:tc>
          <w:tcPr>
            <w:tcW w:w="68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F5389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8846F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16D98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A40D8C" w14:textId="77777777" w:rsidR="00C52489" w:rsidRPr="00481BF6" w:rsidRDefault="00C52489" w:rsidP="00B86BC4">
            <w:pPr>
              <w:rPr>
                <w:sz w:val="28"/>
                <w:szCs w:val="28"/>
                <w:lang w:val="kk-KZ"/>
              </w:rPr>
            </w:pPr>
          </w:p>
        </w:tc>
      </w:tr>
      <w:tr w:rsidR="00C52489" w:rsidRPr="00481BF6" w14:paraId="17A742B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E0447"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lastRenderedPageBreak/>
              <w:t>«Өмірді сақтандыру» саласы бойынша сақтандыру төлемдеріне кепілдік беру резервінің активтері бойынша кіріс пен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FB6F5D4"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9019E4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E2208F2"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ABE0F1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856DE9E" w14:textId="77777777" w:rsidR="00C52489" w:rsidRPr="00481BF6" w:rsidRDefault="00C52489" w:rsidP="00B86BC4">
            <w:pPr>
              <w:rPr>
                <w:sz w:val="28"/>
                <w:szCs w:val="28"/>
                <w:lang w:val="kk-KZ"/>
              </w:rPr>
            </w:pPr>
          </w:p>
        </w:tc>
      </w:tr>
      <w:tr w:rsidR="00C52489" w:rsidRPr="00481BF6" w14:paraId="6BAF9357"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849B8" w14:textId="77777777" w:rsidR="00C52489" w:rsidRPr="00481BF6" w:rsidRDefault="00C52489" w:rsidP="00B86BC4">
            <w:pPr>
              <w:pStyle w:val="pc"/>
              <w:jc w:val="left"/>
              <w:rPr>
                <w:color w:val="auto"/>
                <w:sz w:val="28"/>
                <w:szCs w:val="28"/>
                <w:lang w:val="kk-KZ"/>
              </w:rPr>
            </w:pPr>
            <w:r w:rsidRPr="00481BF6">
              <w:rPr>
                <w:color w:val="auto"/>
                <w:sz w:val="28"/>
                <w:szCs w:val="28"/>
              </w:rPr>
              <w:t>Орналастырылған салымдар бойынша сыйақы түріндегі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6F0D163" w14:textId="77777777" w:rsidR="00C52489" w:rsidRPr="00481BF6" w:rsidRDefault="00C52489" w:rsidP="00B86BC4">
            <w:pPr>
              <w:pStyle w:val="pc"/>
              <w:rPr>
                <w:color w:val="auto"/>
                <w:sz w:val="28"/>
                <w:szCs w:val="28"/>
                <w:lang w:val="kk-KZ"/>
              </w:rPr>
            </w:pPr>
            <w:r w:rsidRPr="00481BF6">
              <w:rPr>
                <w:color w:val="auto"/>
                <w:sz w:val="28"/>
                <w:szCs w:val="28"/>
                <w:lang w:val="kk-KZ"/>
              </w:rPr>
              <w:t>30</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F9DAFF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F753B67"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F74A4A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8DC6F88" w14:textId="77777777" w:rsidR="00C52489" w:rsidRPr="00481BF6" w:rsidRDefault="00C52489" w:rsidP="00B86BC4">
            <w:pPr>
              <w:rPr>
                <w:sz w:val="28"/>
                <w:szCs w:val="28"/>
                <w:lang w:val="kk-KZ"/>
              </w:rPr>
            </w:pPr>
          </w:p>
        </w:tc>
      </w:tr>
      <w:tr w:rsidR="00C52489" w:rsidRPr="00481BF6" w14:paraId="13B2BE3C"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44FC4" w14:textId="77777777" w:rsidR="00C52489" w:rsidRPr="00481BF6" w:rsidRDefault="00C52489" w:rsidP="00B86BC4">
            <w:pPr>
              <w:pStyle w:val="pc"/>
              <w:jc w:val="left"/>
              <w:rPr>
                <w:color w:val="auto"/>
                <w:sz w:val="28"/>
                <w:szCs w:val="28"/>
                <w:lang w:val="kk-KZ"/>
              </w:rPr>
            </w:pPr>
            <w:r w:rsidRPr="00481BF6">
              <w:rPr>
                <w:color w:val="auto"/>
                <w:sz w:val="28"/>
                <w:szCs w:val="28"/>
              </w:rPr>
              <w:t>Бағалы қағаздар бойынша сыйақы (купон және (немесе) дисконт) түріндегі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564E00E" w14:textId="77777777" w:rsidR="00C52489" w:rsidRPr="00481BF6" w:rsidRDefault="00C52489" w:rsidP="00B86BC4">
            <w:pPr>
              <w:pStyle w:val="pc"/>
              <w:rPr>
                <w:color w:val="auto"/>
                <w:sz w:val="28"/>
                <w:szCs w:val="28"/>
                <w:lang w:val="kk-KZ"/>
              </w:rPr>
            </w:pPr>
            <w:r w:rsidRPr="00481BF6">
              <w:rPr>
                <w:color w:val="auto"/>
                <w:sz w:val="28"/>
                <w:szCs w:val="28"/>
                <w:lang w:val="kk-KZ"/>
              </w:rPr>
              <w:t>31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9F4485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B88D202"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AED4F5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D0AD5A4" w14:textId="77777777" w:rsidR="00C52489" w:rsidRPr="00481BF6" w:rsidRDefault="00C52489" w:rsidP="00B86BC4">
            <w:pPr>
              <w:rPr>
                <w:sz w:val="28"/>
                <w:szCs w:val="28"/>
                <w:lang w:val="kk-KZ"/>
              </w:rPr>
            </w:pPr>
          </w:p>
        </w:tc>
      </w:tr>
      <w:tr w:rsidR="00C52489" w:rsidRPr="00481BF6" w14:paraId="289439CB"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8CC7A"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r w:rsidRPr="00481BF6">
              <w:rPr>
                <w:color w:val="auto"/>
                <w:sz w:val="28"/>
                <w:szCs w:val="28"/>
                <w:lang w:val="kk-KZ"/>
              </w:rPr>
              <w:t>:</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D094580"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7BC2FE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986295A"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AED2E4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814FF56" w14:textId="77777777" w:rsidR="00C52489" w:rsidRPr="00481BF6" w:rsidRDefault="00C52489" w:rsidP="00B86BC4">
            <w:pPr>
              <w:rPr>
                <w:sz w:val="28"/>
                <w:szCs w:val="28"/>
                <w:lang w:val="kk-KZ"/>
              </w:rPr>
            </w:pPr>
          </w:p>
        </w:tc>
      </w:tr>
      <w:tr w:rsidR="00C52489" w:rsidRPr="00481BF6" w14:paraId="0AF85E6D"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9F963"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Пайда немесе </w:t>
            </w:r>
            <w:r w:rsidRPr="00481BF6">
              <w:rPr>
                <w:color w:val="auto"/>
                <w:sz w:val="28"/>
                <w:szCs w:val="28"/>
                <w:lang w:val="kk-KZ"/>
              </w:rPr>
              <w:t>шығын</w:t>
            </w:r>
            <w:r w:rsidRPr="00481BF6">
              <w:rPr>
                <w:color w:val="auto"/>
                <w:sz w:val="28"/>
                <w:szCs w:val="28"/>
              </w:rPr>
              <w:t xml:space="preserve"> арқылы әділ құны бойынша бағаланатын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761203C" w14:textId="77777777" w:rsidR="00C52489" w:rsidRPr="00481BF6" w:rsidRDefault="00C52489" w:rsidP="00B86BC4">
            <w:pPr>
              <w:pStyle w:val="pc"/>
              <w:rPr>
                <w:color w:val="auto"/>
                <w:sz w:val="28"/>
                <w:szCs w:val="28"/>
                <w:lang w:val="kk-KZ"/>
              </w:rPr>
            </w:pPr>
            <w:r w:rsidRPr="00481BF6">
              <w:rPr>
                <w:color w:val="auto"/>
                <w:sz w:val="28"/>
                <w:szCs w:val="28"/>
                <w:lang w:val="kk-KZ"/>
              </w:rPr>
              <w:t>31.1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41E6C6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E314D4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46EC74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8DEEB5F" w14:textId="77777777" w:rsidR="00C52489" w:rsidRPr="00481BF6" w:rsidRDefault="00C52489" w:rsidP="00B86BC4">
            <w:pPr>
              <w:rPr>
                <w:sz w:val="28"/>
                <w:szCs w:val="28"/>
                <w:lang w:val="kk-KZ"/>
              </w:rPr>
            </w:pPr>
          </w:p>
        </w:tc>
      </w:tr>
      <w:tr w:rsidR="00C52489" w:rsidRPr="00481BF6" w14:paraId="516CB8B0"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B36F0" w14:textId="77777777" w:rsidR="00C52489" w:rsidRPr="00481BF6" w:rsidRDefault="00C52489" w:rsidP="00B86BC4">
            <w:pPr>
              <w:pStyle w:val="pc"/>
              <w:jc w:val="left"/>
              <w:rPr>
                <w:color w:val="auto"/>
                <w:sz w:val="28"/>
                <w:szCs w:val="28"/>
                <w:lang w:val="kk-KZ"/>
              </w:rPr>
            </w:pPr>
            <w:r w:rsidRPr="00481BF6">
              <w:rPr>
                <w:color w:val="auto"/>
                <w:sz w:val="28"/>
                <w:szCs w:val="28"/>
              </w:rPr>
              <w:t>Басқа да жиынтық кіріс арқылы әділ құны бойынша бағаланатын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1878FFE" w14:textId="77777777" w:rsidR="00C52489" w:rsidRPr="00481BF6" w:rsidRDefault="00C52489" w:rsidP="00B86BC4">
            <w:pPr>
              <w:pStyle w:val="pc"/>
              <w:rPr>
                <w:color w:val="auto"/>
                <w:sz w:val="28"/>
                <w:szCs w:val="28"/>
                <w:lang w:val="kk-KZ"/>
              </w:rPr>
            </w:pPr>
            <w:r w:rsidRPr="00481BF6">
              <w:rPr>
                <w:color w:val="auto"/>
                <w:sz w:val="28"/>
                <w:szCs w:val="28"/>
                <w:lang w:val="kk-KZ"/>
              </w:rPr>
              <w:t>31.2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8ABF86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864C42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CC521D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1B03EFA" w14:textId="77777777" w:rsidR="00C52489" w:rsidRPr="00481BF6" w:rsidRDefault="00C52489" w:rsidP="00B86BC4">
            <w:pPr>
              <w:rPr>
                <w:sz w:val="28"/>
                <w:szCs w:val="28"/>
                <w:lang w:val="kk-KZ"/>
              </w:rPr>
            </w:pPr>
          </w:p>
        </w:tc>
      </w:tr>
      <w:tr w:rsidR="00C52489" w:rsidRPr="00481BF6" w14:paraId="3B1DBF07"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616CC"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Амортизацияланған құны бойынша </w:t>
            </w:r>
            <w:r w:rsidRPr="00481BF6">
              <w:rPr>
                <w:color w:val="auto"/>
                <w:sz w:val="28"/>
                <w:szCs w:val="28"/>
              </w:rPr>
              <w:lastRenderedPageBreak/>
              <w:t>бағаланатын бағалы қағаздар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5D5684D"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31.3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70F23C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ADD0A13"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CD840E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F3E10F7" w14:textId="77777777" w:rsidR="00C52489" w:rsidRPr="00481BF6" w:rsidRDefault="00C52489" w:rsidP="00B86BC4">
            <w:pPr>
              <w:rPr>
                <w:sz w:val="28"/>
                <w:szCs w:val="28"/>
                <w:lang w:val="kk-KZ"/>
              </w:rPr>
            </w:pPr>
          </w:p>
        </w:tc>
      </w:tr>
      <w:tr w:rsidR="00C52489" w:rsidRPr="00481BF6" w14:paraId="65758A3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64D93" w14:textId="77777777" w:rsidR="00C52489" w:rsidRPr="00481BF6" w:rsidRDefault="00C52489" w:rsidP="00B86BC4">
            <w:pPr>
              <w:pStyle w:val="pc"/>
              <w:jc w:val="left"/>
              <w:rPr>
                <w:color w:val="auto"/>
                <w:sz w:val="28"/>
                <w:szCs w:val="28"/>
                <w:lang w:val="kk-KZ"/>
              </w:rPr>
            </w:pPr>
            <w:r w:rsidRPr="00481BF6">
              <w:rPr>
                <w:color w:val="auto"/>
                <w:sz w:val="28"/>
                <w:szCs w:val="28"/>
              </w:rPr>
              <w:lastRenderedPageBreak/>
              <w:t>«Кері РЕПО» операциялары бойынша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14AFF08" w14:textId="77777777" w:rsidR="00C52489" w:rsidRPr="00481BF6" w:rsidRDefault="00C52489" w:rsidP="00B86BC4">
            <w:pPr>
              <w:pStyle w:val="pc"/>
              <w:rPr>
                <w:color w:val="auto"/>
                <w:sz w:val="28"/>
                <w:szCs w:val="28"/>
                <w:lang w:val="kk-KZ"/>
              </w:rPr>
            </w:pPr>
            <w:r w:rsidRPr="00481BF6">
              <w:rPr>
                <w:color w:val="auto"/>
                <w:sz w:val="28"/>
                <w:szCs w:val="28"/>
                <w:lang w:val="kk-KZ"/>
              </w:rPr>
              <w:t>32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526AED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80E859D"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028962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0151FE6" w14:textId="77777777" w:rsidR="00C52489" w:rsidRPr="00481BF6" w:rsidRDefault="00C52489" w:rsidP="00B86BC4">
            <w:pPr>
              <w:rPr>
                <w:sz w:val="28"/>
                <w:szCs w:val="28"/>
                <w:lang w:val="kk-KZ"/>
              </w:rPr>
            </w:pPr>
          </w:p>
        </w:tc>
      </w:tr>
      <w:tr w:rsidR="00C52489" w:rsidRPr="00481BF6" w14:paraId="62D5F0E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3C9F3" w14:textId="77777777" w:rsidR="00C52489" w:rsidRPr="00481BF6" w:rsidRDefault="00C52489" w:rsidP="00B86BC4">
            <w:pPr>
              <w:pStyle w:val="pc"/>
              <w:jc w:val="left"/>
              <w:rPr>
                <w:color w:val="auto"/>
                <w:sz w:val="28"/>
                <w:szCs w:val="28"/>
                <w:lang w:val="kk-KZ"/>
              </w:rPr>
            </w:pPr>
            <w:r w:rsidRPr="00481BF6">
              <w:rPr>
                <w:color w:val="auto"/>
                <w:sz w:val="28"/>
                <w:szCs w:val="28"/>
              </w:rPr>
              <w:t>Бағалы қағаздарды сатып алу-сатудан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8A7600B" w14:textId="77777777" w:rsidR="00C52489" w:rsidRPr="00481BF6" w:rsidRDefault="00C52489" w:rsidP="00B86BC4">
            <w:pPr>
              <w:pStyle w:val="pc"/>
              <w:rPr>
                <w:color w:val="auto"/>
                <w:sz w:val="28"/>
                <w:szCs w:val="28"/>
                <w:lang w:val="kk-KZ"/>
              </w:rPr>
            </w:pPr>
            <w:r w:rsidRPr="00481BF6">
              <w:rPr>
                <w:color w:val="auto"/>
                <w:sz w:val="28"/>
                <w:szCs w:val="28"/>
                <w:lang w:val="kk-KZ"/>
              </w:rPr>
              <w:t>33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81C6DF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5B4ADF8"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F82F74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E56610C" w14:textId="77777777" w:rsidR="00C52489" w:rsidRPr="00481BF6" w:rsidRDefault="00C52489" w:rsidP="00B86BC4">
            <w:pPr>
              <w:rPr>
                <w:sz w:val="28"/>
                <w:szCs w:val="28"/>
                <w:lang w:val="kk-KZ"/>
              </w:rPr>
            </w:pPr>
          </w:p>
        </w:tc>
      </w:tr>
      <w:tr w:rsidR="00C52489" w:rsidRPr="00481BF6" w14:paraId="634D2A8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7F588" w14:textId="77777777" w:rsidR="00C52489" w:rsidRPr="00481BF6" w:rsidRDefault="00C52489" w:rsidP="00B86BC4">
            <w:pPr>
              <w:pStyle w:val="pc"/>
              <w:jc w:val="left"/>
              <w:rPr>
                <w:color w:val="auto"/>
                <w:sz w:val="28"/>
                <w:szCs w:val="28"/>
                <w:lang w:val="kk-KZ"/>
              </w:rPr>
            </w:pPr>
            <w:r w:rsidRPr="00481BF6">
              <w:rPr>
                <w:color w:val="auto"/>
                <w:sz w:val="28"/>
                <w:szCs w:val="28"/>
              </w:rPr>
              <w:t>Қайта бағалаудан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EE348E9" w14:textId="77777777" w:rsidR="00C52489" w:rsidRPr="00481BF6" w:rsidRDefault="00C52489" w:rsidP="00B86BC4">
            <w:pPr>
              <w:pStyle w:val="pc"/>
              <w:rPr>
                <w:color w:val="auto"/>
                <w:sz w:val="28"/>
                <w:szCs w:val="28"/>
                <w:lang w:val="kk-KZ"/>
              </w:rPr>
            </w:pPr>
            <w:r w:rsidRPr="00481BF6">
              <w:rPr>
                <w:color w:val="auto"/>
                <w:sz w:val="28"/>
                <w:szCs w:val="28"/>
                <w:lang w:val="kk-KZ"/>
              </w:rPr>
              <w:t>34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070D8B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43644D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0FC931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4A4047E" w14:textId="77777777" w:rsidR="00C52489" w:rsidRPr="00481BF6" w:rsidRDefault="00C52489" w:rsidP="00B86BC4">
            <w:pPr>
              <w:rPr>
                <w:sz w:val="28"/>
                <w:szCs w:val="28"/>
                <w:lang w:val="kk-KZ"/>
              </w:rPr>
            </w:pPr>
          </w:p>
        </w:tc>
      </w:tr>
      <w:tr w:rsidR="00C52489" w:rsidRPr="00481BF6" w14:paraId="5452595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4F481"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r w:rsidRPr="00481BF6">
              <w:rPr>
                <w:color w:val="auto"/>
                <w:sz w:val="28"/>
                <w:szCs w:val="28"/>
                <w:lang w:val="kk-KZ"/>
              </w:rPr>
              <w:t>:</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604B795"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E0383E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7E723C7"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9548FB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C1A343A" w14:textId="77777777" w:rsidR="00C52489" w:rsidRPr="00481BF6" w:rsidRDefault="00C52489" w:rsidP="00B86BC4">
            <w:pPr>
              <w:rPr>
                <w:sz w:val="28"/>
                <w:szCs w:val="28"/>
                <w:lang w:val="kk-KZ"/>
              </w:rPr>
            </w:pPr>
          </w:p>
        </w:tc>
      </w:tr>
      <w:tr w:rsidR="00C52489" w:rsidRPr="00481BF6" w14:paraId="12DDF36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9D78F"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бағалы қағаздардың әділ құны </w:t>
            </w:r>
            <w:r w:rsidRPr="00481BF6">
              <w:rPr>
                <w:color w:val="auto"/>
                <w:sz w:val="28"/>
                <w:szCs w:val="28"/>
                <w:lang w:val="kk-KZ"/>
              </w:rPr>
              <w:t>өзгеруінен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40F864E" w14:textId="77777777" w:rsidR="00C52489" w:rsidRPr="00481BF6" w:rsidRDefault="00C52489" w:rsidP="00B86BC4">
            <w:pPr>
              <w:pStyle w:val="pc"/>
              <w:rPr>
                <w:color w:val="auto"/>
                <w:sz w:val="28"/>
                <w:szCs w:val="28"/>
                <w:lang w:val="kk-KZ"/>
              </w:rPr>
            </w:pPr>
            <w:r w:rsidRPr="00481BF6">
              <w:rPr>
                <w:color w:val="auto"/>
                <w:sz w:val="28"/>
                <w:szCs w:val="28"/>
                <w:lang w:val="kk-KZ"/>
              </w:rPr>
              <w:t>34.1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2A033D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6F12F85"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DB8E38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8FE67B9" w14:textId="77777777" w:rsidR="00C52489" w:rsidRPr="00481BF6" w:rsidRDefault="00C52489" w:rsidP="00B86BC4">
            <w:pPr>
              <w:rPr>
                <w:sz w:val="28"/>
                <w:szCs w:val="28"/>
                <w:lang w:val="kk-KZ"/>
              </w:rPr>
            </w:pPr>
          </w:p>
        </w:tc>
      </w:tr>
      <w:tr w:rsidR="00C52489" w:rsidRPr="00481BF6" w14:paraId="36D9CD63"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FB665" w14:textId="77777777" w:rsidR="00C52489" w:rsidRPr="00481BF6" w:rsidRDefault="00C52489" w:rsidP="00B86BC4">
            <w:pPr>
              <w:pStyle w:val="pc"/>
              <w:jc w:val="left"/>
              <w:rPr>
                <w:color w:val="auto"/>
                <w:sz w:val="28"/>
                <w:szCs w:val="28"/>
                <w:lang w:val="kk-KZ"/>
              </w:rPr>
            </w:pPr>
            <w:r w:rsidRPr="00481BF6">
              <w:rPr>
                <w:color w:val="auto"/>
                <w:sz w:val="28"/>
                <w:szCs w:val="28"/>
              </w:rPr>
              <w:t>шетел валютасын қайта бағалаудан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69523D3" w14:textId="77777777" w:rsidR="00C52489" w:rsidRPr="00481BF6" w:rsidRDefault="00C52489" w:rsidP="00B86BC4">
            <w:pPr>
              <w:pStyle w:val="pc"/>
              <w:rPr>
                <w:color w:val="auto"/>
                <w:sz w:val="28"/>
                <w:szCs w:val="28"/>
                <w:lang w:val="kk-KZ"/>
              </w:rPr>
            </w:pPr>
            <w:r w:rsidRPr="00481BF6">
              <w:rPr>
                <w:color w:val="auto"/>
                <w:sz w:val="28"/>
                <w:szCs w:val="28"/>
                <w:lang w:val="kk-KZ"/>
              </w:rPr>
              <w:t>34.2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28C150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310141A"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ADFD96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8A4017C" w14:textId="77777777" w:rsidR="00C52489" w:rsidRPr="00481BF6" w:rsidRDefault="00C52489" w:rsidP="00B86BC4">
            <w:pPr>
              <w:rPr>
                <w:sz w:val="28"/>
                <w:szCs w:val="28"/>
                <w:lang w:val="kk-KZ"/>
              </w:rPr>
            </w:pPr>
          </w:p>
        </w:tc>
      </w:tr>
      <w:tr w:rsidR="00C52489" w:rsidRPr="00481BF6" w14:paraId="3CE4EEC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9128C" w14:textId="77777777" w:rsidR="00C52489" w:rsidRPr="00481BF6" w:rsidRDefault="00C52489" w:rsidP="00B86BC4">
            <w:pPr>
              <w:pStyle w:val="pc"/>
              <w:jc w:val="left"/>
              <w:rPr>
                <w:color w:val="auto"/>
                <w:sz w:val="28"/>
                <w:szCs w:val="28"/>
                <w:lang w:val="kk-KZ"/>
              </w:rPr>
            </w:pPr>
            <w:r w:rsidRPr="00481BF6">
              <w:rPr>
                <w:color w:val="auto"/>
                <w:sz w:val="28"/>
                <w:szCs w:val="28"/>
              </w:rPr>
              <w:t>қайта бағалаудан басқа да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D397EEB" w14:textId="77777777" w:rsidR="00C52489" w:rsidRPr="00481BF6" w:rsidRDefault="00C52489" w:rsidP="00B86BC4">
            <w:pPr>
              <w:pStyle w:val="pc"/>
              <w:rPr>
                <w:color w:val="auto"/>
                <w:sz w:val="28"/>
                <w:szCs w:val="28"/>
                <w:lang w:val="kk-KZ"/>
              </w:rPr>
            </w:pPr>
            <w:r w:rsidRPr="00481BF6">
              <w:rPr>
                <w:color w:val="auto"/>
                <w:sz w:val="28"/>
                <w:szCs w:val="28"/>
                <w:lang w:val="kk-KZ"/>
              </w:rPr>
              <w:t>34.3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1C6D31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39CEB67"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5FFA44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B4E7B81" w14:textId="77777777" w:rsidR="00C52489" w:rsidRPr="00481BF6" w:rsidRDefault="00C52489" w:rsidP="00B86BC4">
            <w:pPr>
              <w:rPr>
                <w:sz w:val="28"/>
                <w:szCs w:val="28"/>
                <w:lang w:val="kk-KZ"/>
              </w:rPr>
            </w:pPr>
          </w:p>
        </w:tc>
      </w:tr>
      <w:tr w:rsidR="00C52489" w:rsidRPr="00481BF6" w14:paraId="7C2BABCA"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976A7" w14:textId="77777777" w:rsidR="00C52489" w:rsidRPr="00481BF6" w:rsidRDefault="00C52489" w:rsidP="00B86BC4">
            <w:pPr>
              <w:pStyle w:val="pc"/>
              <w:jc w:val="left"/>
              <w:rPr>
                <w:color w:val="auto"/>
                <w:sz w:val="28"/>
                <w:szCs w:val="28"/>
                <w:lang w:val="kk-KZ"/>
              </w:rPr>
            </w:pPr>
            <w:r w:rsidRPr="00481BF6">
              <w:rPr>
                <w:color w:val="auto"/>
                <w:sz w:val="28"/>
                <w:szCs w:val="28"/>
              </w:rPr>
              <w:t>Шетел валютасын сатып алу-сатудан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139B225" w14:textId="77777777" w:rsidR="00C52489" w:rsidRPr="00481BF6" w:rsidRDefault="00C52489" w:rsidP="00B86BC4">
            <w:pPr>
              <w:pStyle w:val="pc"/>
              <w:rPr>
                <w:color w:val="auto"/>
                <w:sz w:val="28"/>
                <w:szCs w:val="28"/>
                <w:lang w:val="kk-KZ"/>
              </w:rPr>
            </w:pPr>
            <w:r w:rsidRPr="00481BF6">
              <w:rPr>
                <w:color w:val="auto"/>
                <w:sz w:val="28"/>
                <w:szCs w:val="28"/>
                <w:lang w:val="kk-KZ"/>
              </w:rPr>
              <w:t>35</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D74083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76CDAF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619D2A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7B454F3" w14:textId="77777777" w:rsidR="00C52489" w:rsidRPr="00481BF6" w:rsidRDefault="00C52489" w:rsidP="00B86BC4">
            <w:pPr>
              <w:rPr>
                <w:sz w:val="28"/>
                <w:szCs w:val="28"/>
                <w:lang w:val="kk-KZ"/>
              </w:rPr>
            </w:pPr>
          </w:p>
        </w:tc>
      </w:tr>
      <w:tr w:rsidR="00C52489" w:rsidRPr="00481BF6" w14:paraId="0269EED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A6975" w14:textId="77777777" w:rsidR="00C52489" w:rsidRPr="00481BF6" w:rsidRDefault="00C52489" w:rsidP="00B86BC4">
            <w:pPr>
              <w:pStyle w:val="pc"/>
              <w:jc w:val="left"/>
              <w:rPr>
                <w:color w:val="auto"/>
                <w:sz w:val="28"/>
                <w:szCs w:val="28"/>
                <w:lang w:val="kk-KZ"/>
              </w:rPr>
            </w:pPr>
            <w:r w:rsidRPr="00481BF6">
              <w:rPr>
                <w:color w:val="auto"/>
                <w:sz w:val="28"/>
                <w:szCs w:val="28"/>
              </w:rPr>
              <w:t>Басқа да қаржы активтері бойынша сыйақы түріндегі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75C77C2" w14:textId="77777777" w:rsidR="00C52489" w:rsidRPr="00481BF6" w:rsidRDefault="00C52489" w:rsidP="00B86BC4">
            <w:pPr>
              <w:pStyle w:val="pc"/>
              <w:rPr>
                <w:color w:val="auto"/>
                <w:sz w:val="28"/>
                <w:szCs w:val="28"/>
                <w:lang w:val="kk-KZ"/>
              </w:rPr>
            </w:pPr>
            <w:r w:rsidRPr="00481BF6">
              <w:rPr>
                <w:color w:val="auto"/>
                <w:sz w:val="28"/>
                <w:szCs w:val="28"/>
                <w:lang w:val="kk-KZ"/>
              </w:rPr>
              <w:t>36</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16B278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6D8BFB6"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43F763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1A718AA" w14:textId="77777777" w:rsidR="00C52489" w:rsidRPr="00481BF6" w:rsidRDefault="00C52489" w:rsidP="00B86BC4">
            <w:pPr>
              <w:rPr>
                <w:sz w:val="28"/>
                <w:szCs w:val="28"/>
                <w:lang w:val="kk-KZ"/>
              </w:rPr>
            </w:pPr>
          </w:p>
        </w:tc>
      </w:tr>
      <w:tr w:rsidR="00C52489" w:rsidRPr="00481BF6" w14:paraId="3448F57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BEFEB"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Басқа да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02FD27D" w14:textId="77777777" w:rsidR="00C52489" w:rsidRPr="00481BF6" w:rsidRDefault="00C52489" w:rsidP="00B86BC4">
            <w:pPr>
              <w:pStyle w:val="pc"/>
              <w:rPr>
                <w:color w:val="auto"/>
                <w:sz w:val="28"/>
                <w:szCs w:val="28"/>
                <w:lang w:val="kk-KZ"/>
              </w:rPr>
            </w:pPr>
            <w:r w:rsidRPr="00481BF6">
              <w:rPr>
                <w:color w:val="auto"/>
                <w:sz w:val="28"/>
                <w:szCs w:val="28"/>
                <w:lang w:val="kk-KZ"/>
              </w:rPr>
              <w:t>37</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5AAD4E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5B54DE0"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7793C3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10768B7" w14:textId="77777777" w:rsidR="00C52489" w:rsidRPr="00481BF6" w:rsidRDefault="00C52489" w:rsidP="00B86BC4">
            <w:pPr>
              <w:rPr>
                <w:sz w:val="28"/>
                <w:szCs w:val="28"/>
                <w:lang w:val="kk-KZ"/>
              </w:rPr>
            </w:pPr>
          </w:p>
        </w:tc>
      </w:tr>
      <w:tr w:rsidR="00C52489" w:rsidRPr="00481BF6" w14:paraId="28A63D0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CDC65"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«Өмірді сақтандыру» саласы бойынша сақтандыру төлемдеріне кепілдік беру резервінің активтері бойынша кіріс жиыны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8A0018F" w14:textId="77777777" w:rsidR="00C52489" w:rsidRPr="00481BF6" w:rsidRDefault="00C52489" w:rsidP="00B86BC4">
            <w:pPr>
              <w:pStyle w:val="pc"/>
              <w:rPr>
                <w:color w:val="auto"/>
                <w:sz w:val="28"/>
                <w:szCs w:val="28"/>
                <w:lang w:val="kk-KZ"/>
              </w:rPr>
            </w:pPr>
            <w:r w:rsidRPr="00481BF6">
              <w:rPr>
                <w:color w:val="auto"/>
                <w:sz w:val="28"/>
                <w:szCs w:val="28"/>
                <w:lang w:val="kk-KZ"/>
              </w:rPr>
              <w:t>38</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D688FF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F678F02"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2E613E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F952B2D" w14:textId="77777777" w:rsidR="00C52489" w:rsidRPr="00481BF6" w:rsidRDefault="00C52489" w:rsidP="00B86BC4">
            <w:pPr>
              <w:rPr>
                <w:sz w:val="28"/>
                <w:szCs w:val="28"/>
                <w:lang w:val="kk-KZ"/>
              </w:rPr>
            </w:pPr>
          </w:p>
        </w:tc>
      </w:tr>
      <w:tr w:rsidR="00C52489" w:rsidRPr="00481BF6" w14:paraId="3B43A3C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04B07" w14:textId="77777777" w:rsidR="00C52489" w:rsidRPr="00481BF6" w:rsidRDefault="00C52489" w:rsidP="00B86BC4">
            <w:pPr>
              <w:pStyle w:val="pc"/>
              <w:jc w:val="left"/>
              <w:rPr>
                <w:color w:val="auto"/>
                <w:sz w:val="28"/>
                <w:szCs w:val="28"/>
                <w:lang w:val="kk-KZ"/>
              </w:rPr>
            </w:pPr>
            <w:r w:rsidRPr="00481BF6">
              <w:rPr>
                <w:color w:val="auto"/>
                <w:sz w:val="28"/>
                <w:szCs w:val="28"/>
              </w:rPr>
              <w:t>Бағалы қағаздарды сатып алу-сатудан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0CB0D55" w14:textId="77777777" w:rsidR="00C52489" w:rsidRPr="00481BF6" w:rsidRDefault="00C52489" w:rsidP="00B86BC4">
            <w:pPr>
              <w:pStyle w:val="pc"/>
              <w:rPr>
                <w:color w:val="auto"/>
                <w:sz w:val="28"/>
                <w:szCs w:val="28"/>
                <w:lang w:val="kk-KZ"/>
              </w:rPr>
            </w:pPr>
            <w:r w:rsidRPr="00481BF6">
              <w:rPr>
                <w:color w:val="auto"/>
                <w:sz w:val="28"/>
                <w:szCs w:val="28"/>
                <w:lang w:val="kk-KZ"/>
              </w:rPr>
              <w:t>39</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8CB3BC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7C179EB"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46EF56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FCA3441" w14:textId="77777777" w:rsidR="00C52489" w:rsidRPr="00481BF6" w:rsidRDefault="00C52489" w:rsidP="00B86BC4">
            <w:pPr>
              <w:rPr>
                <w:sz w:val="28"/>
                <w:szCs w:val="28"/>
                <w:lang w:val="kk-KZ"/>
              </w:rPr>
            </w:pPr>
          </w:p>
        </w:tc>
      </w:tr>
      <w:tr w:rsidR="00C52489" w:rsidRPr="00481BF6" w14:paraId="119842B5"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E5D50" w14:textId="77777777" w:rsidR="00C52489" w:rsidRPr="00481BF6" w:rsidRDefault="00C52489" w:rsidP="00B86BC4">
            <w:pPr>
              <w:pStyle w:val="pc"/>
              <w:jc w:val="left"/>
              <w:rPr>
                <w:color w:val="auto"/>
                <w:sz w:val="28"/>
                <w:szCs w:val="28"/>
                <w:lang w:val="kk-KZ"/>
              </w:rPr>
            </w:pPr>
            <w:r w:rsidRPr="00481BF6">
              <w:rPr>
                <w:color w:val="auto"/>
                <w:sz w:val="28"/>
                <w:szCs w:val="28"/>
              </w:rPr>
              <w:t>Қайта бағалау</w:t>
            </w:r>
            <w:r w:rsidRPr="00481BF6">
              <w:rPr>
                <w:color w:val="auto"/>
                <w:sz w:val="28"/>
                <w:szCs w:val="28"/>
                <w:lang w:val="kk-KZ"/>
              </w:rPr>
              <w:t xml:space="preserve">дан </w:t>
            </w:r>
            <w:r w:rsidRPr="00481BF6">
              <w:rPr>
                <w:color w:val="auto"/>
                <w:sz w:val="28"/>
                <w:szCs w:val="28"/>
              </w:rPr>
              <w:t>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F7E8800" w14:textId="77777777" w:rsidR="00C52489" w:rsidRPr="00481BF6" w:rsidRDefault="00C52489" w:rsidP="00B86BC4">
            <w:pPr>
              <w:pStyle w:val="pc"/>
              <w:rPr>
                <w:color w:val="auto"/>
                <w:sz w:val="28"/>
                <w:szCs w:val="28"/>
                <w:lang w:val="kk-KZ"/>
              </w:rPr>
            </w:pPr>
            <w:r w:rsidRPr="00481BF6">
              <w:rPr>
                <w:color w:val="auto"/>
                <w:sz w:val="28"/>
                <w:szCs w:val="28"/>
                <w:lang w:val="kk-KZ"/>
              </w:rPr>
              <w:t>40</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4343BD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2E8B120"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3DFE26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EFE6C94" w14:textId="77777777" w:rsidR="00C52489" w:rsidRPr="00481BF6" w:rsidRDefault="00C52489" w:rsidP="00B86BC4">
            <w:pPr>
              <w:rPr>
                <w:sz w:val="28"/>
                <w:szCs w:val="28"/>
                <w:lang w:val="kk-KZ"/>
              </w:rPr>
            </w:pPr>
          </w:p>
        </w:tc>
      </w:tr>
      <w:tr w:rsidR="00C52489" w:rsidRPr="00481BF6" w14:paraId="5254DCE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3E489"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CA319E2"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824E33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A2CC4D0"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2873CB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9307065" w14:textId="77777777" w:rsidR="00C52489" w:rsidRPr="00481BF6" w:rsidRDefault="00C52489" w:rsidP="00B86BC4">
            <w:pPr>
              <w:rPr>
                <w:sz w:val="28"/>
                <w:szCs w:val="28"/>
                <w:lang w:val="kk-KZ"/>
              </w:rPr>
            </w:pPr>
          </w:p>
        </w:tc>
      </w:tr>
      <w:tr w:rsidR="00C52489" w:rsidRPr="00481BF6" w14:paraId="09503CD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C9B9C"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lastRenderedPageBreak/>
              <w:t>бағалы қағаздардың әділ құнының өзгеруінен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4DA80E5" w14:textId="77777777" w:rsidR="00C52489" w:rsidRPr="00481BF6" w:rsidRDefault="00C52489" w:rsidP="00B86BC4">
            <w:pPr>
              <w:pStyle w:val="pc"/>
              <w:rPr>
                <w:color w:val="auto"/>
                <w:sz w:val="28"/>
                <w:szCs w:val="28"/>
                <w:lang w:val="kk-KZ"/>
              </w:rPr>
            </w:pPr>
            <w:r w:rsidRPr="00481BF6">
              <w:rPr>
                <w:color w:val="auto"/>
                <w:sz w:val="28"/>
                <w:szCs w:val="28"/>
                <w:lang w:val="kk-KZ"/>
              </w:rPr>
              <w:t>40.1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D8FA72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B0BAA4E"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9913BF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3B747F4" w14:textId="77777777" w:rsidR="00C52489" w:rsidRPr="00481BF6" w:rsidRDefault="00C52489" w:rsidP="00B86BC4">
            <w:pPr>
              <w:rPr>
                <w:sz w:val="28"/>
                <w:szCs w:val="28"/>
                <w:lang w:val="kk-KZ"/>
              </w:rPr>
            </w:pPr>
          </w:p>
        </w:tc>
      </w:tr>
      <w:tr w:rsidR="00C52489" w:rsidRPr="00481BF6" w14:paraId="0A85B7F7"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A34AE"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шетел валютасын қайта бағалаудан</w:t>
            </w:r>
            <w:r w:rsidRPr="00481BF6">
              <w:rPr>
                <w:color w:val="auto"/>
                <w:sz w:val="28"/>
                <w:szCs w:val="28"/>
                <w:lang w:val="kk-KZ"/>
              </w:rPr>
              <w:t xml:space="preserve">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203E2BB" w14:textId="77777777" w:rsidR="00C52489" w:rsidRPr="00481BF6" w:rsidRDefault="00C52489" w:rsidP="00B86BC4">
            <w:pPr>
              <w:pStyle w:val="pc"/>
              <w:rPr>
                <w:color w:val="auto"/>
                <w:sz w:val="28"/>
                <w:szCs w:val="28"/>
                <w:lang w:val="kk-KZ"/>
              </w:rPr>
            </w:pPr>
            <w:r w:rsidRPr="00481BF6">
              <w:rPr>
                <w:color w:val="auto"/>
                <w:sz w:val="28"/>
                <w:szCs w:val="28"/>
                <w:lang w:val="kk-KZ"/>
              </w:rPr>
              <w:t>40.2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A1E12E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EC6E746"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FA368B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AF4C065" w14:textId="77777777" w:rsidR="00C52489" w:rsidRPr="00481BF6" w:rsidRDefault="00C52489" w:rsidP="00B86BC4">
            <w:pPr>
              <w:rPr>
                <w:sz w:val="28"/>
                <w:szCs w:val="28"/>
                <w:lang w:val="kk-KZ"/>
              </w:rPr>
            </w:pPr>
          </w:p>
        </w:tc>
      </w:tr>
      <w:tr w:rsidR="00C52489" w:rsidRPr="00481BF6" w14:paraId="2713A45E"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F26F8" w14:textId="77777777" w:rsidR="00C52489" w:rsidRPr="00481BF6" w:rsidRDefault="00C52489" w:rsidP="00B86BC4">
            <w:pPr>
              <w:pStyle w:val="pc"/>
              <w:jc w:val="left"/>
              <w:rPr>
                <w:color w:val="auto"/>
                <w:sz w:val="28"/>
                <w:szCs w:val="28"/>
                <w:lang w:val="kk-KZ"/>
              </w:rPr>
            </w:pPr>
            <w:r w:rsidRPr="00481BF6">
              <w:rPr>
                <w:color w:val="auto"/>
                <w:sz w:val="28"/>
                <w:szCs w:val="28"/>
                <w:lang w:val="kk-KZ"/>
              </w:rPr>
              <w:t xml:space="preserve">қайта бағалаудан басқа да шығыс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FB6C053" w14:textId="77777777" w:rsidR="00C52489" w:rsidRPr="00481BF6" w:rsidRDefault="00C52489" w:rsidP="00B86BC4">
            <w:pPr>
              <w:pStyle w:val="pc"/>
              <w:rPr>
                <w:color w:val="auto"/>
                <w:sz w:val="28"/>
                <w:szCs w:val="28"/>
                <w:lang w:val="kk-KZ"/>
              </w:rPr>
            </w:pPr>
            <w:r w:rsidRPr="00481BF6">
              <w:rPr>
                <w:color w:val="auto"/>
                <w:sz w:val="28"/>
                <w:szCs w:val="28"/>
                <w:lang w:val="kk-KZ"/>
              </w:rPr>
              <w:t>40.3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0FD0DE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70AA03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DB16D9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AC7339B" w14:textId="77777777" w:rsidR="00C52489" w:rsidRPr="00481BF6" w:rsidRDefault="00C52489" w:rsidP="00B86BC4">
            <w:pPr>
              <w:rPr>
                <w:sz w:val="28"/>
                <w:szCs w:val="28"/>
                <w:lang w:val="kk-KZ"/>
              </w:rPr>
            </w:pPr>
          </w:p>
        </w:tc>
      </w:tr>
      <w:tr w:rsidR="00C52489" w:rsidRPr="00481BF6" w14:paraId="5841074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56292" w14:textId="77777777" w:rsidR="00C52489" w:rsidRPr="00481BF6" w:rsidRDefault="00C52489" w:rsidP="00B86BC4">
            <w:pPr>
              <w:pStyle w:val="pc"/>
              <w:jc w:val="left"/>
              <w:rPr>
                <w:color w:val="auto"/>
                <w:sz w:val="28"/>
                <w:szCs w:val="28"/>
                <w:lang w:val="kk-KZ"/>
              </w:rPr>
            </w:pPr>
            <w:r w:rsidRPr="00481BF6">
              <w:rPr>
                <w:color w:val="auto"/>
                <w:sz w:val="28"/>
                <w:szCs w:val="28"/>
              </w:rPr>
              <w:t>Шетел валютасын сатып алу-сату</w:t>
            </w:r>
            <w:r w:rsidRPr="00481BF6">
              <w:rPr>
                <w:color w:val="auto"/>
                <w:sz w:val="28"/>
                <w:szCs w:val="28"/>
                <w:lang w:val="kk-KZ"/>
              </w:rPr>
              <w:t>дан</w:t>
            </w:r>
            <w:r w:rsidRPr="00481BF6">
              <w:rPr>
                <w:color w:val="auto"/>
                <w:sz w:val="28"/>
                <w:szCs w:val="28"/>
              </w:rPr>
              <w:t xml:space="preserve">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8F34C42" w14:textId="77777777" w:rsidR="00C52489" w:rsidRPr="00481BF6" w:rsidRDefault="00C52489" w:rsidP="00B86BC4">
            <w:pPr>
              <w:pStyle w:val="pc"/>
              <w:rPr>
                <w:color w:val="auto"/>
                <w:sz w:val="28"/>
                <w:szCs w:val="28"/>
                <w:lang w:val="kk-KZ"/>
              </w:rPr>
            </w:pPr>
            <w:r w:rsidRPr="00481BF6">
              <w:rPr>
                <w:color w:val="auto"/>
                <w:sz w:val="28"/>
                <w:szCs w:val="28"/>
                <w:lang w:val="kk-KZ"/>
              </w:rPr>
              <w:t>41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8C17C4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1C9BD2F"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36B848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EC8CBD8" w14:textId="77777777" w:rsidR="00C52489" w:rsidRPr="00481BF6" w:rsidRDefault="00C52489" w:rsidP="00B86BC4">
            <w:pPr>
              <w:rPr>
                <w:sz w:val="28"/>
                <w:szCs w:val="28"/>
                <w:lang w:val="kk-KZ"/>
              </w:rPr>
            </w:pPr>
          </w:p>
        </w:tc>
      </w:tr>
      <w:tr w:rsidR="00C52489" w:rsidRPr="00481BF6" w14:paraId="6620B881"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0A7D3" w14:textId="77777777" w:rsidR="00C52489" w:rsidRPr="00481BF6" w:rsidRDefault="00C52489" w:rsidP="00B86BC4">
            <w:pPr>
              <w:pStyle w:val="pc"/>
              <w:jc w:val="left"/>
              <w:rPr>
                <w:color w:val="auto"/>
                <w:sz w:val="28"/>
                <w:szCs w:val="28"/>
                <w:lang w:val="kk-KZ"/>
              </w:rPr>
            </w:pPr>
            <w:r w:rsidRPr="00481BF6">
              <w:rPr>
                <w:color w:val="auto"/>
                <w:sz w:val="28"/>
                <w:szCs w:val="28"/>
              </w:rPr>
              <w:t>Комиссиялық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6F3279C" w14:textId="77777777" w:rsidR="00C52489" w:rsidRPr="00481BF6" w:rsidRDefault="00C52489" w:rsidP="00B86BC4">
            <w:pPr>
              <w:pStyle w:val="pc"/>
              <w:rPr>
                <w:color w:val="auto"/>
                <w:sz w:val="28"/>
                <w:szCs w:val="28"/>
                <w:lang w:val="kk-KZ"/>
              </w:rPr>
            </w:pPr>
            <w:r w:rsidRPr="00481BF6">
              <w:rPr>
                <w:color w:val="auto"/>
                <w:sz w:val="28"/>
                <w:szCs w:val="28"/>
                <w:lang w:val="kk-KZ"/>
              </w:rPr>
              <w:t>42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943835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E1230CA"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AE6983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B6A3FDC" w14:textId="77777777" w:rsidR="00C52489" w:rsidRPr="00481BF6" w:rsidRDefault="00C52489" w:rsidP="00B86BC4">
            <w:pPr>
              <w:rPr>
                <w:sz w:val="28"/>
                <w:szCs w:val="28"/>
                <w:lang w:val="kk-KZ"/>
              </w:rPr>
            </w:pPr>
          </w:p>
        </w:tc>
      </w:tr>
      <w:tr w:rsidR="00C52489" w:rsidRPr="00481BF6" w14:paraId="130BB4B7"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32820"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136FF62"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5F02F7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A58B78D"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8866A3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7A5E9EB" w14:textId="77777777" w:rsidR="00C52489" w:rsidRPr="00481BF6" w:rsidRDefault="00C52489" w:rsidP="00B86BC4">
            <w:pPr>
              <w:rPr>
                <w:sz w:val="28"/>
                <w:szCs w:val="28"/>
                <w:lang w:val="kk-KZ"/>
              </w:rPr>
            </w:pPr>
          </w:p>
        </w:tc>
      </w:tr>
      <w:tr w:rsidR="00C52489" w:rsidRPr="00481BF6" w14:paraId="6AE7477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089E0" w14:textId="77777777" w:rsidR="00C52489" w:rsidRPr="00481BF6" w:rsidRDefault="00C52489" w:rsidP="00B86BC4">
            <w:pPr>
              <w:pStyle w:val="pc"/>
              <w:jc w:val="left"/>
              <w:rPr>
                <w:color w:val="auto"/>
                <w:sz w:val="28"/>
                <w:szCs w:val="28"/>
                <w:lang w:val="kk-KZ"/>
              </w:rPr>
            </w:pPr>
            <w:r w:rsidRPr="00481BF6">
              <w:rPr>
                <w:color w:val="auto"/>
                <w:sz w:val="28"/>
                <w:szCs w:val="28"/>
              </w:rPr>
              <w:t>брокерге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2563575" w14:textId="77777777" w:rsidR="00C52489" w:rsidRPr="00481BF6" w:rsidRDefault="00C52489" w:rsidP="00B86BC4">
            <w:pPr>
              <w:pStyle w:val="pc"/>
              <w:rPr>
                <w:color w:val="auto"/>
                <w:sz w:val="28"/>
                <w:szCs w:val="28"/>
                <w:lang w:val="kk-KZ"/>
              </w:rPr>
            </w:pPr>
            <w:r w:rsidRPr="00481BF6">
              <w:rPr>
                <w:color w:val="auto"/>
                <w:sz w:val="28"/>
                <w:szCs w:val="28"/>
                <w:lang w:val="kk-KZ"/>
              </w:rPr>
              <w:t>42.1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04DB69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062F767"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FBA12D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072B06F" w14:textId="77777777" w:rsidR="00C52489" w:rsidRPr="00481BF6" w:rsidRDefault="00C52489" w:rsidP="00B86BC4">
            <w:pPr>
              <w:rPr>
                <w:sz w:val="28"/>
                <w:szCs w:val="28"/>
                <w:lang w:val="kk-KZ"/>
              </w:rPr>
            </w:pPr>
          </w:p>
        </w:tc>
      </w:tr>
      <w:tr w:rsidR="00C52489" w:rsidRPr="00481BF6" w14:paraId="2C4C0688"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CD84D" w14:textId="77777777" w:rsidR="00C52489" w:rsidRPr="00481BF6" w:rsidRDefault="00C52489" w:rsidP="00B86BC4">
            <w:pPr>
              <w:pStyle w:val="pc"/>
              <w:jc w:val="left"/>
              <w:rPr>
                <w:color w:val="auto"/>
                <w:sz w:val="28"/>
                <w:szCs w:val="28"/>
                <w:lang w:val="kk-KZ"/>
              </w:rPr>
            </w:pPr>
            <w:r w:rsidRPr="00481BF6">
              <w:rPr>
                <w:color w:val="auto"/>
                <w:sz w:val="28"/>
                <w:szCs w:val="28"/>
              </w:rPr>
              <w:t>кастодиан</w:t>
            </w:r>
            <w:r w:rsidRPr="00481BF6">
              <w:rPr>
                <w:color w:val="auto"/>
                <w:sz w:val="28"/>
                <w:szCs w:val="28"/>
                <w:lang w:val="kk-KZ"/>
              </w:rPr>
              <w:t>ға</w:t>
            </w:r>
            <w:r w:rsidRPr="00481BF6">
              <w:rPr>
                <w:color w:val="auto"/>
                <w:sz w:val="28"/>
                <w:szCs w:val="28"/>
              </w:rPr>
              <w:t xml:space="preserve"> және орталық депозитарий</w:t>
            </w:r>
            <w:r w:rsidRPr="00481BF6">
              <w:rPr>
                <w:color w:val="auto"/>
                <w:sz w:val="28"/>
                <w:szCs w:val="28"/>
                <w:lang w:val="kk-KZ"/>
              </w:rPr>
              <w:t>ге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2F2CD6E" w14:textId="77777777" w:rsidR="00C52489" w:rsidRPr="00481BF6" w:rsidRDefault="00C52489" w:rsidP="00B86BC4">
            <w:pPr>
              <w:pStyle w:val="pc"/>
              <w:rPr>
                <w:color w:val="auto"/>
                <w:sz w:val="28"/>
                <w:szCs w:val="28"/>
                <w:lang w:val="kk-KZ"/>
              </w:rPr>
            </w:pPr>
            <w:r w:rsidRPr="00481BF6">
              <w:rPr>
                <w:color w:val="auto"/>
                <w:sz w:val="28"/>
                <w:szCs w:val="28"/>
                <w:lang w:val="kk-KZ"/>
              </w:rPr>
              <w:t>42.2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7BFA51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E2C482D"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3D9DFB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868ECAA" w14:textId="77777777" w:rsidR="00C52489" w:rsidRPr="00481BF6" w:rsidRDefault="00C52489" w:rsidP="00B86BC4">
            <w:pPr>
              <w:rPr>
                <w:sz w:val="28"/>
                <w:szCs w:val="28"/>
                <w:lang w:val="kk-KZ"/>
              </w:rPr>
            </w:pPr>
          </w:p>
        </w:tc>
      </w:tr>
      <w:tr w:rsidR="00C52489" w:rsidRPr="00481BF6" w14:paraId="4814F043"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361E6"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басқа да адамдарға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5EFB43C" w14:textId="77777777" w:rsidR="00C52489" w:rsidRPr="00481BF6" w:rsidRDefault="00C52489" w:rsidP="00B86BC4">
            <w:pPr>
              <w:pStyle w:val="pc"/>
              <w:rPr>
                <w:color w:val="auto"/>
                <w:sz w:val="28"/>
                <w:szCs w:val="28"/>
                <w:lang w:val="kk-KZ"/>
              </w:rPr>
            </w:pPr>
            <w:r w:rsidRPr="00481BF6">
              <w:rPr>
                <w:color w:val="auto"/>
                <w:sz w:val="28"/>
                <w:szCs w:val="28"/>
                <w:lang w:val="kk-KZ"/>
              </w:rPr>
              <w:t>42.3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7E2290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A4DCDF5"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5E321F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59B0B80" w14:textId="77777777" w:rsidR="00C52489" w:rsidRPr="00481BF6" w:rsidRDefault="00C52489" w:rsidP="00B86BC4">
            <w:pPr>
              <w:rPr>
                <w:sz w:val="28"/>
                <w:szCs w:val="28"/>
                <w:lang w:val="kk-KZ"/>
              </w:rPr>
            </w:pPr>
          </w:p>
        </w:tc>
      </w:tr>
      <w:tr w:rsidR="00C52489" w:rsidRPr="00481BF6" w14:paraId="0C91943C"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20E1C"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Басқа да</w:t>
            </w:r>
            <w:r w:rsidRPr="00481BF6">
              <w:rPr>
                <w:color w:val="auto"/>
                <w:sz w:val="28"/>
                <w:szCs w:val="28"/>
              </w:rPr>
              <w:t xml:space="preserve">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4F424DB" w14:textId="77777777" w:rsidR="00C52489" w:rsidRPr="00481BF6" w:rsidRDefault="00C52489" w:rsidP="00B86BC4">
            <w:pPr>
              <w:pStyle w:val="pc"/>
              <w:rPr>
                <w:color w:val="auto"/>
                <w:sz w:val="28"/>
                <w:szCs w:val="28"/>
                <w:lang w:val="kk-KZ"/>
              </w:rPr>
            </w:pPr>
            <w:r w:rsidRPr="00481BF6">
              <w:rPr>
                <w:color w:val="auto"/>
                <w:sz w:val="28"/>
                <w:szCs w:val="28"/>
                <w:lang w:val="kk-KZ"/>
              </w:rPr>
              <w:t>43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536D9D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4503013"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351255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B13402B" w14:textId="77777777" w:rsidR="00C52489" w:rsidRPr="00481BF6" w:rsidRDefault="00C52489" w:rsidP="00B86BC4">
            <w:pPr>
              <w:rPr>
                <w:sz w:val="28"/>
                <w:szCs w:val="28"/>
                <w:lang w:val="kk-KZ"/>
              </w:rPr>
            </w:pPr>
          </w:p>
        </w:tc>
      </w:tr>
      <w:tr w:rsidR="00C52489" w:rsidRPr="00481BF6" w14:paraId="54F67F8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06769"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«Өмірді сақтандыру» саласы бойынша сақтандыру төлемдеріне кепілдік беру резервінің активтері бойынша шығыс жиыны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CBC0806" w14:textId="77777777" w:rsidR="00C52489" w:rsidRPr="00481BF6" w:rsidRDefault="00C52489" w:rsidP="00B86BC4">
            <w:pPr>
              <w:pStyle w:val="pc"/>
              <w:rPr>
                <w:color w:val="auto"/>
                <w:sz w:val="28"/>
                <w:szCs w:val="28"/>
                <w:lang w:val="kk-KZ"/>
              </w:rPr>
            </w:pPr>
            <w:r w:rsidRPr="00481BF6">
              <w:rPr>
                <w:color w:val="auto"/>
                <w:sz w:val="28"/>
                <w:szCs w:val="28"/>
                <w:lang w:val="kk-KZ"/>
              </w:rPr>
              <w:t>44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48CC91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80A4075"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C57939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6C5951E" w14:textId="77777777" w:rsidR="00C52489" w:rsidRPr="00481BF6" w:rsidRDefault="00C52489" w:rsidP="00B86BC4">
            <w:pPr>
              <w:rPr>
                <w:sz w:val="28"/>
                <w:szCs w:val="28"/>
                <w:lang w:val="kk-KZ"/>
              </w:rPr>
            </w:pPr>
          </w:p>
        </w:tc>
      </w:tr>
      <w:tr w:rsidR="00C52489" w:rsidRPr="00481BF6" w14:paraId="18F35FDD" w14:textId="77777777" w:rsidTr="00B86BC4">
        <w:trPr>
          <w:jc w:val="center"/>
        </w:trPr>
        <w:tc>
          <w:tcPr>
            <w:tcW w:w="13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866F61" w14:textId="77777777" w:rsidR="00C52489" w:rsidRPr="00481BF6" w:rsidRDefault="00C52489" w:rsidP="00B86BC4">
            <w:pPr>
              <w:pStyle w:val="pc"/>
              <w:jc w:val="left"/>
              <w:rPr>
                <w:color w:val="auto"/>
                <w:sz w:val="28"/>
                <w:szCs w:val="28"/>
                <w:lang w:val="kk-KZ"/>
              </w:rPr>
            </w:pPr>
            <w:r w:rsidRPr="00481BF6">
              <w:rPr>
                <w:color w:val="auto"/>
                <w:sz w:val="28"/>
                <w:szCs w:val="28"/>
                <w:lang w:val="kk-KZ"/>
              </w:rPr>
              <w:t xml:space="preserve">«Жалпы сақтандыру» саласы бойынша сақтандыру төлемдеріне кепілдік беру резервін қалыптастыруға (азайтуға) бағытталған инвестициялық кіріс (теріс </w:t>
            </w:r>
            <w:r w:rsidRPr="00481BF6">
              <w:rPr>
                <w:color w:val="auto"/>
                <w:sz w:val="28"/>
                <w:szCs w:val="28"/>
                <w:lang w:val="kk-KZ"/>
              </w:rPr>
              <w:lastRenderedPageBreak/>
              <w:t>инвестициялық кіріс)</w:t>
            </w:r>
          </w:p>
        </w:tc>
        <w:tc>
          <w:tcPr>
            <w:tcW w:w="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6B84DA"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45</w:t>
            </w:r>
          </w:p>
        </w:tc>
        <w:tc>
          <w:tcPr>
            <w:tcW w:w="68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D463E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09846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2994C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3D47AC" w14:textId="77777777" w:rsidR="00C52489" w:rsidRPr="00481BF6" w:rsidRDefault="00C52489" w:rsidP="00B86BC4">
            <w:pPr>
              <w:rPr>
                <w:sz w:val="28"/>
                <w:szCs w:val="28"/>
                <w:lang w:val="kk-KZ"/>
              </w:rPr>
            </w:pPr>
          </w:p>
        </w:tc>
      </w:tr>
      <w:tr w:rsidR="00C52489" w:rsidRPr="00481BF6" w14:paraId="1F748F4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1549C"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lastRenderedPageBreak/>
              <w:t>Зиянды өтеу резервінің активтері бойынша кіріс пен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D07CEC5"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F943D3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4FC9B1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9D6280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7CA859D" w14:textId="77777777" w:rsidR="00C52489" w:rsidRPr="00481BF6" w:rsidRDefault="00C52489" w:rsidP="00B86BC4">
            <w:pPr>
              <w:rPr>
                <w:sz w:val="28"/>
                <w:szCs w:val="28"/>
                <w:lang w:val="kk-KZ"/>
              </w:rPr>
            </w:pPr>
          </w:p>
        </w:tc>
      </w:tr>
      <w:tr w:rsidR="00C52489" w:rsidRPr="00481BF6" w14:paraId="4B1CD24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8ABCB"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Орналастырылған салымдар бойынша сыйақы түріндегі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2D37C43" w14:textId="77777777" w:rsidR="00C52489" w:rsidRPr="00481BF6" w:rsidRDefault="00C52489" w:rsidP="00B86BC4">
            <w:pPr>
              <w:pStyle w:val="pc"/>
              <w:rPr>
                <w:color w:val="auto"/>
                <w:sz w:val="28"/>
                <w:szCs w:val="28"/>
                <w:lang w:val="kk-KZ"/>
              </w:rPr>
            </w:pPr>
            <w:r w:rsidRPr="00481BF6">
              <w:rPr>
                <w:color w:val="auto"/>
                <w:sz w:val="28"/>
                <w:szCs w:val="28"/>
                <w:lang w:val="kk-KZ"/>
              </w:rPr>
              <w:t>46</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652F74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7E5FA18"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CB8629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8AB9FC3" w14:textId="77777777" w:rsidR="00C52489" w:rsidRPr="00481BF6" w:rsidRDefault="00C52489" w:rsidP="00B86BC4">
            <w:pPr>
              <w:rPr>
                <w:sz w:val="28"/>
                <w:szCs w:val="28"/>
                <w:lang w:val="kk-KZ"/>
              </w:rPr>
            </w:pPr>
          </w:p>
        </w:tc>
      </w:tr>
      <w:tr w:rsidR="00C52489" w:rsidRPr="00481BF6" w14:paraId="6C7D0123"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CEBB4" w14:textId="77777777" w:rsidR="00C52489" w:rsidRPr="00481BF6" w:rsidRDefault="00C52489" w:rsidP="00B86BC4">
            <w:pPr>
              <w:pStyle w:val="pc"/>
              <w:jc w:val="left"/>
              <w:rPr>
                <w:color w:val="auto"/>
                <w:sz w:val="28"/>
                <w:szCs w:val="28"/>
              </w:rPr>
            </w:pPr>
            <w:r w:rsidRPr="00481BF6">
              <w:rPr>
                <w:color w:val="auto"/>
                <w:sz w:val="28"/>
                <w:szCs w:val="28"/>
                <w:lang w:val="kk-KZ"/>
              </w:rPr>
              <w:t xml:space="preserve">Бағалы қағаздар </w:t>
            </w:r>
            <w:r w:rsidRPr="00481BF6">
              <w:rPr>
                <w:color w:val="auto"/>
                <w:sz w:val="28"/>
                <w:szCs w:val="28"/>
              </w:rPr>
              <w:t>бойынша сыйақы (купон және (немесе) дисконт)</w:t>
            </w:r>
            <w:r w:rsidRPr="00481BF6">
              <w:rPr>
                <w:color w:val="auto"/>
                <w:sz w:val="28"/>
                <w:szCs w:val="28"/>
                <w:lang w:val="kk-KZ"/>
              </w:rPr>
              <w:t xml:space="preserve"> </w:t>
            </w:r>
            <w:r w:rsidRPr="00481BF6">
              <w:rPr>
                <w:color w:val="auto"/>
                <w:sz w:val="28"/>
                <w:szCs w:val="28"/>
              </w:rPr>
              <w:t xml:space="preserve">түріндегі кіріс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9AB2B6A" w14:textId="77777777" w:rsidR="00C52489" w:rsidRPr="00481BF6" w:rsidRDefault="00C52489" w:rsidP="00B86BC4">
            <w:pPr>
              <w:pStyle w:val="pc"/>
              <w:rPr>
                <w:color w:val="auto"/>
                <w:sz w:val="28"/>
                <w:szCs w:val="28"/>
                <w:lang w:val="kk-KZ"/>
              </w:rPr>
            </w:pPr>
            <w:r w:rsidRPr="00481BF6">
              <w:rPr>
                <w:color w:val="auto"/>
                <w:sz w:val="28"/>
                <w:szCs w:val="28"/>
                <w:lang w:val="kk-KZ"/>
              </w:rPr>
              <w:t>47</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6AD3EE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F51E826"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443CC4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8017F49" w14:textId="77777777" w:rsidR="00C52489" w:rsidRPr="00481BF6" w:rsidRDefault="00C52489" w:rsidP="00B86BC4">
            <w:pPr>
              <w:rPr>
                <w:sz w:val="28"/>
                <w:szCs w:val="28"/>
                <w:lang w:val="kk-KZ"/>
              </w:rPr>
            </w:pPr>
          </w:p>
        </w:tc>
      </w:tr>
      <w:tr w:rsidR="00C52489" w:rsidRPr="00481BF6" w14:paraId="631460C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19208"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r w:rsidRPr="00481BF6">
              <w:rPr>
                <w:color w:val="auto"/>
                <w:sz w:val="28"/>
                <w:szCs w:val="28"/>
                <w:lang w:val="kk-KZ"/>
              </w:rPr>
              <w:t>:</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B6BE930"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5DDBDB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6C2EE5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F3D6A0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21A3949" w14:textId="77777777" w:rsidR="00C52489" w:rsidRPr="00481BF6" w:rsidRDefault="00C52489" w:rsidP="00B86BC4">
            <w:pPr>
              <w:rPr>
                <w:sz w:val="28"/>
                <w:szCs w:val="28"/>
                <w:lang w:val="kk-KZ"/>
              </w:rPr>
            </w:pPr>
          </w:p>
        </w:tc>
      </w:tr>
      <w:tr w:rsidR="00C52489" w:rsidRPr="00481BF6" w14:paraId="16F62B1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1F2DC"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Пайда немесе </w:t>
            </w:r>
            <w:r w:rsidRPr="00481BF6">
              <w:rPr>
                <w:color w:val="auto"/>
                <w:sz w:val="28"/>
                <w:szCs w:val="28"/>
                <w:lang w:val="kk-KZ"/>
              </w:rPr>
              <w:t>шығы</w:t>
            </w:r>
            <w:r w:rsidRPr="00481BF6">
              <w:rPr>
                <w:color w:val="auto"/>
                <w:sz w:val="28"/>
                <w:szCs w:val="28"/>
              </w:rPr>
              <w:t xml:space="preserve">н арқылы әділ құны бойынша бағаланатын </w:t>
            </w:r>
            <w:r w:rsidRPr="00481BF6">
              <w:rPr>
                <w:color w:val="auto"/>
                <w:sz w:val="28"/>
                <w:szCs w:val="28"/>
                <w:lang w:val="kk-KZ"/>
              </w:rPr>
              <w:t xml:space="preserve">бағалы қағаздар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45EB4B7" w14:textId="77777777" w:rsidR="00C52489" w:rsidRPr="00481BF6" w:rsidRDefault="00C52489" w:rsidP="00B86BC4">
            <w:pPr>
              <w:pStyle w:val="pc"/>
              <w:rPr>
                <w:color w:val="auto"/>
                <w:sz w:val="28"/>
                <w:szCs w:val="28"/>
                <w:lang w:val="kk-KZ"/>
              </w:rPr>
            </w:pPr>
            <w:r w:rsidRPr="00481BF6">
              <w:rPr>
                <w:color w:val="auto"/>
                <w:sz w:val="28"/>
                <w:szCs w:val="28"/>
                <w:lang w:val="kk-KZ"/>
              </w:rPr>
              <w:t>47.1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047C5A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C770E4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E6ACB5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207F95C" w14:textId="77777777" w:rsidR="00C52489" w:rsidRPr="00481BF6" w:rsidRDefault="00C52489" w:rsidP="00B86BC4">
            <w:pPr>
              <w:rPr>
                <w:sz w:val="28"/>
                <w:szCs w:val="28"/>
                <w:lang w:val="kk-KZ"/>
              </w:rPr>
            </w:pPr>
          </w:p>
        </w:tc>
      </w:tr>
      <w:tr w:rsidR="00C52489" w:rsidRPr="00481BF6" w14:paraId="7F083761"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F138C"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Әділ құны басқа </w:t>
            </w:r>
            <w:r w:rsidRPr="00481BF6">
              <w:rPr>
                <w:color w:val="auto"/>
                <w:sz w:val="28"/>
                <w:szCs w:val="28"/>
                <w:lang w:val="kk-KZ"/>
              </w:rPr>
              <w:t xml:space="preserve">да </w:t>
            </w:r>
            <w:r w:rsidRPr="00481BF6">
              <w:rPr>
                <w:color w:val="auto"/>
                <w:sz w:val="28"/>
                <w:szCs w:val="28"/>
              </w:rPr>
              <w:t xml:space="preserve">жиынтық кіріс арқылы бағаланатын </w:t>
            </w:r>
            <w:r w:rsidRPr="00481BF6">
              <w:rPr>
                <w:color w:val="auto"/>
                <w:sz w:val="28"/>
                <w:szCs w:val="28"/>
                <w:lang w:val="kk-KZ"/>
              </w:rPr>
              <w:t xml:space="preserve">бағалы қағаздар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4FDE30A" w14:textId="77777777" w:rsidR="00C52489" w:rsidRPr="00481BF6" w:rsidRDefault="00C52489" w:rsidP="00B86BC4">
            <w:pPr>
              <w:pStyle w:val="pc"/>
              <w:rPr>
                <w:color w:val="auto"/>
                <w:sz w:val="28"/>
                <w:szCs w:val="28"/>
                <w:lang w:val="kk-KZ"/>
              </w:rPr>
            </w:pPr>
            <w:r w:rsidRPr="00481BF6">
              <w:rPr>
                <w:color w:val="auto"/>
                <w:sz w:val="28"/>
                <w:szCs w:val="28"/>
                <w:lang w:val="kk-KZ"/>
              </w:rPr>
              <w:t>47.2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AFBAFC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4943C0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5CF38B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9BEFD4D" w14:textId="77777777" w:rsidR="00C52489" w:rsidRPr="00481BF6" w:rsidRDefault="00C52489" w:rsidP="00B86BC4">
            <w:pPr>
              <w:rPr>
                <w:sz w:val="28"/>
                <w:szCs w:val="28"/>
                <w:lang w:val="kk-KZ"/>
              </w:rPr>
            </w:pPr>
          </w:p>
        </w:tc>
      </w:tr>
      <w:tr w:rsidR="00C52489" w:rsidRPr="00481BF6" w14:paraId="387051D5"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17E38"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Амортизацияланған құны бойынша бағаланатын </w:t>
            </w:r>
            <w:r w:rsidRPr="00481BF6">
              <w:rPr>
                <w:color w:val="auto"/>
                <w:sz w:val="28"/>
                <w:szCs w:val="28"/>
                <w:lang w:val="kk-KZ"/>
              </w:rPr>
              <w:t xml:space="preserve">бағалы қағаздар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0941F74" w14:textId="77777777" w:rsidR="00C52489" w:rsidRPr="00481BF6" w:rsidRDefault="00C52489" w:rsidP="00B86BC4">
            <w:pPr>
              <w:pStyle w:val="pc"/>
              <w:rPr>
                <w:color w:val="auto"/>
                <w:sz w:val="28"/>
                <w:szCs w:val="28"/>
                <w:lang w:val="kk-KZ"/>
              </w:rPr>
            </w:pPr>
            <w:r w:rsidRPr="00481BF6">
              <w:rPr>
                <w:color w:val="auto"/>
                <w:sz w:val="28"/>
                <w:szCs w:val="28"/>
                <w:lang w:val="kk-KZ"/>
              </w:rPr>
              <w:t>47.3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D87A1B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754F8D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1DB7C3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C392C95" w14:textId="77777777" w:rsidR="00C52489" w:rsidRPr="00481BF6" w:rsidRDefault="00C52489" w:rsidP="00B86BC4">
            <w:pPr>
              <w:rPr>
                <w:sz w:val="28"/>
                <w:szCs w:val="28"/>
                <w:lang w:val="kk-KZ"/>
              </w:rPr>
            </w:pPr>
          </w:p>
        </w:tc>
      </w:tr>
      <w:tr w:rsidR="00C52489" w:rsidRPr="00481BF6" w14:paraId="43BF4225"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01C0A" w14:textId="77777777" w:rsidR="00C52489" w:rsidRPr="00481BF6" w:rsidRDefault="00C52489" w:rsidP="00B86BC4">
            <w:pPr>
              <w:pStyle w:val="pc"/>
              <w:jc w:val="left"/>
              <w:rPr>
                <w:color w:val="auto"/>
                <w:sz w:val="28"/>
                <w:szCs w:val="28"/>
                <w:lang w:val="kk-KZ"/>
              </w:rPr>
            </w:pPr>
            <w:r w:rsidRPr="00481BF6">
              <w:rPr>
                <w:color w:val="auto"/>
                <w:sz w:val="28"/>
                <w:szCs w:val="28"/>
              </w:rPr>
              <w:t>«Кері РЕПО» операциялары бойынша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740864C" w14:textId="77777777" w:rsidR="00C52489" w:rsidRPr="00481BF6" w:rsidRDefault="00C52489" w:rsidP="00B86BC4">
            <w:pPr>
              <w:pStyle w:val="pc"/>
              <w:rPr>
                <w:color w:val="auto"/>
                <w:sz w:val="28"/>
                <w:szCs w:val="28"/>
                <w:lang w:val="kk-KZ"/>
              </w:rPr>
            </w:pPr>
            <w:r w:rsidRPr="00481BF6">
              <w:rPr>
                <w:color w:val="auto"/>
                <w:sz w:val="28"/>
                <w:szCs w:val="28"/>
                <w:lang w:val="kk-KZ"/>
              </w:rPr>
              <w:t>48</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16CE33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9553AAD"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5B8D13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E3E368B" w14:textId="77777777" w:rsidR="00C52489" w:rsidRPr="00481BF6" w:rsidRDefault="00C52489" w:rsidP="00B86BC4">
            <w:pPr>
              <w:rPr>
                <w:sz w:val="28"/>
                <w:szCs w:val="28"/>
                <w:lang w:val="kk-KZ"/>
              </w:rPr>
            </w:pPr>
          </w:p>
        </w:tc>
      </w:tr>
      <w:tr w:rsidR="00C52489" w:rsidRPr="00481BF6" w14:paraId="01DC1CEC"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96281"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Бағалы қағаздарды</w:t>
            </w:r>
            <w:r w:rsidRPr="00481BF6">
              <w:rPr>
                <w:color w:val="auto"/>
                <w:sz w:val="28"/>
                <w:szCs w:val="28"/>
              </w:rPr>
              <w:t xml:space="preserve"> сатып алу-сатудан кіріс</w:t>
            </w:r>
            <w:r w:rsidRPr="00481BF6">
              <w:rPr>
                <w:color w:val="auto"/>
                <w:sz w:val="28"/>
                <w:szCs w:val="28"/>
                <w:lang w:val="kk-KZ"/>
              </w:rPr>
              <w:t xml:space="preserve">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F24B944" w14:textId="77777777" w:rsidR="00C52489" w:rsidRPr="00481BF6" w:rsidRDefault="00C52489" w:rsidP="00B86BC4">
            <w:pPr>
              <w:pStyle w:val="pc"/>
              <w:rPr>
                <w:color w:val="auto"/>
                <w:sz w:val="28"/>
                <w:szCs w:val="28"/>
                <w:lang w:val="kk-KZ"/>
              </w:rPr>
            </w:pPr>
            <w:r w:rsidRPr="00481BF6">
              <w:rPr>
                <w:color w:val="auto"/>
                <w:sz w:val="28"/>
                <w:szCs w:val="28"/>
                <w:lang w:val="kk-KZ"/>
              </w:rPr>
              <w:t>49</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EE44DB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785D0BA"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3A53D5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52F47A4" w14:textId="77777777" w:rsidR="00C52489" w:rsidRPr="00481BF6" w:rsidRDefault="00C52489" w:rsidP="00B86BC4">
            <w:pPr>
              <w:rPr>
                <w:sz w:val="28"/>
                <w:szCs w:val="28"/>
                <w:lang w:val="kk-KZ"/>
              </w:rPr>
            </w:pPr>
          </w:p>
        </w:tc>
      </w:tr>
      <w:tr w:rsidR="00C52489" w:rsidRPr="00481BF6" w14:paraId="30405A4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E4201" w14:textId="77777777" w:rsidR="00C52489" w:rsidRPr="00481BF6" w:rsidRDefault="00C52489" w:rsidP="00B86BC4">
            <w:pPr>
              <w:pStyle w:val="pc"/>
              <w:jc w:val="left"/>
              <w:rPr>
                <w:color w:val="auto"/>
                <w:sz w:val="28"/>
                <w:szCs w:val="28"/>
                <w:lang w:val="kk-KZ"/>
              </w:rPr>
            </w:pPr>
            <w:r w:rsidRPr="00481BF6">
              <w:rPr>
                <w:color w:val="auto"/>
                <w:sz w:val="28"/>
                <w:szCs w:val="28"/>
              </w:rPr>
              <w:t>Қайта бағалаудан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9470A03" w14:textId="77777777" w:rsidR="00C52489" w:rsidRPr="00481BF6" w:rsidRDefault="00C52489" w:rsidP="00B86BC4">
            <w:pPr>
              <w:pStyle w:val="pc"/>
              <w:rPr>
                <w:color w:val="auto"/>
                <w:sz w:val="28"/>
                <w:szCs w:val="28"/>
                <w:lang w:val="kk-KZ"/>
              </w:rPr>
            </w:pPr>
            <w:r w:rsidRPr="00481BF6">
              <w:rPr>
                <w:color w:val="auto"/>
                <w:sz w:val="28"/>
                <w:szCs w:val="28"/>
                <w:lang w:val="kk-KZ"/>
              </w:rPr>
              <w:t>50</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5580A5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D9202E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5851F9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F19EA5A" w14:textId="77777777" w:rsidR="00C52489" w:rsidRPr="00481BF6" w:rsidRDefault="00C52489" w:rsidP="00B86BC4">
            <w:pPr>
              <w:rPr>
                <w:sz w:val="28"/>
                <w:szCs w:val="28"/>
                <w:lang w:val="kk-KZ"/>
              </w:rPr>
            </w:pPr>
          </w:p>
        </w:tc>
      </w:tr>
      <w:tr w:rsidR="00C52489" w:rsidRPr="00481BF6" w14:paraId="1E7240E1"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36E78"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r w:rsidRPr="00481BF6">
              <w:rPr>
                <w:color w:val="auto"/>
                <w:sz w:val="28"/>
                <w:szCs w:val="28"/>
                <w:lang w:val="kk-KZ"/>
              </w:rPr>
              <w:t>:</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D41B8ED"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D6032F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E8F0F0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1408AA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415412D" w14:textId="77777777" w:rsidR="00C52489" w:rsidRPr="00481BF6" w:rsidRDefault="00C52489" w:rsidP="00B86BC4">
            <w:pPr>
              <w:rPr>
                <w:sz w:val="28"/>
                <w:szCs w:val="28"/>
                <w:lang w:val="kk-KZ"/>
              </w:rPr>
            </w:pPr>
          </w:p>
        </w:tc>
      </w:tr>
      <w:tr w:rsidR="00C52489" w:rsidRPr="00481BF6" w14:paraId="1D45BA5A"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FAFF0"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 xml:space="preserve">бағалы қағаздардың әділ </w:t>
            </w:r>
            <w:r w:rsidRPr="00481BF6">
              <w:rPr>
                <w:rFonts w:eastAsia="Calibri"/>
                <w:color w:val="auto"/>
                <w:sz w:val="28"/>
                <w:szCs w:val="28"/>
                <w:lang w:val="kk-KZ" w:eastAsia="en-US"/>
              </w:rPr>
              <w:lastRenderedPageBreak/>
              <w:t>құнының өзгеруінен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07D4681"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50.1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106A52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6FB4873"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11737D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2C65207" w14:textId="77777777" w:rsidR="00C52489" w:rsidRPr="00481BF6" w:rsidRDefault="00C52489" w:rsidP="00B86BC4">
            <w:pPr>
              <w:rPr>
                <w:sz w:val="28"/>
                <w:szCs w:val="28"/>
                <w:lang w:val="kk-KZ"/>
              </w:rPr>
            </w:pPr>
          </w:p>
        </w:tc>
      </w:tr>
      <w:tr w:rsidR="00C52489" w:rsidRPr="00481BF6" w14:paraId="243D9A17"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AC013"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lastRenderedPageBreak/>
              <w:t>шетел валютасын қайта бағалаудан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2776748" w14:textId="77777777" w:rsidR="00C52489" w:rsidRPr="00481BF6" w:rsidRDefault="00C52489" w:rsidP="00B86BC4">
            <w:pPr>
              <w:pStyle w:val="pc"/>
              <w:rPr>
                <w:color w:val="auto"/>
                <w:sz w:val="28"/>
                <w:szCs w:val="28"/>
                <w:lang w:val="kk-KZ"/>
              </w:rPr>
            </w:pPr>
            <w:r w:rsidRPr="00481BF6">
              <w:rPr>
                <w:color w:val="auto"/>
                <w:sz w:val="28"/>
                <w:szCs w:val="28"/>
                <w:lang w:val="kk-KZ"/>
              </w:rPr>
              <w:t>50.2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9C1E87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F00A0C8"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624FA4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3A2B66F" w14:textId="77777777" w:rsidR="00C52489" w:rsidRPr="00481BF6" w:rsidRDefault="00C52489" w:rsidP="00B86BC4">
            <w:pPr>
              <w:rPr>
                <w:sz w:val="28"/>
                <w:szCs w:val="28"/>
                <w:lang w:val="kk-KZ"/>
              </w:rPr>
            </w:pPr>
          </w:p>
        </w:tc>
      </w:tr>
      <w:tr w:rsidR="00C52489" w:rsidRPr="00481BF6" w14:paraId="59811BED"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D2F0F" w14:textId="77777777" w:rsidR="00C52489" w:rsidRPr="00481BF6" w:rsidRDefault="00C52489" w:rsidP="00B86BC4">
            <w:pPr>
              <w:pStyle w:val="pc"/>
              <w:jc w:val="left"/>
              <w:rPr>
                <w:color w:val="auto"/>
                <w:sz w:val="28"/>
                <w:szCs w:val="28"/>
                <w:lang w:val="kk-KZ"/>
              </w:rPr>
            </w:pPr>
            <w:r w:rsidRPr="00481BF6">
              <w:rPr>
                <w:color w:val="auto"/>
                <w:sz w:val="28"/>
                <w:szCs w:val="28"/>
                <w:lang w:val="kk-KZ"/>
              </w:rPr>
              <w:t>қайта бағалаудан басқа да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E132FF6" w14:textId="77777777" w:rsidR="00C52489" w:rsidRPr="00481BF6" w:rsidRDefault="00C52489" w:rsidP="00B86BC4">
            <w:pPr>
              <w:pStyle w:val="pc"/>
              <w:rPr>
                <w:color w:val="auto"/>
                <w:sz w:val="28"/>
                <w:szCs w:val="28"/>
                <w:lang w:val="kk-KZ"/>
              </w:rPr>
            </w:pPr>
            <w:r w:rsidRPr="00481BF6">
              <w:rPr>
                <w:color w:val="auto"/>
                <w:sz w:val="28"/>
                <w:szCs w:val="28"/>
                <w:lang w:val="kk-KZ"/>
              </w:rPr>
              <w:t>50.3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123BE3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345399E"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1C042F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7D67631" w14:textId="77777777" w:rsidR="00C52489" w:rsidRPr="00481BF6" w:rsidRDefault="00C52489" w:rsidP="00B86BC4">
            <w:pPr>
              <w:rPr>
                <w:sz w:val="28"/>
                <w:szCs w:val="28"/>
                <w:lang w:val="kk-KZ"/>
              </w:rPr>
            </w:pPr>
          </w:p>
        </w:tc>
      </w:tr>
      <w:tr w:rsidR="00C52489" w:rsidRPr="00481BF6" w14:paraId="3164D940"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9430A" w14:textId="77777777" w:rsidR="00C52489" w:rsidRPr="00481BF6" w:rsidRDefault="00C52489" w:rsidP="00B86BC4">
            <w:pPr>
              <w:pStyle w:val="pc"/>
              <w:jc w:val="left"/>
              <w:rPr>
                <w:color w:val="auto"/>
                <w:sz w:val="28"/>
                <w:szCs w:val="28"/>
                <w:lang w:val="kk-KZ"/>
              </w:rPr>
            </w:pPr>
            <w:r w:rsidRPr="00481BF6">
              <w:rPr>
                <w:color w:val="auto"/>
                <w:sz w:val="28"/>
                <w:szCs w:val="28"/>
              </w:rPr>
              <w:t>Шетел валютасын сатып алу-сатудан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92DBEB5" w14:textId="77777777" w:rsidR="00C52489" w:rsidRPr="00481BF6" w:rsidRDefault="00C52489" w:rsidP="00B86BC4">
            <w:pPr>
              <w:pStyle w:val="pc"/>
              <w:rPr>
                <w:color w:val="auto"/>
                <w:sz w:val="28"/>
                <w:szCs w:val="28"/>
                <w:lang w:val="kk-KZ"/>
              </w:rPr>
            </w:pPr>
            <w:r w:rsidRPr="00481BF6">
              <w:rPr>
                <w:color w:val="auto"/>
                <w:sz w:val="28"/>
                <w:szCs w:val="28"/>
                <w:lang w:val="kk-KZ"/>
              </w:rPr>
              <w:t>51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AFA0B0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587081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84EBC7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FA1E897" w14:textId="77777777" w:rsidR="00C52489" w:rsidRPr="00481BF6" w:rsidRDefault="00C52489" w:rsidP="00B86BC4">
            <w:pPr>
              <w:rPr>
                <w:sz w:val="28"/>
                <w:szCs w:val="28"/>
                <w:lang w:val="kk-KZ"/>
              </w:rPr>
            </w:pPr>
          </w:p>
        </w:tc>
      </w:tr>
      <w:tr w:rsidR="00C52489" w:rsidRPr="00481BF6" w14:paraId="1BB765DD"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F316A"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Басқа да</w:t>
            </w:r>
            <w:r w:rsidRPr="00481BF6">
              <w:rPr>
                <w:color w:val="auto"/>
                <w:sz w:val="28"/>
                <w:szCs w:val="28"/>
              </w:rPr>
              <w:t xml:space="preserve"> қаржы активтер</w:t>
            </w:r>
            <w:r w:rsidRPr="00481BF6">
              <w:rPr>
                <w:color w:val="auto"/>
                <w:sz w:val="28"/>
                <w:szCs w:val="28"/>
                <w:lang w:val="kk-KZ"/>
              </w:rPr>
              <w:t>і</w:t>
            </w:r>
            <w:r w:rsidRPr="00481BF6">
              <w:rPr>
                <w:color w:val="auto"/>
                <w:sz w:val="28"/>
                <w:szCs w:val="28"/>
              </w:rPr>
              <w:t xml:space="preserve"> бойынша сыйақы түріндегі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74755B8" w14:textId="77777777" w:rsidR="00C52489" w:rsidRPr="00481BF6" w:rsidRDefault="00C52489" w:rsidP="00B86BC4">
            <w:pPr>
              <w:pStyle w:val="pc"/>
              <w:rPr>
                <w:color w:val="auto"/>
                <w:sz w:val="28"/>
                <w:szCs w:val="28"/>
                <w:lang w:val="kk-KZ"/>
              </w:rPr>
            </w:pPr>
            <w:r w:rsidRPr="00481BF6">
              <w:rPr>
                <w:color w:val="auto"/>
                <w:sz w:val="28"/>
                <w:szCs w:val="28"/>
                <w:lang w:val="kk-KZ"/>
              </w:rPr>
              <w:t>52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6B0661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84A1A16"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DD796A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2BA9A20" w14:textId="77777777" w:rsidR="00C52489" w:rsidRPr="00481BF6" w:rsidRDefault="00C52489" w:rsidP="00B86BC4">
            <w:pPr>
              <w:rPr>
                <w:sz w:val="28"/>
                <w:szCs w:val="28"/>
                <w:lang w:val="kk-KZ"/>
              </w:rPr>
            </w:pPr>
          </w:p>
        </w:tc>
      </w:tr>
      <w:tr w:rsidR="00C52489" w:rsidRPr="00481BF6" w14:paraId="77B4281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B9784"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Басқа да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E8080B0" w14:textId="77777777" w:rsidR="00C52489" w:rsidRPr="00481BF6" w:rsidRDefault="00C52489" w:rsidP="00B86BC4">
            <w:pPr>
              <w:pStyle w:val="pc"/>
              <w:rPr>
                <w:color w:val="auto"/>
                <w:sz w:val="28"/>
                <w:szCs w:val="28"/>
                <w:lang w:val="kk-KZ"/>
              </w:rPr>
            </w:pPr>
            <w:r w:rsidRPr="00481BF6">
              <w:rPr>
                <w:color w:val="auto"/>
                <w:sz w:val="28"/>
                <w:szCs w:val="28"/>
                <w:lang w:val="kk-KZ"/>
              </w:rPr>
              <w:t>53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2D5C2B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D9AE993"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AFF8E1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8FB9C9E" w14:textId="77777777" w:rsidR="00C52489" w:rsidRPr="00481BF6" w:rsidRDefault="00C52489" w:rsidP="00B86BC4">
            <w:pPr>
              <w:rPr>
                <w:sz w:val="28"/>
                <w:szCs w:val="28"/>
                <w:lang w:val="kk-KZ"/>
              </w:rPr>
            </w:pPr>
          </w:p>
        </w:tc>
      </w:tr>
      <w:tr w:rsidR="00C52489" w:rsidRPr="00481BF6" w14:paraId="434ED1C6"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2301A"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Резервтік </w:t>
            </w:r>
            <w:r w:rsidRPr="00481BF6">
              <w:rPr>
                <w:color w:val="auto"/>
                <w:sz w:val="28"/>
                <w:szCs w:val="28"/>
                <w:lang w:val="kk-KZ"/>
              </w:rPr>
              <w:t>зия</w:t>
            </w:r>
            <w:r w:rsidRPr="00481BF6">
              <w:rPr>
                <w:color w:val="auto"/>
                <w:sz w:val="28"/>
                <w:szCs w:val="28"/>
              </w:rPr>
              <w:t>нды өтеу активтері бойынша жалпы кіріс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8AC2F23" w14:textId="77777777" w:rsidR="00C52489" w:rsidRPr="00481BF6" w:rsidRDefault="00C52489" w:rsidP="00B86BC4">
            <w:pPr>
              <w:pStyle w:val="pc"/>
              <w:rPr>
                <w:color w:val="auto"/>
                <w:sz w:val="28"/>
                <w:szCs w:val="28"/>
                <w:lang w:val="kk-KZ"/>
              </w:rPr>
            </w:pPr>
            <w:r w:rsidRPr="00481BF6">
              <w:rPr>
                <w:color w:val="auto"/>
                <w:sz w:val="28"/>
                <w:szCs w:val="28"/>
                <w:lang w:val="kk-KZ"/>
              </w:rPr>
              <w:t>54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099157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BD8BE6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50D8F9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44B998E" w14:textId="77777777" w:rsidR="00C52489" w:rsidRPr="00481BF6" w:rsidRDefault="00C52489" w:rsidP="00B86BC4">
            <w:pPr>
              <w:rPr>
                <w:sz w:val="28"/>
                <w:szCs w:val="28"/>
                <w:lang w:val="kk-KZ"/>
              </w:rPr>
            </w:pPr>
          </w:p>
        </w:tc>
      </w:tr>
      <w:tr w:rsidR="00C52489" w:rsidRPr="00481BF6" w14:paraId="5A8D3426"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27611" w14:textId="77777777" w:rsidR="00C52489" w:rsidRPr="00481BF6" w:rsidRDefault="00C52489" w:rsidP="00B86BC4">
            <w:pPr>
              <w:pStyle w:val="pc"/>
              <w:jc w:val="left"/>
              <w:rPr>
                <w:color w:val="auto"/>
                <w:sz w:val="28"/>
                <w:szCs w:val="28"/>
                <w:lang w:val="kk-KZ"/>
              </w:rPr>
            </w:pPr>
            <w:r w:rsidRPr="00481BF6">
              <w:rPr>
                <w:color w:val="auto"/>
                <w:sz w:val="28"/>
                <w:szCs w:val="28"/>
              </w:rPr>
              <w:t>Бағалы қағаздарды сатып алу-сатудан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2083B8C" w14:textId="77777777" w:rsidR="00C52489" w:rsidRPr="00481BF6" w:rsidRDefault="00C52489" w:rsidP="00B86BC4">
            <w:pPr>
              <w:pStyle w:val="pc"/>
              <w:rPr>
                <w:color w:val="auto"/>
                <w:sz w:val="28"/>
                <w:szCs w:val="28"/>
                <w:lang w:val="kk-KZ"/>
              </w:rPr>
            </w:pPr>
            <w:r w:rsidRPr="00481BF6">
              <w:rPr>
                <w:color w:val="auto"/>
                <w:sz w:val="28"/>
                <w:szCs w:val="28"/>
                <w:lang w:val="kk-KZ"/>
              </w:rPr>
              <w:t>55</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0E14DB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E702A5E"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01648C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1F26157" w14:textId="77777777" w:rsidR="00C52489" w:rsidRPr="00481BF6" w:rsidRDefault="00C52489" w:rsidP="00B86BC4">
            <w:pPr>
              <w:rPr>
                <w:sz w:val="28"/>
                <w:szCs w:val="28"/>
                <w:lang w:val="kk-KZ"/>
              </w:rPr>
            </w:pPr>
          </w:p>
        </w:tc>
      </w:tr>
      <w:tr w:rsidR="00C52489" w:rsidRPr="00481BF6" w14:paraId="6CA1AB88"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68512" w14:textId="77777777" w:rsidR="00C52489" w:rsidRPr="00481BF6" w:rsidRDefault="00C52489" w:rsidP="00B86BC4">
            <w:pPr>
              <w:pStyle w:val="pc"/>
              <w:jc w:val="left"/>
              <w:rPr>
                <w:color w:val="auto"/>
                <w:sz w:val="28"/>
                <w:szCs w:val="28"/>
                <w:lang w:val="kk-KZ"/>
              </w:rPr>
            </w:pPr>
            <w:r w:rsidRPr="00481BF6">
              <w:rPr>
                <w:color w:val="auto"/>
                <w:sz w:val="28"/>
                <w:szCs w:val="28"/>
              </w:rPr>
              <w:t>Қайта бағалаудан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8FBF9A0" w14:textId="77777777" w:rsidR="00C52489" w:rsidRPr="00481BF6" w:rsidRDefault="00C52489" w:rsidP="00B86BC4">
            <w:pPr>
              <w:pStyle w:val="pc"/>
              <w:rPr>
                <w:color w:val="auto"/>
                <w:sz w:val="28"/>
                <w:szCs w:val="28"/>
                <w:lang w:val="kk-KZ"/>
              </w:rPr>
            </w:pPr>
            <w:r w:rsidRPr="00481BF6">
              <w:rPr>
                <w:color w:val="auto"/>
                <w:sz w:val="28"/>
                <w:szCs w:val="28"/>
                <w:lang w:val="kk-KZ"/>
              </w:rPr>
              <w:t>56</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5A4532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C16EBD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66172F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3833C00" w14:textId="77777777" w:rsidR="00C52489" w:rsidRPr="00481BF6" w:rsidRDefault="00C52489" w:rsidP="00B86BC4">
            <w:pPr>
              <w:rPr>
                <w:sz w:val="28"/>
                <w:szCs w:val="28"/>
                <w:lang w:val="kk-KZ"/>
              </w:rPr>
            </w:pPr>
          </w:p>
        </w:tc>
      </w:tr>
      <w:tr w:rsidR="00C52489" w:rsidRPr="00481BF6" w14:paraId="479D46D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E70F4" w14:textId="77777777" w:rsidR="00C52489" w:rsidRPr="00481BF6" w:rsidRDefault="00C52489" w:rsidP="00B86BC4">
            <w:pPr>
              <w:pStyle w:val="pc"/>
              <w:jc w:val="left"/>
              <w:rPr>
                <w:color w:val="auto"/>
                <w:sz w:val="28"/>
                <w:szCs w:val="28"/>
                <w:lang w:val="kk-KZ"/>
              </w:rPr>
            </w:pPr>
            <w:r w:rsidRPr="00481BF6">
              <w:rPr>
                <w:color w:val="auto"/>
                <w:sz w:val="28"/>
                <w:szCs w:val="28"/>
              </w:rPr>
              <w:t>оның ішінде</w:t>
            </w:r>
            <w:r w:rsidRPr="00481BF6">
              <w:rPr>
                <w:color w:val="auto"/>
                <w:sz w:val="28"/>
                <w:szCs w:val="28"/>
                <w:lang w:val="kk-KZ"/>
              </w:rPr>
              <w:t>:</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37FED86"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7DC7FFF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CB2F80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78E2DE6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27B84AA" w14:textId="77777777" w:rsidR="00C52489" w:rsidRPr="00481BF6" w:rsidRDefault="00C52489" w:rsidP="00B86BC4">
            <w:pPr>
              <w:rPr>
                <w:sz w:val="28"/>
                <w:szCs w:val="28"/>
                <w:lang w:val="kk-KZ"/>
              </w:rPr>
            </w:pPr>
          </w:p>
        </w:tc>
      </w:tr>
      <w:tr w:rsidR="00C52489" w:rsidRPr="00481BF6" w14:paraId="28735A19"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3CB8B" w14:textId="77777777" w:rsidR="00C52489" w:rsidRPr="00481BF6" w:rsidRDefault="00C52489" w:rsidP="00B86BC4">
            <w:pPr>
              <w:pStyle w:val="pc"/>
              <w:jc w:val="left"/>
              <w:rPr>
                <w:color w:val="auto"/>
                <w:sz w:val="28"/>
                <w:szCs w:val="28"/>
                <w:lang w:val="kk-KZ"/>
              </w:rPr>
            </w:pPr>
            <w:r w:rsidRPr="00481BF6">
              <w:rPr>
                <w:color w:val="auto"/>
                <w:sz w:val="28"/>
                <w:szCs w:val="28"/>
              </w:rPr>
              <w:t>бағалы қағаздардың әділ құны</w:t>
            </w:r>
            <w:r w:rsidRPr="00481BF6">
              <w:rPr>
                <w:color w:val="auto"/>
                <w:sz w:val="28"/>
                <w:szCs w:val="28"/>
                <w:lang w:val="kk-KZ"/>
              </w:rPr>
              <w:t xml:space="preserve"> өзгеруінен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7949619" w14:textId="77777777" w:rsidR="00C52489" w:rsidRPr="00481BF6" w:rsidRDefault="00C52489" w:rsidP="00B86BC4">
            <w:pPr>
              <w:pStyle w:val="pc"/>
              <w:rPr>
                <w:color w:val="auto"/>
                <w:sz w:val="28"/>
                <w:szCs w:val="28"/>
                <w:lang w:val="kk-KZ"/>
              </w:rPr>
            </w:pPr>
            <w:r w:rsidRPr="00481BF6">
              <w:rPr>
                <w:color w:val="auto"/>
                <w:sz w:val="28"/>
                <w:szCs w:val="28"/>
                <w:lang w:val="kk-KZ"/>
              </w:rPr>
              <w:t>56.1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A4F07A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4E4C7CA"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47D1667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75524D8" w14:textId="77777777" w:rsidR="00C52489" w:rsidRPr="00481BF6" w:rsidRDefault="00C52489" w:rsidP="00B86BC4">
            <w:pPr>
              <w:rPr>
                <w:sz w:val="28"/>
                <w:szCs w:val="28"/>
                <w:lang w:val="kk-KZ"/>
              </w:rPr>
            </w:pPr>
          </w:p>
        </w:tc>
      </w:tr>
      <w:tr w:rsidR="00C52489" w:rsidRPr="00481BF6" w14:paraId="0BA34250"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42C93" w14:textId="77777777" w:rsidR="00C52489" w:rsidRPr="00481BF6" w:rsidRDefault="00C52489" w:rsidP="00B86BC4">
            <w:pPr>
              <w:pStyle w:val="pc"/>
              <w:jc w:val="left"/>
              <w:rPr>
                <w:color w:val="auto"/>
                <w:sz w:val="28"/>
                <w:szCs w:val="28"/>
                <w:lang w:val="kk-KZ"/>
              </w:rPr>
            </w:pPr>
            <w:r w:rsidRPr="00481BF6">
              <w:rPr>
                <w:color w:val="auto"/>
                <w:sz w:val="28"/>
                <w:szCs w:val="28"/>
              </w:rPr>
              <w:t>шетел валютасын қайта бағалаудан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43EE5C8" w14:textId="77777777" w:rsidR="00C52489" w:rsidRPr="00481BF6" w:rsidRDefault="00C52489" w:rsidP="00B86BC4">
            <w:pPr>
              <w:pStyle w:val="pc"/>
              <w:rPr>
                <w:color w:val="auto"/>
                <w:sz w:val="28"/>
                <w:szCs w:val="28"/>
                <w:lang w:val="kk-KZ"/>
              </w:rPr>
            </w:pPr>
            <w:r w:rsidRPr="00481BF6">
              <w:rPr>
                <w:color w:val="auto"/>
                <w:sz w:val="28"/>
                <w:szCs w:val="28"/>
                <w:lang w:val="kk-KZ"/>
              </w:rPr>
              <w:t>56.2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C02168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7271008"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09EFEB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E9D8279" w14:textId="77777777" w:rsidR="00C52489" w:rsidRPr="00481BF6" w:rsidRDefault="00C52489" w:rsidP="00B86BC4">
            <w:pPr>
              <w:rPr>
                <w:sz w:val="28"/>
                <w:szCs w:val="28"/>
                <w:lang w:val="kk-KZ"/>
              </w:rPr>
            </w:pPr>
          </w:p>
        </w:tc>
      </w:tr>
      <w:tr w:rsidR="00C52489" w:rsidRPr="00481BF6" w14:paraId="3527594D"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3AF30" w14:textId="77777777" w:rsidR="00C52489" w:rsidRPr="00481BF6" w:rsidRDefault="00C52489" w:rsidP="00B86BC4">
            <w:pPr>
              <w:pStyle w:val="pc"/>
              <w:jc w:val="left"/>
              <w:rPr>
                <w:color w:val="auto"/>
                <w:sz w:val="28"/>
                <w:szCs w:val="28"/>
                <w:lang w:val="kk-KZ"/>
              </w:rPr>
            </w:pPr>
            <w:r w:rsidRPr="00481BF6">
              <w:rPr>
                <w:color w:val="auto"/>
                <w:sz w:val="28"/>
                <w:szCs w:val="28"/>
              </w:rPr>
              <w:t>қайта бағалаудан басқа да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6D479CA" w14:textId="77777777" w:rsidR="00C52489" w:rsidRPr="00481BF6" w:rsidRDefault="00C52489" w:rsidP="00B86BC4">
            <w:pPr>
              <w:pStyle w:val="pc"/>
              <w:rPr>
                <w:color w:val="auto"/>
                <w:sz w:val="28"/>
                <w:szCs w:val="28"/>
                <w:lang w:val="kk-KZ"/>
              </w:rPr>
            </w:pPr>
            <w:r w:rsidRPr="00481BF6">
              <w:rPr>
                <w:color w:val="auto"/>
                <w:sz w:val="28"/>
                <w:szCs w:val="28"/>
                <w:lang w:val="kk-KZ"/>
              </w:rPr>
              <w:t>56.3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050FA7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DA4CCDE"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654383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7FE62F6" w14:textId="77777777" w:rsidR="00C52489" w:rsidRPr="00481BF6" w:rsidRDefault="00C52489" w:rsidP="00B86BC4">
            <w:pPr>
              <w:rPr>
                <w:sz w:val="28"/>
                <w:szCs w:val="28"/>
                <w:lang w:val="kk-KZ"/>
              </w:rPr>
            </w:pPr>
          </w:p>
        </w:tc>
      </w:tr>
      <w:tr w:rsidR="00C52489" w:rsidRPr="00481BF6" w14:paraId="1A56257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9A1F5" w14:textId="77777777" w:rsidR="00C52489" w:rsidRPr="00481BF6" w:rsidRDefault="00C52489" w:rsidP="00B86BC4">
            <w:pPr>
              <w:pStyle w:val="pc"/>
              <w:jc w:val="left"/>
              <w:rPr>
                <w:color w:val="auto"/>
                <w:sz w:val="28"/>
                <w:szCs w:val="28"/>
                <w:lang w:val="kk-KZ"/>
              </w:rPr>
            </w:pPr>
            <w:r w:rsidRPr="00481BF6">
              <w:rPr>
                <w:color w:val="auto"/>
                <w:sz w:val="28"/>
                <w:szCs w:val="28"/>
              </w:rPr>
              <w:t>Шетел валютасын сатып алу-сатудан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DE71CAE" w14:textId="77777777" w:rsidR="00C52489" w:rsidRPr="00481BF6" w:rsidRDefault="00C52489" w:rsidP="00B86BC4">
            <w:pPr>
              <w:pStyle w:val="pc"/>
              <w:rPr>
                <w:color w:val="auto"/>
                <w:sz w:val="28"/>
                <w:szCs w:val="28"/>
                <w:lang w:val="kk-KZ"/>
              </w:rPr>
            </w:pPr>
            <w:r w:rsidRPr="00481BF6">
              <w:rPr>
                <w:color w:val="auto"/>
                <w:sz w:val="28"/>
                <w:szCs w:val="28"/>
                <w:lang w:val="kk-KZ"/>
              </w:rPr>
              <w:t>57</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6440F8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C14C9D1"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48F48F8"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7EF171B" w14:textId="77777777" w:rsidR="00C52489" w:rsidRPr="00481BF6" w:rsidRDefault="00C52489" w:rsidP="00B86BC4">
            <w:pPr>
              <w:rPr>
                <w:sz w:val="28"/>
                <w:szCs w:val="28"/>
                <w:lang w:val="kk-KZ"/>
              </w:rPr>
            </w:pPr>
          </w:p>
        </w:tc>
      </w:tr>
      <w:tr w:rsidR="00C52489" w:rsidRPr="00481BF6" w14:paraId="27FE30AD"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780EB" w14:textId="77777777" w:rsidR="00C52489" w:rsidRPr="00481BF6" w:rsidRDefault="00C52489" w:rsidP="00B86BC4">
            <w:pPr>
              <w:pStyle w:val="pc"/>
              <w:jc w:val="left"/>
              <w:rPr>
                <w:color w:val="auto"/>
                <w:sz w:val="28"/>
                <w:szCs w:val="28"/>
                <w:lang w:val="kk-KZ"/>
              </w:rPr>
            </w:pPr>
            <w:r w:rsidRPr="00481BF6">
              <w:rPr>
                <w:color w:val="auto"/>
                <w:sz w:val="28"/>
                <w:szCs w:val="28"/>
              </w:rPr>
              <w:t>Комиссиялық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D49B6E6" w14:textId="77777777" w:rsidR="00C52489" w:rsidRPr="00481BF6" w:rsidRDefault="00C52489" w:rsidP="00B86BC4">
            <w:pPr>
              <w:pStyle w:val="pc"/>
              <w:rPr>
                <w:color w:val="auto"/>
                <w:sz w:val="28"/>
                <w:szCs w:val="28"/>
                <w:lang w:val="kk-KZ"/>
              </w:rPr>
            </w:pPr>
            <w:r w:rsidRPr="00481BF6">
              <w:rPr>
                <w:color w:val="auto"/>
                <w:sz w:val="28"/>
                <w:szCs w:val="28"/>
                <w:lang w:val="kk-KZ"/>
              </w:rPr>
              <w:t>58</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FFA756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6763D04"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610FAB6D"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313060CC" w14:textId="77777777" w:rsidR="00C52489" w:rsidRPr="00481BF6" w:rsidRDefault="00C52489" w:rsidP="00B86BC4">
            <w:pPr>
              <w:rPr>
                <w:sz w:val="28"/>
                <w:szCs w:val="28"/>
                <w:lang w:val="kk-KZ"/>
              </w:rPr>
            </w:pPr>
          </w:p>
        </w:tc>
      </w:tr>
      <w:tr w:rsidR="00C52489" w:rsidRPr="00481BF6" w14:paraId="45728554"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E2A06" w14:textId="77777777" w:rsidR="00C52489" w:rsidRPr="00481BF6" w:rsidRDefault="00C52489" w:rsidP="00B86BC4">
            <w:pPr>
              <w:pStyle w:val="pc"/>
              <w:jc w:val="left"/>
              <w:rPr>
                <w:color w:val="auto"/>
                <w:sz w:val="28"/>
                <w:szCs w:val="28"/>
                <w:lang w:val="kk-KZ"/>
              </w:rPr>
            </w:pPr>
            <w:r w:rsidRPr="00481BF6">
              <w:rPr>
                <w:color w:val="auto"/>
                <w:sz w:val="28"/>
                <w:szCs w:val="28"/>
                <w:lang w:val="kk-KZ"/>
              </w:rPr>
              <w:t>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7BF0578" w14:textId="77777777" w:rsidR="00C52489" w:rsidRPr="00481BF6" w:rsidRDefault="00C52489" w:rsidP="00B86BC4">
            <w:pPr>
              <w:rPr>
                <w:sz w:val="28"/>
                <w:szCs w:val="28"/>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641858B"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AACDAC5"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451970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91BAAC1" w14:textId="77777777" w:rsidR="00C52489" w:rsidRPr="00481BF6" w:rsidRDefault="00C52489" w:rsidP="00B86BC4">
            <w:pPr>
              <w:rPr>
                <w:sz w:val="28"/>
                <w:szCs w:val="28"/>
                <w:lang w:val="kk-KZ"/>
              </w:rPr>
            </w:pPr>
          </w:p>
        </w:tc>
      </w:tr>
      <w:tr w:rsidR="00C52489" w:rsidRPr="00481BF6" w14:paraId="2F24FC1D"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1D1D6"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брокерге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A8BF548" w14:textId="77777777" w:rsidR="00C52489" w:rsidRPr="00481BF6" w:rsidRDefault="00C52489" w:rsidP="00B86BC4">
            <w:pPr>
              <w:pStyle w:val="pc"/>
              <w:rPr>
                <w:color w:val="auto"/>
                <w:sz w:val="28"/>
                <w:szCs w:val="28"/>
                <w:lang w:val="kk-KZ"/>
              </w:rPr>
            </w:pPr>
            <w:r w:rsidRPr="00481BF6">
              <w:rPr>
                <w:color w:val="auto"/>
                <w:sz w:val="28"/>
                <w:szCs w:val="28"/>
                <w:lang w:val="kk-KZ"/>
              </w:rPr>
              <w:t>58.1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64D8C4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80B06F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3A17DC2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06649AB" w14:textId="77777777" w:rsidR="00C52489" w:rsidRPr="00481BF6" w:rsidRDefault="00C52489" w:rsidP="00B86BC4">
            <w:pPr>
              <w:rPr>
                <w:sz w:val="28"/>
                <w:szCs w:val="28"/>
                <w:lang w:val="kk-KZ"/>
              </w:rPr>
            </w:pPr>
          </w:p>
        </w:tc>
      </w:tr>
      <w:tr w:rsidR="00C52489" w:rsidRPr="00481BF6" w14:paraId="5F53568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8B9F4" w14:textId="77777777" w:rsidR="00C52489" w:rsidRPr="00481BF6" w:rsidRDefault="00C52489" w:rsidP="00B86BC4">
            <w:pPr>
              <w:pStyle w:val="pc"/>
              <w:jc w:val="left"/>
              <w:rPr>
                <w:color w:val="auto"/>
                <w:sz w:val="28"/>
                <w:szCs w:val="28"/>
                <w:lang w:val="kk-KZ"/>
              </w:rPr>
            </w:pPr>
            <w:r w:rsidRPr="00481BF6">
              <w:rPr>
                <w:color w:val="auto"/>
                <w:sz w:val="28"/>
                <w:szCs w:val="28"/>
                <w:lang w:val="kk-KZ"/>
              </w:rPr>
              <w:t>кастодианға және орталық депозитарийге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332A22D" w14:textId="77777777" w:rsidR="00C52489" w:rsidRPr="00481BF6" w:rsidRDefault="00C52489" w:rsidP="00B86BC4">
            <w:pPr>
              <w:pStyle w:val="pc"/>
              <w:rPr>
                <w:color w:val="auto"/>
                <w:sz w:val="28"/>
                <w:szCs w:val="28"/>
                <w:lang w:val="kk-KZ"/>
              </w:rPr>
            </w:pPr>
            <w:r w:rsidRPr="00481BF6">
              <w:rPr>
                <w:color w:val="auto"/>
                <w:sz w:val="28"/>
                <w:szCs w:val="28"/>
                <w:lang w:val="kk-KZ"/>
              </w:rPr>
              <w:t>58.2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8847EB3"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DFD7782"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FDEB84E"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E514867" w14:textId="77777777" w:rsidR="00C52489" w:rsidRPr="00481BF6" w:rsidRDefault="00C52489" w:rsidP="00B86BC4">
            <w:pPr>
              <w:rPr>
                <w:sz w:val="28"/>
                <w:szCs w:val="28"/>
                <w:lang w:val="kk-KZ"/>
              </w:rPr>
            </w:pPr>
          </w:p>
        </w:tc>
      </w:tr>
      <w:tr w:rsidR="00C52489" w:rsidRPr="00481BF6" w14:paraId="71DFB045"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A90D2" w14:textId="77777777" w:rsidR="00C52489" w:rsidRPr="00481BF6" w:rsidRDefault="00C52489" w:rsidP="00B86BC4">
            <w:pPr>
              <w:pStyle w:val="pc"/>
              <w:jc w:val="left"/>
              <w:rPr>
                <w:color w:val="auto"/>
                <w:sz w:val="28"/>
                <w:szCs w:val="28"/>
                <w:lang w:val="kk-KZ"/>
              </w:rPr>
            </w:pPr>
            <w:r w:rsidRPr="00481BF6">
              <w:rPr>
                <w:color w:val="auto"/>
                <w:sz w:val="28"/>
                <w:szCs w:val="28"/>
                <w:lang w:val="kk-KZ"/>
              </w:rPr>
              <w:t>басқа да тұлғаларға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B0288BA" w14:textId="77777777" w:rsidR="00C52489" w:rsidRPr="00481BF6" w:rsidRDefault="00C52489" w:rsidP="00B86BC4">
            <w:pPr>
              <w:pStyle w:val="pc"/>
              <w:rPr>
                <w:color w:val="auto"/>
                <w:sz w:val="28"/>
                <w:szCs w:val="28"/>
                <w:lang w:val="kk-KZ"/>
              </w:rPr>
            </w:pPr>
            <w:r w:rsidRPr="00481BF6">
              <w:rPr>
                <w:color w:val="auto"/>
                <w:sz w:val="28"/>
                <w:szCs w:val="28"/>
                <w:lang w:val="kk-KZ"/>
              </w:rPr>
              <w:t>58.3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B442981"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40F8FCD9"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B08F98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258C08E" w14:textId="77777777" w:rsidR="00C52489" w:rsidRPr="00481BF6" w:rsidRDefault="00C52489" w:rsidP="00B86BC4">
            <w:pPr>
              <w:rPr>
                <w:sz w:val="28"/>
                <w:szCs w:val="28"/>
                <w:lang w:val="kk-KZ"/>
              </w:rPr>
            </w:pPr>
          </w:p>
        </w:tc>
      </w:tr>
      <w:tr w:rsidR="00C52489" w:rsidRPr="00481BF6" w14:paraId="1A46207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A391C" w14:textId="77777777" w:rsidR="00C52489" w:rsidRPr="00481BF6" w:rsidRDefault="00C52489" w:rsidP="00B86BC4">
            <w:pPr>
              <w:pStyle w:val="pc"/>
              <w:jc w:val="left"/>
              <w:rPr>
                <w:color w:val="auto"/>
                <w:sz w:val="28"/>
                <w:szCs w:val="28"/>
                <w:lang w:val="kk-KZ"/>
              </w:rPr>
            </w:pPr>
            <w:r w:rsidRPr="00481BF6">
              <w:rPr>
                <w:color w:val="auto"/>
                <w:sz w:val="28"/>
                <w:szCs w:val="28"/>
                <w:lang w:val="kk-KZ"/>
              </w:rPr>
              <w:lastRenderedPageBreak/>
              <w:t>Басқа да шығыс</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4EDAC55" w14:textId="77777777" w:rsidR="00C52489" w:rsidRPr="00481BF6" w:rsidRDefault="00C52489" w:rsidP="00B86BC4">
            <w:pPr>
              <w:pStyle w:val="pc"/>
              <w:rPr>
                <w:color w:val="auto"/>
                <w:sz w:val="28"/>
                <w:szCs w:val="28"/>
                <w:lang w:val="kk-KZ"/>
              </w:rPr>
            </w:pPr>
            <w:r w:rsidRPr="00481BF6">
              <w:rPr>
                <w:color w:val="auto"/>
                <w:sz w:val="28"/>
                <w:szCs w:val="28"/>
                <w:lang w:val="kk-KZ"/>
              </w:rPr>
              <w:t>59</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CF9057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8532568"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8CEE0C6"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391C52D" w14:textId="77777777" w:rsidR="00C52489" w:rsidRPr="00481BF6" w:rsidRDefault="00C52489" w:rsidP="00B86BC4">
            <w:pPr>
              <w:rPr>
                <w:sz w:val="28"/>
                <w:szCs w:val="28"/>
                <w:lang w:val="kk-KZ"/>
              </w:rPr>
            </w:pPr>
          </w:p>
        </w:tc>
      </w:tr>
      <w:tr w:rsidR="00C52489" w:rsidRPr="00481BF6" w14:paraId="6D4D0343"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9771D" w14:textId="77777777" w:rsidR="00C52489" w:rsidRPr="00481BF6" w:rsidRDefault="00C52489" w:rsidP="00B86BC4">
            <w:pPr>
              <w:pStyle w:val="pc"/>
              <w:jc w:val="left"/>
              <w:rPr>
                <w:color w:val="auto"/>
                <w:sz w:val="28"/>
                <w:szCs w:val="28"/>
                <w:lang w:val="kk-KZ"/>
              </w:rPr>
            </w:pPr>
            <w:r w:rsidRPr="00481BF6">
              <w:rPr>
                <w:rFonts w:eastAsia="Calibri"/>
                <w:color w:val="auto"/>
                <w:sz w:val="28"/>
                <w:szCs w:val="28"/>
                <w:lang w:val="kk-KZ" w:eastAsia="en-US"/>
              </w:rPr>
              <w:t>Зиянды өтеу резервінің активтері бойынша шығыс жиыны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63B583E" w14:textId="77777777" w:rsidR="00C52489" w:rsidRPr="00481BF6" w:rsidRDefault="00C52489" w:rsidP="00B86BC4">
            <w:pPr>
              <w:pStyle w:val="pc"/>
              <w:rPr>
                <w:color w:val="auto"/>
                <w:sz w:val="28"/>
                <w:szCs w:val="28"/>
                <w:lang w:val="kk-KZ"/>
              </w:rPr>
            </w:pPr>
            <w:r w:rsidRPr="00481BF6">
              <w:rPr>
                <w:color w:val="auto"/>
                <w:sz w:val="28"/>
                <w:szCs w:val="28"/>
                <w:lang w:val="kk-KZ"/>
              </w:rPr>
              <w:t>60</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DB53204"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B4CA816"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6D9054C"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EACFC05" w14:textId="77777777" w:rsidR="00C52489" w:rsidRPr="00481BF6" w:rsidRDefault="00C52489" w:rsidP="00B86BC4">
            <w:pPr>
              <w:rPr>
                <w:sz w:val="28"/>
                <w:szCs w:val="28"/>
                <w:lang w:val="kk-KZ"/>
              </w:rPr>
            </w:pPr>
          </w:p>
        </w:tc>
      </w:tr>
      <w:tr w:rsidR="00C52489" w:rsidRPr="00481BF6" w14:paraId="0F2E5364" w14:textId="77777777" w:rsidTr="00B86BC4">
        <w:trPr>
          <w:jc w:val="center"/>
        </w:trPr>
        <w:tc>
          <w:tcPr>
            <w:tcW w:w="13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830B10" w14:textId="77777777" w:rsidR="00C52489" w:rsidRPr="00481BF6" w:rsidRDefault="00C52489" w:rsidP="00B86BC4">
            <w:pPr>
              <w:pStyle w:val="pc"/>
              <w:jc w:val="left"/>
              <w:rPr>
                <w:color w:val="auto"/>
                <w:sz w:val="28"/>
                <w:szCs w:val="28"/>
                <w:lang w:val="kk-KZ"/>
              </w:rPr>
            </w:pPr>
            <w:r w:rsidRPr="00481BF6">
              <w:rPr>
                <w:color w:val="auto"/>
                <w:sz w:val="28"/>
                <w:szCs w:val="28"/>
                <w:lang w:val="kk-KZ"/>
              </w:rPr>
              <w:t xml:space="preserve">Зиянды өтеу резервін қалыптастыруға (азайтуға) бағытталған инвестициялық кіріс (теріс инвестициялық кіріс) </w:t>
            </w:r>
          </w:p>
        </w:tc>
        <w:tc>
          <w:tcPr>
            <w:tcW w:w="5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4C4A0A" w14:textId="77777777" w:rsidR="00C52489" w:rsidRPr="00481BF6" w:rsidRDefault="00C52489" w:rsidP="00B86BC4">
            <w:pPr>
              <w:pStyle w:val="pc"/>
              <w:rPr>
                <w:color w:val="auto"/>
                <w:sz w:val="28"/>
                <w:szCs w:val="28"/>
                <w:lang w:val="kk-KZ"/>
              </w:rPr>
            </w:pPr>
            <w:r w:rsidRPr="00481BF6">
              <w:rPr>
                <w:color w:val="auto"/>
                <w:sz w:val="28"/>
                <w:szCs w:val="28"/>
                <w:lang w:val="kk-KZ"/>
              </w:rPr>
              <w:t>61</w:t>
            </w:r>
          </w:p>
        </w:tc>
        <w:tc>
          <w:tcPr>
            <w:tcW w:w="68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C14AA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5AE860"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918BAF"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A88620" w14:textId="77777777" w:rsidR="00C52489" w:rsidRPr="00481BF6" w:rsidRDefault="00C52489" w:rsidP="00B86BC4">
            <w:pPr>
              <w:rPr>
                <w:sz w:val="28"/>
                <w:szCs w:val="28"/>
                <w:lang w:val="kk-KZ"/>
              </w:rPr>
            </w:pPr>
          </w:p>
        </w:tc>
      </w:tr>
      <w:tr w:rsidR="00C52489" w:rsidRPr="00481BF6" w14:paraId="63F1F21D"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1EE07" w14:textId="77777777" w:rsidR="00C52489" w:rsidRPr="00481BF6" w:rsidRDefault="00C52489" w:rsidP="00B86BC4">
            <w:pPr>
              <w:pStyle w:val="pc"/>
              <w:jc w:val="left"/>
              <w:rPr>
                <w:color w:val="auto"/>
                <w:sz w:val="28"/>
                <w:szCs w:val="28"/>
                <w:lang w:val="kk-KZ"/>
              </w:rPr>
            </w:pPr>
            <w:r w:rsidRPr="00481BF6">
              <w:rPr>
                <w:color w:val="auto"/>
                <w:sz w:val="28"/>
                <w:szCs w:val="28"/>
                <w:lang w:val="kk-KZ"/>
              </w:rPr>
              <w:t>Корпоративтік табыс салығын төлегенге дейінгі таза пайда (шығын)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F55866B" w14:textId="77777777" w:rsidR="00C52489" w:rsidRPr="00481BF6" w:rsidRDefault="00C52489" w:rsidP="00B86BC4">
            <w:pPr>
              <w:pStyle w:val="pc"/>
              <w:rPr>
                <w:color w:val="auto"/>
                <w:sz w:val="28"/>
                <w:szCs w:val="28"/>
                <w:lang w:val="kk-KZ"/>
              </w:rPr>
            </w:pPr>
            <w:r w:rsidRPr="00481BF6">
              <w:rPr>
                <w:color w:val="auto"/>
                <w:sz w:val="28"/>
                <w:szCs w:val="28"/>
                <w:lang w:val="kk-KZ"/>
              </w:rPr>
              <w:t>62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F1284B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747A7C7A"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A065B4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0E81ECB" w14:textId="77777777" w:rsidR="00C52489" w:rsidRPr="00481BF6" w:rsidRDefault="00C52489" w:rsidP="00B86BC4">
            <w:pPr>
              <w:rPr>
                <w:sz w:val="28"/>
                <w:szCs w:val="28"/>
                <w:lang w:val="kk-KZ"/>
              </w:rPr>
            </w:pPr>
          </w:p>
        </w:tc>
      </w:tr>
      <w:tr w:rsidR="00C52489" w:rsidRPr="00481BF6" w14:paraId="7A68065F"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22E5B" w14:textId="77777777" w:rsidR="00C52489" w:rsidRPr="00481BF6" w:rsidRDefault="00C52489" w:rsidP="00B86BC4">
            <w:pPr>
              <w:pStyle w:val="pc"/>
              <w:jc w:val="left"/>
              <w:rPr>
                <w:color w:val="auto"/>
                <w:sz w:val="28"/>
                <w:szCs w:val="28"/>
                <w:lang w:val="kk-KZ"/>
              </w:rPr>
            </w:pPr>
            <w:r w:rsidRPr="00481BF6">
              <w:rPr>
                <w:color w:val="auto"/>
                <w:sz w:val="28"/>
                <w:szCs w:val="28"/>
                <w:lang w:val="kk-KZ"/>
              </w:rPr>
              <w:t>Корпоративтік табыс салығы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7194CF9" w14:textId="77777777" w:rsidR="00C52489" w:rsidRPr="00481BF6" w:rsidRDefault="00C52489" w:rsidP="00B86BC4">
            <w:pPr>
              <w:pStyle w:val="pc"/>
              <w:rPr>
                <w:color w:val="auto"/>
                <w:sz w:val="28"/>
                <w:szCs w:val="28"/>
                <w:lang w:val="kk-KZ"/>
              </w:rPr>
            </w:pPr>
            <w:r w:rsidRPr="00481BF6">
              <w:rPr>
                <w:color w:val="auto"/>
                <w:sz w:val="28"/>
                <w:szCs w:val="28"/>
                <w:lang w:val="kk-KZ"/>
              </w:rPr>
              <w:t>63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0AAC63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283436A"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00BDF0A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1C62AE3" w14:textId="77777777" w:rsidR="00C52489" w:rsidRPr="00481BF6" w:rsidRDefault="00C52489" w:rsidP="00B86BC4">
            <w:pPr>
              <w:rPr>
                <w:sz w:val="28"/>
                <w:szCs w:val="28"/>
                <w:lang w:val="kk-KZ"/>
              </w:rPr>
            </w:pPr>
          </w:p>
        </w:tc>
      </w:tr>
      <w:tr w:rsidR="00C52489" w:rsidRPr="00481BF6" w14:paraId="286BD8A2"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95545" w14:textId="77777777" w:rsidR="00C52489" w:rsidRPr="00481BF6" w:rsidRDefault="00C52489" w:rsidP="00B86BC4">
            <w:pPr>
              <w:pStyle w:val="pc"/>
              <w:jc w:val="left"/>
              <w:rPr>
                <w:color w:val="auto"/>
                <w:sz w:val="28"/>
                <w:szCs w:val="28"/>
                <w:lang w:val="kk-KZ"/>
              </w:rPr>
            </w:pPr>
            <w:r w:rsidRPr="00481BF6">
              <w:rPr>
                <w:color w:val="auto"/>
                <w:sz w:val="28"/>
                <w:szCs w:val="28"/>
                <w:lang w:val="kk-KZ"/>
              </w:rPr>
              <w:t>Корпоративтік табыс салығын төлегеннен кейінгі таза пайда (шығын)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DD8ED30" w14:textId="77777777" w:rsidR="00C52489" w:rsidRPr="00481BF6" w:rsidRDefault="00C52489" w:rsidP="00B86BC4">
            <w:pPr>
              <w:pStyle w:val="pc"/>
              <w:rPr>
                <w:color w:val="auto"/>
                <w:sz w:val="28"/>
                <w:szCs w:val="28"/>
                <w:lang w:val="kk-KZ"/>
              </w:rPr>
            </w:pPr>
            <w:r w:rsidRPr="00481BF6">
              <w:rPr>
                <w:color w:val="auto"/>
                <w:sz w:val="28"/>
                <w:szCs w:val="28"/>
                <w:lang w:val="kk-KZ"/>
              </w:rPr>
              <w:t>64</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6104252"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8CD359C"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138E51C7"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55E40A4C" w14:textId="77777777" w:rsidR="00C52489" w:rsidRPr="00481BF6" w:rsidRDefault="00C52489" w:rsidP="00B86BC4">
            <w:pPr>
              <w:rPr>
                <w:sz w:val="28"/>
                <w:szCs w:val="28"/>
                <w:lang w:val="kk-KZ"/>
              </w:rPr>
            </w:pPr>
          </w:p>
        </w:tc>
      </w:tr>
      <w:tr w:rsidR="00C52489" w:rsidRPr="00481BF6" w14:paraId="6DF7D70A"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27C38" w14:textId="77777777" w:rsidR="00C52489" w:rsidRPr="00481BF6" w:rsidRDefault="00C52489" w:rsidP="00B86BC4">
            <w:pPr>
              <w:pStyle w:val="pc"/>
              <w:jc w:val="left"/>
              <w:rPr>
                <w:color w:val="auto"/>
                <w:sz w:val="28"/>
                <w:szCs w:val="28"/>
                <w:lang w:val="kk-KZ"/>
              </w:rPr>
            </w:pPr>
            <w:r w:rsidRPr="00481BF6">
              <w:rPr>
                <w:color w:val="auto"/>
                <w:sz w:val="28"/>
                <w:szCs w:val="28"/>
                <w:lang w:val="kk-KZ"/>
              </w:rPr>
              <w:t>Тоқтатылған қызметтен пайда (шығын)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944411D" w14:textId="77777777" w:rsidR="00C52489" w:rsidRPr="00481BF6" w:rsidRDefault="00C52489" w:rsidP="00B86BC4">
            <w:pPr>
              <w:pStyle w:val="pc"/>
              <w:rPr>
                <w:color w:val="auto"/>
                <w:sz w:val="28"/>
                <w:szCs w:val="28"/>
                <w:lang w:val="kk-KZ"/>
              </w:rPr>
            </w:pPr>
            <w:r w:rsidRPr="00481BF6">
              <w:rPr>
                <w:color w:val="auto"/>
                <w:sz w:val="28"/>
                <w:szCs w:val="28"/>
                <w:lang w:val="kk-KZ"/>
              </w:rPr>
              <w:t>65</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A82EE65"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1C007215"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8255DDA"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2C8E6650" w14:textId="77777777" w:rsidR="00C52489" w:rsidRPr="00481BF6" w:rsidRDefault="00C52489" w:rsidP="00B86BC4">
            <w:pPr>
              <w:rPr>
                <w:sz w:val="28"/>
                <w:szCs w:val="28"/>
                <w:lang w:val="kk-KZ"/>
              </w:rPr>
            </w:pPr>
          </w:p>
        </w:tc>
      </w:tr>
      <w:tr w:rsidR="00C52489" w:rsidRPr="00481BF6" w14:paraId="5B7B94FD" w14:textId="77777777" w:rsidTr="00B86BC4">
        <w:trPr>
          <w:jc w:val="center"/>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17B84" w14:textId="77777777" w:rsidR="00C52489" w:rsidRPr="00481BF6" w:rsidRDefault="00C52489" w:rsidP="00B86BC4">
            <w:pPr>
              <w:pStyle w:val="pc"/>
              <w:jc w:val="left"/>
              <w:rPr>
                <w:color w:val="auto"/>
                <w:sz w:val="28"/>
                <w:szCs w:val="28"/>
                <w:lang w:val="kk-KZ"/>
              </w:rPr>
            </w:pPr>
            <w:r w:rsidRPr="00481BF6">
              <w:rPr>
                <w:color w:val="auto"/>
                <w:sz w:val="28"/>
                <w:szCs w:val="28"/>
                <w:lang w:val="kk-KZ"/>
              </w:rPr>
              <w:t>Кезеңдегі таза пайданың (шығынның) жиыны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BEC4B8C" w14:textId="77777777" w:rsidR="00C52489" w:rsidRPr="00481BF6" w:rsidRDefault="00C52489" w:rsidP="00B86BC4">
            <w:pPr>
              <w:pStyle w:val="pc"/>
              <w:rPr>
                <w:color w:val="auto"/>
                <w:sz w:val="28"/>
                <w:szCs w:val="28"/>
                <w:lang w:val="kk-KZ"/>
              </w:rPr>
            </w:pPr>
            <w:r w:rsidRPr="00481BF6">
              <w:rPr>
                <w:color w:val="auto"/>
                <w:sz w:val="28"/>
                <w:szCs w:val="28"/>
                <w:lang w:val="kk-KZ"/>
              </w:rPr>
              <w:t>66</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31B1679"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0139E6EB" w14:textId="77777777" w:rsidR="00C52489" w:rsidRPr="00481BF6" w:rsidRDefault="00C52489" w:rsidP="00B86BC4">
            <w:pPr>
              <w:rPr>
                <w:sz w:val="28"/>
                <w:szCs w:val="28"/>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255C7960" w14:textId="77777777" w:rsidR="00C52489" w:rsidRPr="00481BF6" w:rsidRDefault="00C52489" w:rsidP="00B86BC4">
            <w:pPr>
              <w:rPr>
                <w:sz w:val="28"/>
                <w:szCs w:val="28"/>
                <w:lang w:val="kk-KZ"/>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14:paraId="67A90D99" w14:textId="77777777" w:rsidR="00C52489" w:rsidRPr="00481BF6" w:rsidRDefault="00C52489" w:rsidP="00B86BC4">
            <w:pPr>
              <w:rPr>
                <w:sz w:val="28"/>
                <w:szCs w:val="28"/>
                <w:lang w:val="kk-KZ"/>
              </w:rPr>
            </w:pPr>
          </w:p>
        </w:tc>
      </w:tr>
    </w:tbl>
    <w:p w14:paraId="2F0F8D5F"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3E24618F" w14:textId="77777777" w:rsidTr="00B86BC4">
        <w:trPr>
          <w:jc w:val="center"/>
        </w:trPr>
        <w:tc>
          <w:tcPr>
            <w:tcW w:w="2800" w:type="pct"/>
            <w:tcMar>
              <w:top w:w="0" w:type="dxa"/>
              <w:left w:w="108" w:type="dxa"/>
              <w:bottom w:w="0" w:type="dxa"/>
              <w:right w:w="108" w:type="dxa"/>
            </w:tcMar>
            <w:hideMark/>
          </w:tcPr>
          <w:p w14:paraId="02AF38BA"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171FE86D"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1455B40A" w14:textId="77777777" w:rsidTr="00B86BC4">
        <w:trPr>
          <w:jc w:val="center"/>
        </w:trPr>
        <w:tc>
          <w:tcPr>
            <w:tcW w:w="5000" w:type="pct"/>
            <w:gridSpan w:val="4"/>
            <w:tcMar>
              <w:top w:w="0" w:type="dxa"/>
              <w:left w:w="108" w:type="dxa"/>
              <w:bottom w:w="0" w:type="dxa"/>
              <w:right w:w="108" w:type="dxa"/>
            </w:tcMar>
            <w:hideMark/>
          </w:tcPr>
          <w:p w14:paraId="14BF9221"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133667A4" w14:textId="77777777" w:rsidTr="00B86BC4">
        <w:trPr>
          <w:jc w:val="center"/>
        </w:trPr>
        <w:tc>
          <w:tcPr>
            <w:tcW w:w="5000" w:type="pct"/>
            <w:gridSpan w:val="4"/>
            <w:tcMar>
              <w:top w:w="0" w:type="dxa"/>
              <w:left w:w="108" w:type="dxa"/>
              <w:bottom w:w="0" w:type="dxa"/>
              <w:right w:w="108" w:type="dxa"/>
            </w:tcMar>
            <w:hideMark/>
          </w:tcPr>
          <w:p w14:paraId="36E89204"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57CABB77" w14:textId="77777777" w:rsidTr="00B86BC4">
        <w:trPr>
          <w:jc w:val="center"/>
        </w:trPr>
        <w:tc>
          <w:tcPr>
            <w:tcW w:w="2948" w:type="pct"/>
            <w:gridSpan w:val="2"/>
            <w:tcMar>
              <w:top w:w="0" w:type="dxa"/>
              <w:left w:w="108" w:type="dxa"/>
              <w:bottom w:w="0" w:type="dxa"/>
              <w:right w:w="108" w:type="dxa"/>
            </w:tcMar>
            <w:hideMark/>
          </w:tcPr>
          <w:p w14:paraId="2932BD4B"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1A94C15D"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3B7C47EF" w14:textId="77777777" w:rsidTr="00B86BC4">
        <w:trPr>
          <w:jc w:val="center"/>
        </w:trPr>
        <w:tc>
          <w:tcPr>
            <w:tcW w:w="2948" w:type="pct"/>
            <w:gridSpan w:val="2"/>
            <w:tcMar>
              <w:top w:w="0" w:type="dxa"/>
              <w:left w:w="108" w:type="dxa"/>
              <w:bottom w:w="0" w:type="dxa"/>
              <w:right w:w="108" w:type="dxa"/>
            </w:tcMar>
            <w:hideMark/>
          </w:tcPr>
          <w:p w14:paraId="1786A44B" w14:textId="0237BA2C"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23597F7B"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377B64D3" w14:textId="77777777" w:rsidTr="00B86BC4">
        <w:trPr>
          <w:jc w:val="center"/>
        </w:trPr>
        <w:tc>
          <w:tcPr>
            <w:tcW w:w="2948" w:type="pct"/>
            <w:gridSpan w:val="2"/>
            <w:tcMar>
              <w:top w:w="0" w:type="dxa"/>
              <w:left w:w="108" w:type="dxa"/>
              <w:bottom w:w="0" w:type="dxa"/>
              <w:right w:w="108" w:type="dxa"/>
            </w:tcMar>
            <w:hideMark/>
          </w:tcPr>
          <w:p w14:paraId="29E062C8"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203A6D06"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7C7534E6"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393B11BB" w14:textId="77777777" w:rsidTr="00B86BC4">
        <w:trPr>
          <w:jc w:val="center"/>
        </w:trPr>
        <w:tc>
          <w:tcPr>
            <w:tcW w:w="2948" w:type="pct"/>
            <w:gridSpan w:val="2"/>
            <w:tcMar>
              <w:top w:w="0" w:type="dxa"/>
              <w:left w:w="108" w:type="dxa"/>
              <w:bottom w:w="0" w:type="dxa"/>
              <w:right w:w="108" w:type="dxa"/>
            </w:tcMar>
            <w:hideMark/>
          </w:tcPr>
          <w:p w14:paraId="13D7C381"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5773DEF7"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133D7EED"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5065C6F8" w14:textId="77777777" w:rsidTr="00B86BC4">
        <w:trPr>
          <w:jc w:val="center"/>
        </w:trPr>
        <w:tc>
          <w:tcPr>
            <w:tcW w:w="2948" w:type="pct"/>
            <w:gridSpan w:val="2"/>
            <w:tcMar>
              <w:top w:w="0" w:type="dxa"/>
              <w:left w:w="108" w:type="dxa"/>
              <w:bottom w:w="0" w:type="dxa"/>
              <w:right w:w="108" w:type="dxa"/>
            </w:tcMar>
            <w:hideMark/>
          </w:tcPr>
          <w:p w14:paraId="2A23FF4A"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420570E1"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65C84E03"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40D67D3B" w14:textId="77777777" w:rsidTr="00B86BC4">
        <w:trPr>
          <w:jc w:val="center"/>
        </w:trPr>
        <w:tc>
          <w:tcPr>
            <w:tcW w:w="2948" w:type="pct"/>
            <w:gridSpan w:val="2"/>
            <w:tcMar>
              <w:top w:w="0" w:type="dxa"/>
              <w:left w:w="108" w:type="dxa"/>
              <w:bottom w:w="0" w:type="dxa"/>
              <w:right w:w="108" w:type="dxa"/>
            </w:tcMar>
            <w:hideMark/>
          </w:tcPr>
          <w:p w14:paraId="6B8EF7ED" w14:textId="311ADCF3" w:rsidR="00C52489" w:rsidRPr="00481BF6" w:rsidRDefault="00F5711F" w:rsidP="00B86BC4">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p w14:paraId="66CA2526"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 xml:space="preserve">Күні  20__ жылғы «______» ______________ </w:t>
            </w:r>
          </w:p>
        </w:tc>
        <w:tc>
          <w:tcPr>
            <w:tcW w:w="2052" w:type="pct"/>
            <w:gridSpan w:val="2"/>
            <w:tcMar>
              <w:top w:w="0" w:type="dxa"/>
              <w:left w:w="108" w:type="dxa"/>
              <w:bottom w:w="0" w:type="dxa"/>
              <w:right w:w="108" w:type="dxa"/>
            </w:tcMar>
            <w:hideMark/>
          </w:tcPr>
          <w:p w14:paraId="74000BED"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қолы</w:t>
            </w:r>
          </w:p>
        </w:tc>
      </w:tr>
    </w:tbl>
    <w:p w14:paraId="7F8F1D44" w14:textId="77777777" w:rsidR="00C52489" w:rsidRPr="00481BF6" w:rsidRDefault="00C52489" w:rsidP="00C52489">
      <w:pPr>
        <w:pStyle w:val="pj"/>
        <w:spacing w:before="0" w:beforeAutospacing="0" w:after="0" w:afterAutospacing="0"/>
        <w:ind w:firstLine="708"/>
        <w:jc w:val="both"/>
        <w:rPr>
          <w:color w:val="auto"/>
          <w:sz w:val="28"/>
          <w:szCs w:val="28"/>
          <w:lang w:val="kk-KZ"/>
        </w:rPr>
      </w:pPr>
    </w:p>
    <w:p w14:paraId="3062BBEE" w14:textId="77777777" w:rsidR="00C52489" w:rsidRPr="00481BF6" w:rsidRDefault="00C52489" w:rsidP="00C52489">
      <w:pPr>
        <w:pStyle w:val="pj"/>
        <w:spacing w:before="0" w:beforeAutospacing="0" w:after="0" w:afterAutospacing="0"/>
        <w:ind w:firstLine="708"/>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жинауға арналған нысанын толтыру бойынша түсіндірмеге сәйкес толтырылады.</w:t>
      </w:r>
    </w:p>
    <w:p w14:paraId="56D0679C" w14:textId="77777777" w:rsidR="00C52489" w:rsidRPr="00481BF6" w:rsidRDefault="00C52489" w:rsidP="00C52489">
      <w:pPr>
        <w:spacing w:after="160"/>
        <w:rPr>
          <w:sz w:val="28"/>
          <w:szCs w:val="28"/>
          <w:lang w:val="kk-KZ"/>
        </w:rPr>
      </w:pPr>
      <w:r w:rsidRPr="00481BF6">
        <w:rPr>
          <w:sz w:val="28"/>
          <w:szCs w:val="28"/>
          <w:lang w:val="kk-KZ"/>
        </w:rPr>
        <w:br w:type="page"/>
      </w:r>
    </w:p>
    <w:p w14:paraId="1423B6D3"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 есеп»</w:t>
      </w:r>
    </w:p>
    <w:p w14:paraId="39296663"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 өтеусіз</w:t>
      </w:r>
    </w:p>
    <w:p w14:paraId="0449C47A" w14:textId="77777777" w:rsidR="00C52489" w:rsidRPr="00481BF6" w:rsidRDefault="00C52489" w:rsidP="00C52489">
      <w:pPr>
        <w:pStyle w:val="pr"/>
        <w:rPr>
          <w:color w:val="auto"/>
          <w:sz w:val="28"/>
          <w:szCs w:val="28"/>
          <w:lang w:val="kk-KZ"/>
        </w:rPr>
      </w:pPr>
      <w:r w:rsidRPr="00481BF6">
        <w:rPr>
          <w:color w:val="auto"/>
          <w:sz w:val="28"/>
          <w:szCs w:val="28"/>
          <w:lang w:val="kk-KZ"/>
        </w:rPr>
        <w:t>негізде жинауға</w:t>
      </w:r>
    </w:p>
    <w:p w14:paraId="1D032E00"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1E0879E3"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қосымша </w:t>
      </w:r>
    </w:p>
    <w:p w14:paraId="4638C2AB"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0A9105B9"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78953763" w14:textId="77777777" w:rsidR="00C52489" w:rsidRPr="00481BF6" w:rsidRDefault="00C52489" w:rsidP="00C52489">
      <w:pPr>
        <w:pStyle w:val="pc"/>
        <w:ind w:firstLine="709"/>
        <w:rPr>
          <w:b/>
          <w:bCs/>
          <w:color w:val="auto"/>
          <w:sz w:val="28"/>
          <w:szCs w:val="28"/>
          <w:lang w:val="kk-KZ"/>
        </w:rPr>
      </w:pPr>
      <w:r w:rsidRPr="00481BF6">
        <w:rPr>
          <w:b/>
          <w:bCs/>
          <w:color w:val="auto"/>
          <w:sz w:val="28"/>
          <w:szCs w:val="28"/>
          <w:lang w:val="kk-KZ"/>
        </w:rPr>
        <w:t xml:space="preserve">«Пайда мен </w:t>
      </w:r>
      <w:r w:rsidRPr="00481BF6">
        <w:rPr>
          <w:b/>
          <w:color w:val="auto"/>
          <w:sz w:val="28"/>
          <w:szCs w:val="28"/>
          <w:lang w:val="kk-KZ"/>
        </w:rPr>
        <w:t>шығын</w:t>
      </w:r>
      <w:r w:rsidRPr="00481BF6">
        <w:rPr>
          <w:b/>
          <w:bCs/>
          <w:color w:val="auto"/>
          <w:sz w:val="28"/>
          <w:szCs w:val="28"/>
          <w:lang w:val="kk-KZ"/>
        </w:rPr>
        <w:t xml:space="preserve"> туралы есеп»</w:t>
      </w:r>
    </w:p>
    <w:p w14:paraId="0F7ABF1D" w14:textId="77777777" w:rsidR="00C52489" w:rsidRPr="00481BF6" w:rsidRDefault="00C52489" w:rsidP="00C52489">
      <w:pPr>
        <w:pStyle w:val="pc"/>
        <w:ind w:firstLine="709"/>
        <w:rPr>
          <w:color w:val="auto"/>
          <w:sz w:val="28"/>
          <w:szCs w:val="28"/>
          <w:lang w:val="kk-KZ"/>
        </w:rPr>
      </w:pPr>
      <w:r w:rsidRPr="00481BF6">
        <w:rPr>
          <w:b/>
          <w:bCs/>
          <w:color w:val="auto"/>
          <w:sz w:val="28"/>
          <w:szCs w:val="28"/>
          <w:lang w:val="kk-KZ"/>
        </w:rPr>
        <w:t xml:space="preserve">(индексі – </w:t>
      </w:r>
      <w:r w:rsidRPr="00481BF6">
        <w:rPr>
          <w:b/>
          <w:color w:val="auto"/>
          <w:sz w:val="28"/>
          <w:szCs w:val="28"/>
          <w:lang w:val="kk-KZ"/>
        </w:rPr>
        <w:t>F2-IBGF</w:t>
      </w:r>
      <w:r w:rsidRPr="00481BF6">
        <w:rPr>
          <w:b/>
          <w:bCs/>
          <w:color w:val="auto"/>
          <w:sz w:val="28"/>
          <w:szCs w:val="28"/>
          <w:lang w:val="kk-KZ"/>
        </w:rPr>
        <w:t>, кезеңділігі: ай сайын)</w:t>
      </w:r>
    </w:p>
    <w:p w14:paraId="73026F9C" w14:textId="77777777" w:rsidR="00C52489" w:rsidRPr="00481BF6" w:rsidRDefault="00C52489" w:rsidP="00C52489">
      <w:pPr>
        <w:pStyle w:val="pc"/>
        <w:ind w:firstLine="709"/>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3F8096BA" w14:textId="77777777" w:rsidR="00C52489" w:rsidRPr="00481BF6" w:rsidRDefault="00C52489" w:rsidP="00C52489">
      <w:pPr>
        <w:pStyle w:val="pc"/>
        <w:rPr>
          <w:rStyle w:val="s1"/>
          <w:color w:val="auto"/>
          <w:sz w:val="28"/>
          <w:szCs w:val="28"/>
          <w:lang w:val="kk-KZ"/>
        </w:rPr>
      </w:pPr>
    </w:p>
    <w:p w14:paraId="43233C8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«Пайда мен шығын туралы есеп» әкімшілік деректерді өтеусіз негізде жинауға арналған нысанын (бұдан әрі – нысан) толтыру бойынша бірыңғай талаптар айқындалады.</w:t>
      </w:r>
    </w:p>
    <w:p w14:paraId="39D5000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2. </w:t>
      </w:r>
      <w:r w:rsidRPr="00481BF6">
        <w:rPr>
          <w:rFonts w:eastAsia="Calibri"/>
          <w:color w:val="auto"/>
          <w:sz w:val="28"/>
          <w:szCs w:val="28"/>
          <w:lang w:val="kk-KZ" w:eastAsia="en-US"/>
        </w:rPr>
        <w:t>Нысанды сақтандыру ұйымдары таратылған жағдайда, есепті кезеңнің соңындағы жағдай бойынша сақтанушыларға (сақтандырылушыларға, пайда алушыларға) сақтандыру төлемдерін жүзеге асыруға кепілдік беретін ұйым ай сайын толтырады</w:t>
      </w:r>
      <w:r w:rsidRPr="00481BF6">
        <w:rPr>
          <w:color w:val="auto"/>
          <w:sz w:val="28"/>
          <w:szCs w:val="28"/>
          <w:lang w:val="kk-KZ"/>
        </w:rPr>
        <w:t>.</w:t>
      </w:r>
    </w:p>
    <w:p w14:paraId="3B6EB3E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p w14:paraId="20F7A67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57B8FF8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5. </w:t>
      </w:r>
      <w:r w:rsidRPr="00481BF6">
        <w:rPr>
          <w:rFonts w:eastAsia="Calibri"/>
          <w:color w:val="auto"/>
          <w:sz w:val="28"/>
          <w:szCs w:val="28"/>
          <w:lang w:val="kk-KZ" w:eastAsia="en-US"/>
        </w:rPr>
        <w:t>3-бағанды толтыру кезінде есепті кезеңнің соңғы күнін қоса алғанда, есепті кезеңдегі деректер көрсетіледі</w:t>
      </w:r>
      <w:r w:rsidRPr="00481BF6">
        <w:rPr>
          <w:color w:val="auto"/>
          <w:sz w:val="28"/>
          <w:szCs w:val="28"/>
          <w:lang w:val="kk-KZ"/>
        </w:rPr>
        <w:t>.</w:t>
      </w:r>
    </w:p>
    <w:p w14:paraId="6F2F22D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бергі кезеңдегі деректер (өспелі жиынымен) көрсетіледі.</w:t>
      </w:r>
    </w:p>
    <w:p w14:paraId="7E58CC0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жылдың ұқсас кезеңіндегі деректер көрсетіледі</w:t>
      </w:r>
    </w:p>
    <w:p w14:paraId="2F970ED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бергі ұқсас кезеңдегі деректер (өспелі жиынымен) көрсетіледі.</w:t>
      </w:r>
    </w:p>
    <w:p w14:paraId="51221FA8" w14:textId="77777777" w:rsidR="00C52489" w:rsidRPr="00481BF6" w:rsidRDefault="00C52489" w:rsidP="00C52489">
      <w:pPr>
        <w:ind w:firstLine="709"/>
        <w:jc w:val="both"/>
        <w:rPr>
          <w:sz w:val="28"/>
          <w:szCs w:val="28"/>
          <w:lang w:val="kk-KZ"/>
        </w:rPr>
      </w:pPr>
      <w:r w:rsidRPr="00481BF6">
        <w:rPr>
          <w:sz w:val="28"/>
          <w:szCs w:val="28"/>
          <w:lang w:val="kk-KZ"/>
        </w:rPr>
        <w:t>9. 1 - 66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25255509" w14:textId="460932B2"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10. Қаржылық есептілік түрі: жеке.</w:t>
      </w:r>
    </w:p>
    <w:p w14:paraId="69EAB0CD" w14:textId="77777777" w:rsidR="00C52489" w:rsidRPr="00481BF6" w:rsidRDefault="00C52489">
      <w:pPr>
        <w:spacing w:after="160" w:line="259" w:lineRule="auto"/>
        <w:rPr>
          <w:sz w:val="28"/>
          <w:szCs w:val="28"/>
          <w:lang w:val="kk-KZ"/>
        </w:rPr>
      </w:pPr>
      <w:r w:rsidRPr="00481BF6">
        <w:rPr>
          <w:sz w:val="28"/>
          <w:szCs w:val="28"/>
          <w:lang w:val="kk-KZ"/>
        </w:rPr>
        <w:br w:type="page"/>
      </w:r>
    </w:p>
    <w:p w14:paraId="388DCA9F" w14:textId="77777777" w:rsidR="00056FFE" w:rsidRPr="00481BF6" w:rsidRDefault="00056FFE" w:rsidP="00D01F57">
      <w:pPr>
        <w:ind w:firstLine="397"/>
        <w:jc w:val="right"/>
        <w:rPr>
          <w:sz w:val="28"/>
          <w:szCs w:val="28"/>
          <w:lang w:val="kk-KZ"/>
        </w:rPr>
      </w:pPr>
      <w:r w:rsidRPr="00481BF6">
        <w:rPr>
          <w:sz w:val="28"/>
          <w:szCs w:val="28"/>
          <w:lang w:val="kk-KZ"/>
        </w:rPr>
        <w:lastRenderedPageBreak/>
        <w:t xml:space="preserve">Қазақстан Республикасы </w:t>
      </w:r>
    </w:p>
    <w:p w14:paraId="32A3021D" w14:textId="77777777" w:rsidR="00056FFE" w:rsidRPr="00481BF6" w:rsidRDefault="00056FFE" w:rsidP="00D01F57">
      <w:pPr>
        <w:ind w:firstLine="397"/>
        <w:jc w:val="right"/>
        <w:rPr>
          <w:sz w:val="28"/>
          <w:szCs w:val="28"/>
          <w:lang w:val="kk-KZ"/>
        </w:rPr>
      </w:pPr>
      <w:r w:rsidRPr="00481BF6">
        <w:rPr>
          <w:sz w:val="28"/>
          <w:szCs w:val="28"/>
          <w:lang w:val="kk-KZ"/>
        </w:rPr>
        <w:t>Ұлттық Банкі Басқармасының</w:t>
      </w:r>
    </w:p>
    <w:p w14:paraId="3294EFE6" w14:textId="30FEC74D" w:rsidR="00056FFE" w:rsidRPr="00481BF6" w:rsidRDefault="00056F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16C40A79" w14:textId="4F91CCB9" w:rsidR="00056FFE" w:rsidRPr="00481BF6" w:rsidRDefault="00056F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79D2751B" w14:textId="77777777" w:rsidR="00056FFE" w:rsidRPr="00481BF6" w:rsidRDefault="00056FFE" w:rsidP="00D01F57">
      <w:pPr>
        <w:ind w:firstLine="397"/>
        <w:jc w:val="right"/>
        <w:rPr>
          <w:sz w:val="28"/>
          <w:szCs w:val="28"/>
          <w:lang w:val="kk-KZ"/>
        </w:rPr>
      </w:pPr>
      <w:r w:rsidRPr="00481BF6">
        <w:rPr>
          <w:sz w:val="28"/>
          <w:szCs w:val="28"/>
          <w:lang w:val="kk-KZ"/>
        </w:rPr>
        <w:t>37-қосымша</w:t>
      </w:r>
    </w:p>
    <w:p w14:paraId="19E39302" w14:textId="235F72D8" w:rsidR="00056FFE" w:rsidRPr="00481BF6" w:rsidRDefault="00056FFE" w:rsidP="00D01F57">
      <w:pPr>
        <w:ind w:firstLine="397"/>
        <w:jc w:val="right"/>
        <w:rPr>
          <w:sz w:val="28"/>
          <w:szCs w:val="28"/>
          <w:lang w:val="kk-KZ"/>
        </w:rPr>
      </w:pPr>
    </w:p>
    <w:p w14:paraId="1FC59439" w14:textId="77777777" w:rsidR="00D62344" w:rsidRPr="00481BF6" w:rsidRDefault="00D62344" w:rsidP="00D01F57">
      <w:pPr>
        <w:ind w:firstLine="397"/>
        <w:jc w:val="right"/>
        <w:rPr>
          <w:sz w:val="28"/>
          <w:szCs w:val="28"/>
          <w:lang w:val="kk-KZ"/>
        </w:rPr>
      </w:pPr>
    </w:p>
    <w:p w14:paraId="62DA725A"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Қаржы ұйымдарының қаржылық есептілікті </w:t>
      </w:r>
    </w:p>
    <w:p w14:paraId="7161CEC5"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және Қазақстан Республикасының </w:t>
      </w:r>
    </w:p>
    <w:p w14:paraId="504640DE" w14:textId="77777777" w:rsidR="00056FFE" w:rsidRPr="00481BF6" w:rsidRDefault="00056FFE" w:rsidP="00D01F57">
      <w:pPr>
        <w:pStyle w:val="pr"/>
        <w:rPr>
          <w:color w:val="auto"/>
          <w:sz w:val="28"/>
          <w:szCs w:val="28"/>
          <w:lang w:val="kk-KZ"/>
        </w:rPr>
      </w:pPr>
      <w:r w:rsidRPr="00481BF6">
        <w:rPr>
          <w:color w:val="auto"/>
          <w:sz w:val="28"/>
          <w:szCs w:val="28"/>
          <w:lang w:val="kk-KZ"/>
        </w:rPr>
        <w:t>бейрезидент-банктері филиалдарының,</w:t>
      </w:r>
    </w:p>
    <w:p w14:paraId="323374AB" w14:textId="77777777" w:rsidR="00056FFE" w:rsidRPr="00481BF6" w:rsidRDefault="00056FFE" w:rsidP="00D01F57">
      <w:pPr>
        <w:pStyle w:val="pr"/>
        <w:rPr>
          <w:color w:val="auto"/>
          <w:sz w:val="28"/>
          <w:szCs w:val="28"/>
          <w:lang w:val="kk-KZ"/>
        </w:rPr>
      </w:pPr>
      <w:r w:rsidRPr="00481BF6">
        <w:rPr>
          <w:color w:val="auto"/>
          <w:sz w:val="28"/>
          <w:szCs w:val="28"/>
          <w:lang w:val="kk-KZ"/>
        </w:rPr>
        <w:t>Қазақстан Республикасының</w:t>
      </w:r>
    </w:p>
    <w:p w14:paraId="7B0F8CCC"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бейрезидент-сақтандыру (қайта сақтандыру) </w:t>
      </w:r>
    </w:p>
    <w:p w14:paraId="1E9975A8" w14:textId="77777777" w:rsidR="00056FFE" w:rsidRPr="00481BF6" w:rsidRDefault="00056FFE" w:rsidP="00D01F57">
      <w:pPr>
        <w:pStyle w:val="pr"/>
        <w:rPr>
          <w:color w:val="auto"/>
          <w:sz w:val="28"/>
          <w:szCs w:val="28"/>
          <w:lang w:val="kk-KZ"/>
        </w:rPr>
      </w:pPr>
      <w:r w:rsidRPr="00481BF6">
        <w:rPr>
          <w:color w:val="auto"/>
          <w:sz w:val="28"/>
          <w:szCs w:val="28"/>
          <w:lang w:val="kk-KZ"/>
        </w:rPr>
        <w:t>ұйымдары филиалдарының,</w:t>
      </w:r>
    </w:p>
    <w:p w14:paraId="00437824" w14:textId="77777777" w:rsidR="00056FFE" w:rsidRPr="00481BF6" w:rsidRDefault="00056FFE" w:rsidP="00D01F57">
      <w:pPr>
        <w:pStyle w:val="pr"/>
        <w:rPr>
          <w:color w:val="auto"/>
          <w:sz w:val="28"/>
          <w:szCs w:val="28"/>
          <w:lang w:val="kk-KZ"/>
        </w:rPr>
      </w:pPr>
      <w:r w:rsidRPr="00481BF6">
        <w:rPr>
          <w:color w:val="auto"/>
          <w:sz w:val="28"/>
          <w:szCs w:val="28"/>
          <w:lang w:val="kk-KZ"/>
        </w:rPr>
        <w:t>Қазақстан Республикасының</w:t>
      </w:r>
    </w:p>
    <w:p w14:paraId="3764A2D8"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 бейрезидент-сақтандыру брокерлері </w:t>
      </w:r>
    </w:p>
    <w:p w14:paraId="2AC800ED"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филиалдарының бухгалтерлік есептің </w:t>
      </w:r>
    </w:p>
    <w:p w14:paraId="55D85EC3" w14:textId="77777777" w:rsidR="00056FFE" w:rsidRPr="00481BF6" w:rsidRDefault="00056FFE" w:rsidP="00D01F57">
      <w:pPr>
        <w:pStyle w:val="pr"/>
        <w:rPr>
          <w:color w:val="auto"/>
          <w:sz w:val="28"/>
          <w:szCs w:val="28"/>
          <w:lang w:val="kk-KZ"/>
        </w:rPr>
      </w:pPr>
      <w:r w:rsidRPr="00481BF6">
        <w:rPr>
          <w:color w:val="auto"/>
          <w:sz w:val="28"/>
          <w:szCs w:val="28"/>
          <w:lang w:val="kk-KZ"/>
        </w:rPr>
        <w:t>деректері бойынша есептiлiкті</w:t>
      </w:r>
    </w:p>
    <w:p w14:paraId="68B8306F" w14:textId="77777777" w:rsidR="00056FFE" w:rsidRPr="00481BF6" w:rsidRDefault="00056FFE" w:rsidP="00D01F57">
      <w:pPr>
        <w:pStyle w:val="pr"/>
        <w:rPr>
          <w:color w:val="auto"/>
          <w:sz w:val="28"/>
          <w:szCs w:val="28"/>
          <w:lang w:val="kk-KZ"/>
        </w:rPr>
      </w:pPr>
      <w:r w:rsidRPr="00481BF6">
        <w:rPr>
          <w:color w:val="auto"/>
          <w:sz w:val="28"/>
          <w:szCs w:val="28"/>
          <w:lang w:val="kk-KZ"/>
        </w:rPr>
        <w:t>ұсыну қағидаларына</w:t>
      </w:r>
    </w:p>
    <w:p w14:paraId="7D270B1B" w14:textId="77777777" w:rsidR="00056FFE" w:rsidRPr="00481BF6" w:rsidRDefault="00056FFE" w:rsidP="00D01F57">
      <w:pPr>
        <w:pStyle w:val="pr"/>
        <w:rPr>
          <w:color w:val="auto"/>
          <w:sz w:val="28"/>
          <w:szCs w:val="28"/>
          <w:lang w:val="kk-KZ"/>
        </w:rPr>
      </w:pPr>
      <w:r w:rsidRPr="00481BF6">
        <w:rPr>
          <w:color w:val="auto"/>
          <w:sz w:val="28"/>
          <w:szCs w:val="28"/>
          <w:lang w:val="kk-KZ"/>
        </w:rPr>
        <w:t>37-қосымша</w:t>
      </w:r>
    </w:p>
    <w:p w14:paraId="5DE20384" w14:textId="77777777" w:rsidR="00056FFE" w:rsidRPr="00481BF6" w:rsidRDefault="00056FFE" w:rsidP="00D01F57">
      <w:pPr>
        <w:pStyle w:val="pr"/>
        <w:rPr>
          <w:color w:val="auto"/>
          <w:sz w:val="28"/>
          <w:szCs w:val="28"/>
          <w:lang w:val="kk-KZ"/>
        </w:rPr>
      </w:pPr>
      <w:r w:rsidRPr="00481BF6">
        <w:rPr>
          <w:color w:val="auto"/>
          <w:sz w:val="28"/>
          <w:szCs w:val="28"/>
          <w:lang w:val="kk-KZ"/>
        </w:rPr>
        <w:t> </w:t>
      </w:r>
    </w:p>
    <w:p w14:paraId="42ADD0C5" w14:textId="77777777" w:rsidR="00056FFE" w:rsidRPr="00481BF6" w:rsidRDefault="00056FFE" w:rsidP="00D01F57">
      <w:pPr>
        <w:pStyle w:val="pr"/>
        <w:rPr>
          <w:color w:val="auto"/>
          <w:sz w:val="28"/>
          <w:szCs w:val="28"/>
          <w:lang w:val="kk-KZ"/>
        </w:rPr>
      </w:pPr>
      <w:r w:rsidRPr="00481BF6">
        <w:rPr>
          <w:color w:val="auto"/>
          <w:sz w:val="28"/>
          <w:szCs w:val="28"/>
          <w:lang w:val="kk-KZ"/>
        </w:rPr>
        <w:t>Әкімшілік деректерді</w:t>
      </w:r>
    </w:p>
    <w:p w14:paraId="212EEC09"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жинауға арналған </w:t>
      </w:r>
    </w:p>
    <w:p w14:paraId="2021E046" w14:textId="77777777" w:rsidR="00056FFE" w:rsidRPr="00481BF6" w:rsidRDefault="00056FFE" w:rsidP="00D01F57">
      <w:pPr>
        <w:pStyle w:val="pr"/>
        <w:rPr>
          <w:color w:val="auto"/>
          <w:sz w:val="28"/>
          <w:szCs w:val="28"/>
          <w:lang w:val="kk-KZ"/>
        </w:rPr>
      </w:pPr>
      <w:r w:rsidRPr="00481BF6">
        <w:rPr>
          <w:color w:val="auto"/>
          <w:sz w:val="28"/>
          <w:szCs w:val="28"/>
          <w:lang w:val="kk-KZ"/>
        </w:rPr>
        <w:t>нысан</w:t>
      </w:r>
    </w:p>
    <w:p w14:paraId="4EA5B073" w14:textId="77777777" w:rsidR="00056FFE" w:rsidRPr="00481BF6" w:rsidRDefault="00056FFE" w:rsidP="00D01F57">
      <w:pPr>
        <w:pStyle w:val="pr"/>
        <w:rPr>
          <w:color w:val="auto"/>
          <w:sz w:val="28"/>
          <w:szCs w:val="28"/>
          <w:lang w:val="kk-KZ"/>
        </w:rPr>
      </w:pPr>
      <w:r w:rsidRPr="00481BF6">
        <w:rPr>
          <w:color w:val="auto"/>
          <w:sz w:val="28"/>
          <w:szCs w:val="28"/>
          <w:lang w:val="kk-KZ"/>
        </w:rPr>
        <w:t> </w:t>
      </w:r>
    </w:p>
    <w:p w14:paraId="456F0F82"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50B2BF00"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7456357E"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активтер мен міндеттемелер туралы есеп.</w:t>
      </w:r>
    </w:p>
    <w:p w14:paraId="2A4F227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F1-BNRIO.</w:t>
      </w:r>
    </w:p>
    <w:p w14:paraId="38E98366"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7162AFED" w14:textId="77777777" w:rsidR="00056FFE" w:rsidRPr="00481BF6" w:rsidRDefault="00056FFE" w:rsidP="00D01F57">
      <w:pPr>
        <w:pStyle w:val="pj"/>
        <w:spacing w:before="0" w:beforeAutospacing="0" w:after="0" w:afterAutospacing="0"/>
        <w:ind w:firstLine="709"/>
        <w:rPr>
          <w:color w:val="auto"/>
          <w:sz w:val="28"/>
          <w:szCs w:val="28"/>
          <w:lang w:val="kk-KZ"/>
        </w:rPr>
      </w:pPr>
      <w:r w:rsidRPr="00481BF6">
        <w:rPr>
          <w:color w:val="auto"/>
          <w:sz w:val="28"/>
          <w:szCs w:val="28"/>
          <w:lang w:val="kk-KZ"/>
        </w:rPr>
        <w:t>Есепті кезеңі: 20___жылғы «___» __________ жағдай бойынша.</w:t>
      </w:r>
    </w:p>
    <w:p w14:paraId="72040910"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Қазақстан Республикасының бейрезидент-сақтандыру (қайта сақтандыру) ұйымдарының филиалдары.</w:t>
      </w:r>
    </w:p>
    <w:p w14:paraId="1FDC8F4B" w14:textId="77777777" w:rsidR="00056FFE" w:rsidRPr="00481BF6" w:rsidRDefault="00056FFE" w:rsidP="00D01F57">
      <w:pPr>
        <w:pStyle w:val="pj"/>
        <w:spacing w:before="0" w:beforeAutospacing="0" w:after="0" w:afterAutospacing="0"/>
        <w:ind w:firstLine="709"/>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w:t>
      </w:r>
    </w:p>
    <w:p w14:paraId="6B71FA0C"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0E929B58"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295E318C" w14:textId="77777777" w:rsidR="00056FFE" w:rsidRPr="00481BF6" w:rsidRDefault="00056FFE" w:rsidP="00D01F57">
      <w:pPr>
        <w:pStyle w:val="pr"/>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6015"/>
        <w:gridCol w:w="944"/>
        <w:gridCol w:w="1277"/>
        <w:gridCol w:w="1381"/>
      </w:tblGrid>
      <w:tr w:rsidR="00C16865" w:rsidRPr="00481BF6" w14:paraId="2D4D3DAB" w14:textId="77777777" w:rsidTr="00371965">
        <w:trPr>
          <w:jc w:val="center"/>
        </w:trPr>
        <w:tc>
          <w:tcPr>
            <w:tcW w:w="31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9F92A4" w14:textId="77777777" w:rsidR="00056FFE" w:rsidRPr="00481BF6" w:rsidRDefault="00056FFE" w:rsidP="00D01F57">
            <w:pPr>
              <w:pStyle w:val="pc"/>
              <w:rPr>
                <w:color w:val="auto"/>
                <w:sz w:val="28"/>
                <w:szCs w:val="28"/>
                <w:lang w:val="kk-KZ"/>
              </w:rPr>
            </w:pPr>
            <w:r w:rsidRPr="00481BF6">
              <w:rPr>
                <w:color w:val="auto"/>
                <w:sz w:val="28"/>
                <w:szCs w:val="28"/>
                <w:lang w:val="kk-KZ"/>
              </w:rPr>
              <w:t>Баптың атауы</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95BB2" w14:textId="77777777" w:rsidR="00056FFE" w:rsidRPr="00481BF6" w:rsidRDefault="00056FFE" w:rsidP="00D01F57">
            <w:pPr>
              <w:pStyle w:val="pc"/>
              <w:rPr>
                <w:color w:val="auto"/>
                <w:sz w:val="28"/>
                <w:szCs w:val="28"/>
                <w:lang w:val="kk-KZ"/>
              </w:rPr>
            </w:pPr>
            <w:r w:rsidRPr="00481BF6">
              <w:rPr>
                <w:color w:val="auto"/>
                <w:sz w:val="28"/>
                <w:szCs w:val="28"/>
                <w:lang w:val="kk-KZ"/>
              </w:rPr>
              <w:t>Жол коды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F8566" w14:textId="77777777" w:rsidR="00056FFE" w:rsidRPr="00481BF6" w:rsidRDefault="00056FFE" w:rsidP="00D01F57">
            <w:pPr>
              <w:pStyle w:val="pc"/>
              <w:rPr>
                <w:color w:val="auto"/>
                <w:sz w:val="28"/>
                <w:szCs w:val="28"/>
                <w:lang w:val="kk-KZ"/>
              </w:rPr>
            </w:pPr>
            <w:r w:rsidRPr="00481BF6">
              <w:rPr>
                <w:color w:val="auto"/>
                <w:sz w:val="28"/>
                <w:szCs w:val="28"/>
                <w:lang w:val="kk-KZ"/>
              </w:rPr>
              <w:t>Есепті кезеңнің соңында</w:t>
            </w: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D4357" w14:textId="77777777" w:rsidR="00056FFE" w:rsidRPr="00481BF6" w:rsidRDefault="00056FFE" w:rsidP="00D01F57">
            <w:pPr>
              <w:pStyle w:val="pc"/>
              <w:rPr>
                <w:color w:val="auto"/>
                <w:sz w:val="28"/>
                <w:szCs w:val="28"/>
                <w:lang w:val="kk-KZ"/>
              </w:rPr>
            </w:pPr>
            <w:r w:rsidRPr="00481BF6">
              <w:rPr>
                <w:color w:val="auto"/>
                <w:sz w:val="28"/>
                <w:szCs w:val="28"/>
                <w:lang w:val="kk-KZ"/>
              </w:rPr>
              <w:t>Алдыңғы жылдың соңында</w:t>
            </w:r>
          </w:p>
        </w:tc>
      </w:tr>
      <w:tr w:rsidR="00C16865" w:rsidRPr="00481BF6" w14:paraId="52E29899"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39F08" w14:textId="77777777" w:rsidR="00056FFE" w:rsidRPr="00481BF6" w:rsidRDefault="00056FFE" w:rsidP="00D01F57">
            <w:pPr>
              <w:pStyle w:val="pc"/>
              <w:rPr>
                <w:color w:val="auto"/>
                <w:sz w:val="28"/>
                <w:szCs w:val="28"/>
                <w:lang w:val="kk-KZ"/>
              </w:rPr>
            </w:pPr>
            <w:r w:rsidRPr="00481BF6">
              <w:rPr>
                <w:color w:val="auto"/>
                <w:sz w:val="28"/>
                <w:szCs w:val="28"/>
                <w:lang w:val="kk-KZ"/>
              </w:rPr>
              <w:lastRenderedPageBreak/>
              <w:t>1</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8389FD4" w14:textId="77777777" w:rsidR="00056FFE" w:rsidRPr="00481BF6" w:rsidRDefault="00056FFE" w:rsidP="00D01F57">
            <w:pPr>
              <w:pStyle w:val="pc"/>
              <w:rPr>
                <w:color w:val="auto"/>
                <w:sz w:val="28"/>
                <w:szCs w:val="28"/>
                <w:lang w:val="kk-KZ"/>
              </w:rPr>
            </w:pPr>
            <w:r w:rsidRPr="00481BF6">
              <w:rPr>
                <w:color w:val="auto"/>
                <w:sz w:val="28"/>
                <w:szCs w:val="28"/>
                <w:lang w:val="kk-KZ"/>
              </w:rPr>
              <w:t>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F5866C3" w14:textId="77777777" w:rsidR="00056FFE" w:rsidRPr="00481BF6" w:rsidRDefault="00056FFE" w:rsidP="00D01F57">
            <w:pPr>
              <w:pStyle w:val="pc"/>
              <w:rPr>
                <w:color w:val="auto"/>
                <w:sz w:val="28"/>
                <w:szCs w:val="28"/>
                <w:lang w:val="kk-KZ"/>
              </w:rPr>
            </w:pPr>
            <w:r w:rsidRPr="00481BF6">
              <w:rPr>
                <w:color w:val="auto"/>
                <w:sz w:val="28"/>
                <w:szCs w:val="28"/>
                <w:lang w:val="kk-KZ"/>
              </w:rPr>
              <w:t>3</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D6B27CC" w14:textId="77777777" w:rsidR="00056FFE" w:rsidRPr="00481BF6" w:rsidRDefault="00056FFE" w:rsidP="00D01F57">
            <w:pPr>
              <w:pStyle w:val="pc"/>
              <w:rPr>
                <w:color w:val="auto"/>
                <w:sz w:val="28"/>
                <w:szCs w:val="28"/>
                <w:lang w:val="kk-KZ"/>
              </w:rPr>
            </w:pPr>
            <w:r w:rsidRPr="00481BF6">
              <w:rPr>
                <w:color w:val="auto"/>
                <w:sz w:val="28"/>
                <w:szCs w:val="28"/>
                <w:lang w:val="kk-KZ"/>
              </w:rPr>
              <w:t>4</w:t>
            </w:r>
          </w:p>
        </w:tc>
      </w:tr>
      <w:tr w:rsidR="00C16865" w:rsidRPr="00481BF6" w14:paraId="04EFE7EA"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4F71A" w14:textId="77777777" w:rsidR="00056FFE" w:rsidRPr="00481BF6" w:rsidRDefault="00056FFE" w:rsidP="00D01F57">
            <w:pPr>
              <w:pStyle w:val="p"/>
              <w:rPr>
                <w:color w:val="auto"/>
                <w:sz w:val="28"/>
                <w:szCs w:val="28"/>
                <w:lang w:val="kk-KZ"/>
              </w:rPr>
            </w:pPr>
            <w:r w:rsidRPr="00481BF6">
              <w:rPr>
                <w:color w:val="auto"/>
                <w:sz w:val="28"/>
                <w:szCs w:val="28"/>
                <w:lang w:val="kk-KZ"/>
              </w:rPr>
              <w:t>Активтер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B889244" w14:textId="77777777" w:rsidR="00056FFE" w:rsidRPr="00481BF6" w:rsidRDefault="00056FFE" w:rsidP="00D01F57">
            <w:pPr>
              <w:rPr>
                <w:sz w:val="28"/>
                <w:szCs w:val="28"/>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15FEACF"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7BFD234" w14:textId="77777777" w:rsidR="00056FFE" w:rsidRPr="00481BF6" w:rsidRDefault="00056FFE" w:rsidP="00D01F57">
            <w:pPr>
              <w:rPr>
                <w:sz w:val="28"/>
                <w:szCs w:val="28"/>
                <w:lang w:val="kk-KZ"/>
              </w:rPr>
            </w:pPr>
          </w:p>
        </w:tc>
      </w:tr>
      <w:tr w:rsidR="00C16865" w:rsidRPr="00481BF6" w14:paraId="27FFFBF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0B961" w14:textId="77777777" w:rsidR="00056FFE" w:rsidRPr="00481BF6" w:rsidRDefault="00056FFE" w:rsidP="00D01F57">
            <w:pPr>
              <w:pStyle w:val="p"/>
              <w:rPr>
                <w:color w:val="auto"/>
                <w:sz w:val="28"/>
                <w:szCs w:val="28"/>
                <w:lang w:val="kk-KZ"/>
              </w:rPr>
            </w:pPr>
            <w:r w:rsidRPr="00481BF6">
              <w:rPr>
                <w:color w:val="auto"/>
                <w:sz w:val="28"/>
                <w:szCs w:val="28"/>
                <w:lang w:val="kk-KZ"/>
              </w:rPr>
              <w:t>Резерв ретінде қабылданған активтер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AF468A5" w14:textId="77777777" w:rsidR="00056FFE" w:rsidRPr="00481BF6" w:rsidRDefault="00056FFE" w:rsidP="00D01F57">
            <w:pPr>
              <w:pStyle w:val="pc"/>
              <w:rPr>
                <w:color w:val="auto"/>
                <w:sz w:val="28"/>
                <w:szCs w:val="28"/>
                <w:lang w:val="kk-KZ"/>
              </w:rPr>
            </w:pPr>
            <w:r w:rsidRPr="00481BF6">
              <w:rPr>
                <w:color w:val="auto"/>
                <w:sz w:val="28"/>
                <w:szCs w:val="28"/>
                <w:lang w:val="kk-KZ"/>
              </w:rPr>
              <w:t>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D5F7ACE"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2F6FACB" w14:textId="77777777" w:rsidR="00056FFE" w:rsidRPr="00481BF6" w:rsidRDefault="00056FFE" w:rsidP="00D01F57">
            <w:pPr>
              <w:rPr>
                <w:sz w:val="28"/>
                <w:szCs w:val="28"/>
                <w:lang w:val="kk-KZ"/>
              </w:rPr>
            </w:pPr>
          </w:p>
        </w:tc>
      </w:tr>
      <w:tr w:rsidR="00C16865" w:rsidRPr="00481BF6" w14:paraId="39518265"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0F6E3" w14:textId="77777777" w:rsidR="00056FFE" w:rsidRPr="00481BF6" w:rsidRDefault="00056FFE" w:rsidP="00D01F57">
            <w:pPr>
              <w:pStyle w:val="p"/>
              <w:rPr>
                <w:color w:val="auto"/>
                <w:sz w:val="28"/>
                <w:szCs w:val="28"/>
                <w:lang w:val="kk-KZ"/>
              </w:rPr>
            </w:pPr>
            <w:r w:rsidRPr="00481BF6">
              <w:rPr>
                <w:color w:val="auto"/>
                <w:sz w:val="28"/>
                <w:szCs w:val="28"/>
                <w:lang w:val="kk-KZ"/>
              </w:rPr>
              <w:t>Ақшалай қаражат және ақшалай қаражат баламалары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2BC2DFE" w14:textId="77777777" w:rsidR="00056FFE" w:rsidRPr="00481BF6" w:rsidRDefault="00056FFE" w:rsidP="00D01F57">
            <w:pPr>
              <w:pStyle w:val="pc"/>
              <w:rPr>
                <w:color w:val="auto"/>
                <w:sz w:val="28"/>
                <w:szCs w:val="28"/>
                <w:lang w:val="kk-KZ"/>
              </w:rPr>
            </w:pPr>
            <w:r w:rsidRPr="00481BF6">
              <w:rPr>
                <w:color w:val="auto"/>
                <w:sz w:val="28"/>
                <w:szCs w:val="28"/>
                <w:lang w:val="kk-KZ"/>
              </w:rPr>
              <w:t>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83D46B5"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1CE7B01" w14:textId="77777777" w:rsidR="00056FFE" w:rsidRPr="00481BF6" w:rsidRDefault="00056FFE" w:rsidP="00D01F57">
            <w:pPr>
              <w:rPr>
                <w:sz w:val="28"/>
                <w:szCs w:val="28"/>
                <w:lang w:val="kk-KZ"/>
              </w:rPr>
            </w:pPr>
          </w:p>
        </w:tc>
      </w:tr>
      <w:tr w:rsidR="00C16865" w:rsidRPr="00481BF6" w14:paraId="151D0E19"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43CE7" w14:textId="77777777" w:rsidR="00056FFE" w:rsidRPr="00481BF6" w:rsidRDefault="00056FFE" w:rsidP="00D01F57">
            <w:pPr>
              <w:pStyle w:val="p"/>
              <w:rPr>
                <w:color w:val="auto"/>
                <w:sz w:val="28"/>
                <w:szCs w:val="28"/>
                <w:lang w:val="kk-KZ"/>
              </w:rPr>
            </w:pPr>
            <w:r w:rsidRPr="00481BF6">
              <w:rPr>
                <w:color w:val="auto"/>
                <w:sz w:val="28"/>
                <w:szCs w:val="28"/>
                <w:lang w:val="kk-KZ"/>
              </w:rPr>
              <w:t>Аффинирленген бағалы металдар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8A12616" w14:textId="77777777" w:rsidR="00056FFE" w:rsidRPr="00481BF6" w:rsidRDefault="00056FFE" w:rsidP="00D01F57">
            <w:pPr>
              <w:pStyle w:val="pc"/>
              <w:rPr>
                <w:color w:val="auto"/>
                <w:sz w:val="28"/>
                <w:szCs w:val="28"/>
                <w:lang w:val="kk-KZ"/>
              </w:rPr>
            </w:pPr>
            <w:r w:rsidRPr="00481BF6">
              <w:rPr>
                <w:color w:val="auto"/>
                <w:sz w:val="28"/>
                <w:szCs w:val="28"/>
                <w:lang w:val="kk-KZ"/>
              </w:rPr>
              <w:t>3</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93EEE5C"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E4B2D7E" w14:textId="77777777" w:rsidR="00056FFE" w:rsidRPr="00481BF6" w:rsidRDefault="00056FFE" w:rsidP="00D01F57">
            <w:pPr>
              <w:rPr>
                <w:sz w:val="28"/>
                <w:szCs w:val="28"/>
                <w:lang w:val="kk-KZ"/>
              </w:rPr>
            </w:pPr>
          </w:p>
        </w:tc>
      </w:tr>
      <w:tr w:rsidR="00C16865" w:rsidRPr="00481BF6" w14:paraId="0960997F"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287F6" w14:textId="77777777" w:rsidR="00056FFE" w:rsidRPr="00481BF6" w:rsidRDefault="00056FFE" w:rsidP="00D01F57">
            <w:pPr>
              <w:pStyle w:val="p"/>
              <w:rPr>
                <w:color w:val="auto"/>
                <w:sz w:val="28"/>
                <w:szCs w:val="28"/>
                <w:lang w:val="kk-KZ"/>
              </w:rPr>
            </w:pPr>
            <w:r w:rsidRPr="00481BF6">
              <w:rPr>
                <w:color w:val="auto"/>
                <w:sz w:val="28"/>
                <w:szCs w:val="28"/>
                <w:lang w:val="kk-KZ"/>
              </w:rPr>
              <w:t>Орналастырылған салымдар (құнсыздануға арналған резервтерді шегергенде)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A16A8A8" w14:textId="77777777" w:rsidR="00056FFE" w:rsidRPr="00481BF6" w:rsidRDefault="00056FFE" w:rsidP="00D01F57">
            <w:pPr>
              <w:pStyle w:val="pc"/>
              <w:rPr>
                <w:color w:val="auto"/>
                <w:sz w:val="28"/>
                <w:szCs w:val="28"/>
                <w:lang w:val="kk-KZ"/>
              </w:rPr>
            </w:pPr>
            <w:r w:rsidRPr="00481BF6">
              <w:rPr>
                <w:color w:val="auto"/>
                <w:sz w:val="28"/>
                <w:szCs w:val="28"/>
                <w:lang w:val="kk-KZ"/>
              </w:rPr>
              <w:t>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2510907"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69D41CC5" w14:textId="77777777" w:rsidR="00056FFE" w:rsidRPr="00481BF6" w:rsidRDefault="00056FFE" w:rsidP="00D01F57">
            <w:pPr>
              <w:rPr>
                <w:sz w:val="28"/>
                <w:szCs w:val="28"/>
                <w:lang w:val="kk-KZ"/>
              </w:rPr>
            </w:pPr>
          </w:p>
        </w:tc>
      </w:tr>
      <w:tr w:rsidR="00C16865" w:rsidRPr="00481BF6" w14:paraId="45E686B2"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D4E23" w14:textId="77777777" w:rsidR="00056FFE" w:rsidRPr="00481BF6" w:rsidRDefault="00056FFE" w:rsidP="00D01F57">
            <w:pPr>
              <w:pStyle w:val="p"/>
              <w:rPr>
                <w:color w:val="auto"/>
                <w:sz w:val="28"/>
                <w:szCs w:val="28"/>
                <w:lang w:val="kk-KZ"/>
              </w:rPr>
            </w:pPr>
            <w:r w:rsidRPr="00481BF6">
              <w:rPr>
                <w:color w:val="auto"/>
                <w:sz w:val="28"/>
                <w:szCs w:val="28"/>
                <w:lang w:val="kk-KZ"/>
              </w:rPr>
              <w:t>Пайда немесе шығын арқылы әділ құны бойынша бағаланатын бағалы қағаздар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FDB8CF9" w14:textId="77777777" w:rsidR="00056FFE" w:rsidRPr="00481BF6" w:rsidRDefault="00056FFE" w:rsidP="00D01F57">
            <w:pPr>
              <w:pStyle w:val="pc"/>
              <w:rPr>
                <w:color w:val="auto"/>
                <w:sz w:val="28"/>
                <w:szCs w:val="28"/>
                <w:lang w:val="kk-KZ"/>
              </w:rPr>
            </w:pPr>
            <w:r w:rsidRPr="00481BF6">
              <w:rPr>
                <w:color w:val="auto"/>
                <w:sz w:val="28"/>
                <w:szCs w:val="28"/>
                <w:lang w:val="kk-KZ"/>
              </w:rPr>
              <w:t>5</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4BC1AC1"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5F5B1FF9" w14:textId="77777777" w:rsidR="00056FFE" w:rsidRPr="00481BF6" w:rsidRDefault="00056FFE" w:rsidP="00D01F57">
            <w:pPr>
              <w:rPr>
                <w:sz w:val="28"/>
                <w:szCs w:val="28"/>
                <w:lang w:val="kk-KZ"/>
              </w:rPr>
            </w:pPr>
          </w:p>
        </w:tc>
      </w:tr>
      <w:tr w:rsidR="00C16865" w:rsidRPr="00481BF6" w14:paraId="41058DA6"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A4271" w14:textId="2407E6BE" w:rsidR="00056FFE" w:rsidRPr="00481BF6" w:rsidRDefault="00371965" w:rsidP="002919A9">
            <w:pPr>
              <w:pStyle w:val="p"/>
              <w:rPr>
                <w:color w:val="auto"/>
                <w:sz w:val="28"/>
                <w:szCs w:val="28"/>
                <w:lang w:val="kk-KZ"/>
              </w:rPr>
            </w:pPr>
            <w:r w:rsidRPr="00481BF6">
              <w:rPr>
                <w:color w:val="auto"/>
                <w:sz w:val="28"/>
                <w:szCs w:val="28"/>
                <w:lang w:val="kk-KZ"/>
              </w:rPr>
              <w:t xml:space="preserve">Басқа жиынтық кіріс арқылы әділ құны бойынша бағаланатын </w:t>
            </w:r>
            <w:r w:rsidR="002919A9" w:rsidRPr="00481BF6">
              <w:rPr>
                <w:color w:val="auto"/>
                <w:sz w:val="28"/>
                <w:szCs w:val="28"/>
                <w:lang w:val="kk-KZ"/>
              </w:rPr>
              <w:t>бағалы қағаздар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563B27B" w14:textId="77777777" w:rsidR="00056FFE" w:rsidRPr="00481BF6" w:rsidRDefault="00056FFE" w:rsidP="00D01F57">
            <w:pPr>
              <w:pStyle w:val="pc"/>
              <w:rPr>
                <w:color w:val="auto"/>
                <w:sz w:val="28"/>
                <w:szCs w:val="28"/>
                <w:lang w:val="kk-KZ"/>
              </w:rPr>
            </w:pPr>
            <w:r w:rsidRPr="00481BF6">
              <w:rPr>
                <w:color w:val="auto"/>
                <w:sz w:val="28"/>
                <w:szCs w:val="28"/>
                <w:lang w:val="kk-KZ"/>
              </w:rPr>
              <w:t>6</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CC2F2D3"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DEA4FD6" w14:textId="77777777" w:rsidR="00056FFE" w:rsidRPr="00481BF6" w:rsidRDefault="00056FFE" w:rsidP="00D01F57">
            <w:pPr>
              <w:rPr>
                <w:sz w:val="28"/>
                <w:szCs w:val="28"/>
                <w:lang w:val="kk-KZ"/>
              </w:rPr>
            </w:pPr>
          </w:p>
        </w:tc>
      </w:tr>
      <w:tr w:rsidR="00C16865" w:rsidRPr="00481BF6" w14:paraId="64042017"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7E908" w14:textId="77777777" w:rsidR="00056FFE" w:rsidRPr="00481BF6" w:rsidRDefault="00056FFE" w:rsidP="00D01F57">
            <w:pPr>
              <w:pStyle w:val="p"/>
              <w:rPr>
                <w:color w:val="auto"/>
                <w:sz w:val="28"/>
                <w:szCs w:val="28"/>
                <w:lang w:val="kk-KZ"/>
              </w:rPr>
            </w:pPr>
            <w:r w:rsidRPr="00481BF6">
              <w:rPr>
                <w:color w:val="auto"/>
                <w:sz w:val="28"/>
                <w:szCs w:val="28"/>
                <w:lang w:val="kk-KZ"/>
              </w:rPr>
              <w:t>Туынды қаржы құралдары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9539592" w14:textId="77777777" w:rsidR="00056FFE" w:rsidRPr="00481BF6" w:rsidRDefault="00056FFE" w:rsidP="00D01F57">
            <w:pPr>
              <w:pStyle w:val="pc"/>
              <w:rPr>
                <w:color w:val="auto"/>
                <w:sz w:val="28"/>
                <w:szCs w:val="28"/>
                <w:lang w:val="kk-KZ"/>
              </w:rPr>
            </w:pPr>
            <w:r w:rsidRPr="00481BF6">
              <w:rPr>
                <w:color w:val="auto"/>
                <w:sz w:val="28"/>
                <w:szCs w:val="28"/>
                <w:lang w:val="kk-KZ"/>
              </w:rPr>
              <w:t>7</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69DEEAF"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3DA97F3" w14:textId="77777777" w:rsidR="00056FFE" w:rsidRPr="00481BF6" w:rsidRDefault="00056FFE" w:rsidP="00D01F57">
            <w:pPr>
              <w:rPr>
                <w:sz w:val="28"/>
                <w:szCs w:val="28"/>
                <w:lang w:val="kk-KZ"/>
              </w:rPr>
            </w:pPr>
          </w:p>
        </w:tc>
      </w:tr>
      <w:tr w:rsidR="00C16865" w:rsidRPr="00481BF6" w14:paraId="6D9C318F"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FF1E4" w14:textId="77777777" w:rsidR="00056FFE" w:rsidRPr="00481BF6" w:rsidRDefault="00056FFE" w:rsidP="00D01F57">
            <w:pPr>
              <w:pStyle w:val="p"/>
              <w:rPr>
                <w:color w:val="auto"/>
                <w:sz w:val="28"/>
                <w:szCs w:val="28"/>
                <w:lang w:val="kk-KZ"/>
              </w:rPr>
            </w:pPr>
            <w:r w:rsidRPr="00481BF6">
              <w:rPr>
                <w:color w:val="auto"/>
                <w:sz w:val="28"/>
                <w:szCs w:val="28"/>
                <w:lang w:val="kk-KZ"/>
              </w:rPr>
              <w:t>«Кері РЕПО» операциялары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EFF8202" w14:textId="77777777" w:rsidR="00056FFE" w:rsidRPr="00481BF6" w:rsidRDefault="00056FFE" w:rsidP="00D01F57">
            <w:pPr>
              <w:pStyle w:val="pc"/>
              <w:rPr>
                <w:color w:val="auto"/>
                <w:sz w:val="28"/>
                <w:szCs w:val="28"/>
                <w:lang w:val="kk-KZ"/>
              </w:rPr>
            </w:pPr>
            <w:r w:rsidRPr="00481BF6">
              <w:rPr>
                <w:color w:val="auto"/>
                <w:sz w:val="28"/>
                <w:szCs w:val="28"/>
                <w:lang w:val="kk-KZ"/>
              </w:rPr>
              <w:t>8</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B2B59D3"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921B7FE" w14:textId="77777777" w:rsidR="00056FFE" w:rsidRPr="00481BF6" w:rsidRDefault="00056FFE" w:rsidP="00D01F57">
            <w:pPr>
              <w:rPr>
                <w:sz w:val="28"/>
                <w:szCs w:val="28"/>
                <w:lang w:val="kk-KZ"/>
              </w:rPr>
            </w:pPr>
          </w:p>
        </w:tc>
      </w:tr>
      <w:tr w:rsidR="00C16865" w:rsidRPr="00481BF6" w14:paraId="3BE1B93E"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63430" w14:textId="77777777" w:rsidR="00056FFE" w:rsidRPr="00481BF6" w:rsidRDefault="00056FFE" w:rsidP="00D01F57">
            <w:pPr>
              <w:pStyle w:val="p"/>
              <w:rPr>
                <w:color w:val="auto"/>
                <w:sz w:val="28"/>
                <w:szCs w:val="28"/>
                <w:lang w:val="kk-KZ"/>
              </w:rPr>
            </w:pPr>
            <w:r w:rsidRPr="00481BF6">
              <w:rPr>
                <w:color w:val="auto"/>
                <w:sz w:val="28"/>
                <w:szCs w:val="28"/>
                <w:lang w:val="kk-KZ"/>
              </w:rPr>
              <w:t>Сақтанушыларға берілген қарыздар (құнсыздануға арналған резервтерді шегергенде)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0ACC505" w14:textId="77777777" w:rsidR="00056FFE" w:rsidRPr="00481BF6" w:rsidRDefault="00056FFE" w:rsidP="00D01F57">
            <w:pPr>
              <w:pStyle w:val="pc"/>
              <w:rPr>
                <w:color w:val="auto"/>
                <w:sz w:val="28"/>
                <w:szCs w:val="28"/>
                <w:lang w:val="kk-KZ"/>
              </w:rPr>
            </w:pPr>
            <w:r w:rsidRPr="00481BF6">
              <w:rPr>
                <w:color w:val="auto"/>
                <w:sz w:val="28"/>
                <w:szCs w:val="28"/>
                <w:lang w:val="kk-KZ"/>
              </w:rPr>
              <w:t>9</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F0F1167"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01B8C4B" w14:textId="77777777" w:rsidR="00056FFE" w:rsidRPr="00481BF6" w:rsidRDefault="00056FFE" w:rsidP="00D01F57">
            <w:pPr>
              <w:rPr>
                <w:sz w:val="28"/>
                <w:szCs w:val="28"/>
                <w:lang w:val="kk-KZ"/>
              </w:rPr>
            </w:pPr>
          </w:p>
        </w:tc>
      </w:tr>
      <w:tr w:rsidR="00C16865" w:rsidRPr="00481BF6" w14:paraId="2FDC8B9B"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C4881" w14:textId="77777777" w:rsidR="00056FFE" w:rsidRPr="00481BF6" w:rsidRDefault="00056FFE" w:rsidP="00D01F57">
            <w:pPr>
              <w:pStyle w:val="p"/>
              <w:rPr>
                <w:color w:val="auto"/>
                <w:sz w:val="28"/>
                <w:szCs w:val="28"/>
                <w:lang w:val="kk-KZ"/>
              </w:rPr>
            </w:pPr>
            <w:r w:rsidRPr="00481BF6">
              <w:rPr>
                <w:color w:val="auto"/>
                <w:sz w:val="28"/>
                <w:szCs w:val="28"/>
                <w:lang w:val="kk-KZ"/>
              </w:rPr>
              <w:t>Сақтандыру және қайта сақтандыру бойынша дебиторлық берешек</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9C661F0" w14:textId="77777777" w:rsidR="00056FFE" w:rsidRPr="00481BF6" w:rsidRDefault="00056FFE" w:rsidP="00D01F57">
            <w:pPr>
              <w:pStyle w:val="pc"/>
              <w:rPr>
                <w:color w:val="auto"/>
                <w:sz w:val="28"/>
                <w:szCs w:val="28"/>
                <w:lang w:val="kk-KZ"/>
              </w:rPr>
            </w:pPr>
            <w:r w:rsidRPr="00481BF6">
              <w:rPr>
                <w:color w:val="auto"/>
                <w:sz w:val="28"/>
                <w:szCs w:val="28"/>
                <w:lang w:val="kk-KZ"/>
              </w:rPr>
              <w:t>10</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AA835A9"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21F8FCE" w14:textId="77777777" w:rsidR="00056FFE" w:rsidRPr="00481BF6" w:rsidRDefault="00056FFE" w:rsidP="00D01F57">
            <w:pPr>
              <w:rPr>
                <w:sz w:val="28"/>
                <w:szCs w:val="28"/>
                <w:lang w:val="kk-KZ"/>
              </w:rPr>
            </w:pPr>
          </w:p>
        </w:tc>
      </w:tr>
      <w:tr w:rsidR="00C16865" w:rsidRPr="00481BF6" w14:paraId="4C581435"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494DF" w14:textId="77777777" w:rsidR="00056FFE" w:rsidRPr="00481BF6" w:rsidRDefault="00056FFE" w:rsidP="00D01F57">
            <w:pPr>
              <w:pStyle w:val="p"/>
              <w:rPr>
                <w:color w:val="auto"/>
                <w:sz w:val="28"/>
                <w:szCs w:val="28"/>
                <w:lang w:val="kk-KZ"/>
              </w:rPr>
            </w:pPr>
            <w:r w:rsidRPr="00481BF6">
              <w:rPr>
                <w:color w:val="auto"/>
                <w:sz w:val="28"/>
                <w:szCs w:val="28"/>
                <w:lang w:val="kk-KZ"/>
              </w:rPr>
              <w:t>Қорлар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E300780" w14:textId="77777777" w:rsidR="00056FFE" w:rsidRPr="00481BF6" w:rsidRDefault="00056FFE" w:rsidP="00D01F57">
            <w:pPr>
              <w:pStyle w:val="pc"/>
              <w:rPr>
                <w:color w:val="auto"/>
                <w:sz w:val="28"/>
                <w:szCs w:val="28"/>
                <w:lang w:val="kk-KZ"/>
              </w:rPr>
            </w:pPr>
            <w:r w:rsidRPr="00481BF6">
              <w:rPr>
                <w:color w:val="auto"/>
                <w:sz w:val="28"/>
                <w:szCs w:val="28"/>
                <w:lang w:val="kk-KZ"/>
              </w:rPr>
              <w:t>11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39CA732"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6BC70001" w14:textId="77777777" w:rsidR="00056FFE" w:rsidRPr="00481BF6" w:rsidRDefault="00056FFE" w:rsidP="00D01F57">
            <w:pPr>
              <w:rPr>
                <w:sz w:val="28"/>
                <w:szCs w:val="28"/>
                <w:lang w:val="kk-KZ"/>
              </w:rPr>
            </w:pPr>
          </w:p>
        </w:tc>
      </w:tr>
      <w:tr w:rsidR="00C16865" w:rsidRPr="00481BF6" w14:paraId="123EABDA"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C1A2E" w14:textId="77777777" w:rsidR="00056FFE" w:rsidRPr="00481BF6" w:rsidRDefault="00056FFE" w:rsidP="00D01F57">
            <w:pPr>
              <w:pStyle w:val="p"/>
              <w:rPr>
                <w:color w:val="auto"/>
                <w:sz w:val="28"/>
                <w:szCs w:val="28"/>
                <w:lang w:val="kk-KZ"/>
              </w:rPr>
            </w:pPr>
            <w:r w:rsidRPr="00481BF6">
              <w:rPr>
                <w:color w:val="auto"/>
                <w:sz w:val="28"/>
                <w:szCs w:val="28"/>
                <w:lang w:val="kk-KZ"/>
              </w:rPr>
              <w:t>Сақтандыру шарттарының және шығарылған қайта сақтандыру шарттарының портфельдері бойынша активтер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D554A3F" w14:textId="77777777" w:rsidR="00056FFE" w:rsidRPr="00481BF6" w:rsidRDefault="00056FFE" w:rsidP="00D01F57">
            <w:pPr>
              <w:pStyle w:val="pc"/>
              <w:rPr>
                <w:color w:val="auto"/>
                <w:sz w:val="28"/>
                <w:szCs w:val="28"/>
                <w:lang w:val="kk-KZ"/>
              </w:rPr>
            </w:pPr>
            <w:r w:rsidRPr="00481BF6">
              <w:rPr>
                <w:color w:val="auto"/>
                <w:sz w:val="28"/>
                <w:szCs w:val="28"/>
                <w:lang w:val="kk-KZ"/>
              </w:rPr>
              <w:t>12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C0E5688"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D1AA527" w14:textId="77777777" w:rsidR="00056FFE" w:rsidRPr="00481BF6" w:rsidRDefault="00056FFE" w:rsidP="00D01F57">
            <w:pPr>
              <w:rPr>
                <w:sz w:val="28"/>
                <w:szCs w:val="28"/>
                <w:lang w:val="kk-KZ"/>
              </w:rPr>
            </w:pPr>
          </w:p>
        </w:tc>
      </w:tr>
      <w:tr w:rsidR="00C16865" w:rsidRPr="00481BF6" w14:paraId="6D8D2CD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8624" w14:textId="77777777" w:rsidR="00056FFE" w:rsidRPr="00481BF6" w:rsidRDefault="00056FFE" w:rsidP="00D01F57">
            <w:pPr>
              <w:pStyle w:val="p"/>
              <w:rPr>
                <w:color w:val="auto"/>
                <w:sz w:val="28"/>
                <w:szCs w:val="28"/>
                <w:lang w:val="kk-KZ"/>
              </w:rPr>
            </w:pPr>
            <w:r w:rsidRPr="00481BF6">
              <w:rPr>
                <w:color w:val="auto"/>
                <w:sz w:val="28"/>
                <w:szCs w:val="28"/>
                <w:lang w:val="kk-KZ"/>
              </w:rPr>
              <w:t>Пайда болған шығын бойынша ұсталатын қайта сақтандыру шарттарының портфельдері бойынша активтер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44DD28A" w14:textId="77777777" w:rsidR="00056FFE" w:rsidRPr="00481BF6" w:rsidRDefault="00056FFE" w:rsidP="00D01F57">
            <w:pPr>
              <w:pStyle w:val="pc"/>
              <w:rPr>
                <w:color w:val="auto"/>
                <w:sz w:val="28"/>
                <w:szCs w:val="28"/>
                <w:lang w:val="kk-KZ"/>
              </w:rPr>
            </w:pPr>
            <w:r w:rsidRPr="00481BF6">
              <w:rPr>
                <w:color w:val="auto"/>
                <w:sz w:val="28"/>
                <w:szCs w:val="28"/>
                <w:lang w:val="kk-KZ"/>
              </w:rPr>
              <w:t>13</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892F292"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587076DF" w14:textId="77777777" w:rsidR="00056FFE" w:rsidRPr="00481BF6" w:rsidRDefault="00056FFE" w:rsidP="00D01F57">
            <w:pPr>
              <w:rPr>
                <w:sz w:val="28"/>
                <w:szCs w:val="28"/>
                <w:lang w:val="kk-KZ"/>
              </w:rPr>
            </w:pPr>
          </w:p>
        </w:tc>
      </w:tr>
      <w:tr w:rsidR="00C16865" w:rsidRPr="00481BF6" w14:paraId="19366396"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D25AA" w14:textId="77777777" w:rsidR="00056FFE" w:rsidRPr="00481BF6" w:rsidRDefault="00056FFE" w:rsidP="00D01F57">
            <w:pPr>
              <w:pStyle w:val="p"/>
              <w:rPr>
                <w:color w:val="auto"/>
                <w:sz w:val="28"/>
                <w:szCs w:val="28"/>
                <w:lang w:val="kk-KZ"/>
              </w:rPr>
            </w:pPr>
            <w:r w:rsidRPr="00481BF6">
              <w:rPr>
                <w:color w:val="auto"/>
                <w:sz w:val="28"/>
                <w:szCs w:val="28"/>
                <w:lang w:val="kk-KZ"/>
              </w:rPr>
              <w:t>Ұсталатын қайта сақтандыру шарттары бойынша активтер: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99ADF93" w14:textId="77777777" w:rsidR="00056FFE" w:rsidRPr="00481BF6" w:rsidRDefault="00056FFE" w:rsidP="00D01F57">
            <w:pPr>
              <w:pStyle w:val="pc"/>
              <w:rPr>
                <w:color w:val="auto"/>
                <w:sz w:val="28"/>
                <w:szCs w:val="28"/>
                <w:lang w:val="kk-KZ"/>
              </w:rPr>
            </w:pPr>
            <w:r w:rsidRPr="00481BF6">
              <w:rPr>
                <w:color w:val="auto"/>
                <w:sz w:val="28"/>
                <w:szCs w:val="28"/>
                <w:lang w:val="kk-KZ"/>
              </w:rPr>
              <w:t>14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57FC4B2"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71A9C6A4" w14:textId="77777777" w:rsidR="00056FFE" w:rsidRPr="00481BF6" w:rsidRDefault="00056FFE" w:rsidP="00D01F57">
            <w:pPr>
              <w:rPr>
                <w:sz w:val="28"/>
                <w:szCs w:val="28"/>
                <w:lang w:val="kk-KZ"/>
              </w:rPr>
            </w:pPr>
          </w:p>
        </w:tc>
      </w:tr>
      <w:tr w:rsidR="00C16865" w:rsidRPr="00481BF6" w14:paraId="4115BEDE"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73B72" w14:textId="77777777" w:rsidR="00056FFE" w:rsidRPr="00481BF6" w:rsidRDefault="00056FFE" w:rsidP="00D01F57">
            <w:pPr>
              <w:pStyle w:val="p"/>
              <w:rPr>
                <w:color w:val="auto"/>
                <w:sz w:val="28"/>
                <w:szCs w:val="28"/>
                <w:lang w:val="kk-KZ"/>
              </w:rPr>
            </w:pPr>
            <w:r w:rsidRPr="00481BF6">
              <w:rPr>
                <w:color w:val="auto"/>
                <w:sz w:val="28"/>
                <w:szCs w:val="28"/>
                <w:lang w:val="kk-KZ"/>
              </w:rPr>
              <w:t>оның ішінде: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2D068F9" w14:textId="77777777" w:rsidR="00056FFE" w:rsidRPr="00481BF6" w:rsidRDefault="00056FFE" w:rsidP="00D01F57">
            <w:pPr>
              <w:rPr>
                <w:sz w:val="28"/>
                <w:szCs w:val="28"/>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057C2CB"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1D8B148" w14:textId="77777777" w:rsidR="00056FFE" w:rsidRPr="00481BF6" w:rsidRDefault="00056FFE" w:rsidP="00D01F57">
            <w:pPr>
              <w:rPr>
                <w:sz w:val="28"/>
                <w:szCs w:val="28"/>
                <w:lang w:val="kk-KZ"/>
              </w:rPr>
            </w:pPr>
          </w:p>
        </w:tc>
      </w:tr>
      <w:tr w:rsidR="00C16865" w:rsidRPr="00481BF6" w14:paraId="14BC7CAC"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82ED3" w14:textId="77777777" w:rsidR="00056FFE" w:rsidRPr="00481BF6" w:rsidRDefault="00056FFE" w:rsidP="00D01F57">
            <w:pPr>
              <w:pStyle w:val="p"/>
              <w:rPr>
                <w:color w:val="auto"/>
                <w:sz w:val="28"/>
                <w:szCs w:val="28"/>
                <w:lang w:val="kk-KZ"/>
              </w:rPr>
            </w:pPr>
            <w:r w:rsidRPr="00481BF6">
              <w:rPr>
                <w:color w:val="auto"/>
                <w:sz w:val="28"/>
                <w:szCs w:val="28"/>
                <w:lang w:val="kk-KZ"/>
              </w:rPr>
              <w:t>қайта сақтандыру активі бойынша күтілетін ақша ағынын ең жақсы бағалау</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E394F3C" w14:textId="77777777" w:rsidR="00056FFE" w:rsidRPr="00481BF6" w:rsidRDefault="00056FFE" w:rsidP="00D01F57">
            <w:pPr>
              <w:pStyle w:val="pc"/>
              <w:rPr>
                <w:color w:val="auto"/>
                <w:sz w:val="28"/>
                <w:szCs w:val="28"/>
                <w:lang w:val="kk-KZ"/>
              </w:rPr>
            </w:pPr>
            <w:r w:rsidRPr="00481BF6">
              <w:rPr>
                <w:color w:val="auto"/>
                <w:sz w:val="28"/>
                <w:szCs w:val="28"/>
                <w:lang w:val="kk-KZ"/>
              </w:rPr>
              <w:t>14.1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7A190EE"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C41D606" w14:textId="77777777" w:rsidR="00056FFE" w:rsidRPr="00481BF6" w:rsidRDefault="00056FFE" w:rsidP="00D01F57">
            <w:pPr>
              <w:rPr>
                <w:sz w:val="28"/>
                <w:szCs w:val="28"/>
                <w:lang w:val="kk-KZ"/>
              </w:rPr>
            </w:pPr>
          </w:p>
        </w:tc>
      </w:tr>
      <w:tr w:rsidR="00C16865" w:rsidRPr="00481BF6" w14:paraId="519D9751"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799D2" w14:textId="77777777" w:rsidR="00056FFE" w:rsidRPr="00481BF6" w:rsidRDefault="00056FFE" w:rsidP="00D01F57">
            <w:pPr>
              <w:pStyle w:val="p"/>
              <w:rPr>
                <w:color w:val="auto"/>
                <w:sz w:val="28"/>
                <w:szCs w:val="28"/>
                <w:lang w:val="kk-KZ"/>
              </w:rPr>
            </w:pPr>
            <w:r w:rsidRPr="00481BF6">
              <w:rPr>
                <w:color w:val="auto"/>
                <w:sz w:val="28"/>
                <w:szCs w:val="28"/>
                <w:lang w:val="kk-KZ"/>
              </w:rPr>
              <w:t>қаржылық емес тәуекелге тәуекелдік түзету бойынша қайта сақтандыру активі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4A4BDC5" w14:textId="77777777" w:rsidR="00056FFE" w:rsidRPr="00481BF6" w:rsidRDefault="00056FFE" w:rsidP="00D01F57">
            <w:pPr>
              <w:pStyle w:val="pc"/>
              <w:rPr>
                <w:color w:val="auto"/>
                <w:sz w:val="28"/>
                <w:szCs w:val="28"/>
                <w:lang w:val="kk-KZ"/>
              </w:rPr>
            </w:pPr>
            <w:r w:rsidRPr="00481BF6">
              <w:rPr>
                <w:color w:val="auto"/>
                <w:sz w:val="28"/>
                <w:szCs w:val="28"/>
                <w:lang w:val="kk-KZ"/>
              </w:rPr>
              <w:t>14.2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F10F60C"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8BC0F24" w14:textId="77777777" w:rsidR="00056FFE" w:rsidRPr="00481BF6" w:rsidRDefault="00056FFE" w:rsidP="00D01F57">
            <w:pPr>
              <w:rPr>
                <w:sz w:val="28"/>
                <w:szCs w:val="28"/>
                <w:lang w:val="kk-KZ"/>
              </w:rPr>
            </w:pPr>
          </w:p>
        </w:tc>
      </w:tr>
      <w:tr w:rsidR="00C16865" w:rsidRPr="00481BF6" w14:paraId="6DED77C6"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2E3F5" w14:textId="77777777" w:rsidR="00056FFE" w:rsidRPr="00481BF6" w:rsidRDefault="00056FFE" w:rsidP="00D01F57">
            <w:pPr>
              <w:pStyle w:val="p"/>
              <w:rPr>
                <w:color w:val="auto"/>
                <w:sz w:val="28"/>
                <w:szCs w:val="28"/>
                <w:lang w:val="kk-KZ"/>
              </w:rPr>
            </w:pPr>
            <w:r w:rsidRPr="00481BF6">
              <w:rPr>
                <w:color w:val="auto"/>
                <w:sz w:val="28"/>
                <w:szCs w:val="28"/>
                <w:lang w:val="kk-KZ"/>
              </w:rPr>
              <w:t>қайта сақтандыру бойынша шартта көзделген қызметке маржа</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0AFE633" w14:textId="77777777" w:rsidR="00056FFE" w:rsidRPr="00481BF6" w:rsidRDefault="00056FFE" w:rsidP="00D01F57">
            <w:pPr>
              <w:pStyle w:val="pc"/>
              <w:rPr>
                <w:color w:val="auto"/>
                <w:sz w:val="28"/>
                <w:szCs w:val="28"/>
                <w:lang w:val="kk-KZ"/>
              </w:rPr>
            </w:pPr>
            <w:r w:rsidRPr="00481BF6">
              <w:rPr>
                <w:color w:val="auto"/>
                <w:sz w:val="28"/>
                <w:szCs w:val="28"/>
                <w:lang w:val="kk-KZ"/>
              </w:rPr>
              <w:t>14.3</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71F1535"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E7D748F" w14:textId="77777777" w:rsidR="00056FFE" w:rsidRPr="00481BF6" w:rsidRDefault="00056FFE" w:rsidP="00D01F57">
            <w:pPr>
              <w:rPr>
                <w:sz w:val="28"/>
                <w:szCs w:val="28"/>
                <w:lang w:val="kk-KZ"/>
              </w:rPr>
            </w:pPr>
          </w:p>
        </w:tc>
      </w:tr>
      <w:tr w:rsidR="00C16865" w:rsidRPr="00481BF6" w14:paraId="511F8873"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8E15D" w14:textId="77777777" w:rsidR="00056FFE" w:rsidRPr="00481BF6" w:rsidRDefault="00056FFE" w:rsidP="00D01F57">
            <w:pPr>
              <w:pStyle w:val="p"/>
              <w:rPr>
                <w:color w:val="auto"/>
                <w:sz w:val="28"/>
                <w:szCs w:val="28"/>
                <w:lang w:val="kk-KZ"/>
              </w:rPr>
            </w:pPr>
            <w:r w:rsidRPr="00481BF6">
              <w:rPr>
                <w:color w:val="auto"/>
                <w:sz w:val="28"/>
                <w:szCs w:val="28"/>
                <w:lang w:val="kk-KZ"/>
              </w:rPr>
              <w:t>қайта сақтандыру шарттары бойынша маржа шығынын өтеу компоненті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78A7F22" w14:textId="77777777" w:rsidR="00056FFE" w:rsidRPr="00481BF6" w:rsidRDefault="00056FFE" w:rsidP="00D01F57">
            <w:pPr>
              <w:pStyle w:val="pc"/>
              <w:rPr>
                <w:color w:val="auto"/>
                <w:sz w:val="28"/>
                <w:szCs w:val="28"/>
                <w:lang w:val="kk-KZ"/>
              </w:rPr>
            </w:pPr>
            <w:r w:rsidRPr="00481BF6">
              <w:rPr>
                <w:color w:val="auto"/>
                <w:sz w:val="28"/>
                <w:szCs w:val="28"/>
                <w:lang w:val="kk-KZ"/>
              </w:rPr>
              <w:t>14.4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73C06BA"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4DB036F" w14:textId="77777777" w:rsidR="00056FFE" w:rsidRPr="00481BF6" w:rsidRDefault="00056FFE" w:rsidP="00D01F57">
            <w:pPr>
              <w:rPr>
                <w:sz w:val="28"/>
                <w:szCs w:val="28"/>
                <w:lang w:val="kk-KZ"/>
              </w:rPr>
            </w:pPr>
          </w:p>
        </w:tc>
      </w:tr>
      <w:tr w:rsidR="00C16865" w:rsidRPr="00481BF6" w14:paraId="6716AB44"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2766C" w14:textId="77777777" w:rsidR="00056FFE" w:rsidRPr="00481BF6" w:rsidRDefault="00056FFE" w:rsidP="00D01F57">
            <w:pPr>
              <w:pStyle w:val="p"/>
              <w:rPr>
                <w:color w:val="auto"/>
                <w:sz w:val="28"/>
                <w:szCs w:val="28"/>
                <w:lang w:val="kk-KZ"/>
              </w:rPr>
            </w:pPr>
            <w:r w:rsidRPr="00481BF6">
              <w:rPr>
                <w:color w:val="auto"/>
                <w:sz w:val="28"/>
                <w:szCs w:val="28"/>
                <w:lang w:val="kk-KZ"/>
              </w:rPr>
              <w:t xml:space="preserve">Пайда болған шығын бойынша қаржылық емес тәуекелге тәуекелдік түзету бойынша қайта сақтандыру активі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C45F47C" w14:textId="77777777" w:rsidR="00056FFE" w:rsidRPr="00481BF6" w:rsidRDefault="00056FFE" w:rsidP="00D01F57">
            <w:pPr>
              <w:pStyle w:val="pc"/>
              <w:rPr>
                <w:color w:val="auto"/>
                <w:sz w:val="28"/>
                <w:szCs w:val="28"/>
                <w:lang w:val="kk-KZ"/>
              </w:rPr>
            </w:pPr>
            <w:r w:rsidRPr="00481BF6">
              <w:rPr>
                <w:color w:val="auto"/>
                <w:sz w:val="28"/>
                <w:szCs w:val="28"/>
                <w:lang w:val="kk-KZ"/>
              </w:rPr>
              <w:t>15</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2C11E6E"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5B90C38" w14:textId="77777777" w:rsidR="00056FFE" w:rsidRPr="00481BF6" w:rsidRDefault="00056FFE" w:rsidP="00D01F57">
            <w:pPr>
              <w:rPr>
                <w:sz w:val="28"/>
                <w:szCs w:val="28"/>
                <w:lang w:val="kk-KZ"/>
              </w:rPr>
            </w:pPr>
          </w:p>
        </w:tc>
      </w:tr>
      <w:tr w:rsidR="00C16865" w:rsidRPr="00481BF6" w14:paraId="0F6B139F"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54843" w14:textId="77777777" w:rsidR="00056FFE" w:rsidRPr="00481BF6" w:rsidRDefault="00056FFE" w:rsidP="00D01F57">
            <w:pPr>
              <w:pStyle w:val="p"/>
              <w:rPr>
                <w:color w:val="auto"/>
                <w:sz w:val="28"/>
                <w:szCs w:val="28"/>
                <w:lang w:val="kk-KZ"/>
              </w:rPr>
            </w:pPr>
            <w:r w:rsidRPr="00481BF6">
              <w:rPr>
                <w:color w:val="auto"/>
                <w:sz w:val="28"/>
                <w:szCs w:val="28"/>
                <w:lang w:val="kk-KZ"/>
              </w:rPr>
              <w:t>Берілген қаржылық жалдау</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4A21625" w14:textId="77777777" w:rsidR="00056FFE" w:rsidRPr="00481BF6" w:rsidRDefault="00056FFE" w:rsidP="00D01F57">
            <w:pPr>
              <w:pStyle w:val="pc"/>
              <w:rPr>
                <w:color w:val="auto"/>
                <w:sz w:val="28"/>
                <w:szCs w:val="28"/>
                <w:lang w:val="kk-KZ"/>
              </w:rPr>
            </w:pPr>
            <w:r w:rsidRPr="00481BF6">
              <w:rPr>
                <w:color w:val="auto"/>
                <w:sz w:val="28"/>
                <w:szCs w:val="28"/>
                <w:lang w:val="kk-KZ"/>
              </w:rPr>
              <w:t>16</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938612E"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2F51674" w14:textId="77777777" w:rsidR="00056FFE" w:rsidRPr="00481BF6" w:rsidRDefault="00056FFE" w:rsidP="00D01F57">
            <w:pPr>
              <w:rPr>
                <w:sz w:val="28"/>
                <w:szCs w:val="28"/>
                <w:lang w:val="kk-KZ"/>
              </w:rPr>
            </w:pPr>
          </w:p>
        </w:tc>
      </w:tr>
      <w:tr w:rsidR="00C16865" w:rsidRPr="00481BF6" w14:paraId="2DCD5487"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C6613" w14:textId="77777777" w:rsidR="00056FFE" w:rsidRPr="00481BF6" w:rsidRDefault="00056FFE" w:rsidP="00D01F57">
            <w:pPr>
              <w:pStyle w:val="p"/>
              <w:rPr>
                <w:color w:val="auto"/>
                <w:sz w:val="28"/>
                <w:szCs w:val="28"/>
                <w:lang w:val="kk-KZ"/>
              </w:rPr>
            </w:pPr>
            <w:r w:rsidRPr="00481BF6">
              <w:rPr>
                <w:color w:val="auto"/>
                <w:sz w:val="28"/>
                <w:szCs w:val="28"/>
                <w:lang w:val="kk-KZ"/>
              </w:rPr>
              <w:lastRenderedPageBreak/>
              <w:t>Инвестициялық мүлік</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744B0EF" w14:textId="77777777" w:rsidR="00056FFE" w:rsidRPr="00481BF6" w:rsidRDefault="00056FFE" w:rsidP="00D01F57">
            <w:pPr>
              <w:pStyle w:val="pc"/>
              <w:rPr>
                <w:color w:val="auto"/>
                <w:sz w:val="28"/>
                <w:szCs w:val="28"/>
                <w:lang w:val="kk-KZ"/>
              </w:rPr>
            </w:pPr>
            <w:r w:rsidRPr="00481BF6">
              <w:rPr>
                <w:color w:val="auto"/>
                <w:sz w:val="28"/>
                <w:szCs w:val="28"/>
                <w:lang w:val="kk-KZ"/>
              </w:rPr>
              <w:t>17</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14485FB"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CD4E120" w14:textId="77777777" w:rsidR="00056FFE" w:rsidRPr="00481BF6" w:rsidRDefault="00056FFE" w:rsidP="00D01F57">
            <w:pPr>
              <w:rPr>
                <w:sz w:val="28"/>
                <w:szCs w:val="28"/>
                <w:lang w:val="kk-KZ"/>
              </w:rPr>
            </w:pPr>
          </w:p>
        </w:tc>
      </w:tr>
      <w:tr w:rsidR="00C16865" w:rsidRPr="00481BF6" w14:paraId="2264E494"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098F5" w14:textId="77777777" w:rsidR="00056FFE" w:rsidRPr="00481BF6" w:rsidRDefault="00056FFE" w:rsidP="00D01F57">
            <w:pPr>
              <w:pStyle w:val="p"/>
              <w:rPr>
                <w:color w:val="auto"/>
                <w:sz w:val="28"/>
                <w:szCs w:val="28"/>
                <w:lang w:val="kk-KZ"/>
              </w:rPr>
            </w:pPr>
            <w:r w:rsidRPr="00481BF6">
              <w:rPr>
                <w:color w:val="auto"/>
                <w:sz w:val="28"/>
                <w:szCs w:val="28"/>
                <w:lang w:val="kk-KZ"/>
              </w:rPr>
              <w:t>Басқа заңды тұлғалардың капиталына инвестициялар және реттелген борыш</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868C7A6" w14:textId="77777777" w:rsidR="00056FFE" w:rsidRPr="00481BF6" w:rsidRDefault="00056FFE" w:rsidP="00D01F57">
            <w:pPr>
              <w:pStyle w:val="pc"/>
              <w:rPr>
                <w:color w:val="auto"/>
                <w:sz w:val="28"/>
                <w:szCs w:val="28"/>
                <w:lang w:val="kk-KZ"/>
              </w:rPr>
            </w:pPr>
            <w:r w:rsidRPr="00481BF6">
              <w:rPr>
                <w:color w:val="auto"/>
                <w:sz w:val="28"/>
                <w:szCs w:val="28"/>
                <w:lang w:val="kk-KZ"/>
              </w:rPr>
              <w:t>18</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6BFDA37"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9231838" w14:textId="77777777" w:rsidR="00056FFE" w:rsidRPr="00481BF6" w:rsidRDefault="00056FFE" w:rsidP="00D01F57">
            <w:pPr>
              <w:rPr>
                <w:sz w:val="28"/>
                <w:szCs w:val="28"/>
                <w:lang w:val="kk-KZ"/>
              </w:rPr>
            </w:pPr>
          </w:p>
        </w:tc>
      </w:tr>
      <w:tr w:rsidR="00C16865" w:rsidRPr="00481BF6" w14:paraId="26B0F781"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1B924" w14:textId="77777777" w:rsidR="00056FFE" w:rsidRPr="00481BF6" w:rsidRDefault="00056FFE" w:rsidP="00D01F57">
            <w:pPr>
              <w:pStyle w:val="p"/>
              <w:rPr>
                <w:color w:val="auto"/>
                <w:sz w:val="28"/>
                <w:szCs w:val="28"/>
                <w:lang w:val="kk-KZ"/>
              </w:rPr>
            </w:pPr>
            <w:r w:rsidRPr="00481BF6">
              <w:rPr>
                <w:color w:val="auto"/>
                <w:sz w:val="28"/>
                <w:szCs w:val="28"/>
                <w:lang w:val="kk-KZ"/>
              </w:rPr>
              <w:t>Сатуға арналған ұзақ мерзімді активтер (шығу топтары)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E485679" w14:textId="77777777" w:rsidR="00056FFE" w:rsidRPr="00481BF6" w:rsidRDefault="00056FFE" w:rsidP="00D01F57">
            <w:pPr>
              <w:pStyle w:val="pc"/>
              <w:rPr>
                <w:color w:val="auto"/>
                <w:sz w:val="28"/>
                <w:szCs w:val="28"/>
                <w:lang w:val="kk-KZ"/>
              </w:rPr>
            </w:pPr>
            <w:r w:rsidRPr="00481BF6">
              <w:rPr>
                <w:color w:val="auto"/>
                <w:sz w:val="28"/>
                <w:szCs w:val="28"/>
                <w:lang w:val="kk-KZ"/>
              </w:rPr>
              <w:t>19</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82A22DD"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388805C" w14:textId="77777777" w:rsidR="00056FFE" w:rsidRPr="00481BF6" w:rsidRDefault="00056FFE" w:rsidP="00D01F57">
            <w:pPr>
              <w:rPr>
                <w:sz w:val="28"/>
                <w:szCs w:val="28"/>
                <w:lang w:val="kk-KZ"/>
              </w:rPr>
            </w:pPr>
          </w:p>
        </w:tc>
      </w:tr>
      <w:tr w:rsidR="00C16865" w:rsidRPr="00481BF6" w14:paraId="04C69691"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3DE89" w14:textId="77777777" w:rsidR="00056FFE" w:rsidRPr="00481BF6" w:rsidRDefault="00056FFE" w:rsidP="00D01F57">
            <w:pPr>
              <w:pStyle w:val="p"/>
              <w:rPr>
                <w:color w:val="auto"/>
                <w:sz w:val="28"/>
                <w:szCs w:val="28"/>
                <w:lang w:val="kk-KZ"/>
              </w:rPr>
            </w:pPr>
            <w:r w:rsidRPr="00481BF6">
              <w:rPr>
                <w:color w:val="auto"/>
                <w:sz w:val="28"/>
                <w:szCs w:val="28"/>
                <w:lang w:val="kk-KZ"/>
              </w:rPr>
              <w:t>Пайдалану құқығы нысанындағы активтер (амортизацияны және құнсызданудан болған шығынды шегергенде)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B4D2356" w14:textId="77777777" w:rsidR="00056FFE" w:rsidRPr="00481BF6" w:rsidRDefault="00056FFE" w:rsidP="00D01F57">
            <w:pPr>
              <w:pStyle w:val="pc"/>
              <w:rPr>
                <w:color w:val="auto"/>
                <w:sz w:val="28"/>
                <w:szCs w:val="28"/>
                <w:lang w:val="kk-KZ"/>
              </w:rPr>
            </w:pPr>
            <w:r w:rsidRPr="00481BF6">
              <w:rPr>
                <w:color w:val="auto"/>
                <w:sz w:val="28"/>
                <w:szCs w:val="28"/>
                <w:lang w:val="kk-KZ"/>
              </w:rPr>
              <w:t>20</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9514D92"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F199DC7" w14:textId="77777777" w:rsidR="00056FFE" w:rsidRPr="00481BF6" w:rsidRDefault="00056FFE" w:rsidP="00D01F57">
            <w:pPr>
              <w:rPr>
                <w:sz w:val="28"/>
                <w:szCs w:val="28"/>
                <w:lang w:val="kk-KZ"/>
              </w:rPr>
            </w:pPr>
          </w:p>
        </w:tc>
      </w:tr>
      <w:tr w:rsidR="00C16865" w:rsidRPr="00481BF6" w14:paraId="1277FBA8"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ADFCA" w14:textId="77777777" w:rsidR="00056FFE" w:rsidRPr="00481BF6" w:rsidRDefault="00056FFE" w:rsidP="00D01F57">
            <w:pPr>
              <w:pStyle w:val="p"/>
              <w:rPr>
                <w:color w:val="auto"/>
                <w:sz w:val="28"/>
                <w:szCs w:val="28"/>
                <w:lang w:val="kk-KZ"/>
              </w:rPr>
            </w:pPr>
            <w:r w:rsidRPr="00481BF6">
              <w:rPr>
                <w:color w:val="auto"/>
                <w:sz w:val="28"/>
                <w:szCs w:val="28"/>
                <w:lang w:val="kk-KZ"/>
              </w:rPr>
              <w:t>Материалдық емес активтер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7B81B2D" w14:textId="77777777" w:rsidR="00056FFE" w:rsidRPr="00481BF6" w:rsidRDefault="00056FFE" w:rsidP="00D01F57">
            <w:pPr>
              <w:pStyle w:val="pc"/>
              <w:rPr>
                <w:color w:val="auto"/>
                <w:sz w:val="28"/>
                <w:szCs w:val="28"/>
                <w:lang w:val="kk-KZ"/>
              </w:rPr>
            </w:pPr>
            <w:r w:rsidRPr="00481BF6">
              <w:rPr>
                <w:color w:val="auto"/>
                <w:sz w:val="28"/>
                <w:szCs w:val="28"/>
                <w:lang w:val="kk-KZ"/>
              </w:rPr>
              <w:t>21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CF78289"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E579EE8" w14:textId="77777777" w:rsidR="00056FFE" w:rsidRPr="00481BF6" w:rsidRDefault="00056FFE" w:rsidP="00D01F57">
            <w:pPr>
              <w:rPr>
                <w:sz w:val="28"/>
                <w:szCs w:val="28"/>
                <w:lang w:val="kk-KZ"/>
              </w:rPr>
            </w:pPr>
          </w:p>
        </w:tc>
      </w:tr>
      <w:tr w:rsidR="00C16865" w:rsidRPr="00481BF6" w14:paraId="506FE125"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E198D" w14:textId="77777777" w:rsidR="00056FFE" w:rsidRPr="00481BF6" w:rsidRDefault="00056FFE" w:rsidP="00D01F57">
            <w:pPr>
              <w:pStyle w:val="p"/>
              <w:rPr>
                <w:color w:val="auto"/>
                <w:sz w:val="28"/>
                <w:szCs w:val="28"/>
                <w:lang w:val="kk-KZ"/>
              </w:rPr>
            </w:pPr>
            <w:r w:rsidRPr="00481BF6">
              <w:rPr>
                <w:color w:val="auto"/>
                <w:sz w:val="28"/>
                <w:szCs w:val="28"/>
                <w:lang w:val="kk-KZ"/>
              </w:rPr>
              <w:t>Негізгі құрал-жабдықтар (амортизацияны және құнсызданудан болған шығынды шегергенде)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226EE91" w14:textId="77777777" w:rsidR="00056FFE" w:rsidRPr="00481BF6" w:rsidRDefault="00056FFE" w:rsidP="00D01F57">
            <w:pPr>
              <w:pStyle w:val="pc"/>
              <w:rPr>
                <w:color w:val="auto"/>
                <w:sz w:val="28"/>
                <w:szCs w:val="28"/>
                <w:lang w:val="kk-KZ"/>
              </w:rPr>
            </w:pPr>
            <w:r w:rsidRPr="00481BF6">
              <w:rPr>
                <w:color w:val="auto"/>
                <w:sz w:val="28"/>
                <w:szCs w:val="28"/>
                <w:lang w:val="kk-KZ"/>
              </w:rPr>
              <w:t>22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A9B214B"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C591463" w14:textId="77777777" w:rsidR="00056FFE" w:rsidRPr="00481BF6" w:rsidRDefault="00056FFE" w:rsidP="00D01F57">
            <w:pPr>
              <w:rPr>
                <w:sz w:val="28"/>
                <w:szCs w:val="28"/>
                <w:lang w:val="kk-KZ"/>
              </w:rPr>
            </w:pPr>
          </w:p>
        </w:tc>
      </w:tr>
      <w:tr w:rsidR="00C16865" w:rsidRPr="00481BF6" w14:paraId="2498DF04"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D37B5" w14:textId="77777777" w:rsidR="00056FFE" w:rsidRPr="00481BF6" w:rsidRDefault="00056FFE" w:rsidP="00D01F57">
            <w:pPr>
              <w:pStyle w:val="p"/>
              <w:rPr>
                <w:color w:val="auto"/>
                <w:sz w:val="28"/>
                <w:szCs w:val="28"/>
                <w:lang w:val="kk-KZ"/>
              </w:rPr>
            </w:pPr>
            <w:r w:rsidRPr="00481BF6">
              <w:rPr>
                <w:color w:val="auto"/>
                <w:sz w:val="28"/>
                <w:szCs w:val="28"/>
                <w:lang w:val="kk-KZ"/>
              </w:rPr>
              <w:t>Болашақ кезеңдердің шығысы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EEF10D7" w14:textId="77777777" w:rsidR="00056FFE" w:rsidRPr="00481BF6" w:rsidRDefault="00056FFE" w:rsidP="00D01F57">
            <w:pPr>
              <w:pStyle w:val="pc"/>
              <w:rPr>
                <w:color w:val="auto"/>
                <w:sz w:val="28"/>
                <w:szCs w:val="28"/>
                <w:lang w:val="kk-KZ"/>
              </w:rPr>
            </w:pPr>
            <w:r w:rsidRPr="00481BF6">
              <w:rPr>
                <w:color w:val="auto"/>
                <w:sz w:val="28"/>
                <w:szCs w:val="28"/>
                <w:lang w:val="kk-KZ"/>
              </w:rPr>
              <w:t>23</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465EC23"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520C100" w14:textId="77777777" w:rsidR="00056FFE" w:rsidRPr="00481BF6" w:rsidRDefault="00056FFE" w:rsidP="00D01F57">
            <w:pPr>
              <w:rPr>
                <w:sz w:val="28"/>
                <w:szCs w:val="28"/>
                <w:lang w:val="kk-KZ"/>
              </w:rPr>
            </w:pPr>
          </w:p>
        </w:tc>
      </w:tr>
      <w:tr w:rsidR="00C16865" w:rsidRPr="00481BF6" w14:paraId="025941E1"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050E8" w14:textId="77777777" w:rsidR="00056FFE" w:rsidRPr="00481BF6" w:rsidRDefault="00056FFE" w:rsidP="00D01F57">
            <w:pPr>
              <w:pStyle w:val="p"/>
              <w:rPr>
                <w:color w:val="auto"/>
                <w:sz w:val="28"/>
                <w:szCs w:val="28"/>
                <w:lang w:val="kk-KZ"/>
              </w:rPr>
            </w:pPr>
            <w:r w:rsidRPr="00481BF6">
              <w:rPr>
                <w:color w:val="auto"/>
                <w:sz w:val="28"/>
                <w:szCs w:val="28"/>
                <w:lang w:val="kk-KZ"/>
              </w:rPr>
              <w:t>Ағымдағы салық активі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21C8D73" w14:textId="77777777" w:rsidR="00056FFE" w:rsidRPr="00481BF6" w:rsidRDefault="00056FFE" w:rsidP="00D01F57">
            <w:pPr>
              <w:pStyle w:val="pc"/>
              <w:rPr>
                <w:color w:val="auto"/>
                <w:sz w:val="28"/>
                <w:szCs w:val="28"/>
                <w:lang w:val="kk-KZ"/>
              </w:rPr>
            </w:pPr>
            <w:r w:rsidRPr="00481BF6">
              <w:rPr>
                <w:color w:val="auto"/>
                <w:sz w:val="28"/>
                <w:szCs w:val="28"/>
                <w:lang w:val="kk-KZ"/>
              </w:rPr>
              <w:t>24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C6B6551"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F1ACDE3" w14:textId="77777777" w:rsidR="00056FFE" w:rsidRPr="00481BF6" w:rsidRDefault="00056FFE" w:rsidP="00D01F57">
            <w:pPr>
              <w:rPr>
                <w:sz w:val="28"/>
                <w:szCs w:val="28"/>
                <w:lang w:val="kk-KZ"/>
              </w:rPr>
            </w:pPr>
          </w:p>
        </w:tc>
      </w:tr>
      <w:tr w:rsidR="00C16865" w:rsidRPr="00481BF6" w14:paraId="27654D69"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101FF" w14:textId="77777777" w:rsidR="00056FFE" w:rsidRPr="00481BF6" w:rsidRDefault="00056FFE" w:rsidP="00D01F57">
            <w:pPr>
              <w:pStyle w:val="p"/>
              <w:rPr>
                <w:color w:val="auto"/>
                <w:sz w:val="28"/>
                <w:szCs w:val="28"/>
                <w:lang w:val="kk-KZ"/>
              </w:rPr>
            </w:pPr>
            <w:r w:rsidRPr="00481BF6">
              <w:rPr>
                <w:color w:val="auto"/>
                <w:sz w:val="28"/>
                <w:szCs w:val="28"/>
                <w:lang w:val="kk-KZ"/>
              </w:rPr>
              <w:t>Кейінге қалдырылған салық активі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9F66264" w14:textId="77777777" w:rsidR="00056FFE" w:rsidRPr="00481BF6" w:rsidRDefault="00056FFE" w:rsidP="00D01F57">
            <w:pPr>
              <w:pStyle w:val="pc"/>
              <w:rPr>
                <w:color w:val="auto"/>
                <w:sz w:val="28"/>
                <w:szCs w:val="28"/>
                <w:lang w:val="kk-KZ"/>
              </w:rPr>
            </w:pPr>
            <w:r w:rsidRPr="00481BF6">
              <w:rPr>
                <w:color w:val="auto"/>
                <w:sz w:val="28"/>
                <w:szCs w:val="28"/>
                <w:lang w:val="kk-KZ"/>
              </w:rPr>
              <w:t>25</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C295D23"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79E6D423" w14:textId="77777777" w:rsidR="00056FFE" w:rsidRPr="00481BF6" w:rsidRDefault="00056FFE" w:rsidP="00D01F57">
            <w:pPr>
              <w:rPr>
                <w:sz w:val="28"/>
                <w:szCs w:val="28"/>
                <w:lang w:val="kk-KZ"/>
              </w:rPr>
            </w:pPr>
          </w:p>
        </w:tc>
      </w:tr>
      <w:tr w:rsidR="00C16865" w:rsidRPr="00481BF6" w14:paraId="71847A21"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77102" w14:textId="3A698DFC" w:rsidR="00056FFE" w:rsidRPr="00481BF6" w:rsidRDefault="00371965" w:rsidP="00D01F57">
            <w:pPr>
              <w:pStyle w:val="p"/>
              <w:rPr>
                <w:color w:val="auto"/>
                <w:sz w:val="28"/>
                <w:szCs w:val="28"/>
                <w:lang w:val="kk-KZ"/>
              </w:rPr>
            </w:pPr>
            <w:r w:rsidRPr="00481BF6">
              <w:rPr>
                <w:color w:val="auto"/>
                <w:sz w:val="28"/>
                <w:szCs w:val="28"/>
              </w:rPr>
              <w:t xml:space="preserve">Амортизацияланған құны бойынша бағаланатын </w:t>
            </w:r>
            <w:r w:rsidR="00056FFE" w:rsidRPr="00481BF6">
              <w:rPr>
                <w:color w:val="auto"/>
                <w:sz w:val="28"/>
                <w:szCs w:val="28"/>
                <w:lang w:val="kk-KZ"/>
              </w:rPr>
              <w:t>бағалы қағаздар</w:t>
            </w:r>
          </w:p>
          <w:p w14:paraId="59975EF3" w14:textId="77777777" w:rsidR="00056FFE" w:rsidRPr="00481BF6" w:rsidRDefault="00056FFE" w:rsidP="00D01F57">
            <w:pPr>
              <w:pStyle w:val="p"/>
              <w:rPr>
                <w:color w:val="auto"/>
                <w:sz w:val="28"/>
                <w:szCs w:val="28"/>
                <w:lang w:val="kk-KZ"/>
              </w:rPr>
            </w:pPr>
            <w:r w:rsidRPr="00481BF6">
              <w:rPr>
                <w:color w:val="auto"/>
                <w:sz w:val="28"/>
                <w:szCs w:val="28"/>
                <w:lang w:val="kk-KZ"/>
              </w:rPr>
              <w:t>(құнсыздануға арналған резервтерді шегергенде)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F22689F" w14:textId="77777777" w:rsidR="00056FFE" w:rsidRPr="00481BF6" w:rsidRDefault="00056FFE" w:rsidP="00D01F57">
            <w:pPr>
              <w:pStyle w:val="pc"/>
              <w:rPr>
                <w:color w:val="auto"/>
                <w:sz w:val="28"/>
                <w:szCs w:val="28"/>
                <w:lang w:val="kk-KZ"/>
              </w:rPr>
            </w:pPr>
            <w:r w:rsidRPr="00481BF6">
              <w:rPr>
                <w:color w:val="auto"/>
                <w:sz w:val="28"/>
                <w:szCs w:val="28"/>
                <w:lang w:val="kk-KZ"/>
              </w:rPr>
              <w:t>26</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6145529"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5513BE9D" w14:textId="77777777" w:rsidR="00056FFE" w:rsidRPr="00481BF6" w:rsidRDefault="00056FFE" w:rsidP="00D01F57">
            <w:pPr>
              <w:rPr>
                <w:sz w:val="28"/>
                <w:szCs w:val="28"/>
                <w:lang w:val="kk-KZ"/>
              </w:rPr>
            </w:pPr>
          </w:p>
        </w:tc>
      </w:tr>
      <w:tr w:rsidR="00C16865" w:rsidRPr="00481BF6" w14:paraId="322349DD"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E2FD0" w14:textId="77777777" w:rsidR="00056FFE" w:rsidRPr="00481BF6" w:rsidRDefault="00056FFE" w:rsidP="00D01F57">
            <w:pPr>
              <w:pStyle w:val="p"/>
              <w:rPr>
                <w:color w:val="auto"/>
                <w:sz w:val="28"/>
                <w:szCs w:val="28"/>
                <w:lang w:val="kk-KZ"/>
              </w:rPr>
            </w:pPr>
            <w:r w:rsidRPr="00481BF6">
              <w:rPr>
                <w:color w:val="auto"/>
                <w:sz w:val="28"/>
                <w:szCs w:val="28"/>
                <w:lang w:val="kk-KZ"/>
              </w:rPr>
              <w:t>Басқа дебиторлық берешек</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C8D00BA" w14:textId="77777777" w:rsidR="00056FFE" w:rsidRPr="00481BF6" w:rsidRDefault="00056FFE" w:rsidP="00D01F57">
            <w:pPr>
              <w:pStyle w:val="pc"/>
              <w:rPr>
                <w:color w:val="auto"/>
                <w:sz w:val="28"/>
                <w:szCs w:val="28"/>
                <w:lang w:val="kk-KZ"/>
              </w:rPr>
            </w:pPr>
            <w:r w:rsidRPr="00481BF6">
              <w:rPr>
                <w:color w:val="auto"/>
                <w:sz w:val="28"/>
                <w:szCs w:val="28"/>
                <w:lang w:val="kk-KZ"/>
              </w:rPr>
              <w:t>27</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861A1F6"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748F2249" w14:textId="77777777" w:rsidR="00056FFE" w:rsidRPr="00481BF6" w:rsidRDefault="00056FFE" w:rsidP="00D01F57">
            <w:pPr>
              <w:rPr>
                <w:sz w:val="28"/>
                <w:szCs w:val="28"/>
                <w:lang w:val="kk-KZ"/>
              </w:rPr>
            </w:pPr>
          </w:p>
        </w:tc>
      </w:tr>
      <w:tr w:rsidR="00C16865" w:rsidRPr="00481BF6" w14:paraId="385E68AF"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55E68" w14:textId="77777777" w:rsidR="00056FFE" w:rsidRPr="00481BF6" w:rsidRDefault="00056FFE" w:rsidP="00D01F57">
            <w:pPr>
              <w:pStyle w:val="p"/>
              <w:rPr>
                <w:color w:val="auto"/>
                <w:sz w:val="28"/>
                <w:szCs w:val="28"/>
                <w:lang w:val="kk-KZ"/>
              </w:rPr>
            </w:pPr>
            <w:r w:rsidRPr="00481BF6">
              <w:rPr>
                <w:color w:val="auto"/>
                <w:sz w:val="28"/>
                <w:szCs w:val="28"/>
                <w:lang w:val="kk-KZ"/>
              </w:rPr>
              <w:t>Басқа активтер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A937B52" w14:textId="77777777" w:rsidR="00056FFE" w:rsidRPr="00481BF6" w:rsidRDefault="00056FFE" w:rsidP="00D01F57">
            <w:pPr>
              <w:pStyle w:val="pc"/>
              <w:rPr>
                <w:color w:val="auto"/>
                <w:sz w:val="28"/>
                <w:szCs w:val="28"/>
                <w:lang w:val="kk-KZ"/>
              </w:rPr>
            </w:pPr>
            <w:r w:rsidRPr="00481BF6">
              <w:rPr>
                <w:color w:val="auto"/>
                <w:sz w:val="28"/>
                <w:szCs w:val="28"/>
                <w:lang w:val="kk-KZ"/>
              </w:rPr>
              <w:t>28</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6EED3D3"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3413A17" w14:textId="77777777" w:rsidR="00056FFE" w:rsidRPr="00481BF6" w:rsidRDefault="00056FFE" w:rsidP="00D01F57">
            <w:pPr>
              <w:rPr>
                <w:sz w:val="28"/>
                <w:szCs w:val="28"/>
                <w:lang w:val="kk-KZ"/>
              </w:rPr>
            </w:pPr>
          </w:p>
        </w:tc>
      </w:tr>
      <w:tr w:rsidR="00C16865" w:rsidRPr="00481BF6" w14:paraId="29CE7846"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2E3BC" w14:textId="77777777" w:rsidR="00056FFE" w:rsidRPr="00481BF6" w:rsidRDefault="00056FFE" w:rsidP="00D01F57">
            <w:pPr>
              <w:pStyle w:val="p"/>
              <w:rPr>
                <w:color w:val="auto"/>
                <w:sz w:val="28"/>
                <w:szCs w:val="28"/>
                <w:lang w:val="kk-KZ"/>
              </w:rPr>
            </w:pPr>
            <w:r w:rsidRPr="00481BF6">
              <w:rPr>
                <w:color w:val="auto"/>
                <w:sz w:val="28"/>
                <w:szCs w:val="28"/>
                <w:lang w:val="kk-KZ"/>
              </w:rPr>
              <w:t>Активтер жиыны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34754D3" w14:textId="77777777" w:rsidR="00056FFE" w:rsidRPr="00481BF6" w:rsidRDefault="00056FFE" w:rsidP="00D01F57">
            <w:pPr>
              <w:pStyle w:val="pc"/>
              <w:rPr>
                <w:color w:val="auto"/>
                <w:sz w:val="28"/>
                <w:szCs w:val="28"/>
                <w:lang w:val="kk-KZ"/>
              </w:rPr>
            </w:pPr>
            <w:r w:rsidRPr="00481BF6">
              <w:rPr>
                <w:color w:val="auto"/>
                <w:sz w:val="28"/>
                <w:szCs w:val="28"/>
                <w:lang w:val="kk-KZ"/>
              </w:rPr>
              <w:t>29</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28DFEF6"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C7B1B2D" w14:textId="77777777" w:rsidR="00056FFE" w:rsidRPr="00481BF6" w:rsidRDefault="00056FFE" w:rsidP="00D01F57">
            <w:pPr>
              <w:rPr>
                <w:sz w:val="28"/>
                <w:szCs w:val="28"/>
                <w:lang w:val="kk-KZ"/>
              </w:rPr>
            </w:pPr>
          </w:p>
        </w:tc>
      </w:tr>
      <w:tr w:rsidR="00C16865" w:rsidRPr="00481BF6" w14:paraId="6132BD0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8D09F" w14:textId="77777777" w:rsidR="00056FFE" w:rsidRPr="00481BF6" w:rsidRDefault="00056FFE" w:rsidP="00D01F57">
            <w:pPr>
              <w:pStyle w:val="p"/>
              <w:rPr>
                <w:color w:val="auto"/>
                <w:sz w:val="28"/>
                <w:szCs w:val="28"/>
                <w:lang w:val="kk-KZ"/>
              </w:rPr>
            </w:pPr>
            <w:r w:rsidRPr="00481BF6">
              <w:rPr>
                <w:color w:val="auto"/>
                <w:sz w:val="28"/>
                <w:szCs w:val="28"/>
                <w:lang w:val="kk-KZ"/>
              </w:rPr>
              <w:t>Міндеттемелер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E9850A2" w14:textId="77777777" w:rsidR="00056FFE" w:rsidRPr="00481BF6" w:rsidRDefault="00056FFE" w:rsidP="00D01F57">
            <w:pPr>
              <w:rPr>
                <w:sz w:val="28"/>
                <w:szCs w:val="28"/>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45A2DD8"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29D8CE3" w14:textId="77777777" w:rsidR="00056FFE" w:rsidRPr="00481BF6" w:rsidRDefault="00056FFE" w:rsidP="00D01F57">
            <w:pPr>
              <w:rPr>
                <w:sz w:val="28"/>
                <w:szCs w:val="28"/>
                <w:lang w:val="kk-KZ"/>
              </w:rPr>
            </w:pPr>
          </w:p>
        </w:tc>
      </w:tr>
      <w:tr w:rsidR="00C16865" w:rsidRPr="00481BF6" w14:paraId="25CF89BD"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98F59" w14:textId="77777777" w:rsidR="00056FFE" w:rsidRPr="00481BF6" w:rsidRDefault="00056FFE" w:rsidP="00D01F57">
            <w:pPr>
              <w:pStyle w:val="p"/>
              <w:rPr>
                <w:color w:val="auto"/>
                <w:sz w:val="28"/>
                <w:szCs w:val="28"/>
                <w:lang w:val="kk-KZ"/>
              </w:rPr>
            </w:pPr>
            <w:r w:rsidRPr="00481BF6">
              <w:rPr>
                <w:color w:val="auto"/>
                <w:sz w:val="28"/>
                <w:szCs w:val="28"/>
                <w:lang w:val="kk-KZ"/>
              </w:rPr>
              <w:t>Туынды қаржы құралдары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24D4E2F" w14:textId="77777777" w:rsidR="00056FFE" w:rsidRPr="00481BF6" w:rsidRDefault="00056FFE" w:rsidP="00D01F57">
            <w:pPr>
              <w:pStyle w:val="pc"/>
              <w:rPr>
                <w:color w:val="auto"/>
                <w:sz w:val="28"/>
                <w:szCs w:val="28"/>
                <w:lang w:val="kk-KZ"/>
              </w:rPr>
            </w:pPr>
            <w:r w:rsidRPr="00481BF6">
              <w:rPr>
                <w:color w:val="auto"/>
                <w:sz w:val="28"/>
                <w:szCs w:val="28"/>
                <w:lang w:val="kk-KZ"/>
              </w:rPr>
              <w:t>30</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ABD1680"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314F389" w14:textId="77777777" w:rsidR="00056FFE" w:rsidRPr="00481BF6" w:rsidRDefault="00056FFE" w:rsidP="00D01F57">
            <w:pPr>
              <w:rPr>
                <w:sz w:val="28"/>
                <w:szCs w:val="28"/>
                <w:lang w:val="kk-KZ"/>
              </w:rPr>
            </w:pPr>
          </w:p>
        </w:tc>
      </w:tr>
      <w:tr w:rsidR="00C16865" w:rsidRPr="00481BF6" w14:paraId="0FE1EFFA"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3EFA1" w14:textId="77777777" w:rsidR="00056FFE" w:rsidRPr="00481BF6" w:rsidRDefault="00056FFE" w:rsidP="00D01F57">
            <w:pPr>
              <w:pStyle w:val="p"/>
              <w:rPr>
                <w:color w:val="auto"/>
                <w:sz w:val="28"/>
                <w:szCs w:val="28"/>
                <w:lang w:val="kk-KZ"/>
              </w:rPr>
            </w:pPr>
            <w:r w:rsidRPr="00481BF6">
              <w:rPr>
                <w:color w:val="auto"/>
                <w:sz w:val="28"/>
                <w:szCs w:val="28"/>
                <w:lang w:val="kk-KZ"/>
              </w:rPr>
              <w:t>Шығарылған борыштық бағалы қағаздар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46CB068" w14:textId="77777777" w:rsidR="00056FFE" w:rsidRPr="00481BF6" w:rsidRDefault="00056FFE" w:rsidP="00D01F57">
            <w:pPr>
              <w:pStyle w:val="pc"/>
              <w:rPr>
                <w:color w:val="auto"/>
                <w:sz w:val="28"/>
                <w:szCs w:val="28"/>
                <w:lang w:val="kk-KZ"/>
              </w:rPr>
            </w:pPr>
            <w:r w:rsidRPr="00481BF6">
              <w:rPr>
                <w:color w:val="auto"/>
                <w:sz w:val="28"/>
                <w:szCs w:val="28"/>
                <w:lang w:val="kk-KZ"/>
              </w:rPr>
              <w:t>31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8B8531B"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62591E07" w14:textId="77777777" w:rsidR="00056FFE" w:rsidRPr="00481BF6" w:rsidRDefault="00056FFE" w:rsidP="00D01F57">
            <w:pPr>
              <w:rPr>
                <w:sz w:val="28"/>
                <w:szCs w:val="28"/>
                <w:lang w:val="kk-KZ"/>
              </w:rPr>
            </w:pPr>
          </w:p>
        </w:tc>
      </w:tr>
      <w:tr w:rsidR="00C16865" w:rsidRPr="00481BF6" w14:paraId="05D8484B"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FFFD7" w14:textId="77777777" w:rsidR="00056FFE" w:rsidRPr="00481BF6" w:rsidRDefault="00056FFE" w:rsidP="00D01F57">
            <w:pPr>
              <w:pStyle w:val="p"/>
              <w:rPr>
                <w:color w:val="auto"/>
                <w:sz w:val="28"/>
                <w:szCs w:val="28"/>
                <w:lang w:val="kk-KZ"/>
              </w:rPr>
            </w:pPr>
            <w:r w:rsidRPr="00481BF6">
              <w:rPr>
                <w:color w:val="auto"/>
                <w:sz w:val="28"/>
                <w:szCs w:val="28"/>
                <w:lang w:val="kk-KZ"/>
              </w:rPr>
              <w:t>«РЕПО» операциялары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5C6D9E3" w14:textId="77777777" w:rsidR="00056FFE" w:rsidRPr="00481BF6" w:rsidRDefault="00056FFE" w:rsidP="00D01F57">
            <w:pPr>
              <w:pStyle w:val="pc"/>
              <w:rPr>
                <w:color w:val="auto"/>
                <w:sz w:val="28"/>
                <w:szCs w:val="28"/>
                <w:lang w:val="kk-KZ"/>
              </w:rPr>
            </w:pPr>
            <w:r w:rsidRPr="00481BF6">
              <w:rPr>
                <w:color w:val="auto"/>
                <w:sz w:val="28"/>
                <w:szCs w:val="28"/>
                <w:lang w:val="kk-KZ"/>
              </w:rPr>
              <w:t>32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8A199D4"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A9734FB" w14:textId="77777777" w:rsidR="00056FFE" w:rsidRPr="00481BF6" w:rsidRDefault="00056FFE" w:rsidP="00D01F57">
            <w:pPr>
              <w:rPr>
                <w:sz w:val="28"/>
                <w:szCs w:val="28"/>
                <w:lang w:val="kk-KZ"/>
              </w:rPr>
            </w:pPr>
          </w:p>
        </w:tc>
      </w:tr>
      <w:tr w:rsidR="00C16865" w:rsidRPr="00481BF6" w14:paraId="59BD0AB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A272F" w14:textId="77777777" w:rsidR="00056FFE" w:rsidRPr="00481BF6" w:rsidRDefault="00056FFE" w:rsidP="00D01F57">
            <w:pPr>
              <w:pStyle w:val="p"/>
              <w:rPr>
                <w:color w:val="auto"/>
                <w:sz w:val="28"/>
                <w:szCs w:val="28"/>
                <w:lang w:val="kk-KZ"/>
              </w:rPr>
            </w:pPr>
            <w:r w:rsidRPr="00481BF6">
              <w:rPr>
                <w:color w:val="auto"/>
                <w:sz w:val="28"/>
                <w:szCs w:val="28"/>
                <w:lang w:val="kk-KZ"/>
              </w:rPr>
              <w:t>Болашақ кезеңдердің кірісі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E9E09EA" w14:textId="77777777" w:rsidR="00056FFE" w:rsidRPr="00481BF6" w:rsidRDefault="00056FFE" w:rsidP="00D01F57">
            <w:pPr>
              <w:pStyle w:val="pc"/>
              <w:rPr>
                <w:color w:val="auto"/>
                <w:sz w:val="28"/>
                <w:szCs w:val="28"/>
                <w:lang w:val="kk-KZ"/>
              </w:rPr>
            </w:pPr>
            <w:r w:rsidRPr="00481BF6">
              <w:rPr>
                <w:color w:val="auto"/>
                <w:sz w:val="28"/>
                <w:szCs w:val="28"/>
                <w:lang w:val="kk-KZ"/>
              </w:rPr>
              <w:t>33</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FEF6007"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6D43B67F" w14:textId="77777777" w:rsidR="00056FFE" w:rsidRPr="00481BF6" w:rsidRDefault="00056FFE" w:rsidP="00D01F57">
            <w:pPr>
              <w:rPr>
                <w:sz w:val="28"/>
                <w:szCs w:val="28"/>
                <w:lang w:val="kk-KZ"/>
              </w:rPr>
            </w:pPr>
          </w:p>
        </w:tc>
      </w:tr>
      <w:tr w:rsidR="00C16865" w:rsidRPr="00481BF6" w14:paraId="319D95CF"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FF926" w14:textId="77777777" w:rsidR="00056FFE" w:rsidRPr="00481BF6" w:rsidRDefault="00056FFE" w:rsidP="00D01F57">
            <w:pPr>
              <w:pStyle w:val="p"/>
              <w:rPr>
                <w:color w:val="auto"/>
                <w:sz w:val="28"/>
                <w:szCs w:val="28"/>
                <w:lang w:val="kk-KZ"/>
              </w:rPr>
            </w:pPr>
            <w:r w:rsidRPr="00481BF6">
              <w:rPr>
                <w:color w:val="auto"/>
                <w:sz w:val="28"/>
                <w:szCs w:val="28"/>
                <w:lang w:val="kk-KZ"/>
              </w:rPr>
              <w:t>Алынған қарыздар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B160045" w14:textId="77777777" w:rsidR="00056FFE" w:rsidRPr="00481BF6" w:rsidRDefault="00056FFE" w:rsidP="00D01F57">
            <w:pPr>
              <w:pStyle w:val="pc"/>
              <w:rPr>
                <w:color w:val="auto"/>
                <w:sz w:val="28"/>
                <w:szCs w:val="28"/>
                <w:lang w:val="kk-KZ"/>
              </w:rPr>
            </w:pPr>
            <w:r w:rsidRPr="00481BF6">
              <w:rPr>
                <w:color w:val="auto"/>
                <w:sz w:val="28"/>
                <w:szCs w:val="28"/>
                <w:lang w:val="kk-KZ"/>
              </w:rPr>
              <w:t>34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6152C43"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54FCDF9" w14:textId="77777777" w:rsidR="00056FFE" w:rsidRPr="00481BF6" w:rsidRDefault="00056FFE" w:rsidP="00D01F57">
            <w:pPr>
              <w:rPr>
                <w:sz w:val="28"/>
                <w:szCs w:val="28"/>
                <w:lang w:val="kk-KZ"/>
              </w:rPr>
            </w:pPr>
          </w:p>
        </w:tc>
      </w:tr>
      <w:tr w:rsidR="00C16865" w:rsidRPr="00481BF6" w14:paraId="71F8E734"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90390" w14:textId="77777777" w:rsidR="00056FFE" w:rsidRPr="00481BF6" w:rsidRDefault="00056FFE" w:rsidP="00D01F57">
            <w:pPr>
              <w:pStyle w:val="p"/>
              <w:rPr>
                <w:color w:val="auto"/>
                <w:sz w:val="28"/>
                <w:szCs w:val="28"/>
                <w:lang w:val="kk-KZ"/>
              </w:rPr>
            </w:pPr>
            <w:r w:rsidRPr="00481BF6">
              <w:rPr>
                <w:color w:val="auto"/>
                <w:sz w:val="28"/>
                <w:szCs w:val="28"/>
                <w:lang w:val="kk-KZ"/>
              </w:rPr>
              <w:t>Кредиттік берешек</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45A6B39" w14:textId="77777777" w:rsidR="00056FFE" w:rsidRPr="00481BF6" w:rsidRDefault="00056FFE" w:rsidP="00D01F57">
            <w:pPr>
              <w:pStyle w:val="pc"/>
              <w:rPr>
                <w:color w:val="auto"/>
                <w:sz w:val="28"/>
                <w:szCs w:val="28"/>
                <w:lang w:val="kk-KZ"/>
              </w:rPr>
            </w:pPr>
            <w:r w:rsidRPr="00481BF6">
              <w:rPr>
                <w:color w:val="auto"/>
                <w:sz w:val="28"/>
                <w:szCs w:val="28"/>
                <w:lang w:val="kk-KZ"/>
              </w:rPr>
              <w:t>35</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BD06796"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522C554" w14:textId="77777777" w:rsidR="00056FFE" w:rsidRPr="00481BF6" w:rsidRDefault="00056FFE" w:rsidP="00D01F57">
            <w:pPr>
              <w:rPr>
                <w:sz w:val="28"/>
                <w:szCs w:val="28"/>
                <w:lang w:val="kk-KZ"/>
              </w:rPr>
            </w:pPr>
          </w:p>
        </w:tc>
      </w:tr>
      <w:tr w:rsidR="00C16865" w:rsidRPr="00481BF6" w14:paraId="02E48E0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A9EDD" w14:textId="77777777" w:rsidR="00056FFE" w:rsidRPr="00481BF6" w:rsidRDefault="00056FFE" w:rsidP="00D01F57">
            <w:pPr>
              <w:pStyle w:val="p"/>
              <w:rPr>
                <w:color w:val="auto"/>
                <w:sz w:val="28"/>
                <w:szCs w:val="28"/>
                <w:lang w:val="kk-KZ"/>
              </w:rPr>
            </w:pPr>
            <w:r w:rsidRPr="00481BF6">
              <w:rPr>
                <w:color w:val="auto"/>
                <w:sz w:val="28"/>
                <w:szCs w:val="28"/>
                <w:lang w:val="kk-KZ"/>
              </w:rPr>
              <w:t>Алынған аванстар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C3D708F" w14:textId="77777777" w:rsidR="00056FFE" w:rsidRPr="00481BF6" w:rsidRDefault="00056FFE" w:rsidP="00D01F57">
            <w:pPr>
              <w:pStyle w:val="pc"/>
              <w:rPr>
                <w:color w:val="auto"/>
                <w:sz w:val="28"/>
                <w:szCs w:val="28"/>
                <w:lang w:val="kk-KZ"/>
              </w:rPr>
            </w:pPr>
            <w:r w:rsidRPr="00481BF6">
              <w:rPr>
                <w:color w:val="auto"/>
                <w:sz w:val="28"/>
                <w:szCs w:val="28"/>
                <w:lang w:val="kk-KZ"/>
              </w:rPr>
              <w:t>36</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C13E38E"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20DB4FA" w14:textId="77777777" w:rsidR="00056FFE" w:rsidRPr="00481BF6" w:rsidRDefault="00056FFE" w:rsidP="00D01F57">
            <w:pPr>
              <w:rPr>
                <w:sz w:val="28"/>
                <w:szCs w:val="28"/>
                <w:lang w:val="kk-KZ"/>
              </w:rPr>
            </w:pPr>
          </w:p>
        </w:tc>
      </w:tr>
      <w:tr w:rsidR="00C16865" w:rsidRPr="00481BF6" w14:paraId="03F3722D"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84BCD" w14:textId="77777777" w:rsidR="00056FFE" w:rsidRPr="00481BF6" w:rsidRDefault="00056FFE" w:rsidP="00D01F57">
            <w:pPr>
              <w:pStyle w:val="p"/>
              <w:rPr>
                <w:color w:val="auto"/>
                <w:sz w:val="28"/>
                <w:szCs w:val="28"/>
                <w:lang w:val="kk-KZ"/>
              </w:rPr>
            </w:pPr>
            <w:r w:rsidRPr="00481BF6">
              <w:rPr>
                <w:color w:val="auto"/>
                <w:sz w:val="28"/>
                <w:szCs w:val="28"/>
                <w:lang w:val="kk-KZ"/>
              </w:rPr>
              <w:t>Жалдау бойынша міндеттемелер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5F0BAFC" w14:textId="77777777" w:rsidR="00056FFE" w:rsidRPr="00481BF6" w:rsidRDefault="00056FFE" w:rsidP="00D01F57">
            <w:pPr>
              <w:pStyle w:val="pc"/>
              <w:rPr>
                <w:color w:val="auto"/>
                <w:sz w:val="28"/>
                <w:szCs w:val="28"/>
                <w:lang w:val="kk-KZ"/>
              </w:rPr>
            </w:pPr>
            <w:r w:rsidRPr="00481BF6">
              <w:rPr>
                <w:color w:val="auto"/>
                <w:sz w:val="28"/>
                <w:szCs w:val="28"/>
                <w:lang w:val="kk-KZ"/>
              </w:rPr>
              <w:t>37</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F423947"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6A9C2990" w14:textId="77777777" w:rsidR="00056FFE" w:rsidRPr="00481BF6" w:rsidRDefault="00056FFE" w:rsidP="00D01F57">
            <w:pPr>
              <w:rPr>
                <w:sz w:val="28"/>
                <w:szCs w:val="28"/>
                <w:lang w:val="kk-KZ"/>
              </w:rPr>
            </w:pPr>
          </w:p>
        </w:tc>
      </w:tr>
      <w:tr w:rsidR="00C16865" w:rsidRPr="00481BF6" w14:paraId="3792C761"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B4D" w14:textId="77777777" w:rsidR="00056FFE" w:rsidRPr="00481BF6" w:rsidRDefault="00056FFE" w:rsidP="00D01F57">
            <w:pPr>
              <w:pStyle w:val="p"/>
              <w:rPr>
                <w:color w:val="auto"/>
                <w:sz w:val="28"/>
                <w:szCs w:val="28"/>
                <w:lang w:val="kk-KZ"/>
              </w:rPr>
            </w:pPr>
            <w:r w:rsidRPr="00481BF6">
              <w:rPr>
                <w:color w:val="auto"/>
                <w:sz w:val="28"/>
                <w:szCs w:val="28"/>
                <w:lang w:val="kk-KZ"/>
              </w:rPr>
              <w:t>Сақтандыру шарттарының және шығарылған қайта сақтандыру шарттарының портфельдері бойынша сақтандырудың қалған бөлігі бойынша міндеттемелер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73CE03B" w14:textId="77777777" w:rsidR="00056FFE" w:rsidRPr="00481BF6" w:rsidRDefault="00056FFE" w:rsidP="00D01F57">
            <w:pPr>
              <w:pStyle w:val="pc"/>
              <w:rPr>
                <w:color w:val="auto"/>
                <w:sz w:val="28"/>
                <w:szCs w:val="28"/>
                <w:lang w:val="kk-KZ"/>
              </w:rPr>
            </w:pPr>
            <w:r w:rsidRPr="00481BF6">
              <w:rPr>
                <w:color w:val="auto"/>
                <w:sz w:val="28"/>
                <w:szCs w:val="28"/>
                <w:lang w:val="kk-KZ"/>
              </w:rPr>
              <w:t>38</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573074F"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8EC2D4E" w14:textId="77777777" w:rsidR="00056FFE" w:rsidRPr="00481BF6" w:rsidRDefault="00056FFE" w:rsidP="00D01F57">
            <w:pPr>
              <w:rPr>
                <w:sz w:val="28"/>
                <w:szCs w:val="28"/>
                <w:lang w:val="kk-KZ"/>
              </w:rPr>
            </w:pPr>
          </w:p>
        </w:tc>
      </w:tr>
      <w:tr w:rsidR="00C16865" w:rsidRPr="00481BF6" w14:paraId="18933B4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79701" w14:textId="77777777" w:rsidR="00056FFE" w:rsidRPr="00481BF6" w:rsidRDefault="00056FFE" w:rsidP="00D01F57">
            <w:pPr>
              <w:pStyle w:val="p"/>
              <w:rPr>
                <w:color w:val="auto"/>
                <w:sz w:val="28"/>
                <w:szCs w:val="28"/>
                <w:lang w:val="kk-KZ"/>
              </w:rPr>
            </w:pPr>
            <w:r w:rsidRPr="00481BF6">
              <w:rPr>
                <w:color w:val="auto"/>
                <w:sz w:val="28"/>
                <w:szCs w:val="28"/>
                <w:lang w:val="kk-KZ"/>
              </w:rPr>
              <w:t>оның ішінде: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968AEC4" w14:textId="77777777" w:rsidR="00056FFE" w:rsidRPr="00481BF6" w:rsidRDefault="00056FFE" w:rsidP="00D01F57">
            <w:pPr>
              <w:rPr>
                <w:sz w:val="28"/>
                <w:szCs w:val="28"/>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0059841"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1AEC39D" w14:textId="77777777" w:rsidR="00056FFE" w:rsidRPr="00481BF6" w:rsidRDefault="00056FFE" w:rsidP="00D01F57">
            <w:pPr>
              <w:rPr>
                <w:sz w:val="28"/>
                <w:szCs w:val="28"/>
                <w:lang w:val="kk-KZ"/>
              </w:rPr>
            </w:pPr>
          </w:p>
        </w:tc>
      </w:tr>
      <w:tr w:rsidR="00C16865" w:rsidRPr="00481BF6" w14:paraId="4EE8F22B"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4B83A" w14:textId="77777777" w:rsidR="00056FFE" w:rsidRPr="00481BF6" w:rsidRDefault="00056FFE" w:rsidP="00D01F57">
            <w:pPr>
              <w:pStyle w:val="p"/>
              <w:rPr>
                <w:color w:val="auto"/>
                <w:sz w:val="28"/>
                <w:szCs w:val="28"/>
                <w:lang w:val="kk-KZ"/>
              </w:rPr>
            </w:pPr>
            <w:r w:rsidRPr="00481BF6">
              <w:rPr>
                <w:color w:val="auto"/>
                <w:sz w:val="28"/>
                <w:szCs w:val="28"/>
                <w:lang w:val="kk-KZ"/>
              </w:rPr>
              <w:t>күтілетін ақша ағынын ең жақсы бағалау</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42C68D4" w14:textId="77777777" w:rsidR="00056FFE" w:rsidRPr="00481BF6" w:rsidRDefault="00056FFE" w:rsidP="00D01F57">
            <w:pPr>
              <w:pStyle w:val="pc"/>
              <w:rPr>
                <w:color w:val="auto"/>
                <w:sz w:val="28"/>
                <w:szCs w:val="28"/>
                <w:lang w:val="kk-KZ"/>
              </w:rPr>
            </w:pPr>
            <w:r w:rsidRPr="00481BF6">
              <w:rPr>
                <w:color w:val="auto"/>
                <w:sz w:val="28"/>
                <w:szCs w:val="28"/>
                <w:lang w:val="kk-KZ"/>
              </w:rPr>
              <w:t>38.1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6BE6C19"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245E82F" w14:textId="77777777" w:rsidR="00056FFE" w:rsidRPr="00481BF6" w:rsidRDefault="00056FFE" w:rsidP="00D01F57">
            <w:pPr>
              <w:rPr>
                <w:sz w:val="28"/>
                <w:szCs w:val="28"/>
                <w:lang w:val="kk-KZ"/>
              </w:rPr>
            </w:pPr>
          </w:p>
        </w:tc>
      </w:tr>
      <w:tr w:rsidR="00C16865" w:rsidRPr="00481BF6" w14:paraId="5499A963"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F4412" w14:textId="77777777" w:rsidR="00056FFE" w:rsidRPr="00481BF6" w:rsidRDefault="00056FFE" w:rsidP="00D01F57">
            <w:pPr>
              <w:pStyle w:val="p"/>
              <w:rPr>
                <w:color w:val="auto"/>
                <w:sz w:val="28"/>
                <w:szCs w:val="28"/>
                <w:lang w:val="kk-KZ"/>
              </w:rPr>
            </w:pPr>
            <w:r w:rsidRPr="00481BF6">
              <w:rPr>
                <w:color w:val="auto"/>
                <w:sz w:val="28"/>
                <w:szCs w:val="28"/>
                <w:lang w:val="kk-KZ"/>
              </w:rPr>
              <w:t>қаржылық емес тәуекелге тәуекелдік түзету</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E035F53" w14:textId="77777777" w:rsidR="00056FFE" w:rsidRPr="00481BF6" w:rsidRDefault="00056FFE" w:rsidP="00D01F57">
            <w:pPr>
              <w:pStyle w:val="pc"/>
              <w:rPr>
                <w:color w:val="auto"/>
                <w:sz w:val="28"/>
                <w:szCs w:val="28"/>
                <w:lang w:val="kk-KZ"/>
              </w:rPr>
            </w:pPr>
            <w:r w:rsidRPr="00481BF6">
              <w:rPr>
                <w:color w:val="auto"/>
                <w:sz w:val="28"/>
                <w:szCs w:val="28"/>
                <w:lang w:val="kk-KZ"/>
              </w:rPr>
              <w:t>38.2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26CC57F"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51E18AE1" w14:textId="77777777" w:rsidR="00056FFE" w:rsidRPr="00481BF6" w:rsidRDefault="00056FFE" w:rsidP="00D01F57">
            <w:pPr>
              <w:rPr>
                <w:sz w:val="28"/>
                <w:szCs w:val="28"/>
                <w:lang w:val="kk-KZ"/>
              </w:rPr>
            </w:pPr>
          </w:p>
        </w:tc>
      </w:tr>
      <w:tr w:rsidR="00C16865" w:rsidRPr="00481BF6" w14:paraId="3BCC59BF"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1807" w14:textId="77777777" w:rsidR="00056FFE" w:rsidRPr="00481BF6" w:rsidRDefault="00056FFE" w:rsidP="00D01F57">
            <w:pPr>
              <w:pStyle w:val="p"/>
              <w:rPr>
                <w:color w:val="auto"/>
                <w:sz w:val="28"/>
                <w:szCs w:val="28"/>
                <w:lang w:val="kk-KZ"/>
              </w:rPr>
            </w:pPr>
            <w:r w:rsidRPr="00481BF6">
              <w:rPr>
                <w:rStyle w:val="ypks7kbdpwfgdykd3qb9"/>
                <w:color w:val="auto"/>
                <w:sz w:val="28"/>
                <w:szCs w:val="28"/>
                <w:lang w:val="kk-KZ"/>
              </w:rPr>
              <w:t>Сақтандыру</w:t>
            </w:r>
            <w:r w:rsidRPr="00481BF6">
              <w:rPr>
                <w:color w:val="auto"/>
                <w:sz w:val="28"/>
                <w:szCs w:val="28"/>
                <w:lang w:val="kk-KZ"/>
              </w:rPr>
              <w:t xml:space="preserve"> </w:t>
            </w:r>
            <w:r w:rsidRPr="00481BF6">
              <w:rPr>
                <w:rStyle w:val="ypks7kbdpwfgdykd3qb9"/>
                <w:color w:val="auto"/>
                <w:sz w:val="28"/>
                <w:szCs w:val="28"/>
                <w:lang w:val="kk-KZ"/>
              </w:rPr>
              <w:t>шартында</w:t>
            </w:r>
            <w:r w:rsidRPr="00481BF6">
              <w:rPr>
                <w:color w:val="auto"/>
                <w:sz w:val="28"/>
                <w:szCs w:val="28"/>
                <w:lang w:val="kk-KZ"/>
              </w:rPr>
              <w:t xml:space="preserve"> </w:t>
            </w:r>
            <w:r w:rsidRPr="00481BF6">
              <w:rPr>
                <w:rStyle w:val="ypks7kbdpwfgdykd3qb9"/>
                <w:color w:val="auto"/>
                <w:sz w:val="28"/>
                <w:szCs w:val="28"/>
                <w:lang w:val="kk-KZ"/>
              </w:rPr>
              <w:t>көзделген</w:t>
            </w:r>
            <w:r w:rsidRPr="00481BF6">
              <w:rPr>
                <w:color w:val="auto"/>
                <w:sz w:val="28"/>
                <w:szCs w:val="28"/>
                <w:lang w:val="kk-KZ"/>
              </w:rPr>
              <w:t xml:space="preserve"> </w:t>
            </w:r>
            <w:r w:rsidRPr="00481BF6">
              <w:rPr>
                <w:rStyle w:val="ypks7kbdpwfgdykd3qb9"/>
                <w:color w:val="auto"/>
                <w:sz w:val="28"/>
                <w:szCs w:val="28"/>
                <w:lang w:val="kk-KZ"/>
              </w:rPr>
              <w:t>қызметке</w:t>
            </w:r>
            <w:r w:rsidRPr="00481BF6">
              <w:rPr>
                <w:color w:val="auto"/>
                <w:sz w:val="28"/>
                <w:szCs w:val="28"/>
                <w:lang w:val="kk-KZ"/>
              </w:rPr>
              <w:t xml:space="preserve"> </w:t>
            </w:r>
            <w:r w:rsidRPr="00481BF6">
              <w:rPr>
                <w:rStyle w:val="ypks7kbdpwfgdykd3qb9"/>
                <w:color w:val="auto"/>
                <w:sz w:val="28"/>
                <w:szCs w:val="28"/>
                <w:lang w:val="kk-KZ"/>
              </w:rPr>
              <w:t>маржа</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61A8EF3" w14:textId="77777777" w:rsidR="00056FFE" w:rsidRPr="00481BF6" w:rsidRDefault="00056FFE" w:rsidP="00D01F57">
            <w:pPr>
              <w:pStyle w:val="pc"/>
              <w:rPr>
                <w:color w:val="auto"/>
                <w:sz w:val="28"/>
                <w:szCs w:val="28"/>
                <w:lang w:val="kk-KZ"/>
              </w:rPr>
            </w:pPr>
            <w:r w:rsidRPr="00481BF6">
              <w:rPr>
                <w:color w:val="auto"/>
                <w:sz w:val="28"/>
                <w:szCs w:val="28"/>
                <w:lang w:val="kk-KZ"/>
              </w:rPr>
              <w:t>38.3</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3EAC1EA"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01E0C58" w14:textId="77777777" w:rsidR="00056FFE" w:rsidRPr="00481BF6" w:rsidRDefault="00056FFE" w:rsidP="00D01F57">
            <w:pPr>
              <w:rPr>
                <w:sz w:val="28"/>
                <w:szCs w:val="28"/>
                <w:lang w:val="kk-KZ"/>
              </w:rPr>
            </w:pPr>
          </w:p>
        </w:tc>
      </w:tr>
      <w:tr w:rsidR="00C16865" w:rsidRPr="00481BF6" w14:paraId="0DBC25B5"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BBCB2" w14:textId="77777777" w:rsidR="00056FFE" w:rsidRPr="00481BF6" w:rsidRDefault="00056FFE" w:rsidP="00D01F57">
            <w:pPr>
              <w:pStyle w:val="p"/>
              <w:rPr>
                <w:color w:val="auto"/>
                <w:sz w:val="28"/>
                <w:szCs w:val="28"/>
                <w:lang w:val="kk-KZ"/>
              </w:rPr>
            </w:pPr>
            <w:r w:rsidRPr="00481BF6">
              <w:rPr>
                <w:color w:val="auto"/>
                <w:sz w:val="28"/>
                <w:szCs w:val="28"/>
                <w:lang w:val="kk-KZ"/>
              </w:rPr>
              <w:t>шығын компоненті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6A2B701" w14:textId="77777777" w:rsidR="00056FFE" w:rsidRPr="00481BF6" w:rsidRDefault="00056FFE" w:rsidP="00D01F57">
            <w:pPr>
              <w:pStyle w:val="pc"/>
              <w:rPr>
                <w:color w:val="auto"/>
                <w:sz w:val="28"/>
                <w:szCs w:val="28"/>
                <w:lang w:val="kk-KZ"/>
              </w:rPr>
            </w:pPr>
            <w:r w:rsidRPr="00481BF6">
              <w:rPr>
                <w:color w:val="auto"/>
                <w:sz w:val="28"/>
                <w:szCs w:val="28"/>
                <w:lang w:val="kk-KZ"/>
              </w:rPr>
              <w:t>38.4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B538000"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D62434A" w14:textId="77777777" w:rsidR="00056FFE" w:rsidRPr="00481BF6" w:rsidRDefault="00056FFE" w:rsidP="00D01F57">
            <w:pPr>
              <w:rPr>
                <w:sz w:val="28"/>
                <w:szCs w:val="28"/>
                <w:lang w:val="kk-KZ"/>
              </w:rPr>
            </w:pPr>
          </w:p>
        </w:tc>
      </w:tr>
      <w:tr w:rsidR="00C16865" w:rsidRPr="00481BF6" w14:paraId="2CB98FC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F5099" w14:textId="77777777" w:rsidR="00056FFE" w:rsidRPr="00481BF6" w:rsidRDefault="00056FFE" w:rsidP="00D01F57">
            <w:pPr>
              <w:pStyle w:val="p"/>
              <w:rPr>
                <w:color w:val="auto"/>
                <w:sz w:val="28"/>
                <w:szCs w:val="28"/>
                <w:lang w:val="kk-KZ"/>
              </w:rPr>
            </w:pPr>
            <w:r w:rsidRPr="00481BF6">
              <w:rPr>
                <w:color w:val="auto"/>
                <w:sz w:val="28"/>
                <w:szCs w:val="28"/>
                <w:lang w:val="kk-KZ"/>
              </w:rPr>
              <w:t>оның ішінде: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EC3A7C5" w14:textId="77777777" w:rsidR="00056FFE" w:rsidRPr="00481BF6" w:rsidRDefault="00056FFE" w:rsidP="00D01F57">
            <w:pPr>
              <w:rPr>
                <w:sz w:val="28"/>
                <w:szCs w:val="28"/>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307EE29"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2485A37" w14:textId="77777777" w:rsidR="00056FFE" w:rsidRPr="00481BF6" w:rsidRDefault="00056FFE" w:rsidP="00D01F57">
            <w:pPr>
              <w:rPr>
                <w:sz w:val="28"/>
                <w:szCs w:val="28"/>
                <w:lang w:val="kk-KZ"/>
              </w:rPr>
            </w:pPr>
          </w:p>
        </w:tc>
      </w:tr>
      <w:tr w:rsidR="00C16865" w:rsidRPr="00481BF6" w14:paraId="7B3DA62C"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C9330" w14:textId="77777777" w:rsidR="00056FFE" w:rsidRPr="00481BF6" w:rsidRDefault="00056FFE" w:rsidP="00D01F57">
            <w:pPr>
              <w:pStyle w:val="p"/>
              <w:rPr>
                <w:color w:val="auto"/>
                <w:sz w:val="28"/>
                <w:szCs w:val="28"/>
                <w:lang w:val="kk-KZ"/>
              </w:rPr>
            </w:pPr>
            <w:r w:rsidRPr="00481BF6">
              <w:rPr>
                <w:color w:val="auto"/>
                <w:sz w:val="28"/>
                <w:szCs w:val="28"/>
                <w:lang w:val="kk-KZ"/>
              </w:rPr>
              <w:lastRenderedPageBreak/>
              <w:t>күтілетін ақша ағынын ең жақсы бағалау бойынша</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437927E" w14:textId="77777777" w:rsidR="00056FFE" w:rsidRPr="00481BF6" w:rsidRDefault="00056FFE" w:rsidP="00D01F57">
            <w:pPr>
              <w:pStyle w:val="pc"/>
              <w:rPr>
                <w:color w:val="auto"/>
                <w:sz w:val="28"/>
                <w:szCs w:val="28"/>
                <w:lang w:val="kk-KZ"/>
              </w:rPr>
            </w:pPr>
            <w:r w:rsidRPr="00481BF6">
              <w:rPr>
                <w:color w:val="auto"/>
                <w:sz w:val="28"/>
                <w:szCs w:val="28"/>
                <w:lang w:val="kk-KZ"/>
              </w:rPr>
              <w:t>38.4.1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2FBE7DC"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64FA8E9A" w14:textId="77777777" w:rsidR="00056FFE" w:rsidRPr="00481BF6" w:rsidRDefault="00056FFE" w:rsidP="00D01F57">
            <w:pPr>
              <w:rPr>
                <w:sz w:val="28"/>
                <w:szCs w:val="28"/>
                <w:lang w:val="kk-KZ"/>
              </w:rPr>
            </w:pPr>
          </w:p>
        </w:tc>
      </w:tr>
      <w:tr w:rsidR="00C16865" w:rsidRPr="00481BF6" w14:paraId="105AD859"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CEC56" w14:textId="77777777" w:rsidR="00056FFE" w:rsidRPr="00481BF6" w:rsidRDefault="00056FFE" w:rsidP="00D01F57">
            <w:pPr>
              <w:pStyle w:val="p"/>
              <w:rPr>
                <w:color w:val="auto"/>
                <w:sz w:val="28"/>
                <w:szCs w:val="28"/>
                <w:lang w:val="kk-KZ"/>
              </w:rPr>
            </w:pPr>
            <w:r w:rsidRPr="00481BF6">
              <w:rPr>
                <w:color w:val="auto"/>
                <w:sz w:val="28"/>
                <w:szCs w:val="28"/>
                <w:lang w:val="kk-KZ"/>
              </w:rPr>
              <w:t xml:space="preserve">қаржылық емес тәуекелге тәуекелдік түзету бойынша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BA34694" w14:textId="77777777" w:rsidR="00056FFE" w:rsidRPr="00481BF6" w:rsidRDefault="00056FFE" w:rsidP="00D01F57">
            <w:pPr>
              <w:pStyle w:val="pc"/>
              <w:rPr>
                <w:color w:val="auto"/>
                <w:sz w:val="28"/>
                <w:szCs w:val="28"/>
                <w:lang w:val="kk-KZ"/>
              </w:rPr>
            </w:pPr>
            <w:r w:rsidRPr="00481BF6">
              <w:rPr>
                <w:color w:val="auto"/>
                <w:sz w:val="28"/>
                <w:szCs w:val="28"/>
                <w:lang w:val="kk-KZ"/>
              </w:rPr>
              <w:t>38.4.2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1D78377"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3DB550F" w14:textId="77777777" w:rsidR="00056FFE" w:rsidRPr="00481BF6" w:rsidRDefault="00056FFE" w:rsidP="00D01F57">
            <w:pPr>
              <w:rPr>
                <w:sz w:val="28"/>
                <w:szCs w:val="28"/>
                <w:lang w:val="kk-KZ"/>
              </w:rPr>
            </w:pPr>
          </w:p>
        </w:tc>
      </w:tr>
      <w:tr w:rsidR="00C16865" w:rsidRPr="00481BF6" w14:paraId="1CBB9EE6"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9525" w14:textId="77777777" w:rsidR="00056FFE" w:rsidRPr="00481BF6" w:rsidRDefault="00056FFE" w:rsidP="00D01F57">
            <w:pPr>
              <w:pStyle w:val="p"/>
              <w:rPr>
                <w:color w:val="auto"/>
                <w:sz w:val="28"/>
                <w:szCs w:val="28"/>
                <w:lang w:val="kk-KZ"/>
              </w:rPr>
            </w:pPr>
            <w:r w:rsidRPr="00481BF6">
              <w:rPr>
                <w:color w:val="auto"/>
                <w:sz w:val="28"/>
                <w:szCs w:val="28"/>
                <w:lang w:val="kk-KZ"/>
              </w:rPr>
              <w:t>Қайта сақтандыру шартында көзделген қызметке маржа</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4A85281" w14:textId="77777777" w:rsidR="00056FFE" w:rsidRPr="00481BF6" w:rsidRDefault="00056FFE" w:rsidP="00D01F57">
            <w:pPr>
              <w:pStyle w:val="pc"/>
              <w:rPr>
                <w:color w:val="auto"/>
                <w:sz w:val="28"/>
                <w:szCs w:val="28"/>
                <w:lang w:val="kk-KZ"/>
              </w:rPr>
            </w:pPr>
            <w:r w:rsidRPr="00481BF6">
              <w:rPr>
                <w:color w:val="auto"/>
                <w:sz w:val="28"/>
                <w:szCs w:val="28"/>
                <w:lang w:val="kk-KZ"/>
              </w:rPr>
              <w:t>39</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8720332"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8F150F5" w14:textId="77777777" w:rsidR="00056FFE" w:rsidRPr="00481BF6" w:rsidRDefault="00056FFE" w:rsidP="00D01F57">
            <w:pPr>
              <w:rPr>
                <w:sz w:val="28"/>
                <w:szCs w:val="28"/>
                <w:lang w:val="kk-KZ"/>
              </w:rPr>
            </w:pPr>
          </w:p>
        </w:tc>
      </w:tr>
      <w:tr w:rsidR="00C16865" w:rsidRPr="00481BF6" w14:paraId="11A17127"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B9380" w14:textId="77777777" w:rsidR="00056FFE" w:rsidRPr="00481BF6" w:rsidRDefault="00056FFE" w:rsidP="00D01F57">
            <w:pPr>
              <w:pStyle w:val="p"/>
              <w:rPr>
                <w:color w:val="auto"/>
                <w:sz w:val="28"/>
                <w:szCs w:val="28"/>
                <w:lang w:val="kk-KZ"/>
              </w:rPr>
            </w:pPr>
            <w:r w:rsidRPr="00481BF6">
              <w:rPr>
                <w:color w:val="auto"/>
                <w:sz w:val="28"/>
                <w:szCs w:val="28"/>
                <w:lang w:val="kk-KZ"/>
              </w:rPr>
              <w:t>Ұсталатын қайта сақтандыру шарттарының портфельдері бойынша сақтандырудың қалған бөлігі бойынша міндеттемелер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0E68D4F" w14:textId="77777777" w:rsidR="00056FFE" w:rsidRPr="00481BF6" w:rsidRDefault="00056FFE" w:rsidP="00D01F57">
            <w:pPr>
              <w:pStyle w:val="pc"/>
              <w:rPr>
                <w:color w:val="auto"/>
                <w:sz w:val="28"/>
                <w:szCs w:val="28"/>
                <w:lang w:val="kk-KZ"/>
              </w:rPr>
            </w:pPr>
            <w:r w:rsidRPr="00481BF6">
              <w:rPr>
                <w:color w:val="auto"/>
                <w:sz w:val="28"/>
                <w:szCs w:val="28"/>
                <w:lang w:val="kk-KZ"/>
              </w:rPr>
              <w:t>40</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7C7FA8C"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DE3A799" w14:textId="77777777" w:rsidR="00056FFE" w:rsidRPr="00481BF6" w:rsidRDefault="00056FFE" w:rsidP="00D01F57">
            <w:pPr>
              <w:rPr>
                <w:sz w:val="28"/>
                <w:szCs w:val="28"/>
                <w:lang w:val="kk-KZ"/>
              </w:rPr>
            </w:pPr>
          </w:p>
        </w:tc>
      </w:tr>
      <w:tr w:rsidR="00C16865" w:rsidRPr="00481BF6" w14:paraId="2277C1BB"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E8D1A" w14:textId="77777777" w:rsidR="00056FFE" w:rsidRPr="00481BF6" w:rsidRDefault="00056FFE" w:rsidP="00D01F57">
            <w:pPr>
              <w:pStyle w:val="p"/>
              <w:rPr>
                <w:color w:val="auto"/>
                <w:sz w:val="28"/>
                <w:szCs w:val="28"/>
                <w:lang w:val="kk-KZ"/>
              </w:rPr>
            </w:pPr>
            <w:r w:rsidRPr="00481BF6">
              <w:rPr>
                <w:color w:val="auto"/>
                <w:sz w:val="28"/>
                <w:szCs w:val="28"/>
                <w:lang w:val="kk-KZ"/>
              </w:rPr>
              <w:t>Пайда болған шығын бойынша міндеттемелер, оның ішінде: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6F81789" w14:textId="77777777" w:rsidR="00056FFE" w:rsidRPr="00481BF6" w:rsidRDefault="00056FFE" w:rsidP="00D01F57">
            <w:pPr>
              <w:pStyle w:val="pc"/>
              <w:rPr>
                <w:color w:val="auto"/>
                <w:sz w:val="28"/>
                <w:szCs w:val="28"/>
                <w:lang w:val="kk-KZ"/>
              </w:rPr>
            </w:pPr>
            <w:r w:rsidRPr="00481BF6">
              <w:rPr>
                <w:color w:val="auto"/>
                <w:sz w:val="28"/>
                <w:szCs w:val="28"/>
                <w:lang w:val="kk-KZ"/>
              </w:rPr>
              <w:t>41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6AB8442"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CFDDF99" w14:textId="77777777" w:rsidR="00056FFE" w:rsidRPr="00481BF6" w:rsidRDefault="00056FFE" w:rsidP="00D01F57">
            <w:pPr>
              <w:rPr>
                <w:sz w:val="28"/>
                <w:szCs w:val="28"/>
                <w:lang w:val="kk-KZ"/>
              </w:rPr>
            </w:pPr>
          </w:p>
        </w:tc>
      </w:tr>
      <w:tr w:rsidR="00C16865" w:rsidRPr="00481BF6" w14:paraId="71FB6557"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FF1E8" w14:textId="77777777" w:rsidR="00056FFE" w:rsidRPr="00481BF6" w:rsidRDefault="00056FFE" w:rsidP="00D01F57">
            <w:pPr>
              <w:pStyle w:val="p"/>
              <w:rPr>
                <w:color w:val="auto"/>
                <w:sz w:val="28"/>
                <w:szCs w:val="28"/>
                <w:lang w:val="kk-KZ"/>
              </w:rPr>
            </w:pPr>
            <w:r w:rsidRPr="00481BF6">
              <w:rPr>
                <w:color w:val="auto"/>
                <w:sz w:val="28"/>
                <w:szCs w:val="28"/>
                <w:lang w:val="kk-KZ"/>
              </w:rPr>
              <w:t>Пайда болған шығын бойынша қаржылық емес тәуекелге тәуекелдік түзету</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1003C5C" w14:textId="77777777" w:rsidR="00056FFE" w:rsidRPr="00481BF6" w:rsidRDefault="00056FFE" w:rsidP="00D01F57">
            <w:pPr>
              <w:pStyle w:val="pc"/>
              <w:rPr>
                <w:color w:val="auto"/>
                <w:sz w:val="28"/>
                <w:szCs w:val="28"/>
                <w:lang w:val="kk-KZ"/>
              </w:rPr>
            </w:pPr>
            <w:r w:rsidRPr="00481BF6">
              <w:rPr>
                <w:color w:val="auto"/>
                <w:sz w:val="28"/>
                <w:szCs w:val="28"/>
                <w:lang w:val="kk-KZ"/>
              </w:rPr>
              <w:t>42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1183831"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9306E12" w14:textId="77777777" w:rsidR="00056FFE" w:rsidRPr="00481BF6" w:rsidRDefault="00056FFE" w:rsidP="00D01F57">
            <w:pPr>
              <w:rPr>
                <w:sz w:val="28"/>
                <w:szCs w:val="28"/>
                <w:lang w:val="kk-KZ"/>
              </w:rPr>
            </w:pPr>
          </w:p>
        </w:tc>
      </w:tr>
      <w:tr w:rsidR="00C16865" w:rsidRPr="00481BF6" w14:paraId="0DDA8062"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BA005" w14:textId="77777777" w:rsidR="00056FFE" w:rsidRPr="00481BF6" w:rsidRDefault="00056FFE" w:rsidP="00D01F57">
            <w:pPr>
              <w:pStyle w:val="p"/>
              <w:rPr>
                <w:color w:val="auto"/>
                <w:sz w:val="28"/>
                <w:szCs w:val="28"/>
                <w:lang w:val="kk-KZ"/>
              </w:rPr>
            </w:pPr>
            <w:r w:rsidRPr="00481BF6">
              <w:rPr>
                <w:color w:val="auto"/>
                <w:sz w:val="28"/>
                <w:szCs w:val="28"/>
                <w:lang w:val="kk-KZ"/>
              </w:rPr>
              <w:t>Реттелген борыш</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FE6C725" w14:textId="77777777" w:rsidR="00056FFE" w:rsidRPr="00481BF6" w:rsidRDefault="00056FFE" w:rsidP="00D01F57">
            <w:pPr>
              <w:pStyle w:val="pc"/>
              <w:rPr>
                <w:color w:val="auto"/>
                <w:sz w:val="28"/>
                <w:szCs w:val="28"/>
                <w:lang w:val="kk-KZ"/>
              </w:rPr>
            </w:pPr>
            <w:r w:rsidRPr="00481BF6">
              <w:rPr>
                <w:color w:val="auto"/>
                <w:sz w:val="28"/>
                <w:szCs w:val="28"/>
                <w:lang w:val="kk-KZ"/>
              </w:rPr>
              <w:t>43</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3729C6D"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EE7CE1A" w14:textId="77777777" w:rsidR="00056FFE" w:rsidRPr="00481BF6" w:rsidRDefault="00056FFE" w:rsidP="00D01F57">
            <w:pPr>
              <w:rPr>
                <w:sz w:val="28"/>
                <w:szCs w:val="28"/>
                <w:lang w:val="kk-KZ"/>
              </w:rPr>
            </w:pPr>
          </w:p>
        </w:tc>
      </w:tr>
      <w:tr w:rsidR="00C16865" w:rsidRPr="00481BF6" w14:paraId="4F84DAB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BE747" w14:textId="77777777" w:rsidR="00056FFE" w:rsidRPr="00481BF6" w:rsidRDefault="00056FFE" w:rsidP="00D01F57">
            <w:pPr>
              <w:pStyle w:val="p"/>
              <w:rPr>
                <w:color w:val="auto"/>
                <w:sz w:val="28"/>
                <w:szCs w:val="28"/>
                <w:lang w:val="kk-KZ"/>
              </w:rPr>
            </w:pPr>
            <w:r w:rsidRPr="00481BF6">
              <w:rPr>
                <w:color w:val="auto"/>
                <w:sz w:val="28"/>
                <w:szCs w:val="28"/>
                <w:lang w:val="kk-KZ"/>
              </w:rPr>
              <w:t>Қайта сақтандырушылармен есеп айырысу</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66440B2" w14:textId="77777777" w:rsidR="00056FFE" w:rsidRPr="00481BF6" w:rsidRDefault="00056FFE" w:rsidP="00D01F57">
            <w:pPr>
              <w:pStyle w:val="pc"/>
              <w:rPr>
                <w:color w:val="auto"/>
                <w:sz w:val="28"/>
                <w:szCs w:val="28"/>
                <w:lang w:val="kk-KZ"/>
              </w:rPr>
            </w:pPr>
            <w:r w:rsidRPr="00481BF6">
              <w:rPr>
                <w:color w:val="auto"/>
                <w:sz w:val="28"/>
                <w:szCs w:val="28"/>
                <w:lang w:val="kk-KZ"/>
              </w:rPr>
              <w:t>44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F12C574"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E2DD658" w14:textId="77777777" w:rsidR="00056FFE" w:rsidRPr="00481BF6" w:rsidRDefault="00056FFE" w:rsidP="00D01F57">
            <w:pPr>
              <w:rPr>
                <w:sz w:val="28"/>
                <w:szCs w:val="28"/>
                <w:lang w:val="kk-KZ"/>
              </w:rPr>
            </w:pPr>
          </w:p>
        </w:tc>
      </w:tr>
      <w:tr w:rsidR="00C16865" w:rsidRPr="00481BF6" w14:paraId="2060D011"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68148" w14:textId="77777777" w:rsidR="00056FFE" w:rsidRPr="00481BF6" w:rsidRDefault="00056FFE" w:rsidP="00D01F57">
            <w:pPr>
              <w:pStyle w:val="p"/>
              <w:rPr>
                <w:color w:val="auto"/>
                <w:sz w:val="28"/>
                <w:szCs w:val="28"/>
                <w:lang w:val="kk-KZ"/>
              </w:rPr>
            </w:pPr>
            <w:r w:rsidRPr="00481BF6">
              <w:rPr>
                <w:color w:val="auto"/>
                <w:sz w:val="28"/>
                <w:szCs w:val="28"/>
                <w:lang w:val="kk-KZ"/>
              </w:rPr>
              <w:t>Сақтандыру (қайта сақтандыру) қызметі бойынша делдалдармен есеп айырысу</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85A7DD8" w14:textId="77777777" w:rsidR="00056FFE" w:rsidRPr="00481BF6" w:rsidRDefault="00056FFE" w:rsidP="00D01F57">
            <w:pPr>
              <w:pStyle w:val="pc"/>
              <w:rPr>
                <w:color w:val="auto"/>
                <w:sz w:val="28"/>
                <w:szCs w:val="28"/>
                <w:lang w:val="kk-KZ"/>
              </w:rPr>
            </w:pPr>
            <w:r w:rsidRPr="00481BF6">
              <w:rPr>
                <w:color w:val="auto"/>
                <w:sz w:val="28"/>
                <w:szCs w:val="28"/>
                <w:lang w:val="kk-KZ"/>
              </w:rPr>
              <w:t>45</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29ACDBE"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7D3B8AE" w14:textId="77777777" w:rsidR="00056FFE" w:rsidRPr="00481BF6" w:rsidRDefault="00056FFE" w:rsidP="00D01F57">
            <w:pPr>
              <w:rPr>
                <w:sz w:val="28"/>
                <w:szCs w:val="28"/>
                <w:lang w:val="kk-KZ"/>
              </w:rPr>
            </w:pPr>
          </w:p>
        </w:tc>
      </w:tr>
      <w:tr w:rsidR="00C16865" w:rsidRPr="00481BF6" w14:paraId="3636597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AE262" w14:textId="77777777" w:rsidR="00056FFE" w:rsidRPr="00481BF6" w:rsidRDefault="00056FFE" w:rsidP="00D01F57">
            <w:pPr>
              <w:pStyle w:val="p"/>
              <w:rPr>
                <w:color w:val="auto"/>
                <w:sz w:val="28"/>
                <w:szCs w:val="28"/>
                <w:lang w:val="kk-KZ"/>
              </w:rPr>
            </w:pPr>
            <w:r w:rsidRPr="00481BF6">
              <w:rPr>
                <w:color w:val="auto"/>
                <w:sz w:val="28"/>
                <w:szCs w:val="28"/>
                <w:lang w:val="kk-KZ"/>
              </w:rPr>
              <w:t>Салықтар және бюджетке төленетін басқа да міндетті төлемдер бойынша бюджет алдындағы міндеттеме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B6BAB02" w14:textId="77777777" w:rsidR="00056FFE" w:rsidRPr="00481BF6" w:rsidRDefault="00056FFE" w:rsidP="00D01F57">
            <w:pPr>
              <w:pStyle w:val="pc"/>
              <w:rPr>
                <w:color w:val="auto"/>
                <w:sz w:val="28"/>
                <w:szCs w:val="28"/>
                <w:lang w:val="kk-KZ"/>
              </w:rPr>
            </w:pPr>
            <w:r w:rsidRPr="00481BF6">
              <w:rPr>
                <w:color w:val="auto"/>
                <w:sz w:val="28"/>
                <w:szCs w:val="28"/>
                <w:lang w:val="kk-KZ"/>
              </w:rPr>
              <w:t>46</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C8C4AA8"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D19148E" w14:textId="77777777" w:rsidR="00056FFE" w:rsidRPr="00481BF6" w:rsidRDefault="00056FFE" w:rsidP="00D01F57">
            <w:pPr>
              <w:rPr>
                <w:sz w:val="28"/>
                <w:szCs w:val="28"/>
                <w:lang w:val="kk-KZ"/>
              </w:rPr>
            </w:pPr>
          </w:p>
        </w:tc>
      </w:tr>
      <w:tr w:rsidR="00C16865" w:rsidRPr="00481BF6" w14:paraId="5D6015E2"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1ECF6" w14:textId="77777777" w:rsidR="00056FFE" w:rsidRPr="00481BF6" w:rsidRDefault="00056FFE" w:rsidP="00D01F57">
            <w:pPr>
              <w:pStyle w:val="p"/>
              <w:rPr>
                <w:color w:val="auto"/>
                <w:sz w:val="28"/>
                <w:szCs w:val="28"/>
                <w:lang w:val="kk-KZ"/>
              </w:rPr>
            </w:pPr>
            <w:r w:rsidRPr="00481BF6">
              <w:rPr>
                <w:color w:val="auto"/>
                <w:sz w:val="28"/>
                <w:szCs w:val="28"/>
                <w:lang w:val="kk-KZ"/>
              </w:rPr>
              <w:t>Кейінге қалдырылған салық міндеттемесі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0BC79F2" w14:textId="77777777" w:rsidR="00056FFE" w:rsidRPr="00481BF6" w:rsidRDefault="00056FFE" w:rsidP="00D01F57">
            <w:pPr>
              <w:pStyle w:val="pc"/>
              <w:rPr>
                <w:color w:val="auto"/>
                <w:sz w:val="28"/>
                <w:szCs w:val="28"/>
                <w:lang w:val="kk-KZ"/>
              </w:rPr>
            </w:pPr>
            <w:r w:rsidRPr="00481BF6">
              <w:rPr>
                <w:color w:val="auto"/>
                <w:sz w:val="28"/>
                <w:szCs w:val="28"/>
                <w:lang w:val="kk-KZ"/>
              </w:rPr>
              <w:t>47</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99F3E4A"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D255CA6" w14:textId="77777777" w:rsidR="00056FFE" w:rsidRPr="00481BF6" w:rsidRDefault="00056FFE" w:rsidP="00D01F57">
            <w:pPr>
              <w:rPr>
                <w:sz w:val="28"/>
                <w:szCs w:val="28"/>
                <w:lang w:val="kk-KZ"/>
              </w:rPr>
            </w:pPr>
          </w:p>
        </w:tc>
      </w:tr>
      <w:tr w:rsidR="00C16865" w:rsidRPr="00481BF6" w14:paraId="5ED9BA8F"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4672D" w14:textId="77777777" w:rsidR="00056FFE" w:rsidRPr="00481BF6" w:rsidRDefault="00056FFE" w:rsidP="00D01F57">
            <w:pPr>
              <w:pStyle w:val="p"/>
              <w:rPr>
                <w:color w:val="auto"/>
                <w:sz w:val="28"/>
                <w:szCs w:val="28"/>
                <w:lang w:val="kk-KZ"/>
              </w:rPr>
            </w:pPr>
            <w:r w:rsidRPr="00481BF6">
              <w:rPr>
                <w:color w:val="auto"/>
                <w:sz w:val="28"/>
                <w:szCs w:val="28"/>
                <w:lang w:val="kk-KZ"/>
              </w:rPr>
              <w:t>Сақтандыру (қайта сақтандыру) шарттары бойынша төлеуге берілетін шоттар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7670EA6" w14:textId="77777777" w:rsidR="00056FFE" w:rsidRPr="00481BF6" w:rsidRDefault="00056FFE" w:rsidP="00D01F57">
            <w:pPr>
              <w:pStyle w:val="pc"/>
              <w:rPr>
                <w:color w:val="auto"/>
                <w:sz w:val="28"/>
                <w:szCs w:val="28"/>
                <w:lang w:val="kk-KZ"/>
              </w:rPr>
            </w:pPr>
            <w:r w:rsidRPr="00481BF6">
              <w:rPr>
                <w:color w:val="auto"/>
                <w:sz w:val="28"/>
                <w:szCs w:val="28"/>
                <w:lang w:val="kk-KZ"/>
              </w:rPr>
              <w:t>48</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7A9E653"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BF5C6D5" w14:textId="77777777" w:rsidR="00056FFE" w:rsidRPr="00481BF6" w:rsidRDefault="00056FFE" w:rsidP="00D01F57">
            <w:pPr>
              <w:rPr>
                <w:sz w:val="28"/>
                <w:szCs w:val="28"/>
                <w:lang w:val="kk-KZ"/>
              </w:rPr>
            </w:pPr>
          </w:p>
        </w:tc>
      </w:tr>
      <w:tr w:rsidR="00C16865" w:rsidRPr="00481BF6" w14:paraId="4BB99CAE"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6F057" w14:textId="77777777" w:rsidR="00056FFE" w:rsidRPr="00481BF6" w:rsidRDefault="00056FFE" w:rsidP="00D01F57">
            <w:pPr>
              <w:pStyle w:val="p"/>
              <w:rPr>
                <w:color w:val="auto"/>
                <w:sz w:val="28"/>
                <w:szCs w:val="28"/>
                <w:lang w:val="kk-KZ"/>
              </w:rPr>
            </w:pPr>
            <w:r w:rsidRPr="00481BF6">
              <w:rPr>
                <w:color w:val="auto"/>
                <w:sz w:val="28"/>
                <w:szCs w:val="28"/>
                <w:lang w:val="kk-KZ"/>
              </w:rPr>
              <w:t>Басқа да кредиторлық берешек</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DCF2522" w14:textId="77777777" w:rsidR="00056FFE" w:rsidRPr="00481BF6" w:rsidRDefault="00056FFE" w:rsidP="00D01F57">
            <w:pPr>
              <w:pStyle w:val="pc"/>
              <w:rPr>
                <w:color w:val="auto"/>
                <w:sz w:val="28"/>
                <w:szCs w:val="28"/>
                <w:lang w:val="kk-KZ"/>
              </w:rPr>
            </w:pPr>
            <w:r w:rsidRPr="00481BF6">
              <w:rPr>
                <w:color w:val="auto"/>
                <w:sz w:val="28"/>
                <w:szCs w:val="28"/>
                <w:lang w:val="kk-KZ"/>
              </w:rPr>
              <w:t>49</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ED02F90"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73BD9993" w14:textId="77777777" w:rsidR="00056FFE" w:rsidRPr="00481BF6" w:rsidRDefault="00056FFE" w:rsidP="00D01F57">
            <w:pPr>
              <w:rPr>
                <w:sz w:val="28"/>
                <w:szCs w:val="28"/>
                <w:lang w:val="kk-KZ"/>
              </w:rPr>
            </w:pPr>
          </w:p>
        </w:tc>
      </w:tr>
      <w:tr w:rsidR="00C16865" w:rsidRPr="00481BF6" w14:paraId="5BF40768"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C97DA" w14:textId="77777777" w:rsidR="00056FFE" w:rsidRPr="00481BF6" w:rsidRDefault="00056FFE" w:rsidP="00D01F57">
            <w:pPr>
              <w:pStyle w:val="p"/>
              <w:rPr>
                <w:color w:val="auto"/>
                <w:sz w:val="28"/>
                <w:szCs w:val="28"/>
                <w:lang w:val="kk-KZ"/>
              </w:rPr>
            </w:pPr>
            <w:r w:rsidRPr="00481BF6">
              <w:rPr>
                <w:color w:val="auto"/>
                <w:sz w:val="28"/>
                <w:szCs w:val="28"/>
                <w:lang w:val="kk-KZ"/>
              </w:rPr>
              <w:t>Бағалау міндеттемелері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01A5B77" w14:textId="77777777" w:rsidR="00056FFE" w:rsidRPr="00481BF6" w:rsidRDefault="00056FFE" w:rsidP="00D01F57">
            <w:pPr>
              <w:pStyle w:val="pc"/>
              <w:rPr>
                <w:color w:val="auto"/>
                <w:sz w:val="28"/>
                <w:szCs w:val="28"/>
                <w:lang w:val="kk-KZ"/>
              </w:rPr>
            </w:pPr>
            <w:r w:rsidRPr="00481BF6">
              <w:rPr>
                <w:color w:val="auto"/>
                <w:sz w:val="28"/>
                <w:szCs w:val="28"/>
                <w:lang w:val="kk-KZ"/>
              </w:rPr>
              <w:t>50</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E33B2D5"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0605D9D" w14:textId="77777777" w:rsidR="00056FFE" w:rsidRPr="00481BF6" w:rsidRDefault="00056FFE" w:rsidP="00D01F57">
            <w:pPr>
              <w:rPr>
                <w:sz w:val="28"/>
                <w:szCs w:val="28"/>
                <w:lang w:val="kk-KZ"/>
              </w:rPr>
            </w:pPr>
          </w:p>
        </w:tc>
      </w:tr>
      <w:tr w:rsidR="00C16865" w:rsidRPr="00481BF6" w14:paraId="0BA7007F"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D038A" w14:textId="77777777" w:rsidR="00056FFE" w:rsidRPr="00481BF6" w:rsidRDefault="00056FFE" w:rsidP="00D01F57">
            <w:pPr>
              <w:pStyle w:val="p"/>
              <w:rPr>
                <w:color w:val="auto"/>
                <w:sz w:val="28"/>
                <w:szCs w:val="28"/>
                <w:lang w:val="kk-KZ"/>
              </w:rPr>
            </w:pPr>
            <w:r w:rsidRPr="00481BF6">
              <w:rPr>
                <w:color w:val="auto"/>
                <w:sz w:val="28"/>
                <w:szCs w:val="28"/>
                <w:lang w:val="kk-KZ"/>
              </w:rPr>
              <w:t>Басқа да міндеттемелер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30D880B" w14:textId="77777777" w:rsidR="00056FFE" w:rsidRPr="00481BF6" w:rsidRDefault="00056FFE" w:rsidP="00D01F57">
            <w:pPr>
              <w:pStyle w:val="pc"/>
              <w:rPr>
                <w:color w:val="auto"/>
                <w:sz w:val="28"/>
                <w:szCs w:val="28"/>
                <w:lang w:val="kk-KZ"/>
              </w:rPr>
            </w:pPr>
            <w:r w:rsidRPr="00481BF6">
              <w:rPr>
                <w:color w:val="auto"/>
                <w:sz w:val="28"/>
                <w:szCs w:val="28"/>
                <w:lang w:val="kk-KZ"/>
              </w:rPr>
              <w:t>51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928EFB3"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280A0D6" w14:textId="77777777" w:rsidR="00056FFE" w:rsidRPr="00481BF6" w:rsidRDefault="00056FFE" w:rsidP="00D01F57">
            <w:pPr>
              <w:rPr>
                <w:sz w:val="28"/>
                <w:szCs w:val="28"/>
                <w:lang w:val="kk-KZ"/>
              </w:rPr>
            </w:pPr>
          </w:p>
        </w:tc>
      </w:tr>
      <w:tr w:rsidR="00C16865" w:rsidRPr="00481BF6" w14:paraId="2CAA6BCB"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AB7F1" w14:textId="77777777" w:rsidR="00056FFE" w:rsidRPr="00481BF6" w:rsidRDefault="00056FFE" w:rsidP="00D01F57">
            <w:pPr>
              <w:pStyle w:val="p"/>
              <w:rPr>
                <w:color w:val="auto"/>
                <w:sz w:val="28"/>
                <w:szCs w:val="28"/>
                <w:lang w:val="kk-KZ"/>
              </w:rPr>
            </w:pPr>
            <w:r w:rsidRPr="00481BF6">
              <w:rPr>
                <w:color w:val="auto"/>
                <w:sz w:val="28"/>
                <w:szCs w:val="28"/>
                <w:lang w:val="kk-KZ"/>
              </w:rPr>
              <w:t>Міндеттемелердің жиыны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BFF6E0C" w14:textId="77777777" w:rsidR="00056FFE" w:rsidRPr="00481BF6" w:rsidRDefault="00056FFE" w:rsidP="00D01F57">
            <w:pPr>
              <w:pStyle w:val="pc"/>
              <w:rPr>
                <w:color w:val="auto"/>
                <w:sz w:val="28"/>
                <w:szCs w:val="28"/>
                <w:lang w:val="kk-KZ"/>
              </w:rPr>
            </w:pPr>
            <w:r w:rsidRPr="00481BF6">
              <w:rPr>
                <w:color w:val="auto"/>
                <w:sz w:val="28"/>
                <w:szCs w:val="28"/>
                <w:lang w:val="kk-KZ"/>
              </w:rPr>
              <w:t>52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12D7F81"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98133BB" w14:textId="77777777" w:rsidR="00056FFE" w:rsidRPr="00481BF6" w:rsidRDefault="00056FFE" w:rsidP="00D01F57">
            <w:pPr>
              <w:rPr>
                <w:sz w:val="28"/>
                <w:szCs w:val="28"/>
                <w:lang w:val="kk-KZ"/>
              </w:rPr>
            </w:pPr>
          </w:p>
        </w:tc>
      </w:tr>
      <w:tr w:rsidR="00C16865" w:rsidRPr="00481BF6" w14:paraId="6DEE050A"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622F0" w14:textId="77777777" w:rsidR="00056FFE" w:rsidRPr="00481BF6" w:rsidRDefault="00056FFE" w:rsidP="00D01F57">
            <w:pPr>
              <w:pStyle w:val="p"/>
              <w:rPr>
                <w:color w:val="auto"/>
                <w:sz w:val="28"/>
                <w:szCs w:val="28"/>
                <w:lang w:val="kk-KZ"/>
              </w:rPr>
            </w:pPr>
            <w:r w:rsidRPr="00481BF6">
              <w:rPr>
                <w:color w:val="auto"/>
                <w:sz w:val="28"/>
                <w:szCs w:val="28"/>
                <w:lang w:val="kk-KZ"/>
              </w:rPr>
              <w:t>Бас офис шоты</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DA72303" w14:textId="77777777" w:rsidR="00056FFE" w:rsidRPr="00481BF6" w:rsidRDefault="00056FFE" w:rsidP="00D01F57">
            <w:pPr>
              <w:pStyle w:val="pc"/>
              <w:rPr>
                <w:color w:val="auto"/>
                <w:sz w:val="28"/>
                <w:szCs w:val="28"/>
                <w:lang w:val="kk-KZ"/>
              </w:rPr>
            </w:pPr>
            <w:r w:rsidRPr="00481BF6">
              <w:rPr>
                <w:color w:val="auto"/>
                <w:sz w:val="28"/>
                <w:szCs w:val="28"/>
                <w:lang w:val="kk-KZ"/>
              </w:rPr>
              <w:t>53</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FF6EB0E"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EA43E12" w14:textId="77777777" w:rsidR="00056FFE" w:rsidRPr="00481BF6" w:rsidRDefault="00056FFE" w:rsidP="00D01F57">
            <w:pPr>
              <w:rPr>
                <w:sz w:val="28"/>
                <w:szCs w:val="28"/>
                <w:lang w:val="kk-KZ"/>
              </w:rPr>
            </w:pPr>
          </w:p>
        </w:tc>
      </w:tr>
      <w:tr w:rsidR="00C16865" w:rsidRPr="00481BF6" w14:paraId="4015AF76"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43BEE" w14:textId="77777777" w:rsidR="00056FFE" w:rsidRPr="00481BF6" w:rsidRDefault="00056FFE" w:rsidP="00D01F57">
            <w:pPr>
              <w:pStyle w:val="p"/>
              <w:rPr>
                <w:color w:val="auto"/>
                <w:sz w:val="28"/>
                <w:szCs w:val="28"/>
                <w:lang w:val="kk-KZ"/>
              </w:rPr>
            </w:pPr>
            <w:r w:rsidRPr="00481BF6">
              <w:rPr>
                <w:color w:val="auto"/>
                <w:sz w:val="28"/>
                <w:szCs w:val="28"/>
                <w:lang w:val="kk-KZ"/>
              </w:rPr>
              <w:t>Резервтер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7BBF77F" w14:textId="77777777" w:rsidR="00056FFE" w:rsidRPr="00481BF6" w:rsidRDefault="00056FFE" w:rsidP="00D01F57">
            <w:pPr>
              <w:pStyle w:val="pc"/>
              <w:rPr>
                <w:color w:val="auto"/>
                <w:sz w:val="28"/>
                <w:szCs w:val="28"/>
                <w:lang w:val="kk-KZ"/>
              </w:rPr>
            </w:pPr>
            <w:r w:rsidRPr="00481BF6">
              <w:rPr>
                <w:color w:val="auto"/>
                <w:sz w:val="28"/>
                <w:szCs w:val="28"/>
                <w:lang w:val="kk-KZ"/>
              </w:rPr>
              <w:t>54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1129B67"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1E09736" w14:textId="77777777" w:rsidR="00056FFE" w:rsidRPr="00481BF6" w:rsidRDefault="00056FFE" w:rsidP="00D01F57">
            <w:pPr>
              <w:rPr>
                <w:sz w:val="28"/>
                <w:szCs w:val="28"/>
                <w:lang w:val="kk-KZ"/>
              </w:rPr>
            </w:pPr>
          </w:p>
        </w:tc>
      </w:tr>
      <w:tr w:rsidR="00C16865" w:rsidRPr="00481BF6" w14:paraId="6D9F0487"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9083A" w14:textId="77777777" w:rsidR="00056FFE" w:rsidRPr="00481BF6" w:rsidRDefault="00056FFE" w:rsidP="00D01F57">
            <w:pPr>
              <w:pStyle w:val="p"/>
              <w:rPr>
                <w:color w:val="auto"/>
                <w:sz w:val="28"/>
                <w:szCs w:val="28"/>
                <w:lang w:val="kk-KZ"/>
              </w:rPr>
            </w:pPr>
            <w:r w:rsidRPr="00481BF6">
              <w:rPr>
                <w:color w:val="auto"/>
                <w:sz w:val="28"/>
                <w:szCs w:val="28"/>
                <w:lang w:val="kk-KZ"/>
              </w:rPr>
              <w:t>оның ішінде:</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EBD620D" w14:textId="77777777" w:rsidR="00056FFE" w:rsidRPr="00481BF6" w:rsidRDefault="00056FFE" w:rsidP="00D01F57">
            <w:pPr>
              <w:rPr>
                <w:sz w:val="28"/>
                <w:szCs w:val="28"/>
                <w:lang w:val="kk-KZ"/>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267636B"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735DB96A" w14:textId="77777777" w:rsidR="00056FFE" w:rsidRPr="00481BF6" w:rsidRDefault="00056FFE" w:rsidP="00D01F57">
            <w:pPr>
              <w:rPr>
                <w:sz w:val="28"/>
                <w:szCs w:val="28"/>
                <w:lang w:val="kk-KZ"/>
              </w:rPr>
            </w:pPr>
          </w:p>
        </w:tc>
      </w:tr>
      <w:tr w:rsidR="00371965" w:rsidRPr="00481BF6" w14:paraId="55BBBA17"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80BA0" w14:textId="77777777" w:rsidR="00371965" w:rsidRPr="00481BF6" w:rsidRDefault="00371965" w:rsidP="00371965">
            <w:pPr>
              <w:pStyle w:val="p"/>
              <w:rPr>
                <w:color w:val="auto"/>
                <w:sz w:val="28"/>
                <w:szCs w:val="28"/>
                <w:lang w:val="kk-KZ"/>
              </w:rPr>
            </w:pPr>
            <w:r w:rsidRPr="00481BF6">
              <w:rPr>
                <w:color w:val="auto"/>
                <w:sz w:val="28"/>
                <w:szCs w:val="28"/>
                <w:lang w:val="kk-KZ"/>
              </w:rPr>
              <w:t>Басқа жиынтық кіріс арқылы әділ құны бойынша бағаланатын бағалы қағаздарды қайта бағалау резерві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362C9FA" w14:textId="1946E4C4" w:rsidR="00371965" w:rsidRPr="00481BF6" w:rsidRDefault="00371965" w:rsidP="00371965">
            <w:pPr>
              <w:pStyle w:val="pc"/>
              <w:rPr>
                <w:color w:val="auto"/>
                <w:sz w:val="28"/>
                <w:szCs w:val="28"/>
                <w:lang w:val="kk-KZ"/>
              </w:rPr>
            </w:pPr>
            <w:r w:rsidRPr="00481BF6">
              <w:rPr>
                <w:color w:val="auto"/>
                <w:sz w:val="28"/>
                <w:szCs w:val="28"/>
                <w:lang w:val="kk-KZ"/>
              </w:rPr>
              <w:t>54.1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FEB2EEC" w14:textId="77777777" w:rsidR="00371965" w:rsidRPr="00481BF6" w:rsidRDefault="00371965" w:rsidP="00371965">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C73E8EE" w14:textId="77777777" w:rsidR="00371965" w:rsidRPr="00481BF6" w:rsidRDefault="00371965" w:rsidP="00371965">
            <w:pPr>
              <w:rPr>
                <w:sz w:val="28"/>
                <w:szCs w:val="28"/>
                <w:lang w:val="kk-KZ"/>
              </w:rPr>
            </w:pPr>
          </w:p>
        </w:tc>
      </w:tr>
      <w:tr w:rsidR="00371965" w:rsidRPr="00481BF6" w14:paraId="56852206"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EF713" w14:textId="77777777" w:rsidR="00371965" w:rsidRPr="00481BF6" w:rsidRDefault="00371965" w:rsidP="00371965">
            <w:pPr>
              <w:pStyle w:val="p"/>
              <w:rPr>
                <w:color w:val="auto"/>
                <w:sz w:val="28"/>
                <w:szCs w:val="28"/>
                <w:lang w:val="kk-KZ"/>
              </w:rPr>
            </w:pPr>
            <w:r w:rsidRPr="00481BF6">
              <w:rPr>
                <w:color w:val="auto"/>
                <w:sz w:val="28"/>
                <w:szCs w:val="28"/>
                <w:lang w:val="kk-KZ"/>
              </w:rPr>
              <w:t>Басқа жиынтық кіріс арқылы әділ құны бойынша бағаланатын бағалы қағаздардың құнсыздану резерві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DB94AE7" w14:textId="06C46899" w:rsidR="00371965" w:rsidRPr="00481BF6" w:rsidRDefault="00371965" w:rsidP="00371965">
            <w:pPr>
              <w:pStyle w:val="pc"/>
              <w:rPr>
                <w:color w:val="auto"/>
                <w:sz w:val="28"/>
                <w:szCs w:val="28"/>
                <w:lang w:val="kk-KZ"/>
              </w:rPr>
            </w:pPr>
            <w:r w:rsidRPr="00481BF6">
              <w:rPr>
                <w:color w:val="auto"/>
                <w:sz w:val="28"/>
                <w:szCs w:val="28"/>
                <w:lang w:val="kk-KZ"/>
              </w:rPr>
              <w:t>54.2</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87B3FD6" w14:textId="77777777" w:rsidR="00371965" w:rsidRPr="00481BF6" w:rsidRDefault="00371965" w:rsidP="00371965">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B4CA5E5" w14:textId="77777777" w:rsidR="00371965" w:rsidRPr="00481BF6" w:rsidRDefault="00371965" w:rsidP="00371965">
            <w:pPr>
              <w:rPr>
                <w:sz w:val="28"/>
                <w:szCs w:val="28"/>
                <w:lang w:val="kk-KZ"/>
              </w:rPr>
            </w:pPr>
          </w:p>
        </w:tc>
      </w:tr>
      <w:tr w:rsidR="00371965" w:rsidRPr="00481BF6" w14:paraId="6C91B0EC"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7263B" w14:textId="77777777" w:rsidR="00371965" w:rsidRPr="00481BF6" w:rsidRDefault="00371965" w:rsidP="00371965">
            <w:pPr>
              <w:pStyle w:val="p"/>
              <w:rPr>
                <w:color w:val="auto"/>
                <w:sz w:val="28"/>
                <w:szCs w:val="28"/>
                <w:lang w:val="kk-KZ"/>
              </w:rPr>
            </w:pPr>
            <w:r w:rsidRPr="00481BF6">
              <w:rPr>
                <w:color w:val="auto"/>
                <w:sz w:val="28"/>
                <w:szCs w:val="28"/>
                <w:lang w:val="kk-KZ"/>
              </w:rPr>
              <w:t>Күтпеген тәуекелдер резерві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2028E69" w14:textId="29181F4E" w:rsidR="00371965" w:rsidRPr="00481BF6" w:rsidRDefault="00371965" w:rsidP="00371965">
            <w:pPr>
              <w:pStyle w:val="pc"/>
              <w:rPr>
                <w:color w:val="auto"/>
                <w:sz w:val="28"/>
                <w:szCs w:val="28"/>
                <w:lang w:val="kk-KZ"/>
              </w:rPr>
            </w:pPr>
            <w:r w:rsidRPr="00481BF6">
              <w:rPr>
                <w:color w:val="auto"/>
                <w:sz w:val="28"/>
                <w:szCs w:val="28"/>
                <w:lang w:val="kk-KZ"/>
              </w:rPr>
              <w:t>54.3</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71E17FB" w14:textId="77777777" w:rsidR="00371965" w:rsidRPr="00481BF6" w:rsidRDefault="00371965" w:rsidP="00371965">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88AB6C0" w14:textId="77777777" w:rsidR="00371965" w:rsidRPr="00481BF6" w:rsidRDefault="00371965" w:rsidP="00371965">
            <w:pPr>
              <w:rPr>
                <w:sz w:val="28"/>
                <w:szCs w:val="28"/>
                <w:lang w:val="kk-KZ"/>
              </w:rPr>
            </w:pPr>
          </w:p>
        </w:tc>
      </w:tr>
      <w:tr w:rsidR="00371965" w:rsidRPr="00481BF6" w14:paraId="52EF82E3"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D5163" w14:textId="77777777" w:rsidR="00371965" w:rsidRPr="00481BF6" w:rsidRDefault="00371965" w:rsidP="00371965">
            <w:pPr>
              <w:pStyle w:val="p"/>
              <w:rPr>
                <w:color w:val="auto"/>
                <w:sz w:val="28"/>
                <w:szCs w:val="28"/>
                <w:lang w:val="kk-KZ"/>
              </w:rPr>
            </w:pPr>
            <w:r w:rsidRPr="00481BF6">
              <w:rPr>
                <w:color w:val="auto"/>
                <w:sz w:val="28"/>
                <w:szCs w:val="28"/>
                <w:lang w:val="kk-KZ"/>
              </w:rPr>
              <w:t>Тұрақтандыру резерві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767FBFC" w14:textId="4916C27F" w:rsidR="00371965" w:rsidRPr="00481BF6" w:rsidRDefault="00371965" w:rsidP="00371965">
            <w:pPr>
              <w:pStyle w:val="pc"/>
              <w:rPr>
                <w:color w:val="auto"/>
                <w:sz w:val="28"/>
                <w:szCs w:val="28"/>
                <w:lang w:val="kk-KZ"/>
              </w:rPr>
            </w:pPr>
            <w:r w:rsidRPr="00481BF6">
              <w:rPr>
                <w:color w:val="auto"/>
                <w:sz w:val="28"/>
                <w:szCs w:val="28"/>
                <w:lang w:val="kk-KZ"/>
              </w:rPr>
              <w:t>54.4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B3AD526" w14:textId="77777777" w:rsidR="00371965" w:rsidRPr="00481BF6" w:rsidRDefault="00371965" w:rsidP="00371965">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B101482" w14:textId="77777777" w:rsidR="00371965" w:rsidRPr="00481BF6" w:rsidRDefault="00371965" w:rsidP="00371965">
            <w:pPr>
              <w:rPr>
                <w:sz w:val="28"/>
                <w:szCs w:val="28"/>
                <w:lang w:val="kk-KZ"/>
              </w:rPr>
            </w:pPr>
          </w:p>
        </w:tc>
      </w:tr>
      <w:tr w:rsidR="00371965" w:rsidRPr="00481BF6" w14:paraId="3DE5C970"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D1921" w14:textId="77777777" w:rsidR="00371965" w:rsidRPr="00481BF6" w:rsidRDefault="00371965" w:rsidP="00371965">
            <w:pPr>
              <w:pStyle w:val="p"/>
              <w:rPr>
                <w:color w:val="auto"/>
                <w:sz w:val="28"/>
                <w:szCs w:val="28"/>
                <w:lang w:val="kk-KZ"/>
              </w:rPr>
            </w:pPr>
            <w:r w:rsidRPr="00481BF6">
              <w:rPr>
                <w:color w:val="auto"/>
                <w:sz w:val="28"/>
                <w:szCs w:val="28"/>
                <w:lang w:val="kk-KZ"/>
              </w:rPr>
              <w:t>Негізгі құрал-жабдықтарды қайта бағалау бойынша резерв</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F39D895" w14:textId="2022AD89" w:rsidR="00371965" w:rsidRPr="00481BF6" w:rsidRDefault="00371965" w:rsidP="00371965">
            <w:pPr>
              <w:pStyle w:val="pc"/>
              <w:rPr>
                <w:color w:val="auto"/>
                <w:sz w:val="28"/>
                <w:szCs w:val="28"/>
                <w:lang w:val="kk-KZ"/>
              </w:rPr>
            </w:pPr>
            <w:r w:rsidRPr="00481BF6">
              <w:rPr>
                <w:color w:val="auto"/>
                <w:sz w:val="28"/>
                <w:szCs w:val="28"/>
                <w:lang w:val="kk-KZ"/>
              </w:rPr>
              <w:t>54.5</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936C4EA" w14:textId="77777777" w:rsidR="00371965" w:rsidRPr="00481BF6" w:rsidRDefault="00371965" w:rsidP="00371965">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552D175A" w14:textId="77777777" w:rsidR="00371965" w:rsidRPr="00481BF6" w:rsidRDefault="00371965" w:rsidP="00371965">
            <w:pPr>
              <w:rPr>
                <w:sz w:val="28"/>
                <w:szCs w:val="28"/>
                <w:lang w:val="kk-KZ"/>
              </w:rPr>
            </w:pPr>
          </w:p>
        </w:tc>
      </w:tr>
      <w:tr w:rsidR="00371965" w:rsidRPr="00481BF6" w14:paraId="04ED4BFF"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D9D30" w14:textId="77777777" w:rsidR="00371965" w:rsidRPr="00481BF6" w:rsidRDefault="00371965" w:rsidP="00371965">
            <w:pPr>
              <w:pStyle w:val="p"/>
              <w:rPr>
                <w:color w:val="auto"/>
                <w:sz w:val="28"/>
                <w:szCs w:val="28"/>
                <w:lang w:val="kk-KZ"/>
              </w:rPr>
            </w:pPr>
            <w:r w:rsidRPr="00481BF6">
              <w:rPr>
                <w:color w:val="auto"/>
                <w:sz w:val="28"/>
                <w:szCs w:val="28"/>
                <w:lang w:val="kk-KZ"/>
              </w:rPr>
              <w:t>Басқа да резервтер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F340991" w14:textId="50FC7718" w:rsidR="00371965" w:rsidRPr="00481BF6" w:rsidRDefault="00371965" w:rsidP="00371965">
            <w:pPr>
              <w:pStyle w:val="pc"/>
              <w:rPr>
                <w:color w:val="auto"/>
                <w:sz w:val="28"/>
                <w:szCs w:val="28"/>
                <w:lang w:val="kk-KZ"/>
              </w:rPr>
            </w:pPr>
            <w:r w:rsidRPr="00481BF6">
              <w:rPr>
                <w:color w:val="auto"/>
                <w:sz w:val="28"/>
                <w:szCs w:val="28"/>
                <w:lang w:val="kk-KZ"/>
              </w:rPr>
              <w:t>54.6</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A5FABF5" w14:textId="77777777" w:rsidR="00371965" w:rsidRPr="00481BF6" w:rsidRDefault="00371965" w:rsidP="00371965">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354BD42" w14:textId="77777777" w:rsidR="00371965" w:rsidRPr="00481BF6" w:rsidRDefault="00371965" w:rsidP="00371965">
            <w:pPr>
              <w:rPr>
                <w:sz w:val="28"/>
                <w:szCs w:val="28"/>
                <w:lang w:val="kk-KZ"/>
              </w:rPr>
            </w:pPr>
          </w:p>
        </w:tc>
      </w:tr>
      <w:tr w:rsidR="00C16865" w:rsidRPr="00481BF6" w14:paraId="78B20FFC"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91FE6" w14:textId="77777777" w:rsidR="00056FFE" w:rsidRPr="00481BF6" w:rsidRDefault="00056FFE" w:rsidP="00D01F57">
            <w:pPr>
              <w:pStyle w:val="p"/>
              <w:rPr>
                <w:color w:val="auto"/>
                <w:sz w:val="28"/>
                <w:szCs w:val="28"/>
                <w:lang w:val="kk-KZ"/>
              </w:rPr>
            </w:pPr>
            <w:r w:rsidRPr="00481BF6">
              <w:rPr>
                <w:color w:val="auto"/>
                <w:sz w:val="28"/>
                <w:szCs w:val="28"/>
                <w:lang w:val="kk-KZ"/>
              </w:rPr>
              <w:lastRenderedPageBreak/>
              <w:t>Қазақстан Республикасының бейрезидент-сақтандыру (қайта сақтандыру) ұйымы филиалының қызметінің нәтижелері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D997F1E" w14:textId="77777777" w:rsidR="00056FFE" w:rsidRPr="00481BF6" w:rsidRDefault="00056FFE" w:rsidP="00D01F57">
            <w:pPr>
              <w:pStyle w:val="pc"/>
              <w:rPr>
                <w:color w:val="auto"/>
                <w:sz w:val="28"/>
                <w:szCs w:val="28"/>
                <w:lang w:val="kk-KZ"/>
              </w:rPr>
            </w:pPr>
            <w:r w:rsidRPr="00481BF6">
              <w:rPr>
                <w:color w:val="auto"/>
                <w:sz w:val="28"/>
                <w:szCs w:val="28"/>
                <w:lang w:val="kk-KZ"/>
              </w:rPr>
              <w:t>55</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4AE5D17"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036283A" w14:textId="77777777" w:rsidR="00056FFE" w:rsidRPr="00481BF6" w:rsidRDefault="00056FFE" w:rsidP="00D01F57">
            <w:pPr>
              <w:rPr>
                <w:sz w:val="28"/>
                <w:szCs w:val="28"/>
                <w:lang w:val="kk-KZ"/>
              </w:rPr>
            </w:pPr>
          </w:p>
        </w:tc>
      </w:tr>
      <w:tr w:rsidR="00C16865" w:rsidRPr="00481BF6" w14:paraId="5F36714E" w14:textId="77777777" w:rsidTr="00371965">
        <w:trPr>
          <w:jc w:val="center"/>
        </w:trPr>
        <w:tc>
          <w:tcPr>
            <w:tcW w:w="3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C2B5C" w14:textId="77777777" w:rsidR="00056FFE" w:rsidRPr="00481BF6" w:rsidRDefault="00056FFE" w:rsidP="00D01F57">
            <w:pPr>
              <w:pStyle w:val="p"/>
              <w:rPr>
                <w:color w:val="auto"/>
                <w:sz w:val="28"/>
                <w:szCs w:val="28"/>
                <w:lang w:val="kk-KZ"/>
              </w:rPr>
            </w:pPr>
            <w:r w:rsidRPr="00481BF6">
              <w:rPr>
                <w:color w:val="auto"/>
                <w:sz w:val="28"/>
                <w:szCs w:val="28"/>
                <w:lang w:val="kk-KZ"/>
              </w:rPr>
              <w:t xml:space="preserve">Қазақстан Республикасының бейрезидент-сақтандыру (қайта сақтандыру) ұйымы филиалының </w:t>
            </w:r>
            <w:r w:rsidRPr="00481BF6">
              <w:rPr>
                <w:rStyle w:val="ypks7kbdpwfgdykd3qb9"/>
                <w:color w:val="auto"/>
                <w:sz w:val="28"/>
                <w:szCs w:val="28"/>
                <w:lang w:val="kk-KZ"/>
              </w:rPr>
              <w:t>міндеттемелердің</w:t>
            </w:r>
            <w:r w:rsidRPr="00481BF6">
              <w:rPr>
                <w:color w:val="auto"/>
                <w:sz w:val="28"/>
                <w:szCs w:val="28"/>
                <w:lang w:val="kk-KZ"/>
              </w:rPr>
              <w:t xml:space="preserve"> жиыны, </w:t>
            </w:r>
            <w:r w:rsidRPr="00481BF6">
              <w:rPr>
                <w:rStyle w:val="ypks7kbdpwfgdykd3qb9"/>
                <w:color w:val="auto"/>
                <w:sz w:val="28"/>
                <w:szCs w:val="28"/>
                <w:lang w:val="kk-KZ"/>
              </w:rPr>
              <w:t>бас</w:t>
            </w:r>
            <w:r w:rsidRPr="00481BF6">
              <w:rPr>
                <w:color w:val="auto"/>
                <w:sz w:val="28"/>
                <w:szCs w:val="28"/>
                <w:lang w:val="kk-KZ"/>
              </w:rPr>
              <w:t xml:space="preserve"> </w:t>
            </w:r>
            <w:r w:rsidRPr="00481BF6">
              <w:rPr>
                <w:rStyle w:val="ypks7kbdpwfgdykd3qb9"/>
                <w:color w:val="auto"/>
                <w:sz w:val="28"/>
                <w:szCs w:val="28"/>
                <w:lang w:val="kk-KZ"/>
              </w:rPr>
              <w:t>офис</w:t>
            </w:r>
            <w:r w:rsidRPr="00481BF6">
              <w:rPr>
                <w:color w:val="auto"/>
                <w:sz w:val="28"/>
                <w:szCs w:val="28"/>
                <w:lang w:val="kk-KZ"/>
              </w:rPr>
              <w:t xml:space="preserve"> </w:t>
            </w:r>
            <w:r w:rsidRPr="00481BF6">
              <w:rPr>
                <w:rStyle w:val="ypks7kbdpwfgdykd3qb9"/>
                <w:color w:val="auto"/>
                <w:sz w:val="28"/>
                <w:szCs w:val="28"/>
                <w:lang w:val="kk-KZ"/>
              </w:rPr>
              <w:t>шоты</w:t>
            </w:r>
            <w:r w:rsidRPr="00481BF6">
              <w:rPr>
                <w:color w:val="auto"/>
                <w:sz w:val="28"/>
                <w:szCs w:val="28"/>
                <w:lang w:val="kk-KZ"/>
              </w:rPr>
              <w:t xml:space="preserve">, </w:t>
            </w:r>
            <w:r w:rsidRPr="00481BF6">
              <w:rPr>
                <w:rStyle w:val="ypks7kbdpwfgdykd3qb9"/>
                <w:color w:val="auto"/>
                <w:sz w:val="28"/>
                <w:szCs w:val="28"/>
                <w:lang w:val="kk-KZ"/>
              </w:rPr>
              <w:t>резервтері</w:t>
            </w:r>
            <w:r w:rsidRPr="00481BF6">
              <w:rPr>
                <w:color w:val="auto"/>
                <w:sz w:val="28"/>
                <w:szCs w:val="28"/>
                <w:lang w:val="kk-KZ"/>
              </w:rPr>
              <w:t xml:space="preserve"> </w:t>
            </w:r>
            <w:r w:rsidRPr="00481BF6">
              <w:rPr>
                <w:rStyle w:val="ypks7kbdpwfgdykd3qb9"/>
                <w:color w:val="auto"/>
                <w:sz w:val="28"/>
                <w:szCs w:val="28"/>
                <w:lang w:val="kk-KZ"/>
              </w:rPr>
              <w:t>және</w:t>
            </w:r>
            <w:r w:rsidRPr="00481BF6">
              <w:rPr>
                <w:color w:val="auto"/>
                <w:sz w:val="28"/>
                <w:szCs w:val="28"/>
                <w:lang w:val="kk-KZ"/>
              </w:rPr>
              <w:t xml:space="preserve"> </w:t>
            </w:r>
            <w:r w:rsidRPr="00481BF6">
              <w:rPr>
                <w:rStyle w:val="ypks7kbdpwfgdykd3qb9"/>
                <w:color w:val="auto"/>
                <w:sz w:val="28"/>
                <w:szCs w:val="28"/>
                <w:lang w:val="kk-KZ"/>
              </w:rPr>
              <w:t>қызмет</w:t>
            </w:r>
            <w:r w:rsidRPr="00481BF6">
              <w:rPr>
                <w:color w:val="auto"/>
                <w:sz w:val="28"/>
                <w:szCs w:val="28"/>
                <w:lang w:val="kk-KZ"/>
              </w:rPr>
              <w:t xml:space="preserve"> </w:t>
            </w:r>
            <w:r w:rsidRPr="00481BF6">
              <w:rPr>
                <w:rStyle w:val="ypks7kbdpwfgdykd3qb9"/>
                <w:color w:val="auto"/>
                <w:sz w:val="28"/>
                <w:szCs w:val="28"/>
                <w:lang w:val="kk-KZ"/>
              </w:rPr>
              <w:t>нәтижелері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DB84927" w14:textId="77777777" w:rsidR="00056FFE" w:rsidRPr="00481BF6" w:rsidRDefault="00056FFE" w:rsidP="00D01F57">
            <w:pPr>
              <w:pStyle w:val="pc"/>
              <w:rPr>
                <w:color w:val="auto"/>
                <w:sz w:val="28"/>
                <w:szCs w:val="28"/>
                <w:lang w:val="kk-KZ"/>
              </w:rPr>
            </w:pPr>
            <w:r w:rsidRPr="00481BF6">
              <w:rPr>
                <w:color w:val="auto"/>
                <w:sz w:val="28"/>
                <w:szCs w:val="28"/>
                <w:lang w:val="kk-KZ"/>
              </w:rPr>
              <w:t>56</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1DB4A1D" w14:textId="77777777" w:rsidR="00056FFE" w:rsidRPr="00481BF6" w:rsidRDefault="00056FFE" w:rsidP="00D01F57">
            <w:pPr>
              <w:rPr>
                <w:sz w:val="28"/>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64B71891" w14:textId="77777777" w:rsidR="00056FFE" w:rsidRPr="00481BF6" w:rsidRDefault="00056FFE" w:rsidP="00D01F57">
            <w:pPr>
              <w:rPr>
                <w:sz w:val="28"/>
                <w:szCs w:val="28"/>
                <w:lang w:val="kk-KZ"/>
              </w:rPr>
            </w:pPr>
          </w:p>
        </w:tc>
      </w:tr>
    </w:tbl>
    <w:p w14:paraId="46A59620" w14:textId="77777777" w:rsidR="00056FFE" w:rsidRPr="00481BF6" w:rsidRDefault="00056FFE"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0726DD73" w14:textId="77777777" w:rsidTr="00A904ED">
        <w:trPr>
          <w:jc w:val="center"/>
        </w:trPr>
        <w:tc>
          <w:tcPr>
            <w:tcW w:w="2800" w:type="pct"/>
            <w:tcMar>
              <w:top w:w="0" w:type="dxa"/>
              <w:left w:w="108" w:type="dxa"/>
              <w:bottom w:w="0" w:type="dxa"/>
              <w:right w:w="108" w:type="dxa"/>
            </w:tcMar>
            <w:hideMark/>
          </w:tcPr>
          <w:p w14:paraId="7EF527C4" w14:textId="77777777" w:rsidR="00D62344" w:rsidRPr="00481BF6" w:rsidRDefault="00D62344"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1E037EDE" w14:textId="77777777" w:rsidR="00D62344" w:rsidRPr="00481BF6" w:rsidRDefault="00D62344"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16765A4D" w14:textId="77777777" w:rsidTr="00A904ED">
        <w:trPr>
          <w:jc w:val="center"/>
        </w:trPr>
        <w:tc>
          <w:tcPr>
            <w:tcW w:w="5000" w:type="pct"/>
            <w:gridSpan w:val="4"/>
            <w:tcMar>
              <w:top w:w="0" w:type="dxa"/>
              <w:left w:w="108" w:type="dxa"/>
              <w:bottom w:w="0" w:type="dxa"/>
              <w:right w:w="108" w:type="dxa"/>
            </w:tcMar>
            <w:hideMark/>
          </w:tcPr>
          <w:p w14:paraId="790A2D3C" w14:textId="77777777" w:rsidR="00D62344" w:rsidRPr="00481BF6" w:rsidRDefault="00D62344"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3416EEEF" w14:textId="77777777" w:rsidTr="00A904ED">
        <w:trPr>
          <w:jc w:val="center"/>
        </w:trPr>
        <w:tc>
          <w:tcPr>
            <w:tcW w:w="5000" w:type="pct"/>
            <w:gridSpan w:val="4"/>
            <w:tcMar>
              <w:top w:w="0" w:type="dxa"/>
              <w:left w:w="108" w:type="dxa"/>
              <w:bottom w:w="0" w:type="dxa"/>
              <w:right w:w="108" w:type="dxa"/>
            </w:tcMar>
            <w:hideMark/>
          </w:tcPr>
          <w:p w14:paraId="5572E70E" w14:textId="77777777" w:rsidR="00D62344" w:rsidRPr="00481BF6" w:rsidRDefault="00D62344"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2B02D742" w14:textId="77777777" w:rsidTr="00A904ED">
        <w:trPr>
          <w:jc w:val="center"/>
        </w:trPr>
        <w:tc>
          <w:tcPr>
            <w:tcW w:w="2948" w:type="pct"/>
            <w:gridSpan w:val="2"/>
            <w:tcMar>
              <w:top w:w="0" w:type="dxa"/>
              <w:left w:w="108" w:type="dxa"/>
              <w:bottom w:w="0" w:type="dxa"/>
              <w:right w:w="108" w:type="dxa"/>
            </w:tcMar>
            <w:hideMark/>
          </w:tcPr>
          <w:p w14:paraId="6ED92169" w14:textId="77777777" w:rsidR="00D62344" w:rsidRPr="00481BF6" w:rsidRDefault="00D62344"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1AE3AA24" w14:textId="77777777" w:rsidR="00D62344" w:rsidRPr="00481BF6" w:rsidRDefault="00D62344"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21E6A774" w14:textId="77777777" w:rsidTr="00A904ED">
        <w:trPr>
          <w:jc w:val="center"/>
        </w:trPr>
        <w:tc>
          <w:tcPr>
            <w:tcW w:w="2948" w:type="pct"/>
            <w:gridSpan w:val="2"/>
            <w:tcMar>
              <w:top w:w="0" w:type="dxa"/>
              <w:left w:w="108" w:type="dxa"/>
              <w:bottom w:w="0" w:type="dxa"/>
              <w:right w:w="108" w:type="dxa"/>
            </w:tcMar>
            <w:hideMark/>
          </w:tcPr>
          <w:p w14:paraId="2708D0F3" w14:textId="12FD2167" w:rsidR="00D62344" w:rsidRPr="00481BF6" w:rsidRDefault="00F5711F" w:rsidP="00F5711F">
            <w:pPr>
              <w:pStyle w:val="p"/>
              <w:rPr>
                <w:color w:val="auto"/>
                <w:sz w:val="28"/>
                <w:szCs w:val="28"/>
                <w:lang w:val="kk-KZ"/>
              </w:rPr>
            </w:pPr>
            <w:r>
              <w:rPr>
                <w:color w:val="auto"/>
                <w:sz w:val="28"/>
                <w:szCs w:val="28"/>
                <w:lang w:val="kk-KZ"/>
              </w:rPr>
              <w:t xml:space="preserve">тегі, аты, </w:t>
            </w:r>
            <w:r w:rsidR="00D62344"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1844C92E" w14:textId="77777777" w:rsidR="00D62344" w:rsidRPr="00481BF6" w:rsidRDefault="00D62344" w:rsidP="00D01F57">
            <w:pPr>
              <w:pStyle w:val="p"/>
              <w:rPr>
                <w:color w:val="auto"/>
                <w:sz w:val="28"/>
                <w:szCs w:val="28"/>
                <w:lang w:val="kk-KZ"/>
              </w:rPr>
            </w:pPr>
            <w:r w:rsidRPr="00481BF6">
              <w:rPr>
                <w:color w:val="auto"/>
                <w:sz w:val="28"/>
                <w:szCs w:val="28"/>
                <w:lang w:val="kk-KZ"/>
              </w:rPr>
              <w:t>қолы, телефоны</w:t>
            </w:r>
          </w:p>
        </w:tc>
      </w:tr>
      <w:tr w:rsidR="00C16865" w:rsidRPr="00481BF6" w14:paraId="60EC3483" w14:textId="77777777" w:rsidTr="00A904ED">
        <w:trPr>
          <w:jc w:val="center"/>
        </w:trPr>
        <w:tc>
          <w:tcPr>
            <w:tcW w:w="2948" w:type="pct"/>
            <w:gridSpan w:val="2"/>
            <w:tcMar>
              <w:top w:w="0" w:type="dxa"/>
              <w:left w:w="108" w:type="dxa"/>
              <w:bottom w:w="0" w:type="dxa"/>
              <w:right w:w="108" w:type="dxa"/>
            </w:tcMar>
            <w:hideMark/>
          </w:tcPr>
          <w:p w14:paraId="28B2DA65" w14:textId="77777777" w:rsidR="00D62344" w:rsidRPr="00481BF6" w:rsidRDefault="00D62344"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70711294" w14:textId="77777777" w:rsidR="00D62344" w:rsidRPr="00481BF6" w:rsidRDefault="00D62344"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3CE2B951" w14:textId="77777777" w:rsidR="00D62344" w:rsidRPr="00481BF6" w:rsidRDefault="00D62344" w:rsidP="00D01F57">
            <w:pPr>
              <w:pStyle w:val="p"/>
              <w:rPr>
                <w:color w:val="auto"/>
                <w:sz w:val="28"/>
                <w:szCs w:val="28"/>
                <w:lang w:val="kk-KZ"/>
              </w:rPr>
            </w:pPr>
            <w:r w:rsidRPr="00481BF6">
              <w:rPr>
                <w:color w:val="auto"/>
                <w:sz w:val="28"/>
                <w:szCs w:val="28"/>
                <w:lang w:val="kk-KZ"/>
              </w:rPr>
              <w:t>__________</w:t>
            </w:r>
          </w:p>
        </w:tc>
      </w:tr>
      <w:tr w:rsidR="00C16865" w:rsidRPr="00481BF6" w14:paraId="5ABBF148" w14:textId="77777777" w:rsidTr="00A904ED">
        <w:trPr>
          <w:jc w:val="center"/>
        </w:trPr>
        <w:tc>
          <w:tcPr>
            <w:tcW w:w="2948" w:type="pct"/>
            <w:gridSpan w:val="2"/>
            <w:tcMar>
              <w:top w:w="0" w:type="dxa"/>
              <w:left w:w="108" w:type="dxa"/>
              <w:bottom w:w="0" w:type="dxa"/>
              <w:right w:w="108" w:type="dxa"/>
            </w:tcMar>
            <w:hideMark/>
          </w:tcPr>
          <w:p w14:paraId="60A7687E" w14:textId="77777777" w:rsidR="00D62344" w:rsidRPr="00481BF6" w:rsidRDefault="00D62344"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1160A0FD" w14:textId="77777777" w:rsidR="00D62344" w:rsidRPr="00481BF6" w:rsidRDefault="00D62344"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430CBD03" w14:textId="77777777" w:rsidR="00D62344" w:rsidRPr="00481BF6" w:rsidRDefault="00D62344" w:rsidP="00D01F57">
            <w:pPr>
              <w:pStyle w:val="p"/>
              <w:rPr>
                <w:color w:val="auto"/>
                <w:sz w:val="28"/>
                <w:szCs w:val="28"/>
                <w:lang w:val="kk-KZ"/>
              </w:rPr>
            </w:pPr>
            <w:r w:rsidRPr="00481BF6">
              <w:rPr>
                <w:color w:val="auto"/>
                <w:sz w:val="28"/>
                <w:szCs w:val="28"/>
                <w:lang w:val="kk-KZ"/>
              </w:rPr>
              <w:t>күні</w:t>
            </w:r>
          </w:p>
        </w:tc>
      </w:tr>
      <w:tr w:rsidR="00C16865" w:rsidRPr="00481BF6" w14:paraId="3D898EFF" w14:textId="77777777" w:rsidTr="00A904ED">
        <w:trPr>
          <w:jc w:val="center"/>
        </w:trPr>
        <w:tc>
          <w:tcPr>
            <w:tcW w:w="2948" w:type="pct"/>
            <w:gridSpan w:val="2"/>
            <w:tcMar>
              <w:top w:w="0" w:type="dxa"/>
              <w:left w:w="108" w:type="dxa"/>
              <w:bottom w:w="0" w:type="dxa"/>
              <w:right w:w="108" w:type="dxa"/>
            </w:tcMar>
            <w:hideMark/>
          </w:tcPr>
          <w:p w14:paraId="77244526" w14:textId="77777777" w:rsidR="00D62344" w:rsidRPr="00481BF6" w:rsidRDefault="00D62344"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457DB585" w14:textId="77777777" w:rsidR="00D62344" w:rsidRPr="00481BF6" w:rsidRDefault="00D62344"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02A98CC2" w14:textId="77777777" w:rsidR="00D62344" w:rsidRPr="00481BF6" w:rsidRDefault="00D62344" w:rsidP="00D01F57">
            <w:pPr>
              <w:pStyle w:val="p"/>
              <w:rPr>
                <w:color w:val="auto"/>
                <w:sz w:val="28"/>
                <w:szCs w:val="28"/>
                <w:lang w:val="kk-KZ"/>
              </w:rPr>
            </w:pPr>
            <w:r w:rsidRPr="00481BF6">
              <w:rPr>
                <w:color w:val="auto"/>
                <w:sz w:val="28"/>
                <w:szCs w:val="28"/>
                <w:lang w:val="kk-KZ"/>
              </w:rPr>
              <w:t>_______________</w:t>
            </w:r>
          </w:p>
        </w:tc>
      </w:tr>
      <w:tr w:rsidR="00D62344" w:rsidRPr="00481BF6" w14:paraId="07D6D6FB" w14:textId="77777777" w:rsidTr="00A904ED">
        <w:trPr>
          <w:jc w:val="center"/>
        </w:trPr>
        <w:tc>
          <w:tcPr>
            <w:tcW w:w="2948" w:type="pct"/>
            <w:gridSpan w:val="2"/>
            <w:tcMar>
              <w:top w:w="0" w:type="dxa"/>
              <w:left w:w="108" w:type="dxa"/>
              <w:bottom w:w="0" w:type="dxa"/>
              <w:right w:w="108" w:type="dxa"/>
            </w:tcMar>
            <w:hideMark/>
          </w:tcPr>
          <w:p w14:paraId="613FA008" w14:textId="3C089E68" w:rsidR="00D62344" w:rsidRPr="00481BF6" w:rsidRDefault="00F5711F" w:rsidP="00D01F57">
            <w:pPr>
              <w:pStyle w:val="p"/>
              <w:rPr>
                <w:color w:val="auto"/>
                <w:sz w:val="28"/>
                <w:szCs w:val="28"/>
                <w:lang w:val="kk-KZ"/>
              </w:rPr>
            </w:pPr>
            <w:r>
              <w:rPr>
                <w:color w:val="auto"/>
                <w:sz w:val="28"/>
                <w:szCs w:val="28"/>
                <w:lang w:val="kk-KZ"/>
              </w:rPr>
              <w:t xml:space="preserve">тегі, аты, </w:t>
            </w:r>
            <w:r w:rsidR="00D62344" w:rsidRPr="00481BF6">
              <w:rPr>
                <w:color w:val="auto"/>
                <w:sz w:val="28"/>
                <w:szCs w:val="28"/>
                <w:lang w:val="kk-KZ"/>
              </w:rPr>
              <w:t>әкесінің аты (ол болған жағдайда)</w:t>
            </w:r>
          </w:p>
          <w:p w14:paraId="60EB4A1E" w14:textId="77777777" w:rsidR="00D62344" w:rsidRPr="00481BF6" w:rsidRDefault="00D62344"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3D873A5D" w14:textId="77777777" w:rsidR="00D62344" w:rsidRPr="00481BF6" w:rsidRDefault="00D62344" w:rsidP="00D01F57">
            <w:pPr>
              <w:pStyle w:val="p"/>
              <w:rPr>
                <w:color w:val="auto"/>
                <w:sz w:val="28"/>
                <w:szCs w:val="28"/>
                <w:lang w:val="kk-KZ"/>
              </w:rPr>
            </w:pPr>
            <w:r w:rsidRPr="00481BF6">
              <w:rPr>
                <w:color w:val="auto"/>
                <w:sz w:val="28"/>
                <w:szCs w:val="28"/>
                <w:lang w:val="kk-KZ"/>
              </w:rPr>
              <w:t>қолы</w:t>
            </w:r>
          </w:p>
        </w:tc>
      </w:tr>
    </w:tbl>
    <w:p w14:paraId="01BE08AC" w14:textId="77777777" w:rsidR="00D62344" w:rsidRPr="00481BF6" w:rsidRDefault="00D62344" w:rsidP="00D01F57">
      <w:pPr>
        <w:pStyle w:val="pj"/>
        <w:spacing w:before="0" w:beforeAutospacing="0" w:after="0" w:afterAutospacing="0"/>
        <w:ind w:firstLine="708"/>
        <w:jc w:val="both"/>
        <w:rPr>
          <w:color w:val="auto"/>
          <w:sz w:val="28"/>
          <w:szCs w:val="28"/>
          <w:lang w:val="kk-KZ"/>
        </w:rPr>
      </w:pPr>
    </w:p>
    <w:p w14:paraId="7E402061" w14:textId="71987B45" w:rsidR="00056FFE" w:rsidRPr="00481BF6" w:rsidRDefault="00056FFE"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p w14:paraId="7D27325B" w14:textId="77777777" w:rsidR="00056FFE" w:rsidRPr="00481BF6" w:rsidRDefault="00056FFE" w:rsidP="00D01F57">
      <w:pPr>
        <w:pStyle w:val="pj"/>
        <w:spacing w:before="0" w:beforeAutospacing="0" w:after="0" w:afterAutospacing="0"/>
        <w:ind w:firstLine="708"/>
        <w:jc w:val="both"/>
        <w:rPr>
          <w:color w:val="auto"/>
          <w:sz w:val="28"/>
          <w:szCs w:val="28"/>
          <w:lang w:val="kk-KZ"/>
        </w:rPr>
      </w:pPr>
    </w:p>
    <w:p w14:paraId="63C3B67B" w14:textId="77777777" w:rsidR="00056FFE" w:rsidRPr="00481BF6" w:rsidRDefault="00056FFE" w:rsidP="00D01F57">
      <w:pPr>
        <w:spacing w:after="160"/>
        <w:rPr>
          <w:sz w:val="28"/>
          <w:szCs w:val="28"/>
          <w:lang w:val="kk-KZ"/>
        </w:rPr>
      </w:pPr>
      <w:r w:rsidRPr="00481BF6">
        <w:rPr>
          <w:sz w:val="28"/>
          <w:szCs w:val="28"/>
          <w:lang w:val="kk-KZ"/>
        </w:rPr>
        <w:br w:type="page"/>
      </w:r>
    </w:p>
    <w:p w14:paraId="663C7C66" w14:textId="77777777" w:rsidR="00056FFE" w:rsidRPr="00481BF6" w:rsidRDefault="00056FFE" w:rsidP="00D01F57">
      <w:pPr>
        <w:pStyle w:val="pr"/>
        <w:rPr>
          <w:color w:val="auto"/>
          <w:sz w:val="28"/>
          <w:szCs w:val="28"/>
          <w:lang w:val="kk-KZ"/>
        </w:rPr>
      </w:pPr>
      <w:r w:rsidRPr="00481BF6">
        <w:rPr>
          <w:color w:val="auto"/>
          <w:sz w:val="28"/>
          <w:szCs w:val="28"/>
          <w:lang w:val="kk-KZ"/>
        </w:rPr>
        <w:lastRenderedPageBreak/>
        <w:t xml:space="preserve">«Активтер мен міндеттемелер </w:t>
      </w:r>
    </w:p>
    <w:p w14:paraId="397D4E97"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туралы есеп» </w:t>
      </w:r>
    </w:p>
    <w:p w14:paraId="173CC229" w14:textId="77777777" w:rsidR="00056FFE" w:rsidRPr="00481BF6" w:rsidRDefault="00056FFE" w:rsidP="00D01F57">
      <w:pPr>
        <w:pStyle w:val="pr"/>
        <w:rPr>
          <w:color w:val="auto"/>
          <w:sz w:val="28"/>
          <w:szCs w:val="28"/>
          <w:lang w:val="kk-KZ"/>
        </w:rPr>
      </w:pPr>
      <w:r w:rsidRPr="00481BF6">
        <w:rPr>
          <w:color w:val="auto"/>
          <w:sz w:val="28"/>
          <w:szCs w:val="28"/>
          <w:lang w:val="kk-KZ"/>
        </w:rPr>
        <w:t>әкімшілік деректерді</w:t>
      </w:r>
    </w:p>
    <w:p w14:paraId="10F1676E" w14:textId="77777777" w:rsidR="00056FFE" w:rsidRPr="00481BF6" w:rsidRDefault="00056FFE" w:rsidP="00D01F57">
      <w:pPr>
        <w:pStyle w:val="pr"/>
        <w:rPr>
          <w:color w:val="auto"/>
          <w:sz w:val="28"/>
          <w:szCs w:val="28"/>
          <w:lang w:val="kk-KZ"/>
        </w:rPr>
      </w:pPr>
      <w:r w:rsidRPr="00481BF6">
        <w:rPr>
          <w:color w:val="auto"/>
          <w:sz w:val="28"/>
          <w:szCs w:val="28"/>
          <w:lang w:val="kk-KZ"/>
        </w:rPr>
        <w:t>өтеусіз негізде жинауға</w:t>
      </w:r>
    </w:p>
    <w:p w14:paraId="181993D9" w14:textId="77777777" w:rsidR="00056FFE" w:rsidRPr="00481BF6" w:rsidRDefault="00056FFE" w:rsidP="00D01F57">
      <w:pPr>
        <w:pStyle w:val="pr"/>
        <w:rPr>
          <w:color w:val="auto"/>
          <w:sz w:val="28"/>
          <w:szCs w:val="28"/>
          <w:lang w:val="kk-KZ"/>
        </w:rPr>
      </w:pPr>
      <w:r w:rsidRPr="00481BF6">
        <w:rPr>
          <w:color w:val="auto"/>
          <w:sz w:val="28"/>
          <w:szCs w:val="28"/>
          <w:lang w:val="kk-KZ"/>
        </w:rPr>
        <w:t>арналған нысанына</w:t>
      </w:r>
    </w:p>
    <w:p w14:paraId="284997BE" w14:textId="77777777" w:rsidR="00056FFE" w:rsidRPr="00481BF6" w:rsidRDefault="00056FFE" w:rsidP="00D01F57">
      <w:pPr>
        <w:pStyle w:val="pr"/>
        <w:rPr>
          <w:color w:val="auto"/>
          <w:sz w:val="28"/>
          <w:szCs w:val="28"/>
          <w:lang w:val="kk-KZ"/>
        </w:rPr>
      </w:pPr>
      <w:r w:rsidRPr="00481BF6">
        <w:rPr>
          <w:color w:val="auto"/>
          <w:sz w:val="28"/>
          <w:szCs w:val="28"/>
          <w:lang w:val="kk-KZ"/>
        </w:rPr>
        <w:t>қосымша</w:t>
      </w:r>
    </w:p>
    <w:p w14:paraId="2A4F186F" w14:textId="77777777" w:rsidR="00056FFE" w:rsidRPr="00481BF6" w:rsidRDefault="00056FFE" w:rsidP="00D01F57">
      <w:pPr>
        <w:pStyle w:val="pr"/>
        <w:rPr>
          <w:color w:val="auto"/>
          <w:sz w:val="28"/>
          <w:szCs w:val="28"/>
          <w:lang w:val="kk-KZ"/>
        </w:rPr>
      </w:pPr>
    </w:p>
    <w:p w14:paraId="37692DF2" w14:textId="77777777" w:rsidR="00056FFE" w:rsidRPr="00481BF6" w:rsidRDefault="00056FFE" w:rsidP="00D01F57">
      <w:pPr>
        <w:pStyle w:val="pc"/>
        <w:rPr>
          <w:color w:val="auto"/>
          <w:sz w:val="28"/>
          <w:szCs w:val="28"/>
          <w:lang w:val="kk-KZ"/>
        </w:rPr>
      </w:pPr>
    </w:p>
    <w:p w14:paraId="59146BAA" w14:textId="77777777" w:rsidR="00056FFE" w:rsidRPr="00481BF6" w:rsidRDefault="00056FFE" w:rsidP="00D01F57">
      <w:pPr>
        <w:pStyle w:val="pc"/>
        <w:rPr>
          <w:b/>
          <w:bCs/>
          <w:color w:val="auto"/>
          <w:sz w:val="28"/>
          <w:szCs w:val="28"/>
          <w:lang w:val="kk-KZ"/>
        </w:rPr>
      </w:pPr>
      <w:r w:rsidRPr="00481BF6">
        <w:rPr>
          <w:b/>
          <w:bCs/>
          <w:color w:val="auto"/>
          <w:sz w:val="28"/>
          <w:szCs w:val="28"/>
          <w:lang w:val="kk-KZ"/>
        </w:rPr>
        <w:t xml:space="preserve">«Активтер мен міндеттемелер </w:t>
      </w:r>
    </w:p>
    <w:p w14:paraId="7F732EEC" w14:textId="77777777" w:rsidR="00056FFE" w:rsidRPr="00481BF6" w:rsidRDefault="00056FFE" w:rsidP="00D01F57">
      <w:pPr>
        <w:pStyle w:val="pc"/>
        <w:rPr>
          <w:rStyle w:val="s1"/>
          <w:rFonts w:eastAsiaTheme="majorEastAsia"/>
          <w:color w:val="auto"/>
          <w:sz w:val="28"/>
          <w:szCs w:val="28"/>
          <w:lang w:val="kk-KZ"/>
        </w:rPr>
      </w:pPr>
      <w:r w:rsidRPr="00481BF6">
        <w:rPr>
          <w:b/>
          <w:bCs/>
          <w:color w:val="auto"/>
          <w:sz w:val="28"/>
          <w:szCs w:val="28"/>
          <w:lang w:val="kk-KZ"/>
        </w:rPr>
        <w:t xml:space="preserve">туралы есеп» </w:t>
      </w:r>
      <w:r w:rsidRPr="00481BF6">
        <w:rPr>
          <w:rStyle w:val="s1"/>
          <w:rFonts w:eastAsiaTheme="majorEastAsia"/>
          <w:color w:val="auto"/>
          <w:sz w:val="28"/>
          <w:szCs w:val="28"/>
          <w:lang w:val="kk-KZ"/>
        </w:rPr>
        <w:t xml:space="preserve">(индексі </w:t>
      </w:r>
      <w:r w:rsidRPr="00481BF6">
        <w:rPr>
          <w:rStyle w:val="s0"/>
          <w:color w:val="auto"/>
          <w:sz w:val="28"/>
          <w:szCs w:val="28"/>
          <w:lang w:val="kk-KZ"/>
        </w:rPr>
        <w:t>–</w:t>
      </w:r>
      <w:r w:rsidRPr="00481BF6">
        <w:rPr>
          <w:rStyle w:val="s1"/>
          <w:rFonts w:eastAsiaTheme="majorEastAsia"/>
          <w:color w:val="auto"/>
          <w:sz w:val="28"/>
          <w:szCs w:val="28"/>
          <w:lang w:val="kk-KZ"/>
        </w:rPr>
        <w:t xml:space="preserve"> </w:t>
      </w:r>
      <w:r w:rsidRPr="00481BF6">
        <w:rPr>
          <w:rStyle w:val="s1"/>
          <w:color w:val="auto"/>
          <w:sz w:val="28"/>
          <w:szCs w:val="28"/>
          <w:lang w:val="kk-KZ"/>
        </w:rPr>
        <w:t>F1-BNRIO</w:t>
      </w:r>
      <w:r w:rsidRPr="00481BF6">
        <w:rPr>
          <w:rStyle w:val="s1"/>
          <w:rFonts w:eastAsiaTheme="majorEastAsia"/>
          <w:color w:val="auto"/>
          <w:sz w:val="28"/>
          <w:szCs w:val="28"/>
          <w:lang w:val="kk-KZ"/>
        </w:rPr>
        <w:t xml:space="preserve">, </w:t>
      </w:r>
      <w:r w:rsidRPr="00481BF6">
        <w:rPr>
          <w:b/>
          <w:bCs/>
          <w:color w:val="auto"/>
          <w:sz w:val="28"/>
          <w:szCs w:val="28"/>
          <w:lang w:val="kk-KZ"/>
        </w:rPr>
        <w:t>кезеңділігі: ай сайын</w:t>
      </w:r>
      <w:r w:rsidRPr="00481BF6">
        <w:rPr>
          <w:rStyle w:val="s1"/>
          <w:rFonts w:eastAsiaTheme="majorEastAsia"/>
          <w:color w:val="auto"/>
          <w:sz w:val="28"/>
          <w:szCs w:val="28"/>
          <w:lang w:val="kk-KZ"/>
        </w:rPr>
        <w:t>)</w:t>
      </w:r>
    </w:p>
    <w:p w14:paraId="00DC0F98" w14:textId="77777777" w:rsidR="00056FFE" w:rsidRPr="00481BF6" w:rsidRDefault="00056FFE" w:rsidP="00D01F57">
      <w:pPr>
        <w:pStyle w:val="pc"/>
        <w:rPr>
          <w:rStyle w:val="s1"/>
          <w:b w:val="0"/>
          <w:bCs w:val="0"/>
          <w:color w:val="auto"/>
          <w:sz w:val="28"/>
          <w:szCs w:val="28"/>
          <w:lang w:val="kk-KZ"/>
        </w:rPr>
      </w:pPr>
      <w:r w:rsidRPr="00481BF6">
        <w:rPr>
          <w:b/>
          <w:bCs/>
          <w:color w:val="auto"/>
          <w:sz w:val="28"/>
          <w:szCs w:val="28"/>
          <w:lang w:val="kk-KZ"/>
        </w:rPr>
        <w:t xml:space="preserve">әкімшілік деректерді өтеусіз негізде жинауға арналған нысанын толтыру бойынша түсіндірме </w:t>
      </w:r>
    </w:p>
    <w:p w14:paraId="154EF770" w14:textId="77777777" w:rsidR="00056FFE" w:rsidRPr="00481BF6" w:rsidRDefault="00056FFE" w:rsidP="00D01F57">
      <w:pPr>
        <w:pStyle w:val="pc"/>
        <w:rPr>
          <w:color w:val="auto"/>
          <w:sz w:val="28"/>
          <w:szCs w:val="28"/>
          <w:lang w:val="kk-KZ"/>
        </w:rPr>
      </w:pPr>
    </w:p>
    <w:p w14:paraId="11774687"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27D968EC"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Қазақстан Республикасының бейрезидент-сақтандыру (қайта сақтандыру) ұйымының филиалы ай сайын толтырады.</w:t>
      </w:r>
    </w:p>
    <w:p w14:paraId="5A9AE695"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038CD735"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4D28CBCB"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311F05C9"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алдыңғы жылдың соңындағы деректер көрсетіледі.</w:t>
      </w:r>
    </w:p>
    <w:p w14:paraId="2799ACE6" w14:textId="3E4DED59" w:rsidR="007D1AE5" w:rsidRPr="00481BF6" w:rsidRDefault="00626DA1" w:rsidP="007D1AE5">
      <w:pPr>
        <w:ind w:firstLine="709"/>
        <w:jc w:val="both"/>
        <w:rPr>
          <w:sz w:val="28"/>
          <w:szCs w:val="28"/>
          <w:lang w:val="kk-KZ"/>
        </w:rPr>
      </w:pPr>
      <w:r w:rsidRPr="00481BF6">
        <w:rPr>
          <w:sz w:val="28"/>
          <w:szCs w:val="28"/>
          <w:lang w:val="kk-KZ"/>
        </w:rPr>
        <w:t xml:space="preserve">7. 1 – 56 </w:t>
      </w:r>
      <w:r w:rsidR="00056FFE" w:rsidRPr="00481BF6">
        <w:rPr>
          <w:sz w:val="28"/>
          <w:szCs w:val="28"/>
          <w:lang w:val="kk-KZ"/>
        </w:rPr>
        <w:t xml:space="preserve">аралығындағы жолдарда </w:t>
      </w:r>
      <w:r w:rsidR="007D1AE5" w:rsidRPr="00481BF6">
        <w:rPr>
          <w:sz w:val="28"/>
          <w:szCs w:val="28"/>
          <w:lang w:val="kk-KZ"/>
        </w:rPr>
        <w:t xml:space="preserve">халықаралық қаржылық есептілік стандарттарына сәйкес қалыптастырылған бухгалтерлік есеп </w:t>
      </w:r>
      <w:r w:rsidRPr="00481BF6">
        <w:rPr>
          <w:sz w:val="28"/>
          <w:szCs w:val="28"/>
          <w:lang w:val="kk-KZ"/>
        </w:rPr>
        <w:t xml:space="preserve">тіркелімдерінің </w:t>
      </w:r>
      <w:r w:rsidR="007D1AE5" w:rsidRPr="00481BF6">
        <w:rPr>
          <w:sz w:val="28"/>
          <w:szCs w:val="28"/>
          <w:lang w:val="kk-KZ"/>
        </w:rPr>
        <w:t>мәліметтері негізіндегі деректер көрсетіледі.</w:t>
      </w:r>
    </w:p>
    <w:p w14:paraId="0BE282E7" w14:textId="753C5BC6" w:rsidR="00056FFE" w:rsidRPr="00481BF6" w:rsidRDefault="00056FFE" w:rsidP="007D1AE5">
      <w:pPr>
        <w:pStyle w:val="pj"/>
        <w:spacing w:before="0" w:beforeAutospacing="0" w:after="0" w:afterAutospacing="0"/>
        <w:ind w:firstLine="709"/>
        <w:jc w:val="both"/>
        <w:rPr>
          <w:color w:val="auto"/>
          <w:sz w:val="28"/>
          <w:szCs w:val="28"/>
          <w:lang w:val="kk-KZ"/>
        </w:rPr>
      </w:pPr>
      <w:r w:rsidRPr="00481BF6">
        <w:rPr>
          <w:color w:val="auto"/>
          <w:sz w:val="28"/>
          <w:szCs w:val="28"/>
          <w:lang w:val="kk-KZ"/>
        </w:rPr>
        <w:br w:type="page"/>
      </w:r>
    </w:p>
    <w:p w14:paraId="0BC485C7" w14:textId="77777777" w:rsidR="00056FFE" w:rsidRPr="00481BF6" w:rsidRDefault="00056FFE" w:rsidP="00D01F57">
      <w:pPr>
        <w:pStyle w:val="pr"/>
        <w:rPr>
          <w:color w:val="auto"/>
          <w:sz w:val="28"/>
          <w:szCs w:val="28"/>
          <w:lang w:val="kk-KZ"/>
        </w:rPr>
      </w:pPr>
      <w:r w:rsidRPr="00481BF6">
        <w:rPr>
          <w:color w:val="auto"/>
          <w:sz w:val="28"/>
          <w:szCs w:val="28"/>
          <w:lang w:val="kk-KZ"/>
        </w:rPr>
        <w:lastRenderedPageBreak/>
        <w:t xml:space="preserve">Қазақстан Республикасы </w:t>
      </w:r>
    </w:p>
    <w:p w14:paraId="0D4CDD11" w14:textId="77777777" w:rsidR="00056FFE" w:rsidRPr="00481BF6" w:rsidRDefault="00056FFE" w:rsidP="00D01F57">
      <w:pPr>
        <w:pStyle w:val="pr"/>
        <w:rPr>
          <w:color w:val="auto"/>
          <w:sz w:val="28"/>
          <w:szCs w:val="28"/>
          <w:lang w:val="kk-KZ"/>
        </w:rPr>
      </w:pPr>
      <w:r w:rsidRPr="00481BF6">
        <w:rPr>
          <w:color w:val="auto"/>
          <w:sz w:val="28"/>
          <w:szCs w:val="28"/>
          <w:lang w:val="kk-KZ"/>
        </w:rPr>
        <w:t>Ұлттық Банкі Басқармасының</w:t>
      </w:r>
    </w:p>
    <w:p w14:paraId="58C98A60" w14:textId="50C0E018" w:rsidR="00056FFE" w:rsidRPr="00481BF6" w:rsidRDefault="00056FFE" w:rsidP="00D01F57">
      <w:pPr>
        <w:pStyle w:val="pr"/>
        <w:rPr>
          <w:color w:val="auto"/>
          <w:sz w:val="28"/>
          <w:szCs w:val="28"/>
          <w:lang w:val="kk-KZ"/>
        </w:rPr>
      </w:pPr>
      <w:r w:rsidRPr="00481BF6">
        <w:rPr>
          <w:color w:val="auto"/>
          <w:sz w:val="28"/>
          <w:szCs w:val="28"/>
          <w:lang w:val="kk-KZ"/>
        </w:rPr>
        <w:t xml:space="preserve">2026 жылғы </w:t>
      </w:r>
      <w:r w:rsidR="0048368A">
        <w:rPr>
          <w:sz w:val="28"/>
          <w:szCs w:val="28"/>
          <w:lang w:val="kk-KZ"/>
        </w:rPr>
        <w:t>22 маусымдағы</w:t>
      </w:r>
    </w:p>
    <w:p w14:paraId="46CE5D5D" w14:textId="0094EEF5" w:rsidR="00056FFE" w:rsidRPr="00481BF6" w:rsidRDefault="00056FFE" w:rsidP="00D01F57">
      <w:pPr>
        <w:pStyle w:val="pr"/>
        <w:rPr>
          <w:color w:val="auto"/>
          <w:sz w:val="28"/>
          <w:szCs w:val="28"/>
          <w:lang w:val="kk-KZ"/>
        </w:rPr>
      </w:pPr>
      <w:r w:rsidRPr="00481BF6">
        <w:rPr>
          <w:color w:val="auto"/>
          <w:sz w:val="28"/>
          <w:szCs w:val="28"/>
          <w:lang w:val="kk-KZ"/>
        </w:rPr>
        <w:t xml:space="preserve">№ </w:t>
      </w:r>
      <w:r w:rsidR="001F3086">
        <w:rPr>
          <w:color w:val="auto"/>
          <w:sz w:val="28"/>
          <w:szCs w:val="28"/>
          <w:lang w:val="kk-KZ"/>
        </w:rPr>
        <w:t>60</w:t>
      </w:r>
      <w:r w:rsidRPr="00481BF6">
        <w:rPr>
          <w:color w:val="auto"/>
          <w:sz w:val="28"/>
          <w:szCs w:val="28"/>
          <w:lang w:val="kk-KZ"/>
        </w:rPr>
        <w:t xml:space="preserve"> қаулысына </w:t>
      </w:r>
    </w:p>
    <w:p w14:paraId="75E0A67A" w14:textId="77777777" w:rsidR="00056FFE" w:rsidRPr="00481BF6" w:rsidRDefault="00056FFE" w:rsidP="00D01F57">
      <w:pPr>
        <w:pStyle w:val="pr"/>
        <w:rPr>
          <w:color w:val="auto"/>
          <w:sz w:val="28"/>
          <w:szCs w:val="28"/>
          <w:lang w:val="kk-KZ"/>
        </w:rPr>
      </w:pPr>
      <w:r w:rsidRPr="00481BF6">
        <w:rPr>
          <w:color w:val="auto"/>
          <w:sz w:val="28"/>
          <w:szCs w:val="28"/>
          <w:lang w:val="kk-KZ"/>
        </w:rPr>
        <w:t>38-қосымша</w:t>
      </w:r>
    </w:p>
    <w:p w14:paraId="465F9387" w14:textId="77777777" w:rsidR="00056FFE" w:rsidRPr="00481BF6" w:rsidRDefault="00056FFE" w:rsidP="00D01F57">
      <w:pPr>
        <w:pStyle w:val="pr"/>
        <w:rPr>
          <w:color w:val="auto"/>
          <w:sz w:val="28"/>
          <w:szCs w:val="28"/>
          <w:lang w:val="kk-KZ"/>
        </w:rPr>
      </w:pPr>
    </w:p>
    <w:p w14:paraId="5BAB6999" w14:textId="77777777" w:rsidR="00056FFE" w:rsidRPr="00481BF6" w:rsidRDefault="00056FFE" w:rsidP="00D01F57">
      <w:pPr>
        <w:pStyle w:val="pr"/>
        <w:rPr>
          <w:color w:val="auto"/>
          <w:sz w:val="28"/>
          <w:szCs w:val="28"/>
          <w:lang w:val="kk-KZ"/>
        </w:rPr>
      </w:pPr>
    </w:p>
    <w:p w14:paraId="59FEFE54"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Қаржы ұйымдарының қаржылық есептілікті </w:t>
      </w:r>
    </w:p>
    <w:p w14:paraId="266FBE00"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және Қазақстан Республикасының </w:t>
      </w:r>
    </w:p>
    <w:p w14:paraId="27D8C58A" w14:textId="77777777" w:rsidR="00056FFE" w:rsidRPr="00481BF6" w:rsidRDefault="00056FFE" w:rsidP="00D01F57">
      <w:pPr>
        <w:pStyle w:val="pr"/>
        <w:rPr>
          <w:color w:val="auto"/>
          <w:sz w:val="28"/>
          <w:szCs w:val="28"/>
          <w:lang w:val="kk-KZ"/>
        </w:rPr>
      </w:pPr>
      <w:r w:rsidRPr="00481BF6">
        <w:rPr>
          <w:color w:val="auto"/>
          <w:sz w:val="28"/>
          <w:szCs w:val="28"/>
          <w:lang w:val="kk-KZ"/>
        </w:rPr>
        <w:t>бейрезидент-банктері филиалдарының,</w:t>
      </w:r>
    </w:p>
    <w:p w14:paraId="421F1A2C" w14:textId="77777777" w:rsidR="00056FFE" w:rsidRPr="00481BF6" w:rsidRDefault="00056FFE" w:rsidP="00D01F57">
      <w:pPr>
        <w:pStyle w:val="pr"/>
        <w:rPr>
          <w:color w:val="auto"/>
          <w:sz w:val="28"/>
          <w:szCs w:val="28"/>
          <w:lang w:val="kk-KZ"/>
        </w:rPr>
      </w:pPr>
      <w:r w:rsidRPr="00481BF6">
        <w:rPr>
          <w:color w:val="auto"/>
          <w:sz w:val="28"/>
          <w:szCs w:val="28"/>
          <w:lang w:val="kk-KZ"/>
        </w:rPr>
        <w:t>Қазақстан Республикасының</w:t>
      </w:r>
    </w:p>
    <w:p w14:paraId="3E3BD80F"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бейрезидент-сақтандыру (қайта сақтандыру) </w:t>
      </w:r>
    </w:p>
    <w:p w14:paraId="18DC9BA2" w14:textId="77777777" w:rsidR="00056FFE" w:rsidRPr="00481BF6" w:rsidRDefault="00056FFE" w:rsidP="00D01F57">
      <w:pPr>
        <w:pStyle w:val="pr"/>
        <w:rPr>
          <w:color w:val="auto"/>
          <w:sz w:val="28"/>
          <w:szCs w:val="28"/>
          <w:lang w:val="kk-KZ"/>
        </w:rPr>
      </w:pPr>
      <w:r w:rsidRPr="00481BF6">
        <w:rPr>
          <w:color w:val="auto"/>
          <w:sz w:val="28"/>
          <w:szCs w:val="28"/>
          <w:lang w:val="kk-KZ"/>
        </w:rPr>
        <w:t>ұйымдары филиалдарының,</w:t>
      </w:r>
    </w:p>
    <w:p w14:paraId="624B43B5" w14:textId="77777777" w:rsidR="00056FFE" w:rsidRPr="00481BF6" w:rsidRDefault="00056FFE" w:rsidP="00D01F57">
      <w:pPr>
        <w:pStyle w:val="pr"/>
        <w:rPr>
          <w:color w:val="auto"/>
          <w:sz w:val="28"/>
          <w:szCs w:val="28"/>
          <w:lang w:val="kk-KZ"/>
        </w:rPr>
      </w:pPr>
      <w:r w:rsidRPr="00481BF6">
        <w:rPr>
          <w:color w:val="auto"/>
          <w:sz w:val="28"/>
          <w:szCs w:val="28"/>
          <w:lang w:val="kk-KZ"/>
        </w:rPr>
        <w:t>Қазақстан Республикасының</w:t>
      </w:r>
    </w:p>
    <w:p w14:paraId="7C7156E2"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 бейрезидент-сақтандыру брокерлері </w:t>
      </w:r>
    </w:p>
    <w:p w14:paraId="231F1E08"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филиалдарының бухгалтерлік есептің </w:t>
      </w:r>
    </w:p>
    <w:p w14:paraId="7BCFCB2E" w14:textId="77777777" w:rsidR="00056FFE" w:rsidRPr="00481BF6" w:rsidRDefault="00056FFE" w:rsidP="00D01F57">
      <w:pPr>
        <w:pStyle w:val="pr"/>
        <w:rPr>
          <w:color w:val="auto"/>
          <w:sz w:val="28"/>
          <w:szCs w:val="28"/>
          <w:lang w:val="kk-KZ"/>
        </w:rPr>
      </w:pPr>
      <w:r w:rsidRPr="00481BF6">
        <w:rPr>
          <w:color w:val="auto"/>
          <w:sz w:val="28"/>
          <w:szCs w:val="28"/>
          <w:lang w:val="kk-KZ"/>
        </w:rPr>
        <w:t>деректері бойынша есептiлiкті</w:t>
      </w:r>
    </w:p>
    <w:p w14:paraId="6DB29F57" w14:textId="77777777" w:rsidR="00056FFE" w:rsidRPr="00481BF6" w:rsidRDefault="00056FFE" w:rsidP="00D01F57">
      <w:pPr>
        <w:pStyle w:val="pr"/>
        <w:rPr>
          <w:color w:val="auto"/>
          <w:sz w:val="28"/>
          <w:szCs w:val="28"/>
          <w:lang w:val="kk-KZ"/>
        </w:rPr>
      </w:pPr>
      <w:r w:rsidRPr="00481BF6">
        <w:rPr>
          <w:color w:val="auto"/>
          <w:sz w:val="28"/>
          <w:szCs w:val="28"/>
          <w:lang w:val="kk-KZ"/>
        </w:rPr>
        <w:t>ұсыну қағидаларына</w:t>
      </w:r>
    </w:p>
    <w:p w14:paraId="7897C1B7" w14:textId="77777777" w:rsidR="00056FFE" w:rsidRPr="00481BF6" w:rsidRDefault="00056FFE" w:rsidP="00D01F57">
      <w:pPr>
        <w:pStyle w:val="pr"/>
        <w:rPr>
          <w:color w:val="auto"/>
          <w:sz w:val="28"/>
          <w:szCs w:val="28"/>
          <w:lang w:val="kk-KZ"/>
        </w:rPr>
      </w:pPr>
      <w:r w:rsidRPr="00481BF6">
        <w:rPr>
          <w:color w:val="auto"/>
          <w:sz w:val="28"/>
          <w:szCs w:val="28"/>
          <w:lang w:val="kk-KZ"/>
        </w:rPr>
        <w:t>38-қосымша</w:t>
      </w:r>
    </w:p>
    <w:p w14:paraId="70EF8615" w14:textId="77777777" w:rsidR="00056FFE" w:rsidRPr="00481BF6" w:rsidRDefault="00056FFE" w:rsidP="00D01F57">
      <w:pPr>
        <w:pStyle w:val="pr"/>
        <w:rPr>
          <w:color w:val="auto"/>
          <w:sz w:val="28"/>
          <w:szCs w:val="28"/>
          <w:lang w:val="kk-KZ"/>
        </w:rPr>
      </w:pPr>
    </w:p>
    <w:p w14:paraId="2FF7D688" w14:textId="77777777" w:rsidR="00056FFE" w:rsidRPr="00481BF6" w:rsidRDefault="00056FFE" w:rsidP="00D01F57">
      <w:pPr>
        <w:pStyle w:val="pr"/>
        <w:rPr>
          <w:color w:val="auto"/>
          <w:sz w:val="28"/>
          <w:szCs w:val="28"/>
          <w:lang w:val="kk-KZ"/>
        </w:rPr>
      </w:pPr>
      <w:r w:rsidRPr="00481BF6">
        <w:rPr>
          <w:color w:val="auto"/>
          <w:sz w:val="28"/>
          <w:szCs w:val="28"/>
          <w:lang w:val="kk-KZ"/>
        </w:rPr>
        <w:t>Әкімшілік деректерді</w:t>
      </w:r>
    </w:p>
    <w:p w14:paraId="51EDDF78"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жинауға арналған </w:t>
      </w:r>
    </w:p>
    <w:p w14:paraId="2DA2E40C" w14:textId="77777777" w:rsidR="00056FFE" w:rsidRPr="00481BF6" w:rsidRDefault="00056FFE" w:rsidP="00D01F57">
      <w:pPr>
        <w:pStyle w:val="pr"/>
        <w:rPr>
          <w:color w:val="auto"/>
          <w:sz w:val="28"/>
          <w:szCs w:val="28"/>
          <w:lang w:val="kk-KZ"/>
        </w:rPr>
      </w:pPr>
      <w:r w:rsidRPr="00481BF6">
        <w:rPr>
          <w:color w:val="auto"/>
          <w:sz w:val="28"/>
          <w:szCs w:val="28"/>
          <w:lang w:val="kk-KZ"/>
        </w:rPr>
        <w:t>нысан</w:t>
      </w:r>
    </w:p>
    <w:p w14:paraId="5D1377F3" w14:textId="77777777" w:rsidR="00056FFE" w:rsidRPr="00481BF6" w:rsidRDefault="00056FFE" w:rsidP="00D01F57">
      <w:pPr>
        <w:pStyle w:val="pc"/>
        <w:ind w:firstLine="709"/>
        <w:jc w:val="both"/>
        <w:rPr>
          <w:color w:val="auto"/>
          <w:sz w:val="28"/>
          <w:szCs w:val="28"/>
          <w:lang w:val="kk-KZ"/>
        </w:rPr>
      </w:pPr>
      <w:r w:rsidRPr="00481BF6">
        <w:rPr>
          <w:color w:val="auto"/>
          <w:sz w:val="28"/>
          <w:szCs w:val="28"/>
          <w:lang w:val="kk-KZ"/>
        </w:rPr>
        <w:t> </w:t>
      </w:r>
    </w:p>
    <w:p w14:paraId="4EED8C1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0A23BD33"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181E108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кіріс пен шығыс туралы есеп.</w:t>
      </w:r>
    </w:p>
    <w:p w14:paraId="546C5A4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F2-BNRIO.</w:t>
      </w:r>
    </w:p>
    <w:p w14:paraId="5BCFB306"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4A13E298"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 жағдай бойынша.</w:t>
      </w:r>
    </w:p>
    <w:p w14:paraId="77E8ACE5"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Қазақстан Республикасының бейрезидент-сақтандыру (қайта сақтандыру) ұйымдарының филиалдары.</w:t>
      </w:r>
    </w:p>
    <w:p w14:paraId="343DB891"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w:t>
      </w:r>
    </w:p>
    <w:p w14:paraId="3EDE516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11A2CF85" w14:textId="77777777" w:rsidR="00D62344"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4C2F10DA" w14:textId="7678C176" w:rsidR="00056FFE" w:rsidRPr="00481BF6" w:rsidRDefault="00056FFE" w:rsidP="00D01F57">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2585"/>
        <w:gridCol w:w="814"/>
        <w:gridCol w:w="973"/>
        <w:gridCol w:w="1752"/>
        <w:gridCol w:w="1652"/>
        <w:gridCol w:w="1841"/>
      </w:tblGrid>
      <w:tr w:rsidR="00C16865" w:rsidRPr="00481BF6" w14:paraId="60484B28" w14:textId="77777777" w:rsidTr="002919A9">
        <w:trPr>
          <w:jc w:val="center"/>
        </w:trPr>
        <w:tc>
          <w:tcPr>
            <w:tcW w:w="13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A656C2" w14:textId="77777777" w:rsidR="00056FFE" w:rsidRPr="00481BF6" w:rsidRDefault="00056FFE" w:rsidP="00D01F57">
            <w:pPr>
              <w:pStyle w:val="pc"/>
              <w:rPr>
                <w:color w:val="auto"/>
                <w:sz w:val="28"/>
                <w:szCs w:val="28"/>
                <w:lang w:val="kk-KZ"/>
              </w:rPr>
            </w:pPr>
            <w:r w:rsidRPr="00481BF6">
              <w:rPr>
                <w:color w:val="auto"/>
                <w:sz w:val="28"/>
                <w:szCs w:val="28"/>
                <w:lang w:val="kk-KZ"/>
              </w:rPr>
              <w:t>Баптың атауы</w:t>
            </w:r>
          </w:p>
        </w:tc>
        <w:tc>
          <w:tcPr>
            <w:tcW w:w="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5B28F8" w14:textId="77777777" w:rsidR="00056FFE" w:rsidRPr="00481BF6" w:rsidRDefault="00056FFE" w:rsidP="00D01F57">
            <w:pPr>
              <w:pStyle w:val="pc"/>
              <w:rPr>
                <w:color w:val="auto"/>
                <w:sz w:val="28"/>
                <w:szCs w:val="28"/>
                <w:lang w:val="kk-KZ"/>
              </w:rPr>
            </w:pPr>
            <w:r w:rsidRPr="00481BF6">
              <w:rPr>
                <w:color w:val="auto"/>
                <w:sz w:val="28"/>
                <w:szCs w:val="28"/>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F796E" w14:textId="77777777" w:rsidR="00056FFE" w:rsidRPr="00481BF6" w:rsidRDefault="00056FFE" w:rsidP="00D01F57">
            <w:pPr>
              <w:pStyle w:val="pc"/>
              <w:rPr>
                <w:color w:val="auto"/>
                <w:sz w:val="28"/>
                <w:szCs w:val="28"/>
                <w:lang w:val="kk-KZ"/>
              </w:rPr>
            </w:pPr>
            <w:r w:rsidRPr="00481BF6">
              <w:rPr>
                <w:color w:val="auto"/>
                <w:sz w:val="28"/>
                <w:szCs w:val="28"/>
                <w:lang w:val="kk-KZ"/>
              </w:rPr>
              <w:t xml:space="preserve">Есепті </w:t>
            </w:r>
            <w:r w:rsidRPr="00481BF6">
              <w:rPr>
                <w:color w:val="auto"/>
                <w:sz w:val="28"/>
                <w:szCs w:val="28"/>
                <w:lang w:val="kk-KZ"/>
              </w:rPr>
              <w:lastRenderedPageBreak/>
              <w:t>кезеңде</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22170" w14:textId="77777777" w:rsidR="00056FFE" w:rsidRPr="00481BF6" w:rsidRDefault="00056FFE" w:rsidP="00D01F57">
            <w:pPr>
              <w:pStyle w:val="pc"/>
              <w:rPr>
                <w:color w:val="auto"/>
                <w:sz w:val="28"/>
                <w:szCs w:val="28"/>
                <w:lang w:val="kk-KZ"/>
              </w:rPr>
            </w:pPr>
            <w:r w:rsidRPr="00481BF6">
              <w:rPr>
                <w:color w:val="auto"/>
                <w:sz w:val="28"/>
                <w:szCs w:val="28"/>
                <w:lang w:val="kk-KZ"/>
              </w:rPr>
              <w:lastRenderedPageBreak/>
              <w:t xml:space="preserve">Ағымдағы жылдың басынан </w:t>
            </w:r>
            <w:r w:rsidRPr="00481BF6">
              <w:rPr>
                <w:color w:val="auto"/>
                <w:sz w:val="28"/>
                <w:szCs w:val="28"/>
                <w:lang w:val="kk-KZ"/>
              </w:rPr>
              <w:lastRenderedPageBreak/>
              <w:t>бері кезеңде (өспелі жиынымен)</w:t>
            </w:r>
          </w:p>
        </w:tc>
        <w:tc>
          <w:tcPr>
            <w:tcW w:w="8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9B389" w14:textId="77777777" w:rsidR="00056FFE" w:rsidRPr="00481BF6" w:rsidRDefault="00056FFE" w:rsidP="00D01F57">
            <w:pPr>
              <w:pStyle w:val="pc"/>
              <w:rPr>
                <w:color w:val="auto"/>
                <w:sz w:val="28"/>
                <w:szCs w:val="28"/>
                <w:lang w:val="kk-KZ"/>
              </w:rPr>
            </w:pPr>
            <w:r w:rsidRPr="00481BF6">
              <w:rPr>
                <w:color w:val="auto"/>
                <w:sz w:val="28"/>
                <w:szCs w:val="28"/>
                <w:lang w:val="kk-KZ"/>
              </w:rPr>
              <w:lastRenderedPageBreak/>
              <w:t xml:space="preserve">Алдыңғы жылдың </w:t>
            </w:r>
            <w:r w:rsidRPr="00481BF6">
              <w:rPr>
                <w:color w:val="auto"/>
                <w:sz w:val="28"/>
                <w:szCs w:val="28"/>
                <w:lang w:val="kk-KZ"/>
              </w:rPr>
              <w:lastRenderedPageBreak/>
              <w:t>ұқсас кезеңінде</w:t>
            </w:r>
          </w:p>
        </w:tc>
        <w:tc>
          <w:tcPr>
            <w:tcW w:w="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94D56" w14:textId="77777777" w:rsidR="00056FFE" w:rsidRPr="00481BF6" w:rsidRDefault="00056FFE" w:rsidP="00D01F57">
            <w:pPr>
              <w:pStyle w:val="pc"/>
              <w:rPr>
                <w:color w:val="auto"/>
                <w:sz w:val="28"/>
                <w:szCs w:val="28"/>
                <w:lang w:val="kk-KZ"/>
              </w:rPr>
            </w:pPr>
            <w:r w:rsidRPr="00481BF6">
              <w:rPr>
                <w:color w:val="auto"/>
                <w:sz w:val="28"/>
                <w:szCs w:val="28"/>
                <w:lang w:val="kk-KZ"/>
              </w:rPr>
              <w:lastRenderedPageBreak/>
              <w:t xml:space="preserve">Алдыңғы жылдың басынан бері </w:t>
            </w:r>
            <w:r w:rsidRPr="00481BF6">
              <w:rPr>
                <w:color w:val="auto"/>
                <w:sz w:val="28"/>
                <w:szCs w:val="28"/>
                <w:lang w:val="kk-KZ"/>
              </w:rPr>
              <w:lastRenderedPageBreak/>
              <w:t>осыған ұқсас кезеңінде</w:t>
            </w:r>
          </w:p>
          <w:p w14:paraId="6DB8A96A" w14:textId="77777777" w:rsidR="00056FFE" w:rsidRPr="00481BF6" w:rsidRDefault="00056FFE" w:rsidP="00D01F57">
            <w:pPr>
              <w:pStyle w:val="pc"/>
              <w:rPr>
                <w:color w:val="auto"/>
                <w:sz w:val="28"/>
                <w:szCs w:val="28"/>
                <w:lang w:val="kk-KZ"/>
              </w:rPr>
            </w:pPr>
            <w:r w:rsidRPr="00481BF6">
              <w:rPr>
                <w:color w:val="auto"/>
                <w:sz w:val="28"/>
                <w:szCs w:val="28"/>
                <w:lang w:val="kk-KZ"/>
              </w:rPr>
              <w:t>(өспелі жиынымен)</w:t>
            </w:r>
          </w:p>
        </w:tc>
      </w:tr>
      <w:tr w:rsidR="00C16865" w:rsidRPr="00481BF6" w14:paraId="06E50BF5"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81CEA" w14:textId="77777777" w:rsidR="00056FFE" w:rsidRPr="00481BF6" w:rsidRDefault="00056FFE" w:rsidP="00D01F57">
            <w:pPr>
              <w:pStyle w:val="pc"/>
              <w:rPr>
                <w:color w:val="auto"/>
                <w:sz w:val="28"/>
                <w:szCs w:val="28"/>
                <w:lang w:val="kk-KZ"/>
              </w:rPr>
            </w:pPr>
            <w:r w:rsidRPr="00481BF6">
              <w:rPr>
                <w:color w:val="auto"/>
                <w:sz w:val="28"/>
                <w:szCs w:val="28"/>
                <w:lang w:val="kk-KZ"/>
              </w:rPr>
              <w:lastRenderedPageBreak/>
              <w:t>1</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AFA1F9D" w14:textId="77777777" w:rsidR="00056FFE" w:rsidRPr="00481BF6" w:rsidRDefault="00056FFE" w:rsidP="00D01F57">
            <w:pPr>
              <w:pStyle w:val="pc"/>
              <w:rPr>
                <w:color w:val="auto"/>
                <w:sz w:val="28"/>
                <w:szCs w:val="28"/>
                <w:lang w:val="kk-KZ"/>
              </w:rPr>
            </w:pPr>
            <w:r w:rsidRPr="00481BF6">
              <w:rPr>
                <w:color w:val="auto"/>
                <w:sz w:val="28"/>
                <w:szCs w:val="28"/>
                <w:lang w:val="kk-KZ"/>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89BA55F" w14:textId="77777777" w:rsidR="00056FFE" w:rsidRPr="00481BF6" w:rsidRDefault="00056FFE" w:rsidP="00D01F57">
            <w:pPr>
              <w:pStyle w:val="pc"/>
              <w:rPr>
                <w:color w:val="auto"/>
                <w:sz w:val="28"/>
                <w:szCs w:val="28"/>
                <w:lang w:val="kk-KZ"/>
              </w:rPr>
            </w:pPr>
            <w:r w:rsidRPr="00481BF6">
              <w:rPr>
                <w:color w:val="auto"/>
                <w:sz w:val="28"/>
                <w:szCs w:val="28"/>
                <w:lang w:val="kk-KZ"/>
              </w:rPr>
              <w:t>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6241775" w14:textId="77777777" w:rsidR="00056FFE" w:rsidRPr="00481BF6" w:rsidRDefault="00056FFE" w:rsidP="00D01F57">
            <w:pPr>
              <w:pStyle w:val="pc"/>
              <w:rPr>
                <w:color w:val="auto"/>
                <w:sz w:val="28"/>
                <w:szCs w:val="28"/>
                <w:lang w:val="kk-KZ"/>
              </w:rPr>
            </w:pPr>
            <w:r w:rsidRPr="00481BF6">
              <w:rPr>
                <w:color w:val="auto"/>
                <w:sz w:val="28"/>
                <w:szCs w:val="28"/>
                <w:lang w:val="kk-KZ"/>
              </w:rPr>
              <w:t>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1A4DD91" w14:textId="77777777" w:rsidR="00056FFE" w:rsidRPr="00481BF6" w:rsidRDefault="00056FFE" w:rsidP="00D01F57">
            <w:pPr>
              <w:pStyle w:val="pc"/>
              <w:rPr>
                <w:color w:val="auto"/>
                <w:sz w:val="28"/>
                <w:szCs w:val="28"/>
                <w:lang w:val="kk-KZ"/>
              </w:rPr>
            </w:pPr>
            <w:r w:rsidRPr="00481BF6">
              <w:rPr>
                <w:color w:val="auto"/>
                <w:sz w:val="28"/>
                <w:szCs w:val="28"/>
                <w:lang w:val="kk-KZ"/>
              </w:rPr>
              <w:t>5</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7CD4B307" w14:textId="77777777" w:rsidR="00056FFE" w:rsidRPr="00481BF6" w:rsidRDefault="00056FFE" w:rsidP="00D01F57">
            <w:pPr>
              <w:pStyle w:val="pc"/>
              <w:rPr>
                <w:color w:val="auto"/>
                <w:sz w:val="28"/>
                <w:szCs w:val="28"/>
                <w:lang w:val="kk-KZ"/>
              </w:rPr>
            </w:pPr>
            <w:r w:rsidRPr="00481BF6">
              <w:rPr>
                <w:color w:val="auto"/>
                <w:sz w:val="28"/>
                <w:szCs w:val="28"/>
                <w:lang w:val="kk-KZ"/>
              </w:rPr>
              <w:t>6</w:t>
            </w:r>
          </w:p>
        </w:tc>
      </w:tr>
      <w:tr w:rsidR="00C16865" w:rsidRPr="00481BF6" w14:paraId="0F0C1D1A"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86596" w14:textId="77777777" w:rsidR="00056FFE" w:rsidRPr="00481BF6" w:rsidRDefault="00056FFE" w:rsidP="00D01F57">
            <w:pPr>
              <w:pStyle w:val="p"/>
              <w:rPr>
                <w:color w:val="auto"/>
                <w:sz w:val="28"/>
                <w:szCs w:val="28"/>
                <w:lang w:val="kk-KZ"/>
              </w:rPr>
            </w:pPr>
            <w:r w:rsidRPr="00481BF6">
              <w:rPr>
                <w:color w:val="auto"/>
                <w:sz w:val="28"/>
                <w:szCs w:val="28"/>
                <w:lang w:val="kk-KZ"/>
              </w:rPr>
              <w:t>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92DEC16" w14:textId="77777777" w:rsidR="00056FFE" w:rsidRPr="00481BF6" w:rsidRDefault="00056FFE" w:rsidP="00D01F57">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1C6AB22"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DA01875"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01D729EF"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367058D1" w14:textId="77777777" w:rsidR="00056FFE" w:rsidRPr="00481BF6" w:rsidRDefault="00056FFE" w:rsidP="00D01F57">
            <w:pPr>
              <w:rPr>
                <w:sz w:val="28"/>
                <w:szCs w:val="28"/>
                <w:lang w:val="kk-KZ"/>
              </w:rPr>
            </w:pPr>
          </w:p>
        </w:tc>
      </w:tr>
      <w:tr w:rsidR="00C16865" w:rsidRPr="00481BF6" w14:paraId="1C67E9C0"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52A63" w14:textId="77777777" w:rsidR="00056FFE" w:rsidRPr="00481BF6" w:rsidRDefault="00056FFE" w:rsidP="00D01F57">
            <w:pPr>
              <w:pStyle w:val="p"/>
              <w:rPr>
                <w:color w:val="auto"/>
                <w:sz w:val="28"/>
                <w:szCs w:val="28"/>
                <w:lang w:val="kk-KZ"/>
              </w:rPr>
            </w:pPr>
            <w:r w:rsidRPr="00481BF6">
              <w:rPr>
                <w:color w:val="auto"/>
                <w:sz w:val="28"/>
                <w:szCs w:val="28"/>
                <w:lang w:val="kk-KZ"/>
              </w:rPr>
              <w:t>Сақтандыру қызметінен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CF7FDCB" w14:textId="77777777" w:rsidR="00056FFE" w:rsidRPr="00481BF6" w:rsidRDefault="00056FFE" w:rsidP="00D01F57">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0D028D0"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CBAAC20"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06A0512"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E5134EB" w14:textId="77777777" w:rsidR="00056FFE" w:rsidRPr="00481BF6" w:rsidRDefault="00056FFE" w:rsidP="00D01F57">
            <w:pPr>
              <w:rPr>
                <w:sz w:val="28"/>
                <w:szCs w:val="28"/>
                <w:lang w:val="kk-KZ"/>
              </w:rPr>
            </w:pPr>
          </w:p>
        </w:tc>
      </w:tr>
      <w:tr w:rsidR="00C16865" w:rsidRPr="00481BF6" w14:paraId="2B10F74E"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F1E13" w14:textId="77777777" w:rsidR="00056FFE" w:rsidRPr="00481BF6" w:rsidRDefault="00056FFE" w:rsidP="00D01F57">
            <w:pPr>
              <w:pStyle w:val="p"/>
              <w:rPr>
                <w:color w:val="auto"/>
                <w:sz w:val="28"/>
                <w:szCs w:val="28"/>
                <w:lang w:val="kk-KZ"/>
              </w:rPr>
            </w:pPr>
            <w:r w:rsidRPr="00481BF6">
              <w:rPr>
                <w:color w:val="auto"/>
                <w:sz w:val="28"/>
                <w:szCs w:val="28"/>
                <w:lang w:val="kk-KZ"/>
              </w:rPr>
              <w:t>Сақтандыру шарттары бойынша қабылданған сақтандыру сыйлықақылары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CB1A8FF" w14:textId="77777777" w:rsidR="00056FFE" w:rsidRPr="00481BF6" w:rsidRDefault="00056FFE" w:rsidP="00D01F57">
            <w:pPr>
              <w:pStyle w:val="pc"/>
              <w:rPr>
                <w:color w:val="auto"/>
                <w:sz w:val="28"/>
                <w:szCs w:val="28"/>
                <w:lang w:val="kk-KZ"/>
              </w:rPr>
            </w:pPr>
            <w:r w:rsidRPr="00481BF6">
              <w:rPr>
                <w:color w:val="auto"/>
                <w:sz w:val="28"/>
                <w:szCs w:val="28"/>
                <w:lang w:val="kk-KZ"/>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6AD46A2"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07B8268"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D46832F"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35236CC8" w14:textId="77777777" w:rsidR="00056FFE" w:rsidRPr="00481BF6" w:rsidRDefault="00056FFE" w:rsidP="00D01F57">
            <w:pPr>
              <w:rPr>
                <w:sz w:val="28"/>
                <w:szCs w:val="28"/>
                <w:lang w:val="kk-KZ"/>
              </w:rPr>
            </w:pPr>
          </w:p>
        </w:tc>
      </w:tr>
      <w:tr w:rsidR="00C16865" w:rsidRPr="00481BF6" w14:paraId="398B9371"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C47D6" w14:textId="77777777" w:rsidR="00056FFE" w:rsidRPr="00481BF6" w:rsidRDefault="00056FFE" w:rsidP="00D01F57">
            <w:pPr>
              <w:pStyle w:val="p"/>
              <w:rPr>
                <w:color w:val="auto"/>
                <w:sz w:val="28"/>
                <w:szCs w:val="28"/>
                <w:lang w:val="kk-KZ"/>
              </w:rPr>
            </w:pPr>
            <w:r w:rsidRPr="00481BF6">
              <w:rPr>
                <w:color w:val="auto"/>
                <w:sz w:val="28"/>
                <w:szCs w:val="28"/>
                <w:lang w:val="kk-KZ"/>
              </w:rPr>
              <w:t>Қайта сақтандыру шарттары бойынша қабылданған сақтандыру сыйлықақылары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78CAC6E" w14:textId="77777777" w:rsidR="00056FFE" w:rsidRPr="00481BF6" w:rsidRDefault="00056FFE" w:rsidP="00D01F57">
            <w:pPr>
              <w:pStyle w:val="pc"/>
              <w:rPr>
                <w:color w:val="auto"/>
                <w:sz w:val="28"/>
                <w:szCs w:val="28"/>
                <w:lang w:val="kk-KZ"/>
              </w:rPr>
            </w:pPr>
            <w:r w:rsidRPr="00481BF6">
              <w:rPr>
                <w:color w:val="auto"/>
                <w:sz w:val="28"/>
                <w:szCs w:val="28"/>
                <w:lang w:val="kk-KZ"/>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ABFC54A"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A006CBF"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D588C18"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9032ABD" w14:textId="77777777" w:rsidR="00056FFE" w:rsidRPr="00481BF6" w:rsidRDefault="00056FFE" w:rsidP="00D01F57">
            <w:pPr>
              <w:rPr>
                <w:sz w:val="28"/>
                <w:szCs w:val="28"/>
                <w:lang w:val="kk-KZ"/>
              </w:rPr>
            </w:pPr>
          </w:p>
        </w:tc>
      </w:tr>
      <w:tr w:rsidR="00C16865" w:rsidRPr="00481BF6" w14:paraId="66A9C0FE"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4166A" w14:textId="77777777" w:rsidR="00056FFE" w:rsidRPr="00481BF6" w:rsidRDefault="00056FFE" w:rsidP="00D01F57">
            <w:pPr>
              <w:pStyle w:val="p"/>
              <w:rPr>
                <w:color w:val="auto"/>
                <w:sz w:val="28"/>
                <w:szCs w:val="28"/>
                <w:lang w:val="kk-KZ"/>
              </w:rPr>
            </w:pPr>
            <w:r w:rsidRPr="00481BF6">
              <w:rPr>
                <w:color w:val="auto"/>
                <w:sz w:val="28"/>
                <w:szCs w:val="28"/>
                <w:lang w:val="kk-KZ"/>
              </w:rPr>
              <w:t>Қайта сақтандыруға берілген сақтандыру сыйлықақылары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3FCBB79" w14:textId="77777777" w:rsidR="00056FFE" w:rsidRPr="00481BF6" w:rsidRDefault="00056FFE" w:rsidP="00D01F57">
            <w:pPr>
              <w:pStyle w:val="pc"/>
              <w:rPr>
                <w:color w:val="auto"/>
                <w:sz w:val="28"/>
                <w:szCs w:val="28"/>
                <w:lang w:val="kk-KZ"/>
              </w:rPr>
            </w:pPr>
            <w:r w:rsidRPr="00481BF6">
              <w:rPr>
                <w:color w:val="auto"/>
                <w:sz w:val="28"/>
                <w:szCs w:val="28"/>
                <w:lang w:val="kk-KZ"/>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1B0D810"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85DC61E"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0861A62"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3AEDEE6" w14:textId="77777777" w:rsidR="00056FFE" w:rsidRPr="00481BF6" w:rsidRDefault="00056FFE" w:rsidP="00D01F57">
            <w:pPr>
              <w:rPr>
                <w:sz w:val="28"/>
                <w:szCs w:val="28"/>
                <w:lang w:val="kk-KZ"/>
              </w:rPr>
            </w:pPr>
          </w:p>
        </w:tc>
      </w:tr>
      <w:tr w:rsidR="00C16865" w:rsidRPr="00481BF6" w14:paraId="3A453D85"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DCD42" w14:textId="77777777" w:rsidR="00056FFE" w:rsidRPr="00481BF6" w:rsidRDefault="00056FFE" w:rsidP="00D01F57">
            <w:pPr>
              <w:pStyle w:val="p"/>
              <w:rPr>
                <w:color w:val="auto"/>
                <w:sz w:val="28"/>
                <w:szCs w:val="28"/>
                <w:lang w:val="kk-KZ"/>
              </w:rPr>
            </w:pPr>
            <w:r w:rsidRPr="00481BF6">
              <w:rPr>
                <w:color w:val="auto"/>
                <w:sz w:val="28"/>
                <w:szCs w:val="28"/>
                <w:lang w:val="kk-KZ"/>
              </w:rPr>
              <w:t>Сақтандыру сыйлықақыларының таза сомасы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E980F8E" w14:textId="77777777" w:rsidR="00056FFE" w:rsidRPr="00481BF6" w:rsidRDefault="00056FFE" w:rsidP="00D01F57">
            <w:pPr>
              <w:pStyle w:val="pc"/>
              <w:rPr>
                <w:color w:val="auto"/>
                <w:sz w:val="28"/>
                <w:szCs w:val="28"/>
                <w:lang w:val="kk-KZ"/>
              </w:rPr>
            </w:pPr>
            <w:r w:rsidRPr="00481BF6">
              <w:rPr>
                <w:color w:val="auto"/>
                <w:sz w:val="28"/>
                <w:szCs w:val="28"/>
                <w:lang w:val="kk-KZ"/>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A99855D"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E9E2544"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4086B6F"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20E50F9" w14:textId="77777777" w:rsidR="00056FFE" w:rsidRPr="00481BF6" w:rsidRDefault="00056FFE" w:rsidP="00D01F57">
            <w:pPr>
              <w:rPr>
                <w:sz w:val="28"/>
                <w:szCs w:val="28"/>
                <w:lang w:val="kk-KZ"/>
              </w:rPr>
            </w:pPr>
          </w:p>
        </w:tc>
      </w:tr>
      <w:tr w:rsidR="00C16865" w:rsidRPr="00481BF6" w14:paraId="6C3D7555"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5E1B9" w14:textId="77777777" w:rsidR="00056FFE" w:rsidRPr="00481BF6" w:rsidRDefault="00056FFE" w:rsidP="00D01F57">
            <w:pPr>
              <w:pStyle w:val="p"/>
              <w:rPr>
                <w:color w:val="auto"/>
                <w:sz w:val="28"/>
                <w:szCs w:val="28"/>
                <w:lang w:val="kk-KZ"/>
              </w:rPr>
            </w:pPr>
            <w:r w:rsidRPr="00481BF6">
              <w:rPr>
                <w:color w:val="auto"/>
                <w:sz w:val="28"/>
                <w:szCs w:val="28"/>
                <w:lang w:val="kk-KZ"/>
              </w:rPr>
              <w:t>Еңбек сіңірілмеген сыйлықақы резервінің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2C137D8" w14:textId="77777777" w:rsidR="00056FFE" w:rsidRPr="00481BF6" w:rsidRDefault="00056FFE" w:rsidP="00D01F57">
            <w:pPr>
              <w:pStyle w:val="pc"/>
              <w:rPr>
                <w:color w:val="auto"/>
                <w:sz w:val="28"/>
                <w:szCs w:val="28"/>
                <w:lang w:val="kk-KZ"/>
              </w:rPr>
            </w:pPr>
            <w:r w:rsidRPr="00481BF6">
              <w:rPr>
                <w:color w:val="auto"/>
                <w:sz w:val="28"/>
                <w:szCs w:val="28"/>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98837CE"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9D1A79D"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B17FA57"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1EBC050" w14:textId="77777777" w:rsidR="00056FFE" w:rsidRPr="00481BF6" w:rsidRDefault="00056FFE" w:rsidP="00D01F57">
            <w:pPr>
              <w:rPr>
                <w:sz w:val="28"/>
                <w:szCs w:val="28"/>
                <w:lang w:val="kk-KZ"/>
              </w:rPr>
            </w:pPr>
          </w:p>
        </w:tc>
      </w:tr>
      <w:tr w:rsidR="00C16865" w:rsidRPr="00481BF6" w14:paraId="669433C5"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B2788" w14:textId="77777777" w:rsidR="00056FFE" w:rsidRPr="00481BF6" w:rsidRDefault="00056FFE" w:rsidP="00D01F57">
            <w:pPr>
              <w:pStyle w:val="p"/>
              <w:rPr>
                <w:color w:val="auto"/>
                <w:sz w:val="28"/>
                <w:szCs w:val="28"/>
                <w:lang w:val="kk-KZ"/>
              </w:rPr>
            </w:pPr>
            <w:r w:rsidRPr="00481BF6">
              <w:rPr>
                <w:color w:val="auto"/>
                <w:sz w:val="28"/>
                <w:szCs w:val="28"/>
                <w:lang w:val="kk-KZ"/>
              </w:rPr>
              <w:t>Еңбек сіңірілмеген сыйлықақы бойынша қайта сақтандыру активтерінің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8B84460" w14:textId="77777777" w:rsidR="00056FFE" w:rsidRPr="00481BF6" w:rsidRDefault="00056FFE" w:rsidP="00D01F57">
            <w:pPr>
              <w:pStyle w:val="pc"/>
              <w:rPr>
                <w:color w:val="auto"/>
                <w:sz w:val="28"/>
                <w:szCs w:val="28"/>
                <w:lang w:val="kk-KZ"/>
              </w:rPr>
            </w:pPr>
            <w:r w:rsidRPr="00481BF6">
              <w:rPr>
                <w:color w:val="auto"/>
                <w:sz w:val="28"/>
                <w:szCs w:val="28"/>
                <w:lang w:val="kk-KZ"/>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0240B05"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1C760C3"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8D7D72E"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B66ECB8" w14:textId="77777777" w:rsidR="00056FFE" w:rsidRPr="00481BF6" w:rsidRDefault="00056FFE" w:rsidP="00D01F57">
            <w:pPr>
              <w:rPr>
                <w:sz w:val="28"/>
                <w:szCs w:val="28"/>
                <w:lang w:val="kk-KZ"/>
              </w:rPr>
            </w:pPr>
          </w:p>
        </w:tc>
      </w:tr>
      <w:tr w:rsidR="00C16865" w:rsidRPr="00481BF6" w14:paraId="3B4A3D89"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3002E" w14:textId="77777777" w:rsidR="00056FFE" w:rsidRPr="00481BF6" w:rsidRDefault="00056FFE" w:rsidP="00D01F57">
            <w:pPr>
              <w:pStyle w:val="p"/>
              <w:rPr>
                <w:color w:val="auto"/>
                <w:sz w:val="28"/>
                <w:szCs w:val="28"/>
                <w:lang w:val="kk-KZ"/>
              </w:rPr>
            </w:pPr>
            <w:r w:rsidRPr="00481BF6">
              <w:rPr>
                <w:color w:val="auto"/>
                <w:sz w:val="28"/>
                <w:szCs w:val="28"/>
                <w:lang w:val="kk-KZ"/>
              </w:rPr>
              <w:t>Еңбек сіңірілген сақтандыру сыйлықақыларының таза сомасы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87AC8F7" w14:textId="77777777" w:rsidR="00056FFE" w:rsidRPr="00481BF6" w:rsidRDefault="00056FFE" w:rsidP="00D01F57">
            <w:pPr>
              <w:pStyle w:val="pc"/>
              <w:rPr>
                <w:color w:val="auto"/>
                <w:sz w:val="28"/>
                <w:szCs w:val="28"/>
                <w:lang w:val="kk-KZ"/>
              </w:rPr>
            </w:pPr>
            <w:r w:rsidRPr="00481BF6">
              <w:rPr>
                <w:color w:val="auto"/>
                <w:sz w:val="28"/>
                <w:szCs w:val="28"/>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97C86EB"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950C162"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A17A88B"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8A98B1B" w14:textId="77777777" w:rsidR="00056FFE" w:rsidRPr="00481BF6" w:rsidRDefault="00056FFE" w:rsidP="00D01F57">
            <w:pPr>
              <w:rPr>
                <w:sz w:val="28"/>
                <w:szCs w:val="28"/>
                <w:lang w:val="kk-KZ"/>
              </w:rPr>
            </w:pPr>
          </w:p>
        </w:tc>
      </w:tr>
      <w:tr w:rsidR="00C16865" w:rsidRPr="00481BF6" w14:paraId="07230F2B"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7897C" w14:textId="77777777" w:rsidR="00056FFE" w:rsidRPr="00481BF6" w:rsidRDefault="00056FFE" w:rsidP="00D01F57">
            <w:pPr>
              <w:pStyle w:val="p"/>
              <w:rPr>
                <w:color w:val="auto"/>
                <w:sz w:val="28"/>
                <w:szCs w:val="28"/>
                <w:lang w:val="kk-KZ"/>
              </w:rPr>
            </w:pPr>
            <w:r w:rsidRPr="00481BF6">
              <w:rPr>
                <w:color w:val="auto"/>
                <w:sz w:val="28"/>
                <w:szCs w:val="28"/>
                <w:lang w:val="kk-KZ"/>
              </w:rPr>
              <w:t xml:space="preserve">Сақтандыру қызметі бойынша комиссиялық </w:t>
            </w:r>
            <w:r w:rsidRPr="00481BF6">
              <w:rPr>
                <w:color w:val="auto"/>
                <w:sz w:val="28"/>
                <w:szCs w:val="28"/>
                <w:lang w:val="kk-KZ"/>
              </w:rPr>
              <w:lastRenderedPageBreak/>
              <w:t>сыйақы түріндегі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9D23649" w14:textId="77777777" w:rsidR="00056FFE" w:rsidRPr="00481BF6" w:rsidRDefault="00056FFE" w:rsidP="00D01F57">
            <w:pPr>
              <w:pStyle w:val="pc"/>
              <w:rPr>
                <w:color w:val="auto"/>
                <w:sz w:val="28"/>
                <w:szCs w:val="28"/>
                <w:lang w:val="kk-KZ"/>
              </w:rPr>
            </w:pPr>
            <w:r w:rsidRPr="00481BF6">
              <w:rPr>
                <w:color w:val="auto"/>
                <w:sz w:val="28"/>
                <w:szCs w:val="28"/>
                <w:lang w:val="kk-KZ"/>
              </w:rPr>
              <w:lastRenderedPageBreak/>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0795900"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A581D9A"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1749D86"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1CBEBD6" w14:textId="77777777" w:rsidR="00056FFE" w:rsidRPr="00481BF6" w:rsidRDefault="00056FFE" w:rsidP="00D01F57">
            <w:pPr>
              <w:rPr>
                <w:sz w:val="28"/>
                <w:szCs w:val="28"/>
                <w:lang w:val="kk-KZ"/>
              </w:rPr>
            </w:pPr>
          </w:p>
        </w:tc>
      </w:tr>
      <w:tr w:rsidR="00C16865" w:rsidRPr="00481BF6" w14:paraId="057C622B"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98E5B" w14:textId="77777777" w:rsidR="00056FFE" w:rsidRPr="00481BF6" w:rsidRDefault="00056FFE" w:rsidP="00D01F57">
            <w:pPr>
              <w:pStyle w:val="p"/>
              <w:rPr>
                <w:color w:val="auto"/>
                <w:sz w:val="28"/>
                <w:szCs w:val="28"/>
                <w:lang w:val="kk-KZ"/>
              </w:rPr>
            </w:pPr>
            <w:r w:rsidRPr="00481BF6">
              <w:rPr>
                <w:color w:val="auto"/>
                <w:sz w:val="28"/>
                <w:szCs w:val="28"/>
                <w:lang w:val="kk-KZ"/>
              </w:rPr>
              <w:lastRenderedPageBreak/>
              <w:t>Сақтандыру қызметінен басқа да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4A7308F" w14:textId="77777777" w:rsidR="00056FFE" w:rsidRPr="00481BF6" w:rsidRDefault="00056FFE" w:rsidP="00D01F57">
            <w:pPr>
              <w:pStyle w:val="pc"/>
              <w:rPr>
                <w:color w:val="auto"/>
                <w:sz w:val="28"/>
                <w:szCs w:val="28"/>
                <w:lang w:val="kk-KZ"/>
              </w:rPr>
            </w:pPr>
            <w:r w:rsidRPr="00481BF6">
              <w:rPr>
                <w:color w:val="auto"/>
                <w:sz w:val="28"/>
                <w:szCs w:val="28"/>
                <w:lang w:val="kk-KZ"/>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CFEC400"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4B21D1F"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0142866"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05E8761" w14:textId="77777777" w:rsidR="00056FFE" w:rsidRPr="00481BF6" w:rsidRDefault="00056FFE" w:rsidP="00D01F57">
            <w:pPr>
              <w:rPr>
                <w:sz w:val="28"/>
                <w:szCs w:val="28"/>
                <w:lang w:val="kk-KZ"/>
              </w:rPr>
            </w:pPr>
          </w:p>
        </w:tc>
      </w:tr>
      <w:tr w:rsidR="00C16865" w:rsidRPr="00481BF6" w14:paraId="5260FA46"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EBB81" w14:textId="77777777" w:rsidR="00056FFE" w:rsidRPr="00481BF6" w:rsidRDefault="00056FFE" w:rsidP="00D01F57">
            <w:pPr>
              <w:pStyle w:val="p"/>
              <w:rPr>
                <w:color w:val="auto"/>
                <w:sz w:val="28"/>
                <w:szCs w:val="28"/>
                <w:lang w:val="kk-KZ"/>
              </w:rPr>
            </w:pPr>
            <w:r w:rsidRPr="00481BF6">
              <w:rPr>
                <w:color w:val="auto"/>
                <w:sz w:val="28"/>
                <w:szCs w:val="28"/>
                <w:lang w:val="kk-KZ"/>
              </w:rPr>
              <w:t>Инвестициялық қызметтен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8FBF9F7" w14:textId="77777777" w:rsidR="00056FFE" w:rsidRPr="00481BF6" w:rsidRDefault="00056FFE" w:rsidP="00D01F57">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5B131C0"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9CE755B"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078FF65"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7CEAAFA3" w14:textId="77777777" w:rsidR="00056FFE" w:rsidRPr="00481BF6" w:rsidRDefault="00056FFE" w:rsidP="00D01F57">
            <w:pPr>
              <w:rPr>
                <w:sz w:val="28"/>
                <w:szCs w:val="28"/>
                <w:lang w:val="kk-KZ"/>
              </w:rPr>
            </w:pPr>
          </w:p>
        </w:tc>
      </w:tr>
      <w:tr w:rsidR="00C16865" w:rsidRPr="00481BF6" w14:paraId="30226B6D"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E2538" w14:textId="77777777" w:rsidR="00056FFE" w:rsidRPr="00481BF6" w:rsidRDefault="00056FFE" w:rsidP="00D01F57">
            <w:pPr>
              <w:pStyle w:val="p"/>
              <w:rPr>
                <w:color w:val="auto"/>
                <w:sz w:val="28"/>
                <w:szCs w:val="28"/>
                <w:lang w:val="kk-KZ"/>
              </w:rPr>
            </w:pPr>
            <w:r w:rsidRPr="00481BF6">
              <w:rPr>
                <w:color w:val="auto"/>
                <w:sz w:val="28"/>
                <w:szCs w:val="28"/>
                <w:lang w:val="kk-KZ"/>
              </w:rPr>
              <w:t>Сыйақы алуға байланысты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596D4B9" w14:textId="77777777" w:rsidR="00056FFE" w:rsidRPr="00481BF6" w:rsidRDefault="00056FFE" w:rsidP="00D01F57">
            <w:pPr>
              <w:pStyle w:val="pc"/>
              <w:rPr>
                <w:color w:val="auto"/>
                <w:sz w:val="28"/>
                <w:szCs w:val="28"/>
                <w:lang w:val="kk-KZ"/>
              </w:rPr>
            </w:pPr>
            <w:r w:rsidRPr="00481BF6">
              <w:rPr>
                <w:color w:val="auto"/>
                <w:sz w:val="28"/>
                <w:szCs w:val="28"/>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66B8EF3"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7580700"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7115541"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5F0078AD" w14:textId="77777777" w:rsidR="00056FFE" w:rsidRPr="00481BF6" w:rsidRDefault="00056FFE" w:rsidP="00D01F57">
            <w:pPr>
              <w:rPr>
                <w:sz w:val="28"/>
                <w:szCs w:val="28"/>
                <w:lang w:val="kk-KZ"/>
              </w:rPr>
            </w:pPr>
          </w:p>
        </w:tc>
      </w:tr>
      <w:tr w:rsidR="00C16865" w:rsidRPr="00481BF6" w14:paraId="486316C5"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001A0" w14:textId="77777777" w:rsidR="00056FFE" w:rsidRPr="00481BF6" w:rsidRDefault="00056FFE" w:rsidP="00D01F57">
            <w:pPr>
              <w:pStyle w:val="p"/>
              <w:rPr>
                <w:color w:val="auto"/>
                <w:sz w:val="28"/>
                <w:szCs w:val="28"/>
                <w:lang w:val="kk-KZ"/>
              </w:rPr>
            </w:pPr>
            <w:r w:rsidRPr="00481BF6">
              <w:rPr>
                <w:color w:val="auto"/>
                <w:sz w:val="28"/>
                <w:szCs w:val="28"/>
                <w:lang w:val="kk-KZ"/>
              </w:rPr>
              <w:t>оның ішінде: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0CB2679" w14:textId="77777777" w:rsidR="00056FFE" w:rsidRPr="00481BF6" w:rsidRDefault="00056FFE" w:rsidP="00D01F57">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C8FD783"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554B711D"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A3F4C09"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7954E1B0" w14:textId="77777777" w:rsidR="00056FFE" w:rsidRPr="00481BF6" w:rsidRDefault="00056FFE" w:rsidP="00D01F57">
            <w:pPr>
              <w:rPr>
                <w:sz w:val="28"/>
                <w:szCs w:val="28"/>
                <w:lang w:val="kk-KZ"/>
              </w:rPr>
            </w:pPr>
          </w:p>
        </w:tc>
      </w:tr>
      <w:tr w:rsidR="00C16865" w:rsidRPr="00481BF6" w14:paraId="4004C334"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D6AE5" w14:textId="77777777" w:rsidR="00056FFE" w:rsidRPr="00481BF6" w:rsidRDefault="00056FFE" w:rsidP="00D01F57">
            <w:pPr>
              <w:pStyle w:val="p"/>
              <w:rPr>
                <w:color w:val="auto"/>
                <w:sz w:val="28"/>
                <w:szCs w:val="28"/>
                <w:lang w:val="kk-KZ"/>
              </w:rPr>
            </w:pPr>
            <w:r w:rsidRPr="00481BF6">
              <w:rPr>
                <w:color w:val="auto"/>
                <w:sz w:val="28"/>
                <w:szCs w:val="28"/>
                <w:lang w:val="kk-KZ"/>
              </w:rPr>
              <w:t>бағалы қағаздар бойынша сыйақы (купон немесе дисконт) түріндегі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CAA992D" w14:textId="77777777" w:rsidR="00056FFE" w:rsidRPr="00481BF6" w:rsidRDefault="00056FFE" w:rsidP="00D01F57">
            <w:pPr>
              <w:pStyle w:val="pc"/>
              <w:rPr>
                <w:color w:val="auto"/>
                <w:sz w:val="28"/>
                <w:szCs w:val="28"/>
                <w:lang w:val="kk-KZ"/>
              </w:rPr>
            </w:pPr>
            <w:r w:rsidRPr="00481BF6">
              <w:rPr>
                <w:color w:val="auto"/>
                <w:sz w:val="28"/>
                <w:szCs w:val="28"/>
                <w:lang w:val="kk-KZ"/>
              </w:rPr>
              <w:t>10.1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7C31FDA"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3A9B322"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049D707"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BCAD972" w14:textId="77777777" w:rsidR="00056FFE" w:rsidRPr="00481BF6" w:rsidRDefault="00056FFE" w:rsidP="00D01F57">
            <w:pPr>
              <w:rPr>
                <w:sz w:val="28"/>
                <w:szCs w:val="28"/>
                <w:lang w:val="kk-KZ"/>
              </w:rPr>
            </w:pPr>
          </w:p>
        </w:tc>
      </w:tr>
      <w:tr w:rsidR="00C16865" w:rsidRPr="00481BF6" w14:paraId="6FCF4AB4"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18519" w14:textId="77777777" w:rsidR="00056FFE" w:rsidRPr="00481BF6" w:rsidRDefault="00056FFE" w:rsidP="00D01F57">
            <w:pPr>
              <w:pStyle w:val="p"/>
              <w:rPr>
                <w:color w:val="auto"/>
                <w:sz w:val="28"/>
                <w:szCs w:val="28"/>
                <w:lang w:val="kk-KZ"/>
              </w:rPr>
            </w:pPr>
            <w:r w:rsidRPr="00481BF6">
              <w:rPr>
                <w:color w:val="auto"/>
                <w:sz w:val="28"/>
                <w:szCs w:val="28"/>
                <w:lang w:val="kk-KZ"/>
              </w:rPr>
              <w:t>орналастырылған салымдар бойынша сыйақы түріндегі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81BD671" w14:textId="77777777" w:rsidR="00056FFE" w:rsidRPr="00481BF6" w:rsidRDefault="00056FFE" w:rsidP="00D01F57">
            <w:pPr>
              <w:pStyle w:val="pc"/>
              <w:rPr>
                <w:color w:val="auto"/>
                <w:sz w:val="28"/>
                <w:szCs w:val="28"/>
                <w:lang w:val="kk-KZ"/>
              </w:rPr>
            </w:pPr>
            <w:r w:rsidRPr="00481BF6">
              <w:rPr>
                <w:color w:val="auto"/>
                <w:sz w:val="28"/>
                <w:szCs w:val="28"/>
                <w:lang w:val="kk-KZ"/>
              </w:rPr>
              <w:t>10.2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EFE7607"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302E799"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17BB891"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5264604D" w14:textId="77777777" w:rsidR="00056FFE" w:rsidRPr="00481BF6" w:rsidRDefault="00056FFE" w:rsidP="00D01F57">
            <w:pPr>
              <w:rPr>
                <w:sz w:val="28"/>
                <w:szCs w:val="28"/>
                <w:lang w:val="kk-KZ"/>
              </w:rPr>
            </w:pPr>
          </w:p>
        </w:tc>
      </w:tr>
      <w:tr w:rsidR="00C16865" w:rsidRPr="00481BF6" w14:paraId="483F7F98"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1C855" w14:textId="77777777" w:rsidR="00056FFE" w:rsidRPr="00481BF6" w:rsidRDefault="00056FFE" w:rsidP="00D01F57">
            <w:pPr>
              <w:pStyle w:val="p"/>
              <w:rPr>
                <w:color w:val="auto"/>
                <w:sz w:val="28"/>
                <w:szCs w:val="28"/>
                <w:lang w:val="kk-KZ"/>
              </w:rPr>
            </w:pPr>
            <w:r w:rsidRPr="00481BF6">
              <w:rPr>
                <w:color w:val="auto"/>
                <w:sz w:val="28"/>
                <w:szCs w:val="28"/>
                <w:lang w:val="kk-KZ"/>
              </w:rPr>
              <w:t>Қаржы активтерімен операциялар бойынша кіріс (шығыс) (нетто)</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E1F6946" w14:textId="77777777" w:rsidR="00056FFE" w:rsidRPr="00481BF6" w:rsidRDefault="00056FFE" w:rsidP="00D01F57">
            <w:pPr>
              <w:pStyle w:val="pc"/>
              <w:rPr>
                <w:color w:val="auto"/>
                <w:sz w:val="28"/>
                <w:szCs w:val="28"/>
                <w:lang w:val="kk-KZ"/>
              </w:rPr>
            </w:pPr>
            <w:r w:rsidRPr="00481BF6">
              <w:rPr>
                <w:color w:val="auto"/>
                <w:sz w:val="28"/>
                <w:szCs w:val="28"/>
                <w:lang w:val="kk-KZ"/>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616A122"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D30752F"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770C7220"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33831EC0" w14:textId="77777777" w:rsidR="00056FFE" w:rsidRPr="00481BF6" w:rsidRDefault="00056FFE" w:rsidP="00D01F57">
            <w:pPr>
              <w:rPr>
                <w:sz w:val="28"/>
                <w:szCs w:val="28"/>
                <w:lang w:val="kk-KZ"/>
              </w:rPr>
            </w:pPr>
          </w:p>
        </w:tc>
      </w:tr>
      <w:tr w:rsidR="00C16865" w:rsidRPr="00481BF6" w14:paraId="66F9B1F1"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ECDE0" w14:textId="77777777" w:rsidR="00056FFE" w:rsidRPr="00481BF6" w:rsidRDefault="00056FFE" w:rsidP="00D01F57">
            <w:pPr>
              <w:pStyle w:val="p"/>
              <w:rPr>
                <w:color w:val="auto"/>
                <w:sz w:val="28"/>
                <w:szCs w:val="28"/>
                <w:lang w:val="kk-KZ"/>
              </w:rPr>
            </w:pPr>
            <w:r w:rsidRPr="00481BF6">
              <w:rPr>
                <w:color w:val="auto"/>
                <w:sz w:val="28"/>
                <w:szCs w:val="28"/>
                <w:lang w:val="kk-KZ"/>
              </w:rPr>
              <w:t>оның ішінде: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DFCD42F" w14:textId="77777777" w:rsidR="00056FFE" w:rsidRPr="00481BF6" w:rsidRDefault="00056FFE" w:rsidP="00D01F57">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764BF55"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F0CD275"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69F29D48"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B88B7A3" w14:textId="77777777" w:rsidR="00056FFE" w:rsidRPr="00481BF6" w:rsidRDefault="00056FFE" w:rsidP="00D01F57">
            <w:pPr>
              <w:rPr>
                <w:sz w:val="28"/>
                <w:szCs w:val="28"/>
                <w:lang w:val="kk-KZ"/>
              </w:rPr>
            </w:pPr>
          </w:p>
        </w:tc>
      </w:tr>
      <w:tr w:rsidR="00C16865" w:rsidRPr="00481BF6" w14:paraId="1A253017"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C6091" w14:textId="77777777" w:rsidR="00056FFE" w:rsidRPr="00481BF6" w:rsidRDefault="00056FFE" w:rsidP="00D01F57">
            <w:pPr>
              <w:pStyle w:val="p"/>
              <w:rPr>
                <w:color w:val="auto"/>
                <w:sz w:val="28"/>
                <w:szCs w:val="28"/>
                <w:lang w:val="kk-KZ"/>
              </w:rPr>
            </w:pPr>
            <w:r w:rsidRPr="00481BF6">
              <w:rPr>
                <w:color w:val="auto"/>
                <w:sz w:val="28"/>
                <w:szCs w:val="28"/>
                <w:lang w:val="kk-KZ"/>
              </w:rPr>
              <w:t>бағалы қағаздарды сатып алу-сатудан кіріс (шығыс) (нетто)</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5815161" w14:textId="77777777" w:rsidR="00056FFE" w:rsidRPr="00481BF6" w:rsidRDefault="00056FFE" w:rsidP="00D01F57">
            <w:pPr>
              <w:pStyle w:val="pc"/>
              <w:rPr>
                <w:color w:val="auto"/>
                <w:sz w:val="28"/>
                <w:szCs w:val="28"/>
                <w:lang w:val="kk-KZ"/>
              </w:rPr>
            </w:pPr>
            <w:r w:rsidRPr="00481BF6">
              <w:rPr>
                <w:color w:val="auto"/>
                <w:sz w:val="28"/>
                <w:szCs w:val="28"/>
                <w:lang w:val="kk-KZ"/>
              </w:rPr>
              <w:t>11.1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D1B9A47"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6FA7DCB"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2B8B315"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2BAFA68" w14:textId="77777777" w:rsidR="00056FFE" w:rsidRPr="00481BF6" w:rsidRDefault="00056FFE" w:rsidP="00D01F57">
            <w:pPr>
              <w:rPr>
                <w:sz w:val="28"/>
                <w:szCs w:val="28"/>
                <w:lang w:val="kk-KZ"/>
              </w:rPr>
            </w:pPr>
          </w:p>
        </w:tc>
      </w:tr>
      <w:tr w:rsidR="00C16865" w:rsidRPr="00481BF6" w14:paraId="16B0FA56"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2A0B3" w14:textId="77777777" w:rsidR="00056FFE" w:rsidRPr="00481BF6" w:rsidRDefault="00056FFE" w:rsidP="00D01F57">
            <w:pPr>
              <w:pStyle w:val="p"/>
              <w:rPr>
                <w:color w:val="auto"/>
                <w:sz w:val="28"/>
                <w:szCs w:val="28"/>
                <w:lang w:val="kk-KZ"/>
              </w:rPr>
            </w:pPr>
            <w:r w:rsidRPr="00481BF6">
              <w:rPr>
                <w:color w:val="auto"/>
                <w:sz w:val="28"/>
                <w:szCs w:val="28"/>
                <w:lang w:val="kk-KZ"/>
              </w:rPr>
              <w:t>«РЕПО» (нетто) операцияларынан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2CBAB4D" w14:textId="77777777" w:rsidR="00056FFE" w:rsidRPr="00481BF6" w:rsidRDefault="00056FFE" w:rsidP="00D01F57">
            <w:pPr>
              <w:pStyle w:val="pc"/>
              <w:rPr>
                <w:color w:val="auto"/>
                <w:sz w:val="28"/>
                <w:szCs w:val="28"/>
                <w:lang w:val="kk-KZ"/>
              </w:rPr>
            </w:pPr>
            <w:r w:rsidRPr="00481BF6">
              <w:rPr>
                <w:color w:val="auto"/>
                <w:sz w:val="28"/>
                <w:szCs w:val="28"/>
                <w:lang w:val="kk-KZ"/>
              </w:rPr>
              <w:t>11.2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A776C41"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5280FE29"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9A3512C"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96DDC80" w14:textId="77777777" w:rsidR="00056FFE" w:rsidRPr="00481BF6" w:rsidRDefault="00056FFE" w:rsidP="00D01F57">
            <w:pPr>
              <w:rPr>
                <w:sz w:val="28"/>
                <w:szCs w:val="28"/>
                <w:lang w:val="kk-KZ"/>
              </w:rPr>
            </w:pPr>
          </w:p>
        </w:tc>
      </w:tr>
      <w:tr w:rsidR="00C16865" w:rsidRPr="00481BF6" w14:paraId="61411B64"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074EF" w14:textId="77777777" w:rsidR="00056FFE" w:rsidRPr="00481BF6" w:rsidRDefault="00056FFE" w:rsidP="00D01F57">
            <w:pPr>
              <w:pStyle w:val="p"/>
              <w:rPr>
                <w:color w:val="auto"/>
                <w:sz w:val="28"/>
                <w:szCs w:val="28"/>
                <w:lang w:val="kk-KZ"/>
              </w:rPr>
            </w:pPr>
            <w:r w:rsidRPr="00481BF6">
              <w:rPr>
                <w:color w:val="auto"/>
                <w:sz w:val="28"/>
                <w:szCs w:val="28"/>
                <w:lang w:val="kk-KZ"/>
              </w:rPr>
              <w:t>Аффинирленген бағалы металдармен операциялардан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112B770" w14:textId="77777777" w:rsidR="00056FFE" w:rsidRPr="00481BF6" w:rsidRDefault="00056FFE" w:rsidP="00D01F57">
            <w:pPr>
              <w:pStyle w:val="pc"/>
              <w:rPr>
                <w:color w:val="auto"/>
                <w:sz w:val="28"/>
                <w:szCs w:val="28"/>
                <w:lang w:val="kk-KZ"/>
              </w:rPr>
            </w:pPr>
            <w:r w:rsidRPr="00481BF6">
              <w:rPr>
                <w:color w:val="auto"/>
                <w:sz w:val="28"/>
                <w:szCs w:val="28"/>
                <w:lang w:val="kk-KZ"/>
              </w:rPr>
              <w:t>11.3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6140986"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49BE183F"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CB4F611"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550A119" w14:textId="77777777" w:rsidR="00056FFE" w:rsidRPr="00481BF6" w:rsidRDefault="00056FFE" w:rsidP="00D01F57">
            <w:pPr>
              <w:rPr>
                <w:sz w:val="28"/>
                <w:szCs w:val="28"/>
                <w:lang w:val="kk-KZ"/>
              </w:rPr>
            </w:pPr>
          </w:p>
        </w:tc>
      </w:tr>
      <w:tr w:rsidR="00C16865" w:rsidRPr="00481BF6" w14:paraId="1385FD07"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4A6F8" w14:textId="77777777" w:rsidR="00056FFE" w:rsidRPr="00481BF6" w:rsidRDefault="00056FFE" w:rsidP="00D01F57">
            <w:pPr>
              <w:pStyle w:val="p"/>
              <w:rPr>
                <w:color w:val="auto"/>
                <w:sz w:val="28"/>
                <w:szCs w:val="28"/>
                <w:lang w:val="kk-KZ"/>
              </w:rPr>
            </w:pPr>
            <w:r w:rsidRPr="00481BF6">
              <w:rPr>
                <w:color w:val="auto"/>
                <w:sz w:val="28"/>
                <w:szCs w:val="28"/>
                <w:lang w:val="kk-KZ"/>
              </w:rPr>
              <w:t>туынды қаржы құралдарымен жасалатын операциялардан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8463131" w14:textId="77777777" w:rsidR="00056FFE" w:rsidRPr="00481BF6" w:rsidRDefault="00056FFE" w:rsidP="00D01F57">
            <w:pPr>
              <w:pStyle w:val="pc"/>
              <w:rPr>
                <w:color w:val="auto"/>
                <w:sz w:val="28"/>
                <w:szCs w:val="28"/>
                <w:lang w:val="kk-KZ"/>
              </w:rPr>
            </w:pPr>
            <w:r w:rsidRPr="00481BF6">
              <w:rPr>
                <w:color w:val="auto"/>
                <w:sz w:val="28"/>
                <w:szCs w:val="28"/>
                <w:lang w:val="kk-KZ"/>
              </w:rPr>
              <w:t>11.4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7D9E803"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DA6924E"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A47A4A9"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984B7A5" w14:textId="77777777" w:rsidR="00056FFE" w:rsidRPr="00481BF6" w:rsidRDefault="00056FFE" w:rsidP="00D01F57">
            <w:pPr>
              <w:rPr>
                <w:sz w:val="28"/>
                <w:szCs w:val="28"/>
                <w:lang w:val="kk-KZ"/>
              </w:rPr>
            </w:pPr>
          </w:p>
        </w:tc>
      </w:tr>
      <w:tr w:rsidR="00C16865" w:rsidRPr="00481BF6" w14:paraId="328EBF22"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9EFB" w14:textId="77777777" w:rsidR="00056FFE" w:rsidRPr="00481BF6" w:rsidRDefault="00056FFE" w:rsidP="00D01F57">
            <w:pPr>
              <w:pStyle w:val="p"/>
              <w:rPr>
                <w:color w:val="auto"/>
                <w:sz w:val="28"/>
                <w:szCs w:val="28"/>
                <w:lang w:val="kk-KZ"/>
              </w:rPr>
            </w:pPr>
            <w:r w:rsidRPr="00481BF6">
              <w:rPr>
                <w:color w:val="auto"/>
                <w:sz w:val="28"/>
                <w:szCs w:val="28"/>
                <w:lang w:val="kk-KZ"/>
              </w:rPr>
              <w:lastRenderedPageBreak/>
              <w:t>Қайта бағалаудан кіріс (шығыс) (нетто)</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B07C7D1" w14:textId="77777777" w:rsidR="00056FFE" w:rsidRPr="00481BF6" w:rsidRDefault="00056FFE" w:rsidP="00D01F57">
            <w:pPr>
              <w:pStyle w:val="pc"/>
              <w:rPr>
                <w:color w:val="auto"/>
                <w:sz w:val="28"/>
                <w:szCs w:val="28"/>
                <w:lang w:val="kk-KZ"/>
              </w:rPr>
            </w:pPr>
            <w:r w:rsidRPr="00481BF6">
              <w:rPr>
                <w:color w:val="auto"/>
                <w:sz w:val="28"/>
                <w:szCs w:val="28"/>
                <w:lang w:val="kk-KZ"/>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4898573"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5AD1759A"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0997348"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9E85EEF" w14:textId="77777777" w:rsidR="00056FFE" w:rsidRPr="00481BF6" w:rsidRDefault="00056FFE" w:rsidP="00D01F57">
            <w:pPr>
              <w:rPr>
                <w:sz w:val="28"/>
                <w:szCs w:val="28"/>
                <w:lang w:val="kk-KZ"/>
              </w:rPr>
            </w:pPr>
          </w:p>
        </w:tc>
      </w:tr>
      <w:tr w:rsidR="00C16865" w:rsidRPr="00481BF6" w14:paraId="04B7B159"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739B2" w14:textId="77777777" w:rsidR="00056FFE" w:rsidRPr="00481BF6" w:rsidRDefault="00056FFE" w:rsidP="00D01F57">
            <w:pPr>
              <w:pStyle w:val="p"/>
              <w:rPr>
                <w:color w:val="auto"/>
                <w:sz w:val="28"/>
                <w:szCs w:val="28"/>
                <w:lang w:val="kk-KZ"/>
              </w:rPr>
            </w:pPr>
            <w:r w:rsidRPr="00481BF6">
              <w:rPr>
                <w:color w:val="auto"/>
                <w:sz w:val="28"/>
                <w:szCs w:val="28"/>
                <w:lang w:val="kk-KZ"/>
              </w:rPr>
              <w:t>оның ішінде: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C7D19F0" w14:textId="77777777" w:rsidR="00056FFE" w:rsidRPr="00481BF6" w:rsidRDefault="00056FFE" w:rsidP="00D01F57">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658CF79"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81C3325"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CE2D247"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4A9E4B5" w14:textId="77777777" w:rsidR="00056FFE" w:rsidRPr="00481BF6" w:rsidRDefault="00056FFE" w:rsidP="00D01F57">
            <w:pPr>
              <w:rPr>
                <w:sz w:val="28"/>
                <w:szCs w:val="28"/>
                <w:lang w:val="kk-KZ"/>
              </w:rPr>
            </w:pPr>
          </w:p>
        </w:tc>
      </w:tr>
      <w:tr w:rsidR="00C16865" w:rsidRPr="00481BF6" w14:paraId="0F604ADE"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B62A6" w14:textId="77777777" w:rsidR="00056FFE" w:rsidRPr="00481BF6" w:rsidRDefault="00056FFE" w:rsidP="00D01F57">
            <w:pPr>
              <w:pStyle w:val="p"/>
              <w:rPr>
                <w:color w:val="auto"/>
                <w:sz w:val="28"/>
                <w:szCs w:val="28"/>
                <w:lang w:val="kk-KZ"/>
              </w:rPr>
            </w:pPr>
            <w:r w:rsidRPr="00481BF6">
              <w:rPr>
                <w:color w:val="auto"/>
                <w:sz w:val="28"/>
                <w:szCs w:val="28"/>
                <w:lang w:val="kk-KZ"/>
              </w:rPr>
              <w:t>пайда немесе шығын (нетто) арқылы әділ құны бойынша бағаланатын бағалы қағаздар құнының өзгеруінен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3A44070" w14:textId="77777777" w:rsidR="00056FFE" w:rsidRPr="00481BF6" w:rsidRDefault="00056FFE" w:rsidP="00D01F57">
            <w:pPr>
              <w:pStyle w:val="pc"/>
              <w:rPr>
                <w:color w:val="auto"/>
                <w:sz w:val="28"/>
                <w:szCs w:val="28"/>
                <w:lang w:val="kk-KZ"/>
              </w:rPr>
            </w:pPr>
            <w:r w:rsidRPr="00481BF6">
              <w:rPr>
                <w:color w:val="auto"/>
                <w:sz w:val="28"/>
                <w:szCs w:val="28"/>
                <w:lang w:val="kk-KZ"/>
              </w:rPr>
              <w:t>12.1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F48E320" w14:textId="77777777" w:rsidR="00056FFE" w:rsidRPr="00481BF6" w:rsidRDefault="00056FFE" w:rsidP="00D01F57">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A3E25AE" w14:textId="77777777" w:rsidR="00056FFE" w:rsidRPr="00481BF6" w:rsidRDefault="00056FFE" w:rsidP="00D01F57">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6D3862FE" w14:textId="77777777" w:rsidR="00056FFE" w:rsidRPr="00481BF6" w:rsidRDefault="00056FFE" w:rsidP="00D01F57">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73AA1DC" w14:textId="77777777" w:rsidR="00056FFE" w:rsidRPr="00481BF6" w:rsidRDefault="00056FFE" w:rsidP="00D01F57">
            <w:pPr>
              <w:rPr>
                <w:sz w:val="28"/>
                <w:szCs w:val="28"/>
                <w:lang w:val="kk-KZ"/>
              </w:rPr>
            </w:pPr>
          </w:p>
        </w:tc>
      </w:tr>
      <w:tr w:rsidR="002919A9" w:rsidRPr="00481BF6" w14:paraId="55B24CF6"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36A7B" w14:textId="77777777" w:rsidR="002919A9" w:rsidRPr="00481BF6" w:rsidRDefault="002919A9" w:rsidP="002919A9">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14:paraId="70F8C952" w14:textId="79208523" w:rsidR="002919A9" w:rsidRPr="00481BF6" w:rsidRDefault="002919A9" w:rsidP="002919A9">
            <w:pPr>
              <w:pStyle w:val="pc"/>
              <w:rPr>
                <w:color w:val="auto"/>
                <w:sz w:val="28"/>
                <w:szCs w:val="28"/>
                <w:lang w:val="kk-KZ"/>
              </w:rPr>
            </w:pPr>
            <w:r w:rsidRPr="00481BF6">
              <w:rPr>
                <w:color w:val="auto"/>
                <w:sz w:val="28"/>
                <w:szCs w:val="28"/>
                <w:lang w:val="kk-KZ"/>
              </w:rPr>
              <w:t>12.2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3504A6C"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A43DFFD"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68F49CB6"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B2CEDFA" w14:textId="77777777" w:rsidR="002919A9" w:rsidRPr="00481BF6" w:rsidRDefault="002919A9" w:rsidP="002919A9">
            <w:pPr>
              <w:rPr>
                <w:sz w:val="28"/>
                <w:szCs w:val="28"/>
                <w:lang w:val="kk-KZ"/>
              </w:rPr>
            </w:pPr>
          </w:p>
        </w:tc>
      </w:tr>
      <w:tr w:rsidR="002919A9" w:rsidRPr="00481BF6" w14:paraId="7ACD03D0"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F5B99" w14:textId="77777777" w:rsidR="002919A9" w:rsidRPr="00481BF6" w:rsidRDefault="002919A9" w:rsidP="002919A9">
            <w:pPr>
              <w:pStyle w:val="p"/>
              <w:rPr>
                <w:color w:val="auto"/>
                <w:sz w:val="28"/>
                <w:szCs w:val="28"/>
                <w:lang w:val="kk-KZ"/>
              </w:rPr>
            </w:pPr>
            <w:r w:rsidRPr="00481BF6">
              <w:rPr>
                <w:color w:val="auto"/>
                <w:sz w:val="28"/>
                <w:szCs w:val="28"/>
                <w:lang w:val="kk-KZ"/>
              </w:rPr>
              <w:t>аффинирленген  бағалы металдарды қайта бағалаудан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tcPr>
          <w:p w14:paraId="7DA9DB70" w14:textId="6FA07D7B" w:rsidR="002919A9" w:rsidRPr="00481BF6" w:rsidRDefault="002919A9" w:rsidP="002919A9">
            <w:pPr>
              <w:pStyle w:val="pc"/>
              <w:rPr>
                <w:color w:val="auto"/>
                <w:sz w:val="28"/>
                <w:szCs w:val="28"/>
                <w:lang w:val="kk-KZ"/>
              </w:rPr>
            </w:pPr>
            <w:r w:rsidRPr="00481BF6">
              <w:rPr>
                <w:color w:val="auto"/>
                <w:sz w:val="28"/>
                <w:szCs w:val="28"/>
                <w:lang w:val="kk-KZ"/>
              </w:rPr>
              <w:t>12.3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854563D"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567D5A6B"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202A93E"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5B23785A" w14:textId="77777777" w:rsidR="002919A9" w:rsidRPr="00481BF6" w:rsidRDefault="002919A9" w:rsidP="002919A9">
            <w:pPr>
              <w:rPr>
                <w:sz w:val="28"/>
                <w:szCs w:val="28"/>
                <w:lang w:val="kk-KZ"/>
              </w:rPr>
            </w:pPr>
          </w:p>
        </w:tc>
      </w:tr>
      <w:tr w:rsidR="002919A9" w:rsidRPr="00481BF6" w14:paraId="360C619F"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82AB7" w14:textId="77777777" w:rsidR="002919A9" w:rsidRPr="00481BF6" w:rsidRDefault="002919A9" w:rsidP="002919A9">
            <w:pPr>
              <w:pStyle w:val="p"/>
              <w:rPr>
                <w:color w:val="auto"/>
                <w:sz w:val="28"/>
                <w:szCs w:val="28"/>
                <w:lang w:val="kk-KZ"/>
              </w:rPr>
            </w:pPr>
            <w:r w:rsidRPr="00481BF6">
              <w:rPr>
                <w:color w:val="auto"/>
                <w:sz w:val="28"/>
                <w:szCs w:val="28"/>
                <w:lang w:val="kk-KZ"/>
              </w:rPr>
              <w:t>туынды қаржы құралдарын қайта бағалаудан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82B748B" w14:textId="04D42A3B" w:rsidR="002919A9" w:rsidRPr="00481BF6" w:rsidRDefault="002919A9" w:rsidP="002919A9">
            <w:pPr>
              <w:pStyle w:val="pc"/>
              <w:rPr>
                <w:color w:val="auto"/>
                <w:sz w:val="28"/>
                <w:szCs w:val="28"/>
                <w:lang w:val="kk-KZ"/>
              </w:rPr>
            </w:pPr>
            <w:r w:rsidRPr="00481BF6">
              <w:rPr>
                <w:color w:val="auto"/>
                <w:sz w:val="28"/>
                <w:szCs w:val="28"/>
                <w:lang w:val="kk-KZ"/>
              </w:rPr>
              <w:t>12.4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622A59B"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A37EC1E"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E6A3FAC"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5D197E3A" w14:textId="77777777" w:rsidR="002919A9" w:rsidRPr="00481BF6" w:rsidRDefault="002919A9" w:rsidP="002919A9">
            <w:pPr>
              <w:rPr>
                <w:sz w:val="28"/>
                <w:szCs w:val="28"/>
                <w:lang w:val="kk-KZ"/>
              </w:rPr>
            </w:pPr>
          </w:p>
        </w:tc>
      </w:tr>
      <w:tr w:rsidR="002919A9" w:rsidRPr="00481BF6" w14:paraId="1A9F2D28"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9CF7B" w14:textId="77777777" w:rsidR="002919A9" w:rsidRPr="00481BF6" w:rsidRDefault="002919A9" w:rsidP="002919A9">
            <w:pPr>
              <w:pStyle w:val="p"/>
              <w:rPr>
                <w:color w:val="auto"/>
                <w:sz w:val="28"/>
                <w:szCs w:val="28"/>
                <w:lang w:val="kk-KZ"/>
              </w:rPr>
            </w:pPr>
            <w:r w:rsidRPr="00481BF6">
              <w:rPr>
                <w:color w:val="auto"/>
                <w:sz w:val="28"/>
                <w:szCs w:val="28"/>
                <w:lang w:val="kk-KZ"/>
              </w:rPr>
              <w:t>Басқа заңды тұлғалардың капиталына қатысудан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769566F" w14:textId="77777777" w:rsidR="002919A9" w:rsidRPr="00481BF6" w:rsidRDefault="002919A9" w:rsidP="002919A9">
            <w:pPr>
              <w:pStyle w:val="pc"/>
              <w:rPr>
                <w:color w:val="auto"/>
                <w:sz w:val="28"/>
                <w:szCs w:val="28"/>
                <w:lang w:val="kk-KZ"/>
              </w:rPr>
            </w:pPr>
            <w:r w:rsidRPr="00481BF6">
              <w:rPr>
                <w:color w:val="auto"/>
                <w:sz w:val="28"/>
                <w:szCs w:val="28"/>
                <w:lang w:val="kk-KZ"/>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F25B55D"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4ABB734"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AA04100"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0EA612F" w14:textId="77777777" w:rsidR="002919A9" w:rsidRPr="00481BF6" w:rsidRDefault="002919A9" w:rsidP="002919A9">
            <w:pPr>
              <w:rPr>
                <w:sz w:val="28"/>
                <w:szCs w:val="28"/>
                <w:lang w:val="kk-KZ"/>
              </w:rPr>
            </w:pPr>
          </w:p>
        </w:tc>
      </w:tr>
      <w:tr w:rsidR="002919A9" w:rsidRPr="00481BF6" w14:paraId="0EA47E12"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40C47" w14:textId="77777777" w:rsidR="002919A9" w:rsidRPr="00481BF6" w:rsidRDefault="002919A9" w:rsidP="002919A9">
            <w:pPr>
              <w:pStyle w:val="p"/>
              <w:rPr>
                <w:color w:val="auto"/>
                <w:sz w:val="28"/>
                <w:szCs w:val="28"/>
                <w:lang w:val="kk-KZ"/>
              </w:rPr>
            </w:pPr>
            <w:r w:rsidRPr="00481BF6">
              <w:rPr>
                <w:color w:val="auto"/>
                <w:sz w:val="28"/>
                <w:szCs w:val="28"/>
                <w:lang w:val="kk-KZ"/>
              </w:rPr>
              <w:t>Инвестициялық қызметтен басқа да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5A7FB33" w14:textId="77777777" w:rsidR="002919A9" w:rsidRPr="00481BF6" w:rsidRDefault="002919A9" w:rsidP="002919A9">
            <w:pPr>
              <w:pStyle w:val="pc"/>
              <w:rPr>
                <w:color w:val="auto"/>
                <w:sz w:val="28"/>
                <w:szCs w:val="28"/>
                <w:lang w:val="kk-KZ"/>
              </w:rPr>
            </w:pPr>
            <w:r w:rsidRPr="00481BF6">
              <w:rPr>
                <w:color w:val="auto"/>
                <w:sz w:val="28"/>
                <w:szCs w:val="28"/>
                <w:lang w:val="kk-KZ"/>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85CB397"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7625616"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28D669B"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5A60F44" w14:textId="77777777" w:rsidR="002919A9" w:rsidRPr="00481BF6" w:rsidRDefault="002919A9" w:rsidP="002919A9">
            <w:pPr>
              <w:rPr>
                <w:sz w:val="28"/>
                <w:szCs w:val="28"/>
                <w:lang w:val="kk-KZ"/>
              </w:rPr>
            </w:pPr>
          </w:p>
        </w:tc>
      </w:tr>
      <w:tr w:rsidR="002919A9" w:rsidRPr="00481BF6" w14:paraId="661CF923"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52E43" w14:textId="77777777" w:rsidR="002919A9" w:rsidRPr="00481BF6" w:rsidRDefault="002919A9" w:rsidP="002919A9">
            <w:pPr>
              <w:pStyle w:val="p"/>
              <w:rPr>
                <w:color w:val="auto"/>
                <w:sz w:val="28"/>
                <w:szCs w:val="28"/>
                <w:lang w:val="kk-KZ"/>
              </w:rPr>
            </w:pPr>
            <w:r w:rsidRPr="00481BF6">
              <w:rPr>
                <w:color w:val="auto"/>
                <w:sz w:val="28"/>
                <w:szCs w:val="28"/>
                <w:lang w:val="kk-KZ"/>
              </w:rPr>
              <w:t>Өзге қызметтен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B4CA33F" w14:textId="77777777" w:rsidR="002919A9" w:rsidRPr="00481BF6" w:rsidRDefault="002919A9" w:rsidP="002919A9">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61F78BC"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0679DC2"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21C1708"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AAC7BFA" w14:textId="77777777" w:rsidR="002919A9" w:rsidRPr="00481BF6" w:rsidRDefault="002919A9" w:rsidP="002919A9">
            <w:pPr>
              <w:rPr>
                <w:sz w:val="28"/>
                <w:szCs w:val="28"/>
                <w:lang w:val="kk-KZ"/>
              </w:rPr>
            </w:pPr>
          </w:p>
        </w:tc>
      </w:tr>
      <w:tr w:rsidR="002919A9" w:rsidRPr="00481BF6" w14:paraId="130934AD"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EB352" w14:textId="77777777" w:rsidR="002919A9" w:rsidRPr="00481BF6" w:rsidRDefault="002919A9" w:rsidP="002919A9">
            <w:pPr>
              <w:pStyle w:val="p"/>
              <w:rPr>
                <w:color w:val="auto"/>
                <w:sz w:val="28"/>
                <w:szCs w:val="28"/>
                <w:lang w:val="kk-KZ"/>
              </w:rPr>
            </w:pPr>
            <w:r w:rsidRPr="00481BF6">
              <w:rPr>
                <w:color w:val="auto"/>
                <w:sz w:val="28"/>
                <w:szCs w:val="28"/>
                <w:lang w:val="kk-KZ"/>
              </w:rPr>
              <w:t>Активтерді сатудан және активтерді алудан (беруден)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D821113" w14:textId="77777777" w:rsidR="002919A9" w:rsidRPr="00481BF6" w:rsidRDefault="002919A9" w:rsidP="002919A9">
            <w:pPr>
              <w:pStyle w:val="pc"/>
              <w:rPr>
                <w:color w:val="auto"/>
                <w:sz w:val="28"/>
                <w:szCs w:val="28"/>
                <w:lang w:val="kk-KZ"/>
              </w:rPr>
            </w:pPr>
            <w:r w:rsidRPr="00481BF6">
              <w:rPr>
                <w:color w:val="auto"/>
                <w:sz w:val="28"/>
                <w:szCs w:val="28"/>
                <w:lang w:val="kk-KZ"/>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1D60044"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9D4E12F"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6CF8F8F"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3C3365C" w14:textId="77777777" w:rsidR="002919A9" w:rsidRPr="00481BF6" w:rsidRDefault="002919A9" w:rsidP="002919A9">
            <w:pPr>
              <w:rPr>
                <w:sz w:val="28"/>
                <w:szCs w:val="28"/>
                <w:lang w:val="kk-KZ"/>
              </w:rPr>
            </w:pPr>
          </w:p>
        </w:tc>
      </w:tr>
      <w:tr w:rsidR="002919A9" w:rsidRPr="00481BF6" w14:paraId="5F0CB9D2"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68EBD" w14:textId="77777777" w:rsidR="002919A9" w:rsidRPr="00481BF6" w:rsidRDefault="002919A9" w:rsidP="002919A9">
            <w:pPr>
              <w:pStyle w:val="p"/>
              <w:rPr>
                <w:color w:val="auto"/>
                <w:sz w:val="28"/>
                <w:szCs w:val="28"/>
                <w:lang w:val="kk-KZ"/>
              </w:rPr>
            </w:pPr>
            <w:r w:rsidRPr="00481BF6">
              <w:rPr>
                <w:color w:val="auto"/>
                <w:sz w:val="28"/>
                <w:szCs w:val="28"/>
                <w:lang w:val="kk-KZ"/>
              </w:rPr>
              <w:t>Өзге қызметтен басқа да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F0EC3D9" w14:textId="77777777" w:rsidR="002919A9" w:rsidRPr="00481BF6" w:rsidRDefault="002919A9" w:rsidP="002919A9">
            <w:pPr>
              <w:pStyle w:val="pc"/>
              <w:rPr>
                <w:color w:val="auto"/>
                <w:sz w:val="28"/>
                <w:szCs w:val="28"/>
                <w:lang w:val="kk-KZ"/>
              </w:rPr>
            </w:pPr>
            <w:r w:rsidRPr="00481BF6">
              <w:rPr>
                <w:color w:val="auto"/>
                <w:sz w:val="28"/>
                <w:szCs w:val="28"/>
                <w:lang w:val="kk-KZ"/>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47C37D8"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C773569"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448ABC0"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2F1BDD8" w14:textId="77777777" w:rsidR="002919A9" w:rsidRPr="00481BF6" w:rsidRDefault="002919A9" w:rsidP="002919A9">
            <w:pPr>
              <w:rPr>
                <w:sz w:val="28"/>
                <w:szCs w:val="28"/>
                <w:lang w:val="kk-KZ"/>
              </w:rPr>
            </w:pPr>
          </w:p>
        </w:tc>
      </w:tr>
      <w:tr w:rsidR="002919A9" w:rsidRPr="00481BF6" w14:paraId="68C3EF5B"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18988" w14:textId="77777777" w:rsidR="002919A9" w:rsidRPr="00481BF6" w:rsidRDefault="002919A9" w:rsidP="002919A9">
            <w:pPr>
              <w:pStyle w:val="p"/>
              <w:rPr>
                <w:color w:val="auto"/>
                <w:sz w:val="28"/>
                <w:szCs w:val="28"/>
                <w:lang w:val="kk-KZ"/>
              </w:rPr>
            </w:pPr>
            <w:r w:rsidRPr="00481BF6">
              <w:rPr>
                <w:color w:val="auto"/>
                <w:sz w:val="28"/>
                <w:szCs w:val="28"/>
                <w:lang w:val="kk-KZ"/>
              </w:rPr>
              <w:t>Басқа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B45CA86" w14:textId="77777777" w:rsidR="002919A9" w:rsidRPr="00481BF6" w:rsidRDefault="002919A9" w:rsidP="002919A9">
            <w:pPr>
              <w:pStyle w:val="pc"/>
              <w:rPr>
                <w:color w:val="auto"/>
                <w:sz w:val="28"/>
                <w:szCs w:val="28"/>
                <w:lang w:val="kk-KZ"/>
              </w:rPr>
            </w:pPr>
            <w:r w:rsidRPr="00481BF6">
              <w:rPr>
                <w:color w:val="auto"/>
                <w:sz w:val="28"/>
                <w:szCs w:val="28"/>
                <w:lang w:val="kk-KZ"/>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F773F49"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CC3ADBB"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79ECD372"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D78A7A4" w14:textId="77777777" w:rsidR="002919A9" w:rsidRPr="00481BF6" w:rsidRDefault="002919A9" w:rsidP="002919A9">
            <w:pPr>
              <w:rPr>
                <w:sz w:val="28"/>
                <w:szCs w:val="28"/>
                <w:lang w:val="kk-KZ"/>
              </w:rPr>
            </w:pPr>
          </w:p>
        </w:tc>
      </w:tr>
      <w:tr w:rsidR="002919A9" w:rsidRPr="00481BF6" w14:paraId="20810953"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2596A" w14:textId="77777777" w:rsidR="002919A9" w:rsidRPr="00481BF6" w:rsidRDefault="002919A9" w:rsidP="002919A9">
            <w:pPr>
              <w:pStyle w:val="p"/>
              <w:rPr>
                <w:color w:val="auto"/>
                <w:sz w:val="28"/>
                <w:szCs w:val="28"/>
                <w:lang w:val="kk-KZ"/>
              </w:rPr>
            </w:pPr>
            <w:r w:rsidRPr="00481BF6">
              <w:rPr>
                <w:color w:val="auto"/>
                <w:sz w:val="28"/>
                <w:szCs w:val="28"/>
                <w:lang w:val="kk-KZ"/>
              </w:rPr>
              <w:t>Кіріс жиыны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DED0BCE" w14:textId="77777777" w:rsidR="002919A9" w:rsidRPr="00481BF6" w:rsidRDefault="002919A9" w:rsidP="002919A9">
            <w:pPr>
              <w:pStyle w:val="pc"/>
              <w:rPr>
                <w:color w:val="auto"/>
                <w:sz w:val="28"/>
                <w:szCs w:val="28"/>
                <w:lang w:val="kk-KZ"/>
              </w:rPr>
            </w:pPr>
            <w:r w:rsidRPr="00481BF6">
              <w:rPr>
                <w:color w:val="auto"/>
                <w:sz w:val="28"/>
                <w:szCs w:val="28"/>
                <w:lang w:val="kk-KZ"/>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9EA9E93"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8D244D8"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5A7EB56"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35FC060E" w14:textId="77777777" w:rsidR="002919A9" w:rsidRPr="00481BF6" w:rsidRDefault="002919A9" w:rsidP="002919A9">
            <w:pPr>
              <w:rPr>
                <w:sz w:val="28"/>
                <w:szCs w:val="28"/>
                <w:lang w:val="kk-KZ"/>
              </w:rPr>
            </w:pPr>
          </w:p>
        </w:tc>
      </w:tr>
      <w:tr w:rsidR="002919A9" w:rsidRPr="00481BF6" w14:paraId="6CE73D11"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F7E83" w14:textId="77777777" w:rsidR="002919A9" w:rsidRPr="00481BF6" w:rsidRDefault="002919A9" w:rsidP="002919A9">
            <w:pPr>
              <w:pStyle w:val="p"/>
              <w:rPr>
                <w:color w:val="auto"/>
                <w:sz w:val="28"/>
                <w:szCs w:val="28"/>
                <w:lang w:val="kk-KZ"/>
              </w:rPr>
            </w:pPr>
            <w:r w:rsidRPr="00481BF6">
              <w:rPr>
                <w:color w:val="auto"/>
                <w:sz w:val="28"/>
                <w:szCs w:val="28"/>
                <w:lang w:val="kk-KZ"/>
              </w:rPr>
              <w:lastRenderedPageBreak/>
              <w:t>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1B51466" w14:textId="77777777" w:rsidR="002919A9" w:rsidRPr="00481BF6" w:rsidRDefault="002919A9" w:rsidP="002919A9">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ADC585C"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423689F4"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15728E3"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7C85EBC" w14:textId="77777777" w:rsidR="002919A9" w:rsidRPr="00481BF6" w:rsidRDefault="002919A9" w:rsidP="002919A9">
            <w:pPr>
              <w:rPr>
                <w:sz w:val="28"/>
                <w:szCs w:val="28"/>
                <w:lang w:val="kk-KZ"/>
              </w:rPr>
            </w:pPr>
          </w:p>
        </w:tc>
      </w:tr>
      <w:tr w:rsidR="002919A9" w:rsidRPr="00481BF6" w14:paraId="080FD35D"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EAF28" w14:textId="77777777" w:rsidR="002919A9" w:rsidRPr="00481BF6" w:rsidRDefault="002919A9" w:rsidP="002919A9">
            <w:pPr>
              <w:pStyle w:val="p"/>
              <w:rPr>
                <w:color w:val="auto"/>
                <w:sz w:val="28"/>
                <w:szCs w:val="28"/>
                <w:lang w:val="kk-KZ"/>
              </w:rPr>
            </w:pPr>
            <w:r w:rsidRPr="00481BF6">
              <w:rPr>
                <w:color w:val="auto"/>
                <w:sz w:val="28"/>
                <w:szCs w:val="28"/>
                <w:lang w:val="kk-KZ"/>
              </w:rPr>
              <w:t>Сақтандыру шарттары бойынша сақтандыру төлемдерін жүзеге асыру бойынша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A3286A4" w14:textId="77777777" w:rsidR="002919A9" w:rsidRPr="00481BF6" w:rsidRDefault="002919A9" w:rsidP="002919A9">
            <w:pPr>
              <w:pStyle w:val="pc"/>
              <w:rPr>
                <w:color w:val="auto"/>
                <w:sz w:val="28"/>
                <w:szCs w:val="28"/>
                <w:lang w:val="kk-KZ"/>
              </w:rPr>
            </w:pPr>
            <w:r w:rsidRPr="00481BF6">
              <w:rPr>
                <w:color w:val="auto"/>
                <w:sz w:val="28"/>
                <w:szCs w:val="28"/>
                <w:lang w:val="kk-KZ"/>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F643E2E"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43B26D9C"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F23E01A"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E59048A" w14:textId="77777777" w:rsidR="002919A9" w:rsidRPr="00481BF6" w:rsidRDefault="002919A9" w:rsidP="002919A9">
            <w:pPr>
              <w:rPr>
                <w:sz w:val="28"/>
                <w:szCs w:val="28"/>
                <w:lang w:val="kk-KZ"/>
              </w:rPr>
            </w:pPr>
          </w:p>
        </w:tc>
      </w:tr>
      <w:tr w:rsidR="002919A9" w:rsidRPr="00481BF6" w14:paraId="64519382"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C5739" w14:textId="77777777" w:rsidR="002919A9" w:rsidRPr="00481BF6" w:rsidRDefault="002919A9" w:rsidP="002919A9">
            <w:pPr>
              <w:pStyle w:val="p"/>
              <w:rPr>
                <w:color w:val="auto"/>
                <w:sz w:val="28"/>
                <w:szCs w:val="28"/>
                <w:lang w:val="kk-KZ"/>
              </w:rPr>
            </w:pPr>
            <w:r w:rsidRPr="00481BF6">
              <w:rPr>
                <w:color w:val="auto"/>
                <w:sz w:val="28"/>
                <w:szCs w:val="28"/>
                <w:lang w:val="kk-KZ"/>
              </w:rPr>
              <w:t>Қайта сақтандыруға қабылданған шарттар бойынша сақтандыру төлемдерін жүзеге асыру бойынша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A1B07A3" w14:textId="77777777" w:rsidR="002919A9" w:rsidRPr="00481BF6" w:rsidRDefault="002919A9" w:rsidP="002919A9">
            <w:pPr>
              <w:pStyle w:val="pc"/>
              <w:rPr>
                <w:color w:val="auto"/>
                <w:sz w:val="28"/>
                <w:szCs w:val="28"/>
                <w:lang w:val="kk-KZ"/>
              </w:rPr>
            </w:pPr>
            <w:r w:rsidRPr="00481BF6">
              <w:rPr>
                <w:color w:val="auto"/>
                <w:sz w:val="28"/>
                <w:szCs w:val="28"/>
                <w:lang w:val="kk-KZ"/>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A00E190"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EDA39FC"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4EF6F3C"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308B1FD9" w14:textId="77777777" w:rsidR="002919A9" w:rsidRPr="00481BF6" w:rsidRDefault="002919A9" w:rsidP="002919A9">
            <w:pPr>
              <w:rPr>
                <w:sz w:val="28"/>
                <w:szCs w:val="28"/>
                <w:lang w:val="kk-KZ"/>
              </w:rPr>
            </w:pPr>
          </w:p>
        </w:tc>
      </w:tr>
      <w:tr w:rsidR="002919A9" w:rsidRPr="00481BF6" w14:paraId="2E869425"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4CD9A" w14:textId="77777777" w:rsidR="002919A9" w:rsidRPr="00481BF6" w:rsidRDefault="002919A9" w:rsidP="002919A9">
            <w:pPr>
              <w:pStyle w:val="p"/>
              <w:rPr>
                <w:color w:val="auto"/>
                <w:sz w:val="28"/>
                <w:szCs w:val="28"/>
                <w:lang w:val="kk-KZ"/>
              </w:rPr>
            </w:pPr>
            <w:r w:rsidRPr="00481BF6">
              <w:rPr>
                <w:color w:val="auto"/>
                <w:sz w:val="28"/>
                <w:szCs w:val="28"/>
                <w:lang w:val="kk-KZ"/>
              </w:rPr>
              <w:t>Қайта сақтандыруға берілген тәуекелдер бойынша шығысты өтеу</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FA04B95" w14:textId="77777777" w:rsidR="002919A9" w:rsidRPr="00481BF6" w:rsidRDefault="002919A9" w:rsidP="002919A9">
            <w:pPr>
              <w:pStyle w:val="pc"/>
              <w:rPr>
                <w:color w:val="auto"/>
                <w:sz w:val="28"/>
                <w:szCs w:val="28"/>
                <w:lang w:val="kk-KZ"/>
              </w:rPr>
            </w:pPr>
            <w:r w:rsidRPr="00481BF6">
              <w:rPr>
                <w:color w:val="auto"/>
                <w:sz w:val="28"/>
                <w:szCs w:val="28"/>
                <w:lang w:val="kk-KZ"/>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3808DA2"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5C67F75"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B146BDE"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97AFE9C" w14:textId="77777777" w:rsidR="002919A9" w:rsidRPr="00481BF6" w:rsidRDefault="002919A9" w:rsidP="002919A9">
            <w:pPr>
              <w:rPr>
                <w:sz w:val="28"/>
                <w:szCs w:val="28"/>
                <w:lang w:val="kk-KZ"/>
              </w:rPr>
            </w:pPr>
          </w:p>
        </w:tc>
      </w:tr>
      <w:tr w:rsidR="002919A9" w:rsidRPr="00481BF6" w14:paraId="45194694"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E1160" w14:textId="77777777" w:rsidR="002919A9" w:rsidRPr="00481BF6" w:rsidRDefault="002919A9" w:rsidP="002919A9">
            <w:pPr>
              <w:pStyle w:val="p"/>
              <w:rPr>
                <w:color w:val="auto"/>
                <w:sz w:val="28"/>
                <w:szCs w:val="28"/>
                <w:lang w:val="kk-KZ"/>
              </w:rPr>
            </w:pPr>
            <w:r w:rsidRPr="00481BF6">
              <w:rPr>
                <w:color w:val="auto"/>
                <w:sz w:val="28"/>
                <w:szCs w:val="28"/>
                <w:lang w:val="kk-KZ"/>
              </w:rPr>
              <w:t>Регрессиялық талап бойынша өтемақы (нетто)</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71D8A14" w14:textId="77777777" w:rsidR="002919A9" w:rsidRPr="00481BF6" w:rsidRDefault="002919A9" w:rsidP="002919A9">
            <w:pPr>
              <w:pStyle w:val="pc"/>
              <w:rPr>
                <w:color w:val="auto"/>
                <w:sz w:val="28"/>
                <w:szCs w:val="28"/>
                <w:lang w:val="kk-KZ"/>
              </w:rPr>
            </w:pPr>
            <w:r w:rsidRPr="00481BF6">
              <w:rPr>
                <w:color w:val="auto"/>
                <w:sz w:val="28"/>
                <w:szCs w:val="28"/>
                <w:lang w:val="kk-KZ"/>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3472B5C"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C573946"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93CE588"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03E679A" w14:textId="77777777" w:rsidR="002919A9" w:rsidRPr="00481BF6" w:rsidRDefault="002919A9" w:rsidP="002919A9">
            <w:pPr>
              <w:rPr>
                <w:sz w:val="28"/>
                <w:szCs w:val="28"/>
                <w:lang w:val="kk-KZ"/>
              </w:rPr>
            </w:pPr>
          </w:p>
        </w:tc>
      </w:tr>
      <w:tr w:rsidR="002919A9" w:rsidRPr="00481BF6" w14:paraId="16D7DB41"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5681D" w14:textId="77777777" w:rsidR="002919A9" w:rsidRPr="00481BF6" w:rsidRDefault="002919A9" w:rsidP="002919A9">
            <w:pPr>
              <w:pStyle w:val="p"/>
              <w:rPr>
                <w:color w:val="auto"/>
                <w:sz w:val="28"/>
                <w:szCs w:val="28"/>
                <w:lang w:val="kk-KZ"/>
              </w:rPr>
            </w:pPr>
            <w:r w:rsidRPr="00481BF6">
              <w:rPr>
                <w:color w:val="auto"/>
                <w:sz w:val="28"/>
                <w:szCs w:val="28"/>
                <w:lang w:val="kk-KZ"/>
              </w:rPr>
              <w:t>Сақтандыру төлемдерін жүзеге асыру бойынша таза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B682442" w14:textId="77777777" w:rsidR="002919A9" w:rsidRPr="00481BF6" w:rsidRDefault="002919A9" w:rsidP="002919A9">
            <w:pPr>
              <w:pStyle w:val="pc"/>
              <w:rPr>
                <w:color w:val="auto"/>
                <w:sz w:val="28"/>
                <w:szCs w:val="28"/>
                <w:lang w:val="kk-KZ"/>
              </w:rPr>
            </w:pPr>
            <w:r w:rsidRPr="00481BF6">
              <w:rPr>
                <w:color w:val="auto"/>
                <w:sz w:val="28"/>
                <w:szCs w:val="28"/>
                <w:lang w:val="kk-KZ"/>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543DE67"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47B7FADF"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782014C0"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1C8FE7E" w14:textId="77777777" w:rsidR="002919A9" w:rsidRPr="00481BF6" w:rsidRDefault="002919A9" w:rsidP="002919A9">
            <w:pPr>
              <w:rPr>
                <w:sz w:val="28"/>
                <w:szCs w:val="28"/>
                <w:lang w:val="kk-KZ"/>
              </w:rPr>
            </w:pPr>
          </w:p>
        </w:tc>
      </w:tr>
      <w:tr w:rsidR="002919A9" w:rsidRPr="00481BF6" w14:paraId="0C3C7624"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2F7EC" w14:textId="77777777" w:rsidR="002919A9" w:rsidRPr="00481BF6" w:rsidRDefault="002919A9" w:rsidP="002919A9">
            <w:pPr>
              <w:pStyle w:val="p"/>
              <w:rPr>
                <w:color w:val="auto"/>
                <w:sz w:val="28"/>
                <w:szCs w:val="28"/>
                <w:lang w:val="kk-KZ"/>
              </w:rPr>
            </w:pPr>
            <w:r w:rsidRPr="00481BF6">
              <w:rPr>
                <w:color w:val="auto"/>
                <w:sz w:val="28"/>
                <w:szCs w:val="28"/>
                <w:lang w:val="kk-KZ"/>
              </w:rPr>
              <w:t>Сақтандыру шығынын реттеу бойынша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6EE0920" w14:textId="77777777" w:rsidR="002919A9" w:rsidRPr="00481BF6" w:rsidRDefault="002919A9" w:rsidP="002919A9">
            <w:pPr>
              <w:pStyle w:val="pc"/>
              <w:rPr>
                <w:color w:val="auto"/>
                <w:sz w:val="28"/>
                <w:szCs w:val="28"/>
                <w:lang w:val="kk-KZ"/>
              </w:rPr>
            </w:pPr>
            <w:r w:rsidRPr="00481BF6">
              <w:rPr>
                <w:color w:val="auto"/>
                <w:sz w:val="28"/>
                <w:szCs w:val="28"/>
                <w:lang w:val="kk-KZ"/>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4E0FC26"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6360A74"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23BFD60"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27421AC" w14:textId="77777777" w:rsidR="002919A9" w:rsidRPr="00481BF6" w:rsidRDefault="002919A9" w:rsidP="002919A9">
            <w:pPr>
              <w:rPr>
                <w:sz w:val="28"/>
                <w:szCs w:val="28"/>
                <w:lang w:val="kk-KZ"/>
              </w:rPr>
            </w:pPr>
          </w:p>
        </w:tc>
      </w:tr>
      <w:tr w:rsidR="002919A9" w:rsidRPr="00481BF6" w14:paraId="2AEF6B6F"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CEE77" w14:textId="77777777" w:rsidR="002919A9" w:rsidRPr="00481BF6" w:rsidRDefault="002919A9" w:rsidP="002919A9">
            <w:pPr>
              <w:pStyle w:val="p"/>
              <w:rPr>
                <w:color w:val="auto"/>
                <w:sz w:val="28"/>
                <w:szCs w:val="28"/>
                <w:lang w:val="kk-KZ"/>
              </w:rPr>
            </w:pPr>
            <w:r w:rsidRPr="00481BF6">
              <w:rPr>
                <w:color w:val="auto"/>
                <w:sz w:val="28"/>
                <w:szCs w:val="28"/>
                <w:lang w:val="kk-KZ"/>
              </w:rPr>
              <w:t>Өмірді сақтандыру (қайта сақтандыру) шарттары бойынша туындамаған шығын резервінің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7A50539" w14:textId="77777777" w:rsidR="002919A9" w:rsidRPr="00481BF6" w:rsidRDefault="002919A9" w:rsidP="002919A9">
            <w:pPr>
              <w:pStyle w:val="pc"/>
              <w:rPr>
                <w:color w:val="auto"/>
                <w:sz w:val="28"/>
                <w:szCs w:val="28"/>
                <w:lang w:val="kk-KZ"/>
              </w:rPr>
            </w:pPr>
            <w:r w:rsidRPr="00481BF6">
              <w:rPr>
                <w:color w:val="auto"/>
                <w:sz w:val="28"/>
                <w:szCs w:val="28"/>
                <w:lang w:val="kk-KZ"/>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0C64C2D"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265267A"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D81DEC7"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A4C4493" w14:textId="77777777" w:rsidR="002919A9" w:rsidRPr="00481BF6" w:rsidRDefault="002919A9" w:rsidP="002919A9">
            <w:pPr>
              <w:rPr>
                <w:sz w:val="28"/>
                <w:szCs w:val="28"/>
                <w:lang w:val="kk-KZ"/>
              </w:rPr>
            </w:pPr>
          </w:p>
        </w:tc>
      </w:tr>
      <w:tr w:rsidR="002919A9" w:rsidRPr="00481BF6" w14:paraId="3F7AA27A"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9455C" w14:textId="77777777" w:rsidR="002919A9" w:rsidRPr="00481BF6" w:rsidRDefault="002919A9" w:rsidP="002919A9">
            <w:pPr>
              <w:pStyle w:val="p"/>
              <w:rPr>
                <w:color w:val="auto"/>
                <w:sz w:val="28"/>
                <w:szCs w:val="28"/>
                <w:lang w:val="kk-KZ"/>
              </w:rPr>
            </w:pPr>
            <w:r w:rsidRPr="00481BF6">
              <w:rPr>
                <w:color w:val="auto"/>
                <w:sz w:val="28"/>
                <w:szCs w:val="28"/>
                <w:lang w:val="kk-KZ"/>
              </w:rPr>
              <w:t xml:space="preserve">Өмірді сақтандыру (қайта сақтандыру) шарттары бойынша туындамаған шығын бойынша </w:t>
            </w:r>
            <w:r w:rsidRPr="00481BF6">
              <w:rPr>
                <w:color w:val="auto"/>
                <w:sz w:val="28"/>
                <w:szCs w:val="28"/>
                <w:lang w:val="kk-KZ"/>
              </w:rPr>
              <w:lastRenderedPageBreak/>
              <w:t>қайта сақтандыру активтерінің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EE6B191" w14:textId="77777777" w:rsidR="002919A9" w:rsidRPr="00481BF6" w:rsidRDefault="002919A9" w:rsidP="002919A9">
            <w:pPr>
              <w:pStyle w:val="pc"/>
              <w:rPr>
                <w:color w:val="auto"/>
                <w:sz w:val="28"/>
                <w:szCs w:val="28"/>
                <w:lang w:val="kk-KZ"/>
              </w:rPr>
            </w:pPr>
            <w:r w:rsidRPr="00481BF6">
              <w:rPr>
                <w:color w:val="auto"/>
                <w:sz w:val="28"/>
                <w:szCs w:val="28"/>
                <w:lang w:val="kk-KZ"/>
              </w:rPr>
              <w:lastRenderedPageBreak/>
              <w:t>26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336C4AC"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723A86B"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6E00D19B"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3076251D" w14:textId="77777777" w:rsidR="002919A9" w:rsidRPr="00481BF6" w:rsidRDefault="002919A9" w:rsidP="002919A9">
            <w:pPr>
              <w:rPr>
                <w:sz w:val="28"/>
                <w:szCs w:val="28"/>
                <w:lang w:val="kk-KZ"/>
              </w:rPr>
            </w:pPr>
          </w:p>
        </w:tc>
      </w:tr>
      <w:tr w:rsidR="002919A9" w:rsidRPr="00481BF6" w14:paraId="72AE1933"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7ED19" w14:textId="77777777" w:rsidR="002919A9" w:rsidRPr="00481BF6" w:rsidRDefault="002919A9" w:rsidP="002919A9">
            <w:pPr>
              <w:pStyle w:val="p"/>
              <w:rPr>
                <w:color w:val="auto"/>
                <w:sz w:val="28"/>
                <w:szCs w:val="28"/>
                <w:lang w:val="kk-KZ"/>
              </w:rPr>
            </w:pPr>
            <w:r w:rsidRPr="00481BF6">
              <w:rPr>
                <w:color w:val="auto"/>
                <w:sz w:val="28"/>
                <w:szCs w:val="28"/>
                <w:lang w:val="kk-KZ"/>
              </w:rPr>
              <w:lastRenderedPageBreak/>
              <w:t>Аннуитет шарттары бойынша туындамаған шығын резервінің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10FBC8F" w14:textId="77777777" w:rsidR="002919A9" w:rsidRPr="00481BF6" w:rsidRDefault="002919A9" w:rsidP="002919A9">
            <w:pPr>
              <w:pStyle w:val="pc"/>
              <w:rPr>
                <w:color w:val="auto"/>
                <w:sz w:val="28"/>
                <w:szCs w:val="28"/>
                <w:lang w:val="kk-KZ"/>
              </w:rPr>
            </w:pPr>
            <w:r w:rsidRPr="00481BF6">
              <w:rPr>
                <w:color w:val="auto"/>
                <w:sz w:val="28"/>
                <w:szCs w:val="28"/>
                <w:lang w:val="kk-KZ"/>
              </w:rPr>
              <w:t>27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3C1AA0A"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7A537A6"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8549201"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F71FAC5" w14:textId="77777777" w:rsidR="002919A9" w:rsidRPr="00481BF6" w:rsidRDefault="002919A9" w:rsidP="002919A9">
            <w:pPr>
              <w:rPr>
                <w:sz w:val="28"/>
                <w:szCs w:val="28"/>
                <w:lang w:val="kk-KZ"/>
              </w:rPr>
            </w:pPr>
          </w:p>
        </w:tc>
      </w:tr>
      <w:tr w:rsidR="002919A9" w:rsidRPr="00481BF6" w14:paraId="731867AE"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9BE3A" w14:textId="77777777" w:rsidR="002919A9" w:rsidRPr="00481BF6" w:rsidRDefault="002919A9" w:rsidP="002919A9">
            <w:pPr>
              <w:pStyle w:val="p"/>
              <w:rPr>
                <w:color w:val="auto"/>
                <w:sz w:val="28"/>
                <w:szCs w:val="28"/>
                <w:lang w:val="kk-KZ"/>
              </w:rPr>
            </w:pPr>
            <w:r w:rsidRPr="00481BF6">
              <w:rPr>
                <w:color w:val="auto"/>
                <w:sz w:val="28"/>
                <w:szCs w:val="28"/>
                <w:lang w:val="kk-KZ"/>
              </w:rPr>
              <w:t>Аннуитет шарттары бойынша туындамаған шығын бойынша қайта сақтандыру активтерінің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CD384EC" w14:textId="77777777" w:rsidR="002919A9" w:rsidRPr="00481BF6" w:rsidRDefault="002919A9" w:rsidP="002919A9">
            <w:pPr>
              <w:pStyle w:val="pc"/>
              <w:rPr>
                <w:color w:val="auto"/>
                <w:sz w:val="28"/>
                <w:szCs w:val="28"/>
                <w:lang w:val="kk-KZ"/>
              </w:rPr>
            </w:pPr>
            <w:r w:rsidRPr="00481BF6">
              <w:rPr>
                <w:color w:val="auto"/>
                <w:sz w:val="28"/>
                <w:szCs w:val="28"/>
                <w:lang w:val="kk-KZ"/>
              </w:rPr>
              <w:t>28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99F2103"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8C22A50"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BDDF7B6"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D74C0E2" w14:textId="77777777" w:rsidR="002919A9" w:rsidRPr="00481BF6" w:rsidRDefault="002919A9" w:rsidP="002919A9">
            <w:pPr>
              <w:rPr>
                <w:sz w:val="28"/>
                <w:szCs w:val="28"/>
                <w:lang w:val="kk-KZ"/>
              </w:rPr>
            </w:pPr>
          </w:p>
        </w:tc>
      </w:tr>
      <w:tr w:rsidR="002919A9" w:rsidRPr="00481BF6" w14:paraId="119211C6"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E664A" w14:textId="77777777" w:rsidR="002919A9" w:rsidRPr="00481BF6" w:rsidRDefault="002919A9" w:rsidP="002919A9">
            <w:pPr>
              <w:pStyle w:val="p"/>
              <w:rPr>
                <w:color w:val="auto"/>
                <w:sz w:val="28"/>
                <w:szCs w:val="28"/>
                <w:lang w:val="kk-KZ"/>
              </w:rPr>
            </w:pPr>
            <w:r w:rsidRPr="00481BF6">
              <w:rPr>
                <w:color w:val="auto"/>
                <w:sz w:val="28"/>
                <w:szCs w:val="28"/>
                <w:lang w:val="kk-KZ"/>
              </w:rPr>
              <w:t>Туындаған, бірақ мәлімделмеген шығын резервінің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CB6E3E5" w14:textId="77777777" w:rsidR="002919A9" w:rsidRPr="00481BF6" w:rsidRDefault="002919A9" w:rsidP="002919A9">
            <w:pPr>
              <w:pStyle w:val="pc"/>
              <w:rPr>
                <w:color w:val="auto"/>
                <w:sz w:val="28"/>
                <w:szCs w:val="28"/>
                <w:lang w:val="kk-KZ"/>
              </w:rPr>
            </w:pPr>
            <w:r w:rsidRPr="00481BF6">
              <w:rPr>
                <w:color w:val="auto"/>
                <w:sz w:val="28"/>
                <w:szCs w:val="28"/>
                <w:lang w:val="kk-KZ"/>
              </w:rPr>
              <w:t>29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F51BF2E"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4E200C45"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E8394A0"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58E984A2" w14:textId="77777777" w:rsidR="002919A9" w:rsidRPr="00481BF6" w:rsidRDefault="002919A9" w:rsidP="002919A9">
            <w:pPr>
              <w:rPr>
                <w:sz w:val="28"/>
                <w:szCs w:val="28"/>
                <w:lang w:val="kk-KZ"/>
              </w:rPr>
            </w:pPr>
          </w:p>
        </w:tc>
      </w:tr>
      <w:tr w:rsidR="002919A9" w:rsidRPr="00481BF6" w14:paraId="216B26ED"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08105" w14:textId="77777777" w:rsidR="002919A9" w:rsidRPr="00481BF6" w:rsidRDefault="002919A9" w:rsidP="002919A9">
            <w:pPr>
              <w:pStyle w:val="p"/>
              <w:rPr>
                <w:color w:val="auto"/>
                <w:sz w:val="28"/>
                <w:szCs w:val="28"/>
                <w:lang w:val="kk-KZ"/>
              </w:rPr>
            </w:pPr>
            <w:r w:rsidRPr="00481BF6">
              <w:rPr>
                <w:color w:val="auto"/>
                <w:sz w:val="28"/>
                <w:szCs w:val="28"/>
                <w:lang w:val="kk-KZ"/>
              </w:rPr>
              <w:t>Туындаған, бірақ мәлімделмеген шығын бойынша қайта сақтандыру активтерінің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322571D" w14:textId="77777777" w:rsidR="002919A9" w:rsidRPr="00481BF6" w:rsidRDefault="002919A9" w:rsidP="002919A9">
            <w:pPr>
              <w:pStyle w:val="pc"/>
              <w:rPr>
                <w:color w:val="auto"/>
                <w:sz w:val="28"/>
                <w:szCs w:val="28"/>
                <w:lang w:val="kk-KZ"/>
              </w:rPr>
            </w:pPr>
            <w:r w:rsidRPr="00481BF6">
              <w:rPr>
                <w:color w:val="auto"/>
                <w:sz w:val="28"/>
                <w:szCs w:val="28"/>
                <w:lang w:val="kk-KZ"/>
              </w:rPr>
              <w:t>30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774B327"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43099AD0"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6284E784"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FB29782" w14:textId="77777777" w:rsidR="002919A9" w:rsidRPr="00481BF6" w:rsidRDefault="002919A9" w:rsidP="002919A9">
            <w:pPr>
              <w:rPr>
                <w:sz w:val="28"/>
                <w:szCs w:val="28"/>
                <w:lang w:val="kk-KZ"/>
              </w:rPr>
            </w:pPr>
          </w:p>
        </w:tc>
      </w:tr>
      <w:tr w:rsidR="002919A9" w:rsidRPr="00481BF6" w14:paraId="27980C2E"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11DA1" w14:textId="77777777" w:rsidR="002919A9" w:rsidRPr="00481BF6" w:rsidRDefault="002919A9" w:rsidP="002919A9">
            <w:pPr>
              <w:pStyle w:val="p"/>
              <w:rPr>
                <w:color w:val="auto"/>
                <w:sz w:val="28"/>
                <w:szCs w:val="28"/>
                <w:lang w:val="kk-KZ"/>
              </w:rPr>
            </w:pPr>
            <w:r w:rsidRPr="00481BF6">
              <w:rPr>
                <w:color w:val="auto"/>
                <w:sz w:val="28"/>
                <w:szCs w:val="28"/>
                <w:lang w:val="kk-KZ"/>
              </w:rPr>
              <w:t>Мәлімделген, бірақ реттелмеген шығын резервінің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99A608F" w14:textId="77777777" w:rsidR="002919A9" w:rsidRPr="00481BF6" w:rsidRDefault="002919A9" w:rsidP="002919A9">
            <w:pPr>
              <w:pStyle w:val="pc"/>
              <w:rPr>
                <w:color w:val="auto"/>
                <w:sz w:val="28"/>
                <w:szCs w:val="28"/>
                <w:lang w:val="kk-KZ"/>
              </w:rPr>
            </w:pPr>
            <w:r w:rsidRPr="00481BF6">
              <w:rPr>
                <w:color w:val="auto"/>
                <w:sz w:val="28"/>
                <w:szCs w:val="28"/>
                <w:lang w:val="kk-KZ"/>
              </w:rPr>
              <w:t>31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2773B33"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326C090"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00B60E29"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349F710" w14:textId="77777777" w:rsidR="002919A9" w:rsidRPr="00481BF6" w:rsidRDefault="002919A9" w:rsidP="002919A9">
            <w:pPr>
              <w:rPr>
                <w:sz w:val="28"/>
                <w:szCs w:val="28"/>
                <w:lang w:val="kk-KZ"/>
              </w:rPr>
            </w:pPr>
          </w:p>
        </w:tc>
      </w:tr>
      <w:tr w:rsidR="002919A9" w:rsidRPr="00481BF6" w14:paraId="6B699FA4"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8129C" w14:textId="77777777" w:rsidR="002919A9" w:rsidRPr="00481BF6" w:rsidRDefault="002919A9" w:rsidP="002919A9">
            <w:pPr>
              <w:pStyle w:val="p"/>
              <w:rPr>
                <w:color w:val="auto"/>
                <w:sz w:val="28"/>
                <w:szCs w:val="28"/>
                <w:lang w:val="kk-KZ"/>
              </w:rPr>
            </w:pPr>
            <w:r w:rsidRPr="00481BF6">
              <w:rPr>
                <w:color w:val="auto"/>
                <w:sz w:val="28"/>
                <w:szCs w:val="28"/>
                <w:lang w:val="kk-KZ"/>
              </w:rPr>
              <w:t>Мәлімделген, бірақ реттелмеген шығын бойынша қайта сақтандыру активтерінің өзгеруі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98EB29B" w14:textId="77777777" w:rsidR="002919A9" w:rsidRPr="00481BF6" w:rsidRDefault="002919A9" w:rsidP="002919A9">
            <w:pPr>
              <w:pStyle w:val="pc"/>
              <w:rPr>
                <w:color w:val="auto"/>
                <w:sz w:val="28"/>
                <w:szCs w:val="28"/>
                <w:lang w:val="kk-KZ"/>
              </w:rPr>
            </w:pPr>
            <w:r w:rsidRPr="00481BF6">
              <w:rPr>
                <w:color w:val="auto"/>
                <w:sz w:val="28"/>
                <w:szCs w:val="28"/>
                <w:lang w:val="kk-KZ"/>
              </w:rPr>
              <w:t>32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266A62B"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701B2DD"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73789B3"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8AA6174" w14:textId="77777777" w:rsidR="002919A9" w:rsidRPr="00481BF6" w:rsidRDefault="002919A9" w:rsidP="002919A9">
            <w:pPr>
              <w:rPr>
                <w:sz w:val="28"/>
                <w:szCs w:val="28"/>
                <w:lang w:val="kk-KZ"/>
              </w:rPr>
            </w:pPr>
          </w:p>
        </w:tc>
      </w:tr>
      <w:tr w:rsidR="002919A9" w:rsidRPr="00481BF6" w14:paraId="37B0AB6D"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E441F" w14:textId="77777777" w:rsidR="002919A9" w:rsidRPr="00481BF6" w:rsidRDefault="002919A9" w:rsidP="002919A9">
            <w:pPr>
              <w:pStyle w:val="p"/>
              <w:rPr>
                <w:color w:val="auto"/>
                <w:sz w:val="28"/>
                <w:szCs w:val="28"/>
                <w:lang w:val="kk-KZ"/>
              </w:rPr>
            </w:pPr>
            <w:r w:rsidRPr="00481BF6">
              <w:rPr>
                <w:color w:val="auto"/>
                <w:sz w:val="28"/>
                <w:szCs w:val="28"/>
                <w:lang w:val="kk-KZ"/>
              </w:rPr>
              <w:t>Сақтандыру қызметі бойынша комиссиялық сыйақы төлеу бойынша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A2848AD" w14:textId="77777777" w:rsidR="002919A9" w:rsidRPr="00481BF6" w:rsidRDefault="002919A9" w:rsidP="002919A9">
            <w:pPr>
              <w:pStyle w:val="pc"/>
              <w:rPr>
                <w:color w:val="auto"/>
                <w:sz w:val="28"/>
                <w:szCs w:val="28"/>
                <w:lang w:val="kk-KZ"/>
              </w:rPr>
            </w:pPr>
            <w:r w:rsidRPr="00481BF6">
              <w:rPr>
                <w:color w:val="auto"/>
                <w:sz w:val="28"/>
                <w:szCs w:val="28"/>
                <w:lang w:val="kk-KZ"/>
              </w:rPr>
              <w:t>33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67918DE"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EBBFEF3"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D308553"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39777AD9" w14:textId="77777777" w:rsidR="002919A9" w:rsidRPr="00481BF6" w:rsidRDefault="002919A9" w:rsidP="002919A9">
            <w:pPr>
              <w:rPr>
                <w:sz w:val="28"/>
                <w:szCs w:val="28"/>
                <w:lang w:val="kk-KZ"/>
              </w:rPr>
            </w:pPr>
          </w:p>
        </w:tc>
      </w:tr>
      <w:tr w:rsidR="002919A9" w:rsidRPr="00481BF6" w14:paraId="4DAA76E6"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D5136" w14:textId="77777777" w:rsidR="002919A9" w:rsidRPr="00481BF6" w:rsidRDefault="002919A9" w:rsidP="002919A9">
            <w:pPr>
              <w:pStyle w:val="p"/>
              <w:rPr>
                <w:color w:val="auto"/>
                <w:sz w:val="28"/>
                <w:szCs w:val="28"/>
                <w:lang w:val="kk-KZ"/>
              </w:rPr>
            </w:pPr>
            <w:r w:rsidRPr="00481BF6">
              <w:rPr>
                <w:color w:val="auto"/>
                <w:sz w:val="28"/>
                <w:szCs w:val="28"/>
                <w:lang w:val="kk-KZ"/>
              </w:rPr>
              <w:t xml:space="preserve">Сақтандыру (қайта сақтандыру) </w:t>
            </w:r>
            <w:r w:rsidRPr="00481BF6">
              <w:rPr>
                <w:color w:val="auto"/>
                <w:sz w:val="28"/>
                <w:szCs w:val="28"/>
                <w:lang w:val="kk-KZ"/>
              </w:rPr>
              <w:lastRenderedPageBreak/>
              <w:t>шартын бұзуға байланысты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7114B94" w14:textId="77777777" w:rsidR="002919A9" w:rsidRPr="00481BF6" w:rsidRDefault="002919A9" w:rsidP="002919A9">
            <w:pPr>
              <w:pStyle w:val="pc"/>
              <w:rPr>
                <w:color w:val="auto"/>
                <w:sz w:val="28"/>
                <w:szCs w:val="28"/>
                <w:lang w:val="kk-KZ"/>
              </w:rPr>
            </w:pPr>
            <w:r w:rsidRPr="00481BF6">
              <w:rPr>
                <w:color w:val="auto"/>
                <w:sz w:val="28"/>
                <w:szCs w:val="28"/>
                <w:lang w:val="kk-KZ"/>
              </w:rPr>
              <w:lastRenderedPageBreak/>
              <w:t>34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D8D20C4"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A2EDB4A"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29F88CA"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5D4F7E3B" w14:textId="77777777" w:rsidR="002919A9" w:rsidRPr="00481BF6" w:rsidRDefault="002919A9" w:rsidP="002919A9">
            <w:pPr>
              <w:rPr>
                <w:sz w:val="28"/>
                <w:szCs w:val="28"/>
                <w:lang w:val="kk-KZ"/>
              </w:rPr>
            </w:pPr>
          </w:p>
        </w:tc>
      </w:tr>
      <w:tr w:rsidR="002919A9" w:rsidRPr="00481BF6" w14:paraId="356C2F89"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02AC0" w14:textId="77777777" w:rsidR="002919A9" w:rsidRPr="00481BF6" w:rsidRDefault="002919A9" w:rsidP="002919A9">
            <w:pPr>
              <w:pStyle w:val="p"/>
              <w:rPr>
                <w:color w:val="auto"/>
                <w:sz w:val="28"/>
                <w:szCs w:val="28"/>
                <w:lang w:val="kk-KZ"/>
              </w:rPr>
            </w:pPr>
            <w:r w:rsidRPr="00481BF6">
              <w:rPr>
                <w:color w:val="auto"/>
                <w:sz w:val="28"/>
                <w:szCs w:val="28"/>
                <w:lang w:val="kk-KZ"/>
              </w:rPr>
              <w:lastRenderedPageBreak/>
              <w:t>Сыйақы төлеуге байланысты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E94CF61" w14:textId="77777777" w:rsidR="002919A9" w:rsidRPr="00481BF6" w:rsidRDefault="002919A9" w:rsidP="002919A9">
            <w:pPr>
              <w:pStyle w:val="pc"/>
              <w:rPr>
                <w:color w:val="auto"/>
                <w:sz w:val="28"/>
                <w:szCs w:val="28"/>
                <w:lang w:val="kk-KZ"/>
              </w:rPr>
            </w:pPr>
            <w:r w:rsidRPr="00481BF6">
              <w:rPr>
                <w:color w:val="auto"/>
                <w:sz w:val="28"/>
                <w:szCs w:val="28"/>
                <w:lang w:val="kk-KZ"/>
              </w:rPr>
              <w:t>35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DE4AEF5"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918A401"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61587A47"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A57CD50" w14:textId="77777777" w:rsidR="002919A9" w:rsidRPr="00481BF6" w:rsidRDefault="002919A9" w:rsidP="002919A9">
            <w:pPr>
              <w:rPr>
                <w:sz w:val="28"/>
                <w:szCs w:val="28"/>
                <w:lang w:val="kk-KZ"/>
              </w:rPr>
            </w:pPr>
          </w:p>
        </w:tc>
      </w:tr>
      <w:tr w:rsidR="002919A9" w:rsidRPr="00481BF6" w14:paraId="70873592"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85A76" w14:textId="77777777" w:rsidR="002919A9" w:rsidRPr="00481BF6" w:rsidRDefault="002919A9" w:rsidP="002919A9">
            <w:pPr>
              <w:pStyle w:val="p"/>
              <w:rPr>
                <w:color w:val="auto"/>
                <w:sz w:val="28"/>
                <w:szCs w:val="28"/>
                <w:lang w:val="kk-KZ"/>
              </w:rPr>
            </w:pPr>
            <w:r w:rsidRPr="00481BF6">
              <w:rPr>
                <w:color w:val="auto"/>
                <w:sz w:val="28"/>
                <w:szCs w:val="28"/>
                <w:lang w:val="kk-KZ"/>
              </w:rPr>
              <w:t>оның ішінде: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863237A" w14:textId="77777777" w:rsidR="002919A9" w:rsidRPr="00481BF6" w:rsidRDefault="002919A9" w:rsidP="002919A9">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E54EB85"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ADC0BE2"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6C0AA48"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8514314" w14:textId="77777777" w:rsidR="002919A9" w:rsidRPr="00481BF6" w:rsidRDefault="002919A9" w:rsidP="002919A9">
            <w:pPr>
              <w:rPr>
                <w:sz w:val="28"/>
                <w:szCs w:val="28"/>
                <w:lang w:val="kk-KZ"/>
              </w:rPr>
            </w:pPr>
          </w:p>
        </w:tc>
      </w:tr>
      <w:tr w:rsidR="002919A9" w:rsidRPr="00481BF6" w14:paraId="5EF5D320"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F240B" w14:textId="77777777" w:rsidR="002919A9" w:rsidRPr="00481BF6" w:rsidRDefault="002919A9" w:rsidP="002919A9">
            <w:pPr>
              <w:pStyle w:val="p"/>
              <w:rPr>
                <w:color w:val="auto"/>
                <w:sz w:val="28"/>
                <w:szCs w:val="28"/>
                <w:lang w:val="kk-KZ"/>
              </w:rPr>
            </w:pPr>
            <w:r w:rsidRPr="00481BF6">
              <w:rPr>
                <w:color w:val="auto"/>
                <w:sz w:val="28"/>
                <w:szCs w:val="28"/>
                <w:lang w:val="kk-KZ"/>
              </w:rPr>
              <w:t>бағалы қағаздар бойынша сыйлықақы түріндегі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BB6732A" w14:textId="77777777" w:rsidR="002919A9" w:rsidRPr="00481BF6" w:rsidRDefault="002919A9" w:rsidP="002919A9">
            <w:pPr>
              <w:pStyle w:val="pc"/>
              <w:rPr>
                <w:color w:val="auto"/>
                <w:sz w:val="28"/>
                <w:szCs w:val="28"/>
                <w:lang w:val="kk-KZ"/>
              </w:rPr>
            </w:pPr>
            <w:r w:rsidRPr="00481BF6">
              <w:rPr>
                <w:color w:val="auto"/>
                <w:sz w:val="28"/>
                <w:szCs w:val="28"/>
                <w:lang w:val="kk-KZ"/>
              </w:rPr>
              <w:t>35.1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16D02CE"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4E114591"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07A6B661"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1AF58FE" w14:textId="77777777" w:rsidR="002919A9" w:rsidRPr="00481BF6" w:rsidRDefault="002919A9" w:rsidP="002919A9">
            <w:pPr>
              <w:rPr>
                <w:sz w:val="28"/>
                <w:szCs w:val="28"/>
                <w:lang w:val="kk-KZ"/>
              </w:rPr>
            </w:pPr>
          </w:p>
        </w:tc>
      </w:tr>
      <w:tr w:rsidR="002919A9" w:rsidRPr="00481BF6" w14:paraId="026CDDEE"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5E13" w14:textId="77777777" w:rsidR="002919A9" w:rsidRPr="00481BF6" w:rsidRDefault="002919A9" w:rsidP="002919A9">
            <w:pPr>
              <w:pStyle w:val="p"/>
              <w:rPr>
                <w:color w:val="auto"/>
                <w:sz w:val="28"/>
                <w:szCs w:val="28"/>
                <w:lang w:val="kk-KZ"/>
              </w:rPr>
            </w:pPr>
            <w:r w:rsidRPr="00481BF6">
              <w:rPr>
                <w:color w:val="auto"/>
                <w:sz w:val="28"/>
                <w:szCs w:val="28"/>
                <w:lang w:val="kk-KZ"/>
              </w:rPr>
              <w:t>Жалдау міндеттемелері бойынша пайыздық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A72C484" w14:textId="77777777" w:rsidR="002919A9" w:rsidRPr="00481BF6" w:rsidRDefault="002919A9" w:rsidP="002919A9">
            <w:pPr>
              <w:pStyle w:val="pc"/>
              <w:rPr>
                <w:color w:val="auto"/>
                <w:sz w:val="28"/>
                <w:szCs w:val="28"/>
                <w:lang w:val="kk-KZ"/>
              </w:rPr>
            </w:pPr>
            <w:r w:rsidRPr="00481BF6">
              <w:rPr>
                <w:color w:val="auto"/>
                <w:sz w:val="28"/>
                <w:szCs w:val="28"/>
                <w:lang w:val="kk-KZ"/>
              </w:rPr>
              <w:t>36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FE9A59C"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1835192"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5DD50A3"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66B6E22" w14:textId="77777777" w:rsidR="002919A9" w:rsidRPr="00481BF6" w:rsidRDefault="002919A9" w:rsidP="002919A9">
            <w:pPr>
              <w:rPr>
                <w:sz w:val="28"/>
                <w:szCs w:val="28"/>
                <w:lang w:val="kk-KZ"/>
              </w:rPr>
            </w:pPr>
          </w:p>
        </w:tc>
      </w:tr>
      <w:tr w:rsidR="002919A9" w:rsidRPr="00481BF6" w14:paraId="6185143D"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AA331" w14:textId="77777777" w:rsidR="002919A9" w:rsidRPr="00481BF6" w:rsidRDefault="002919A9" w:rsidP="002919A9">
            <w:pPr>
              <w:pStyle w:val="p"/>
              <w:rPr>
                <w:color w:val="auto"/>
                <w:sz w:val="28"/>
                <w:szCs w:val="28"/>
                <w:lang w:val="kk-KZ"/>
              </w:rPr>
            </w:pPr>
            <w:r w:rsidRPr="00481BF6">
              <w:rPr>
                <w:color w:val="auto"/>
                <w:sz w:val="28"/>
                <w:szCs w:val="28"/>
                <w:lang w:val="kk-KZ"/>
              </w:rPr>
              <w:t>Құнсыздану бойынша резервтерге арналған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2A35D54" w14:textId="77777777" w:rsidR="002919A9" w:rsidRPr="00481BF6" w:rsidRDefault="002919A9" w:rsidP="002919A9">
            <w:pPr>
              <w:pStyle w:val="pc"/>
              <w:rPr>
                <w:color w:val="auto"/>
                <w:sz w:val="28"/>
                <w:szCs w:val="28"/>
                <w:lang w:val="kk-KZ"/>
              </w:rPr>
            </w:pPr>
            <w:r w:rsidRPr="00481BF6">
              <w:rPr>
                <w:color w:val="auto"/>
                <w:sz w:val="28"/>
                <w:szCs w:val="28"/>
                <w:lang w:val="kk-KZ"/>
              </w:rPr>
              <w:t>37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04037C8"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AA8CC73"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8B8149E"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8FBDE1F" w14:textId="77777777" w:rsidR="002919A9" w:rsidRPr="00481BF6" w:rsidRDefault="002919A9" w:rsidP="002919A9">
            <w:pPr>
              <w:rPr>
                <w:sz w:val="28"/>
                <w:szCs w:val="28"/>
                <w:lang w:val="kk-KZ"/>
              </w:rPr>
            </w:pPr>
          </w:p>
        </w:tc>
      </w:tr>
      <w:tr w:rsidR="002919A9" w:rsidRPr="00481BF6" w14:paraId="31D4930B"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66537" w14:textId="77777777" w:rsidR="002919A9" w:rsidRPr="00481BF6" w:rsidRDefault="002919A9" w:rsidP="002919A9">
            <w:pPr>
              <w:pStyle w:val="p"/>
              <w:rPr>
                <w:color w:val="auto"/>
                <w:sz w:val="28"/>
                <w:szCs w:val="28"/>
                <w:lang w:val="kk-KZ"/>
              </w:rPr>
            </w:pPr>
            <w:r w:rsidRPr="00481BF6">
              <w:rPr>
                <w:color w:val="auto"/>
                <w:sz w:val="28"/>
                <w:szCs w:val="28"/>
                <w:lang w:val="kk-KZ"/>
              </w:rPr>
              <w:t>Құнсыздану бойынша резервтерді қалпына келтіру</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845CEE3" w14:textId="77777777" w:rsidR="002919A9" w:rsidRPr="00481BF6" w:rsidRDefault="002919A9" w:rsidP="002919A9">
            <w:pPr>
              <w:pStyle w:val="pc"/>
              <w:rPr>
                <w:color w:val="auto"/>
                <w:sz w:val="28"/>
                <w:szCs w:val="28"/>
                <w:lang w:val="kk-KZ"/>
              </w:rPr>
            </w:pPr>
            <w:r w:rsidRPr="00481BF6">
              <w:rPr>
                <w:color w:val="auto"/>
                <w:sz w:val="28"/>
                <w:szCs w:val="28"/>
                <w:lang w:val="kk-KZ"/>
              </w:rPr>
              <w:t>38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91EC77D"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CD7C4FA"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CAC7800"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F844EED" w14:textId="77777777" w:rsidR="002919A9" w:rsidRPr="00481BF6" w:rsidRDefault="002919A9" w:rsidP="002919A9">
            <w:pPr>
              <w:rPr>
                <w:sz w:val="28"/>
                <w:szCs w:val="28"/>
                <w:lang w:val="kk-KZ"/>
              </w:rPr>
            </w:pPr>
          </w:p>
        </w:tc>
      </w:tr>
      <w:tr w:rsidR="002919A9" w:rsidRPr="00481BF6" w14:paraId="440B56B9"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9E8A2" w14:textId="77777777" w:rsidR="002919A9" w:rsidRPr="00481BF6" w:rsidRDefault="002919A9" w:rsidP="002919A9">
            <w:pPr>
              <w:pStyle w:val="p"/>
              <w:rPr>
                <w:color w:val="auto"/>
                <w:sz w:val="28"/>
                <w:szCs w:val="28"/>
                <w:lang w:val="kk-KZ"/>
              </w:rPr>
            </w:pPr>
            <w:r w:rsidRPr="00481BF6">
              <w:rPr>
                <w:color w:val="auto"/>
                <w:sz w:val="28"/>
                <w:szCs w:val="28"/>
                <w:lang w:val="kk-KZ"/>
              </w:rPr>
              <w:t>Құнсыздану бойынша резервтерге арналған таза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3FE6E4F" w14:textId="77777777" w:rsidR="002919A9" w:rsidRPr="00481BF6" w:rsidRDefault="002919A9" w:rsidP="002919A9">
            <w:pPr>
              <w:pStyle w:val="pc"/>
              <w:rPr>
                <w:color w:val="auto"/>
                <w:sz w:val="28"/>
                <w:szCs w:val="28"/>
                <w:lang w:val="kk-KZ"/>
              </w:rPr>
            </w:pPr>
            <w:r w:rsidRPr="00481BF6">
              <w:rPr>
                <w:color w:val="auto"/>
                <w:sz w:val="28"/>
                <w:szCs w:val="28"/>
                <w:lang w:val="kk-KZ"/>
              </w:rPr>
              <w:t>39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2DAB645"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B8F72A5"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92E0E44"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6E616F5" w14:textId="77777777" w:rsidR="002919A9" w:rsidRPr="00481BF6" w:rsidRDefault="002919A9" w:rsidP="002919A9">
            <w:pPr>
              <w:rPr>
                <w:sz w:val="28"/>
                <w:szCs w:val="28"/>
                <w:lang w:val="kk-KZ"/>
              </w:rPr>
            </w:pPr>
          </w:p>
        </w:tc>
      </w:tr>
      <w:tr w:rsidR="002919A9" w:rsidRPr="00481BF6" w14:paraId="5B9ECC0B"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AC703" w14:textId="77777777" w:rsidR="002919A9" w:rsidRPr="00481BF6" w:rsidRDefault="002919A9" w:rsidP="002919A9">
            <w:pPr>
              <w:pStyle w:val="p"/>
              <w:rPr>
                <w:color w:val="auto"/>
                <w:sz w:val="28"/>
                <w:szCs w:val="28"/>
                <w:lang w:val="kk-KZ"/>
              </w:rPr>
            </w:pPr>
            <w:r w:rsidRPr="00481BF6">
              <w:rPr>
                <w:color w:val="auto"/>
                <w:sz w:val="28"/>
                <w:szCs w:val="28"/>
                <w:lang w:val="kk-KZ"/>
              </w:rPr>
              <w:t>Жалпы және әкімшілік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2815C5C" w14:textId="77777777" w:rsidR="002919A9" w:rsidRPr="00481BF6" w:rsidRDefault="002919A9" w:rsidP="002919A9">
            <w:pPr>
              <w:pStyle w:val="pc"/>
              <w:rPr>
                <w:color w:val="auto"/>
                <w:sz w:val="28"/>
                <w:szCs w:val="28"/>
                <w:lang w:val="kk-KZ"/>
              </w:rPr>
            </w:pPr>
            <w:r w:rsidRPr="00481BF6">
              <w:rPr>
                <w:color w:val="auto"/>
                <w:sz w:val="28"/>
                <w:szCs w:val="28"/>
                <w:lang w:val="kk-KZ"/>
              </w:rPr>
              <w:t>40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7C11DF2"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6A6CCAA"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78068A58"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DF64416" w14:textId="77777777" w:rsidR="002919A9" w:rsidRPr="00481BF6" w:rsidRDefault="002919A9" w:rsidP="002919A9">
            <w:pPr>
              <w:rPr>
                <w:sz w:val="28"/>
                <w:szCs w:val="28"/>
                <w:lang w:val="kk-KZ"/>
              </w:rPr>
            </w:pPr>
          </w:p>
        </w:tc>
      </w:tr>
      <w:tr w:rsidR="002919A9" w:rsidRPr="00481BF6" w14:paraId="0159A49A"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6A9D8" w14:textId="77777777" w:rsidR="002919A9" w:rsidRPr="00481BF6" w:rsidRDefault="002919A9" w:rsidP="002919A9">
            <w:pPr>
              <w:pStyle w:val="p"/>
              <w:rPr>
                <w:color w:val="auto"/>
                <w:sz w:val="28"/>
                <w:szCs w:val="28"/>
                <w:lang w:val="kk-KZ"/>
              </w:rPr>
            </w:pPr>
            <w:r w:rsidRPr="00481BF6">
              <w:rPr>
                <w:color w:val="auto"/>
                <w:sz w:val="28"/>
                <w:szCs w:val="28"/>
                <w:lang w:val="kk-KZ"/>
              </w:rPr>
              <w:t>оның ішінде: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8AEBA3A" w14:textId="77777777" w:rsidR="002919A9" w:rsidRPr="00481BF6" w:rsidRDefault="002919A9" w:rsidP="002919A9">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22B3F86"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030ECA5"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FF33E2C"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1A4FBB9" w14:textId="77777777" w:rsidR="002919A9" w:rsidRPr="00481BF6" w:rsidRDefault="002919A9" w:rsidP="002919A9">
            <w:pPr>
              <w:rPr>
                <w:sz w:val="28"/>
                <w:szCs w:val="28"/>
                <w:lang w:val="kk-KZ"/>
              </w:rPr>
            </w:pPr>
          </w:p>
        </w:tc>
      </w:tr>
      <w:tr w:rsidR="002919A9" w:rsidRPr="00481BF6" w14:paraId="448576F5"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C6ADB" w14:textId="77777777" w:rsidR="002919A9" w:rsidRPr="00481BF6" w:rsidRDefault="002919A9" w:rsidP="002919A9">
            <w:pPr>
              <w:pStyle w:val="p"/>
              <w:rPr>
                <w:color w:val="auto"/>
                <w:sz w:val="28"/>
                <w:szCs w:val="28"/>
                <w:lang w:val="kk-KZ"/>
              </w:rPr>
            </w:pPr>
            <w:r w:rsidRPr="00481BF6">
              <w:rPr>
                <w:color w:val="auto"/>
                <w:sz w:val="28"/>
                <w:szCs w:val="28"/>
                <w:lang w:val="kk-KZ"/>
              </w:rPr>
              <w:t>еңбекке ақы төлеу және іссапар шығысы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26C3544" w14:textId="77777777" w:rsidR="002919A9" w:rsidRPr="00481BF6" w:rsidRDefault="002919A9" w:rsidP="002919A9">
            <w:pPr>
              <w:pStyle w:val="pc"/>
              <w:rPr>
                <w:color w:val="auto"/>
                <w:sz w:val="28"/>
                <w:szCs w:val="28"/>
                <w:lang w:val="kk-KZ"/>
              </w:rPr>
            </w:pPr>
            <w:r w:rsidRPr="00481BF6">
              <w:rPr>
                <w:color w:val="auto"/>
                <w:sz w:val="28"/>
                <w:szCs w:val="28"/>
                <w:lang w:val="kk-KZ"/>
              </w:rPr>
              <w:t>40.1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C44519C"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3FBBAB2"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B35FD3B"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1408D9D" w14:textId="77777777" w:rsidR="002919A9" w:rsidRPr="00481BF6" w:rsidRDefault="002919A9" w:rsidP="002919A9">
            <w:pPr>
              <w:rPr>
                <w:sz w:val="28"/>
                <w:szCs w:val="28"/>
                <w:lang w:val="kk-KZ"/>
              </w:rPr>
            </w:pPr>
          </w:p>
        </w:tc>
      </w:tr>
      <w:tr w:rsidR="002919A9" w:rsidRPr="00481BF6" w14:paraId="60D9269D"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17450" w14:textId="77777777" w:rsidR="002919A9" w:rsidRPr="00481BF6" w:rsidRDefault="002919A9" w:rsidP="002919A9">
            <w:pPr>
              <w:pStyle w:val="p"/>
              <w:rPr>
                <w:color w:val="auto"/>
                <w:sz w:val="28"/>
                <w:szCs w:val="28"/>
                <w:lang w:val="kk-KZ"/>
              </w:rPr>
            </w:pPr>
            <w:r w:rsidRPr="00481BF6">
              <w:rPr>
                <w:color w:val="auto"/>
                <w:sz w:val="28"/>
                <w:szCs w:val="28"/>
                <w:lang w:val="kk-KZ"/>
              </w:rPr>
              <w:t>корпоративтік табыс салығын қоспағанда, ағымдағы салықтар және бюджетке төленетін басқа да міндетті төлемдер</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747FCB3" w14:textId="77777777" w:rsidR="002919A9" w:rsidRPr="00481BF6" w:rsidRDefault="002919A9" w:rsidP="002919A9">
            <w:pPr>
              <w:pStyle w:val="pc"/>
              <w:rPr>
                <w:color w:val="auto"/>
                <w:sz w:val="28"/>
                <w:szCs w:val="28"/>
                <w:lang w:val="kk-KZ"/>
              </w:rPr>
            </w:pPr>
            <w:r w:rsidRPr="00481BF6">
              <w:rPr>
                <w:color w:val="auto"/>
                <w:sz w:val="28"/>
                <w:szCs w:val="28"/>
                <w:lang w:val="kk-KZ"/>
              </w:rPr>
              <w:t>40.2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FB63E7C"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D88049E"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6261EFB"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4F7F4725" w14:textId="77777777" w:rsidR="002919A9" w:rsidRPr="00481BF6" w:rsidRDefault="002919A9" w:rsidP="002919A9">
            <w:pPr>
              <w:rPr>
                <w:sz w:val="28"/>
                <w:szCs w:val="28"/>
                <w:lang w:val="kk-KZ"/>
              </w:rPr>
            </w:pPr>
          </w:p>
        </w:tc>
      </w:tr>
      <w:tr w:rsidR="002919A9" w:rsidRPr="00481BF6" w14:paraId="2AC1383C"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B3C84" w14:textId="77777777" w:rsidR="002919A9" w:rsidRPr="00481BF6" w:rsidRDefault="002919A9" w:rsidP="002919A9">
            <w:pPr>
              <w:pStyle w:val="p"/>
              <w:rPr>
                <w:color w:val="auto"/>
                <w:sz w:val="28"/>
                <w:szCs w:val="28"/>
                <w:lang w:val="kk-KZ"/>
              </w:rPr>
            </w:pPr>
            <w:r w:rsidRPr="00481BF6">
              <w:rPr>
                <w:color w:val="auto"/>
                <w:sz w:val="28"/>
                <w:szCs w:val="28"/>
                <w:lang w:val="kk-KZ"/>
              </w:rPr>
              <w:t>ағымдағы жалдау бойынша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53D4183" w14:textId="77777777" w:rsidR="002919A9" w:rsidRPr="00481BF6" w:rsidRDefault="002919A9" w:rsidP="002919A9">
            <w:pPr>
              <w:pStyle w:val="pc"/>
              <w:rPr>
                <w:color w:val="auto"/>
                <w:sz w:val="28"/>
                <w:szCs w:val="28"/>
                <w:lang w:val="kk-KZ"/>
              </w:rPr>
            </w:pPr>
            <w:r w:rsidRPr="00481BF6">
              <w:rPr>
                <w:color w:val="auto"/>
                <w:sz w:val="28"/>
                <w:szCs w:val="28"/>
                <w:lang w:val="kk-KZ"/>
              </w:rPr>
              <w:t>40.3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A0702D9"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A052AE1"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34AD0BB"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8366B5B" w14:textId="77777777" w:rsidR="002919A9" w:rsidRPr="00481BF6" w:rsidRDefault="002919A9" w:rsidP="002919A9">
            <w:pPr>
              <w:rPr>
                <w:sz w:val="28"/>
                <w:szCs w:val="28"/>
                <w:lang w:val="kk-KZ"/>
              </w:rPr>
            </w:pPr>
          </w:p>
        </w:tc>
      </w:tr>
      <w:tr w:rsidR="002919A9" w:rsidRPr="00481BF6" w14:paraId="3F033561"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715C9" w14:textId="77777777" w:rsidR="002919A9" w:rsidRPr="00481BF6" w:rsidRDefault="002919A9" w:rsidP="002919A9">
            <w:pPr>
              <w:pStyle w:val="p"/>
              <w:rPr>
                <w:color w:val="auto"/>
                <w:sz w:val="28"/>
                <w:szCs w:val="28"/>
                <w:lang w:val="kk-KZ"/>
              </w:rPr>
            </w:pPr>
            <w:r w:rsidRPr="00481BF6">
              <w:rPr>
                <w:color w:val="auto"/>
                <w:sz w:val="28"/>
                <w:szCs w:val="28"/>
                <w:lang w:val="kk-KZ"/>
              </w:rPr>
              <w:t>жарнама шығысы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C2B9E81" w14:textId="77777777" w:rsidR="002919A9" w:rsidRPr="00481BF6" w:rsidRDefault="002919A9" w:rsidP="002919A9">
            <w:pPr>
              <w:pStyle w:val="pc"/>
              <w:rPr>
                <w:color w:val="auto"/>
                <w:sz w:val="28"/>
                <w:szCs w:val="28"/>
                <w:lang w:val="kk-KZ"/>
              </w:rPr>
            </w:pPr>
            <w:r w:rsidRPr="00481BF6">
              <w:rPr>
                <w:color w:val="auto"/>
                <w:sz w:val="28"/>
                <w:szCs w:val="28"/>
                <w:lang w:val="kk-KZ"/>
              </w:rPr>
              <w:t>40.4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06C9694"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0D96BD5"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00A8978"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F489830" w14:textId="77777777" w:rsidR="002919A9" w:rsidRPr="00481BF6" w:rsidRDefault="002919A9" w:rsidP="002919A9">
            <w:pPr>
              <w:rPr>
                <w:sz w:val="28"/>
                <w:szCs w:val="28"/>
                <w:lang w:val="kk-KZ"/>
              </w:rPr>
            </w:pPr>
          </w:p>
        </w:tc>
      </w:tr>
      <w:tr w:rsidR="002919A9" w:rsidRPr="00481BF6" w14:paraId="09CEFD17"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39474" w14:textId="77777777" w:rsidR="002919A9" w:rsidRPr="00481BF6" w:rsidRDefault="002919A9" w:rsidP="002919A9">
            <w:pPr>
              <w:pStyle w:val="p"/>
              <w:rPr>
                <w:color w:val="auto"/>
                <w:sz w:val="28"/>
                <w:szCs w:val="28"/>
                <w:lang w:val="kk-KZ"/>
              </w:rPr>
            </w:pPr>
            <w:r w:rsidRPr="00481BF6">
              <w:rPr>
                <w:color w:val="auto"/>
                <w:sz w:val="28"/>
                <w:szCs w:val="28"/>
                <w:lang w:val="kk-KZ"/>
              </w:rPr>
              <w:lastRenderedPageBreak/>
              <w:t>үшінші тұлғалардың қызметі</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5030FF0" w14:textId="77777777" w:rsidR="002919A9" w:rsidRPr="00481BF6" w:rsidRDefault="002919A9" w:rsidP="002919A9">
            <w:pPr>
              <w:pStyle w:val="pc"/>
              <w:rPr>
                <w:color w:val="auto"/>
                <w:sz w:val="28"/>
                <w:szCs w:val="28"/>
                <w:lang w:val="kk-KZ"/>
              </w:rPr>
            </w:pPr>
            <w:r w:rsidRPr="00481BF6">
              <w:rPr>
                <w:color w:val="auto"/>
                <w:sz w:val="28"/>
                <w:szCs w:val="28"/>
                <w:lang w:val="kk-KZ"/>
              </w:rPr>
              <w:t>40.5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187564F"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006F2AA"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5980EB2"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55787936" w14:textId="77777777" w:rsidR="002919A9" w:rsidRPr="00481BF6" w:rsidRDefault="002919A9" w:rsidP="002919A9">
            <w:pPr>
              <w:rPr>
                <w:sz w:val="28"/>
                <w:szCs w:val="28"/>
                <w:lang w:val="kk-KZ"/>
              </w:rPr>
            </w:pPr>
          </w:p>
        </w:tc>
      </w:tr>
      <w:tr w:rsidR="002919A9" w:rsidRPr="00481BF6" w14:paraId="734B98AB"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0011E" w14:textId="77777777" w:rsidR="002919A9" w:rsidRPr="00481BF6" w:rsidRDefault="002919A9" w:rsidP="002919A9">
            <w:pPr>
              <w:pStyle w:val="p"/>
              <w:rPr>
                <w:color w:val="auto"/>
                <w:sz w:val="28"/>
                <w:szCs w:val="28"/>
                <w:lang w:val="kk-KZ"/>
              </w:rPr>
            </w:pPr>
            <w:r w:rsidRPr="00481BF6">
              <w:rPr>
                <w:color w:val="auto"/>
                <w:sz w:val="28"/>
                <w:szCs w:val="28"/>
                <w:lang w:val="kk-KZ"/>
              </w:rPr>
              <w:t>аудиторлық, консультациялық қызметтерге арналған шығыс және ақпараттық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AC7CAB8" w14:textId="77777777" w:rsidR="002919A9" w:rsidRPr="00481BF6" w:rsidRDefault="002919A9" w:rsidP="002919A9">
            <w:pPr>
              <w:pStyle w:val="pc"/>
              <w:rPr>
                <w:color w:val="auto"/>
                <w:sz w:val="28"/>
                <w:szCs w:val="28"/>
                <w:lang w:val="kk-KZ"/>
              </w:rPr>
            </w:pPr>
            <w:r w:rsidRPr="00481BF6">
              <w:rPr>
                <w:color w:val="auto"/>
                <w:sz w:val="28"/>
                <w:szCs w:val="28"/>
                <w:lang w:val="kk-KZ"/>
              </w:rPr>
              <w:t>40.6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DB8C11E"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3D598A8"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44E2925"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58D2830" w14:textId="77777777" w:rsidR="002919A9" w:rsidRPr="00481BF6" w:rsidRDefault="002919A9" w:rsidP="002919A9">
            <w:pPr>
              <w:rPr>
                <w:sz w:val="28"/>
                <w:szCs w:val="28"/>
                <w:lang w:val="kk-KZ"/>
              </w:rPr>
            </w:pPr>
          </w:p>
        </w:tc>
      </w:tr>
      <w:tr w:rsidR="002919A9" w:rsidRPr="00481BF6" w14:paraId="57E3F3E9"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CD327" w14:textId="77777777" w:rsidR="002919A9" w:rsidRPr="00481BF6" w:rsidRDefault="002919A9" w:rsidP="002919A9">
            <w:pPr>
              <w:pStyle w:val="p"/>
              <w:rPr>
                <w:color w:val="auto"/>
                <w:sz w:val="28"/>
                <w:szCs w:val="28"/>
                <w:lang w:val="kk-KZ"/>
              </w:rPr>
            </w:pPr>
            <w:r w:rsidRPr="00481BF6">
              <w:rPr>
                <w:color w:val="auto"/>
                <w:sz w:val="28"/>
                <w:szCs w:val="28"/>
                <w:lang w:val="kk-KZ"/>
              </w:rPr>
              <w:t>Амортизациялық аударымдар және тозу</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0AD62E5" w14:textId="77777777" w:rsidR="002919A9" w:rsidRPr="00481BF6" w:rsidRDefault="002919A9" w:rsidP="002919A9">
            <w:pPr>
              <w:pStyle w:val="pc"/>
              <w:rPr>
                <w:color w:val="auto"/>
                <w:sz w:val="28"/>
                <w:szCs w:val="28"/>
                <w:lang w:val="kk-KZ"/>
              </w:rPr>
            </w:pPr>
            <w:r w:rsidRPr="00481BF6">
              <w:rPr>
                <w:color w:val="auto"/>
                <w:sz w:val="28"/>
                <w:szCs w:val="28"/>
                <w:lang w:val="kk-KZ"/>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6B7E254"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772832A"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F1EA326"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7565A7D1" w14:textId="77777777" w:rsidR="002919A9" w:rsidRPr="00481BF6" w:rsidRDefault="002919A9" w:rsidP="002919A9">
            <w:pPr>
              <w:rPr>
                <w:sz w:val="28"/>
                <w:szCs w:val="28"/>
                <w:lang w:val="kk-KZ"/>
              </w:rPr>
            </w:pPr>
          </w:p>
        </w:tc>
      </w:tr>
      <w:tr w:rsidR="002919A9" w:rsidRPr="00481BF6" w14:paraId="33B90A92"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11C91" w14:textId="77777777" w:rsidR="002919A9" w:rsidRPr="00481BF6" w:rsidRDefault="002919A9" w:rsidP="002919A9">
            <w:pPr>
              <w:pStyle w:val="p"/>
              <w:rPr>
                <w:color w:val="auto"/>
                <w:sz w:val="28"/>
                <w:szCs w:val="28"/>
                <w:lang w:val="kk-KZ"/>
              </w:rPr>
            </w:pPr>
            <w:r w:rsidRPr="00481BF6">
              <w:rPr>
                <w:color w:val="auto"/>
                <w:sz w:val="28"/>
                <w:szCs w:val="28"/>
                <w:lang w:val="kk-KZ"/>
              </w:rPr>
              <w:t>Басқа да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E81C83C" w14:textId="77777777" w:rsidR="002919A9" w:rsidRPr="00481BF6" w:rsidRDefault="002919A9" w:rsidP="002919A9">
            <w:pPr>
              <w:pStyle w:val="pc"/>
              <w:rPr>
                <w:color w:val="auto"/>
                <w:sz w:val="28"/>
                <w:szCs w:val="28"/>
                <w:lang w:val="kk-KZ"/>
              </w:rPr>
            </w:pPr>
            <w:r w:rsidRPr="00481BF6">
              <w:rPr>
                <w:color w:val="auto"/>
                <w:sz w:val="28"/>
                <w:szCs w:val="28"/>
                <w:lang w:val="kk-KZ"/>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3EB6C4E"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9A6C341"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D9D6310"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9EE3D79" w14:textId="77777777" w:rsidR="002919A9" w:rsidRPr="00481BF6" w:rsidRDefault="002919A9" w:rsidP="002919A9">
            <w:pPr>
              <w:rPr>
                <w:sz w:val="28"/>
                <w:szCs w:val="28"/>
                <w:lang w:val="kk-KZ"/>
              </w:rPr>
            </w:pPr>
          </w:p>
        </w:tc>
      </w:tr>
      <w:tr w:rsidR="002919A9" w:rsidRPr="00481BF6" w14:paraId="2D0CBB0E"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7650B" w14:textId="77777777" w:rsidR="002919A9" w:rsidRPr="00481BF6" w:rsidRDefault="002919A9" w:rsidP="002919A9">
            <w:pPr>
              <w:pStyle w:val="p"/>
              <w:rPr>
                <w:color w:val="auto"/>
                <w:sz w:val="28"/>
                <w:szCs w:val="28"/>
                <w:lang w:val="kk-KZ"/>
              </w:rPr>
            </w:pPr>
            <w:r w:rsidRPr="00481BF6">
              <w:rPr>
                <w:color w:val="auto"/>
                <w:sz w:val="28"/>
                <w:szCs w:val="28"/>
                <w:lang w:val="kk-KZ"/>
              </w:rPr>
              <w:t>Шығыс жиыны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E4C4750" w14:textId="77777777" w:rsidR="002919A9" w:rsidRPr="00481BF6" w:rsidRDefault="002919A9" w:rsidP="002919A9">
            <w:pPr>
              <w:pStyle w:val="pc"/>
              <w:rPr>
                <w:color w:val="auto"/>
                <w:sz w:val="28"/>
                <w:szCs w:val="28"/>
                <w:lang w:val="kk-KZ"/>
              </w:rPr>
            </w:pPr>
            <w:r w:rsidRPr="00481BF6">
              <w:rPr>
                <w:color w:val="auto"/>
                <w:sz w:val="28"/>
                <w:szCs w:val="28"/>
                <w:lang w:val="kk-KZ"/>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F58AC9D"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67E2FA18"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09A15C9D"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E6AAA1C" w14:textId="77777777" w:rsidR="002919A9" w:rsidRPr="00481BF6" w:rsidRDefault="002919A9" w:rsidP="002919A9">
            <w:pPr>
              <w:rPr>
                <w:sz w:val="28"/>
                <w:szCs w:val="28"/>
                <w:lang w:val="kk-KZ"/>
              </w:rPr>
            </w:pPr>
          </w:p>
        </w:tc>
      </w:tr>
      <w:tr w:rsidR="002919A9" w:rsidRPr="00481BF6" w14:paraId="50DE6B4F"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0DB7B" w14:textId="77777777" w:rsidR="002919A9" w:rsidRPr="00481BF6" w:rsidRDefault="002919A9" w:rsidP="002919A9">
            <w:pPr>
              <w:pStyle w:val="p"/>
              <w:rPr>
                <w:color w:val="auto"/>
                <w:sz w:val="28"/>
                <w:szCs w:val="28"/>
                <w:lang w:val="kk-KZ"/>
              </w:rPr>
            </w:pPr>
            <w:r w:rsidRPr="00481BF6">
              <w:rPr>
                <w:color w:val="auto"/>
                <w:sz w:val="28"/>
                <w:szCs w:val="28"/>
                <w:lang w:val="kk-KZ"/>
              </w:rPr>
              <w:t>Кезеңдегі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0A0DDE4" w14:textId="77777777" w:rsidR="002919A9" w:rsidRPr="00481BF6" w:rsidRDefault="002919A9" w:rsidP="002919A9">
            <w:pPr>
              <w:pStyle w:val="pc"/>
              <w:rPr>
                <w:color w:val="auto"/>
                <w:sz w:val="28"/>
                <w:szCs w:val="28"/>
                <w:lang w:val="kk-KZ"/>
              </w:rPr>
            </w:pPr>
            <w:r w:rsidRPr="00481BF6">
              <w:rPr>
                <w:color w:val="auto"/>
                <w:sz w:val="28"/>
                <w:szCs w:val="28"/>
                <w:lang w:val="kk-KZ"/>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66D565B"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B96DBDF"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357DA253"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FC9195A" w14:textId="77777777" w:rsidR="002919A9" w:rsidRPr="00481BF6" w:rsidRDefault="002919A9" w:rsidP="002919A9">
            <w:pPr>
              <w:rPr>
                <w:sz w:val="28"/>
                <w:szCs w:val="28"/>
                <w:lang w:val="kk-KZ"/>
              </w:rPr>
            </w:pPr>
          </w:p>
        </w:tc>
      </w:tr>
      <w:tr w:rsidR="002919A9" w:rsidRPr="00481BF6" w14:paraId="00F0EE9E"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798D3" w14:textId="77777777" w:rsidR="002919A9" w:rsidRPr="00481BF6" w:rsidRDefault="002919A9" w:rsidP="002919A9">
            <w:pPr>
              <w:pStyle w:val="p"/>
              <w:rPr>
                <w:color w:val="auto"/>
                <w:sz w:val="28"/>
                <w:szCs w:val="28"/>
                <w:lang w:val="kk-KZ"/>
              </w:rPr>
            </w:pPr>
            <w:r w:rsidRPr="00481BF6">
              <w:rPr>
                <w:color w:val="auto"/>
                <w:sz w:val="28"/>
                <w:szCs w:val="28"/>
                <w:lang w:val="kk-KZ"/>
              </w:rPr>
              <w:t>Тоқтатылған қызметтен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273EE2C5" w14:textId="77777777" w:rsidR="002919A9" w:rsidRPr="00481BF6" w:rsidRDefault="002919A9" w:rsidP="002919A9">
            <w:pPr>
              <w:pStyle w:val="pc"/>
              <w:rPr>
                <w:color w:val="auto"/>
                <w:sz w:val="28"/>
                <w:szCs w:val="28"/>
                <w:lang w:val="kk-KZ"/>
              </w:rPr>
            </w:pPr>
            <w:r w:rsidRPr="00481BF6">
              <w:rPr>
                <w:color w:val="auto"/>
                <w:sz w:val="28"/>
                <w:szCs w:val="28"/>
                <w:lang w:val="kk-KZ"/>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28E6CD2"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CF1722F"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75B629E5"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8723891" w14:textId="77777777" w:rsidR="002919A9" w:rsidRPr="00481BF6" w:rsidRDefault="002919A9" w:rsidP="002919A9">
            <w:pPr>
              <w:rPr>
                <w:sz w:val="28"/>
                <w:szCs w:val="28"/>
                <w:lang w:val="kk-KZ"/>
              </w:rPr>
            </w:pPr>
          </w:p>
        </w:tc>
      </w:tr>
      <w:tr w:rsidR="002919A9" w:rsidRPr="00481BF6" w14:paraId="5887F189"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ED201" w14:textId="77777777" w:rsidR="002919A9" w:rsidRPr="00481BF6" w:rsidRDefault="002919A9" w:rsidP="002919A9">
            <w:pPr>
              <w:pStyle w:val="p"/>
              <w:rPr>
                <w:color w:val="auto"/>
                <w:sz w:val="28"/>
                <w:szCs w:val="28"/>
                <w:lang w:val="kk-KZ"/>
              </w:rPr>
            </w:pPr>
            <w:r w:rsidRPr="00481BF6">
              <w:rPr>
                <w:color w:val="auto"/>
                <w:sz w:val="28"/>
                <w:szCs w:val="28"/>
                <w:lang w:val="kk-KZ"/>
              </w:rPr>
              <w:t>Корпоративтік табыс салығын төлегенге дейінгі таза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BCB4975" w14:textId="77777777" w:rsidR="002919A9" w:rsidRPr="00481BF6" w:rsidRDefault="002919A9" w:rsidP="002919A9">
            <w:pPr>
              <w:pStyle w:val="pc"/>
              <w:rPr>
                <w:color w:val="auto"/>
                <w:sz w:val="28"/>
                <w:szCs w:val="28"/>
                <w:lang w:val="kk-KZ"/>
              </w:rPr>
            </w:pPr>
            <w:r w:rsidRPr="00481BF6">
              <w:rPr>
                <w:color w:val="auto"/>
                <w:sz w:val="28"/>
                <w:szCs w:val="28"/>
                <w:lang w:val="kk-KZ"/>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0CDCB53"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41FDDD02"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431475DC"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02FA547D" w14:textId="77777777" w:rsidR="002919A9" w:rsidRPr="00481BF6" w:rsidRDefault="002919A9" w:rsidP="002919A9">
            <w:pPr>
              <w:rPr>
                <w:sz w:val="28"/>
                <w:szCs w:val="28"/>
                <w:lang w:val="kk-KZ"/>
              </w:rPr>
            </w:pPr>
          </w:p>
        </w:tc>
      </w:tr>
      <w:tr w:rsidR="002919A9" w:rsidRPr="00481BF6" w14:paraId="7657C94B"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A0277" w14:textId="77777777" w:rsidR="002919A9" w:rsidRPr="00481BF6" w:rsidRDefault="002919A9" w:rsidP="002919A9">
            <w:pPr>
              <w:pStyle w:val="p"/>
              <w:rPr>
                <w:color w:val="auto"/>
                <w:sz w:val="28"/>
                <w:szCs w:val="28"/>
                <w:lang w:val="kk-KZ"/>
              </w:rPr>
            </w:pPr>
            <w:r w:rsidRPr="00481BF6">
              <w:rPr>
                <w:color w:val="auto"/>
                <w:sz w:val="28"/>
                <w:szCs w:val="28"/>
                <w:lang w:val="kk-KZ"/>
              </w:rPr>
              <w:t>Корпоративтік табыс салығы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C4D7D14" w14:textId="77777777" w:rsidR="002919A9" w:rsidRPr="00481BF6" w:rsidRDefault="002919A9" w:rsidP="002919A9">
            <w:pPr>
              <w:pStyle w:val="pc"/>
              <w:rPr>
                <w:color w:val="auto"/>
                <w:sz w:val="28"/>
                <w:szCs w:val="28"/>
                <w:lang w:val="kk-KZ"/>
              </w:rPr>
            </w:pPr>
            <w:r w:rsidRPr="00481BF6">
              <w:rPr>
                <w:color w:val="auto"/>
                <w:sz w:val="28"/>
                <w:szCs w:val="28"/>
                <w:lang w:val="kk-KZ"/>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3C426D4"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712868D"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1CC0D2E0"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2C669466" w14:textId="77777777" w:rsidR="002919A9" w:rsidRPr="00481BF6" w:rsidRDefault="002919A9" w:rsidP="002919A9">
            <w:pPr>
              <w:rPr>
                <w:sz w:val="28"/>
                <w:szCs w:val="28"/>
                <w:lang w:val="kk-KZ"/>
              </w:rPr>
            </w:pPr>
          </w:p>
        </w:tc>
      </w:tr>
      <w:tr w:rsidR="002919A9" w:rsidRPr="00481BF6" w14:paraId="461D3B79"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243F3" w14:textId="77777777" w:rsidR="002919A9" w:rsidRPr="00481BF6" w:rsidRDefault="002919A9" w:rsidP="002919A9">
            <w:pPr>
              <w:pStyle w:val="p"/>
              <w:rPr>
                <w:color w:val="auto"/>
                <w:sz w:val="28"/>
                <w:szCs w:val="28"/>
                <w:lang w:val="kk-KZ"/>
              </w:rPr>
            </w:pPr>
            <w:r w:rsidRPr="00481BF6">
              <w:rPr>
                <w:color w:val="auto"/>
                <w:sz w:val="28"/>
                <w:szCs w:val="28"/>
                <w:lang w:val="kk-KZ"/>
              </w:rPr>
              <w:t>оның ішінде: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D8584F0" w14:textId="77777777" w:rsidR="002919A9" w:rsidRPr="00481BF6" w:rsidRDefault="002919A9" w:rsidP="002919A9">
            <w:pPr>
              <w:rPr>
                <w:sz w:val="28"/>
                <w:szCs w:val="28"/>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649C5DA"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7380DCC"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C75F72A"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3497FEF8" w14:textId="77777777" w:rsidR="002919A9" w:rsidRPr="00481BF6" w:rsidRDefault="002919A9" w:rsidP="002919A9">
            <w:pPr>
              <w:rPr>
                <w:sz w:val="28"/>
                <w:szCs w:val="28"/>
                <w:lang w:val="kk-KZ"/>
              </w:rPr>
            </w:pPr>
          </w:p>
        </w:tc>
      </w:tr>
      <w:tr w:rsidR="002919A9" w:rsidRPr="00481BF6" w14:paraId="4BD6A0DA"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F6074" w14:textId="77777777" w:rsidR="002919A9" w:rsidRPr="00481BF6" w:rsidRDefault="002919A9" w:rsidP="002919A9">
            <w:pPr>
              <w:pStyle w:val="p"/>
              <w:rPr>
                <w:color w:val="auto"/>
                <w:sz w:val="28"/>
                <w:szCs w:val="28"/>
                <w:lang w:val="kk-KZ"/>
              </w:rPr>
            </w:pPr>
            <w:r w:rsidRPr="00481BF6">
              <w:rPr>
                <w:color w:val="auto"/>
                <w:sz w:val="28"/>
                <w:szCs w:val="28"/>
                <w:lang w:val="kk-KZ"/>
              </w:rPr>
              <w:t>негізгі қызметтен</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3A437A1" w14:textId="77777777" w:rsidR="002919A9" w:rsidRPr="00481BF6" w:rsidRDefault="002919A9" w:rsidP="002919A9">
            <w:pPr>
              <w:pStyle w:val="pc"/>
              <w:rPr>
                <w:color w:val="auto"/>
                <w:sz w:val="28"/>
                <w:szCs w:val="28"/>
                <w:lang w:val="kk-KZ"/>
              </w:rPr>
            </w:pPr>
            <w:r w:rsidRPr="00481BF6">
              <w:rPr>
                <w:color w:val="auto"/>
                <w:sz w:val="28"/>
                <w:szCs w:val="28"/>
                <w:lang w:val="kk-KZ"/>
              </w:rPr>
              <w:t>47.1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DF6EE22"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451A759A"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231E7A53"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634792C6" w14:textId="77777777" w:rsidR="002919A9" w:rsidRPr="00481BF6" w:rsidRDefault="002919A9" w:rsidP="002919A9">
            <w:pPr>
              <w:rPr>
                <w:sz w:val="28"/>
                <w:szCs w:val="28"/>
                <w:lang w:val="kk-KZ"/>
              </w:rPr>
            </w:pPr>
          </w:p>
        </w:tc>
      </w:tr>
      <w:tr w:rsidR="002919A9" w:rsidRPr="00481BF6" w14:paraId="125DC609"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5ACC2" w14:textId="77777777" w:rsidR="002919A9" w:rsidRPr="00481BF6" w:rsidRDefault="002919A9" w:rsidP="002919A9">
            <w:pPr>
              <w:pStyle w:val="p"/>
              <w:rPr>
                <w:color w:val="auto"/>
                <w:sz w:val="28"/>
                <w:szCs w:val="28"/>
                <w:lang w:val="kk-KZ"/>
              </w:rPr>
            </w:pPr>
            <w:r w:rsidRPr="00481BF6">
              <w:rPr>
                <w:color w:val="auto"/>
                <w:sz w:val="28"/>
                <w:szCs w:val="28"/>
                <w:lang w:val="kk-KZ"/>
              </w:rPr>
              <w:t>өзге қызметтен</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D212EA0" w14:textId="77777777" w:rsidR="002919A9" w:rsidRPr="00481BF6" w:rsidRDefault="002919A9" w:rsidP="002919A9">
            <w:pPr>
              <w:pStyle w:val="pc"/>
              <w:rPr>
                <w:color w:val="auto"/>
                <w:sz w:val="28"/>
                <w:szCs w:val="28"/>
                <w:lang w:val="kk-KZ"/>
              </w:rPr>
            </w:pPr>
            <w:r w:rsidRPr="00481BF6">
              <w:rPr>
                <w:color w:val="auto"/>
                <w:sz w:val="28"/>
                <w:szCs w:val="28"/>
                <w:lang w:val="kk-KZ"/>
              </w:rPr>
              <w:t>47.2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D0660AE"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8B7C1AA"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5C8D510D"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346B45B3" w14:textId="77777777" w:rsidR="002919A9" w:rsidRPr="00481BF6" w:rsidRDefault="002919A9" w:rsidP="002919A9">
            <w:pPr>
              <w:rPr>
                <w:sz w:val="28"/>
                <w:szCs w:val="28"/>
                <w:lang w:val="kk-KZ"/>
              </w:rPr>
            </w:pPr>
          </w:p>
        </w:tc>
      </w:tr>
      <w:tr w:rsidR="002919A9" w:rsidRPr="00481BF6" w14:paraId="3BE4E363" w14:textId="77777777" w:rsidTr="002919A9">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3113A" w14:textId="77777777" w:rsidR="002919A9" w:rsidRPr="00481BF6" w:rsidRDefault="002919A9" w:rsidP="002919A9">
            <w:pPr>
              <w:pStyle w:val="p"/>
              <w:rPr>
                <w:color w:val="auto"/>
                <w:sz w:val="28"/>
                <w:szCs w:val="28"/>
                <w:lang w:val="kk-KZ"/>
              </w:rPr>
            </w:pPr>
            <w:r w:rsidRPr="00481BF6">
              <w:rPr>
                <w:color w:val="auto"/>
                <w:sz w:val="28"/>
                <w:szCs w:val="28"/>
                <w:lang w:val="kk-KZ"/>
              </w:rPr>
              <w:t>Салық төлегеннен кейінгі таза кірістің (шығыстың) жиыны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9389C42" w14:textId="77777777" w:rsidR="002919A9" w:rsidRPr="00481BF6" w:rsidRDefault="002919A9" w:rsidP="002919A9">
            <w:pPr>
              <w:pStyle w:val="pc"/>
              <w:rPr>
                <w:color w:val="auto"/>
                <w:sz w:val="28"/>
                <w:szCs w:val="28"/>
                <w:lang w:val="kk-KZ"/>
              </w:rPr>
            </w:pPr>
            <w:r w:rsidRPr="00481BF6">
              <w:rPr>
                <w:color w:val="auto"/>
                <w:sz w:val="28"/>
                <w:szCs w:val="28"/>
                <w:lang w:val="kk-KZ"/>
              </w:rPr>
              <w:t>48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BCF870A" w14:textId="77777777" w:rsidR="002919A9" w:rsidRPr="00481BF6" w:rsidRDefault="002919A9" w:rsidP="002919A9">
            <w:pPr>
              <w:rPr>
                <w:sz w:val="28"/>
                <w:szCs w:val="28"/>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37C562A" w14:textId="77777777" w:rsidR="002919A9" w:rsidRPr="00481BF6" w:rsidRDefault="002919A9" w:rsidP="002919A9">
            <w:pPr>
              <w:rPr>
                <w:sz w:val="28"/>
                <w:szCs w:val="28"/>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14:paraId="74024054" w14:textId="77777777" w:rsidR="002919A9" w:rsidRPr="00481BF6" w:rsidRDefault="002919A9" w:rsidP="002919A9">
            <w:pPr>
              <w:rPr>
                <w:sz w:val="28"/>
                <w:szCs w:val="28"/>
                <w:lang w:val="kk-KZ"/>
              </w:rPr>
            </w:pP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14:paraId="156AC3C4" w14:textId="77777777" w:rsidR="002919A9" w:rsidRPr="00481BF6" w:rsidRDefault="002919A9" w:rsidP="002919A9">
            <w:pPr>
              <w:rPr>
                <w:sz w:val="28"/>
                <w:szCs w:val="28"/>
                <w:lang w:val="kk-KZ"/>
              </w:rPr>
            </w:pPr>
          </w:p>
        </w:tc>
      </w:tr>
    </w:tbl>
    <w:p w14:paraId="56F414BF" w14:textId="77777777" w:rsidR="00056FFE" w:rsidRPr="00481BF6" w:rsidRDefault="00056FFE" w:rsidP="00D01F57">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16865" w:rsidRPr="00481BF6" w14:paraId="2DEE888F" w14:textId="77777777" w:rsidTr="00D62344">
        <w:trPr>
          <w:jc w:val="center"/>
        </w:trPr>
        <w:tc>
          <w:tcPr>
            <w:tcW w:w="2800" w:type="pct"/>
            <w:tcMar>
              <w:top w:w="0" w:type="dxa"/>
              <w:left w:w="108" w:type="dxa"/>
              <w:bottom w:w="0" w:type="dxa"/>
              <w:right w:w="108" w:type="dxa"/>
            </w:tcMar>
            <w:hideMark/>
          </w:tcPr>
          <w:p w14:paraId="755B309E" w14:textId="77777777" w:rsidR="00D62344" w:rsidRPr="00481BF6" w:rsidRDefault="00D62344"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46650E9D" w14:textId="77777777" w:rsidR="00D62344" w:rsidRPr="00481BF6" w:rsidRDefault="00D62344"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2DDCE0F2" w14:textId="77777777" w:rsidTr="00D62344">
        <w:trPr>
          <w:jc w:val="center"/>
        </w:trPr>
        <w:tc>
          <w:tcPr>
            <w:tcW w:w="5000" w:type="pct"/>
            <w:gridSpan w:val="4"/>
            <w:tcMar>
              <w:top w:w="0" w:type="dxa"/>
              <w:left w:w="108" w:type="dxa"/>
              <w:bottom w:w="0" w:type="dxa"/>
              <w:right w:w="108" w:type="dxa"/>
            </w:tcMar>
            <w:hideMark/>
          </w:tcPr>
          <w:p w14:paraId="32F9A287" w14:textId="77777777" w:rsidR="00D62344" w:rsidRPr="00481BF6" w:rsidRDefault="00D62344"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7A1E06A7" w14:textId="77777777" w:rsidTr="00D62344">
        <w:trPr>
          <w:jc w:val="center"/>
        </w:trPr>
        <w:tc>
          <w:tcPr>
            <w:tcW w:w="5000" w:type="pct"/>
            <w:gridSpan w:val="4"/>
            <w:tcMar>
              <w:top w:w="0" w:type="dxa"/>
              <w:left w:w="108" w:type="dxa"/>
              <w:bottom w:w="0" w:type="dxa"/>
              <w:right w:w="108" w:type="dxa"/>
            </w:tcMar>
            <w:hideMark/>
          </w:tcPr>
          <w:p w14:paraId="0DAE7DD5" w14:textId="77777777" w:rsidR="00D62344" w:rsidRPr="00481BF6" w:rsidRDefault="00D62344"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37A83773" w14:textId="77777777" w:rsidTr="00D62344">
        <w:trPr>
          <w:jc w:val="center"/>
        </w:trPr>
        <w:tc>
          <w:tcPr>
            <w:tcW w:w="2948" w:type="pct"/>
            <w:gridSpan w:val="2"/>
            <w:tcMar>
              <w:top w:w="0" w:type="dxa"/>
              <w:left w:w="108" w:type="dxa"/>
              <w:bottom w:w="0" w:type="dxa"/>
              <w:right w:w="108" w:type="dxa"/>
            </w:tcMar>
            <w:hideMark/>
          </w:tcPr>
          <w:p w14:paraId="6CF2304C" w14:textId="77777777" w:rsidR="00D62344" w:rsidRPr="00481BF6" w:rsidRDefault="00D62344"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2233C8B9" w14:textId="77777777" w:rsidR="00D62344" w:rsidRPr="00481BF6" w:rsidRDefault="00D62344"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772CB919" w14:textId="77777777" w:rsidTr="00D62344">
        <w:trPr>
          <w:jc w:val="center"/>
        </w:trPr>
        <w:tc>
          <w:tcPr>
            <w:tcW w:w="2948" w:type="pct"/>
            <w:gridSpan w:val="2"/>
            <w:tcMar>
              <w:top w:w="0" w:type="dxa"/>
              <w:left w:w="108" w:type="dxa"/>
              <w:bottom w:w="0" w:type="dxa"/>
              <w:right w:w="108" w:type="dxa"/>
            </w:tcMar>
            <w:hideMark/>
          </w:tcPr>
          <w:p w14:paraId="4B64133D" w14:textId="15397BB4" w:rsidR="00D62344" w:rsidRPr="00481BF6" w:rsidRDefault="00F5711F" w:rsidP="00F5711F">
            <w:pPr>
              <w:pStyle w:val="p"/>
              <w:rPr>
                <w:color w:val="auto"/>
                <w:sz w:val="28"/>
                <w:szCs w:val="28"/>
                <w:lang w:val="kk-KZ"/>
              </w:rPr>
            </w:pPr>
            <w:r>
              <w:rPr>
                <w:color w:val="auto"/>
                <w:sz w:val="28"/>
                <w:szCs w:val="28"/>
                <w:lang w:val="kk-KZ"/>
              </w:rPr>
              <w:t xml:space="preserve">тегі, аты, </w:t>
            </w:r>
            <w:r w:rsidR="00D62344"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5942EA8B" w14:textId="77777777" w:rsidR="00D62344" w:rsidRPr="00481BF6" w:rsidRDefault="00D62344" w:rsidP="00D01F57">
            <w:pPr>
              <w:pStyle w:val="p"/>
              <w:rPr>
                <w:color w:val="auto"/>
                <w:sz w:val="28"/>
                <w:szCs w:val="28"/>
                <w:lang w:val="kk-KZ"/>
              </w:rPr>
            </w:pPr>
            <w:r w:rsidRPr="00481BF6">
              <w:rPr>
                <w:color w:val="auto"/>
                <w:sz w:val="28"/>
                <w:szCs w:val="28"/>
                <w:lang w:val="kk-KZ"/>
              </w:rPr>
              <w:t>қолы, телефоны</w:t>
            </w:r>
          </w:p>
        </w:tc>
      </w:tr>
      <w:tr w:rsidR="00C16865" w:rsidRPr="00481BF6" w14:paraId="224BB6F9" w14:textId="77777777" w:rsidTr="00D62344">
        <w:trPr>
          <w:jc w:val="center"/>
        </w:trPr>
        <w:tc>
          <w:tcPr>
            <w:tcW w:w="2948" w:type="pct"/>
            <w:gridSpan w:val="2"/>
            <w:tcMar>
              <w:top w:w="0" w:type="dxa"/>
              <w:left w:w="108" w:type="dxa"/>
              <w:bottom w:w="0" w:type="dxa"/>
              <w:right w:w="108" w:type="dxa"/>
            </w:tcMar>
            <w:hideMark/>
          </w:tcPr>
          <w:p w14:paraId="09C5F5C9" w14:textId="77777777" w:rsidR="00D62344" w:rsidRPr="00481BF6" w:rsidRDefault="00D62344"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0A72E3AF" w14:textId="77777777" w:rsidR="00D62344" w:rsidRPr="00481BF6" w:rsidRDefault="00D62344"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749564DF" w14:textId="77777777" w:rsidR="00D62344" w:rsidRPr="00481BF6" w:rsidRDefault="00D62344" w:rsidP="00D01F57">
            <w:pPr>
              <w:pStyle w:val="p"/>
              <w:rPr>
                <w:color w:val="auto"/>
                <w:sz w:val="28"/>
                <w:szCs w:val="28"/>
                <w:lang w:val="kk-KZ"/>
              </w:rPr>
            </w:pPr>
            <w:r w:rsidRPr="00481BF6">
              <w:rPr>
                <w:color w:val="auto"/>
                <w:sz w:val="28"/>
                <w:szCs w:val="28"/>
                <w:lang w:val="kk-KZ"/>
              </w:rPr>
              <w:t>__________</w:t>
            </w:r>
          </w:p>
        </w:tc>
      </w:tr>
      <w:tr w:rsidR="00C16865" w:rsidRPr="00481BF6" w14:paraId="6EAA5136" w14:textId="77777777" w:rsidTr="00D62344">
        <w:trPr>
          <w:jc w:val="center"/>
        </w:trPr>
        <w:tc>
          <w:tcPr>
            <w:tcW w:w="2948" w:type="pct"/>
            <w:gridSpan w:val="2"/>
            <w:tcMar>
              <w:top w:w="0" w:type="dxa"/>
              <w:left w:w="108" w:type="dxa"/>
              <w:bottom w:w="0" w:type="dxa"/>
              <w:right w:w="108" w:type="dxa"/>
            </w:tcMar>
            <w:hideMark/>
          </w:tcPr>
          <w:p w14:paraId="4DB740F4" w14:textId="77777777" w:rsidR="00D62344" w:rsidRPr="00481BF6" w:rsidRDefault="00D62344"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0A43A9F5" w14:textId="77777777" w:rsidR="00D62344" w:rsidRPr="00481BF6" w:rsidRDefault="00D62344"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60DBE342" w14:textId="77777777" w:rsidR="00D62344" w:rsidRPr="00481BF6" w:rsidRDefault="00D62344" w:rsidP="00D01F57">
            <w:pPr>
              <w:pStyle w:val="p"/>
              <w:rPr>
                <w:color w:val="auto"/>
                <w:sz w:val="28"/>
                <w:szCs w:val="28"/>
                <w:lang w:val="kk-KZ"/>
              </w:rPr>
            </w:pPr>
            <w:r w:rsidRPr="00481BF6">
              <w:rPr>
                <w:color w:val="auto"/>
                <w:sz w:val="28"/>
                <w:szCs w:val="28"/>
                <w:lang w:val="kk-KZ"/>
              </w:rPr>
              <w:t>күні</w:t>
            </w:r>
          </w:p>
        </w:tc>
      </w:tr>
      <w:tr w:rsidR="00C16865" w:rsidRPr="00481BF6" w14:paraId="4D8EC711" w14:textId="77777777" w:rsidTr="00D62344">
        <w:trPr>
          <w:jc w:val="center"/>
        </w:trPr>
        <w:tc>
          <w:tcPr>
            <w:tcW w:w="2948" w:type="pct"/>
            <w:gridSpan w:val="2"/>
            <w:tcMar>
              <w:top w:w="0" w:type="dxa"/>
              <w:left w:w="108" w:type="dxa"/>
              <w:bottom w:w="0" w:type="dxa"/>
              <w:right w:w="108" w:type="dxa"/>
            </w:tcMar>
            <w:hideMark/>
          </w:tcPr>
          <w:p w14:paraId="16FA7696" w14:textId="77777777" w:rsidR="00D62344" w:rsidRPr="00481BF6" w:rsidRDefault="00D62344"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21A4169C" w14:textId="77777777" w:rsidR="00D62344" w:rsidRPr="00481BF6" w:rsidRDefault="00D62344"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2F042867" w14:textId="77777777" w:rsidR="00D62344" w:rsidRPr="00481BF6" w:rsidRDefault="00D62344" w:rsidP="00D01F57">
            <w:pPr>
              <w:pStyle w:val="p"/>
              <w:rPr>
                <w:color w:val="auto"/>
                <w:sz w:val="28"/>
                <w:szCs w:val="28"/>
                <w:lang w:val="kk-KZ"/>
              </w:rPr>
            </w:pPr>
            <w:r w:rsidRPr="00481BF6">
              <w:rPr>
                <w:color w:val="auto"/>
                <w:sz w:val="28"/>
                <w:szCs w:val="28"/>
                <w:lang w:val="kk-KZ"/>
              </w:rPr>
              <w:t>_______________</w:t>
            </w:r>
          </w:p>
        </w:tc>
      </w:tr>
      <w:tr w:rsidR="00D62344" w:rsidRPr="00481BF6" w14:paraId="5BEF2945" w14:textId="77777777" w:rsidTr="00D62344">
        <w:trPr>
          <w:jc w:val="center"/>
        </w:trPr>
        <w:tc>
          <w:tcPr>
            <w:tcW w:w="2948" w:type="pct"/>
            <w:gridSpan w:val="2"/>
            <w:tcMar>
              <w:top w:w="0" w:type="dxa"/>
              <w:left w:w="108" w:type="dxa"/>
              <w:bottom w:w="0" w:type="dxa"/>
              <w:right w:w="108" w:type="dxa"/>
            </w:tcMar>
            <w:hideMark/>
          </w:tcPr>
          <w:p w14:paraId="7977B43C" w14:textId="03C23A1E" w:rsidR="00D62344" w:rsidRPr="00481BF6" w:rsidRDefault="00F5711F" w:rsidP="00D01F57">
            <w:pPr>
              <w:pStyle w:val="p"/>
              <w:rPr>
                <w:color w:val="auto"/>
                <w:sz w:val="28"/>
                <w:szCs w:val="28"/>
                <w:lang w:val="kk-KZ"/>
              </w:rPr>
            </w:pPr>
            <w:r>
              <w:rPr>
                <w:color w:val="auto"/>
                <w:sz w:val="28"/>
                <w:szCs w:val="28"/>
                <w:lang w:val="kk-KZ"/>
              </w:rPr>
              <w:lastRenderedPageBreak/>
              <w:t xml:space="preserve">тегі, аты, </w:t>
            </w:r>
            <w:r w:rsidR="00D62344" w:rsidRPr="00481BF6">
              <w:rPr>
                <w:color w:val="auto"/>
                <w:sz w:val="28"/>
                <w:szCs w:val="28"/>
                <w:lang w:val="kk-KZ"/>
              </w:rPr>
              <w:t>әкесінің аты (ол болған жағдайда)</w:t>
            </w:r>
          </w:p>
          <w:p w14:paraId="004A5291" w14:textId="77777777" w:rsidR="00D62344" w:rsidRPr="00481BF6" w:rsidRDefault="00D62344"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3E4E4663" w14:textId="77777777" w:rsidR="00D62344" w:rsidRPr="00481BF6" w:rsidRDefault="00D62344" w:rsidP="00D01F57">
            <w:pPr>
              <w:pStyle w:val="p"/>
              <w:rPr>
                <w:color w:val="auto"/>
                <w:sz w:val="28"/>
                <w:szCs w:val="28"/>
                <w:lang w:val="kk-KZ"/>
              </w:rPr>
            </w:pPr>
            <w:r w:rsidRPr="00481BF6">
              <w:rPr>
                <w:color w:val="auto"/>
                <w:sz w:val="28"/>
                <w:szCs w:val="28"/>
                <w:lang w:val="kk-KZ"/>
              </w:rPr>
              <w:t>қолы</w:t>
            </w:r>
          </w:p>
        </w:tc>
      </w:tr>
    </w:tbl>
    <w:p w14:paraId="3C9D1A74" w14:textId="7CFFF80F" w:rsidR="00D62344" w:rsidRPr="00481BF6" w:rsidRDefault="00D62344" w:rsidP="00D01F57">
      <w:pPr>
        <w:rPr>
          <w:sz w:val="28"/>
          <w:szCs w:val="28"/>
          <w:lang w:val="kk-KZ"/>
        </w:rPr>
      </w:pPr>
    </w:p>
    <w:p w14:paraId="01CC6C86" w14:textId="77777777" w:rsidR="00D62344" w:rsidRPr="00481BF6" w:rsidRDefault="00D62344" w:rsidP="00D01F57">
      <w:pPr>
        <w:pStyle w:val="pj"/>
        <w:spacing w:before="0" w:beforeAutospacing="0" w:after="0" w:afterAutospacing="0"/>
        <w:ind w:firstLine="708"/>
        <w:jc w:val="both"/>
        <w:rPr>
          <w:color w:val="auto"/>
          <w:sz w:val="28"/>
          <w:szCs w:val="28"/>
          <w:lang w:val="kk-KZ"/>
        </w:rPr>
      </w:pPr>
      <w:r w:rsidRPr="00481BF6">
        <w:rPr>
          <w:color w:val="auto"/>
          <w:sz w:val="28"/>
          <w:szCs w:val="28"/>
          <w:lang w:val="kk-KZ"/>
        </w:rPr>
        <w:t>Ескертпе: нысан «Кіріс пен шығыс туралы есеп» әкімшілік деректерді өтеусіз негізде жинауға арналған нысанын толтыру бойынша түсіндірмеге сәйкес толтырылады.</w:t>
      </w:r>
    </w:p>
    <w:p w14:paraId="02DC56E8" w14:textId="77777777" w:rsidR="00D62344" w:rsidRPr="00481BF6" w:rsidRDefault="00D62344" w:rsidP="00D01F57">
      <w:pPr>
        <w:spacing w:after="160"/>
        <w:rPr>
          <w:sz w:val="28"/>
          <w:szCs w:val="28"/>
          <w:lang w:val="kk-KZ"/>
        </w:rPr>
      </w:pPr>
    </w:p>
    <w:p w14:paraId="664C4420" w14:textId="52204FAA" w:rsidR="00056FFE" w:rsidRPr="00481BF6" w:rsidRDefault="00056FFE" w:rsidP="00D01F57">
      <w:pPr>
        <w:spacing w:after="160"/>
        <w:rPr>
          <w:sz w:val="28"/>
          <w:szCs w:val="28"/>
          <w:lang w:val="kk-KZ"/>
        </w:rPr>
      </w:pPr>
      <w:r w:rsidRPr="00481BF6">
        <w:rPr>
          <w:sz w:val="28"/>
          <w:szCs w:val="28"/>
          <w:lang w:val="kk-KZ"/>
        </w:rPr>
        <w:br w:type="page"/>
      </w:r>
    </w:p>
    <w:p w14:paraId="16DE7F28" w14:textId="77777777" w:rsidR="00056FFE" w:rsidRPr="00481BF6" w:rsidRDefault="00056FFE" w:rsidP="00D01F57">
      <w:pPr>
        <w:pStyle w:val="pr"/>
        <w:rPr>
          <w:color w:val="auto"/>
          <w:sz w:val="28"/>
          <w:szCs w:val="28"/>
          <w:lang w:val="kk-KZ"/>
        </w:rPr>
      </w:pPr>
      <w:r w:rsidRPr="00481BF6">
        <w:rPr>
          <w:color w:val="auto"/>
          <w:sz w:val="28"/>
          <w:szCs w:val="28"/>
          <w:lang w:val="kk-KZ"/>
        </w:rPr>
        <w:lastRenderedPageBreak/>
        <w:t xml:space="preserve">«Кіріс пен шығыс </w:t>
      </w:r>
    </w:p>
    <w:p w14:paraId="70C0DAD9" w14:textId="77777777" w:rsidR="00056FFE" w:rsidRPr="00481BF6" w:rsidRDefault="00056FFE" w:rsidP="00D01F57">
      <w:pPr>
        <w:pStyle w:val="pr"/>
        <w:rPr>
          <w:color w:val="auto"/>
          <w:sz w:val="28"/>
          <w:szCs w:val="28"/>
          <w:lang w:val="kk-KZ"/>
        </w:rPr>
      </w:pPr>
      <w:r w:rsidRPr="00481BF6">
        <w:rPr>
          <w:color w:val="auto"/>
          <w:sz w:val="28"/>
          <w:szCs w:val="28"/>
          <w:lang w:val="kk-KZ"/>
        </w:rPr>
        <w:t xml:space="preserve">туралы есеп» </w:t>
      </w:r>
    </w:p>
    <w:p w14:paraId="3198B550" w14:textId="77777777" w:rsidR="00056FFE" w:rsidRPr="00481BF6" w:rsidRDefault="00056FFE" w:rsidP="00D01F57">
      <w:pPr>
        <w:pStyle w:val="pr"/>
        <w:rPr>
          <w:color w:val="auto"/>
          <w:sz w:val="28"/>
          <w:szCs w:val="28"/>
          <w:lang w:val="kk-KZ"/>
        </w:rPr>
      </w:pPr>
      <w:r w:rsidRPr="00481BF6">
        <w:rPr>
          <w:color w:val="auto"/>
          <w:sz w:val="28"/>
          <w:szCs w:val="28"/>
          <w:lang w:val="kk-KZ"/>
        </w:rPr>
        <w:t>әкімшілік деректерді</w:t>
      </w:r>
    </w:p>
    <w:p w14:paraId="4A7088EA" w14:textId="77777777" w:rsidR="00056FFE" w:rsidRPr="00481BF6" w:rsidRDefault="00056FFE" w:rsidP="00D01F57">
      <w:pPr>
        <w:pStyle w:val="pr"/>
        <w:rPr>
          <w:color w:val="auto"/>
          <w:sz w:val="28"/>
          <w:szCs w:val="28"/>
          <w:lang w:val="kk-KZ"/>
        </w:rPr>
      </w:pPr>
      <w:r w:rsidRPr="00481BF6">
        <w:rPr>
          <w:color w:val="auto"/>
          <w:sz w:val="28"/>
          <w:szCs w:val="28"/>
          <w:lang w:val="kk-KZ"/>
        </w:rPr>
        <w:t>өтеусіз негізде жинауға</w:t>
      </w:r>
    </w:p>
    <w:p w14:paraId="5A416474" w14:textId="77777777" w:rsidR="00056FFE" w:rsidRPr="00481BF6" w:rsidRDefault="00056FFE" w:rsidP="00D01F57">
      <w:pPr>
        <w:pStyle w:val="pr"/>
        <w:rPr>
          <w:color w:val="auto"/>
          <w:sz w:val="28"/>
          <w:szCs w:val="28"/>
          <w:lang w:val="kk-KZ"/>
        </w:rPr>
      </w:pPr>
      <w:r w:rsidRPr="00481BF6">
        <w:rPr>
          <w:color w:val="auto"/>
          <w:sz w:val="28"/>
          <w:szCs w:val="28"/>
          <w:lang w:val="kk-KZ"/>
        </w:rPr>
        <w:t>арналған нысанына</w:t>
      </w:r>
    </w:p>
    <w:p w14:paraId="19B7A21D" w14:textId="77777777" w:rsidR="00056FFE" w:rsidRPr="00481BF6" w:rsidRDefault="00056FFE" w:rsidP="00D01F57">
      <w:pPr>
        <w:pStyle w:val="pr"/>
        <w:rPr>
          <w:color w:val="auto"/>
          <w:sz w:val="28"/>
          <w:szCs w:val="28"/>
          <w:lang w:val="kk-KZ"/>
        </w:rPr>
      </w:pPr>
      <w:r w:rsidRPr="00481BF6">
        <w:rPr>
          <w:color w:val="auto"/>
          <w:sz w:val="28"/>
          <w:szCs w:val="28"/>
          <w:lang w:val="kk-KZ"/>
        </w:rPr>
        <w:t>қосымша</w:t>
      </w:r>
    </w:p>
    <w:p w14:paraId="34D3028F" w14:textId="26452F1D" w:rsidR="00056FFE" w:rsidRPr="00481BF6" w:rsidRDefault="00056FFE" w:rsidP="00D01F57">
      <w:pPr>
        <w:pStyle w:val="pr"/>
        <w:rPr>
          <w:color w:val="auto"/>
          <w:sz w:val="28"/>
          <w:szCs w:val="28"/>
          <w:lang w:val="kk-KZ"/>
        </w:rPr>
      </w:pPr>
    </w:p>
    <w:p w14:paraId="472D259B" w14:textId="77777777" w:rsidR="00D62344" w:rsidRPr="00481BF6" w:rsidRDefault="00D62344" w:rsidP="00D01F57">
      <w:pPr>
        <w:pStyle w:val="pr"/>
        <w:rPr>
          <w:color w:val="auto"/>
          <w:sz w:val="28"/>
          <w:szCs w:val="28"/>
          <w:lang w:val="kk-KZ"/>
        </w:rPr>
      </w:pPr>
    </w:p>
    <w:p w14:paraId="1E16017E" w14:textId="77777777" w:rsidR="00056FFE" w:rsidRPr="00481BF6" w:rsidRDefault="00056FFE" w:rsidP="00D01F57">
      <w:pPr>
        <w:pStyle w:val="pc"/>
        <w:rPr>
          <w:rStyle w:val="s1"/>
          <w:color w:val="auto"/>
          <w:sz w:val="28"/>
          <w:szCs w:val="28"/>
          <w:lang w:val="kk-KZ"/>
        </w:rPr>
      </w:pPr>
      <w:r w:rsidRPr="00481BF6">
        <w:rPr>
          <w:rStyle w:val="s1"/>
          <w:color w:val="auto"/>
          <w:sz w:val="28"/>
          <w:szCs w:val="28"/>
          <w:lang w:val="kk-KZ"/>
        </w:rPr>
        <w:t>«Кіріс пен шығыс туралы есеп»</w:t>
      </w:r>
    </w:p>
    <w:p w14:paraId="4D43F492" w14:textId="77777777" w:rsidR="00056FFE" w:rsidRPr="00481BF6" w:rsidRDefault="00056FFE" w:rsidP="00D01F57">
      <w:pPr>
        <w:pStyle w:val="pc"/>
        <w:rPr>
          <w:color w:val="auto"/>
          <w:sz w:val="28"/>
          <w:szCs w:val="28"/>
          <w:lang w:val="kk-KZ"/>
        </w:rPr>
      </w:pPr>
      <w:r w:rsidRPr="00481BF6">
        <w:rPr>
          <w:rStyle w:val="s1"/>
          <w:color w:val="auto"/>
          <w:sz w:val="28"/>
          <w:szCs w:val="28"/>
          <w:lang w:val="kk-KZ"/>
        </w:rPr>
        <w:t xml:space="preserve">(индексі – F2-BNRIO, </w:t>
      </w:r>
      <w:r w:rsidRPr="00481BF6">
        <w:rPr>
          <w:b/>
          <w:bCs/>
          <w:color w:val="auto"/>
          <w:sz w:val="28"/>
          <w:szCs w:val="28"/>
          <w:lang w:val="kk-KZ"/>
        </w:rPr>
        <w:t>кезеңділігі: ай сайын</w:t>
      </w:r>
      <w:r w:rsidRPr="00481BF6">
        <w:rPr>
          <w:rStyle w:val="s1"/>
          <w:color w:val="auto"/>
          <w:sz w:val="28"/>
          <w:szCs w:val="28"/>
          <w:lang w:val="kk-KZ"/>
        </w:rPr>
        <w:t>)</w:t>
      </w:r>
    </w:p>
    <w:p w14:paraId="430A6EEA" w14:textId="77777777" w:rsidR="00056FFE" w:rsidRPr="00481BF6" w:rsidRDefault="00056FFE" w:rsidP="00D01F57">
      <w:pPr>
        <w:pStyle w:val="pc"/>
        <w:rPr>
          <w:b/>
          <w:bCs/>
          <w:color w:val="auto"/>
          <w:sz w:val="28"/>
          <w:szCs w:val="28"/>
          <w:lang w:val="kk-KZ"/>
        </w:rPr>
      </w:pPr>
      <w:r w:rsidRPr="00481BF6">
        <w:rPr>
          <w:b/>
          <w:bCs/>
          <w:color w:val="auto"/>
          <w:sz w:val="28"/>
          <w:szCs w:val="28"/>
          <w:lang w:val="kk-KZ"/>
        </w:rPr>
        <w:t xml:space="preserve">әкімшілік деректерді өтеусіз негізде жинауға арналған нысанын толтыру бойынша түсіндірме </w:t>
      </w:r>
    </w:p>
    <w:p w14:paraId="024DD3BD" w14:textId="77777777" w:rsidR="00056FFE" w:rsidRPr="00481BF6" w:rsidRDefault="00056FFE" w:rsidP="00D01F57">
      <w:pPr>
        <w:pStyle w:val="pc"/>
        <w:rPr>
          <w:color w:val="auto"/>
          <w:sz w:val="28"/>
          <w:szCs w:val="28"/>
          <w:lang w:val="kk-KZ"/>
        </w:rPr>
      </w:pPr>
      <w:r w:rsidRPr="00481BF6">
        <w:rPr>
          <w:b/>
          <w:bCs/>
          <w:color w:val="auto"/>
          <w:sz w:val="28"/>
          <w:szCs w:val="28"/>
          <w:lang w:val="kk-KZ"/>
        </w:rPr>
        <w:t> </w:t>
      </w:r>
    </w:p>
    <w:p w14:paraId="7EC0AD22"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p w14:paraId="40BEE96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Қазақстан Республикасының бейрезидент-сақтандыру (қайта сақтандыру) ұйымының филиалы ай сайын толтырады.</w:t>
      </w:r>
    </w:p>
    <w:p w14:paraId="770C6B6E"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2824D7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4BE22399"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3D7C70DC"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бері кезеңдегі деректер көрсетіледі (өспелі жиынымен).</w:t>
      </w:r>
    </w:p>
    <w:p w14:paraId="6A027E50"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жылдың ұқсас кезеңіндегі деректер көрсетіледі.</w:t>
      </w:r>
    </w:p>
    <w:p w14:paraId="7CB4AD75"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бері ұқсас кезеңдегі деректер көрсетіледі (өспелі жиынымен).</w:t>
      </w:r>
    </w:p>
    <w:p w14:paraId="4E13D3D4" w14:textId="087BCCE1" w:rsidR="007D1AE5" w:rsidRPr="00481BF6" w:rsidRDefault="002A5CE3" w:rsidP="007D1AE5">
      <w:pPr>
        <w:ind w:firstLine="709"/>
        <w:jc w:val="both"/>
        <w:rPr>
          <w:sz w:val="28"/>
          <w:szCs w:val="28"/>
          <w:lang w:val="kk-KZ"/>
        </w:rPr>
      </w:pPr>
      <w:r w:rsidRPr="00481BF6">
        <w:rPr>
          <w:sz w:val="28"/>
          <w:szCs w:val="28"/>
          <w:lang w:val="kk-KZ"/>
        </w:rPr>
        <w:t xml:space="preserve">9. 1 – 48 </w:t>
      </w:r>
      <w:r w:rsidR="00056FFE" w:rsidRPr="00481BF6">
        <w:rPr>
          <w:sz w:val="28"/>
          <w:szCs w:val="28"/>
          <w:lang w:val="kk-KZ"/>
        </w:rPr>
        <w:t xml:space="preserve">аралығындағы жолдарда </w:t>
      </w:r>
      <w:r w:rsidR="007D1AE5" w:rsidRPr="00481BF6">
        <w:rPr>
          <w:sz w:val="28"/>
          <w:szCs w:val="28"/>
          <w:lang w:val="kk-KZ"/>
        </w:rPr>
        <w:t xml:space="preserve">халықаралық қаржылық есептілік стандарттарына сәйкес қалыптастырылған бухгалтерлік есеп </w:t>
      </w:r>
      <w:r w:rsidRPr="00481BF6">
        <w:rPr>
          <w:sz w:val="28"/>
          <w:szCs w:val="28"/>
          <w:lang w:val="kk-KZ"/>
        </w:rPr>
        <w:t xml:space="preserve">тіркелімдерінің </w:t>
      </w:r>
      <w:r w:rsidR="007D1AE5" w:rsidRPr="00481BF6">
        <w:rPr>
          <w:sz w:val="28"/>
          <w:szCs w:val="28"/>
          <w:lang w:val="kk-KZ"/>
        </w:rPr>
        <w:t>мәліметтері негізіндегі деректер көрсетіледі.</w:t>
      </w:r>
    </w:p>
    <w:p w14:paraId="5D9CB328" w14:textId="5D1A1E93" w:rsidR="00056FFE" w:rsidRPr="00481BF6" w:rsidRDefault="00056FFE" w:rsidP="00D01F57">
      <w:pPr>
        <w:pStyle w:val="pj"/>
        <w:spacing w:before="0" w:beforeAutospacing="0" w:after="0" w:afterAutospacing="0"/>
        <w:ind w:firstLine="709"/>
        <w:jc w:val="both"/>
        <w:rPr>
          <w:color w:val="auto"/>
          <w:sz w:val="28"/>
          <w:szCs w:val="28"/>
          <w:lang w:val="kk-KZ"/>
        </w:rPr>
      </w:pPr>
    </w:p>
    <w:p w14:paraId="5F91E0CB" w14:textId="77777777" w:rsidR="00056FFE" w:rsidRPr="00481BF6" w:rsidRDefault="00056FFE" w:rsidP="00D01F57">
      <w:pPr>
        <w:spacing w:after="160"/>
        <w:rPr>
          <w:sz w:val="28"/>
          <w:szCs w:val="28"/>
          <w:lang w:val="kk-KZ"/>
        </w:rPr>
      </w:pPr>
      <w:r w:rsidRPr="00481BF6">
        <w:rPr>
          <w:sz w:val="28"/>
          <w:szCs w:val="28"/>
          <w:lang w:val="kk-KZ"/>
        </w:rPr>
        <w:br w:type="page"/>
      </w:r>
    </w:p>
    <w:p w14:paraId="7A69AEB9" w14:textId="77777777" w:rsidR="00056FFE" w:rsidRPr="00481BF6" w:rsidRDefault="00056FFE" w:rsidP="00D01F57">
      <w:pPr>
        <w:ind w:firstLine="397"/>
        <w:jc w:val="right"/>
        <w:rPr>
          <w:sz w:val="28"/>
          <w:szCs w:val="28"/>
          <w:lang w:val="kk-KZ"/>
        </w:rPr>
      </w:pPr>
      <w:r w:rsidRPr="00481BF6">
        <w:rPr>
          <w:sz w:val="28"/>
          <w:szCs w:val="28"/>
          <w:lang w:val="kk-KZ"/>
        </w:rPr>
        <w:lastRenderedPageBreak/>
        <w:t xml:space="preserve">Қазақстан Республикасы </w:t>
      </w:r>
    </w:p>
    <w:p w14:paraId="4360ED63" w14:textId="77777777" w:rsidR="00056FFE" w:rsidRPr="00481BF6" w:rsidRDefault="00056FFE" w:rsidP="00D01F57">
      <w:pPr>
        <w:ind w:firstLine="397"/>
        <w:jc w:val="right"/>
        <w:rPr>
          <w:sz w:val="28"/>
          <w:szCs w:val="28"/>
          <w:lang w:val="kk-KZ"/>
        </w:rPr>
      </w:pPr>
      <w:r w:rsidRPr="00481BF6">
        <w:rPr>
          <w:sz w:val="28"/>
          <w:szCs w:val="28"/>
          <w:lang w:val="kk-KZ"/>
        </w:rPr>
        <w:t>Ұлттық Банкі Басқармасының</w:t>
      </w:r>
    </w:p>
    <w:p w14:paraId="787FC44E" w14:textId="651A193A" w:rsidR="00056FFE" w:rsidRPr="00481BF6" w:rsidRDefault="00056F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589AE044" w14:textId="682FD00D" w:rsidR="00056FFE" w:rsidRPr="00481BF6" w:rsidRDefault="00056F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489A7B53" w14:textId="77777777" w:rsidR="00056FFE" w:rsidRPr="00481BF6" w:rsidRDefault="00056FFE" w:rsidP="00D01F57">
      <w:pPr>
        <w:ind w:firstLine="397"/>
        <w:jc w:val="right"/>
        <w:rPr>
          <w:sz w:val="28"/>
          <w:szCs w:val="28"/>
          <w:lang w:val="kk-KZ"/>
        </w:rPr>
      </w:pPr>
      <w:r w:rsidRPr="00481BF6">
        <w:rPr>
          <w:sz w:val="28"/>
          <w:szCs w:val="28"/>
          <w:lang w:val="kk-KZ"/>
        </w:rPr>
        <w:t>39-қосымша</w:t>
      </w:r>
    </w:p>
    <w:p w14:paraId="697A0B32" w14:textId="258A194D" w:rsidR="00056FFE" w:rsidRPr="00481BF6" w:rsidRDefault="00056FFE" w:rsidP="00D01F57">
      <w:pPr>
        <w:ind w:firstLine="397"/>
        <w:jc w:val="right"/>
        <w:rPr>
          <w:sz w:val="28"/>
          <w:szCs w:val="28"/>
          <w:lang w:val="kk-KZ"/>
        </w:rPr>
      </w:pPr>
    </w:p>
    <w:p w14:paraId="3DF9543F" w14:textId="77777777" w:rsidR="00D62344" w:rsidRPr="00481BF6" w:rsidRDefault="00D62344" w:rsidP="00D01F57">
      <w:pPr>
        <w:ind w:firstLine="397"/>
        <w:jc w:val="right"/>
        <w:rPr>
          <w:sz w:val="28"/>
          <w:szCs w:val="28"/>
          <w:lang w:val="kk-KZ"/>
        </w:rPr>
      </w:pPr>
    </w:p>
    <w:p w14:paraId="0A0C7A86" w14:textId="77777777" w:rsidR="00056FFE" w:rsidRPr="00481BF6" w:rsidRDefault="00056FFE" w:rsidP="00D01F57">
      <w:pPr>
        <w:ind w:firstLine="397"/>
        <w:jc w:val="right"/>
        <w:rPr>
          <w:sz w:val="28"/>
          <w:szCs w:val="28"/>
          <w:lang w:val="kk-KZ"/>
        </w:rPr>
      </w:pPr>
      <w:r w:rsidRPr="00481BF6">
        <w:rPr>
          <w:sz w:val="28"/>
          <w:szCs w:val="28"/>
          <w:lang w:val="kk-KZ"/>
        </w:rPr>
        <w:t xml:space="preserve">Қаржы ұйымдарының қаржылық есептілікті </w:t>
      </w:r>
    </w:p>
    <w:p w14:paraId="1BC515BD" w14:textId="77777777" w:rsidR="00056FFE" w:rsidRPr="00481BF6" w:rsidRDefault="00056FFE" w:rsidP="00D01F57">
      <w:pPr>
        <w:ind w:firstLine="397"/>
        <w:jc w:val="right"/>
        <w:rPr>
          <w:sz w:val="28"/>
          <w:szCs w:val="28"/>
          <w:lang w:val="kk-KZ"/>
        </w:rPr>
      </w:pPr>
      <w:r w:rsidRPr="00481BF6">
        <w:rPr>
          <w:sz w:val="28"/>
          <w:szCs w:val="28"/>
          <w:lang w:val="kk-KZ"/>
        </w:rPr>
        <w:t xml:space="preserve">және Қазақстан Республикасының </w:t>
      </w:r>
    </w:p>
    <w:p w14:paraId="72DFA9D5" w14:textId="77777777" w:rsidR="00056FFE" w:rsidRPr="00481BF6" w:rsidRDefault="00056FFE" w:rsidP="00D01F57">
      <w:pPr>
        <w:ind w:firstLine="397"/>
        <w:jc w:val="right"/>
        <w:rPr>
          <w:sz w:val="28"/>
          <w:szCs w:val="28"/>
          <w:lang w:val="kk-KZ"/>
        </w:rPr>
      </w:pPr>
      <w:r w:rsidRPr="00481BF6">
        <w:rPr>
          <w:sz w:val="28"/>
          <w:szCs w:val="28"/>
          <w:lang w:val="kk-KZ"/>
        </w:rPr>
        <w:t>бейрезидент-банктері филиалдарының,</w:t>
      </w:r>
    </w:p>
    <w:p w14:paraId="098336BC" w14:textId="77777777" w:rsidR="00056FFE" w:rsidRPr="00481BF6" w:rsidRDefault="00056FFE" w:rsidP="00D01F57">
      <w:pPr>
        <w:ind w:firstLine="397"/>
        <w:jc w:val="right"/>
        <w:rPr>
          <w:sz w:val="28"/>
          <w:szCs w:val="28"/>
          <w:lang w:val="kk-KZ"/>
        </w:rPr>
      </w:pPr>
      <w:r w:rsidRPr="00481BF6">
        <w:rPr>
          <w:sz w:val="28"/>
          <w:szCs w:val="28"/>
          <w:lang w:val="kk-KZ"/>
        </w:rPr>
        <w:t>Қазақстан Республикасының</w:t>
      </w:r>
    </w:p>
    <w:p w14:paraId="09D78292" w14:textId="77777777" w:rsidR="00056FFE" w:rsidRPr="00481BF6" w:rsidRDefault="00056FFE" w:rsidP="00D01F57">
      <w:pPr>
        <w:ind w:firstLine="397"/>
        <w:jc w:val="right"/>
        <w:rPr>
          <w:sz w:val="28"/>
          <w:szCs w:val="28"/>
          <w:lang w:val="kk-KZ"/>
        </w:rPr>
      </w:pPr>
      <w:r w:rsidRPr="00481BF6">
        <w:rPr>
          <w:sz w:val="28"/>
          <w:szCs w:val="28"/>
          <w:lang w:val="kk-KZ"/>
        </w:rPr>
        <w:t xml:space="preserve">бейрезидент-сақтандыру (қайта сақтандыру) </w:t>
      </w:r>
    </w:p>
    <w:p w14:paraId="2BB8DE54" w14:textId="77777777" w:rsidR="00056FFE" w:rsidRPr="00481BF6" w:rsidRDefault="00056FFE" w:rsidP="00D01F57">
      <w:pPr>
        <w:ind w:firstLine="397"/>
        <w:jc w:val="right"/>
        <w:rPr>
          <w:sz w:val="28"/>
          <w:szCs w:val="28"/>
          <w:lang w:val="kk-KZ"/>
        </w:rPr>
      </w:pPr>
      <w:r w:rsidRPr="00481BF6">
        <w:rPr>
          <w:sz w:val="28"/>
          <w:szCs w:val="28"/>
          <w:lang w:val="kk-KZ"/>
        </w:rPr>
        <w:t>ұйымдары филиалдарының,</w:t>
      </w:r>
    </w:p>
    <w:p w14:paraId="6E35F456" w14:textId="77777777" w:rsidR="00056FFE" w:rsidRPr="00481BF6" w:rsidRDefault="00056FFE" w:rsidP="00D01F57">
      <w:pPr>
        <w:ind w:firstLine="397"/>
        <w:jc w:val="right"/>
        <w:rPr>
          <w:sz w:val="28"/>
          <w:szCs w:val="28"/>
          <w:lang w:val="kk-KZ"/>
        </w:rPr>
      </w:pPr>
      <w:r w:rsidRPr="00481BF6">
        <w:rPr>
          <w:sz w:val="28"/>
          <w:szCs w:val="28"/>
          <w:lang w:val="kk-KZ"/>
        </w:rPr>
        <w:t>Қазақстан Республикасының</w:t>
      </w:r>
    </w:p>
    <w:p w14:paraId="26EB6D72" w14:textId="77777777" w:rsidR="00056FFE" w:rsidRPr="00481BF6" w:rsidRDefault="00056FFE" w:rsidP="00D01F57">
      <w:pPr>
        <w:ind w:firstLine="397"/>
        <w:jc w:val="right"/>
        <w:rPr>
          <w:sz w:val="28"/>
          <w:szCs w:val="28"/>
          <w:lang w:val="kk-KZ"/>
        </w:rPr>
      </w:pPr>
      <w:r w:rsidRPr="00481BF6">
        <w:rPr>
          <w:sz w:val="28"/>
          <w:szCs w:val="28"/>
          <w:lang w:val="kk-KZ"/>
        </w:rPr>
        <w:t xml:space="preserve"> бейрезидент-сақтандыру брокерлері </w:t>
      </w:r>
    </w:p>
    <w:p w14:paraId="30D27EF7" w14:textId="77777777" w:rsidR="00056FFE" w:rsidRPr="00481BF6" w:rsidRDefault="00056FFE" w:rsidP="00D01F57">
      <w:pPr>
        <w:ind w:firstLine="397"/>
        <w:jc w:val="right"/>
        <w:rPr>
          <w:sz w:val="28"/>
          <w:szCs w:val="28"/>
          <w:lang w:val="kk-KZ"/>
        </w:rPr>
      </w:pPr>
      <w:r w:rsidRPr="00481BF6">
        <w:rPr>
          <w:sz w:val="28"/>
          <w:szCs w:val="28"/>
          <w:lang w:val="kk-KZ"/>
        </w:rPr>
        <w:t xml:space="preserve">филиалдарының бухгалтерлік есептің </w:t>
      </w:r>
    </w:p>
    <w:p w14:paraId="165D8753" w14:textId="77777777" w:rsidR="00056FFE" w:rsidRPr="00481BF6" w:rsidRDefault="00056FFE" w:rsidP="00D01F57">
      <w:pPr>
        <w:ind w:firstLine="397"/>
        <w:jc w:val="right"/>
        <w:rPr>
          <w:sz w:val="28"/>
          <w:szCs w:val="28"/>
          <w:lang w:val="kk-KZ"/>
        </w:rPr>
      </w:pPr>
      <w:r w:rsidRPr="00481BF6">
        <w:rPr>
          <w:sz w:val="28"/>
          <w:szCs w:val="28"/>
          <w:lang w:val="kk-KZ"/>
        </w:rPr>
        <w:t>деректері бойынша есептiлiкті</w:t>
      </w:r>
    </w:p>
    <w:p w14:paraId="1D1D3A78" w14:textId="77777777" w:rsidR="00056FFE" w:rsidRPr="00481BF6" w:rsidRDefault="00056FFE" w:rsidP="00D01F57">
      <w:pPr>
        <w:ind w:firstLine="397"/>
        <w:jc w:val="right"/>
        <w:rPr>
          <w:sz w:val="28"/>
          <w:szCs w:val="28"/>
          <w:lang w:val="kk-KZ"/>
        </w:rPr>
      </w:pPr>
      <w:r w:rsidRPr="00481BF6">
        <w:rPr>
          <w:sz w:val="28"/>
          <w:szCs w:val="28"/>
          <w:lang w:val="kk-KZ"/>
        </w:rPr>
        <w:t>ұсыну қағидаларына</w:t>
      </w:r>
    </w:p>
    <w:p w14:paraId="0558D3BB" w14:textId="77777777" w:rsidR="00056FFE" w:rsidRPr="00481BF6" w:rsidRDefault="00056FFE" w:rsidP="00D01F57">
      <w:pPr>
        <w:ind w:firstLine="397"/>
        <w:jc w:val="right"/>
        <w:rPr>
          <w:sz w:val="28"/>
          <w:szCs w:val="28"/>
          <w:lang w:val="kk-KZ"/>
        </w:rPr>
      </w:pPr>
      <w:r w:rsidRPr="00481BF6">
        <w:rPr>
          <w:sz w:val="28"/>
          <w:szCs w:val="28"/>
          <w:lang w:val="kk-KZ"/>
        </w:rPr>
        <w:t>39-қосымша</w:t>
      </w:r>
    </w:p>
    <w:p w14:paraId="3BBF6102" w14:textId="77777777" w:rsidR="00056FFE" w:rsidRPr="00481BF6" w:rsidRDefault="00056FFE" w:rsidP="00D01F57">
      <w:pPr>
        <w:ind w:firstLine="397"/>
        <w:jc w:val="right"/>
        <w:rPr>
          <w:sz w:val="28"/>
          <w:szCs w:val="28"/>
          <w:lang w:val="kk-KZ"/>
        </w:rPr>
      </w:pPr>
    </w:p>
    <w:p w14:paraId="37F96CC8" w14:textId="77777777" w:rsidR="00056FFE" w:rsidRPr="00481BF6" w:rsidRDefault="00056FFE" w:rsidP="00D01F57">
      <w:pPr>
        <w:ind w:firstLine="397"/>
        <w:jc w:val="right"/>
        <w:rPr>
          <w:sz w:val="28"/>
          <w:szCs w:val="28"/>
          <w:lang w:val="kk-KZ"/>
        </w:rPr>
      </w:pPr>
      <w:r w:rsidRPr="00481BF6">
        <w:rPr>
          <w:sz w:val="28"/>
          <w:szCs w:val="28"/>
          <w:lang w:val="kk-KZ"/>
        </w:rPr>
        <w:t>Әкімшілік деректерді</w:t>
      </w:r>
    </w:p>
    <w:p w14:paraId="76CF1370" w14:textId="77777777" w:rsidR="00056FFE" w:rsidRPr="00481BF6" w:rsidRDefault="00056FFE" w:rsidP="00D01F57">
      <w:pPr>
        <w:ind w:firstLine="397"/>
        <w:jc w:val="right"/>
        <w:rPr>
          <w:sz w:val="28"/>
          <w:szCs w:val="28"/>
          <w:lang w:val="kk-KZ"/>
        </w:rPr>
      </w:pPr>
      <w:r w:rsidRPr="00481BF6">
        <w:rPr>
          <w:sz w:val="28"/>
          <w:szCs w:val="28"/>
          <w:lang w:val="kk-KZ"/>
        </w:rPr>
        <w:t xml:space="preserve">жинауға арналған </w:t>
      </w:r>
    </w:p>
    <w:p w14:paraId="0129A747" w14:textId="77777777" w:rsidR="00056FFE" w:rsidRPr="00481BF6" w:rsidRDefault="00056FFE" w:rsidP="00D01F57">
      <w:pPr>
        <w:ind w:firstLine="397"/>
        <w:jc w:val="right"/>
        <w:rPr>
          <w:sz w:val="28"/>
          <w:szCs w:val="28"/>
          <w:lang w:val="kk-KZ"/>
        </w:rPr>
      </w:pPr>
      <w:r w:rsidRPr="00481BF6">
        <w:rPr>
          <w:sz w:val="28"/>
          <w:szCs w:val="28"/>
          <w:lang w:val="kk-KZ"/>
        </w:rPr>
        <w:t>нысан</w:t>
      </w:r>
    </w:p>
    <w:p w14:paraId="3602FE60" w14:textId="77777777" w:rsidR="00056FFE" w:rsidRPr="00481BF6" w:rsidRDefault="00056FFE" w:rsidP="00D01F57">
      <w:pPr>
        <w:ind w:firstLine="397"/>
        <w:jc w:val="right"/>
        <w:rPr>
          <w:sz w:val="28"/>
          <w:szCs w:val="28"/>
          <w:lang w:val="kk-KZ"/>
        </w:rPr>
      </w:pPr>
    </w:p>
    <w:p w14:paraId="1B0BCF3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2F18B09E"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613C761D"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пайда мен шығын туралы есеп.</w:t>
      </w:r>
    </w:p>
    <w:p w14:paraId="678C12C5"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F2-LI.</w:t>
      </w:r>
    </w:p>
    <w:p w14:paraId="03B9006A"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6B5184BF" w14:textId="77777777" w:rsidR="00056FFE" w:rsidRPr="00481BF6" w:rsidRDefault="00056FFE" w:rsidP="00D01F57">
      <w:pPr>
        <w:pStyle w:val="pj"/>
        <w:spacing w:before="0" w:beforeAutospacing="0" w:after="0" w:afterAutospacing="0"/>
        <w:ind w:firstLine="709"/>
        <w:rPr>
          <w:color w:val="auto"/>
          <w:sz w:val="28"/>
          <w:szCs w:val="28"/>
          <w:lang w:val="kk-KZ"/>
        </w:rPr>
      </w:pPr>
      <w:r w:rsidRPr="00481BF6">
        <w:rPr>
          <w:color w:val="auto"/>
          <w:sz w:val="28"/>
          <w:szCs w:val="28"/>
          <w:lang w:val="kk-KZ"/>
        </w:rPr>
        <w:t>Есепті кезеңі: 20___жылғы «___» __________ жағдай бойынша.</w:t>
      </w:r>
    </w:p>
    <w:p w14:paraId="315E93F7"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«өмірді сақтандыру» саласында лицензиясы бар және сақтанушының сақтандырушының инвестицияларына немесе пайдасына қатысу шарттарын көздейтін сақтандыру шарттарын жасасуды жүзеге асыратын сақтандыру (қайта сақтандыру) ұйымдары мен исламдық сақтандыру (қайта сақтандыру) ұйымдары.</w:t>
      </w:r>
    </w:p>
    <w:p w14:paraId="145F38E2"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айдан кейінгі айдың 10 (оныншы) жұмыс күнінен кешіктірмей.</w:t>
      </w:r>
    </w:p>
    <w:p w14:paraId="2415FAE3"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7A46A68F"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17EECA55" w14:textId="512AA82C" w:rsidR="00056FFE" w:rsidRPr="00481BF6" w:rsidRDefault="00056FFE" w:rsidP="00D01F57">
      <w:pPr>
        <w:pStyle w:val="pr"/>
        <w:rPr>
          <w:color w:val="auto"/>
          <w:sz w:val="28"/>
          <w:szCs w:val="28"/>
          <w:lang w:val="kk-KZ"/>
        </w:rPr>
      </w:pPr>
      <w:r w:rsidRPr="00481BF6">
        <w:rPr>
          <w:color w:val="auto"/>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3065"/>
        <w:gridCol w:w="821"/>
        <w:gridCol w:w="1126"/>
        <w:gridCol w:w="1626"/>
        <w:gridCol w:w="1353"/>
        <w:gridCol w:w="1626"/>
      </w:tblGrid>
      <w:tr w:rsidR="00C16865" w:rsidRPr="0090166B" w14:paraId="518CE4F5" w14:textId="77777777" w:rsidTr="00056FFE">
        <w:trPr>
          <w:jc w:val="center"/>
        </w:trPr>
        <w:tc>
          <w:tcPr>
            <w:tcW w:w="12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D4E2C4" w14:textId="77777777" w:rsidR="00056FFE" w:rsidRPr="00481BF6" w:rsidRDefault="00056FFE" w:rsidP="00D01F57">
            <w:pPr>
              <w:pStyle w:val="pc"/>
              <w:rPr>
                <w:color w:val="auto"/>
                <w:sz w:val="28"/>
                <w:szCs w:val="28"/>
                <w:lang w:val="kk-KZ"/>
              </w:rPr>
            </w:pPr>
            <w:r w:rsidRPr="00481BF6">
              <w:rPr>
                <w:color w:val="auto"/>
                <w:sz w:val="28"/>
                <w:szCs w:val="28"/>
                <w:lang w:val="kk-KZ"/>
              </w:rPr>
              <w:lastRenderedPageBreak/>
              <w:t>Баптың атауы</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C4269" w14:textId="77777777" w:rsidR="00056FFE" w:rsidRPr="00481BF6" w:rsidRDefault="00056FFE" w:rsidP="00D01F57">
            <w:pPr>
              <w:pStyle w:val="pc"/>
              <w:rPr>
                <w:color w:val="auto"/>
                <w:sz w:val="28"/>
                <w:szCs w:val="28"/>
                <w:lang w:val="kk-KZ"/>
              </w:rPr>
            </w:pPr>
            <w:r w:rsidRPr="00481BF6">
              <w:rPr>
                <w:color w:val="auto"/>
                <w:sz w:val="28"/>
                <w:szCs w:val="28"/>
                <w:lang w:val="kk-KZ"/>
              </w:rPr>
              <w:t>Жол коды</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C7B61" w14:textId="77777777" w:rsidR="00056FFE" w:rsidRPr="00481BF6" w:rsidRDefault="00056FFE" w:rsidP="00D01F57">
            <w:pPr>
              <w:pStyle w:val="pc"/>
              <w:rPr>
                <w:color w:val="auto"/>
                <w:sz w:val="28"/>
                <w:szCs w:val="28"/>
                <w:lang w:val="kk-KZ"/>
              </w:rPr>
            </w:pPr>
            <w:r w:rsidRPr="00481BF6">
              <w:rPr>
                <w:color w:val="auto"/>
                <w:sz w:val="28"/>
                <w:szCs w:val="28"/>
                <w:lang w:val="kk-KZ"/>
              </w:rPr>
              <w:t>Есепті кезеңде</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60BC8" w14:textId="77777777" w:rsidR="00056FFE" w:rsidRPr="00481BF6" w:rsidRDefault="00056FFE" w:rsidP="00D01F57">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EE5CD" w14:textId="77777777" w:rsidR="00056FFE" w:rsidRPr="00481BF6" w:rsidRDefault="00056FFE" w:rsidP="00D01F57">
            <w:pPr>
              <w:pStyle w:val="pc"/>
              <w:rPr>
                <w:color w:val="auto"/>
                <w:sz w:val="28"/>
                <w:szCs w:val="28"/>
                <w:lang w:val="kk-KZ"/>
              </w:rPr>
            </w:pPr>
            <w:r w:rsidRPr="00481BF6">
              <w:rPr>
                <w:color w:val="auto"/>
                <w:sz w:val="28"/>
                <w:szCs w:val="28"/>
                <w:lang w:val="kk-KZ"/>
              </w:rPr>
              <w:t>Алдыңғы жылдың ұқсас кезеңінде</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32C3C3" w14:textId="77777777" w:rsidR="00056FFE" w:rsidRPr="00481BF6" w:rsidRDefault="00056FFE" w:rsidP="00D01F57">
            <w:pPr>
              <w:pStyle w:val="pc"/>
              <w:rPr>
                <w:color w:val="auto"/>
                <w:sz w:val="28"/>
                <w:szCs w:val="28"/>
                <w:lang w:val="kk-KZ"/>
              </w:rPr>
            </w:pPr>
            <w:r w:rsidRPr="00481BF6">
              <w:rPr>
                <w:color w:val="auto"/>
                <w:sz w:val="28"/>
                <w:szCs w:val="28"/>
                <w:lang w:val="kk-KZ"/>
              </w:rPr>
              <w:t>Алдыңғы жылдың басынан бері осыған ұқсас кезеңінде (өспелі жиынымен)</w:t>
            </w:r>
          </w:p>
        </w:tc>
      </w:tr>
      <w:tr w:rsidR="00C16865" w:rsidRPr="00481BF6" w14:paraId="191C2FB0"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87208" w14:textId="77777777" w:rsidR="00056FFE" w:rsidRPr="00481BF6" w:rsidRDefault="00056FFE" w:rsidP="00D01F57">
            <w:pPr>
              <w:pStyle w:val="pc"/>
              <w:rPr>
                <w:color w:val="auto"/>
                <w:sz w:val="28"/>
                <w:szCs w:val="28"/>
                <w:lang w:val="kk-KZ"/>
              </w:rPr>
            </w:pPr>
            <w:r w:rsidRPr="00481BF6">
              <w:rPr>
                <w:color w:val="auto"/>
                <w:sz w:val="28"/>
                <w:szCs w:val="28"/>
                <w:lang w:val="kk-KZ"/>
              </w:rPr>
              <w:t>1</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017B6D62" w14:textId="77777777" w:rsidR="00056FFE" w:rsidRPr="00481BF6" w:rsidRDefault="00056FFE" w:rsidP="00D01F57">
            <w:pPr>
              <w:pStyle w:val="pc"/>
              <w:rPr>
                <w:color w:val="auto"/>
                <w:sz w:val="28"/>
                <w:szCs w:val="28"/>
                <w:lang w:val="kk-KZ"/>
              </w:rPr>
            </w:pPr>
            <w:r w:rsidRPr="00481BF6">
              <w:rPr>
                <w:color w:val="auto"/>
                <w:sz w:val="28"/>
                <w:szCs w:val="28"/>
                <w:lang w:val="kk-KZ"/>
              </w:rPr>
              <w:t>2</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771FFF39" w14:textId="77777777" w:rsidR="00056FFE" w:rsidRPr="00481BF6" w:rsidRDefault="00056FFE" w:rsidP="00D01F57">
            <w:pPr>
              <w:pStyle w:val="pc"/>
              <w:rPr>
                <w:color w:val="auto"/>
                <w:sz w:val="28"/>
                <w:szCs w:val="28"/>
                <w:lang w:val="kk-KZ"/>
              </w:rPr>
            </w:pPr>
            <w:r w:rsidRPr="00481BF6">
              <w:rPr>
                <w:color w:val="auto"/>
                <w:sz w:val="28"/>
                <w:szCs w:val="28"/>
                <w:lang w:val="kk-KZ"/>
              </w:rPr>
              <w:t>3</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218F1782" w14:textId="77777777" w:rsidR="00056FFE" w:rsidRPr="00481BF6" w:rsidRDefault="00056FFE" w:rsidP="00D01F57">
            <w:pPr>
              <w:pStyle w:val="pc"/>
              <w:rPr>
                <w:color w:val="auto"/>
                <w:sz w:val="28"/>
                <w:szCs w:val="28"/>
                <w:lang w:val="kk-KZ"/>
              </w:rPr>
            </w:pPr>
            <w:r w:rsidRPr="00481BF6">
              <w:rPr>
                <w:color w:val="auto"/>
                <w:sz w:val="28"/>
                <w:szCs w:val="28"/>
                <w:lang w:val="kk-KZ"/>
              </w:rPr>
              <w:t>4</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14:paraId="0985A787" w14:textId="77777777" w:rsidR="00056FFE" w:rsidRPr="00481BF6" w:rsidRDefault="00056FFE" w:rsidP="00D01F57">
            <w:pPr>
              <w:pStyle w:val="pc"/>
              <w:rPr>
                <w:color w:val="auto"/>
                <w:sz w:val="28"/>
                <w:szCs w:val="28"/>
                <w:lang w:val="kk-KZ"/>
              </w:rPr>
            </w:pPr>
            <w:r w:rsidRPr="00481BF6">
              <w:rPr>
                <w:color w:val="auto"/>
                <w:sz w:val="28"/>
                <w:szCs w:val="28"/>
                <w:lang w:val="kk-KZ"/>
              </w:rPr>
              <w:t>5</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67789C97" w14:textId="77777777" w:rsidR="00056FFE" w:rsidRPr="00481BF6" w:rsidRDefault="00056FFE" w:rsidP="00D01F57">
            <w:pPr>
              <w:pStyle w:val="pc"/>
              <w:rPr>
                <w:color w:val="auto"/>
                <w:sz w:val="28"/>
                <w:szCs w:val="28"/>
                <w:lang w:val="kk-KZ"/>
              </w:rPr>
            </w:pPr>
            <w:r w:rsidRPr="00481BF6">
              <w:rPr>
                <w:color w:val="auto"/>
                <w:sz w:val="28"/>
                <w:szCs w:val="28"/>
                <w:lang w:val="kk-KZ"/>
              </w:rPr>
              <w:t>6</w:t>
            </w:r>
          </w:p>
        </w:tc>
      </w:tr>
      <w:tr w:rsidR="00C16865" w:rsidRPr="00481BF6" w14:paraId="238F1686"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5E3CD1" w14:textId="77777777" w:rsidR="00056FFE" w:rsidRPr="00481BF6" w:rsidRDefault="00056FFE" w:rsidP="00D01F57">
            <w:pPr>
              <w:jc w:val="both"/>
              <w:rPr>
                <w:sz w:val="28"/>
                <w:szCs w:val="28"/>
                <w:lang w:val="kk-KZ"/>
              </w:rPr>
            </w:pPr>
            <w:r w:rsidRPr="00481BF6">
              <w:rPr>
                <w:sz w:val="28"/>
                <w:szCs w:val="28"/>
                <w:lang w:val="kk-KZ"/>
              </w:rPr>
              <w:t>Сақтандыру (қайта сақтандыру) қызметінен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F4FFB82" w14:textId="77777777" w:rsidR="00056FFE" w:rsidRPr="00481BF6" w:rsidRDefault="00056FFE" w:rsidP="00D01F57">
            <w:pPr>
              <w:jc w:val="center"/>
              <w:rPr>
                <w:sz w:val="28"/>
                <w:szCs w:val="28"/>
                <w:lang w:val="kk-KZ"/>
              </w:rPr>
            </w:pPr>
            <w:r w:rsidRPr="00481BF6">
              <w:rPr>
                <w:sz w:val="28"/>
                <w:szCs w:val="28"/>
                <w:lang w:val="kk-KZ"/>
              </w:rPr>
              <w:t>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A70A56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E86784C"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37C1DC9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3378251" w14:textId="77777777" w:rsidR="00056FFE" w:rsidRPr="00481BF6" w:rsidRDefault="00056FFE" w:rsidP="00D01F57">
            <w:pPr>
              <w:rPr>
                <w:sz w:val="28"/>
                <w:szCs w:val="28"/>
                <w:lang w:val="kk-KZ"/>
              </w:rPr>
            </w:pPr>
          </w:p>
        </w:tc>
      </w:tr>
      <w:tr w:rsidR="00C16865" w:rsidRPr="00481BF6" w14:paraId="5AFB8296"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FD5E4"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4E9D630B" w14:textId="77777777" w:rsidR="00056FFE" w:rsidRPr="00481BF6" w:rsidRDefault="00056FFE" w:rsidP="00D01F57">
            <w:pPr>
              <w:ind w:firstLineChars="100" w:firstLine="280"/>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6ED875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16D24F6"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332FD8D8"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D9EAA63" w14:textId="77777777" w:rsidR="00056FFE" w:rsidRPr="00481BF6" w:rsidRDefault="00056FFE" w:rsidP="00D01F57">
            <w:pPr>
              <w:rPr>
                <w:sz w:val="28"/>
                <w:szCs w:val="28"/>
                <w:lang w:val="kk-KZ"/>
              </w:rPr>
            </w:pPr>
          </w:p>
        </w:tc>
      </w:tr>
      <w:tr w:rsidR="00C16865" w:rsidRPr="00481BF6" w14:paraId="02073B74"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CDA089" w14:textId="77777777" w:rsidR="00056FFE" w:rsidRPr="00481BF6" w:rsidRDefault="00056FFE" w:rsidP="00D01F57">
            <w:pPr>
              <w:jc w:val="both"/>
              <w:rPr>
                <w:sz w:val="28"/>
                <w:szCs w:val="28"/>
                <w:lang w:val="kk-KZ"/>
              </w:rPr>
            </w:pPr>
            <w:r w:rsidRPr="00481BF6">
              <w:rPr>
                <w:sz w:val="28"/>
                <w:szCs w:val="28"/>
                <w:lang w:val="kk-KZ"/>
              </w:rPr>
              <w:t>сақтандыру шарттарының және шығарылған қайта сақтандыру шарттарының портфельдері бойынша сақтандыру түсімі</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494A520" w14:textId="77777777" w:rsidR="00056FFE" w:rsidRPr="00481BF6" w:rsidRDefault="00056FFE" w:rsidP="00D01F57">
            <w:pPr>
              <w:jc w:val="center"/>
              <w:rPr>
                <w:sz w:val="28"/>
                <w:szCs w:val="28"/>
                <w:lang w:val="kk-KZ"/>
              </w:rPr>
            </w:pPr>
            <w:r w:rsidRPr="00481BF6">
              <w:rPr>
                <w:sz w:val="28"/>
                <w:szCs w:val="28"/>
                <w:lang w:val="kk-KZ"/>
              </w:rPr>
              <w:t>1.1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58F921E"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FE56C67"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F7C8DA6"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852F82A" w14:textId="77777777" w:rsidR="00056FFE" w:rsidRPr="00481BF6" w:rsidRDefault="00056FFE" w:rsidP="00D01F57">
            <w:pPr>
              <w:rPr>
                <w:sz w:val="28"/>
                <w:szCs w:val="28"/>
                <w:lang w:val="kk-KZ"/>
              </w:rPr>
            </w:pPr>
          </w:p>
        </w:tc>
      </w:tr>
      <w:tr w:rsidR="00C16865" w:rsidRPr="00481BF6" w14:paraId="4D6C5194"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807C99" w14:textId="77777777" w:rsidR="00056FFE" w:rsidRPr="00481BF6" w:rsidRDefault="00056FFE" w:rsidP="00D01F57">
            <w:pPr>
              <w:jc w:val="both"/>
              <w:rPr>
                <w:sz w:val="28"/>
                <w:szCs w:val="28"/>
                <w:lang w:val="kk-KZ"/>
              </w:rPr>
            </w:pPr>
            <w:r w:rsidRPr="00481BF6">
              <w:rPr>
                <w:sz w:val="28"/>
                <w:szCs w:val="28"/>
                <w:lang w:val="kk-KZ"/>
              </w:rPr>
              <w:t>сақтандыру шарттарының және шығарылған қайта сақтандыру шарттарының портфельдері бойынша қаржылық емес тәуекелге тәуекелдік түзетуден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E38E0E9" w14:textId="77777777" w:rsidR="00056FFE" w:rsidRPr="00481BF6" w:rsidRDefault="00056FFE" w:rsidP="00D01F57">
            <w:pPr>
              <w:jc w:val="center"/>
              <w:rPr>
                <w:sz w:val="28"/>
                <w:szCs w:val="28"/>
                <w:lang w:val="kk-KZ"/>
              </w:rPr>
            </w:pPr>
            <w:r w:rsidRPr="00481BF6">
              <w:rPr>
                <w:sz w:val="28"/>
                <w:szCs w:val="28"/>
                <w:lang w:val="kk-KZ"/>
              </w:rPr>
              <w:t>1.2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71927A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B12354A"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4931DA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AE4FA8A" w14:textId="77777777" w:rsidR="00056FFE" w:rsidRPr="00481BF6" w:rsidRDefault="00056FFE" w:rsidP="00D01F57">
            <w:pPr>
              <w:rPr>
                <w:sz w:val="28"/>
                <w:szCs w:val="28"/>
                <w:lang w:val="kk-KZ"/>
              </w:rPr>
            </w:pPr>
          </w:p>
        </w:tc>
      </w:tr>
      <w:tr w:rsidR="00C16865" w:rsidRPr="00481BF6" w14:paraId="2A3BBE72"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2859D" w14:textId="77777777" w:rsidR="00056FFE" w:rsidRPr="00481BF6" w:rsidRDefault="00056FFE" w:rsidP="00D01F57">
            <w:pPr>
              <w:jc w:val="both"/>
              <w:rPr>
                <w:sz w:val="28"/>
                <w:szCs w:val="28"/>
                <w:lang w:val="kk-KZ"/>
              </w:rPr>
            </w:pPr>
            <w:r w:rsidRPr="00481BF6">
              <w:rPr>
                <w:sz w:val="28"/>
                <w:szCs w:val="28"/>
                <w:lang w:val="kk-KZ"/>
              </w:rPr>
              <w:t>шартта көзделген қызмет үшін маржаның амортизациясынан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D4CB29F" w14:textId="77777777" w:rsidR="00056FFE" w:rsidRPr="00481BF6" w:rsidRDefault="00056FFE" w:rsidP="00D01F57">
            <w:pPr>
              <w:jc w:val="center"/>
              <w:rPr>
                <w:sz w:val="28"/>
                <w:szCs w:val="28"/>
                <w:lang w:val="kk-KZ"/>
              </w:rPr>
            </w:pPr>
            <w:r w:rsidRPr="00481BF6">
              <w:rPr>
                <w:sz w:val="28"/>
                <w:szCs w:val="28"/>
                <w:lang w:val="kk-KZ"/>
              </w:rPr>
              <w:t>1.3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26D6EC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B3EB8A8"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03ED70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5CB1044" w14:textId="77777777" w:rsidR="00056FFE" w:rsidRPr="00481BF6" w:rsidRDefault="00056FFE" w:rsidP="00D01F57">
            <w:pPr>
              <w:rPr>
                <w:sz w:val="28"/>
                <w:szCs w:val="28"/>
                <w:lang w:val="kk-KZ"/>
              </w:rPr>
            </w:pPr>
          </w:p>
        </w:tc>
      </w:tr>
      <w:tr w:rsidR="00C16865" w:rsidRPr="00481BF6" w14:paraId="5DD3B1A5"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05E8AA" w14:textId="77777777" w:rsidR="00056FFE" w:rsidRPr="00481BF6" w:rsidRDefault="00056FFE" w:rsidP="00D01F57">
            <w:pPr>
              <w:jc w:val="both"/>
              <w:rPr>
                <w:sz w:val="28"/>
                <w:szCs w:val="28"/>
                <w:lang w:val="kk-KZ"/>
              </w:rPr>
            </w:pPr>
            <w:r w:rsidRPr="00481BF6">
              <w:rPr>
                <w:sz w:val="28"/>
                <w:szCs w:val="28"/>
                <w:lang w:val="kk-KZ"/>
              </w:rPr>
              <w:t>Сақтандыру қызметі бойынша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6ABBA602" w14:textId="77777777" w:rsidR="00056FFE" w:rsidRPr="00481BF6" w:rsidRDefault="00056FFE" w:rsidP="00D01F57">
            <w:pPr>
              <w:jc w:val="center"/>
              <w:rPr>
                <w:sz w:val="28"/>
                <w:szCs w:val="28"/>
                <w:lang w:val="kk-KZ"/>
              </w:rPr>
            </w:pPr>
            <w:r w:rsidRPr="00481BF6">
              <w:rPr>
                <w:sz w:val="28"/>
                <w:szCs w:val="28"/>
                <w:lang w:val="kk-KZ"/>
              </w:rPr>
              <w:t>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BDC9C4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9642BCF"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32F159C6"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00DD5E5" w14:textId="77777777" w:rsidR="00056FFE" w:rsidRPr="00481BF6" w:rsidRDefault="00056FFE" w:rsidP="00D01F57">
            <w:pPr>
              <w:rPr>
                <w:sz w:val="28"/>
                <w:szCs w:val="28"/>
                <w:lang w:val="kk-KZ"/>
              </w:rPr>
            </w:pPr>
          </w:p>
        </w:tc>
      </w:tr>
      <w:tr w:rsidR="00C16865" w:rsidRPr="00481BF6" w14:paraId="4C52F99D"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52DFBC"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0F5DEC24" w14:textId="77777777" w:rsidR="00056FFE" w:rsidRPr="00481BF6" w:rsidRDefault="00056FFE" w:rsidP="00D01F57">
            <w:pPr>
              <w:ind w:firstLineChars="100" w:firstLine="280"/>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138E77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F137CAC"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9A282D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A814578" w14:textId="77777777" w:rsidR="00056FFE" w:rsidRPr="00481BF6" w:rsidRDefault="00056FFE" w:rsidP="00D01F57">
            <w:pPr>
              <w:rPr>
                <w:sz w:val="28"/>
                <w:szCs w:val="28"/>
                <w:lang w:val="kk-KZ"/>
              </w:rPr>
            </w:pPr>
          </w:p>
        </w:tc>
      </w:tr>
      <w:tr w:rsidR="00C16865" w:rsidRPr="00481BF6" w14:paraId="3B1B01FB"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3EE0F7" w14:textId="77777777" w:rsidR="00056FFE" w:rsidRPr="00481BF6" w:rsidRDefault="00056FFE" w:rsidP="00D01F57">
            <w:pPr>
              <w:jc w:val="both"/>
              <w:rPr>
                <w:sz w:val="28"/>
                <w:szCs w:val="28"/>
                <w:lang w:val="kk-KZ"/>
              </w:rPr>
            </w:pPr>
            <w:r w:rsidRPr="00481BF6">
              <w:rPr>
                <w:sz w:val="28"/>
                <w:szCs w:val="28"/>
                <w:lang w:val="kk-KZ"/>
              </w:rPr>
              <w:t>аквизициялық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54930E8" w14:textId="77777777" w:rsidR="00056FFE" w:rsidRPr="00481BF6" w:rsidRDefault="00056FFE" w:rsidP="00D01F57">
            <w:pPr>
              <w:jc w:val="center"/>
              <w:rPr>
                <w:sz w:val="28"/>
                <w:szCs w:val="28"/>
                <w:lang w:val="kk-KZ"/>
              </w:rPr>
            </w:pPr>
            <w:r w:rsidRPr="00481BF6">
              <w:rPr>
                <w:sz w:val="28"/>
                <w:szCs w:val="28"/>
                <w:lang w:val="kk-KZ"/>
              </w:rPr>
              <w:t>2.1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3E6119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C3CC6FC"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2AA8D3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3F72389" w14:textId="77777777" w:rsidR="00056FFE" w:rsidRPr="00481BF6" w:rsidRDefault="00056FFE" w:rsidP="00D01F57">
            <w:pPr>
              <w:rPr>
                <w:sz w:val="28"/>
                <w:szCs w:val="28"/>
                <w:lang w:val="kk-KZ"/>
              </w:rPr>
            </w:pPr>
          </w:p>
        </w:tc>
      </w:tr>
      <w:tr w:rsidR="00C16865" w:rsidRPr="00481BF6" w14:paraId="4D43576D"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27D167" w14:textId="77777777" w:rsidR="00056FFE" w:rsidRPr="00481BF6" w:rsidRDefault="00056FFE" w:rsidP="00D01F57">
            <w:pPr>
              <w:jc w:val="both"/>
              <w:rPr>
                <w:sz w:val="28"/>
                <w:szCs w:val="28"/>
                <w:lang w:val="kk-KZ"/>
              </w:rPr>
            </w:pPr>
            <w:r w:rsidRPr="00481BF6">
              <w:rPr>
                <w:sz w:val="28"/>
                <w:szCs w:val="28"/>
                <w:lang w:val="kk-KZ"/>
              </w:rPr>
              <w:t>төлем бойынша сақтандыру шығысы</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92062" w14:textId="77777777" w:rsidR="00056FFE" w:rsidRPr="00481BF6" w:rsidRDefault="00056FFE" w:rsidP="00D01F57">
            <w:pPr>
              <w:jc w:val="center"/>
              <w:rPr>
                <w:sz w:val="28"/>
                <w:szCs w:val="28"/>
                <w:lang w:val="kk-KZ"/>
              </w:rPr>
            </w:pPr>
            <w:r w:rsidRPr="00481BF6">
              <w:rPr>
                <w:sz w:val="28"/>
                <w:szCs w:val="28"/>
                <w:lang w:val="kk-KZ"/>
              </w:rPr>
              <w:t>2.2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D7BF96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81C189E"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8E95FAE"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C0880D5" w14:textId="77777777" w:rsidR="00056FFE" w:rsidRPr="00481BF6" w:rsidRDefault="00056FFE" w:rsidP="00D01F57">
            <w:pPr>
              <w:rPr>
                <w:sz w:val="28"/>
                <w:szCs w:val="28"/>
                <w:lang w:val="kk-KZ"/>
              </w:rPr>
            </w:pPr>
          </w:p>
        </w:tc>
      </w:tr>
      <w:tr w:rsidR="00C16865" w:rsidRPr="00481BF6" w14:paraId="46B24750"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DC797" w14:textId="77777777" w:rsidR="00056FFE" w:rsidRPr="00481BF6" w:rsidRDefault="00056FFE" w:rsidP="00D01F57">
            <w:pPr>
              <w:jc w:val="both"/>
              <w:rPr>
                <w:sz w:val="28"/>
                <w:szCs w:val="28"/>
                <w:lang w:val="kk-KZ"/>
              </w:rPr>
            </w:pPr>
            <w:r w:rsidRPr="00481BF6">
              <w:rPr>
                <w:sz w:val="28"/>
                <w:szCs w:val="28"/>
                <w:lang w:val="kk-KZ"/>
              </w:rPr>
              <w:lastRenderedPageBreak/>
              <w:t>шығын компоненті түріндегі сақтандыру шығысы</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35EC147" w14:textId="77777777" w:rsidR="00056FFE" w:rsidRPr="00481BF6" w:rsidRDefault="00056FFE" w:rsidP="00D01F57">
            <w:pPr>
              <w:jc w:val="center"/>
              <w:rPr>
                <w:sz w:val="28"/>
                <w:szCs w:val="28"/>
                <w:lang w:val="kk-KZ"/>
              </w:rPr>
            </w:pPr>
            <w:r w:rsidRPr="00481BF6">
              <w:rPr>
                <w:sz w:val="28"/>
                <w:szCs w:val="28"/>
                <w:lang w:val="kk-KZ"/>
              </w:rPr>
              <w:t>2.3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52976F8"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2C5C816"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899AC1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A6CB03F" w14:textId="77777777" w:rsidR="00056FFE" w:rsidRPr="00481BF6" w:rsidRDefault="00056FFE" w:rsidP="00D01F57">
            <w:pPr>
              <w:rPr>
                <w:sz w:val="28"/>
                <w:szCs w:val="28"/>
                <w:lang w:val="kk-KZ"/>
              </w:rPr>
            </w:pPr>
          </w:p>
        </w:tc>
      </w:tr>
      <w:tr w:rsidR="00C16865" w:rsidRPr="00481BF6" w14:paraId="0FF7DFC0"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66AD84" w14:textId="77777777" w:rsidR="00056FFE" w:rsidRPr="00481BF6" w:rsidRDefault="00056FFE" w:rsidP="00D01F57">
            <w:pPr>
              <w:jc w:val="both"/>
              <w:rPr>
                <w:sz w:val="28"/>
                <w:szCs w:val="28"/>
                <w:lang w:val="kk-KZ"/>
              </w:rPr>
            </w:pPr>
            <w:r w:rsidRPr="00481BF6">
              <w:rPr>
                <w:sz w:val="28"/>
                <w:szCs w:val="28"/>
                <w:lang w:val="kk-KZ"/>
              </w:rPr>
              <w:t>шығын компоненті бойынша шығысты түзету</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E1B788B" w14:textId="77777777" w:rsidR="00056FFE" w:rsidRPr="00481BF6" w:rsidRDefault="00056FFE" w:rsidP="00D01F57">
            <w:pPr>
              <w:jc w:val="center"/>
              <w:rPr>
                <w:sz w:val="28"/>
                <w:szCs w:val="28"/>
                <w:lang w:val="kk-KZ"/>
              </w:rPr>
            </w:pPr>
            <w:r w:rsidRPr="00481BF6">
              <w:rPr>
                <w:sz w:val="28"/>
                <w:szCs w:val="28"/>
                <w:lang w:val="kk-KZ"/>
              </w:rPr>
              <w:t>2.4</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EEC534C"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B446C8B"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B04D37B"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331FE5B" w14:textId="77777777" w:rsidR="00056FFE" w:rsidRPr="00481BF6" w:rsidRDefault="00056FFE" w:rsidP="00D01F57">
            <w:pPr>
              <w:rPr>
                <w:sz w:val="28"/>
                <w:szCs w:val="28"/>
                <w:lang w:val="kk-KZ"/>
              </w:rPr>
            </w:pPr>
          </w:p>
        </w:tc>
      </w:tr>
      <w:tr w:rsidR="00C16865" w:rsidRPr="00481BF6" w14:paraId="49FB33AB"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4F7170" w14:textId="77777777" w:rsidR="00056FFE" w:rsidRPr="00481BF6" w:rsidRDefault="00056FFE" w:rsidP="00D01F57">
            <w:pPr>
              <w:jc w:val="both"/>
              <w:rPr>
                <w:sz w:val="28"/>
                <w:szCs w:val="28"/>
                <w:lang w:val="kk-KZ"/>
              </w:rPr>
            </w:pPr>
            <w:r w:rsidRPr="00481BF6">
              <w:rPr>
                <w:sz w:val="28"/>
                <w:szCs w:val="28"/>
                <w:lang w:val="kk-KZ"/>
              </w:rPr>
              <w:t>туындаған сақтандыру шығыны бойынша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09BFA15E" w14:textId="77777777" w:rsidR="00056FFE" w:rsidRPr="00481BF6" w:rsidRDefault="00056FFE" w:rsidP="00D01F57">
            <w:pPr>
              <w:jc w:val="center"/>
              <w:rPr>
                <w:sz w:val="28"/>
                <w:szCs w:val="28"/>
                <w:lang w:val="kk-KZ"/>
              </w:rPr>
            </w:pPr>
            <w:r w:rsidRPr="00481BF6">
              <w:rPr>
                <w:sz w:val="28"/>
                <w:szCs w:val="28"/>
                <w:lang w:val="kk-KZ"/>
              </w:rPr>
              <w:t>2.5</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79E582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0A8DB89"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8FAEAEA"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D12EC2D" w14:textId="77777777" w:rsidR="00056FFE" w:rsidRPr="00481BF6" w:rsidRDefault="00056FFE" w:rsidP="00D01F57">
            <w:pPr>
              <w:rPr>
                <w:sz w:val="28"/>
                <w:szCs w:val="28"/>
                <w:lang w:val="kk-KZ"/>
              </w:rPr>
            </w:pPr>
          </w:p>
        </w:tc>
      </w:tr>
      <w:tr w:rsidR="00C16865" w:rsidRPr="00481BF6" w14:paraId="01F5BCB8"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9FF3D" w14:textId="77777777" w:rsidR="00056FFE" w:rsidRPr="00481BF6" w:rsidRDefault="00056FFE" w:rsidP="00D01F57">
            <w:pPr>
              <w:jc w:val="both"/>
              <w:rPr>
                <w:sz w:val="28"/>
                <w:szCs w:val="28"/>
                <w:lang w:val="kk-KZ"/>
              </w:rPr>
            </w:pPr>
            <w:r w:rsidRPr="00481BF6">
              <w:rPr>
                <w:sz w:val="28"/>
                <w:szCs w:val="28"/>
                <w:lang w:val="kk-KZ"/>
              </w:rPr>
              <w:t>қайта сақтандыру бойынша сақтандыру төлемдерін жүзеге асыру бойынша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45C19203" w14:textId="77777777" w:rsidR="00056FFE" w:rsidRPr="00481BF6" w:rsidRDefault="00056FFE" w:rsidP="00D01F57">
            <w:pPr>
              <w:jc w:val="center"/>
              <w:rPr>
                <w:sz w:val="28"/>
                <w:szCs w:val="28"/>
                <w:lang w:val="kk-KZ"/>
              </w:rPr>
            </w:pPr>
            <w:r w:rsidRPr="00481BF6">
              <w:rPr>
                <w:sz w:val="28"/>
                <w:szCs w:val="28"/>
                <w:lang w:val="kk-KZ"/>
              </w:rPr>
              <w:t>2.6</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E0B688A"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6B63BBF"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181EB80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D877DE5" w14:textId="77777777" w:rsidR="00056FFE" w:rsidRPr="00481BF6" w:rsidRDefault="00056FFE" w:rsidP="00D01F57">
            <w:pPr>
              <w:rPr>
                <w:sz w:val="28"/>
                <w:szCs w:val="28"/>
                <w:lang w:val="kk-KZ"/>
              </w:rPr>
            </w:pPr>
          </w:p>
        </w:tc>
      </w:tr>
      <w:tr w:rsidR="00C16865" w:rsidRPr="00481BF6" w14:paraId="2555C3CA"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55A281" w14:textId="77777777" w:rsidR="00056FFE" w:rsidRPr="00481BF6" w:rsidRDefault="00056FFE" w:rsidP="00D01F57">
            <w:pPr>
              <w:jc w:val="both"/>
              <w:rPr>
                <w:sz w:val="28"/>
                <w:szCs w:val="28"/>
                <w:lang w:val="kk-KZ"/>
              </w:rPr>
            </w:pPr>
            <w:r w:rsidRPr="00481BF6">
              <w:rPr>
                <w:sz w:val="28"/>
                <w:szCs w:val="28"/>
                <w:lang w:val="kk-KZ"/>
              </w:rPr>
              <w:t>сақтандыру қызметінен басқа да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F480988" w14:textId="77777777" w:rsidR="00056FFE" w:rsidRPr="00481BF6" w:rsidRDefault="00056FFE" w:rsidP="00D01F57">
            <w:pPr>
              <w:jc w:val="center"/>
              <w:rPr>
                <w:sz w:val="28"/>
                <w:szCs w:val="28"/>
                <w:lang w:val="kk-KZ"/>
              </w:rPr>
            </w:pPr>
            <w:r w:rsidRPr="00481BF6">
              <w:rPr>
                <w:sz w:val="28"/>
                <w:szCs w:val="28"/>
                <w:lang w:val="kk-KZ"/>
              </w:rPr>
              <w:t>2.7</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9A268A4"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6954B4B"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87675DC"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39424D4" w14:textId="77777777" w:rsidR="00056FFE" w:rsidRPr="00481BF6" w:rsidRDefault="00056FFE" w:rsidP="00D01F57">
            <w:pPr>
              <w:rPr>
                <w:sz w:val="28"/>
                <w:szCs w:val="28"/>
                <w:lang w:val="kk-KZ"/>
              </w:rPr>
            </w:pPr>
          </w:p>
        </w:tc>
      </w:tr>
      <w:tr w:rsidR="00C16865" w:rsidRPr="00481BF6" w14:paraId="2718B779"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4F000" w14:textId="77777777" w:rsidR="00056FFE" w:rsidRPr="00481BF6" w:rsidRDefault="00056FFE" w:rsidP="00D01F57">
            <w:pPr>
              <w:jc w:val="both"/>
              <w:rPr>
                <w:sz w:val="28"/>
                <w:szCs w:val="28"/>
                <w:lang w:val="kk-KZ"/>
              </w:rPr>
            </w:pPr>
            <w:r w:rsidRPr="00481BF6">
              <w:rPr>
                <w:sz w:val="28"/>
                <w:szCs w:val="28"/>
                <w:lang w:val="kk-KZ"/>
              </w:rPr>
              <w:t>Ұсталатын қайта сақтандыру шарттары бойынша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DB8251C" w14:textId="77777777" w:rsidR="00056FFE" w:rsidRPr="00481BF6" w:rsidRDefault="00056FFE" w:rsidP="00D01F57">
            <w:pPr>
              <w:jc w:val="center"/>
              <w:rPr>
                <w:sz w:val="28"/>
                <w:szCs w:val="28"/>
                <w:lang w:val="kk-KZ"/>
              </w:rPr>
            </w:pPr>
            <w:r w:rsidRPr="00481BF6">
              <w:rPr>
                <w:sz w:val="28"/>
                <w:szCs w:val="28"/>
                <w:lang w:val="kk-KZ"/>
              </w:rPr>
              <w:t>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C749FB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11F9209"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3322E58"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728E652" w14:textId="77777777" w:rsidR="00056FFE" w:rsidRPr="00481BF6" w:rsidRDefault="00056FFE" w:rsidP="00D01F57">
            <w:pPr>
              <w:rPr>
                <w:sz w:val="28"/>
                <w:szCs w:val="28"/>
                <w:lang w:val="kk-KZ"/>
              </w:rPr>
            </w:pPr>
          </w:p>
        </w:tc>
      </w:tr>
      <w:tr w:rsidR="00C16865" w:rsidRPr="00481BF6" w14:paraId="2CAEF5FC"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437512"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08EF24C2" w14:textId="77777777" w:rsidR="00056FFE" w:rsidRPr="00481BF6" w:rsidRDefault="00056FFE" w:rsidP="00D01F57">
            <w:pPr>
              <w:ind w:firstLineChars="100" w:firstLine="280"/>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961EBA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C9998CB"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B876FA6"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5D30D38" w14:textId="77777777" w:rsidR="00056FFE" w:rsidRPr="00481BF6" w:rsidRDefault="00056FFE" w:rsidP="00D01F57">
            <w:pPr>
              <w:rPr>
                <w:sz w:val="28"/>
                <w:szCs w:val="28"/>
                <w:lang w:val="kk-KZ"/>
              </w:rPr>
            </w:pPr>
          </w:p>
        </w:tc>
      </w:tr>
      <w:tr w:rsidR="00C16865" w:rsidRPr="00481BF6" w14:paraId="701CE63B"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1F99D1" w14:textId="77777777" w:rsidR="00056FFE" w:rsidRPr="00481BF6" w:rsidRDefault="00056FFE" w:rsidP="00D01F57">
            <w:pPr>
              <w:jc w:val="both"/>
              <w:rPr>
                <w:sz w:val="28"/>
                <w:szCs w:val="28"/>
                <w:lang w:val="kk-KZ"/>
              </w:rPr>
            </w:pPr>
            <w:r w:rsidRPr="00481BF6">
              <w:rPr>
                <w:sz w:val="28"/>
                <w:szCs w:val="28"/>
                <w:lang w:val="kk-KZ"/>
              </w:rPr>
              <w:t>қайта сақтандыру активі бойынша күтілетін ақша ағынын ең жақсы бағалау амортизациясы бойынша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0A5CB587" w14:textId="77777777" w:rsidR="00056FFE" w:rsidRPr="00481BF6" w:rsidRDefault="00056FFE" w:rsidP="00D01F57">
            <w:pPr>
              <w:jc w:val="center"/>
              <w:rPr>
                <w:sz w:val="28"/>
                <w:szCs w:val="28"/>
                <w:lang w:val="kk-KZ"/>
              </w:rPr>
            </w:pPr>
            <w:r w:rsidRPr="00481BF6">
              <w:rPr>
                <w:sz w:val="28"/>
                <w:szCs w:val="28"/>
                <w:lang w:val="kk-KZ"/>
              </w:rPr>
              <w:t>3.1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1ACC44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BF28F29"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36B2104"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FDE5983" w14:textId="77777777" w:rsidR="00056FFE" w:rsidRPr="00481BF6" w:rsidRDefault="00056FFE" w:rsidP="00D01F57">
            <w:pPr>
              <w:rPr>
                <w:sz w:val="28"/>
                <w:szCs w:val="28"/>
                <w:lang w:val="kk-KZ"/>
              </w:rPr>
            </w:pPr>
          </w:p>
        </w:tc>
      </w:tr>
      <w:tr w:rsidR="00C16865" w:rsidRPr="00481BF6" w14:paraId="60D70BF5"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B95800" w14:textId="77777777" w:rsidR="00056FFE" w:rsidRPr="00481BF6" w:rsidRDefault="00056FFE" w:rsidP="00D01F57">
            <w:pPr>
              <w:jc w:val="both"/>
              <w:rPr>
                <w:sz w:val="28"/>
                <w:szCs w:val="28"/>
                <w:lang w:val="kk-KZ"/>
              </w:rPr>
            </w:pPr>
            <w:r w:rsidRPr="00481BF6">
              <w:rPr>
                <w:sz w:val="28"/>
                <w:szCs w:val="28"/>
                <w:lang w:val="kk-KZ"/>
              </w:rPr>
              <w:t>қаржылық емес тәуекелге тәуекелдік түзету бойынша қайта сақтандыру активі бойынша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471C780" w14:textId="77777777" w:rsidR="00056FFE" w:rsidRPr="00481BF6" w:rsidRDefault="00056FFE" w:rsidP="00D01F57">
            <w:pPr>
              <w:jc w:val="center"/>
              <w:rPr>
                <w:sz w:val="28"/>
                <w:szCs w:val="28"/>
                <w:lang w:val="kk-KZ"/>
              </w:rPr>
            </w:pPr>
            <w:r w:rsidRPr="00481BF6">
              <w:rPr>
                <w:sz w:val="28"/>
                <w:szCs w:val="28"/>
                <w:lang w:val="kk-KZ"/>
              </w:rPr>
              <w:t>3.2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BFF48A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B91F4C5"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396810D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85A074D" w14:textId="77777777" w:rsidR="00056FFE" w:rsidRPr="00481BF6" w:rsidRDefault="00056FFE" w:rsidP="00D01F57">
            <w:pPr>
              <w:rPr>
                <w:sz w:val="28"/>
                <w:szCs w:val="28"/>
                <w:lang w:val="kk-KZ"/>
              </w:rPr>
            </w:pPr>
          </w:p>
        </w:tc>
      </w:tr>
      <w:tr w:rsidR="00C16865" w:rsidRPr="00481BF6" w14:paraId="6618976D"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F2A0ED" w14:textId="77777777" w:rsidR="00056FFE" w:rsidRPr="00481BF6" w:rsidRDefault="00056FFE" w:rsidP="00D01F57">
            <w:pPr>
              <w:jc w:val="both"/>
              <w:rPr>
                <w:sz w:val="28"/>
                <w:szCs w:val="28"/>
                <w:lang w:val="kk-KZ"/>
              </w:rPr>
            </w:pPr>
            <w:r w:rsidRPr="00481BF6">
              <w:rPr>
                <w:sz w:val="28"/>
                <w:szCs w:val="28"/>
                <w:lang w:val="kk-KZ"/>
              </w:rPr>
              <w:t>қайта сақтандыру шарттары бойынша маржа амортизациясы түріндегі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B1485A7" w14:textId="77777777" w:rsidR="00056FFE" w:rsidRPr="00481BF6" w:rsidRDefault="00056FFE" w:rsidP="00D01F57">
            <w:pPr>
              <w:jc w:val="center"/>
              <w:rPr>
                <w:sz w:val="28"/>
                <w:szCs w:val="28"/>
                <w:lang w:val="kk-KZ"/>
              </w:rPr>
            </w:pPr>
            <w:r w:rsidRPr="00481BF6">
              <w:rPr>
                <w:sz w:val="28"/>
                <w:szCs w:val="28"/>
                <w:lang w:val="kk-KZ"/>
              </w:rPr>
              <w:t>3.3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D58448A"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E4A390C"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07B762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B7156B8" w14:textId="77777777" w:rsidR="00056FFE" w:rsidRPr="00481BF6" w:rsidRDefault="00056FFE" w:rsidP="00D01F57">
            <w:pPr>
              <w:rPr>
                <w:sz w:val="28"/>
                <w:szCs w:val="28"/>
                <w:lang w:val="kk-KZ"/>
              </w:rPr>
            </w:pPr>
          </w:p>
        </w:tc>
      </w:tr>
      <w:tr w:rsidR="00C16865" w:rsidRPr="00481BF6" w14:paraId="4B89EEB0"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7619FC" w14:textId="77777777" w:rsidR="00056FFE" w:rsidRPr="00481BF6" w:rsidRDefault="00056FFE" w:rsidP="00D01F57">
            <w:pPr>
              <w:jc w:val="both"/>
              <w:rPr>
                <w:sz w:val="28"/>
                <w:szCs w:val="28"/>
                <w:lang w:val="kk-KZ"/>
              </w:rPr>
            </w:pPr>
            <w:r w:rsidRPr="00481BF6">
              <w:rPr>
                <w:sz w:val="28"/>
                <w:szCs w:val="28"/>
                <w:lang w:val="kk-KZ"/>
              </w:rPr>
              <w:t>сыйлықақыны бөлу тәсілі негізінде бағаланатын қайта сақтандыру активі бойынша күтілетін ақша ағынын ең жақсы бағалау амортизациясы бойынша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45CFB190" w14:textId="77777777" w:rsidR="00056FFE" w:rsidRPr="00481BF6" w:rsidRDefault="00056FFE" w:rsidP="00D01F57">
            <w:pPr>
              <w:jc w:val="center"/>
              <w:rPr>
                <w:sz w:val="28"/>
                <w:szCs w:val="28"/>
                <w:lang w:val="kk-KZ"/>
              </w:rPr>
            </w:pPr>
            <w:r w:rsidRPr="00481BF6">
              <w:rPr>
                <w:sz w:val="28"/>
                <w:szCs w:val="28"/>
                <w:lang w:val="kk-KZ"/>
              </w:rPr>
              <w:t>3.4</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BDBB30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67126CF"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DEA9D4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CA18577" w14:textId="77777777" w:rsidR="00056FFE" w:rsidRPr="00481BF6" w:rsidRDefault="00056FFE" w:rsidP="00D01F57">
            <w:pPr>
              <w:rPr>
                <w:sz w:val="28"/>
                <w:szCs w:val="28"/>
                <w:lang w:val="kk-KZ"/>
              </w:rPr>
            </w:pPr>
          </w:p>
        </w:tc>
      </w:tr>
      <w:tr w:rsidR="00C16865" w:rsidRPr="00481BF6" w14:paraId="071306BA"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96A238" w14:textId="77777777" w:rsidR="00056FFE" w:rsidRPr="00481BF6" w:rsidRDefault="00056FFE" w:rsidP="00D01F57">
            <w:pPr>
              <w:jc w:val="both"/>
              <w:rPr>
                <w:sz w:val="28"/>
                <w:szCs w:val="28"/>
                <w:lang w:val="kk-KZ"/>
              </w:rPr>
            </w:pPr>
            <w:r w:rsidRPr="00481BF6">
              <w:rPr>
                <w:sz w:val="28"/>
                <w:szCs w:val="28"/>
                <w:lang w:val="kk-KZ"/>
              </w:rPr>
              <w:lastRenderedPageBreak/>
              <w:t>қайта сақтандырудан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ED9EE5F" w14:textId="77777777" w:rsidR="00056FFE" w:rsidRPr="00481BF6" w:rsidRDefault="00056FFE" w:rsidP="00D01F57">
            <w:pPr>
              <w:jc w:val="center"/>
              <w:rPr>
                <w:sz w:val="28"/>
                <w:szCs w:val="28"/>
                <w:lang w:val="kk-KZ"/>
              </w:rPr>
            </w:pPr>
            <w:r w:rsidRPr="00481BF6">
              <w:rPr>
                <w:sz w:val="28"/>
                <w:szCs w:val="28"/>
                <w:lang w:val="kk-KZ"/>
              </w:rPr>
              <w:t>3.5</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99A9CEA"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B826DCA"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5BA9B6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2E7862C" w14:textId="77777777" w:rsidR="00056FFE" w:rsidRPr="00481BF6" w:rsidRDefault="00056FFE" w:rsidP="00D01F57">
            <w:pPr>
              <w:rPr>
                <w:sz w:val="28"/>
                <w:szCs w:val="28"/>
                <w:lang w:val="kk-KZ"/>
              </w:rPr>
            </w:pPr>
          </w:p>
        </w:tc>
      </w:tr>
      <w:tr w:rsidR="00C16865" w:rsidRPr="00481BF6" w14:paraId="5E0A97FE"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F5BEA6" w14:textId="77777777" w:rsidR="00056FFE" w:rsidRPr="00481BF6" w:rsidRDefault="00056FFE" w:rsidP="00D01F57">
            <w:pPr>
              <w:jc w:val="both"/>
              <w:rPr>
                <w:sz w:val="28"/>
                <w:szCs w:val="28"/>
                <w:lang w:val="kk-KZ"/>
              </w:rPr>
            </w:pPr>
            <w:r w:rsidRPr="00481BF6">
              <w:rPr>
                <w:sz w:val="28"/>
                <w:szCs w:val="28"/>
                <w:lang w:val="kk-KZ"/>
              </w:rPr>
              <w:t>туындаған сақтандыру шығыны бойынша қайта сақтандыру активі бойынша шығыс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19FD62B" w14:textId="77777777" w:rsidR="00056FFE" w:rsidRPr="00481BF6" w:rsidRDefault="00056FFE" w:rsidP="00D01F57">
            <w:pPr>
              <w:jc w:val="center"/>
              <w:rPr>
                <w:sz w:val="28"/>
                <w:szCs w:val="28"/>
                <w:lang w:val="kk-KZ"/>
              </w:rPr>
            </w:pPr>
            <w:r w:rsidRPr="00481BF6">
              <w:rPr>
                <w:sz w:val="28"/>
                <w:szCs w:val="28"/>
                <w:lang w:val="kk-KZ"/>
              </w:rPr>
              <w:t>3.6</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BE7DB28"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8CF5576"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50E781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721FD99" w14:textId="77777777" w:rsidR="00056FFE" w:rsidRPr="00481BF6" w:rsidRDefault="00056FFE" w:rsidP="00D01F57">
            <w:pPr>
              <w:rPr>
                <w:sz w:val="28"/>
                <w:szCs w:val="28"/>
                <w:lang w:val="kk-KZ"/>
              </w:rPr>
            </w:pPr>
          </w:p>
        </w:tc>
      </w:tr>
      <w:tr w:rsidR="00C16865" w:rsidRPr="00481BF6" w14:paraId="494BC555"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75DB11" w14:textId="77777777" w:rsidR="00056FFE" w:rsidRPr="00481BF6" w:rsidRDefault="00056FFE" w:rsidP="00D01F57">
            <w:pPr>
              <w:jc w:val="both"/>
              <w:rPr>
                <w:sz w:val="28"/>
                <w:szCs w:val="28"/>
                <w:lang w:val="kk-KZ"/>
              </w:rPr>
            </w:pPr>
            <w:r w:rsidRPr="00481BF6">
              <w:rPr>
                <w:sz w:val="28"/>
                <w:szCs w:val="28"/>
                <w:lang w:val="kk-KZ"/>
              </w:rPr>
              <w:t>қайта сақтандырушының сақтандыру төлемдерін өтеуіне байланысты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F61F550" w14:textId="77777777" w:rsidR="00056FFE" w:rsidRPr="00481BF6" w:rsidRDefault="00056FFE" w:rsidP="00D01F57">
            <w:pPr>
              <w:jc w:val="center"/>
              <w:rPr>
                <w:sz w:val="28"/>
                <w:szCs w:val="28"/>
                <w:lang w:val="kk-KZ"/>
              </w:rPr>
            </w:pPr>
            <w:r w:rsidRPr="00481BF6">
              <w:rPr>
                <w:sz w:val="28"/>
                <w:szCs w:val="28"/>
                <w:lang w:val="kk-KZ"/>
              </w:rPr>
              <w:t>3.7</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C0CEB9B"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6B78894"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9FF657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5E55071" w14:textId="77777777" w:rsidR="00056FFE" w:rsidRPr="00481BF6" w:rsidRDefault="00056FFE" w:rsidP="00D01F57">
            <w:pPr>
              <w:rPr>
                <w:sz w:val="28"/>
                <w:szCs w:val="28"/>
                <w:lang w:val="kk-KZ"/>
              </w:rPr>
            </w:pPr>
          </w:p>
        </w:tc>
      </w:tr>
      <w:tr w:rsidR="00C16865" w:rsidRPr="00481BF6" w14:paraId="341C072E"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E3640" w14:textId="77777777" w:rsidR="00056FFE" w:rsidRPr="00481BF6" w:rsidRDefault="00056FFE" w:rsidP="00D01F57">
            <w:pPr>
              <w:jc w:val="both"/>
              <w:rPr>
                <w:sz w:val="28"/>
                <w:szCs w:val="28"/>
                <w:lang w:val="kk-KZ"/>
              </w:rPr>
            </w:pPr>
            <w:r w:rsidRPr="00481BF6">
              <w:rPr>
                <w:sz w:val="28"/>
                <w:szCs w:val="28"/>
                <w:lang w:val="kk-KZ"/>
              </w:rPr>
              <w:t>сақтандыру қызметі бойынша комиссиялық сыйақы түріндегі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9D4366D" w14:textId="77777777" w:rsidR="00056FFE" w:rsidRPr="00481BF6" w:rsidRDefault="00056FFE" w:rsidP="00D01F57">
            <w:pPr>
              <w:jc w:val="center"/>
              <w:rPr>
                <w:sz w:val="28"/>
                <w:szCs w:val="28"/>
                <w:lang w:val="kk-KZ"/>
              </w:rPr>
            </w:pPr>
            <w:r w:rsidRPr="00481BF6">
              <w:rPr>
                <w:sz w:val="28"/>
                <w:szCs w:val="28"/>
                <w:lang w:val="kk-KZ"/>
              </w:rPr>
              <w:t>3.8</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D38D32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8088988"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A90F98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6C08E32" w14:textId="77777777" w:rsidR="00056FFE" w:rsidRPr="00481BF6" w:rsidRDefault="00056FFE" w:rsidP="00D01F57">
            <w:pPr>
              <w:rPr>
                <w:sz w:val="28"/>
                <w:szCs w:val="28"/>
                <w:lang w:val="kk-KZ"/>
              </w:rPr>
            </w:pPr>
          </w:p>
        </w:tc>
      </w:tr>
      <w:tr w:rsidR="00C16865" w:rsidRPr="00481BF6" w14:paraId="6CC5B864"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4C4295" w14:textId="77777777" w:rsidR="00056FFE" w:rsidRPr="00481BF6" w:rsidRDefault="00056FFE" w:rsidP="00D01F57">
            <w:pPr>
              <w:jc w:val="both"/>
              <w:rPr>
                <w:sz w:val="28"/>
                <w:szCs w:val="28"/>
                <w:lang w:val="kk-KZ"/>
              </w:rPr>
            </w:pPr>
            <w:r w:rsidRPr="00481BF6">
              <w:rPr>
                <w:sz w:val="28"/>
                <w:szCs w:val="28"/>
                <w:lang w:val="kk-KZ"/>
              </w:rPr>
              <w:t>қайта сақтандыру шарттары бойынша комиссиялық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2A323EC" w14:textId="77777777" w:rsidR="00056FFE" w:rsidRPr="00481BF6" w:rsidRDefault="00056FFE" w:rsidP="00D01F57">
            <w:pPr>
              <w:jc w:val="center"/>
              <w:rPr>
                <w:sz w:val="28"/>
                <w:szCs w:val="28"/>
                <w:lang w:val="kk-KZ"/>
              </w:rPr>
            </w:pPr>
            <w:r w:rsidRPr="00481BF6">
              <w:rPr>
                <w:sz w:val="28"/>
                <w:szCs w:val="28"/>
                <w:lang w:val="kk-KZ"/>
              </w:rPr>
              <w:t>3.9</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7A5EDC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39EB07E"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9E5D87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1AF4A63" w14:textId="77777777" w:rsidR="00056FFE" w:rsidRPr="00481BF6" w:rsidRDefault="00056FFE" w:rsidP="00D01F57">
            <w:pPr>
              <w:rPr>
                <w:sz w:val="28"/>
                <w:szCs w:val="28"/>
                <w:lang w:val="kk-KZ"/>
              </w:rPr>
            </w:pPr>
          </w:p>
        </w:tc>
      </w:tr>
      <w:tr w:rsidR="00C16865" w:rsidRPr="00481BF6" w14:paraId="68DD2F49"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3FBB0D" w14:textId="77777777" w:rsidR="00056FFE" w:rsidRPr="00481BF6" w:rsidRDefault="00056FFE" w:rsidP="00D01F57">
            <w:pPr>
              <w:jc w:val="both"/>
              <w:rPr>
                <w:sz w:val="28"/>
                <w:szCs w:val="28"/>
                <w:lang w:val="kk-KZ"/>
              </w:rPr>
            </w:pPr>
            <w:r w:rsidRPr="00481BF6">
              <w:rPr>
                <w:sz w:val="28"/>
                <w:szCs w:val="28"/>
                <w:lang w:val="kk-KZ"/>
              </w:rPr>
              <w:t>қайта сақтандыру қызметінен басқа да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FF7E320" w14:textId="77777777" w:rsidR="00056FFE" w:rsidRPr="00481BF6" w:rsidRDefault="00056FFE" w:rsidP="00D01F57">
            <w:pPr>
              <w:jc w:val="center"/>
              <w:rPr>
                <w:sz w:val="28"/>
                <w:szCs w:val="28"/>
                <w:lang w:val="kk-KZ"/>
              </w:rPr>
            </w:pPr>
            <w:r w:rsidRPr="00481BF6">
              <w:rPr>
                <w:sz w:val="28"/>
                <w:szCs w:val="28"/>
                <w:lang w:val="kk-KZ"/>
              </w:rPr>
              <w:t>3.10</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3D110C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67D6714"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33E83A5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F13E24A" w14:textId="77777777" w:rsidR="00056FFE" w:rsidRPr="00481BF6" w:rsidRDefault="00056FFE" w:rsidP="00D01F57">
            <w:pPr>
              <w:rPr>
                <w:sz w:val="28"/>
                <w:szCs w:val="28"/>
                <w:lang w:val="kk-KZ"/>
              </w:rPr>
            </w:pPr>
          </w:p>
        </w:tc>
      </w:tr>
      <w:tr w:rsidR="00C16865" w:rsidRPr="00481BF6" w14:paraId="38D78836"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6BEDD9" w14:textId="77777777" w:rsidR="00056FFE" w:rsidRPr="00481BF6" w:rsidRDefault="00056FFE" w:rsidP="00D01F57">
            <w:pPr>
              <w:jc w:val="both"/>
              <w:rPr>
                <w:sz w:val="28"/>
                <w:szCs w:val="28"/>
                <w:lang w:val="kk-KZ"/>
              </w:rPr>
            </w:pPr>
            <w:r w:rsidRPr="00481BF6">
              <w:rPr>
                <w:sz w:val="28"/>
                <w:szCs w:val="28"/>
                <w:lang w:val="kk-KZ"/>
              </w:rPr>
              <w:t>Регрестік талаптар мен шығынды өтеуге байланысты кіріс (шығыс) (суброгация)</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F9047A5" w14:textId="77777777" w:rsidR="00056FFE" w:rsidRPr="00481BF6" w:rsidRDefault="00056FFE" w:rsidP="00D01F57">
            <w:pPr>
              <w:jc w:val="center"/>
              <w:rPr>
                <w:sz w:val="28"/>
                <w:szCs w:val="28"/>
                <w:lang w:val="kk-KZ"/>
              </w:rPr>
            </w:pPr>
            <w:r w:rsidRPr="00481BF6">
              <w:rPr>
                <w:sz w:val="28"/>
                <w:szCs w:val="28"/>
                <w:lang w:val="kk-KZ"/>
              </w:rPr>
              <w:t>4</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D19460E"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DA15B01"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122D1FF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830F297" w14:textId="77777777" w:rsidR="00056FFE" w:rsidRPr="00481BF6" w:rsidRDefault="00056FFE" w:rsidP="00D01F57">
            <w:pPr>
              <w:rPr>
                <w:sz w:val="28"/>
                <w:szCs w:val="28"/>
                <w:lang w:val="kk-KZ"/>
              </w:rPr>
            </w:pPr>
          </w:p>
        </w:tc>
      </w:tr>
      <w:tr w:rsidR="00C16865" w:rsidRPr="00481BF6" w14:paraId="51B48B8F"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915509" w14:textId="77777777" w:rsidR="00056FFE" w:rsidRPr="00481BF6" w:rsidRDefault="00056FFE" w:rsidP="00D01F57">
            <w:pPr>
              <w:jc w:val="both"/>
              <w:rPr>
                <w:sz w:val="28"/>
                <w:szCs w:val="28"/>
                <w:lang w:val="kk-KZ"/>
              </w:rPr>
            </w:pPr>
            <w:r w:rsidRPr="00481BF6">
              <w:rPr>
                <w:sz w:val="28"/>
                <w:szCs w:val="28"/>
                <w:lang w:val="kk-KZ"/>
              </w:rPr>
              <w:t>Сақтандыру қызметінің қорытындысы</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457816CE" w14:textId="77777777" w:rsidR="00056FFE" w:rsidRPr="00481BF6" w:rsidRDefault="00056FFE" w:rsidP="00D01F57">
            <w:pPr>
              <w:jc w:val="center"/>
              <w:rPr>
                <w:sz w:val="28"/>
                <w:szCs w:val="28"/>
                <w:lang w:val="kk-KZ"/>
              </w:rPr>
            </w:pPr>
            <w:r w:rsidRPr="00481BF6">
              <w:rPr>
                <w:sz w:val="28"/>
                <w:szCs w:val="28"/>
                <w:lang w:val="kk-KZ"/>
              </w:rPr>
              <w:t>5</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B0FC33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6BFE6ED"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B0AC77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79246D7" w14:textId="77777777" w:rsidR="00056FFE" w:rsidRPr="00481BF6" w:rsidRDefault="00056FFE" w:rsidP="00D01F57">
            <w:pPr>
              <w:rPr>
                <w:sz w:val="28"/>
                <w:szCs w:val="28"/>
                <w:lang w:val="kk-KZ"/>
              </w:rPr>
            </w:pPr>
          </w:p>
        </w:tc>
      </w:tr>
      <w:tr w:rsidR="00C16865" w:rsidRPr="00481BF6" w14:paraId="6EB80D56"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5AC48B" w14:textId="77777777" w:rsidR="00056FFE" w:rsidRPr="00481BF6" w:rsidRDefault="00056FFE" w:rsidP="00D01F57">
            <w:pPr>
              <w:jc w:val="both"/>
              <w:rPr>
                <w:sz w:val="28"/>
                <w:szCs w:val="28"/>
                <w:lang w:val="kk-KZ"/>
              </w:rPr>
            </w:pPr>
            <w:r w:rsidRPr="00481BF6">
              <w:rPr>
                <w:sz w:val="28"/>
                <w:szCs w:val="28"/>
                <w:lang w:val="kk-KZ"/>
              </w:rPr>
              <w:t>Сыйақы алуға байланысты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332C8EF" w14:textId="77777777" w:rsidR="00056FFE" w:rsidRPr="00481BF6" w:rsidRDefault="00056FFE" w:rsidP="00D01F57">
            <w:pPr>
              <w:jc w:val="center"/>
              <w:rPr>
                <w:sz w:val="28"/>
                <w:szCs w:val="28"/>
                <w:lang w:val="kk-KZ"/>
              </w:rPr>
            </w:pPr>
            <w:r w:rsidRPr="00481BF6">
              <w:rPr>
                <w:sz w:val="28"/>
                <w:szCs w:val="28"/>
                <w:lang w:val="kk-KZ"/>
              </w:rPr>
              <w:t>6</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E535AC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ECD8777"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DD2A28B"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4B27ED2" w14:textId="77777777" w:rsidR="00056FFE" w:rsidRPr="00481BF6" w:rsidRDefault="00056FFE" w:rsidP="00D01F57">
            <w:pPr>
              <w:rPr>
                <w:sz w:val="28"/>
                <w:szCs w:val="28"/>
                <w:lang w:val="kk-KZ"/>
              </w:rPr>
            </w:pPr>
          </w:p>
        </w:tc>
      </w:tr>
      <w:tr w:rsidR="00C16865" w:rsidRPr="00481BF6" w14:paraId="6FF797FF"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E48E49"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4C334BAE" w14:textId="77777777" w:rsidR="00056FFE" w:rsidRPr="00481BF6" w:rsidRDefault="00056FFE" w:rsidP="00D01F57">
            <w:pPr>
              <w:ind w:firstLineChars="100" w:firstLine="280"/>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6EB1EC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508F749"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403856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622CBF7" w14:textId="77777777" w:rsidR="00056FFE" w:rsidRPr="00481BF6" w:rsidRDefault="00056FFE" w:rsidP="00D01F57">
            <w:pPr>
              <w:rPr>
                <w:sz w:val="28"/>
                <w:szCs w:val="28"/>
                <w:lang w:val="kk-KZ"/>
              </w:rPr>
            </w:pPr>
          </w:p>
        </w:tc>
      </w:tr>
      <w:tr w:rsidR="00C16865" w:rsidRPr="00481BF6" w14:paraId="033B21FC"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8F069A" w14:textId="77777777" w:rsidR="00056FFE" w:rsidRPr="00481BF6" w:rsidRDefault="00056FFE" w:rsidP="00D01F57">
            <w:pPr>
              <w:jc w:val="both"/>
              <w:rPr>
                <w:sz w:val="28"/>
                <w:szCs w:val="28"/>
                <w:lang w:val="kk-KZ"/>
              </w:rPr>
            </w:pPr>
            <w:r w:rsidRPr="00481BF6">
              <w:rPr>
                <w:sz w:val="28"/>
                <w:szCs w:val="28"/>
                <w:lang w:val="kk-KZ"/>
              </w:rPr>
              <w:t>бағалы қағаздар бойынша</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1FD0A40" w14:textId="77777777" w:rsidR="00056FFE" w:rsidRPr="00481BF6" w:rsidRDefault="00056FFE" w:rsidP="00D01F57">
            <w:pPr>
              <w:jc w:val="center"/>
              <w:rPr>
                <w:sz w:val="28"/>
                <w:szCs w:val="28"/>
                <w:lang w:val="kk-KZ"/>
              </w:rPr>
            </w:pPr>
            <w:r w:rsidRPr="00481BF6">
              <w:rPr>
                <w:sz w:val="28"/>
                <w:szCs w:val="28"/>
                <w:lang w:val="kk-KZ"/>
              </w:rPr>
              <w:t>6.1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37F1DF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EACF847"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1CBD7F1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CC10074" w14:textId="77777777" w:rsidR="00056FFE" w:rsidRPr="00481BF6" w:rsidRDefault="00056FFE" w:rsidP="00D01F57">
            <w:pPr>
              <w:rPr>
                <w:sz w:val="28"/>
                <w:szCs w:val="28"/>
                <w:lang w:val="kk-KZ"/>
              </w:rPr>
            </w:pPr>
          </w:p>
        </w:tc>
      </w:tr>
      <w:tr w:rsidR="00C16865" w:rsidRPr="00481BF6" w14:paraId="4A717009"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936ABC" w14:textId="77777777" w:rsidR="00056FFE" w:rsidRPr="00481BF6" w:rsidRDefault="00056FFE" w:rsidP="00D01F57">
            <w:pPr>
              <w:jc w:val="both"/>
              <w:rPr>
                <w:sz w:val="28"/>
                <w:szCs w:val="28"/>
                <w:lang w:val="kk-KZ"/>
              </w:rPr>
            </w:pPr>
            <w:r w:rsidRPr="00481BF6">
              <w:rPr>
                <w:sz w:val="28"/>
                <w:szCs w:val="28"/>
                <w:lang w:val="kk-KZ"/>
              </w:rPr>
              <w:t>орналастырылған салымдар бойынша</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48726BE4" w14:textId="77777777" w:rsidR="00056FFE" w:rsidRPr="00481BF6" w:rsidRDefault="00056FFE" w:rsidP="00D01F57">
            <w:pPr>
              <w:jc w:val="center"/>
              <w:rPr>
                <w:sz w:val="28"/>
                <w:szCs w:val="28"/>
                <w:lang w:val="kk-KZ"/>
              </w:rPr>
            </w:pPr>
            <w:r w:rsidRPr="00481BF6">
              <w:rPr>
                <w:sz w:val="28"/>
                <w:szCs w:val="28"/>
                <w:lang w:val="kk-KZ"/>
              </w:rPr>
              <w:t>6.2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8A1E02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520CEE0"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6AD1C4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A228C68" w14:textId="77777777" w:rsidR="00056FFE" w:rsidRPr="00481BF6" w:rsidRDefault="00056FFE" w:rsidP="00D01F57">
            <w:pPr>
              <w:rPr>
                <w:sz w:val="28"/>
                <w:szCs w:val="28"/>
                <w:lang w:val="kk-KZ"/>
              </w:rPr>
            </w:pPr>
          </w:p>
        </w:tc>
      </w:tr>
      <w:tr w:rsidR="00C16865" w:rsidRPr="00481BF6" w14:paraId="38749272"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E3E594" w14:textId="77777777" w:rsidR="00056FFE" w:rsidRPr="00481BF6" w:rsidRDefault="00056FFE" w:rsidP="00D01F57">
            <w:pPr>
              <w:jc w:val="both"/>
              <w:rPr>
                <w:sz w:val="28"/>
                <w:szCs w:val="28"/>
                <w:lang w:val="kk-KZ"/>
              </w:rPr>
            </w:pPr>
            <w:r w:rsidRPr="00481BF6">
              <w:rPr>
                <w:sz w:val="28"/>
                <w:szCs w:val="28"/>
                <w:lang w:val="kk-KZ"/>
              </w:rPr>
              <w:t>басқа да қаржы активтері бойынша</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4DEB5693" w14:textId="77777777" w:rsidR="00056FFE" w:rsidRPr="00481BF6" w:rsidRDefault="00056FFE" w:rsidP="00D01F57">
            <w:pPr>
              <w:jc w:val="center"/>
              <w:rPr>
                <w:sz w:val="28"/>
                <w:szCs w:val="28"/>
                <w:lang w:val="kk-KZ"/>
              </w:rPr>
            </w:pPr>
            <w:r w:rsidRPr="00481BF6">
              <w:rPr>
                <w:sz w:val="28"/>
                <w:szCs w:val="28"/>
                <w:lang w:val="kk-KZ"/>
              </w:rPr>
              <w:t>6.3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865305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CFBC1B6"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14329A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8A0B60B" w14:textId="77777777" w:rsidR="00056FFE" w:rsidRPr="00481BF6" w:rsidRDefault="00056FFE" w:rsidP="00D01F57">
            <w:pPr>
              <w:rPr>
                <w:sz w:val="28"/>
                <w:szCs w:val="28"/>
                <w:lang w:val="kk-KZ"/>
              </w:rPr>
            </w:pPr>
          </w:p>
        </w:tc>
      </w:tr>
      <w:tr w:rsidR="00C16865" w:rsidRPr="00481BF6" w14:paraId="1E885505"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230012" w14:textId="77777777" w:rsidR="00056FFE" w:rsidRPr="00481BF6" w:rsidRDefault="00056FFE" w:rsidP="00D01F57">
            <w:pPr>
              <w:jc w:val="both"/>
              <w:rPr>
                <w:sz w:val="28"/>
                <w:szCs w:val="28"/>
                <w:lang w:val="kk-KZ"/>
              </w:rPr>
            </w:pPr>
            <w:r w:rsidRPr="00481BF6">
              <w:rPr>
                <w:sz w:val="28"/>
                <w:szCs w:val="28"/>
                <w:lang w:val="kk-KZ"/>
              </w:rPr>
              <w:t>Қаржы активтерімен операциялар бойынша кіріс (шығыс) (нетто)</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8C69884" w14:textId="77777777" w:rsidR="00056FFE" w:rsidRPr="00481BF6" w:rsidRDefault="00056FFE" w:rsidP="00D01F57">
            <w:pPr>
              <w:jc w:val="center"/>
              <w:rPr>
                <w:sz w:val="28"/>
                <w:szCs w:val="28"/>
                <w:lang w:val="kk-KZ"/>
              </w:rPr>
            </w:pPr>
            <w:r w:rsidRPr="00481BF6">
              <w:rPr>
                <w:sz w:val="28"/>
                <w:szCs w:val="28"/>
                <w:lang w:val="kk-KZ"/>
              </w:rPr>
              <w:t>7</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5D5E20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94D4431"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43DEC3C"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69C8ADE" w14:textId="77777777" w:rsidR="00056FFE" w:rsidRPr="00481BF6" w:rsidRDefault="00056FFE" w:rsidP="00D01F57">
            <w:pPr>
              <w:rPr>
                <w:sz w:val="28"/>
                <w:szCs w:val="28"/>
                <w:lang w:val="kk-KZ"/>
              </w:rPr>
            </w:pPr>
          </w:p>
        </w:tc>
      </w:tr>
      <w:tr w:rsidR="00C16865" w:rsidRPr="00481BF6" w14:paraId="798190EC"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3269A5"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tcPr>
          <w:p w14:paraId="7C0BCE0F" w14:textId="77777777" w:rsidR="00056FFE" w:rsidRPr="00481BF6" w:rsidRDefault="00056FFE" w:rsidP="00D01F57">
            <w:pPr>
              <w:ind w:firstLineChars="100" w:firstLine="280"/>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BECFDAC"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DCCA2CC"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E8E5AEE"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64328D1" w14:textId="77777777" w:rsidR="00056FFE" w:rsidRPr="00481BF6" w:rsidRDefault="00056FFE" w:rsidP="00D01F57">
            <w:pPr>
              <w:rPr>
                <w:sz w:val="28"/>
                <w:szCs w:val="28"/>
                <w:lang w:val="kk-KZ"/>
              </w:rPr>
            </w:pPr>
          </w:p>
        </w:tc>
      </w:tr>
      <w:tr w:rsidR="00C16865" w:rsidRPr="00481BF6" w14:paraId="159B69AB"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A19402" w14:textId="77777777" w:rsidR="00056FFE" w:rsidRPr="00481BF6" w:rsidRDefault="00056FFE" w:rsidP="00D01F57">
            <w:pPr>
              <w:jc w:val="both"/>
              <w:rPr>
                <w:sz w:val="28"/>
                <w:szCs w:val="28"/>
                <w:lang w:val="kk-KZ"/>
              </w:rPr>
            </w:pPr>
            <w:r w:rsidRPr="00481BF6">
              <w:rPr>
                <w:sz w:val="28"/>
                <w:szCs w:val="28"/>
                <w:lang w:val="kk-KZ"/>
              </w:rPr>
              <w:lastRenderedPageBreak/>
              <w:t>бағалы қағаздарды сатып алу-сатудан кіріс (шығыс) (нетто)</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3B80EAF" w14:textId="77777777" w:rsidR="00056FFE" w:rsidRPr="00481BF6" w:rsidRDefault="00056FFE" w:rsidP="00D01F57">
            <w:pPr>
              <w:jc w:val="center"/>
              <w:rPr>
                <w:sz w:val="28"/>
                <w:szCs w:val="28"/>
                <w:lang w:val="kk-KZ"/>
              </w:rPr>
            </w:pPr>
            <w:r w:rsidRPr="00481BF6">
              <w:rPr>
                <w:sz w:val="28"/>
                <w:szCs w:val="28"/>
                <w:lang w:val="kk-KZ"/>
              </w:rPr>
              <w:t>7.1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7181016"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12E04E5"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D7E840E"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99CF622" w14:textId="77777777" w:rsidR="00056FFE" w:rsidRPr="00481BF6" w:rsidRDefault="00056FFE" w:rsidP="00D01F57">
            <w:pPr>
              <w:rPr>
                <w:sz w:val="28"/>
                <w:szCs w:val="28"/>
                <w:lang w:val="kk-KZ"/>
              </w:rPr>
            </w:pPr>
          </w:p>
        </w:tc>
      </w:tr>
      <w:tr w:rsidR="00C16865" w:rsidRPr="00481BF6" w14:paraId="2AD34A70"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318D95" w14:textId="77777777" w:rsidR="00056FFE" w:rsidRPr="00481BF6" w:rsidRDefault="00056FFE" w:rsidP="00D01F57">
            <w:pPr>
              <w:jc w:val="both"/>
              <w:rPr>
                <w:sz w:val="28"/>
                <w:szCs w:val="28"/>
                <w:lang w:val="kk-KZ"/>
              </w:rPr>
            </w:pPr>
            <w:r w:rsidRPr="00481BF6">
              <w:rPr>
                <w:sz w:val="28"/>
                <w:szCs w:val="28"/>
                <w:lang w:val="kk-KZ"/>
              </w:rPr>
              <w:t>«РЕПО» операцияларынан кіріс (шығыс) (нетто)</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611330B" w14:textId="77777777" w:rsidR="00056FFE" w:rsidRPr="00481BF6" w:rsidRDefault="00056FFE" w:rsidP="00D01F57">
            <w:pPr>
              <w:jc w:val="center"/>
              <w:rPr>
                <w:sz w:val="28"/>
                <w:szCs w:val="28"/>
                <w:lang w:val="kk-KZ"/>
              </w:rPr>
            </w:pPr>
            <w:r w:rsidRPr="00481BF6">
              <w:rPr>
                <w:sz w:val="28"/>
                <w:szCs w:val="28"/>
                <w:lang w:val="kk-KZ"/>
              </w:rPr>
              <w:t>7.2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CE0036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8EED75D"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DC8E1EE"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E902473" w14:textId="77777777" w:rsidR="00056FFE" w:rsidRPr="00481BF6" w:rsidRDefault="00056FFE" w:rsidP="00D01F57">
            <w:pPr>
              <w:rPr>
                <w:sz w:val="28"/>
                <w:szCs w:val="28"/>
                <w:lang w:val="kk-KZ"/>
              </w:rPr>
            </w:pPr>
          </w:p>
        </w:tc>
      </w:tr>
      <w:tr w:rsidR="00C16865" w:rsidRPr="00481BF6" w14:paraId="688DC99F"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DB6B81" w14:textId="77777777" w:rsidR="00056FFE" w:rsidRPr="00481BF6" w:rsidRDefault="00056FFE" w:rsidP="00D01F57">
            <w:pPr>
              <w:jc w:val="both"/>
              <w:rPr>
                <w:sz w:val="28"/>
                <w:szCs w:val="28"/>
                <w:lang w:val="kk-KZ"/>
              </w:rPr>
            </w:pPr>
            <w:r w:rsidRPr="00481BF6">
              <w:rPr>
                <w:sz w:val="28"/>
                <w:szCs w:val="28"/>
                <w:lang w:val="kk-KZ"/>
              </w:rPr>
              <w:t>аффинирленген бағалы металдармен операциялардан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AB7EBE9" w14:textId="77777777" w:rsidR="00056FFE" w:rsidRPr="00481BF6" w:rsidRDefault="00056FFE" w:rsidP="00D01F57">
            <w:pPr>
              <w:jc w:val="center"/>
              <w:rPr>
                <w:sz w:val="28"/>
                <w:szCs w:val="28"/>
                <w:lang w:val="kk-KZ"/>
              </w:rPr>
            </w:pPr>
            <w:r w:rsidRPr="00481BF6">
              <w:rPr>
                <w:sz w:val="28"/>
                <w:szCs w:val="28"/>
                <w:lang w:val="kk-KZ"/>
              </w:rPr>
              <w:t>7.3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CE21E6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9B4A683"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264D4D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1453EF9" w14:textId="77777777" w:rsidR="00056FFE" w:rsidRPr="00481BF6" w:rsidRDefault="00056FFE" w:rsidP="00D01F57">
            <w:pPr>
              <w:rPr>
                <w:sz w:val="28"/>
                <w:szCs w:val="28"/>
                <w:lang w:val="kk-KZ"/>
              </w:rPr>
            </w:pPr>
          </w:p>
        </w:tc>
      </w:tr>
      <w:tr w:rsidR="00C16865" w:rsidRPr="00481BF6" w14:paraId="13A967BA"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7CB992" w14:textId="77777777" w:rsidR="00056FFE" w:rsidRPr="00481BF6" w:rsidRDefault="00056FFE" w:rsidP="00D01F57">
            <w:pPr>
              <w:jc w:val="both"/>
              <w:rPr>
                <w:sz w:val="28"/>
                <w:szCs w:val="28"/>
                <w:lang w:val="kk-KZ"/>
              </w:rPr>
            </w:pPr>
            <w:r w:rsidRPr="00481BF6">
              <w:rPr>
                <w:sz w:val="28"/>
                <w:szCs w:val="28"/>
                <w:lang w:val="kk-KZ"/>
              </w:rPr>
              <w:t>туынды қаржы құралдарымен операциялардан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5E7E397" w14:textId="77777777" w:rsidR="00056FFE" w:rsidRPr="00481BF6" w:rsidRDefault="00056FFE" w:rsidP="00D01F57">
            <w:pPr>
              <w:jc w:val="center"/>
              <w:rPr>
                <w:sz w:val="28"/>
                <w:szCs w:val="28"/>
                <w:lang w:val="kk-KZ"/>
              </w:rPr>
            </w:pPr>
            <w:r w:rsidRPr="00481BF6">
              <w:rPr>
                <w:sz w:val="28"/>
                <w:szCs w:val="28"/>
                <w:lang w:val="kk-KZ"/>
              </w:rPr>
              <w:t>7.4</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C12F19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DCC2B78"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CAC51B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9C8B3E0" w14:textId="77777777" w:rsidR="00056FFE" w:rsidRPr="00481BF6" w:rsidRDefault="00056FFE" w:rsidP="00D01F57">
            <w:pPr>
              <w:rPr>
                <w:sz w:val="28"/>
                <w:szCs w:val="28"/>
                <w:lang w:val="kk-KZ"/>
              </w:rPr>
            </w:pPr>
          </w:p>
        </w:tc>
      </w:tr>
      <w:tr w:rsidR="00C16865" w:rsidRPr="00481BF6" w14:paraId="22756BFC"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D0BC2" w14:textId="77777777" w:rsidR="00056FFE" w:rsidRPr="00481BF6" w:rsidRDefault="00056FFE" w:rsidP="00D01F57">
            <w:pPr>
              <w:jc w:val="both"/>
              <w:rPr>
                <w:sz w:val="28"/>
                <w:szCs w:val="28"/>
                <w:lang w:val="kk-KZ"/>
              </w:rPr>
            </w:pPr>
            <w:r w:rsidRPr="00481BF6">
              <w:rPr>
                <w:sz w:val="28"/>
                <w:szCs w:val="28"/>
                <w:lang w:val="kk-KZ"/>
              </w:rPr>
              <w:t>басқа қаржы активтерімен операциялардан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AB8EC5D" w14:textId="77777777" w:rsidR="00056FFE" w:rsidRPr="00481BF6" w:rsidRDefault="00056FFE" w:rsidP="00D01F57">
            <w:pPr>
              <w:jc w:val="center"/>
              <w:rPr>
                <w:sz w:val="28"/>
                <w:szCs w:val="28"/>
                <w:lang w:val="kk-KZ"/>
              </w:rPr>
            </w:pPr>
            <w:r w:rsidRPr="00481BF6">
              <w:rPr>
                <w:sz w:val="28"/>
                <w:szCs w:val="28"/>
                <w:lang w:val="kk-KZ"/>
              </w:rPr>
              <w:t>7.5</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350924B"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508E6F1"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1907F0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F65E0FF" w14:textId="77777777" w:rsidR="00056FFE" w:rsidRPr="00481BF6" w:rsidRDefault="00056FFE" w:rsidP="00D01F57">
            <w:pPr>
              <w:rPr>
                <w:sz w:val="28"/>
                <w:szCs w:val="28"/>
                <w:lang w:val="kk-KZ"/>
              </w:rPr>
            </w:pPr>
          </w:p>
        </w:tc>
      </w:tr>
      <w:tr w:rsidR="00C16865" w:rsidRPr="00481BF6" w14:paraId="678E2DBF"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BC5D42" w14:textId="77777777" w:rsidR="00056FFE" w:rsidRPr="00481BF6" w:rsidRDefault="00056FFE" w:rsidP="00D01F57">
            <w:pPr>
              <w:jc w:val="both"/>
              <w:rPr>
                <w:sz w:val="28"/>
                <w:szCs w:val="28"/>
                <w:lang w:val="kk-KZ"/>
              </w:rPr>
            </w:pPr>
            <w:r w:rsidRPr="00481BF6">
              <w:rPr>
                <w:sz w:val="28"/>
                <w:szCs w:val="28"/>
                <w:lang w:val="kk-KZ"/>
              </w:rPr>
              <w:t>Қайта бағалаудан кіріс (шығыс) (нетто)</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0E525960" w14:textId="77777777" w:rsidR="00056FFE" w:rsidRPr="00481BF6" w:rsidRDefault="00056FFE" w:rsidP="00D01F57">
            <w:pPr>
              <w:jc w:val="center"/>
              <w:rPr>
                <w:sz w:val="28"/>
                <w:szCs w:val="28"/>
                <w:lang w:val="kk-KZ"/>
              </w:rPr>
            </w:pPr>
            <w:r w:rsidRPr="00481BF6">
              <w:rPr>
                <w:sz w:val="28"/>
                <w:szCs w:val="28"/>
                <w:lang w:val="kk-KZ"/>
              </w:rPr>
              <w:t>8</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83B700A"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B45D548"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11422B4"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C843912" w14:textId="77777777" w:rsidR="00056FFE" w:rsidRPr="00481BF6" w:rsidRDefault="00056FFE" w:rsidP="00D01F57">
            <w:pPr>
              <w:rPr>
                <w:sz w:val="28"/>
                <w:szCs w:val="28"/>
                <w:lang w:val="kk-KZ"/>
              </w:rPr>
            </w:pPr>
          </w:p>
        </w:tc>
      </w:tr>
      <w:tr w:rsidR="00C16865" w:rsidRPr="00481BF6" w14:paraId="2CD61FEB"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7DD9CB"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tcPr>
          <w:p w14:paraId="7B191FAD" w14:textId="77777777" w:rsidR="00056FFE" w:rsidRPr="00481BF6" w:rsidRDefault="00056FFE" w:rsidP="00D01F57">
            <w:pPr>
              <w:ind w:firstLineChars="100" w:firstLine="280"/>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DE1356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3C94B5E"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C5CFE1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68B6609" w14:textId="77777777" w:rsidR="00056FFE" w:rsidRPr="00481BF6" w:rsidRDefault="00056FFE" w:rsidP="00D01F57">
            <w:pPr>
              <w:rPr>
                <w:sz w:val="28"/>
                <w:szCs w:val="28"/>
                <w:lang w:val="kk-KZ"/>
              </w:rPr>
            </w:pPr>
          </w:p>
        </w:tc>
      </w:tr>
      <w:tr w:rsidR="00C16865" w:rsidRPr="00481BF6" w14:paraId="4B7AEBC4"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933A23" w14:textId="77777777" w:rsidR="00056FFE" w:rsidRPr="00481BF6" w:rsidRDefault="00056FFE" w:rsidP="00D01F57">
            <w:pPr>
              <w:jc w:val="both"/>
              <w:rPr>
                <w:sz w:val="28"/>
                <w:szCs w:val="28"/>
                <w:lang w:val="kk-KZ"/>
              </w:rPr>
            </w:pPr>
            <w:r w:rsidRPr="00481BF6">
              <w:rPr>
                <w:sz w:val="28"/>
                <w:szCs w:val="28"/>
                <w:lang w:val="kk-KZ"/>
              </w:rPr>
              <w:t>пайда немесе шығын арқылы әділ құны бойынша бағаланатын бағалы қағаздар құнының өзгеруінен кіріс (шығыс) (нетто)</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042A1A4C" w14:textId="77777777" w:rsidR="00056FFE" w:rsidRPr="00481BF6" w:rsidRDefault="00056FFE" w:rsidP="00D01F57">
            <w:pPr>
              <w:jc w:val="center"/>
              <w:rPr>
                <w:sz w:val="28"/>
                <w:szCs w:val="28"/>
                <w:lang w:val="kk-KZ"/>
              </w:rPr>
            </w:pPr>
            <w:r w:rsidRPr="00481BF6">
              <w:rPr>
                <w:sz w:val="28"/>
                <w:szCs w:val="28"/>
                <w:lang w:val="kk-KZ"/>
              </w:rPr>
              <w:t>8.1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E3F975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89D0A18"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B99045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8499F8E" w14:textId="77777777" w:rsidR="00056FFE" w:rsidRPr="00481BF6" w:rsidRDefault="00056FFE" w:rsidP="00D01F57">
            <w:pPr>
              <w:rPr>
                <w:sz w:val="28"/>
                <w:szCs w:val="28"/>
                <w:lang w:val="kk-KZ"/>
              </w:rPr>
            </w:pPr>
          </w:p>
        </w:tc>
      </w:tr>
      <w:tr w:rsidR="00C16865" w:rsidRPr="00481BF6" w14:paraId="4D4929B4"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3AE98" w14:textId="77777777" w:rsidR="00056FFE" w:rsidRPr="00481BF6" w:rsidRDefault="00056FFE" w:rsidP="00D01F57">
            <w:pPr>
              <w:jc w:val="both"/>
              <w:rPr>
                <w:sz w:val="28"/>
                <w:szCs w:val="28"/>
                <w:lang w:val="kk-KZ"/>
              </w:rPr>
            </w:pPr>
            <w:r w:rsidRPr="00481BF6">
              <w:rPr>
                <w:sz w:val="28"/>
                <w:szCs w:val="28"/>
                <w:lang w:val="kk-KZ"/>
              </w:rPr>
              <w:t>шетел валютасын қайта бағалаудан кіріс (шығыс) (нетто)</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93DE8BE" w14:textId="77777777" w:rsidR="00056FFE" w:rsidRPr="00481BF6" w:rsidRDefault="00056FFE" w:rsidP="00D01F57">
            <w:pPr>
              <w:jc w:val="center"/>
              <w:rPr>
                <w:sz w:val="28"/>
                <w:szCs w:val="28"/>
                <w:lang w:val="kk-KZ"/>
              </w:rPr>
            </w:pPr>
            <w:r w:rsidRPr="00481BF6">
              <w:rPr>
                <w:sz w:val="28"/>
                <w:szCs w:val="28"/>
                <w:lang w:val="kk-KZ"/>
              </w:rPr>
              <w:t>8.2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7168D9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74318D9"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41D16D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B0155E7" w14:textId="77777777" w:rsidR="00056FFE" w:rsidRPr="00481BF6" w:rsidRDefault="00056FFE" w:rsidP="00D01F57">
            <w:pPr>
              <w:rPr>
                <w:sz w:val="28"/>
                <w:szCs w:val="28"/>
                <w:lang w:val="kk-KZ"/>
              </w:rPr>
            </w:pPr>
          </w:p>
        </w:tc>
      </w:tr>
      <w:tr w:rsidR="00C16865" w:rsidRPr="00481BF6" w14:paraId="23E41F9D"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D1AD5E" w14:textId="77777777" w:rsidR="00056FFE" w:rsidRPr="00481BF6" w:rsidRDefault="00056FFE" w:rsidP="00D01F57">
            <w:pPr>
              <w:jc w:val="both"/>
              <w:rPr>
                <w:sz w:val="28"/>
                <w:szCs w:val="28"/>
                <w:lang w:val="kk-KZ"/>
              </w:rPr>
            </w:pPr>
            <w:r w:rsidRPr="00481BF6">
              <w:rPr>
                <w:sz w:val="28"/>
                <w:szCs w:val="28"/>
                <w:lang w:val="kk-KZ"/>
              </w:rPr>
              <w:t>аффинирленген</w:t>
            </w:r>
            <w:r w:rsidRPr="00481BF6">
              <w:rPr>
                <w:spacing w:val="2"/>
                <w:sz w:val="28"/>
                <w:szCs w:val="28"/>
                <w:shd w:val="clear" w:color="auto" w:fill="FFFFFF"/>
                <w:lang w:val="kk-KZ"/>
              </w:rPr>
              <w:t> </w:t>
            </w:r>
            <w:r w:rsidRPr="00481BF6">
              <w:rPr>
                <w:sz w:val="28"/>
                <w:szCs w:val="28"/>
                <w:lang w:val="kk-KZ"/>
              </w:rPr>
              <w:t xml:space="preserve"> бағалы металдарды қайта бағалаудан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8F4B3DC" w14:textId="77777777" w:rsidR="00056FFE" w:rsidRPr="00481BF6" w:rsidRDefault="00056FFE" w:rsidP="00D01F57">
            <w:pPr>
              <w:jc w:val="center"/>
              <w:rPr>
                <w:sz w:val="28"/>
                <w:szCs w:val="28"/>
                <w:lang w:val="kk-KZ"/>
              </w:rPr>
            </w:pPr>
            <w:r w:rsidRPr="00481BF6">
              <w:rPr>
                <w:sz w:val="28"/>
                <w:szCs w:val="28"/>
                <w:lang w:val="kk-KZ"/>
              </w:rPr>
              <w:t>8.3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EA4C80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29B7F5A"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271775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5FCF232" w14:textId="77777777" w:rsidR="00056FFE" w:rsidRPr="00481BF6" w:rsidRDefault="00056FFE" w:rsidP="00D01F57">
            <w:pPr>
              <w:rPr>
                <w:sz w:val="28"/>
                <w:szCs w:val="28"/>
                <w:lang w:val="kk-KZ"/>
              </w:rPr>
            </w:pPr>
          </w:p>
        </w:tc>
      </w:tr>
      <w:tr w:rsidR="00C16865" w:rsidRPr="00481BF6" w14:paraId="538BBCF6"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D8D66" w14:textId="77777777" w:rsidR="00056FFE" w:rsidRPr="00481BF6" w:rsidRDefault="00056FFE" w:rsidP="00D01F57">
            <w:pPr>
              <w:jc w:val="both"/>
              <w:rPr>
                <w:sz w:val="28"/>
                <w:szCs w:val="28"/>
                <w:lang w:val="kk-KZ"/>
              </w:rPr>
            </w:pPr>
            <w:r w:rsidRPr="00481BF6">
              <w:rPr>
                <w:sz w:val="28"/>
                <w:szCs w:val="28"/>
                <w:lang w:val="kk-KZ"/>
              </w:rPr>
              <w:t>туынды қаржы құралдарын қайта бағалаудан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44640D9" w14:textId="77777777" w:rsidR="00056FFE" w:rsidRPr="00481BF6" w:rsidRDefault="00056FFE" w:rsidP="00D01F57">
            <w:pPr>
              <w:jc w:val="center"/>
              <w:rPr>
                <w:sz w:val="28"/>
                <w:szCs w:val="28"/>
                <w:lang w:val="kk-KZ"/>
              </w:rPr>
            </w:pPr>
            <w:r w:rsidRPr="00481BF6">
              <w:rPr>
                <w:sz w:val="28"/>
                <w:szCs w:val="28"/>
                <w:lang w:val="kk-KZ"/>
              </w:rPr>
              <w:t>8.4</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632808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A7A7DA6"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83311F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A45D1BB" w14:textId="77777777" w:rsidR="00056FFE" w:rsidRPr="00481BF6" w:rsidRDefault="00056FFE" w:rsidP="00D01F57">
            <w:pPr>
              <w:rPr>
                <w:sz w:val="28"/>
                <w:szCs w:val="28"/>
                <w:lang w:val="kk-KZ"/>
              </w:rPr>
            </w:pPr>
          </w:p>
        </w:tc>
      </w:tr>
      <w:tr w:rsidR="00C16865" w:rsidRPr="00481BF6" w14:paraId="13AD8CE0"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DD14E4" w14:textId="77777777" w:rsidR="00056FFE" w:rsidRPr="00481BF6" w:rsidRDefault="00056FFE" w:rsidP="00D01F57">
            <w:pPr>
              <w:jc w:val="both"/>
              <w:rPr>
                <w:sz w:val="28"/>
                <w:szCs w:val="28"/>
                <w:lang w:val="kk-KZ"/>
              </w:rPr>
            </w:pPr>
            <w:r w:rsidRPr="00481BF6">
              <w:rPr>
                <w:sz w:val="28"/>
                <w:szCs w:val="28"/>
                <w:lang w:val="kk-KZ"/>
              </w:rPr>
              <w:t>басқа да қаржы активтерін қайта бағалаудан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66773B67" w14:textId="77777777" w:rsidR="00056FFE" w:rsidRPr="00481BF6" w:rsidRDefault="00056FFE" w:rsidP="00D01F57">
            <w:pPr>
              <w:jc w:val="center"/>
              <w:rPr>
                <w:sz w:val="28"/>
                <w:szCs w:val="28"/>
                <w:lang w:val="kk-KZ"/>
              </w:rPr>
            </w:pPr>
            <w:r w:rsidRPr="00481BF6">
              <w:rPr>
                <w:sz w:val="28"/>
                <w:szCs w:val="28"/>
                <w:lang w:val="kk-KZ"/>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72ED0B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A08A37D"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874CB0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39E86FE" w14:textId="77777777" w:rsidR="00056FFE" w:rsidRPr="00481BF6" w:rsidRDefault="00056FFE" w:rsidP="00D01F57">
            <w:pPr>
              <w:rPr>
                <w:sz w:val="28"/>
                <w:szCs w:val="28"/>
                <w:lang w:val="kk-KZ"/>
              </w:rPr>
            </w:pPr>
          </w:p>
        </w:tc>
      </w:tr>
      <w:tr w:rsidR="00C16865" w:rsidRPr="00481BF6" w14:paraId="416F4852"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02359C" w14:textId="77777777" w:rsidR="00056FFE" w:rsidRPr="00481BF6" w:rsidRDefault="00056FFE" w:rsidP="00D01F57">
            <w:pPr>
              <w:jc w:val="both"/>
              <w:rPr>
                <w:sz w:val="28"/>
                <w:szCs w:val="28"/>
                <w:lang w:val="kk-KZ"/>
              </w:rPr>
            </w:pPr>
            <w:r w:rsidRPr="00481BF6">
              <w:rPr>
                <w:sz w:val="28"/>
                <w:szCs w:val="28"/>
                <w:lang w:val="kk-KZ"/>
              </w:rPr>
              <w:lastRenderedPageBreak/>
              <w:t>Басқа заңды тұлғалардың капиталына қатысудан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63CF590B" w14:textId="77777777" w:rsidR="00056FFE" w:rsidRPr="00481BF6" w:rsidRDefault="00056FFE" w:rsidP="00D01F57">
            <w:pPr>
              <w:jc w:val="center"/>
              <w:rPr>
                <w:sz w:val="28"/>
                <w:szCs w:val="28"/>
                <w:lang w:val="kk-KZ"/>
              </w:rPr>
            </w:pPr>
            <w:r w:rsidRPr="00481BF6">
              <w:rPr>
                <w:sz w:val="28"/>
                <w:szCs w:val="28"/>
                <w:lang w:val="kk-KZ"/>
              </w:rPr>
              <w:t>9</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497DDC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122F806"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591DFE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846DBE9" w14:textId="77777777" w:rsidR="00056FFE" w:rsidRPr="00481BF6" w:rsidRDefault="00056FFE" w:rsidP="00D01F57">
            <w:pPr>
              <w:rPr>
                <w:sz w:val="28"/>
                <w:szCs w:val="28"/>
                <w:lang w:val="kk-KZ"/>
              </w:rPr>
            </w:pPr>
          </w:p>
        </w:tc>
      </w:tr>
      <w:tr w:rsidR="00C16865" w:rsidRPr="00481BF6" w14:paraId="0001F53E"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3640FC" w14:textId="77777777" w:rsidR="00056FFE" w:rsidRPr="00481BF6" w:rsidRDefault="00056FFE" w:rsidP="00D01F57">
            <w:pPr>
              <w:jc w:val="both"/>
              <w:rPr>
                <w:sz w:val="28"/>
                <w:szCs w:val="28"/>
                <w:lang w:val="kk-KZ"/>
              </w:rPr>
            </w:pPr>
            <w:r w:rsidRPr="00481BF6">
              <w:rPr>
                <w:sz w:val="28"/>
                <w:szCs w:val="28"/>
                <w:lang w:val="kk-KZ"/>
              </w:rPr>
              <w:t>Акциялар бойынша дивидендтер түріндегі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6D680386" w14:textId="77777777" w:rsidR="00056FFE" w:rsidRPr="00481BF6" w:rsidRDefault="00056FFE" w:rsidP="00D01F57">
            <w:pPr>
              <w:jc w:val="center"/>
              <w:rPr>
                <w:sz w:val="28"/>
                <w:szCs w:val="28"/>
                <w:lang w:val="kk-KZ"/>
              </w:rPr>
            </w:pPr>
            <w:r w:rsidRPr="00481BF6">
              <w:rPr>
                <w:sz w:val="28"/>
                <w:szCs w:val="28"/>
                <w:lang w:val="kk-KZ"/>
              </w:rPr>
              <w:t>10</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A5C0EC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8B10107"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9813D9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E25823A" w14:textId="77777777" w:rsidR="00056FFE" w:rsidRPr="00481BF6" w:rsidRDefault="00056FFE" w:rsidP="00D01F57">
            <w:pPr>
              <w:rPr>
                <w:sz w:val="28"/>
                <w:szCs w:val="28"/>
                <w:lang w:val="kk-KZ"/>
              </w:rPr>
            </w:pPr>
          </w:p>
        </w:tc>
      </w:tr>
      <w:tr w:rsidR="00C16865" w:rsidRPr="00481BF6" w14:paraId="1AB1EE56"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29FCE6" w14:textId="77777777" w:rsidR="00056FFE" w:rsidRPr="00481BF6" w:rsidRDefault="00056FFE" w:rsidP="00D01F57">
            <w:pPr>
              <w:jc w:val="both"/>
              <w:rPr>
                <w:sz w:val="28"/>
                <w:szCs w:val="28"/>
                <w:lang w:val="kk-KZ"/>
              </w:rPr>
            </w:pPr>
            <w:r w:rsidRPr="00481BF6">
              <w:rPr>
                <w:sz w:val="28"/>
                <w:szCs w:val="28"/>
                <w:lang w:val="kk-KZ"/>
              </w:rPr>
              <w:t>Активтерді сатудан және активтерді алудан (беруден) кіріс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3D7F84B" w14:textId="77777777" w:rsidR="00056FFE" w:rsidRPr="00481BF6" w:rsidRDefault="00056FFE" w:rsidP="00D01F57">
            <w:pPr>
              <w:jc w:val="center"/>
              <w:rPr>
                <w:sz w:val="28"/>
                <w:szCs w:val="28"/>
                <w:lang w:val="kk-KZ"/>
              </w:rPr>
            </w:pPr>
            <w:r w:rsidRPr="00481BF6">
              <w:rPr>
                <w:sz w:val="28"/>
                <w:szCs w:val="28"/>
                <w:lang w:val="kk-KZ"/>
              </w:rPr>
              <w:t>11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F5D3CCC"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6F23925"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58734E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F048011" w14:textId="77777777" w:rsidR="00056FFE" w:rsidRPr="00481BF6" w:rsidRDefault="00056FFE" w:rsidP="00D01F57">
            <w:pPr>
              <w:rPr>
                <w:sz w:val="28"/>
                <w:szCs w:val="28"/>
                <w:lang w:val="kk-KZ"/>
              </w:rPr>
            </w:pPr>
          </w:p>
        </w:tc>
      </w:tr>
      <w:tr w:rsidR="00C16865" w:rsidRPr="00481BF6" w14:paraId="1878C283"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110AEC" w14:textId="77777777" w:rsidR="00056FFE" w:rsidRPr="00481BF6" w:rsidRDefault="00056FFE" w:rsidP="00D01F57">
            <w:pPr>
              <w:jc w:val="both"/>
              <w:rPr>
                <w:sz w:val="28"/>
                <w:szCs w:val="28"/>
                <w:lang w:val="kk-KZ"/>
              </w:rPr>
            </w:pPr>
            <w:r w:rsidRPr="00481BF6">
              <w:rPr>
                <w:sz w:val="28"/>
                <w:szCs w:val="28"/>
                <w:lang w:val="kk-KZ"/>
              </w:rPr>
              <w:t>Сыйақы төлеуге байланысты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3DCC39F" w14:textId="77777777" w:rsidR="00056FFE" w:rsidRPr="00481BF6" w:rsidRDefault="00056FFE" w:rsidP="00D01F57">
            <w:pPr>
              <w:jc w:val="center"/>
              <w:rPr>
                <w:sz w:val="28"/>
                <w:szCs w:val="28"/>
                <w:lang w:val="kk-KZ"/>
              </w:rPr>
            </w:pPr>
            <w:r w:rsidRPr="00481BF6">
              <w:rPr>
                <w:sz w:val="28"/>
                <w:szCs w:val="28"/>
                <w:lang w:val="kk-KZ"/>
              </w:rPr>
              <w:t>12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74973F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7F2B655"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549881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0F59597" w14:textId="77777777" w:rsidR="00056FFE" w:rsidRPr="00481BF6" w:rsidRDefault="00056FFE" w:rsidP="00D01F57">
            <w:pPr>
              <w:rPr>
                <w:sz w:val="28"/>
                <w:szCs w:val="28"/>
                <w:lang w:val="kk-KZ"/>
              </w:rPr>
            </w:pPr>
          </w:p>
        </w:tc>
      </w:tr>
      <w:tr w:rsidR="00C16865" w:rsidRPr="00481BF6" w14:paraId="4BAD8754"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CACA6B"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tcPr>
          <w:p w14:paraId="5DC458DD" w14:textId="77777777" w:rsidR="00056FFE" w:rsidRPr="00481BF6" w:rsidRDefault="00056FFE" w:rsidP="00D01F57">
            <w:pPr>
              <w:ind w:firstLineChars="100" w:firstLine="280"/>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092090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D70225D"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1E309B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DF7EF8C" w14:textId="77777777" w:rsidR="00056FFE" w:rsidRPr="00481BF6" w:rsidRDefault="00056FFE" w:rsidP="00D01F57">
            <w:pPr>
              <w:rPr>
                <w:sz w:val="28"/>
                <w:szCs w:val="28"/>
                <w:lang w:val="kk-KZ"/>
              </w:rPr>
            </w:pPr>
          </w:p>
        </w:tc>
      </w:tr>
      <w:tr w:rsidR="00C16865" w:rsidRPr="00481BF6" w14:paraId="7FFB5D4E"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D8791" w14:textId="77777777" w:rsidR="00056FFE" w:rsidRPr="00481BF6" w:rsidRDefault="00056FFE" w:rsidP="00D01F57">
            <w:pPr>
              <w:jc w:val="both"/>
              <w:rPr>
                <w:sz w:val="28"/>
                <w:szCs w:val="28"/>
                <w:lang w:val="kk-KZ"/>
              </w:rPr>
            </w:pPr>
            <w:r w:rsidRPr="00481BF6">
              <w:rPr>
                <w:sz w:val="28"/>
                <w:szCs w:val="28"/>
                <w:lang w:val="kk-KZ"/>
              </w:rPr>
              <w:t>бағалы қағаздар бойынша сыйлықақы түріндегі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CB6AEA6" w14:textId="77777777" w:rsidR="00056FFE" w:rsidRPr="00481BF6" w:rsidRDefault="00056FFE" w:rsidP="00D01F57">
            <w:pPr>
              <w:jc w:val="center"/>
              <w:rPr>
                <w:sz w:val="28"/>
                <w:szCs w:val="28"/>
                <w:lang w:val="kk-KZ"/>
              </w:rPr>
            </w:pPr>
            <w:r w:rsidRPr="00481BF6">
              <w:rPr>
                <w:sz w:val="28"/>
                <w:szCs w:val="28"/>
                <w:lang w:val="kk-KZ"/>
              </w:rPr>
              <w:t>12.1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757028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007CD6E"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3660C22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9049600" w14:textId="77777777" w:rsidR="00056FFE" w:rsidRPr="00481BF6" w:rsidRDefault="00056FFE" w:rsidP="00D01F57">
            <w:pPr>
              <w:rPr>
                <w:sz w:val="28"/>
                <w:szCs w:val="28"/>
                <w:lang w:val="kk-KZ"/>
              </w:rPr>
            </w:pPr>
          </w:p>
        </w:tc>
      </w:tr>
      <w:tr w:rsidR="00C16865" w:rsidRPr="00481BF6" w14:paraId="74084D55"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377B56" w14:textId="77777777" w:rsidR="00056FFE" w:rsidRPr="00481BF6" w:rsidRDefault="00056FFE" w:rsidP="00D01F57">
            <w:pPr>
              <w:jc w:val="both"/>
              <w:rPr>
                <w:sz w:val="28"/>
                <w:szCs w:val="28"/>
                <w:lang w:val="kk-KZ"/>
              </w:rPr>
            </w:pPr>
            <w:r w:rsidRPr="00481BF6">
              <w:rPr>
                <w:sz w:val="28"/>
                <w:szCs w:val="28"/>
                <w:lang w:val="kk-KZ"/>
              </w:rPr>
              <w:t>сыйақы төлеуге байланысты басқа да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08371C7" w14:textId="77777777" w:rsidR="00056FFE" w:rsidRPr="00481BF6" w:rsidRDefault="00056FFE" w:rsidP="00D01F57">
            <w:pPr>
              <w:jc w:val="center"/>
              <w:rPr>
                <w:sz w:val="28"/>
                <w:szCs w:val="28"/>
                <w:lang w:val="kk-KZ"/>
              </w:rPr>
            </w:pPr>
            <w:r w:rsidRPr="00481BF6">
              <w:rPr>
                <w:sz w:val="28"/>
                <w:szCs w:val="28"/>
                <w:lang w:val="kk-KZ"/>
              </w:rPr>
              <w:t>12.2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DB0A97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D625A0E"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1258F6B"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8FBEEE2" w14:textId="77777777" w:rsidR="00056FFE" w:rsidRPr="00481BF6" w:rsidRDefault="00056FFE" w:rsidP="00D01F57">
            <w:pPr>
              <w:rPr>
                <w:sz w:val="28"/>
                <w:szCs w:val="28"/>
                <w:lang w:val="kk-KZ"/>
              </w:rPr>
            </w:pPr>
          </w:p>
        </w:tc>
      </w:tr>
      <w:tr w:rsidR="00C16865" w:rsidRPr="00481BF6" w14:paraId="196E42BF"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8BB22E" w14:textId="77777777" w:rsidR="00056FFE" w:rsidRPr="00481BF6" w:rsidRDefault="00056FFE" w:rsidP="00D01F57">
            <w:pPr>
              <w:jc w:val="both"/>
              <w:rPr>
                <w:sz w:val="28"/>
                <w:szCs w:val="28"/>
                <w:lang w:val="kk-KZ"/>
              </w:rPr>
            </w:pPr>
            <w:r w:rsidRPr="00481BF6">
              <w:rPr>
                <w:sz w:val="28"/>
                <w:szCs w:val="28"/>
                <w:lang w:val="kk-KZ"/>
              </w:rPr>
              <w:t>Қаржы активтерінің құнсыздануы бойынша резервтерге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33F9C19" w14:textId="77777777" w:rsidR="00056FFE" w:rsidRPr="00481BF6" w:rsidRDefault="00056FFE" w:rsidP="00D01F57">
            <w:pPr>
              <w:jc w:val="center"/>
              <w:rPr>
                <w:sz w:val="28"/>
                <w:szCs w:val="28"/>
                <w:lang w:val="kk-KZ"/>
              </w:rPr>
            </w:pPr>
            <w:r w:rsidRPr="00481BF6">
              <w:rPr>
                <w:sz w:val="28"/>
                <w:szCs w:val="28"/>
                <w:lang w:val="kk-KZ"/>
              </w:rPr>
              <w:t>13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A5461FE"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240314E"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33B0439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C1EECC7" w14:textId="77777777" w:rsidR="00056FFE" w:rsidRPr="00481BF6" w:rsidRDefault="00056FFE" w:rsidP="00D01F57">
            <w:pPr>
              <w:rPr>
                <w:sz w:val="28"/>
                <w:szCs w:val="28"/>
                <w:lang w:val="kk-KZ"/>
              </w:rPr>
            </w:pPr>
          </w:p>
        </w:tc>
      </w:tr>
      <w:tr w:rsidR="00C16865" w:rsidRPr="00481BF6" w14:paraId="35932591"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3528F" w14:textId="77777777" w:rsidR="00056FFE" w:rsidRPr="00481BF6" w:rsidRDefault="00056FFE" w:rsidP="00D01F57">
            <w:pPr>
              <w:jc w:val="both"/>
              <w:rPr>
                <w:sz w:val="28"/>
                <w:szCs w:val="28"/>
                <w:lang w:val="kk-KZ"/>
              </w:rPr>
            </w:pPr>
            <w:r w:rsidRPr="00481BF6">
              <w:rPr>
                <w:sz w:val="28"/>
                <w:szCs w:val="28"/>
                <w:lang w:val="kk-KZ"/>
              </w:rPr>
              <w:t>Қаржы активтерінің құнсыздануы бойынша резервтерді қалпына келтіру</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8830221" w14:textId="77777777" w:rsidR="00056FFE" w:rsidRPr="00481BF6" w:rsidRDefault="00056FFE" w:rsidP="00D01F57">
            <w:pPr>
              <w:jc w:val="center"/>
              <w:rPr>
                <w:sz w:val="28"/>
                <w:szCs w:val="28"/>
                <w:lang w:val="kk-KZ"/>
              </w:rPr>
            </w:pPr>
            <w:r w:rsidRPr="00481BF6">
              <w:rPr>
                <w:sz w:val="28"/>
                <w:szCs w:val="28"/>
                <w:lang w:val="kk-KZ"/>
              </w:rPr>
              <w:t>14</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4F57F16"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9193354"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6D2EA2B"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46E467E" w14:textId="77777777" w:rsidR="00056FFE" w:rsidRPr="00481BF6" w:rsidRDefault="00056FFE" w:rsidP="00D01F57">
            <w:pPr>
              <w:rPr>
                <w:sz w:val="28"/>
                <w:szCs w:val="28"/>
                <w:lang w:val="kk-KZ"/>
              </w:rPr>
            </w:pPr>
          </w:p>
        </w:tc>
      </w:tr>
      <w:tr w:rsidR="00C16865" w:rsidRPr="00481BF6" w14:paraId="470B9070"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1504B0" w14:textId="77777777" w:rsidR="00056FFE" w:rsidRPr="00481BF6" w:rsidRDefault="00056FFE" w:rsidP="00D01F57">
            <w:pPr>
              <w:jc w:val="both"/>
              <w:rPr>
                <w:sz w:val="28"/>
                <w:szCs w:val="28"/>
                <w:lang w:val="kk-KZ"/>
              </w:rPr>
            </w:pPr>
            <w:r w:rsidRPr="00481BF6">
              <w:rPr>
                <w:sz w:val="28"/>
                <w:szCs w:val="28"/>
                <w:lang w:val="kk-KZ"/>
              </w:rPr>
              <w:t>Басқа да инвестициялық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6661CC0C" w14:textId="77777777" w:rsidR="00056FFE" w:rsidRPr="00481BF6" w:rsidRDefault="00056FFE" w:rsidP="00D01F57">
            <w:pPr>
              <w:jc w:val="center"/>
              <w:rPr>
                <w:sz w:val="28"/>
                <w:szCs w:val="28"/>
                <w:lang w:val="kk-KZ"/>
              </w:rPr>
            </w:pPr>
            <w:r w:rsidRPr="00481BF6">
              <w:rPr>
                <w:sz w:val="28"/>
                <w:szCs w:val="28"/>
                <w:lang w:val="kk-KZ"/>
              </w:rPr>
              <w:t>15</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0DDC8B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76A04F2"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94CAA6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D32203D" w14:textId="77777777" w:rsidR="00056FFE" w:rsidRPr="00481BF6" w:rsidRDefault="00056FFE" w:rsidP="00D01F57">
            <w:pPr>
              <w:rPr>
                <w:sz w:val="28"/>
                <w:szCs w:val="28"/>
                <w:lang w:val="kk-KZ"/>
              </w:rPr>
            </w:pPr>
          </w:p>
        </w:tc>
      </w:tr>
      <w:tr w:rsidR="00C16865" w:rsidRPr="00481BF6" w14:paraId="3190E053"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B0EF15" w14:textId="77777777" w:rsidR="00056FFE" w:rsidRPr="00481BF6" w:rsidRDefault="00056FFE" w:rsidP="00D01F57">
            <w:pPr>
              <w:jc w:val="both"/>
              <w:rPr>
                <w:sz w:val="28"/>
                <w:szCs w:val="28"/>
                <w:lang w:val="kk-KZ"/>
              </w:rPr>
            </w:pPr>
            <w:r w:rsidRPr="00481BF6">
              <w:rPr>
                <w:sz w:val="28"/>
                <w:szCs w:val="28"/>
                <w:lang w:val="kk-KZ"/>
              </w:rPr>
              <w:t xml:space="preserve">Инвестициялық қызмет нәтижелерінің жиыны </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BD0BCAB" w14:textId="77777777" w:rsidR="00056FFE" w:rsidRPr="00481BF6" w:rsidRDefault="00056FFE" w:rsidP="00D01F57">
            <w:pPr>
              <w:jc w:val="center"/>
              <w:rPr>
                <w:sz w:val="28"/>
                <w:szCs w:val="28"/>
                <w:lang w:val="kk-KZ"/>
              </w:rPr>
            </w:pPr>
            <w:r w:rsidRPr="00481BF6">
              <w:rPr>
                <w:sz w:val="28"/>
                <w:szCs w:val="28"/>
                <w:lang w:val="kk-KZ"/>
              </w:rPr>
              <w:t>16</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1E29CE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DAA06E8"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ED7ECF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CA99A4B" w14:textId="77777777" w:rsidR="00056FFE" w:rsidRPr="00481BF6" w:rsidRDefault="00056FFE" w:rsidP="00D01F57">
            <w:pPr>
              <w:rPr>
                <w:sz w:val="28"/>
                <w:szCs w:val="28"/>
                <w:lang w:val="kk-KZ"/>
              </w:rPr>
            </w:pPr>
          </w:p>
        </w:tc>
      </w:tr>
      <w:tr w:rsidR="00C16865" w:rsidRPr="00481BF6" w14:paraId="3C54400B"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FAA905" w14:textId="77777777" w:rsidR="00056FFE" w:rsidRPr="00481BF6" w:rsidRDefault="00056FFE" w:rsidP="00D01F57">
            <w:pPr>
              <w:jc w:val="both"/>
              <w:rPr>
                <w:sz w:val="28"/>
                <w:szCs w:val="28"/>
                <w:lang w:val="kk-KZ"/>
              </w:rPr>
            </w:pPr>
            <w:r w:rsidRPr="00481BF6">
              <w:rPr>
                <w:sz w:val="28"/>
                <w:szCs w:val="28"/>
                <w:lang w:val="kk-KZ"/>
              </w:rPr>
              <w:t>Қаржылық нәтиже</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432E8A1" w14:textId="77777777" w:rsidR="00056FFE" w:rsidRPr="00481BF6" w:rsidRDefault="00056FFE" w:rsidP="00D01F57">
            <w:pPr>
              <w:jc w:val="center"/>
              <w:rPr>
                <w:sz w:val="28"/>
                <w:szCs w:val="28"/>
                <w:lang w:val="kk-KZ"/>
              </w:rPr>
            </w:pPr>
            <w:r w:rsidRPr="00481BF6">
              <w:rPr>
                <w:sz w:val="28"/>
                <w:szCs w:val="28"/>
                <w:lang w:val="kk-KZ"/>
              </w:rPr>
              <w:t>17</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0132ABA"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A5AEAEE"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CF3594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EB4775F" w14:textId="77777777" w:rsidR="00056FFE" w:rsidRPr="00481BF6" w:rsidRDefault="00056FFE" w:rsidP="00D01F57">
            <w:pPr>
              <w:rPr>
                <w:sz w:val="28"/>
                <w:szCs w:val="28"/>
                <w:lang w:val="kk-KZ"/>
              </w:rPr>
            </w:pPr>
          </w:p>
        </w:tc>
      </w:tr>
      <w:tr w:rsidR="00C16865" w:rsidRPr="00481BF6" w14:paraId="2DD096B4"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29B93F"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66B451CB" w14:textId="77777777" w:rsidR="00056FFE" w:rsidRPr="00481BF6" w:rsidRDefault="00056FFE" w:rsidP="00D01F57">
            <w:pPr>
              <w:ind w:firstLineChars="100" w:firstLine="280"/>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EB2C38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B0398F0"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40EFDE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E30B65A" w14:textId="77777777" w:rsidR="00056FFE" w:rsidRPr="00481BF6" w:rsidRDefault="00056FFE" w:rsidP="00D01F57">
            <w:pPr>
              <w:rPr>
                <w:sz w:val="28"/>
                <w:szCs w:val="28"/>
                <w:lang w:val="kk-KZ"/>
              </w:rPr>
            </w:pPr>
          </w:p>
        </w:tc>
      </w:tr>
      <w:tr w:rsidR="00C16865" w:rsidRPr="00481BF6" w14:paraId="5480C8BC"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32428B" w14:textId="77777777" w:rsidR="00056FFE" w:rsidRPr="00481BF6" w:rsidRDefault="00056FFE" w:rsidP="00D01F57">
            <w:pPr>
              <w:jc w:val="both"/>
              <w:rPr>
                <w:sz w:val="28"/>
                <w:szCs w:val="28"/>
                <w:lang w:val="kk-KZ"/>
              </w:rPr>
            </w:pPr>
            <w:r w:rsidRPr="00481BF6">
              <w:rPr>
                <w:sz w:val="28"/>
                <w:szCs w:val="28"/>
                <w:lang w:val="kk-KZ"/>
              </w:rPr>
              <w:t>сақтандыру (қайта сақтандыру) бойынша қаржылық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412FAF74" w14:textId="77777777" w:rsidR="00056FFE" w:rsidRPr="00481BF6" w:rsidRDefault="00056FFE" w:rsidP="00D01F57">
            <w:pPr>
              <w:jc w:val="center"/>
              <w:rPr>
                <w:sz w:val="28"/>
                <w:szCs w:val="28"/>
                <w:lang w:val="kk-KZ"/>
              </w:rPr>
            </w:pPr>
            <w:r w:rsidRPr="00481BF6">
              <w:rPr>
                <w:sz w:val="28"/>
                <w:szCs w:val="28"/>
                <w:lang w:val="kk-KZ"/>
              </w:rPr>
              <w:t>17.1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D6AD0A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5D28202"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7D2788B"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06742F7" w14:textId="77777777" w:rsidR="00056FFE" w:rsidRPr="00481BF6" w:rsidRDefault="00056FFE" w:rsidP="00D01F57">
            <w:pPr>
              <w:rPr>
                <w:sz w:val="28"/>
                <w:szCs w:val="28"/>
                <w:lang w:val="kk-KZ"/>
              </w:rPr>
            </w:pPr>
          </w:p>
        </w:tc>
      </w:tr>
      <w:tr w:rsidR="00C16865" w:rsidRPr="00481BF6" w14:paraId="2E8902FA"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A1A751" w14:textId="77777777" w:rsidR="00056FFE" w:rsidRPr="00481BF6" w:rsidRDefault="00056FFE" w:rsidP="00D01F57">
            <w:pPr>
              <w:jc w:val="both"/>
              <w:rPr>
                <w:sz w:val="28"/>
                <w:szCs w:val="28"/>
                <w:lang w:val="kk-KZ"/>
              </w:rPr>
            </w:pPr>
            <w:r w:rsidRPr="00481BF6">
              <w:rPr>
                <w:sz w:val="28"/>
                <w:szCs w:val="28"/>
                <w:lang w:val="kk-KZ"/>
              </w:rPr>
              <w:t>сақтандыру (қайта сақтандыру) бойынша қаржылық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39CB228" w14:textId="77777777" w:rsidR="00056FFE" w:rsidRPr="00481BF6" w:rsidRDefault="00056FFE" w:rsidP="00D01F57">
            <w:pPr>
              <w:jc w:val="center"/>
              <w:rPr>
                <w:sz w:val="28"/>
                <w:szCs w:val="28"/>
                <w:lang w:val="kk-KZ"/>
              </w:rPr>
            </w:pPr>
            <w:r w:rsidRPr="00481BF6">
              <w:rPr>
                <w:sz w:val="28"/>
                <w:szCs w:val="28"/>
                <w:lang w:val="kk-KZ"/>
              </w:rPr>
              <w:t>17.2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D6B796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F1C57B4"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3D5D6996"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3A86720" w14:textId="77777777" w:rsidR="00056FFE" w:rsidRPr="00481BF6" w:rsidRDefault="00056FFE" w:rsidP="00D01F57">
            <w:pPr>
              <w:rPr>
                <w:sz w:val="28"/>
                <w:szCs w:val="28"/>
                <w:lang w:val="kk-KZ"/>
              </w:rPr>
            </w:pPr>
          </w:p>
        </w:tc>
      </w:tr>
      <w:tr w:rsidR="00C16865" w:rsidRPr="00481BF6" w14:paraId="7ABDAA01"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440E2E" w14:textId="77777777" w:rsidR="00056FFE" w:rsidRPr="00481BF6" w:rsidRDefault="00056FFE" w:rsidP="00D01F57">
            <w:pPr>
              <w:jc w:val="both"/>
              <w:rPr>
                <w:sz w:val="28"/>
                <w:szCs w:val="28"/>
                <w:lang w:val="kk-KZ"/>
              </w:rPr>
            </w:pPr>
            <w:r w:rsidRPr="00481BF6">
              <w:rPr>
                <w:sz w:val="28"/>
                <w:szCs w:val="28"/>
                <w:lang w:val="kk-KZ"/>
              </w:rPr>
              <w:t>ұсталатын қайта сақтандыру шарттары бойынша қаржылық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2E0E0FD" w14:textId="77777777" w:rsidR="00056FFE" w:rsidRPr="00481BF6" w:rsidRDefault="00056FFE" w:rsidP="00D01F57">
            <w:pPr>
              <w:jc w:val="center"/>
              <w:rPr>
                <w:sz w:val="28"/>
                <w:szCs w:val="28"/>
                <w:lang w:val="kk-KZ"/>
              </w:rPr>
            </w:pPr>
            <w:r w:rsidRPr="00481BF6">
              <w:rPr>
                <w:sz w:val="28"/>
                <w:szCs w:val="28"/>
                <w:lang w:val="kk-KZ"/>
              </w:rPr>
              <w:t>17.3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824216E"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D23326F"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1A528C04"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BD23810" w14:textId="77777777" w:rsidR="00056FFE" w:rsidRPr="00481BF6" w:rsidRDefault="00056FFE" w:rsidP="00D01F57">
            <w:pPr>
              <w:rPr>
                <w:sz w:val="28"/>
                <w:szCs w:val="28"/>
                <w:lang w:val="kk-KZ"/>
              </w:rPr>
            </w:pPr>
          </w:p>
        </w:tc>
      </w:tr>
      <w:tr w:rsidR="00C16865" w:rsidRPr="00481BF6" w14:paraId="1E30E82D"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FF3A7" w14:textId="77777777" w:rsidR="00056FFE" w:rsidRPr="00481BF6" w:rsidRDefault="00056FFE" w:rsidP="00D01F57">
            <w:pPr>
              <w:jc w:val="both"/>
              <w:rPr>
                <w:sz w:val="28"/>
                <w:szCs w:val="28"/>
                <w:lang w:val="kk-KZ"/>
              </w:rPr>
            </w:pPr>
            <w:r w:rsidRPr="00481BF6">
              <w:rPr>
                <w:sz w:val="28"/>
                <w:szCs w:val="28"/>
                <w:lang w:val="kk-KZ"/>
              </w:rPr>
              <w:lastRenderedPageBreak/>
              <w:t>ұсталатын қайта сақтандыру шарттары бойынша қаржылық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FA34149" w14:textId="77777777" w:rsidR="00056FFE" w:rsidRPr="00481BF6" w:rsidRDefault="00056FFE" w:rsidP="00D01F57">
            <w:pPr>
              <w:jc w:val="center"/>
              <w:rPr>
                <w:sz w:val="28"/>
                <w:szCs w:val="28"/>
                <w:lang w:val="kk-KZ"/>
              </w:rPr>
            </w:pPr>
            <w:r w:rsidRPr="00481BF6">
              <w:rPr>
                <w:sz w:val="28"/>
                <w:szCs w:val="28"/>
                <w:lang w:val="kk-KZ"/>
              </w:rPr>
              <w:t>17.4</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50C4B6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3B5D655"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1EC56E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2CE44C3" w14:textId="77777777" w:rsidR="00056FFE" w:rsidRPr="00481BF6" w:rsidRDefault="00056FFE" w:rsidP="00D01F57">
            <w:pPr>
              <w:rPr>
                <w:sz w:val="28"/>
                <w:szCs w:val="28"/>
                <w:lang w:val="kk-KZ"/>
              </w:rPr>
            </w:pPr>
          </w:p>
        </w:tc>
      </w:tr>
      <w:tr w:rsidR="00C16865" w:rsidRPr="00481BF6" w14:paraId="2EC7F59E"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47D013" w14:textId="77777777" w:rsidR="00056FFE" w:rsidRPr="00481BF6" w:rsidRDefault="00056FFE" w:rsidP="00D01F57">
            <w:pPr>
              <w:jc w:val="both"/>
              <w:rPr>
                <w:sz w:val="28"/>
                <w:szCs w:val="28"/>
                <w:lang w:val="kk-KZ"/>
              </w:rPr>
            </w:pPr>
            <w:r w:rsidRPr="00481BF6">
              <w:rPr>
                <w:sz w:val="28"/>
                <w:szCs w:val="28"/>
                <w:lang w:val="kk-KZ"/>
              </w:rPr>
              <w:t>Жалпы және әкімшілік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F065EEA" w14:textId="77777777" w:rsidR="00056FFE" w:rsidRPr="00481BF6" w:rsidRDefault="00056FFE" w:rsidP="00D01F57">
            <w:pPr>
              <w:jc w:val="center"/>
              <w:rPr>
                <w:sz w:val="28"/>
                <w:szCs w:val="28"/>
                <w:lang w:val="kk-KZ"/>
              </w:rPr>
            </w:pPr>
            <w:r w:rsidRPr="00481BF6">
              <w:rPr>
                <w:sz w:val="28"/>
                <w:szCs w:val="28"/>
                <w:lang w:val="kk-KZ"/>
              </w:rPr>
              <w:t>18</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274141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A32C0F1"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3820C5A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C4A706D" w14:textId="77777777" w:rsidR="00056FFE" w:rsidRPr="00481BF6" w:rsidRDefault="00056FFE" w:rsidP="00D01F57">
            <w:pPr>
              <w:rPr>
                <w:sz w:val="28"/>
                <w:szCs w:val="28"/>
                <w:lang w:val="kk-KZ"/>
              </w:rPr>
            </w:pPr>
          </w:p>
        </w:tc>
      </w:tr>
      <w:tr w:rsidR="00C16865" w:rsidRPr="00481BF6" w14:paraId="506902E8"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267714"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tcPr>
          <w:p w14:paraId="06B31B74" w14:textId="77777777" w:rsidR="00056FFE" w:rsidRPr="00481BF6" w:rsidRDefault="00056FFE" w:rsidP="00D01F57">
            <w:pPr>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030D4C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C60CE5D"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8D96BF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81107E7" w14:textId="77777777" w:rsidR="00056FFE" w:rsidRPr="00481BF6" w:rsidRDefault="00056FFE" w:rsidP="00D01F57">
            <w:pPr>
              <w:rPr>
                <w:sz w:val="28"/>
                <w:szCs w:val="28"/>
                <w:lang w:val="kk-KZ"/>
              </w:rPr>
            </w:pPr>
          </w:p>
        </w:tc>
      </w:tr>
      <w:tr w:rsidR="00C16865" w:rsidRPr="00481BF6" w14:paraId="63869F2A"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A15DE3" w14:textId="77777777" w:rsidR="00056FFE" w:rsidRPr="00481BF6" w:rsidRDefault="00056FFE" w:rsidP="00D01F57">
            <w:pPr>
              <w:jc w:val="both"/>
              <w:rPr>
                <w:sz w:val="28"/>
                <w:szCs w:val="28"/>
                <w:lang w:val="kk-KZ"/>
              </w:rPr>
            </w:pPr>
            <w:r w:rsidRPr="00481BF6">
              <w:rPr>
                <w:sz w:val="28"/>
                <w:szCs w:val="28"/>
                <w:lang w:val="kk-KZ"/>
              </w:rPr>
              <w:t>еңбекақы төлеу және іссапар шығысы</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49BC4FA" w14:textId="77777777" w:rsidR="00056FFE" w:rsidRPr="00481BF6" w:rsidRDefault="00056FFE" w:rsidP="00D01F57">
            <w:pPr>
              <w:jc w:val="center"/>
              <w:rPr>
                <w:sz w:val="28"/>
                <w:szCs w:val="28"/>
                <w:lang w:val="kk-KZ"/>
              </w:rPr>
            </w:pPr>
            <w:r w:rsidRPr="00481BF6">
              <w:rPr>
                <w:sz w:val="28"/>
                <w:szCs w:val="28"/>
                <w:lang w:val="kk-KZ"/>
              </w:rPr>
              <w:t>18.1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6E079CB"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CAD4BD1"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1F42806C"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5456D80" w14:textId="77777777" w:rsidR="00056FFE" w:rsidRPr="00481BF6" w:rsidRDefault="00056FFE" w:rsidP="00D01F57">
            <w:pPr>
              <w:rPr>
                <w:sz w:val="28"/>
                <w:szCs w:val="28"/>
                <w:lang w:val="kk-KZ"/>
              </w:rPr>
            </w:pPr>
          </w:p>
        </w:tc>
      </w:tr>
      <w:tr w:rsidR="00C16865" w:rsidRPr="00481BF6" w14:paraId="2CCAFC0D"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94FC07" w14:textId="77777777" w:rsidR="00056FFE" w:rsidRPr="00481BF6" w:rsidRDefault="00056FFE" w:rsidP="00D01F57">
            <w:pPr>
              <w:jc w:val="both"/>
              <w:rPr>
                <w:sz w:val="28"/>
                <w:szCs w:val="28"/>
                <w:lang w:val="kk-KZ"/>
              </w:rPr>
            </w:pPr>
            <w:r w:rsidRPr="00481BF6">
              <w:rPr>
                <w:sz w:val="28"/>
                <w:szCs w:val="28"/>
                <w:lang w:val="kk-KZ"/>
              </w:rPr>
              <w:t>корпоративтік табыс салығын қоспағанда, ағымдағы салықтар және бюджетке төленетін басқа да міндетті төлемдер</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495765A" w14:textId="77777777" w:rsidR="00056FFE" w:rsidRPr="00481BF6" w:rsidRDefault="00056FFE" w:rsidP="00D01F57">
            <w:pPr>
              <w:jc w:val="center"/>
              <w:rPr>
                <w:sz w:val="28"/>
                <w:szCs w:val="28"/>
                <w:lang w:val="kk-KZ"/>
              </w:rPr>
            </w:pPr>
            <w:r w:rsidRPr="00481BF6">
              <w:rPr>
                <w:sz w:val="28"/>
                <w:szCs w:val="28"/>
                <w:lang w:val="kk-KZ"/>
              </w:rPr>
              <w:t>18.2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4EA446C"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A4FA219"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C0A822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A2F1F27" w14:textId="77777777" w:rsidR="00056FFE" w:rsidRPr="00481BF6" w:rsidRDefault="00056FFE" w:rsidP="00D01F57">
            <w:pPr>
              <w:rPr>
                <w:sz w:val="28"/>
                <w:szCs w:val="28"/>
                <w:lang w:val="kk-KZ"/>
              </w:rPr>
            </w:pPr>
          </w:p>
        </w:tc>
      </w:tr>
      <w:tr w:rsidR="00C16865" w:rsidRPr="00481BF6" w14:paraId="7F779196"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4533F" w14:textId="77777777" w:rsidR="00056FFE" w:rsidRPr="00481BF6" w:rsidRDefault="00056FFE" w:rsidP="00D01F57">
            <w:pPr>
              <w:jc w:val="both"/>
              <w:rPr>
                <w:sz w:val="28"/>
                <w:szCs w:val="28"/>
                <w:lang w:val="kk-KZ"/>
              </w:rPr>
            </w:pPr>
            <w:r w:rsidRPr="00481BF6">
              <w:rPr>
                <w:sz w:val="28"/>
                <w:szCs w:val="28"/>
                <w:lang w:val="kk-KZ"/>
              </w:rPr>
              <w:t>ағымдағы жалдау бойынша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C6A472B" w14:textId="77777777" w:rsidR="00056FFE" w:rsidRPr="00481BF6" w:rsidRDefault="00056FFE" w:rsidP="00D01F57">
            <w:pPr>
              <w:jc w:val="center"/>
              <w:rPr>
                <w:sz w:val="28"/>
                <w:szCs w:val="28"/>
                <w:lang w:val="kk-KZ"/>
              </w:rPr>
            </w:pPr>
            <w:r w:rsidRPr="00481BF6">
              <w:rPr>
                <w:sz w:val="28"/>
                <w:szCs w:val="28"/>
                <w:lang w:val="kk-KZ"/>
              </w:rPr>
              <w:t>18.3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43907B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AE94F06"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389495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4D02065" w14:textId="77777777" w:rsidR="00056FFE" w:rsidRPr="00481BF6" w:rsidRDefault="00056FFE" w:rsidP="00D01F57">
            <w:pPr>
              <w:rPr>
                <w:sz w:val="28"/>
                <w:szCs w:val="28"/>
                <w:lang w:val="kk-KZ"/>
              </w:rPr>
            </w:pPr>
          </w:p>
        </w:tc>
      </w:tr>
      <w:tr w:rsidR="00C16865" w:rsidRPr="00481BF6" w14:paraId="751D5DC9"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1931F6" w14:textId="77777777" w:rsidR="00056FFE" w:rsidRPr="00481BF6" w:rsidRDefault="00056FFE" w:rsidP="00D01F57">
            <w:pPr>
              <w:jc w:val="both"/>
              <w:rPr>
                <w:sz w:val="28"/>
                <w:szCs w:val="28"/>
                <w:lang w:val="kk-KZ"/>
              </w:rPr>
            </w:pPr>
            <w:r w:rsidRPr="00481BF6">
              <w:rPr>
                <w:sz w:val="28"/>
                <w:szCs w:val="28"/>
                <w:lang w:val="kk-KZ"/>
              </w:rPr>
              <w:t>жарнама шығысы</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469E779E" w14:textId="77777777" w:rsidR="00056FFE" w:rsidRPr="00481BF6" w:rsidRDefault="00056FFE" w:rsidP="00D01F57">
            <w:pPr>
              <w:jc w:val="center"/>
              <w:rPr>
                <w:sz w:val="28"/>
                <w:szCs w:val="28"/>
                <w:lang w:val="kk-KZ"/>
              </w:rPr>
            </w:pPr>
            <w:r w:rsidRPr="00481BF6">
              <w:rPr>
                <w:sz w:val="28"/>
                <w:szCs w:val="28"/>
                <w:lang w:val="kk-KZ"/>
              </w:rPr>
              <w:t>18.4</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85FCCA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E3AFDDC"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829969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E823AFA" w14:textId="77777777" w:rsidR="00056FFE" w:rsidRPr="00481BF6" w:rsidRDefault="00056FFE" w:rsidP="00D01F57">
            <w:pPr>
              <w:rPr>
                <w:sz w:val="28"/>
                <w:szCs w:val="28"/>
                <w:lang w:val="kk-KZ"/>
              </w:rPr>
            </w:pPr>
          </w:p>
        </w:tc>
      </w:tr>
      <w:tr w:rsidR="00C16865" w:rsidRPr="00481BF6" w14:paraId="76C7C95A"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A3E77A" w14:textId="77777777" w:rsidR="00056FFE" w:rsidRPr="00481BF6" w:rsidRDefault="00056FFE" w:rsidP="00D01F57">
            <w:pPr>
              <w:jc w:val="both"/>
              <w:rPr>
                <w:sz w:val="28"/>
                <w:szCs w:val="28"/>
                <w:lang w:val="kk-KZ"/>
              </w:rPr>
            </w:pPr>
            <w:r w:rsidRPr="00481BF6">
              <w:rPr>
                <w:sz w:val="28"/>
                <w:szCs w:val="28"/>
                <w:lang w:val="kk-KZ"/>
              </w:rPr>
              <w:t>үшінші тұлғалардың қызметі</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64F3E5BF" w14:textId="77777777" w:rsidR="00056FFE" w:rsidRPr="00481BF6" w:rsidRDefault="00056FFE" w:rsidP="00D01F57">
            <w:pPr>
              <w:jc w:val="center"/>
              <w:rPr>
                <w:sz w:val="28"/>
                <w:szCs w:val="28"/>
                <w:lang w:val="kk-KZ"/>
              </w:rPr>
            </w:pPr>
            <w:r w:rsidRPr="00481BF6">
              <w:rPr>
                <w:sz w:val="28"/>
                <w:szCs w:val="28"/>
                <w:lang w:val="kk-KZ"/>
              </w:rPr>
              <w:t>18.5</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BC1B39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113AB94"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AAA333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E7AC440" w14:textId="77777777" w:rsidR="00056FFE" w:rsidRPr="00481BF6" w:rsidRDefault="00056FFE" w:rsidP="00D01F57">
            <w:pPr>
              <w:rPr>
                <w:sz w:val="28"/>
                <w:szCs w:val="28"/>
                <w:lang w:val="kk-KZ"/>
              </w:rPr>
            </w:pPr>
          </w:p>
        </w:tc>
      </w:tr>
      <w:tr w:rsidR="00C16865" w:rsidRPr="00481BF6" w14:paraId="0A272D08"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847682" w14:textId="77777777" w:rsidR="00056FFE" w:rsidRPr="00481BF6" w:rsidRDefault="00056FFE" w:rsidP="00D01F57">
            <w:pPr>
              <w:jc w:val="both"/>
              <w:rPr>
                <w:sz w:val="28"/>
                <w:szCs w:val="28"/>
                <w:lang w:val="kk-KZ"/>
              </w:rPr>
            </w:pPr>
            <w:r w:rsidRPr="00481BF6">
              <w:rPr>
                <w:sz w:val="28"/>
                <w:szCs w:val="28"/>
                <w:lang w:val="kk-KZ"/>
              </w:rPr>
              <w:t>аудиторлық, консультациялық қызметтерге арналған шығыс және ақпараттық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9C339F6" w14:textId="77777777" w:rsidR="00056FFE" w:rsidRPr="00481BF6" w:rsidRDefault="00056FFE" w:rsidP="00D01F57">
            <w:pPr>
              <w:jc w:val="center"/>
              <w:rPr>
                <w:sz w:val="28"/>
                <w:szCs w:val="28"/>
                <w:lang w:val="kk-KZ"/>
              </w:rPr>
            </w:pPr>
            <w:r w:rsidRPr="00481BF6">
              <w:rPr>
                <w:sz w:val="28"/>
                <w:szCs w:val="28"/>
                <w:lang w:val="kk-KZ"/>
              </w:rPr>
              <w:t>18.6</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19358F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CC8402A"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95255A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6AD1C66" w14:textId="77777777" w:rsidR="00056FFE" w:rsidRPr="00481BF6" w:rsidRDefault="00056FFE" w:rsidP="00D01F57">
            <w:pPr>
              <w:rPr>
                <w:sz w:val="28"/>
                <w:szCs w:val="28"/>
                <w:lang w:val="kk-KZ"/>
              </w:rPr>
            </w:pPr>
          </w:p>
        </w:tc>
      </w:tr>
      <w:tr w:rsidR="00C16865" w:rsidRPr="00481BF6" w14:paraId="6854FFF2"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73352" w14:textId="77777777" w:rsidR="00056FFE" w:rsidRPr="00481BF6" w:rsidRDefault="00056FFE" w:rsidP="00D01F57">
            <w:pPr>
              <w:jc w:val="both"/>
              <w:rPr>
                <w:sz w:val="28"/>
                <w:szCs w:val="28"/>
                <w:lang w:val="kk-KZ"/>
              </w:rPr>
            </w:pPr>
            <w:r w:rsidRPr="00481BF6">
              <w:rPr>
                <w:sz w:val="28"/>
                <w:szCs w:val="28"/>
                <w:lang w:val="kk-KZ"/>
              </w:rPr>
              <w:t>амортизациялық аударым</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5789918" w14:textId="77777777" w:rsidR="00056FFE" w:rsidRPr="00481BF6" w:rsidRDefault="00056FFE" w:rsidP="00D01F57">
            <w:pPr>
              <w:jc w:val="center"/>
              <w:rPr>
                <w:sz w:val="28"/>
                <w:szCs w:val="28"/>
                <w:lang w:val="kk-KZ"/>
              </w:rPr>
            </w:pPr>
            <w:r w:rsidRPr="00481BF6">
              <w:rPr>
                <w:sz w:val="28"/>
                <w:szCs w:val="28"/>
                <w:lang w:val="kk-KZ"/>
              </w:rPr>
              <w:t>18.7</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E96126C"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E4D97DE"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11C8094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21986CB" w14:textId="77777777" w:rsidR="00056FFE" w:rsidRPr="00481BF6" w:rsidRDefault="00056FFE" w:rsidP="00D01F57">
            <w:pPr>
              <w:rPr>
                <w:sz w:val="28"/>
                <w:szCs w:val="28"/>
                <w:lang w:val="kk-KZ"/>
              </w:rPr>
            </w:pPr>
          </w:p>
        </w:tc>
      </w:tr>
      <w:tr w:rsidR="00C16865" w:rsidRPr="00481BF6" w14:paraId="522DE706"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EBDDD4" w14:textId="77777777" w:rsidR="00056FFE" w:rsidRPr="00481BF6" w:rsidRDefault="00056FFE" w:rsidP="00D01F57">
            <w:pPr>
              <w:jc w:val="both"/>
              <w:rPr>
                <w:sz w:val="28"/>
                <w:szCs w:val="28"/>
                <w:lang w:val="kk-KZ"/>
              </w:rPr>
            </w:pPr>
            <w:r w:rsidRPr="00481BF6">
              <w:rPr>
                <w:sz w:val="28"/>
                <w:szCs w:val="28"/>
                <w:lang w:val="kk-KZ"/>
              </w:rPr>
              <w:t>басқа да әкімшілік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6A9CB9C" w14:textId="77777777" w:rsidR="00056FFE" w:rsidRPr="00481BF6" w:rsidRDefault="00056FFE" w:rsidP="00D01F57">
            <w:pPr>
              <w:jc w:val="center"/>
              <w:rPr>
                <w:sz w:val="28"/>
                <w:szCs w:val="28"/>
                <w:lang w:val="kk-KZ"/>
              </w:rPr>
            </w:pPr>
            <w:r w:rsidRPr="00481BF6">
              <w:rPr>
                <w:sz w:val="28"/>
                <w:szCs w:val="28"/>
                <w:lang w:val="kk-KZ"/>
              </w:rPr>
              <w:t>18.8</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AF4DEFD"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F1B560C"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26C0BE7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B568B61" w14:textId="77777777" w:rsidR="00056FFE" w:rsidRPr="00481BF6" w:rsidRDefault="00056FFE" w:rsidP="00D01F57">
            <w:pPr>
              <w:rPr>
                <w:sz w:val="28"/>
                <w:szCs w:val="28"/>
                <w:lang w:val="kk-KZ"/>
              </w:rPr>
            </w:pPr>
          </w:p>
        </w:tc>
      </w:tr>
      <w:tr w:rsidR="00C16865" w:rsidRPr="00481BF6" w14:paraId="588279F8"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04A267" w14:textId="77777777" w:rsidR="00056FFE" w:rsidRPr="00481BF6" w:rsidRDefault="00056FFE" w:rsidP="00D01F57">
            <w:pPr>
              <w:jc w:val="both"/>
              <w:rPr>
                <w:sz w:val="28"/>
                <w:szCs w:val="28"/>
                <w:lang w:val="kk-KZ"/>
              </w:rPr>
            </w:pPr>
            <w:r w:rsidRPr="00481BF6">
              <w:rPr>
                <w:sz w:val="28"/>
                <w:szCs w:val="28"/>
                <w:lang w:val="kk-KZ"/>
              </w:rPr>
              <w:t>Басқа операциялық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AD71F5D" w14:textId="77777777" w:rsidR="00056FFE" w:rsidRPr="00481BF6" w:rsidRDefault="00056FFE" w:rsidP="00D01F57">
            <w:pPr>
              <w:jc w:val="center"/>
              <w:rPr>
                <w:sz w:val="28"/>
                <w:szCs w:val="28"/>
                <w:lang w:val="kk-KZ"/>
              </w:rPr>
            </w:pPr>
            <w:r w:rsidRPr="00481BF6">
              <w:rPr>
                <w:sz w:val="28"/>
                <w:szCs w:val="28"/>
                <w:lang w:val="kk-KZ"/>
              </w:rPr>
              <w:t>18.9</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9DAF35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FB77362"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BD2315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9BBE665" w14:textId="77777777" w:rsidR="00056FFE" w:rsidRPr="00481BF6" w:rsidRDefault="00056FFE" w:rsidP="00D01F57">
            <w:pPr>
              <w:rPr>
                <w:sz w:val="28"/>
                <w:szCs w:val="28"/>
                <w:lang w:val="kk-KZ"/>
              </w:rPr>
            </w:pPr>
          </w:p>
        </w:tc>
      </w:tr>
      <w:tr w:rsidR="00C16865" w:rsidRPr="00481BF6" w14:paraId="24DD3A8F"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E11A9" w14:textId="77777777" w:rsidR="00056FFE" w:rsidRPr="00481BF6" w:rsidRDefault="00056FFE" w:rsidP="00D01F57">
            <w:pPr>
              <w:jc w:val="both"/>
              <w:rPr>
                <w:bCs/>
                <w:sz w:val="28"/>
                <w:szCs w:val="28"/>
                <w:lang w:val="kk-KZ"/>
              </w:rPr>
            </w:pPr>
            <w:r w:rsidRPr="00481BF6">
              <w:rPr>
                <w:bCs/>
                <w:sz w:val="28"/>
                <w:szCs w:val="28"/>
                <w:lang w:val="kk-KZ"/>
              </w:rPr>
              <w:t>Операциялық пайда (шығын)</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05484FD3" w14:textId="77777777" w:rsidR="00056FFE" w:rsidRPr="00481BF6" w:rsidRDefault="00056FFE" w:rsidP="00D01F57">
            <w:pPr>
              <w:jc w:val="center"/>
              <w:rPr>
                <w:sz w:val="28"/>
                <w:szCs w:val="28"/>
                <w:lang w:val="kk-KZ"/>
              </w:rPr>
            </w:pPr>
            <w:r w:rsidRPr="00481BF6">
              <w:rPr>
                <w:sz w:val="28"/>
                <w:szCs w:val="28"/>
                <w:lang w:val="kk-KZ"/>
              </w:rPr>
              <w:t>19</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22AF372"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4CA332F"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C1A5296"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8DF2D63" w14:textId="77777777" w:rsidR="00056FFE" w:rsidRPr="00481BF6" w:rsidRDefault="00056FFE" w:rsidP="00D01F57">
            <w:pPr>
              <w:rPr>
                <w:sz w:val="28"/>
                <w:szCs w:val="28"/>
                <w:lang w:val="kk-KZ"/>
              </w:rPr>
            </w:pPr>
          </w:p>
        </w:tc>
      </w:tr>
      <w:tr w:rsidR="00C16865" w:rsidRPr="00481BF6" w14:paraId="2686BD67"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1C42B6" w14:textId="77777777" w:rsidR="00056FFE" w:rsidRPr="00481BF6" w:rsidRDefault="00056FFE" w:rsidP="00D01F57">
            <w:pPr>
              <w:jc w:val="both"/>
              <w:rPr>
                <w:sz w:val="28"/>
                <w:szCs w:val="28"/>
                <w:lang w:val="kk-KZ"/>
              </w:rPr>
            </w:pPr>
            <w:r w:rsidRPr="00481BF6">
              <w:rPr>
                <w:sz w:val="28"/>
                <w:szCs w:val="28"/>
                <w:lang w:val="kk-KZ"/>
              </w:rPr>
              <w:t>Басқа заңды тұлғалардың капиталына үлестік қатысу әдісімен қатысудан кіріс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53813E4" w14:textId="77777777" w:rsidR="00056FFE" w:rsidRPr="00481BF6" w:rsidRDefault="00056FFE" w:rsidP="00D01F57">
            <w:pPr>
              <w:jc w:val="center"/>
              <w:rPr>
                <w:sz w:val="28"/>
                <w:szCs w:val="28"/>
                <w:lang w:val="kk-KZ"/>
              </w:rPr>
            </w:pPr>
            <w:r w:rsidRPr="00481BF6">
              <w:rPr>
                <w:sz w:val="28"/>
                <w:szCs w:val="28"/>
                <w:lang w:val="kk-KZ"/>
              </w:rPr>
              <w:t>20</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35FC82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C8E4E18"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6A56C4F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DCEEDD5" w14:textId="77777777" w:rsidR="00056FFE" w:rsidRPr="00481BF6" w:rsidRDefault="00056FFE" w:rsidP="00D01F57">
            <w:pPr>
              <w:rPr>
                <w:sz w:val="28"/>
                <w:szCs w:val="28"/>
                <w:lang w:val="kk-KZ"/>
              </w:rPr>
            </w:pPr>
          </w:p>
        </w:tc>
      </w:tr>
      <w:tr w:rsidR="00C16865" w:rsidRPr="00481BF6" w14:paraId="48C1D3C1"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1CD4AA" w14:textId="4AAE3C41" w:rsidR="00056FFE" w:rsidRPr="00481BF6" w:rsidRDefault="00056FFE" w:rsidP="00A904ED">
            <w:pPr>
              <w:jc w:val="both"/>
              <w:rPr>
                <w:bCs/>
                <w:sz w:val="28"/>
                <w:szCs w:val="28"/>
                <w:lang w:val="kk-KZ"/>
              </w:rPr>
            </w:pPr>
            <w:r w:rsidRPr="00481BF6">
              <w:rPr>
                <w:bCs/>
                <w:sz w:val="28"/>
                <w:szCs w:val="28"/>
                <w:lang w:val="kk-KZ"/>
              </w:rPr>
              <w:t xml:space="preserve">Қаржылық </w:t>
            </w:r>
            <w:r w:rsidR="00A904ED" w:rsidRPr="00481BF6">
              <w:rPr>
                <w:bCs/>
                <w:sz w:val="28"/>
                <w:szCs w:val="28"/>
                <w:lang w:val="kk-KZ"/>
              </w:rPr>
              <w:t>санатқа</w:t>
            </w:r>
            <w:r w:rsidRPr="00481BF6">
              <w:rPr>
                <w:bCs/>
                <w:sz w:val="28"/>
                <w:szCs w:val="28"/>
                <w:lang w:val="kk-KZ"/>
              </w:rPr>
              <w:t xml:space="preserve"> және пайдаға салынатын салыққа </w:t>
            </w:r>
            <w:r w:rsidRPr="00481BF6">
              <w:rPr>
                <w:bCs/>
                <w:sz w:val="28"/>
                <w:szCs w:val="28"/>
                <w:lang w:val="kk-KZ"/>
              </w:rPr>
              <w:lastRenderedPageBreak/>
              <w:t>дейінгі пайда немесе шығын</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F1732BB" w14:textId="77777777" w:rsidR="00056FFE" w:rsidRPr="00481BF6" w:rsidRDefault="00056FFE" w:rsidP="00D01F57">
            <w:pPr>
              <w:jc w:val="center"/>
              <w:rPr>
                <w:sz w:val="28"/>
                <w:szCs w:val="28"/>
                <w:lang w:val="kk-KZ"/>
              </w:rPr>
            </w:pPr>
            <w:r w:rsidRPr="00481BF6">
              <w:rPr>
                <w:sz w:val="28"/>
                <w:szCs w:val="28"/>
                <w:lang w:val="kk-KZ"/>
              </w:rPr>
              <w:lastRenderedPageBreak/>
              <w:t>21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80219E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23A7C6CC"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68255D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1237811" w14:textId="77777777" w:rsidR="00056FFE" w:rsidRPr="00481BF6" w:rsidRDefault="00056FFE" w:rsidP="00D01F57">
            <w:pPr>
              <w:rPr>
                <w:sz w:val="28"/>
                <w:szCs w:val="28"/>
                <w:lang w:val="kk-KZ"/>
              </w:rPr>
            </w:pPr>
          </w:p>
        </w:tc>
      </w:tr>
      <w:tr w:rsidR="00C16865" w:rsidRPr="00481BF6" w14:paraId="3BD243CA"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E57A11" w14:textId="77777777" w:rsidR="00056FFE" w:rsidRPr="00481BF6" w:rsidRDefault="00056FFE" w:rsidP="00D01F57">
            <w:pPr>
              <w:jc w:val="both"/>
              <w:rPr>
                <w:sz w:val="28"/>
                <w:szCs w:val="28"/>
                <w:lang w:val="kk-KZ"/>
              </w:rPr>
            </w:pPr>
            <w:r w:rsidRPr="00481BF6">
              <w:rPr>
                <w:sz w:val="28"/>
                <w:szCs w:val="28"/>
                <w:lang w:val="kk-KZ"/>
              </w:rPr>
              <w:lastRenderedPageBreak/>
              <w:t>Сыйақы төлеуге байланысты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5488B325" w14:textId="77777777" w:rsidR="00056FFE" w:rsidRPr="00481BF6" w:rsidRDefault="00056FFE" w:rsidP="00D01F57">
            <w:pPr>
              <w:jc w:val="center"/>
              <w:rPr>
                <w:sz w:val="28"/>
                <w:szCs w:val="28"/>
                <w:lang w:val="kk-KZ"/>
              </w:rPr>
            </w:pPr>
            <w:r w:rsidRPr="00481BF6">
              <w:rPr>
                <w:sz w:val="28"/>
                <w:szCs w:val="28"/>
                <w:lang w:val="kk-KZ"/>
              </w:rPr>
              <w:t>22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B4D6B89"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4231920"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5187967F"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9A576FA" w14:textId="77777777" w:rsidR="00056FFE" w:rsidRPr="00481BF6" w:rsidRDefault="00056FFE" w:rsidP="00D01F57">
            <w:pPr>
              <w:rPr>
                <w:sz w:val="28"/>
                <w:szCs w:val="28"/>
                <w:lang w:val="kk-KZ"/>
              </w:rPr>
            </w:pPr>
          </w:p>
        </w:tc>
      </w:tr>
      <w:tr w:rsidR="00C16865" w:rsidRPr="00481BF6" w14:paraId="3358A4A9"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7F769A" w14:textId="77777777" w:rsidR="00056FFE" w:rsidRPr="00481BF6" w:rsidRDefault="00056FFE" w:rsidP="00D01F57">
            <w:pPr>
              <w:jc w:val="both"/>
              <w:rPr>
                <w:sz w:val="28"/>
                <w:szCs w:val="28"/>
                <w:lang w:val="kk-KZ"/>
              </w:rPr>
            </w:pPr>
            <w:r w:rsidRPr="00481BF6">
              <w:rPr>
                <w:sz w:val="28"/>
                <w:szCs w:val="28"/>
                <w:lang w:val="kk-KZ"/>
              </w:rPr>
              <w:t>оның ішінде:</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0F599BC" w14:textId="77777777" w:rsidR="00056FFE" w:rsidRPr="00481BF6" w:rsidRDefault="00056FFE" w:rsidP="00D01F57">
            <w:pPr>
              <w:ind w:firstLineChars="100" w:firstLine="280"/>
              <w:jc w:val="center"/>
              <w:rPr>
                <w:sz w:val="28"/>
                <w:szCs w:val="28"/>
                <w:lang w:val="kk-KZ"/>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917861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67FA3BA"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9B8F713"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7EB924E" w14:textId="77777777" w:rsidR="00056FFE" w:rsidRPr="00481BF6" w:rsidRDefault="00056FFE" w:rsidP="00D01F57">
            <w:pPr>
              <w:rPr>
                <w:sz w:val="28"/>
                <w:szCs w:val="28"/>
                <w:lang w:val="kk-KZ"/>
              </w:rPr>
            </w:pPr>
          </w:p>
        </w:tc>
      </w:tr>
      <w:tr w:rsidR="00C16865" w:rsidRPr="00481BF6" w14:paraId="32E6D32E"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B1B791" w14:textId="77777777" w:rsidR="00056FFE" w:rsidRPr="00481BF6" w:rsidRDefault="00056FFE" w:rsidP="00D01F57">
            <w:pPr>
              <w:jc w:val="both"/>
              <w:rPr>
                <w:sz w:val="28"/>
                <w:szCs w:val="28"/>
                <w:lang w:val="kk-KZ"/>
              </w:rPr>
            </w:pPr>
            <w:r w:rsidRPr="00481BF6">
              <w:rPr>
                <w:sz w:val="28"/>
                <w:szCs w:val="28"/>
                <w:lang w:val="kk-KZ"/>
              </w:rPr>
              <w:t>жалдау міндеттемелері бойынша пайыздық шығыс</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3EDC1D27" w14:textId="77777777" w:rsidR="00056FFE" w:rsidRPr="00481BF6" w:rsidRDefault="00056FFE" w:rsidP="00D01F57">
            <w:pPr>
              <w:jc w:val="center"/>
              <w:rPr>
                <w:sz w:val="28"/>
                <w:szCs w:val="28"/>
                <w:lang w:val="kk-KZ"/>
              </w:rPr>
            </w:pPr>
            <w:r w:rsidRPr="00481BF6">
              <w:rPr>
                <w:sz w:val="28"/>
                <w:szCs w:val="28"/>
                <w:lang w:val="kk-KZ"/>
              </w:rPr>
              <w:t>22.1</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D57351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59C779E"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EA5AE1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514329F" w14:textId="77777777" w:rsidR="00056FFE" w:rsidRPr="00481BF6" w:rsidRDefault="00056FFE" w:rsidP="00D01F57">
            <w:pPr>
              <w:rPr>
                <w:sz w:val="28"/>
                <w:szCs w:val="28"/>
                <w:lang w:val="kk-KZ"/>
              </w:rPr>
            </w:pPr>
          </w:p>
        </w:tc>
      </w:tr>
      <w:tr w:rsidR="00C16865" w:rsidRPr="00481BF6" w14:paraId="6DCB88B9"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40683F" w14:textId="77777777" w:rsidR="00056FFE" w:rsidRPr="00481BF6" w:rsidRDefault="00056FFE" w:rsidP="00D01F57">
            <w:pPr>
              <w:jc w:val="both"/>
              <w:rPr>
                <w:sz w:val="28"/>
                <w:szCs w:val="28"/>
                <w:lang w:val="kk-KZ"/>
              </w:rPr>
            </w:pPr>
            <w:r w:rsidRPr="00481BF6">
              <w:rPr>
                <w:sz w:val="28"/>
                <w:szCs w:val="28"/>
                <w:lang w:val="kk-KZ"/>
              </w:rPr>
              <w:t>алынған қарыздар бойынша</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DEC1F3D" w14:textId="77777777" w:rsidR="00056FFE" w:rsidRPr="00481BF6" w:rsidRDefault="00056FFE" w:rsidP="00D01F57">
            <w:pPr>
              <w:jc w:val="center"/>
              <w:rPr>
                <w:sz w:val="28"/>
                <w:szCs w:val="28"/>
                <w:lang w:val="kk-KZ"/>
              </w:rPr>
            </w:pPr>
            <w:r w:rsidRPr="00481BF6">
              <w:rPr>
                <w:sz w:val="28"/>
                <w:szCs w:val="28"/>
                <w:lang w:val="kk-KZ"/>
              </w:rPr>
              <w:t>22.2</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67745A5"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38B7A6A8"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8813B18"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0C4ED2D" w14:textId="77777777" w:rsidR="00056FFE" w:rsidRPr="00481BF6" w:rsidRDefault="00056FFE" w:rsidP="00D01F57">
            <w:pPr>
              <w:rPr>
                <w:sz w:val="28"/>
                <w:szCs w:val="28"/>
                <w:lang w:val="kk-KZ"/>
              </w:rPr>
            </w:pPr>
          </w:p>
        </w:tc>
      </w:tr>
      <w:tr w:rsidR="00C16865" w:rsidRPr="00481BF6" w14:paraId="2FEE53FA"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4915F2" w14:textId="77777777" w:rsidR="00056FFE" w:rsidRPr="00481BF6" w:rsidRDefault="00056FFE" w:rsidP="00D01F57">
            <w:pPr>
              <w:jc w:val="both"/>
              <w:rPr>
                <w:sz w:val="28"/>
                <w:szCs w:val="28"/>
                <w:lang w:val="kk-KZ"/>
              </w:rPr>
            </w:pPr>
            <w:r w:rsidRPr="00481BF6">
              <w:rPr>
                <w:sz w:val="28"/>
                <w:szCs w:val="28"/>
                <w:lang w:val="kk-KZ"/>
              </w:rPr>
              <w:t>Корпоративтік табыс салығын төлегенге дейінгі таза пайда (шығын)</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2DBBEC0" w14:textId="77777777" w:rsidR="00056FFE" w:rsidRPr="00481BF6" w:rsidRDefault="00056FFE" w:rsidP="00D01F57">
            <w:pPr>
              <w:jc w:val="center"/>
              <w:rPr>
                <w:sz w:val="28"/>
                <w:szCs w:val="28"/>
                <w:lang w:val="kk-KZ"/>
              </w:rPr>
            </w:pPr>
            <w:r w:rsidRPr="00481BF6">
              <w:rPr>
                <w:sz w:val="28"/>
                <w:szCs w:val="28"/>
                <w:lang w:val="kk-KZ"/>
              </w:rPr>
              <w:t>23</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331C3C8"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5730CF8F"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6977D3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CAA64EA" w14:textId="77777777" w:rsidR="00056FFE" w:rsidRPr="00481BF6" w:rsidRDefault="00056FFE" w:rsidP="00D01F57">
            <w:pPr>
              <w:rPr>
                <w:sz w:val="28"/>
                <w:szCs w:val="28"/>
                <w:lang w:val="kk-KZ"/>
              </w:rPr>
            </w:pPr>
          </w:p>
        </w:tc>
      </w:tr>
      <w:tr w:rsidR="00C16865" w:rsidRPr="00481BF6" w14:paraId="174C42C6"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18781B" w14:textId="77777777" w:rsidR="00056FFE" w:rsidRPr="00481BF6" w:rsidRDefault="00056FFE" w:rsidP="00D01F57">
            <w:pPr>
              <w:jc w:val="both"/>
              <w:rPr>
                <w:sz w:val="28"/>
                <w:szCs w:val="28"/>
                <w:lang w:val="kk-KZ"/>
              </w:rPr>
            </w:pPr>
            <w:r w:rsidRPr="00481BF6">
              <w:rPr>
                <w:sz w:val="28"/>
                <w:szCs w:val="28"/>
                <w:lang w:val="kk-KZ"/>
              </w:rPr>
              <w:t>Корпоративтік табыс салығы</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76C49F4A" w14:textId="77777777" w:rsidR="00056FFE" w:rsidRPr="00481BF6" w:rsidRDefault="00056FFE" w:rsidP="00D01F57">
            <w:pPr>
              <w:jc w:val="center"/>
              <w:rPr>
                <w:sz w:val="28"/>
                <w:szCs w:val="28"/>
                <w:lang w:val="kk-KZ"/>
              </w:rPr>
            </w:pPr>
            <w:r w:rsidRPr="00481BF6">
              <w:rPr>
                <w:sz w:val="28"/>
                <w:szCs w:val="28"/>
                <w:lang w:val="kk-KZ"/>
              </w:rPr>
              <w:t>24</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01FC0E8"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D387B32"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ADAEAD4"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B6FB3A9" w14:textId="77777777" w:rsidR="00056FFE" w:rsidRPr="00481BF6" w:rsidRDefault="00056FFE" w:rsidP="00D01F57">
            <w:pPr>
              <w:rPr>
                <w:sz w:val="28"/>
                <w:szCs w:val="28"/>
                <w:lang w:val="kk-KZ"/>
              </w:rPr>
            </w:pPr>
          </w:p>
        </w:tc>
      </w:tr>
      <w:tr w:rsidR="00C16865" w:rsidRPr="00481BF6" w14:paraId="6330057C"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AA5A61" w14:textId="77777777" w:rsidR="00056FFE" w:rsidRPr="00481BF6" w:rsidRDefault="00056FFE" w:rsidP="00D01F57">
            <w:pPr>
              <w:jc w:val="both"/>
              <w:rPr>
                <w:sz w:val="28"/>
                <w:szCs w:val="28"/>
                <w:lang w:val="kk-KZ"/>
              </w:rPr>
            </w:pPr>
            <w:r w:rsidRPr="00481BF6">
              <w:rPr>
                <w:sz w:val="28"/>
                <w:szCs w:val="28"/>
                <w:lang w:val="kk-KZ"/>
              </w:rPr>
              <w:t>Корпоративтік табыс салығын төлегеннен кейін жалғасатын қызметтен пайда немесе шығын</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195A1AC6" w14:textId="77777777" w:rsidR="00056FFE" w:rsidRPr="00481BF6" w:rsidRDefault="00056FFE" w:rsidP="00D01F57">
            <w:pPr>
              <w:jc w:val="center"/>
              <w:rPr>
                <w:sz w:val="28"/>
                <w:szCs w:val="28"/>
                <w:lang w:val="kk-KZ"/>
              </w:rPr>
            </w:pPr>
            <w:r w:rsidRPr="00481BF6">
              <w:rPr>
                <w:sz w:val="28"/>
                <w:szCs w:val="28"/>
                <w:lang w:val="kk-KZ"/>
              </w:rPr>
              <w:t>25</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0C1E81C"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9F24D45"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7F8B1466"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159A8013" w14:textId="77777777" w:rsidR="00056FFE" w:rsidRPr="00481BF6" w:rsidRDefault="00056FFE" w:rsidP="00D01F57">
            <w:pPr>
              <w:rPr>
                <w:sz w:val="28"/>
                <w:szCs w:val="28"/>
                <w:lang w:val="kk-KZ"/>
              </w:rPr>
            </w:pPr>
          </w:p>
        </w:tc>
      </w:tr>
      <w:tr w:rsidR="00C16865" w:rsidRPr="00481BF6" w14:paraId="1090FB71"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4F42CF" w14:textId="77777777" w:rsidR="00056FFE" w:rsidRPr="00481BF6" w:rsidRDefault="00056FFE" w:rsidP="00D01F57">
            <w:pPr>
              <w:jc w:val="both"/>
              <w:rPr>
                <w:sz w:val="28"/>
                <w:szCs w:val="28"/>
                <w:lang w:val="kk-KZ"/>
              </w:rPr>
            </w:pPr>
            <w:r w:rsidRPr="00481BF6">
              <w:rPr>
                <w:sz w:val="28"/>
                <w:szCs w:val="28"/>
                <w:lang w:val="kk-KZ"/>
              </w:rPr>
              <w:t>Тоқтатылған қызметтен пайда (шығын)</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FC2D418" w14:textId="77777777" w:rsidR="00056FFE" w:rsidRPr="00481BF6" w:rsidRDefault="00056FFE" w:rsidP="00D01F57">
            <w:pPr>
              <w:jc w:val="center"/>
              <w:rPr>
                <w:sz w:val="28"/>
                <w:szCs w:val="28"/>
                <w:lang w:val="kk-KZ"/>
              </w:rPr>
            </w:pPr>
            <w:r w:rsidRPr="00481BF6">
              <w:rPr>
                <w:sz w:val="28"/>
                <w:szCs w:val="28"/>
                <w:lang w:val="kk-KZ"/>
              </w:rPr>
              <w:t>26</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04F6ED7"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25C0AF1"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001C9B6B"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482FF82" w14:textId="77777777" w:rsidR="00056FFE" w:rsidRPr="00481BF6" w:rsidRDefault="00056FFE" w:rsidP="00D01F57">
            <w:pPr>
              <w:rPr>
                <w:sz w:val="28"/>
                <w:szCs w:val="28"/>
                <w:lang w:val="kk-KZ"/>
              </w:rPr>
            </w:pPr>
          </w:p>
        </w:tc>
      </w:tr>
      <w:tr w:rsidR="00056FFE" w:rsidRPr="00481BF6" w14:paraId="353348FF" w14:textId="77777777" w:rsidTr="00056FFE">
        <w:trPr>
          <w:jc w:val="center"/>
        </w:trPr>
        <w:tc>
          <w:tcPr>
            <w:tcW w:w="12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0ADE6B" w14:textId="77777777" w:rsidR="00056FFE" w:rsidRPr="00481BF6" w:rsidRDefault="00056FFE" w:rsidP="00D01F57">
            <w:pPr>
              <w:jc w:val="both"/>
              <w:rPr>
                <w:sz w:val="28"/>
                <w:szCs w:val="28"/>
                <w:lang w:val="kk-KZ"/>
              </w:rPr>
            </w:pPr>
            <w:r w:rsidRPr="00481BF6">
              <w:rPr>
                <w:sz w:val="28"/>
                <w:szCs w:val="28"/>
                <w:lang w:val="kk-KZ"/>
              </w:rPr>
              <w:t>Кезең ішіндегі таза пайданың (шығынның) жиыны</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14:paraId="2D036379" w14:textId="77777777" w:rsidR="00056FFE" w:rsidRPr="00481BF6" w:rsidRDefault="00056FFE" w:rsidP="00D01F57">
            <w:pPr>
              <w:jc w:val="center"/>
              <w:rPr>
                <w:sz w:val="28"/>
                <w:szCs w:val="28"/>
                <w:lang w:val="kk-KZ"/>
              </w:rPr>
            </w:pPr>
            <w:r w:rsidRPr="00481BF6">
              <w:rPr>
                <w:sz w:val="28"/>
                <w:szCs w:val="28"/>
                <w:lang w:val="kk-KZ"/>
              </w:rPr>
              <w:t>27</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60BE010"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409FAE1D" w14:textId="77777777" w:rsidR="00056FFE" w:rsidRPr="00481BF6" w:rsidRDefault="00056FFE" w:rsidP="00D01F57">
            <w:pPr>
              <w:rPr>
                <w:sz w:val="28"/>
                <w:szCs w:val="28"/>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tcPr>
          <w:p w14:paraId="48E76261" w14:textId="77777777" w:rsidR="00056FFE" w:rsidRPr="00481BF6" w:rsidRDefault="00056FFE" w:rsidP="00D01F57">
            <w:pPr>
              <w:rPr>
                <w:sz w:val="28"/>
                <w:szCs w:val="28"/>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6FB606E4" w14:textId="77777777" w:rsidR="00056FFE" w:rsidRPr="00481BF6" w:rsidRDefault="00056FFE" w:rsidP="00D01F57">
            <w:pPr>
              <w:rPr>
                <w:sz w:val="28"/>
                <w:szCs w:val="28"/>
                <w:lang w:val="kk-KZ"/>
              </w:rPr>
            </w:pPr>
          </w:p>
        </w:tc>
      </w:tr>
    </w:tbl>
    <w:p w14:paraId="0B843555" w14:textId="77777777" w:rsidR="00056FFE" w:rsidRPr="00481BF6" w:rsidRDefault="00056FFE" w:rsidP="00D01F57">
      <w:pPr>
        <w:pStyle w:val="p"/>
        <w:rPr>
          <w:color w:val="auto"/>
          <w:sz w:val="28"/>
          <w:szCs w:val="28"/>
          <w:lang w:val="kk-KZ"/>
        </w:rPr>
      </w:pPr>
    </w:p>
    <w:tbl>
      <w:tblPr>
        <w:tblW w:w="5031" w:type="pct"/>
        <w:jc w:val="center"/>
        <w:tblCellMar>
          <w:left w:w="0" w:type="dxa"/>
          <w:right w:w="0" w:type="dxa"/>
        </w:tblCellMar>
        <w:tblLook w:val="04A0" w:firstRow="1" w:lastRow="0" w:firstColumn="1" w:lastColumn="0" w:noHBand="0" w:noVBand="1"/>
      </w:tblPr>
      <w:tblGrid>
        <w:gridCol w:w="5431"/>
        <w:gridCol w:w="287"/>
        <w:gridCol w:w="1840"/>
        <w:gridCol w:w="2139"/>
      </w:tblGrid>
      <w:tr w:rsidR="00C16865" w:rsidRPr="00481BF6" w14:paraId="45D68E9F" w14:textId="77777777" w:rsidTr="00F72797">
        <w:trPr>
          <w:jc w:val="center"/>
        </w:trPr>
        <w:tc>
          <w:tcPr>
            <w:tcW w:w="2800" w:type="pct"/>
            <w:tcMar>
              <w:top w:w="0" w:type="dxa"/>
              <w:left w:w="108" w:type="dxa"/>
              <w:bottom w:w="0" w:type="dxa"/>
              <w:right w:w="108" w:type="dxa"/>
            </w:tcMar>
            <w:hideMark/>
          </w:tcPr>
          <w:p w14:paraId="3590C344" w14:textId="77777777" w:rsidR="00F72797" w:rsidRPr="00481BF6" w:rsidRDefault="00F72797" w:rsidP="00D01F57">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0D9FC85F" w14:textId="77777777" w:rsidR="00F72797" w:rsidRPr="00481BF6" w:rsidRDefault="00F72797" w:rsidP="00D01F57">
            <w:pPr>
              <w:pStyle w:val="p"/>
              <w:rPr>
                <w:color w:val="auto"/>
                <w:sz w:val="28"/>
                <w:szCs w:val="28"/>
                <w:lang w:val="kk-KZ"/>
              </w:rPr>
            </w:pPr>
            <w:r w:rsidRPr="00481BF6">
              <w:rPr>
                <w:color w:val="auto"/>
                <w:sz w:val="28"/>
                <w:szCs w:val="28"/>
                <w:lang w:val="kk-KZ"/>
              </w:rPr>
              <w:t>Мекенжайы __________________</w:t>
            </w:r>
          </w:p>
        </w:tc>
      </w:tr>
      <w:tr w:rsidR="00C16865" w:rsidRPr="00481BF6" w14:paraId="17E8F730" w14:textId="77777777" w:rsidTr="00F72797">
        <w:trPr>
          <w:jc w:val="center"/>
        </w:trPr>
        <w:tc>
          <w:tcPr>
            <w:tcW w:w="5000" w:type="pct"/>
            <w:gridSpan w:val="4"/>
            <w:tcMar>
              <w:top w:w="0" w:type="dxa"/>
              <w:left w:w="108" w:type="dxa"/>
              <w:bottom w:w="0" w:type="dxa"/>
              <w:right w:w="108" w:type="dxa"/>
            </w:tcMar>
            <w:hideMark/>
          </w:tcPr>
          <w:p w14:paraId="532A46BF" w14:textId="77777777" w:rsidR="00F72797" w:rsidRPr="00481BF6" w:rsidRDefault="00F72797" w:rsidP="00D01F57">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16865" w:rsidRPr="00481BF6" w14:paraId="7544061F" w14:textId="77777777" w:rsidTr="00F72797">
        <w:trPr>
          <w:jc w:val="center"/>
        </w:trPr>
        <w:tc>
          <w:tcPr>
            <w:tcW w:w="5000" w:type="pct"/>
            <w:gridSpan w:val="4"/>
            <w:tcMar>
              <w:top w:w="0" w:type="dxa"/>
              <w:left w:w="108" w:type="dxa"/>
              <w:bottom w:w="0" w:type="dxa"/>
              <w:right w:w="108" w:type="dxa"/>
            </w:tcMar>
            <w:hideMark/>
          </w:tcPr>
          <w:p w14:paraId="5F5FB232" w14:textId="77777777" w:rsidR="00F72797" w:rsidRPr="00481BF6" w:rsidRDefault="00F72797" w:rsidP="00D01F57">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16865" w:rsidRPr="00481BF6" w14:paraId="2A4D28A5" w14:textId="77777777" w:rsidTr="00F72797">
        <w:trPr>
          <w:jc w:val="center"/>
        </w:trPr>
        <w:tc>
          <w:tcPr>
            <w:tcW w:w="2948" w:type="pct"/>
            <w:gridSpan w:val="2"/>
            <w:tcMar>
              <w:top w:w="0" w:type="dxa"/>
              <w:left w:w="108" w:type="dxa"/>
              <w:bottom w:w="0" w:type="dxa"/>
              <w:right w:w="108" w:type="dxa"/>
            </w:tcMar>
            <w:hideMark/>
          </w:tcPr>
          <w:p w14:paraId="4DABCAEC" w14:textId="77777777" w:rsidR="00F72797" w:rsidRPr="00481BF6" w:rsidRDefault="00F72797" w:rsidP="00D01F57">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52949CB8" w14:textId="77777777" w:rsidR="00F72797" w:rsidRPr="00481BF6" w:rsidRDefault="00F72797" w:rsidP="00D01F57">
            <w:pPr>
              <w:pStyle w:val="p"/>
              <w:rPr>
                <w:color w:val="auto"/>
                <w:sz w:val="28"/>
                <w:szCs w:val="28"/>
                <w:lang w:val="kk-KZ"/>
              </w:rPr>
            </w:pPr>
            <w:r w:rsidRPr="00481BF6">
              <w:rPr>
                <w:color w:val="auto"/>
                <w:sz w:val="28"/>
                <w:szCs w:val="28"/>
                <w:lang w:val="kk-KZ"/>
              </w:rPr>
              <w:t>__________________________</w:t>
            </w:r>
          </w:p>
        </w:tc>
      </w:tr>
      <w:tr w:rsidR="00C16865" w:rsidRPr="00481BF6" w14:paraId="2FB32A5C" w14:textId="77777777" w:rsidTr="00F72797">
        <w:trPr>
          <w:jc w:val="center"/>
        </w:trPr>
        <w:tc>
          <w:tcPr>
            <w:tcW w:w="2948" w:type="pct"/>
            <w:gridSpan w:val="2"/>
            <w:tcMar>
              <w:top w:w="0" w:type="dxa"/>
              <w:left w:w="108" w:type="dxa"/>
              <w:bottom w:w="0" w:type="dxa"/>
              <w:right w:w="108" w:type="dxa"/>
            </w:tcMar>
            <w:hideMark/>
          </w:tcPr>
          <w:p w14:paraId="6D1D07B2" w14:textId="42C65B72" w:rsidR="00F72797" w:rsidRPr="00481BF6" w:rsidRDefault="00F5711F" w:rsidP="00F5711F">
            <w:pPr>
              <w:pStyle w:val="p"/>
              <w:rPr>
                <w:color w:val="auto"/>
                <w:sz w:val="28"/>
                <w:szCs w:val="28"/>
                <w:lang w:val="kk-KZ"/>
              </w:rPr>
            </w:pPr>
            <w:r>
              <w:rPr>
                <w:color w:val="auto"/>
                <w:sz w:val="28"/>
                <w:szCs w:val="28"/>
                <w:lang w:val="kk-KZ"/>
              </w:rPr>
              <w:t xml:space="preserve">тегі, аты, </w:t>
            </w:r>
            <w:r w:rsidR="00F72797"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0DBD3BFE" w14:textId="77777777" w:rsidR="00F72797" w:rsidRPr="00481BF6" w:rsidRDefault="00F72797" w:rsidP="00D01F57">
            <w:pPr>
              <w:pStyle w:val="p"/>
              <w:rPr>
                <w:color w:val="auto"/>
                <w:sz w:val="28"/>
                <w:szCs w:val="28"/>
                <w:lang w:val="kk-KZ"/>
              </w:rPr>
            </w:pPr>
            <w:r w:rsidRPr="00481BF6">
              <w:rPr>
                <w:color w:val="auto"/>
                <w:sz w:val="28"/>
                <w:szCs w:val="28"/>
                <w:lang w:val="kk-KZ"/>
              </w:rPr>
              <w:t>қолы, телефоны</w:t>
            </w:r>
          </w:p>
        </w:tc>
      </w:tr>
      <w:tr w:rsidR="00C16865" w:rsidRPr="00481BF6" w14:paraId="7CADC41E" w14:textId="77777777" w:rsidTr="00F72797">
        <w:trPr>
          <w:jc w:val="center"/>
        </w:trPr>
        <w:tc>
          <w:tcPr>
            <w:tcW w:w="2948" w:type="pct"/>
            <w:gridSpan w:val="2"/>
            <w:tcMar>
              <w:top w:w="0" w:type="dxa"/>
              <w:left w:w="108" w:type="dxa"/>
              <w:bottom w:w="0" w:type="dxa"/>
              <w:right w:w="108" w:type="dxa"/>
            </w:tcMar>
            <w:hideMark/>
          </w:tcPr>
          <w:p w14:paraId="076CCFE9" w14:textId="77777777" w:rsidR="00F72797" w:rsidRPr="00481BF6" w:rsidRDefault="00F72797" w:rsidP="00D01F57">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7470D1DE" w14:textId="77777777" w:rsidR="00F72797" w:rsidRPr="00481BF6" w:rsidRDefault="00F72797" w:rsidP="00D01F57">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273022A4" w14:textId="77777777" w:rsidR="00F72797" w:rsidRPr="00481BF6" w:rsidRDefault="00F72797" w:rsidP="00D01F57">
            <w:pPr>
              <w:pStyle w:val="p"/>
              <w:rPr>
                <w:color w:val="auto"/>
                <w:sz w:val="28"/>
                <w:szCs w:val="28"/>
                <w:lang w:val="kk-KZ"/>
              </w:rPr>
            </w:pPr>
            <w:r w:rsidRPr="00481BF6">
              <w:rPr>
                <w:color w:val="auto"/>
                <w:sz w:val="28"/>
                <w:szCs w:val="28"/>
                <w:lang w:val="kk-KZ"/>
              </w:rPr>
              <w:t>__________</w:t>
            </w:r>
          </w:p>
        </w:tc>
      </w:tr>
      <w:tr w:rsidR="00C16865" w:rsidRPr="00481BF6" w14:paraId="3937F9C0" w14:textId="77777777" w:rsidTr="00F72797">
        <w:trPr>
          <w:jc w:val="center"/>
        </w:trPr>
        <w:tc>
          <w:tcPr>
            <w:tcW w:w="2948" w:type="pct"/>
            <w:gridSpan w:val="2"/>
            <w:tcMar>
              <w:top w:w="0" w:type="dxa"/>
              <w:left w:w="108" w:type="dxa"/>
              <w:bottom w:w="0" w:type="dxa"/>
              <w:right w:w="108" w:type="dxa"/>
            </w:tcMar>
            <w:hideMark/>
          </w:tcPr>
          <w:p w14:paraId="3149AB3C" w14:textId="77777777" w:rsidR="00F72797" w:rsidRPr="00481BF6" w:rsidRDefault="00F72797" w:rsidP="00D01F57">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723AEBD8" w14:textId="77777777" w:rsidR="00F72797" w:rsidRPr="00481BF6" w:rsidRDefault="00F72797" w:rsidP="00D01F57">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5976AF82" w14:textId="77777777" w:rsidR="00F72797" w:rsidRPr="00481BF6" w:rsidRDefault="00F72797" w:rsidP="00D01F57">
            <w:pPr>
              <w:pStyle w:val="p"/>
              <w:rPr>
                <w:color w:val="auto"/>
                <w:sz w:val="28"/>
                <w:szCs w:val="28"/>
                <w:lang w:val="kk-KZ"/>
              </w:rPr>
            </w:pPr>
            <w:r w:rsidRPr="00481BF6">
              <w:rPr>
                <w:color w:val="auto"/>
                <w:sz w:val="28"/>
                <w:szCs w:val="28"/>
                <w:lang w:val="kk-KZ"/>
              </w:rPr>
              <w:t>күні</w:t>
            </w:r>
          </w:p>
        </w:tc>
      </w:tr>
      <w:tr w:rsidR="00C16865" w:rsidRPr="00481BF6" w14:paraId="143E26AA" w14:textId="77777777" w:rsidTr="00F72797">
        <w:trPr>
          <w:jc w:val="center"/>
        </w:trPr>
        <w:tc>
          <w:tcPr>
            <w:tcW w:w="2948" w:type="pct"/>
            <w:gridSpan w:val="2"/>
            <w:tcMar>
              <w:top w:w="0" w:type="dxa"/>
              <w:left w:w="108" w:type="dxa"/>
              <w:bottom w:w="0" w:type="dxa"/>
              <w:right w:w="108" w:type="dxa"/>
            </w:tcMar>
            <w:hideMark/>
          </w:tcPr>
          <w:p w14:paraId="33750754" w14:textId="77777777" w:rsidR="00F72797" w:rsidRPr="00481BF6" w:rsidRDefault="00F72797" w:rsidP="00D01F57">
            <w:pPr>
              <w:pStyle w:val="p"/>
              <w:rPr>
                <w:color w:val="auto"/>
                <w:sz w:val="28"/>
                <w:szCs w:val="28"/>
                <w:lang w:val="kk-KZ"/>
              </w:rPr>
            </w:pPr>
            <w:r w:rsidRPr="00481BF6">
              <w:rPr>
                <w:color w:val="auto"/>
                <w:sz w:val="28"/>
                <w:szCs w:val="28"/>
                <w:lang w:val="kk-KZ"/>
              </w:rPr>
              <w:t>Басшы немесе оның міндетін атқаратын</w:t>
            </w:r>
          </w:p>
          <w:p w14:paraId="2BA6ED6B" w14:textId="77777777" w:rsidR="00F72797" w:rsidRPr="00481BF6" w:rsidRDefault="00F72797" w:rsidP="00D01F57">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3DEEFBC9" w14:textId="77777777" w:rsidR="00F72797" w:rsidRPr="00481BF6" w:rsidRDefault="00F72797" w:rsidP="00D01F57">
            <w:pPr>
              <w:pStyle w:val="p"/>
              <w:rPr>
                <w:color w:val="auto"/>
                <w:sz w:val="28"/>
                <w:szCs w:val="28"/>
                <w:lang w:val="kk-KZ"/>
              </w:rPr>
            </w:pPr>
            <w:r w:rsidRPr="00481BF6">
              <w:rPr>
                <w:color w:val="auto"/>
                <w:sz w:val="28"/>
                <w:szCs w:val="28"/>
                <w:lang w:val="kk-KZ"/>
              </w:rPr>
              <w:t>_______________</w:t>
            </w:r>
          </w:p>
        </w:tc>
      </w:tr>
      <w:tr w:rsidR="00F72797" w:rsidRPr="00481BF6" w14:paraId="488EE767" w14:textId="77777777" w:rsidTr="00F72797">
        <w:trPr>
          <w:jc w:val="center"/>
        </w:trPr>
        <w:tc>
          <w:tcPr>
            <w:tcW w:w="2948" w:type="pct"/>
            <w:gridSpan w:val="2"/>
            <w:tcMar>
              <w:top w:w="0" w:type="dxa"/>
              <w:left w:w="108" w:type="dxa"/>
              <w:bottom w:w="0" w:type="dxa"/>
              <w:right w:w="108" w:type="dxa"/>
            </w:tcMar>
            <w:hideMark/>
          </w:tcPr>
          <w:p w14:paraId="2F5DF6AA" w14:textId="4E10DFFE" w:rsidR="00F72797" w:rsidRPr="00481BF6" w:rsidRDefault="00F5711F" w:rsidP="00D01F57">
            <w:pPr>
              <w:pStyle w:val="p"/>
              <w:rPr>
                <w:color w:val="auto"/>
                <w:sz w:val="28"/>
                <w:szCs w:val="28"/>
                <w:lang w:val="kk-KZ"/>
              </w:rPr>
            </w:pPr>
            <w:r>
              <w:rPr>
                <w:color w:val="auto"/>
                <w:sz w:val="28"/>
                <w:szCs w:val="28"/>
                <w:lang w:val="kk-KZ"/>
              </w:rPr>
              <w:t xml:space="preserve">тегі, аты, </w:t>
            </w:r>
            <w:r w:rsidR="00F72797" w:rsidRPr="00481BF6">
              <w:rPr>
                <w:color w:val="auto"/>
                <w:sz w:val="28"/>
                <w:szCs w:val="28"/>
                <w:lang w:val="kk-KZ"/>
              </w:rPr>
              <w:t>әкесінің аты (ол болған жағдайда)</w:t>
            </w:r>
          </w:p>
          <w:p w14:paraId="42CCA65C" w14:textId="77777777" w:rsidR="00F72797" w:rsidRPr="00481BF6" w:rsidRDefault="00F72797" w:rsidP="00D01F57">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4016DFA7" w14:textId="77777777" w:rsidR="00F72797" w:rsidRPr="00481BF6" w:rsidRDefault="00F72797" w:rsidP="00D01F57">
            <w:pPr>
              <w:pStyle w:val="p"/>
              <w:rPr>
                <w:color w:val="auto"/>
                <w:sz w:val="28"/>
                <w:szCs w:val="28"/>
                <w:lang w:val="kk-KZ"/>
              </w:rPr>
            </w:pPr>
            <w:r w:rsidRPr="00481BF6">
              <w:rPr>
                <w:color w:val="auto"/>
                <w:sz w:val="28"/>
                <w:szCs w:val="28"/>
                <w:lang w:val="kk-KZ"/>
              </w:rPr>
              <w:t>қолы</w:t>
            </w:r>
          </w:p>
        </w:tc>
      </w:tr>
    </w:tbl>
    <w:p w14:paraId="68A3504D" w14:textId="77777777" w:rsidR="00F72797" w:rsidRPr="00481BF6" w:rsidRDefault="00F72797" w:rsidP="00D01F57">
      <w:pPr>
        <w:pStyle w:val="pj"/>
        <w:spacing w:before="0" w:beforeAutospacing="0" w:after="0" w:afterAutospacing="0"/>
        <w:ind w:firstLine="709"/>
        <w:jc w:val="both"/>
        <w:rPr>
          <w:color w:val="auto"/>
          <w:sz w:val="28"/>
          <w:szCs w:val="28"/>
          <w:lang w:val="kk-KZ"/>
        </w:rPr>
      </w:pPr>
    </w:p>
    <w:p w14:paraId="5502DD5E" w14:textId="5F1155EE" w:rsidR="00056FFE" w:rsidRPr="00481BF6" w:rsidRDefault="00056FFE" w:rsidP="00F5711F">
      <w:pPr>
        <w:pStyle w:val="pj"/>
        <w:spacing w:before="0" w:beforeAutospacing="0" w:after="0" w:afterAutospacing="0"/>
        <w:ind w:firstLine="709"/>
        <w:jc w:val="both"/>
        <w:rPr>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r w:rsidRPr="00481BF6">
        <w:rPr>
          <w:sz w:val="28"/>
          <w:szCs w:val="28"/>
          <w:lang w:val="kk-KZ"/>
        </w:rPr>
        <w:br w:type="page"/>
      </w:r>
    </w:p>
    <w:p w14:paraId="69F33FBB" w14:textId="77777777" w:rsidR="00056FFE" w:rsidRPr="00481BF6" w:rsidRDefault="00056FFE" w:rsidP="00D01F57">
      <w:pPr>
        <w:pStyle w:val="pr"/>
        <w:ind w:firstLine="709"/>
        <w:rPr>
          <w:color w:val="auto"/>
          <w:sz w:val="28"/>
          <w:szCs w:val="28"/>
          <w:lang w:val="kk-KZ"/>
        </w:rPr>
      </w:pPr>
      <w:r w:rsidRPr="00481BF6">
        <w:rPr>
          <w:color w:val="auto"/>
          <w:sz w:val="28"/>
          <w:szCs w:val="28"/>
          <w:lang w:val="kk-KZ"/>
        </w:rPr>
        <w:lastRenderedPageBreak/>
        <w:t xml:space="preserve">«Пайда мен шығын туралы есеп» </w:t>
      </w:r>
    </w:p>
    <w:p w14:paraId="33E0C7F2" w14:textId="77777777" w:rsidR="00056FFE" w:rsidRPr="00481BF6" w:rsidRDefault="00056FFE" w:rsidP="00D01F57">
      <w:pPr>
        <w:pStyle w:val="pr"/>
        <w:ind w:firstLine="709"/>
        <w:rPr>
          <w:color w:val="auto"/>
          <w:sz w:val="28"/>
          <w:szCs w:val="28"/>
          <w:lang w:val="kk-KZ"/>
        </w:rPr>
      </w:pPr>
      <w:r w:rsidRPr="00481BF6">
        <w:rPr>
          <w:color w:val="auto"/>
          <w:sz w:val="28"/>
          <w:szCs w:val="28"/>
          <w:lang w:val="kk-KZ"/>
        </w:rPr>
        <w:t xml:space="preserve">әкімшілік деректерді өтеусіз негізде </w:t>
      </w:r>
    </w:p>
    <w:p w14:paraId="51634EAD" w14:textId="77777777" w:rsidR="00056FFE" w:rsidRPr="00481BF6" w:rsidRDefault="00056FFE" w:rsidP="00D01F57">
      <w:pPr>
        <w:pStyle w:val="pr"/>
        <w:ind w:firstLine="709"/>
        <w:rPr>
          <w:color w:val="auto"/>
          <w:sz w:val="28"/>
          <w:szCs w:val="28"/>
          <w:lang w:val="kk-KZ"/>
        </w:rPr>
      </w:pPr>
      <w:r w:rsidRPr="00481BF6">
        <w:rPr>
          <w:color w:val="auto"/>
          <w:sz w:val="28"/>
          <w:szCs w:val="28"/>
          <w:lang w:val="kk-KZ"/>
        </w:rPr>
        <w:t>жинауға арналған нысанына қосымша</w:t>
      </w:r>
    </w:p>
    <w:p w14:paraId="69CE32CA" w14:textId="77777777" w:rsidR="00056FFE" w:rsidRPr="00481BF6" w:rsidRDefault="00056FFE" w:rsidP="00D01F57">
      <w:pPr>
        <w:pStyle w:val="pr"/>
        <w:ind w:firstLine="709"/>
        <w:rPr>
          <w:color w:val="auto"/>
          <w:sz w:val="28"/>
          <w:szCs w:val="28"/>
          <w:lang w:val="kk-KZ"/>
        </w:rPr>
      </w:pPr>
    </w:p>
    <w:p w14:paraId="267F5776" w14:textId="77777777" w:rsidR="00056FFE" w:rsidRPr="00481BF6" w:rsidRDefault="00056FFE" w:rsidP="00D01F57">
      <w:pPr>
        <w:pStyle w:val="pr"/>
        <w:rPr>
          <w:color w:val="auto"/>
          <w:sz w:val="28"/>
          <w:szCs w:val="28"/>
          <w:lang w:val="kk-KZ"/>
        </w:rPr>
      </w:pPr>
    </w:p>
    <w:p w14:paraId="7E4B08CE" w14:textId="77777777" w:rsidR="00056FFE" w:rsidRPr="00481BF6" w:rsidRDefault="00056FFE" w:rsidP="00D01F57">
      <w:pPr>
        <w:pStyle w:val="pc"/>
        <w:rPr>
          <w:rFonts w:eastAsiaTheme="majorEastAsia"/>
          <w:b/>
          <w:bCs/>
          <w:color w:val="auto"/>
          <w:sz w:val="28"/>
          <w:szCs w:val="28"/>
          <w:lang w:val="kk-KZ"/>
        </w:rPr>
      </w:pPr>
      <w:r w:rsidRPr="00481BF6">
        <w:rPr>
          <w:color w:val="auto"/>
          <w:sz w:val="28"/>
          <w:szCs w:val="28"/>
          <w:lang w:val="kk-KZ"/>
        </w:rPr>
        <w:t> </w:t>
      </w:r>
      <w:r w:rsidRPr="00481BF6">
        <w:rPr>
          <w:b/>
          <w:color w:val="auto"/>
          <w:sz w:val="28"/>
          <w:szCs w:val="28"/>
          <w:lang w:val="kk-KZ"/>
        </w:rPr>
        <w:t>«Пайда мен шығын туралы есеп</w:t>
      </w:r>
      <w:r w:rsidRPr="00481BF6">
        <w:rPr>
          <w:rFonts w:eastAsiaTheme="majorEastAsia"/>
          <w:b/>
          <w:bCs/>
          <w:color w:val="auto"/>
          <w:sz w:val="28"/>
          <w:szCs w:val="28"/>
          <w:lang w:val="kk-KZ"/>
        </w:rPr>
        <w:t xml:space="preserve">» </w:t>
      </w:r>
    </w:p>
    <w:p w14:paraId="1F9DB6DB" w14:textId="77777777" w:rsidR="00056FFE" w:rsidRPr="00481BF6" w:rsidRDefault="00056FFE" w:rsidP="00D01F57">
      <w:pPr>
        <w:pStyle w:val="pc"/>
        <w:rPr>
          <w:rFonts w:eastAsiaTheme="majorEastAsia"/>
          <w:b/>
          <w:bCs/>
          <w:color w:val="auto"/>
          <w:sz w:val="28"/>
          <w:szCs w:val="28"/>
          <w:lang w:val="kk-KZ"/>
        </w:rPr>
      </w:pPr>
      <w:r w:rsidRPr="00481BF6">
        <w:rPr>
          <w:rFonts w:eastAsiaTheme="majorEastAsia"/>
          <w:b/>
          <w:bCs/>
          <w:color w:val="auto"/>
          <w:sz w:val="28"/>
          <w:szCs w:val="28"/>
          <w:lang w:val="kk-KZ"/>
        </w:rPr>
        <w:t xml:space="preserve">(индексі – </w:t>
      </w:r>
      <w:r w:rsidRPr="00481BF6">
        <w:rPr>
          <w:rStyle w:val="s1"/>
          <w:rFonts w:eastAsiaTheme="majorEastAsia"/>
          <w:color w:val="auto"/>
          <w:sz w:val="28"/>
          <w:szCs w:val="28"/>
          <w:lang w:val="kk-KZ"/>
        </w:rPr>
        <w:t>F2-LI</w:t>
      </w:r>
      <w:r w:rsidRPr="00481BF6">
        <w:rPr>
          <w:rFonts w:eastAsiaTheme="majorEastAsia"/>
          <w:b/>
          <w:bCs/>
          <w:color w:val="auto"/>
          <w:sz w:val="28"/>
          <w:szCs w:val="28"/>
          <w:lang w:val="kk-KZ"/>
        </w:rPr>
        <w:t>, кезеңділігі: ай сайын)</w:t>
      </w:r>
    </w:p>
    <w:p w14:paraId="007CB851" w14:textId="77777777" w:rsidR="00056FFE" w:rsidRPr="00481BF6" w:rsidRDefault="00056FFE" w:rsidP="00D01F57">
      <w:pPr>
        <w:pStyle w:val="pc"/>
        <w:rPr>
          <w:rFonts w:eastAsiaTheme="majorEastAsia"/>
          <w:b/>
          <w:bCs/>
          <w:color w:val="auto"/>
          <w:sz w:val="28"/>
          <w:szCs w:val="28"/>
          <w:lang w:val="kk-KZ"/>
        </w:rPr>
      </w:pPr>
      <w:r w:rsidRPr="00481BF6">
        <w:rPr>
          <w:rFonts w:eastAsiaTheme="majorEastAsia"/>
          <w:b/>
          <w:bCs/>
          <w:color w:val="auto"/>
          <w:sz w:val="28"/>
          <w:szCs w:val="28"/>
          <w:lang w:val="kk-KZ"/>
        </w:rPr>
        <w:t>әкімшілік деректерді өтеусіз негізде жинауға арналған нысанын толтыру бойынша түсіндірме</w:t>
      </w:r>
    </w:p>
    <w:p w14:paraId="4BB7BD36" w14:textId="77777777" w:rsidR="00056FFE" w:rsidRPr="00481BF6" w:rsidRDefault="00056FFE" w:rsidP="00D01F57">
      <w:pPr>
        <w:pStyle w:val="pc"/>
        <w:rPr>
          <w:rStyle w:val="s1"/>
          <w:rFonts w:eastAsiaTheme="majorEastAsia"/>
          <w:color w:val="auto"/>
          <w:sz w:val="28"/>
          <w:szCs w:val="28"/>
          <w:lang w:val="kk-KZ"/>
        </w:rPr>
      </w:pPr>
    </w:p>
    <w:p w14:paraId="62E2ACE3"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«Пайда мен шығын туралы есеп» әкімшілік деректерді өтеусіз негізде жинауға арналған нысанын (бұдан әрі – нысан) толтыру бойынша бірыңғай талаптар айқындалады.</w:t>
      </w:r>
    </w:p>
    <w:p w14:paraId="2D0F77D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«өмірді сақтандыру» саласында лицензиясы бар және сақтанушының сақтандырушының инвестицияларына немесе пайдасына қатысу шарттарын көздейтін сақтандыру шарттарын жасасуды жүзеге асыратын сақтандыру (қайта сақтандыру) ұйымдары мен исламдық сақтандыру (қайта сақтандыру) ұйымдары есепті кезеңнің соңындағы жағдай бойынша толтырады.</w:t>
      </w:r>
    </w:p>
    <w:p w14:paraId="4574C10E"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2B1F030A"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5FC45F03"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6. 3-бағанды толтыру кезінде есепті кезеңнің соңғы күнін қоса алғанда, есепті кезеңдегі деректер көрсетіледі.</w:t>
      </w:r>
    </w:p>
    <w:p w14:paraId="0B7DE1C4"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7. 4-бағанда ағымдағы жылдың басынан бері кезеңдегі деректер көрсетіледі (өспелі жиынымен).</w:t>
      </w:r>
    </w:p>
    <w:p w14:paraId="774AD05A"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8. 5-бағанда алдыңғы жылдың ұқсас кезеңіндегі деректер көрсетіледі.</w:t>
      </w:r>
    </w:p>
    <w:p w14:paraId="0C27F6B9" w14:textId="77777777" w:rsidR="00056FFE" w:rsidRPr="00481BF6" w:rsidRDefault="00056FFE" w:rsidP="00D01F57">
      <w:pPr>
        <w:pStyle w:val="pj"/>
        <w:spacing w:before="0" w:beforeAutospacing="0" w:after="0" w:afterAutospacing="0"/>
        <w:ind w:firstLine="709"/>
        <w:jc w:val="both"/>
        <w:rPr>
          <w:color w:val="auto"/>
          <w:sz w:val="28"/>
          <w:szCs w:val="28"/>
          <w:lang w:val="kk-KZ"/>
        </w:rPr>
      </w:pPr>
      <w:r w:rsidRPr="00481BF6">
        <w:rPr>
          <w:color w:val="auto"/>
          <w:sz w:val="28"/>
          <w:szCs w:val="28"/>
          <w:lang w:val="kk-KZ"/>
        </w:rPr>
        <w:t>9. 6-бағанда алдыңғы жылдың басынан бері ұқсас кезеңіндегі деректер көрсетіледі (өспелі жиынымен).</w:t>
      </w:r>
    </w:p>
    <w:p w14:paraId="3C334443" w14:textId="31F6AFC5" w:rsidR="007D1AE5" w:rsidRPr="00481BF6" w:rsidRDefault="00292E37" w:rsidP="007D1AE5">
      <w:pPr>
        <w:ind w:firstLine="709"/>
        <w:jc w:val="both"/>
        <w:rPr>
          <w:sz w:val="28"/>
          <w:szCs w:val="28"/>
          <w:lang w:val="kk-KZ"/>
        </w:rPr>
      </w:pPr>
      <w:r w:rsidRPr="00481BF6">
        <w:rPr>
          <w:sz w:val="28"/>
          <w:szCs w:val="28"/>
          <w:lang w:val="kk-KZ"/>
        </w:rPr>
        <w:t xml:space="preserve">10. 1 – 27 </w:t>
      </w:r>
      <w:r w:rsidR="00056FFE" w:rsidRPr="00481BF6">
        <w:rPr>
          <w:sz w:val="28"/>
          <w:szCs w:val="28"/>
          <w:lang w:val="kk-KZ"/>
        </w:rPr>
        <w:t xml:space="preserve">аралығындағы жолдарда </w:t>
      </w:r>
      <w:r w:rsidR="007D1AE5" w:rsidRPr="00481BF6">
        <w:rPr>
          <w:sz w:val="28"/>
          <w:szCs w:val="28"/>
          <w:lang w:val="kk-KZ"/>
        </w:rPr>
        <w:t xml:space="preserve">халықаралық қаржылық есептілік стандарттарына сәйкес қалыптастырылған бухгалтерлік есеп </w:t>
      </w:r>
      <w:r w:rsidRPr="00481BF6">
        <w:rPr>
          <w:sz w:val="28"/>
          <w:szCs w:val="28"/>
          <w:lang w:val="kk-KZ"/>
        </w:rPr>
        <w:t xml:space="preserve">тіркелімдерінің </w:t>
      </w:r>
      <w:r w:rsidR="007D1AE5" w:rsidRPr="00481BF6">
        <w:rPr>
          <w:sz w:val="28"/>
          <w:szCs w:val="28"/>
          <w:lang w:val="kk-KZ"/>
        </w:rPr>
        <w:t>мәліметтері негізіндегі деректер көрсетіледі.</w:t>
      </w:r>
    </w:p>
    <w:p w14:paraId="0EFEEBB3" w14:textId="328BE740" w:rsidR="00056FFE" w:rsidRPr="00481BF6" w:rsidRDefault="00056FFE" w:rsidP="007D1AE5">
      <w:pPr>
        <w:pStyle w:val="pj"/>
        <w:spacing w:before="0" w:beforeAutospacing="0" w:after="0" w:afterAutospacing="0"/>
        <w:ind w:firstLine="709"/>
        <w:jc w:val="both"/>
        <w:rPr>
          <w:color w:val="auto"/>
          <w:sz w:val="28"/>
          <w:szCs w:val="28"/>
          <w:lang w:val="kk-KZ"/>
        </w:rPr>
      </w:pPr>
      <w:r w:rsidRPr="00481BF6">
        <w:rPr>
          <w:color w:val="auto"/>
          <w:sz w:val="28"/>
          <w:szCs w:val="28"/>
          <w:lang w:val="kk-KZ"/>
        </w:rPr>
        <w:t>11. Қаржылық есептілік түрі: жеке.</w:t>
      </w:r>
    </w:p>
    <w:p w14:paraId="64A4DA1D" w14:textId="77777777" w:rsidR="00056FFE" w:rsidRPr="00481BF6" w:rsidRDefault="00056FFE" w:rsidP="00D01F57">
      <w:pPr>
        <w:pStyle w:val="pj"/>
        <w:spacing w:before="0" w:beforeAutospacing="0" w:after="0" w:afterAutospacing="0"/>
        <w:ind w:firstLine="709"/>
        <w:jc w:val="both"/>
        <w:rPr>
          <w:color w:val="auto"/>
          <w:sz w:val="28"/>
          <w:szCs w:val="28"/>
          <w:lang w:val="kk-KZ"/>
        </w:rPr>
      </w:pPr>
    </w:p>
    <w:p w14:paraId="23506B32" w14:textId="77777777" w:rsidR="00056FFE" w:rsidRPr="00481BF6" w:rsidRDefault="00056FFE" w:rsidP="00D01F57">
      <w:pPr>
        <w:spacing w:after="160"/>
        <w:rPr>
          <w:sz w:val="28"/>
          <w:szCs w:val="28"/>
          <w:lang w:val="kk-KZ"/>
        </w:rPr>
      </w:pPr>
      <w:r w:rsidRPr="00481BF6">
        <w:rPr>
          <w:sz w:val="28"/>
          <w:szCs w:val="28"/>
          <w:lang w:val="kk-KZ"/>
        </w:rPr>
        <w:br w:type="page"/>
      </w:r>
    </w:p>
    <w:p w14:paraId="5F2D1CC7" w14:textId="77777777" w:rsidR="00056FFE" w:rsidRPr="00481BF6" w:rsidRDefault="00056FFE" w:rsidP="00D01F57">
      <w:pPr>
        <w:ind w:firstLine="397"/>
        <w:jc w:val="right"/>
        <w:rPr>
          <w:sz w:val="28"/>
          <w:szCs w:val="28"/>
          <w:lang w:val="kk-KZ"/>
        </w:rPr>
      </w:pPr>
      <w:r w:rsidRPr="00481BF6">
        <w:rPr>
          <w:sz w:val="28"/>
          <w:szCs w:val="28"/>
          <w:lang w:val="kk-KZ"/>
        </w:rPr>
        <w:lastRenderedPageBreak/>
        <w:t xml:space="preserve">Қазақстан Республикасы </w:t>
      </w:r>
    </w:p>
    <w:p w14:paraId="60B5E04C" w14:textId="77777777" w:rsidR="00056FFE" w:rsidRPr="00481BF6" w:rsidRDefault="00056FFE" w:rsidP="00D01F57">
      <w:pPr>
        <w:ind w:firstLine="397"/>
        <w:jc w:val="right"/>
        <w:rPr>
          <w:sz w:val="28"/>
          <w:szCs w:val="28"/>
          <w:lang w:val="kk-KZ"/>
        </w:rPr>
      </w:pPr>
      <w:r w:rsidRPr="00481BF6">
        <w:rPr>
          <w:sz w:val="28"/>
          <w:szCs w:val="28"/>
          <w:lang w:val="kk-KZ"/>
        </w:rPr>
        <w:t>Ұлттық Банкі Басқармасының</w:t>
      </w:r>
    </w:p>
    <w:p w14:paraId="3C6AB3ED" w14:textId="5EC0CB60" w:rsidR="00056FFE" w:rsidRPr="00481BF6" w:rsidRDefault="00056F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64856FA6" w14:textId="674CC9B7" w:rsidR="00056FFE" w:rsidRPr="00481BF6" w:rsidRDefault="00056F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6E192A5D" w14:textId="77777777" w:rsidR="00056FFE" w:rsidRPr="00481BF6" w:rsidRDefault="00056FFE" w:rsidP="00D01F57">
      <w:pPr>
        <w:ind w:firstLine="397"/>
        <w:jc w:val="right"/>
        <w:rPr>
          <w:sz w:val="28"/>
          <w:szCs w:val="28"/>
          <w:lang w:val="kk-KZ"/>
        </w:rPr>
      </w:pPr>
      <w:r w:rsidRPr="00481BF6">
        <w:rPr>
          <w:sz w:val="28"/>
          <w:szCs w:val="28"/>
          <w:lang w:val="kk-KZ"/>
        </w:rPr>
        <w:t>40-қосымша</w:t>
      </w:r>
    </w:p>
    <w:p w14:paraId="567B23AD" w14:textId="4D476989" w:rsidR="00056FFE" w:rsidRPr="00481BF6" w:rsidRDefault="00056FFE" w:rsidP="00D01F57">
      <w:pPr>
        <w:ind w:firstLine="397"/>
        <w:jc w:val="right"/>
        <w:rPr>
          <w:sz w:val="28"/>
          <w:szCs w:val="28"/>
          <w:lang w:val="kk-KZ"/>
        </w:rPr>
      </w:pPr>
    </w:p>
    <w:p w14:paraId="47A88542" w14:textId="11874290" w:rsidR="00F72797" w:rsidRPr="00481BF6" w:rsidRDefault="00F72797" w:rsidP="00D01F57">
      <w:pPr>
        <w:ind w:firstLine="397"/>
        <w:jc w:val="right"/>
        <w:rPr>
          <w:sz w:val="28"/>
          <w:szCs w:val="28"/>
          <w:lang w:val="kk-KZ"/>
        </w:rPr>
      </w:pPr>
    </w:p>
    <w:p w14:paraId="6F3CD7D1"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0C30541B"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351747EE"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592F512C"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0749EB6A"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39D90099"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54F8C52C"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66B10FC9"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31B773F4"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65E81AA0"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145254CE"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ұсыну қағидаларына</w:t>
      </w:r>
    </w:p>
    <w:p w14:paraId="358C0CCC" w14:textId="77777777" w:rsidR="00C52489" w:rsidRPr="00481BF6" w:rsidRDefault="00C52489" w:rsidP="00C52489">
      <w:pPr>
        <w:pStyle w:val="pr"/>
        <w:ind w:firstLine="709"/>
        <w:rPr>
          <w:color w:val="auto"/>
          <w:sz w:val="28"/>
          <w:szCs w:val="28"/>
          <w:lang w:val="kk-KZ"/>
        </w:rPr>
      </w:pPr>
      <w:r w:rsidRPr="00481BF6">
        <w:rPr>
          <w:rFonts w:eastAsia="Calibri"/>
          <w:color w:val="auto"/>
          <w:sz w:val="28"/>
          <w:szCs w:val="28"/>
          <w:lang w:val="kk-KZ" w:eastAsia="en-US"/>
        </w:rPr>
        <w:t>2-қосымша</w:t>
      </w:r>
    </w:p>
    <w:p w14:paraId="58D3BD28" w14:textId="77777777" w:rsidR="00C52489" w:rsidRPr="00481BF6" w:rsidRDefault="00C52489" w:rsidP="00C52489">
      <w:pPr>
        <w:pStyle w:val="pr"/>
        <w:ind w:firstLine="709"/>
        <w:rPr>
          <w:color w:val="auto"/>
          <w:sz w:val="28"/>
          <w:szCs w:val="28"/>
          <w:lang w:val="kk-KZ"/>
        </w:rPr>
      </w:pPr>
      <w:r w:rsidRPr="00481BF6">
        <w:rPr>
          <w:color w:val="auto"/>
          <w:sz w:val="28"/>
          <w:szCs w:val="28"/>
          <w:lang w:val="kk-KZ"/>
        </w:rPr>
        <w:t> </w:t>
      </w:r>
    </w:p>
    <w:p w14:paraId="4E0C9992"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w:t>
      </w:r>
    </w:p>
    <w:p w14:paraId="546C6169" w14:textId="77777777" w:rsidR="00C52489" w:rsidRPr="00481BF6" w:rsidRDefault="00C52489" w:rsidP="00C52489">
      <w:pPr>
        <w:pStyle w:val="pr"/>
        <w:ind w:firstLine="709"/>
        <w:rPr>
          <w:color w:val="auto"/>
          <w:sz w:val="28"/>
          <w:szCs w:val="28"/>
          <w:lang w:val="kk-KZ"/>
        </w:rPr>
      </w:pPr>
      <w:r w:rsidRPr="00481BF6">
        <w:rPr>
          <w:color w:val="auto"/>
          <w:sz w:val="28"/>
          <w:szCs w:val="28"/>
          <w:lang w:val="kk-KZ"/>
        </w:rPr>
        <w:t xml:space="preserve">жинауға арналған </w:t>
      </w:r>
    </w:p>
    <w:p w14:paraId="5CE1DE25" w14:textId="77777777" w:rsidR="00C52489" w:rsidRPr="00481BF6" w:rsidRDefault="00C52489" w:rsidP="00C52489">
      <w:pPr>
        <w:pStyle w:val="pr"/>
        <w:ind w:firstLine="709"/>
        <w:rPr>
          <w:color w:val="auto"/>
          <w:sz w:val="28"/>
          <w:szCs w:val="28"/>
          <w:lang w:val="kk-KZ"/>
        </w:rPr>
      </w:pPr>
      <w:r w:rsidRPr="00481BF6">
        <w:rPr>
          <w:color w:val="auto"/>
          <w:sz w:val="28"/>
          <w:szCs w:val="28"/>
          <w:lang w:val="kk-KZ"/>
        </w:rPr>
        <w:t>нысан</w:t>
      </w:r>
    </w:p>
    <w:p w14:paraId="60142BF3" w14:textId="77777777" w:rsidR="00C52489" w:rsidRPr="00481BF6" w:rsidRDefault="00C52489" w:rsidP="00C52489">
      <w:pPr>
        <w:pStyle w:val="pc"/>
        <w:ind w:firstLine="709"/>
        <w:rPr>
          <w:color w:val="auto"/>
          <w:sz w:val="28"/>
          <w:szCs w:val="28"/>
          <w:lang w:val="kk-KZ"/>
        </w:rPr>
      </w:pPr>
      <w:r w:rsidRPr="00481BF6">
        <w:rPr>
          <w:color w:val="auto"/>
          <w:sz w:val="28"/>
          <w:szCs w:val="28"/>
          <w:lang w:val="kk-KZ"/>
        </w:rPr>
        <w:t> </w:t>
      </w:r>
    </w:p>
    <w:p w14:paraId="00E6E27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 Қазақстан Республикасы Ұлттық Банкінің аумақтық филиалына</w:t>
      </w:r>
      <w:r w:rsidRPr="00481BF6">
        <w:rPr>
          <w:rStyle w:val="s0"/>
          <w:color w:val="auto"/>
          <w:sz w:val="28"/>
          <w:szCs w:val="28"/>
          <w:lang w:val="kk-KZ"/>
        </w:rPr>
        <w:t>.</w:t>
      </w:r>
    </w:p>
    <w:p w14:paraId="3489E8B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r w:rsidRPr="00481BF6">
        <w:rPr>
          <w:rStyle w:val="s0"/>
          <w:color w:val="auto"/>
          <w:sz w:val="28"/>
          <w:szCs w:val="28"/>
          <w:lang w:val="kk-KZ"/>
        </w:rPr>
        <w:t>.</w:t>
      </w:r>
    </w:p>
    <w:p w14:paraId="29B24C6A"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w:t>
      </w:r>
      <w:r w:rsidRPr="00481BF6">
        <w:rPr>
          <w:rStyle w:val="s0"/>
          <w:color w:val="auto"/>
          <w:sz w:val="28"/>
          <w:szCs w:val="28"/>
          <w:lang w:val="kk-KZ"/>
        </w:rPr>
        <w:t xml:space="preserve">: </w:t>
      </w:r>
      <w:r w:rsidRPr="00481BF6">
        <w:rPr>
          <w:color w:val="auto"/>
          <w:sz w:val="28"/>
          <w:szCs w:val="28"/>
          <w:lang w:val="kk-KZ"/>
        </w:rPr>
        <w:t>пайда мен шығын туралы есеп/жиынтық кіріс туралы есеп</w:t>
      </w:r>
      <w:r w:rsidRPr="00481BF6">
        <w:rPr>
          <w:rStyle w:val="s0"/>
          <w:color w:val="auto"/>
          <w:sz w:val="28"/>
          <w:szCs w:val="28"/>
          <w:lang w:val="kk-KZ"/>
        </w:rPr>
        <w:t>.</w:t>
      </w:r>
    </w:p>
    <w:p w14:paraId="382A54D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w:t>
      </w:r>
      <w:r w:rsidRPr="00481BF6">
        <w:rPr>
          <w:rStyle w:val="s0"/>
          <w:color w:val="auto"/>
          <w:sz w:val="28"/>
          <w:szCs w:val="28"/>
          <w:lang w:val="kk-KZ"/>
        </w:rPr>
        <w:t xml:space="preserve">: </w:t>
      </w:r>
      <w:r w:rsidRPr="00481BF6">
        <w:rPr>
          <w:color w:val="auto"/>
          <w:sz w:val="28"/>
          <w:szCs w:val="28"/>
          <w:lang w:val="kk-KZ"/>
        </w:rPr>
        <w:t>F2</w:t>
      </w:r>
      <w:r w:rsidRPr="00481BF6">
        <w:rPr>
          <w:rStyle w:val="s0"/>
          <w:color w:val="auto"/>
          <w:sz w:val="28"/>
          <w:szCs w:val="28"/>
          <w:lang w:val="kk-KZ"/>
        </w:rPr>
        <w:t>.</w:t>
      </w:r>
    </w:p>
    <w:p w14:paraId="4B06760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жыл сайын/тоқсан сайын</w:t>
      </w:r>
      <w:r w:rsidRPr="00481BF6">
        <w:rPr>
          <w:rStyle w:val="s0"/>
          <w:color w:val="auto"/>
          <w:sz w:val="28"/>
          <w:szCs w:val="28"/>
          <w:lang w:val="kk-KZ"/>
        </w:rPr>
        <w:t>.</w:t>
      </w:r>
    </w:p>
    <w:p w14:paraId="51EA63C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r w:rsidRPr="00481BF6">
        <w:rPr>
          <w:rStyle w:val="s0"/>
          <w:color w:val="auto"/>
          <w:sz w:val="28"/>
          <w:szCs w:val="28"/>
          <w:lang w:val="kk-KZ"/>
        </w:rPr>
        <w:t>.</w:t>
      </w:r>
    </w:p>
    <w:p w14:paraId="28037BFA"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w:t>
      </w:r>
      <w:r w:rsidRPr="00481BF6">
        <w:rPr>
          <w:color w:val="auto"/>
          <w:sz w:val="28"/>
          <w:szCs w:val="28"/>
          <w:lang w:val="kk-KZ"/>
        </w:rPr>
        <w:lastRenderedPageBreak/>
        <w:t>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операциясы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481BF6">
        <w:rPr>
          <w:rStyle w:val="s0"/>
          <w:color w:val="auto"/>
          <w:sz w:val="28"/>
          <w:szCs w:val="28"/>
          <w:lang w:val="kk-KZ"/>
        </w:rPr>
        <w:t>.</w:t>
      </w:r>
    </w:p>
    <w:p w14:paraId="28B7EAC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r w:rsidRPr="00481BF6">
        <w:rPr>
          <w:rStyle w:val="s0"/>
          <w:color w:val="auto"/>
          <w:sz w:val="28"/>
          <w:szCs w:val="28"/>
          <w:lang w:val="kk-KZ"/>
        </w:rPr>
        <w:t>:</w:t>
      </w:r>
    </w:p>
    <w:p w14:paraId="32B5CC26" w14:textId="77777777" w:rsidR="00C52489" w:rsidRPr="00481BF6" w:rsidRDefault="00C52489" w:rsidP="00C52489">
      <w:pPr>
        <w:pStyle w:val="pj"/>
        <w:numPr>
          <w:ilvl w:val="0"/>
          <w:numId w:val="1"/>
        </w:numPr>
        <w:tabs>
          <w:tab w:val="left" w:pos="993"/>
        </w:tabs>
        <w:spacing w:before="0" w:beforeAutospacing="0" w:after="0" w:afterAutospacing="0"/>
        <w:ind w:left="0" w:firstLine="709"/>
        <w:jc w:val="both"/>
        <w:rPr>
          <w:color w:val="auto"/>
          <w:sz w:val="28"/>
          <w:szCs w:val="28"/>
          <w:lang w:val="kk-KZ"/>
        </w:rPr>
      </w:pP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r w:rsidRPr="00481BF6">
        <w:rPr>
          <w:rStyle w:val="s0"/>
          <w:color w:val="auto"/>
          <w:sz w:val="28"/>
          <w:szCs w:val="28"/>
          <w:lang w:val="kk-KZ"/>
        </w:rPr>
        <w:t>;</w:t>
      </w:r>
    </w:p>
    <w:p w14:paraId="0365A61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микроқаржылық қызметті жүзеге асыратын ұйымдар – есепті жылдан кейінгі жылғы 30 (отызыншы) сәуірге (қоса алғанда) дейінгі мерзімде жыл сайын</w:t>
      </w:r>
      <w:r w:rsidRPr="00481BF6">
        <w:rPr>
          <w:rStyle w:val="s0"/>
          <w:color w:val="auto"/>
          <w:sz w:val="28"/>
          <w:szCs w:val="28"/>
          <w:lang w:val="kk-KZ"/>
        </w:rPr>
        <w:t>;</w:t>
      </w:r>
    </w:p>
    <w:p w14:paraId="6DA0D95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Pr="00481BF6">
        <w:rPr>
          <w:color w:val="auto"/>
          <w:sz w:val="28"/>
          <w:szCs w:val="28"/>
          <w:lang w:val="kk-KZ"/>
        </w:rPr>
        <w:t>екінші деңгейдегі банктер – есепті тоқсаннан кейінгі күнтізбелік 60 (алпыс) күннен кешіктірмей тоқсан сайын</w:t>
      </w:r>
      <w:r w:rsidRPr="00481BF6">
        <w:rPr>
          <w:rStyle w:val="s0"/>
          <w:color w:val="auto"/>
          <w:sz w:val="28"/>
          <w:szCs w:val="28"/>
          <w:lang w:val="kk-KZ"/>
        </w:rPr>
        <w:t>;</w:t>
      </w:r>
    </w:p>
    <w:p w14:paraId="4EBE4EB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активтер мен міндеттемелерді бір мезгілде беру операциясы нәтижесінде активтер мен міндеттемелерді қабылдаған ұйымдар – активтер мен міндеттемелерді бір мезгілде беру операциясы болған есепті жылдан кейінгі жылғы 31 (отыз бірінші) мамырға (қоса алғанда) дейінгі мерзімде</w:t>
      </w:r>
      <w:r w:rsidRPr="00481BF6">
        <w:rPr>
          <w:rStyle w:val="s0"/>
          <w:color w:val="auto"/>
          <w:sz w:val="28"/>
          <w:szCs w:val="28"/>
          <w:lang w:val="kk-KZ"/>
        </w:rPr>
        <w:t>.</w:t>
      </w:r>
    </w:p>
    <w:p w14:paraId="75DED59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БСН: _______________________</w:t>
      </w:r>
    </w:p>
    <w:p w14:paraId="00B3E4A9" w14:textId="77777777" w:rsidR="00C52489" w:rsidRPr="00481BF6" w:rsidRDefault="00C52489" w:rsidP="00C52489">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Жинау әдісі: электрондық түрде</w:t>
      </w:r>
      <w:r w:rsidRPr="00481BF6">
        <w:rPr>
          <w:rStyle w:val="s0"/>
          <w:color w:val="auto"/>
          <w:sz w:val="28"/>
          <w:szCs w:val="28"/>
          <w:lang w:val="kk-KZ"/>
        </w:rPr>
        <w:t>.</w:t>
      </w:r>
    </w:p>
    <w:p w14:paraId="1057D7E0" w14:textId="77777777" w:rsidR="00C52489" w:rsidRPr="00481BF6" w:rsidRDefault="00C52489" w:rsidP="00C52489">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5010" w:type="pct"/>
        <w:jc w:val="center"/>
        <w:tblCellMar>
          <w:left w:w="0" w:type="dxa"/>
          <w:right w:w="0" w:type="dxa"/>
        </w:tblCellMar>
        <w:tblLook w:val="04A0" w:firstRow="1" w:lastRow="0" w:firstColumn="1" w:lastColumn="0" w:noHBand="0" w:noVBand="1"/>
      </w:tblPr>
      <w:tblGrid>
        <w:gridCol w:w="4575"/>
        <w:gridCol w:w="2043"/>
        <w:gridCol w:w="3018"/>
      </w:tblGrid>
      <w:tr w:rsidR="00C52489" w:rsidRPr="0090166B" w14:paraId="1A948F41" w14:textId="77777777" w:rsidTr="00B86BC4">
        <w:trPr>
          <w:jc w:val="center"/>
        </w:trPr>
        <w:tc>
          <w:tcPr>
            <w:tcW w:w="2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0173DC" w14:textId="77777777" w:rsidR="00C52489" w:rsidRPr="00481BF6" w:rsidRDefault="00C52489" w:rsidP="00B86BC4">
            <w:pPr>
              <w:pStyle w:val="pc"/>
              <w:rPr>
                <w:color w:val="auto"/>
                <w:sz w:val="28"/>
                <w:szCs w:val="28"/>
                <w:lang w:val="kk-KZ"/>
              </w:rPr>
            </w:pPr>
            <w:r w:rsidRPr="00481BF6">
              <w:rPr>
                <w:color w:val="auto"/>
                <w:sz w:val="28"/>
                <w:szCs w:val="28"/>
                <w:lang w:val="kk-KZ"/>
              </w:rPr>
              <w:t>Баптың атауы</w:t>
            </w:r>
          </w:p>
        </w:tc>
        <w:tc>
          <w:tcPr>
            <w:tcW w:w="10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688D6" w14:textId="77777777" w:rsidR="00C52489" w:rsidRPr="00481BF6" w:rsidRDefault="00C52489" w:rsidP="00B86BC4">
            <w:pPr>
              <w:pStyle w:val="pc"/>
              <w:rPr>
                <w:color w:val="auto"/>
                <w:sz w:val="28"/>
                <w:szCs w:val="28"/>
                <w:lang w:val="kk-KZ"/>
              </w:rPr>
            </w:pPr>
            <w:r w:rsidRPr="00481BF6">
              <w:rPr>
                <w:color w:val="auto"/>
                <w:sz w:val="28"/>
                <w:szCs w:val="28"/>
                <w:lang w:val="kk-KZ"/>
              </w:rPr>
              <w:t xml:space="preserve">Ағымдағы жылдың </w:t>
            </w:r>
            <w:r w:rsidRPr="00481BF6">
              <w:rPr>
                <w:color w:val="auto"/>
                <w:sz w:val="28"/>
                <w:szCs w:val="28"/>
                <w:lang w:val="kk-KZ"/>
              </w:rPr>
              <w:lastRenderedPageBreak/>
              <w:t>басынан бері кезеңде (өспелі жиынымен)</w:t>
            </w:r>
          </w:p>
        </w:tc>
        <w:tc>
          <w:tcPr>
            <w:tcW w:w="1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C6DFF"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 xml:space="preserve">Алдыңғы жылдың басынан бері ұқсас </w:t>
            </w:r>
            <w:r w:rsidRPr="00481BF6">
              <w:rPr>
                <w:color w:val="auto"/>
                <w:sz w:val="28"/>
                <w:szCs w:val="28"/>
                <w:lang w:val="kk-KZ"/>
              </w:rPr>
              <w:lastRenderedPageBreak/>
              <w:t>кезеңде (өспелі жиынымен)</w:t>
            </w:r>
          </w:p>
        </w:tc>
      </w:tr>
      <w:tr w:rsidR="00C52489" w:rsidRPr="00481BF6" w14:paraId="703C4E26"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86C41"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1</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056DE9EF"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4B43403"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r>
      <w:tr w:rsidR="00C52489" w:rsidRPr="00481BF6" w14:paraId="76F01CE8"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EF9B2"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0C0DFF1A"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0004F55" w14:textId="77777777" w:rsidR="00C52489" w:rsidRPr="00481BF6" w:rsidRDefault="00C52489" w:rsidP="00B86BC4">
            <w:pPr>
              <w:rPr>
                <w:sz w:val="28"/>
                <w:szCs w:val="28"/>
                <w:lang w:val="kk-KZ"/>
              </w:rPr>
            </w:pPr>
          </w:p>
        </w:tc>
      </w:tr>
      <w:tr w:rsidR="00C52489" w:rsidRPr="00481BF6" w14:paraId="3F754F21"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1F6D9"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1EB7EBBA"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0DB1305" w14:textId="77777777" w:rsidR="00C52489" w:rsidRPr="00481BF6" w:rsidRDefault="00C52489" w:rsidP="00B86BC4">
            <w:pPr>
              <w:rPr>
                <w:sz w:val="28"/>
                <w:szCs w:val="28"/>
                <w:lang w:val="kk-KZ"/>
              </w:rPr>
            </w:pPr>
          </w:p>
        </w:tc>
      </w:tr>
      <w:tr w:rsidR="00C52489" w:rsidRPr="00481BF6" w14:paraId="41B9D906"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97431"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729B2F0D"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668E8DA" w14:textId="77777777" w:rsidR="00C52489" w:rsidRPr="00481BF6" w:rsidRDefault="00C52489" w:rsidP="00B86BC4">
            <w:pPr>
              <w:rPr>
                <w:sz w:val="28"/>
                <w:szCs w:val="28"/>
                <w:lang w:val="kk-KZ"/>
              </w:rPr>
            </w:pPr>
          </w:p>
        </w:tc>
      </w:tr>
      <w:tr w:rsidR="00C52489" w:rsidRPr="00481BF6" w14:paraId="2CA9ED16"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C78F41" w14:textId="77777777" w:rsidR="00C52489" w:rsidRPr="00481BF6" w:rsidRDefault="00C52489" w:rsidP="00B86BC4">
            <w:pPr>
              <w:pStyle w:val="p"/>
              <w:rPr>
                <w:color w:val="auto"/>
                <w:sz w:val="28"/>
                <w:szCs w:val="28"/>
                <w:lang w:val="kk-KZ"/>
              </w:rPr>
            </w:pPr>
            <w:r w:rsidRPr="00481BF6">
              <w:rPr>
                <w:color w:val="auto"/>
                <w:sz w:val="28"/>
                <w:szCs w:val="28"/>
                <w:lang w:val="kk-KZ"/>
              </w:rPr>
              <w:t>Операциялық пайда</w:t>
            </w:r>
          </w:p>
        </w:tc>
        <w:tc>
          <w:tcPr>
            <w:tcW w:w="1060" w:type="pct"/>
            <w:tcBorders>
              <w:top w:val="nil"/>
              <w:left w:val="nil"/>
              <w:bottom w:val="single" w:sz="8" w:space="0" w:color="auto"/>
              <w:right w:val="single" w:sz="8" w:space="0" w:color="auto"/>
            </w:tcBorders>
            <w:tcMar>
              <w:top w:w="0" w:type="dxa"/>
              <w:left w:w="108" w:type="dxa"/>
              <w:bottom w:w="0" w:type="dxa"/>
              <w:right w:w="108" w:type="dxa"/>
            </w:tcMar>
          </w:tcPr>
          <w:p w14:paraId="2FCF5C73"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tcPr>
          <w:p w14:paraId="411A6538" w14:textId="77777777" w:rsidR="00C52489" w:rsidRPr="00481BF6" w:rsidRDefault="00C52489" w:rsidP="00B86BC4">
            <w:pPr>
              <w:rPr>
                <w:sz w:val="28"/>
                <w:szCs w:val="28"/>
                <w:lang w:val="kk-KZ"/>
              </w:rPr>
            </w:pPr>
          </w:p>
        </w:tc>
      </w:tr>
      <w:tr w:rsidR="00C52489" w:rsidRPr="00481BF6" w14:paraId="2214EEBD"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F9335F"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tcPr>
          <w:p w14:paraId="2C3476D7"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tcPr>
          <w:p w14:paraId="73BFD9D6" w14:textId="77777777" w:rsidR="00C52489" w:rsidRPr="00481BF6" w:rsidRDefault="00C52489" w:rsidP="00B86BC4">
            <w:pPr>
              <w:rPr>
                <w:sz w:val="28"/>
                <w:szCs w:val="28"/>
                <w:lang w:val="kk-KZ"/>
              </w:rPr>
            </w:pPr>
          </w:p>
        </w:tc>
      </w:tr>
      <w:tr w:rsidR="00C52489" w:rsidRPr="00481BF6" w14:paraId="183406D9"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79637" w14:textId="77777777" w:rsidR="00C52489" w:rsidRPr="00481BF6" w:rsidRDefault="00C52489" w:rsidP="00B86BC4">
            <w:pPr>
              <w:pStyle w:val="p"/>
              <w:rPr>
                <w:color w:val="auto"/>
                <w:sz w:val="28"/>
                <w:szCs w:val="28"/>
                <w:lang w:val="kk-KZ"/>
              </w:rPr>
            </w:pPr>
            <w:r w:rsidRPr="00481BF6">
              <w:rPr>
                <w:color w:val="auto"/>
                <w:sz w:val="28"/>
                <w:szCs w:val="28"/>
                <w:lang w:val="kk-KZ"/>
              </w:rPr>
              <w:t>Салық салынғанға дейінгі таза пайда/таза шығын</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5BEA6F61"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BBFCD4E" w14:textId="77777777" w:rsidR="00C52489" w:rsidRPr="00481BF6" w:rsidRDefault="00C52489" w:rsidP="00B86BC4">
            <w:pPr>
              <w:rPr>
                <w:sz w:val="28"/>
                <w:szCs w:val="28"/>
                <w:lang w:val="kk-KZ"/>
              </w:rPr>
            </w:pPr>
          </w:p>
        </w:tc>
      </w:tr>
      <w:tr w:rsidR="00C52489" w:rsidRPr="00481BF6" w14:paraId="48FB3A84"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780AF"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181088DA"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D5ECD6A" w14:textId="77777777" w:rsidR="00C52489" w:rsidRPr="00481BF6" w:rsidRDefault="00C52489" w:rsidP="00B86BC4">
            <w:pPr>
              <w:rPr>
                <w:sz w:val="28"/>
                <w:szCs w:val="28"/>
                <w:lang w:val="kk-KZ"/>
              </w:rPr>
            </w:pPr>
          </w:p>
        </w:tc>
      </w:tr>
      <w:tr w:rsidR="00C52489" w:rsidRPr="00481BF6" w14:paraId="40DBB7D2"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0C014" w14:textId="77777777" w:rsidR="00C52489" w:rsidRPr="00481BF6" w:rsidRDefault="00C52489" w:rsidP="00B86BC4">
            <w:pPr>
              <w:pStyle w:val="p"/>
              <w:rPr>
                <w:color w:val="auto"/>
                <w:sz w:val="28"/>
                <w:szCs w:val="28"/>
                <w:lang w:val="kk-KZ"/>
              </w:rPr>
            </w:pPr>
            <w:r w:rsidRPr="00481BF6">
              <w:rPr>
                <w:color w:val="auto"/>
                <w:sz w:val="28"/>
                <w:szCs w:val="28"/>
                <w:lang w:val="kk-KZ"/>
              </w:rPr>
              <w:t>Табыс салығы бойынша шығыс</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5CD5AF35"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CAF6C55" w14:textId="77777777" w:rsidR="00C52489" w:rsidRPr="00481BF6" w:rsidRDefault="00C52489" w:rsidP="00B86BC4">
            <w:pPr>
              <w:rPr>
                <w:sz w:val="28"/>
                <w:szCs w:val="28"/>
                <w:lang w:val="kk-KZ"/>
              </w:rPr>
            </w:pPr>
          </w:p>
        </w:tc>
      </w:tr>
      <w:tr w:rsidR="00C52489" w:rsidRPr="00481BF6" w14:paraId="2D055973"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7BCF2"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37885898"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4BBA068" w14:textId="77777777" w:rsidR="00C52489" w:rsidRPr="00481BF6" w:rsidRDefault="00C52489" w:rsidP="00B86BC4">
            <w:pPr>
              <w:rPr>
                <w:sz w:val="28"/>
                <w:szCs w:val="28"/>
                <w:lang w:val="kk-KZ"/>
              </w:rPr>
            </w:pPr>
          </w:p>
        </w:tc>
      </w:tr>
      <w:tr w:rsidR="00C52489" w:rsidRPr="00481BF6" w14:paraId="11C748BA"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555F0" w14:textId="77777777" w:rsidR="00C52489" w:rsidRPr="00481BF6" w:rsidRDefault="00C52489" w:rsidP="00B86BC4">
            <w:pPr>
              <w:pStyle w:val="p"/>
              <w:rPr>
                <w:color w:val="auto"/>
                <w:sz w:val="28"/>
                <w:szCs w:val="28"/>
                <w:lang w:val="kk-KZ"/>
              </w:rPr>
            </w:pPr>
            <w:r w:rsidRPr="00481BF6">
              <w:rPr>
                <w:color w:val="auto"/>
                <w:sz w:val="28"/>
                <w:szCs w:val="28"/>
                <w:lang w:val="kk-KZ"/>
              </w:rPr>
              <w:t>Таза пайда/таза шығын</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1BFEA4C4"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303BF1C" w14:textId="77777777" w:rsidR="00C52489" w:rsidRPr="00481BF6" w:rsidRDefault="00C52489" w:rsidP="00B86BC4">
            <w:pPr>
              <w:rPr>
                <w:sz w:val="28"/>
                <w:szCs w:val="28"/>
                <w:lang w:val="kk-KZ"/>
              </w:rPr>
            </w:pPr>
          </w:p>
        </w:tc>
      </w:tr>
      <w:tr w:rsidR="00C52489" w:rsidRPr="00481BF6" w14:paraId="50A23F97" w14:textId="77777777" w:rsidTr="00B86BC4">
        <w:trPr>
          <w:jc w:val="center"/>
        </w:trPr>
        <w:tc>
          <w:tcPr>
            <w:tcW w:w="2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B9D9" w14:textId="77777777" w:rsidR="00C52489" w:rsidRPr="00481BF6" w:rsidRDefault="00C52489" w:rsidP="00B86BC4">
            <w:pPr>
              <w:pStyle w:val="p"/>
              <w:rPr>
                <w:color w:val="auto"/>
                <w:sz w:val="28"/>
                <w:szCs w:val="28"/>
                <w:lang w:val="kk-KZ"/>
              </w:rPr>
            </w:pPr>
            <w:r w:rsidRPr="00481BF6">
              <w:rPr>
                <w:color w:val="auto"/>
                <w:sz w:val="28"/>
                <w:szCs w:val="28"/>
                <w:lang w:val="kk-KZ"/>
              </w:rPr>
              <w:t>…</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14:paraId="4C0F8F1A" w14:textId="77777777" w:rsidR="00C52489" w:rsidRPr="00481BF6" w:rsidRDefault="00C52489" w:rsidP="00B86BC4">
            <w:pPr>
              <w:rPr>
                <w:sz w:val="28"/>
                <w:szCs w:val="28"/>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BF1A70C" w14:textId="77777777" w:rsidR="00C52489" w:rsidRPr="00481BF6" w:rsidRDefault="00C52489" w:rsidP="00B86BC4">
            <w:pPr>
              <w:rPr>
                <w:sz w:val="28"/>
                <w:szCs w:val="28"/>
                <w:lang w:val="kk-KZ"/>
              </w:rPr>
            </w:pPr>
          </w:p>
        </w:tc>
      </w:tr>
    </w:tbl>
    <w:p w14:paraId="7B6E6196"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52489" w:rsidRPr="00481BF6" w14:paraId="35C42A5D" w14:textId="77777777" w:rsidTr="00B86BC4">
        <w:trPr>
          <w:jc w:val="center"/>
        </w:trPr>
        <w:tc>
          <w:tcPr>
            <w:tcW w:w="3130" w:type="pct"/>
            <w:tcMar>
              <w:top w:w="0" w:type="dxa"/>
              <w:left w:w="108" w:type="dxa"/>
              <w:bottom w:w="0" w:type="dxa"/>
              <w:right w:w="108" w:type="dxa"/>
            </w:tcMar>
            <w:hideMark/>
          </w:tcPr>
          <w:p w14:paraId="54A2C09C" w14:textId="77777777" w:rsidR="00C52489" w:rsidRPr="00481BF6" w:rsidRDefault="00C52489" w:rsidP="00B86BC4">
            <w:pPr>
              <w:pStyle w:val="p"/>
              <w:ind w:left="462"/>
              <w:rPr>
                <w:color w:val="auto"/>
                <w:sz w:val="28"/>
                <w:szCs w:val="28"/>
                <w:lang w:val="kk-KZ"/>
              </w:rPr>
            </w:pPr>
            <w:r w:rsidRPr="00481BF6">
              <w:rPr>
                <w:color w:val="auto"/>
                <w:sz w:val="28"/>
                <w:szCs w:val="28"/>
                <w:lang w:val="kk-KZ"/>
              </w:rPr>
              <w:t>Атауы __________________________________________</w:t>
            </w:r>
          </w:p>
        </w:tc>
        <w:tc>
          <w:tcPr>
            <w:tcW w:w="1870" w:type="pct"/>
            <w:gridSpan w:val="2"/>
            <w:tcMar>
              <w:top w:w="0" w:type="dxa"/>
              <w:left w:w="108" w:type="dxa"/>
              <w:bottom w:w="0" w:type="dxa"/>
              <w:right w:w="108" w:type="dxa"/>
            </w:tcMar>
            <w:hideMark/>
          </w:tcPr>
          <w:p w14:paraId="02C40A1A"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________________________</w:t>
            </w:r>
          </w:p>
        </w:tc>
      </w:tr>
      <w:tr w:rsidR="00C52489" w:rsidRPr="00481BF6" w14:paraId="4BB1B956" w14:textId="77777777" w:rsidTr="00B86BC4">
        <w:trPr>
          <w:jc w:val="center"/>
        </w:trPr>
        <w:tc>
          <w:tcPr>
            <w:tcW w:w="5000" w:type="pct"/>
            <w:gridSpan w:val="3"/>
            <w:tcMar>
              <w:top w:w="0" w:type="dxa"/>
              <w:left w:w="108" w:type="dxa"/>
              <w:bottom w:w="0" w:type="dxa"/>
              <w:right w:w="108" w:type="dxa"/>
            </w:tcMar>
            <w:hideMark/>
          </w:tcPr>
          <w:p w14:paraId="4199FDFD"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72546D41" w14:textId="77777777" w:rsidTr="00B86BC4">
        <w:trPr>
          <w:jc w:val="center"/>
        </w:trPr>
        <w:tc>
          <w:tcPr>
            <w:tcW w:w="5000" w:type="pct"/>
            <w:gridSpan w:val="3"/>
            <w:tcMar>
              <w:top w:w="0" w:type="dxa"/>
              <w:left w:w="108" w:type="dxa"/>
              <w:bottom w:w="0" w:type="dxa"/>
              <w:right w:w="108" w:type="dxa"/>
            </w:tcMar>
            <w:hideMark/>
          </w:tcPr>
          <w:p w14:paraId="7C1FFDB1"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52489" w:rsidRPr="00481BF6" w14:paraId="079B14CD" w14:textId="77777777" w:rsidTr="00B86BC4">
        <w:trPr>
          <w:jc w:val="center"/>
        </w:trPr>
        <w:tc>
          <w:tcPr>
            <w:tcW w:w="3130" w:type="pct"/>
            <w:tcMar>
              <w:top w:w="0" w:type="dxa"/>
              <w:left w:w="108" w:type="dxa"/>
              <w:bottom w:w="0" w:type="dxa"/>
              <w:right w:w="108" w:type="dxa"/>
            </w:tcMar>
            <w:hideMark/>
          </w:tcPr>
          <w:p w14:paraId="2BF03D7E"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3A73CD63"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w:t>
            </w:r>
          </w:p>
        </w:tc>
      </w:tr>
      <w:tr w:rsidR="00C52489" w:rsidRPr="00481BF6" w14:paraId="0D48517D" w14:textId="77777777" w:rsidTr="00B86BC4">
        <w:trPr>
          <w:jc w:val="center"/>
        </w:trPr>
        <w:tc>
          <w:tcPr>
            <w:tcW w:w="3130" w:type="pct"/>
            <w:tcMar>
              <w:top w:w="0" w:type="dxa"/>
              <w:left w:w="108" w:type="dxa"/>
              <w:bottom w:w="0" w:type="dxa"/>
              <w:right w:w="108" w:type="dxa"/>
            </w:tcMar>
            <w:hideMark/>
          </w:tcPr>
          <w:p w14:paraId="6379BB09"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1870" w:type="pct"/>
            <w:gridSpan w:val="2"/>
            <w:tcMar>
              <w:top w:w="0" w:type="dxa"/>
              <w:left w:w="108" w:type="dxa"/>
              <w:bottom w:w="0" w:type="dxa"/>
              <w:right w:w="108" w:type="dxa"/>
            </w:tcMar>
            <w:hideMark/>
          </w:tcPr>
          <w:p w14:paraId="50093BCF"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76E8BDD5" w14:textId="77777777" w:rsidTr="00B86BC4">
        <w:trPr>
          <w:jc w:val="center"/>
        </w:trPr>
        <w:tc>
          <w:tcPr>
            <w:tcW w:w="3130" w:type="pct"/>
            <w:tcMar>
              <w:top w:w="0" w:type="dxa"/>
              <w:left w:w="108" w:type="dxa"/>
              <w:bottom w:w="0" w:type="dxa"/>
              <w:right w:w="108" w:type="dxa"/>
            </w:tcMar>
            <w:hideMark/>
          </w:tcPr>
          <w:p w14:paraId="2A6AE15B"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61543BB2" w14:textId="77777777" w:rsidR="00C52489" w:rsidRPr="00481BF6" w:rsidRDefault="00C52489" w:rsidP="00B86BC4">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7782FB1F"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741A4D81" w14:textId="77777777" w:rsidTr="00B86BC4">
        <w:trPr>
          <w:jc w:val="center"/>
        </w:trPr>
        <w:tc>
          <w:tcPr>
            <w:tcW w:w="3130" w:type="pct"/>
            <w:tcMar>
              <w:top w:w="0" w:type="dxa"/>
              <w:left w:w="108" w:type="dxa"/>
              <w:bottom w:w="0" w:type="dxa"/>
              <w:right w:w="108" w:type="dxa"/>
            </w:tcMar>
            <w:hideMark/>
          </w:tcPr>
          <w:p w14:paraId="59C79208"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583A2E46" w14:textId="77777777" w:rsidR="00C52489" w:rsidRPr="00481BF6" w:rsidRDefault="00C52489" w:rsidP="00B86BC4">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4B0E0673"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5535F52E" w14:textId="77777777" w:rsidTr="00B86BC4">
        <w:trPr>
          <w:jc w:val="center"/>
        </w:trPr>
        <w:tc>
          <w:tcPr>
            <w:tcW w:w="3130" w:type="pct"/>
            <w:tcMar>
              <w:top w:w="0" w:type="dxa"/>
              <w:left w:w="108" w:type="dxa"/>
              <w:bottom w:w="0" w:type="dxa"/>
              <w:right w:w="108" w:type="dxa"/>
            </w:tcMar>
            <w:hideMark/>
          </w:tcPr>
          <w:p w14:paraId="301C4500" w14:textId="77777777" w:rsidR="00C52489" w:rsidRPr="00481BF6" w:rsidRDefault="00C52489" w:rsidP="00B86BC4">
            <w:pPr>
              <w:pStyle w:val="p"/>
              <w:ind w:firstLine="447"/>
              <w:rPr>
                <w:color w:val="auto"/>
                <w:sz w:val="28"/>
                <w:szCs w:val="28"/>
                <w:lang w:val="kk-KZ"/>
              </w:rPr>
            </w:pPr>
            <w:r w:rsidRPr="00481BF6">
              <w:rPr>
                <w:color w:val="auto"/>
                <w:sz w:val="28"/>
                <w:szCs w:val="28"/>
                <w:lang w:val="kk-KZ"/>
              </w:rPr>
              <w:t xml:space="preserve">Басшы немесе оның </w:t>
            </w:r>
          </w:p>
          <w:p w14:paraId="478FE3A5"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761D1831"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48E6E89E" w14:textId="77777777" w:rsidTr="00B86BC4">
        <w:trPr>
          <w:jc w:val="center"/>
        </w:trPr>
        <w:tc>
          <w:tcPr>
            <w:tcW w:w="3130" w:type="pct"/>
            <w:tcMar>
              <w:top w:w="0" w:type="dxa"/>
              <w:left w:w="108" w:type="dxa"/>
              <w:bottom w:w="0" w:type="dxa"/>
              <w:right w:w="108" w:type="dxa"/>
            </w:tcMar>
            <w:hideMark/>
          </w:tcPr>
          <w:p w14:paraId="120BB669" w14:textId="77777777" w:rsidR="00C52489" w:rsidRPr="00481BF6" w:rsidRDefault="00C52489" w:rsidP="00B86BC4">
            <w:pPr>
              <w:pStyle w:val="p"/>
              <w:ind w:firstLine="447"/>
              <w:rPr>
                <w:color w:val="auto"/>
                <w:sz w:val="28"/>
                <w:szCs w:val="28"/>
                <w:lang w:val="kk-KZ"/>
              </w:rPr>
            </w:pPr>
            <w:r w:rsidRPr="00481BF6">
              <w:rPr>
                <w:color w:val="auto"/>
                <w:sz w:val="28"/>
                <w:szCs w:val="28"/>
                <w:lang w:val="kk-KZ"/>
              </w:rPr>
              <w:t>тегі, аты, әкесінің аты (ол болған жағдайда)</w:t>
            </w:r>
          </w:p>
          <w:p w14:paraId="6661A5AC" w14:textId="77777777" w:rsidR="00C52489" w:rsidRPr="00481BF6" w:rsidRDefault="00C52489" w:rsidP="00B86BC4">
            <w:pPr>
              <w:pStyle w:val="p"/>
              <w:ind w:firstLine="447"/>
              <w:rPr>
                <w:color w:val="auto"/>
                <w:sz w:val="28"/>
                <w:szCs w:val="28"/>
                <w:lang w:val="kk-KZ"/>
              </w:rPr>
            </w:pPr>
            <w:r w:rsidRPr="00481BF6">
              <w:rPr>
                <w:color w:val="auto"/>
                <w:sz w:val="28"/>
                <w:szCs w:val="28"/>
                <w:lang w:val="kk-KZ"/>
              </w:rPr>
              <w:t>Күні 20__ жылғы «______» ______________</w:t>
            </w:r>
          </w:p>
        </w:tc>
        <w:tc>
          <w:tcPr>
            <w:tcW w:w="1870" w:type="pct"/>
            <w:gridSpan w:val="2"/>
            <w:tcMar>
              <w:top w:w="0" w:type="dxa"/>
              <w:left w:w="108" w:type="dxa"/>
              <w:bottom w:w="0" w:type="dxa"/>
              <w:right w:w="108" w:type="dxa"/>
            </w:tcMar>
            <w:hideMark/>
          </w:tcPr>
          <w:p w14:paraId="4B1D94EB" w14:textId="77777777" w:rsidR="00C52489" w:rsidRPr="00481BF6" w:rsidRDefault="00C52489" w:rsidP="00B86BC4">
            <w:pPr>
              <w:pStyle w:val="p"/>
              <w:ind w:firstLine="179"/>
              <w:rPr>
                <w:color w:val="auto"/>
                <w:sz w:val="28"/>
                <w:szCs w:val="28"/>
                <w:lang w:val="kk-KZ"/>
              </w:rPr>
            </w:pPr>
            <w:r w:rsidRPr="00481BF6">
              <w:rPr>
                <w:color w:val="auto"/>
                <w:sz w:val="28"/>
                <w:szCs w:val="28"/>
                <w:lang w:val="kk-KZ"/>
              </w:rPr>
              <w:t>қолы</w:t>
            </w:r>
          </w:p>
        </w:tc>
      </w:tr>
    </w:tbl>
    <w:p w14:paraId="5D76C8CB" w14:textId="77777777" w:rsidR="00C52489" w:rsidRPr="00481BF6" w:rsidRDefault="00C52489" w:rsidP="00C52489">
      <w:pPr>
        <w:pStyle w:val="pj"/>
        <w:spacing w:before="0" w:beforeAutospacing="0" w:after="0" w:afterAutospacing="0"/>
        <w:jc w:val="both"/>
        <w:rPr>
          <w:color w:val="auto"/>
          <w:sz w:val="28"/>
          <w:szCs w:val="28"/>
          <w:lang w:val="kk-KZ"/>
        </w:rPr>
      </w:pPr>
    </w:p>
    <w:p w14:paraId="3101F3F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Ескертпе: нысан «Пайда мен шығын туралы есеп/жиынтық кіріс туралы есеп» әкімшілік деректерді өтеусіз негізде жинауға арналған нысанын толтыру бойынша түсіндірмеге сәйкес толтырылады.</w:t>
      </w:r>
    </w:p>
    <w:p w14:paraId="32F8BA2C" w14:textId="77777777" w:rsidR="00C52489" w:rsidRPr="00481BF6" w:rsidRDefault="00C52489" w:rsidP="00C52489">
      <w:pPr>
        <w:pStyle w:val="pc"/>
        <w:rPr>
          <w:color w:val="auto"/>
          <w:sz w:val="28"/>
          <w:szCs w:val="28"/>
          <w:lang w:val="kk-KZ"/>
        </w:rPr>
      </w:pPr>
      <w:r w:rsidRPr="00481BF6">
        <w:rPr>
          <w:color w:val="auto"/>
          <w:sz w:val="28"/>
          <w:szCs w:val="28"/>
          <w:lang w:val="kk-KZ"/>
        </w:rPr>
        <w:t> </w:t>
      </w:r>
      <w:r w:rsidRPr="00481BF6">
        <w:rPr>
          <w:color w:val="auto"/>
          <w:sz w:val="28"/>
          <w:szCs w:val="28"/>
          <w:lang w:val="kk-KZ"/>
        </w:rPr>
        <w:br w:type="page"/>
      </w:r>
    </w:p>
    <w:p w14:paraId="0B0AFE5B"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w:t>
      </w:r>
    </w:p>
    <w:p w14:paraId="3FCCB0C4" w14:textId="77777777" w:rsidR="00C52489" w:rsidRPr="00481BF6" w:rsidRDefault="00C52489" w:rsidP="00C52489">
      <w:pPr>
        <w:pStyle w:val="pr"/>
        <w:rPr>
          <w:color w:val="auto"/>
          <w:sz w:val="28"/>
          <w:szCs w:val="28"/>
          <w:lang w:val="kk-KZ"/>
        </w:rPr>
      </w:pPr>
      <w:r w:rsidRPr="00481BF6">
        <w:rPr>
          <w:color w:val="auto"/>
          <w:sz w:val="28"/>
          <w:szCs w:val="28"/>
          <w:lang w:val="kk-KZ"/>
        </w:rPr>
        <w:t>есеп/жиынтық кіріс туралы есеп»</w:t>
      </w:r>
    </w:p>
    <w:p w14:paraId="2AA62286"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әкімшілік деректерді </w:t>
      </w:r>
    </w:p>
    <w:p w14:paraId="428747EB" w14:textId="77777777" w:rsidR="00C52489" w:rsidRPr="00481BF6" w:rsidRDefault="00C52489" w:rsidP="00C52489">
      <w:pPr>
        <w:pStyle w:val="pr"/>
        <w:rPr>
          <w:color w:val="auto"/>
          <w:sz w:val="28"/>
          <w:szCs w:val="28"/>
          <w:lang w:val="kk-KZ"/>
        </w:rPr>
      </w:pPr>
      <w:r w:rsidRPr="00481BF6">
        <w:rPr>
          <w:color w:val="auto"/>
          <w:sz w:val="28"/>
          <w:szCs w:val="28"/>
          <w:lang w:val="kk-KZ"/>
        </w:rPr>
        <w:t>өтеусіз негізде жинауға</w:t>
      </w:r>
    </w:p>
    <w:p w14:paraId="5ADEE906"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349E5F2D"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қосымша </w:t>
      </w:r>
    </w:p>
    <w:p w14:paraId="3AB60C94"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750D4B53"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1A0FACE2" w14:textId="77777777" w:rsidR="00C52489" w:rsidRPr="00481BF6" w:rsidRDefault="00C52489" w:rsidP="00C52489">
      <w:pPr>
        <w:pStyle w:val="pc"/>
        <w:ind w:firstLine="709"/>
        <w:rPr>
          <w:b/>
          <w:bCs/>
          <w:color w:val="auto"/>
          <w:sz w:val="28"/>
          <w:szCs w:val="28"/>
          <w:lang w:val="kk-KZ"/>
        </w:rPr>
      </w:pPr>
      <w:r w:rsidRPr="00481BF6">
        <w:rPr>
          <w:b/>
          <w:bCs/>
          <w:color w:val="auto"/>
          <w:sz w:val="28"/>
          <w:szCs w:val="28"/>
          <w:lang w:val="kk-KZ"/>
        </w:rPr>
        <w:t>«Пайда мен шығын туралы есеп/жиынтық кіріс туралы есеп»</w:t>
      </w:r>
    </w:p>
    <w:p w14:paraId="66682C25" w14:textId="77777777" w:rsidR="00C52489" w:rsidRPr="00481BF6" w:rsidRDefault="00C52489" w:rsidP="00C52489">
      <w:pPr>
        <w:pStyle w:val="pc"/>
        <w:ind w:firstLine="709"/>
        <w:rPr>
          <w:color w:val="auto"/>
          <w:sz w:val="28"/>
          <w:szCs w:val="28"/>
          <w:lang w:val="kk-KZ"/>
        </w:rPr>
      </w:pPr>
      <w:r w:rsidRPr="00481BF6">
        <w:rPr>
          <w:b/>
          <w:bCs/>
          <w:color w:val="auto"/>
          <w:sz w:val="28"/>
          <w:szCs w:val="28"/>
          <w:lang w:val="kk-KZ"/>
        </w:rPr>
        <w:t>(индексі – F2, кезеңділігі: жыл сайын/тоқсан сайын)</w:t>
      </w:r>
    </w:p>
    <w:p w14:paraId="457283AC" w14:textId="77777777" w:rsidR="00C52489" w:rsidRPr="00481BF6" w:rsidRDefault="00C52489" w:rsidP="00C52489">
      <w:pPr>
        <w:pStyle w:val="pc"/>
        <w:ind w:firstLine="709"/>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55323D77"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036CF23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1. </w:t>
      </w:r>
      <w:r w:rsidRPr="00481BF6">
        <w:rPr>
          <w:color w:val="auto"/>
          <w:sz w:val="28"/>
          <w:szCs w:val="28"/>
          <w:lang w:val="kk-KZ"/>
        </w:rPr>
        <w:t>Осы түсіндірмеде «Пайда мен шығын туралы есеп/жиынтық кіріс туралы есеп» әкімшілік деректерді өтеусіз негізде жинауға арналған нысанын (бұдан әрі – нысан) толтыру бойынша бірыңғай талаптар айқындалады</w:t>
      </w:r>
      <w:r w:rsidRPr="00481BF6">
        <w:rPr>
          <w:rStyle w:val="s0"/>
          <w:color w:val="auto"/>
          <w:sz w:val="28"/>
          <w:szCs w:val="28"/>
          <w:lang w:val="kk-KZ"/>
        </w:rPr>
        <w:t>.</w:t>
      </w:r>
    </w:p>
    <w:p w14:paraId="05952F1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2. </w:t>
      </w:r>
      <w:r w:rsidRPr="00481BF6">
        <w:rPr>
          <w:color w:val="auto"/>
          <w:sz w:val="28"/>
          <w:szCs w:val="28"/>
          <w:lang w:val="kk-KZ"/>
        </w:rPr>
        <w:t>Нысан жыл сайын және тоқсан сайын есепті кезеңде өспелі қорытындымен және алдыңғы жылдың басынан бастап осыған ұқсас кезеңде (өспелі қорытындымен) ұсынылады</w:t>
      </w:r>
      <w:r w:rsidRPr="00481BF6">
        <w:rPr>
          <w:rStyle w:val="s0"/>
          <w:color w:val="auto"/>
          <w:sz w:val="28"/>
          <w:szCs w:val="28"/>
          <w:lang w:val="kk-KZ"/>
        </w:rPr>
        <w:t>.</w:t>
      </w:r>
    </w:p>
    <w:p w14:paraId="473BD8D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 (немесе)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еншілес ұйымы (ұйымдары) болған жағдайда жеке бухгалтерлік балансты және шоғырландырылған бухгалтерлік балансты ұсынады</w:t>
      </w:r>
      <w:r w:rsidRPr="00481BF6">
        <w:rPr>
          <w:rStyle w:val="s0"/>
          <w:color w:val="auto"/>
          <w:sz w:val="28"/>
          <w:szCs w:val="28"/>
          <w:lang w:val="kk-KZ"/>
        </w:rPr>
        <w:t>.</w:t>
      </w:r>
    </w:p>
    <w:p w14:paraId="5DFADAB7" w14:textId="77777777" w:rsidR="00C52489" w:rsidRPr="00481BF6" w:rsidRDefault="00C52489" w:rsidP="00C52489">
      <w:pPr>
        <w:pStyle w:val="pj"/>
        <w:spacing w:before="0" w:beforeAutospacing="0" w:after="0" w:afterAutospacing="0"/>
        <w:ind w:firstLine="709"/>
        <w:jc w:val="both"/>
        <w:rPr>
          <w:rStyle w:val="s0"/>
          <w:color w:val="auto"/>
          <w:sz w:val="28"/>
          <w:szCs w:val="28"/>
          <w:lang w:val="kk-KZ"/>
        </w:rPr>
      </w:pPr>
      <w:r w:rsidRPr="00481BF6">
        <w:rPr>
          <w:color w:val="auto"/>
          <w:sz w:val="28"/>
          <w:szCs w:val="28"/>
          <w:lang w:val="kk-KZ"/>
        </w:rPr>
        <w:t>Активтер мен міндеттемелерді бір мезгілде беру операциясы нәтижесінде активтер мен міндеттемелерді қабылдаған ұйымдар еншілес ұйымы (ұйымдары) болған жағдайда активтер мен міндеттемелерді бір мезгілде беру операциясы болған есепті жылғы пайда мен шығын туралы жеке есепті/жиынтық кіріс туралы жеке есепті және пайда мен шығын туралы шоғырландырылған есепті/жиынтық кіріс туралы шоғырландырылған есепті ұсынады</w:t>
      </w:r>
      <w:r w:rsidRPr="00481BF6">
        <w:rPr>
          <w:rStyle w:val="s0"/>
          <w:color w:val="auto"/>
          <w:sz w:val="28"/>
          <w:szCs w:val="28"/>
          <w:lang w:val="kk-KZ"/>
        </w:rPr>
        <w:t>.</w:t>
      </w:r>
    </w:p>
    <w:p w14:paraId="7BA58F2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Исламдық банк операцияларын жүзеге асыру кезінде банктің исламдық банк операцияларына жататын кірісі мен шығысы осы нысанда банктің өзге кірісі мен шығысынан бөлек ұсынылады.</w:t>
      </w:r>
    </w:p>
    <w:p w14:paraId="19726C0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3. </w:t>
      </w:r>
      <w:r w:rsidRPr="00481BF6">
        <w:rPr>
          <w:color w:val="auto"/>
          <w:sz w:val="28"/>
          <w:szCs w:val="28"/>
          <w:lang w:val="kk-KZ"/>
        </w:rPr>
        <w:t>Нысанды толтыру кезінде пайдаланылатын өлшем бірлігі мың теңгемен белгіленеді. 500 (бес жүз) теңгеден кем сома 0 (нөлге) дейін дөңгелектенеді, 500 (бес жүз) теңгеге тең және одан көп сома 1000 (бір мың) теңгеге дейін дөңгелектенеді</w:t>
      </w:r>
      <w:r w:rsidRPr="00481BF6">
        <w:rPr>
          <w:rStyle w:val="s0"/>
          <w:color w:val="auto"/>
          <w:sz w:val="28"/>
          <w:szCs w:val="28"/>
          <w:lang w:val="kk-KZ"/>
        </w:rPr>
        <w:t>.</w:t>
      </w:r>
    </w:p>
    <w:p w14:paraId="55A6B7F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4. </w:t>
      </w:r>
      <w:r w:rsidRPr="00481BF6">
        <w:rPr>
          <w:color w:val="auto"/>
          <w:sz w:val="28"/>
          <w:szCs w:val="28"/>
          <w:lang w:val="kk-KZ"/>
        </w:rPr>
        <w:t>Толтырылған нысанға басшы немесе оның міндетін атқаратын адам, бас бухгалтер және орындаушы қол қояды</w:t>
      </w:r>
      <w:r w:rsidRPr="00481BF6">
        <w:rPr>
          <w:rStyle w:val="s0"/>
          <w:color w:val="auto"/>
          <w:sz w:val="28"/>
          <w:szCs w:val="28"/>
          <w:lang w:val="kk-KZ"/>
        </w:rPr>
        <w:t>.</w:t>
      </w:r>
    </w:p>
    <w:p w14:paraId="77ED12EA"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5. </w:t>
      </w:r>
      <w:r w:rsidRPr="00481BF6">
        <w:rPr>
          <w:color w:val="auto"/>
          <w:sz w:val="28"/>
          <w:szCs w:val="28"/>
          <w:lang w:val="kk-KZ"/>
        </w:rPr>
        <w:t>1-бағанды толтыру кезінде баптардың атаулары ұйымның операцияларына қарай, еркін түрде толтырылады</w:t>
      </w:r>
      <w:r w:rsidRPr="00481BF6">
        <w:rPr>
          <w:rStyle w:val="s0"/>
          <w:color w:val="auto"/>
          <w:sz w:val="28"/>
          <w:szCs w:val="28"/>
          <w:lang w:val="kk-KZ"/>
        </w:rPr>
        <w:t>.</w:t>
      </w:r>
    </w:p>
    <w:p w14:paraId="5CFB891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6. </w:t>
      </w:r>
      <w:r w:rsidRPr="00481BF6">
        <w:rPr>
          <w:color w:val="auto"/>
          <w:sz w:val="28"/>
          <w:szCs w:val="28"/>
          <w:lang w:val="kk-KZ"/>
        </w:rPr>
        <w:t>2-бағанда ағымдағы жылдың басынан бері кезеңдегі деректер (өспелі жиынымен</w:t>
      </w:r>
      <w:r w:rsidRPr="00481BF6">
        <w:rPr>
          <w:rStyle w:val="s0"/>
          <w:color w:val="auto"/>
          <w:sz w:val="28"/>
          <w:szCs w:val="28"/>
          <w:lang w:val="kk-KZ"/>
        </w:rPr>
        <w:t xml:space="preserve">) </w:t>
      </w:r>
      <w:r w:rsidRPr="00481BF6">
        <w:rPr>
          <w:color w:val="auto"/>
          <w:sz w:val="28"/>
          <w:szCs w:val="28"/>
          <w:lang w:val="kk-KZ"/>
        </w:rPr>
        <w:t>көрсетіледі</w:t>
      </w:r>
      <w:r w:rsidRPr="00481BF6">
        <w:rPr>
          <w:rStyle w:val="s0"/>
          <w:color w:val="auto"/>
          <w:sz w:val="28"/>
          <w:szCs w:val="28"/>
          <w:lang w:val="kk-KZ"/>
        </w:rPr>
        <w:t>.</w:t>
      </w:r>
    </w:p>
    <w:p w14:paraId="38C697A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7. </w:t>
      </w:r>
      <w:r w:rsidRPr="00481BF6">
        <w:rPr>
          <w:color w:val="auto"/>
          <w:sz w:val="28"/>
          <w:szCs w:val="28"/>
          <w:lang w:val="kk-KZ"/>
        </w:rPr>
        <w:t>3-бағанда алдыңғы жылдың басынан бері ұқсас кезеңдегі деректер (өспелі жиынымен</w:t>
      </w:r>
      <w:r w:rsidRPr="00481BF6">
        <w:rPr>
          <w:rStyle w:val="s0"/>
          <w:color w:val="auto"/>
          <w:sz w:val="28"/>
          <w:szCs w:val="28"/>
          <w:lang w:val="kk-KZ"/>
        </w:rPr>
        <w:t xml:space="preserve">) </w:t>
      </w:r>
      <w:r w:rsidRPr="00481BF6">
        <w:rPr>
          <w:color w:val="auto"/>
          <w:sz w:val="28"/>
          <w:szCs w:val="28"/>
          <w:lang w:val="kk-KZ"/>
        </w:rPr>
        <w:t>көрсетіледі</w:t>
      </w:r>
      <w:r w:rsidRPr="00481BF6">
        <w:rPr>
          <w:rStyle w:val="s0"/>
          <w:color w:val="auto"/>
          <w:sz w:val="28"/>
          <w:szCs w:val="28"/>
          <w:lang w:val="kk-KZ"/>
        </w:rPr>
        <w:t>.</w:t>
      </w:r>
    </w:p>
    <w:p w14:paraId="35B50E9A"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rStyle w:val="s0"/>
          <w:color w:val="auto"/>
          <w:sz w:val="28"/>
          <w:szCs w:val="28"/>
          <w:lang w:val="kk-KZ"/>
        </w:rPr>
        <w:t xml:space="preserve">8. </w:t>
      </w:r>
      <w:r w:rsidRPr="00481BF6">
        <w:rPr>
          <w:color w:val="auto"/>
          <w:sz w:val="28"/>
          <w:szCs w:val="28"/>
          <w:lang w:val="kk-KZ"/>
        </w:rPr>
        <w:t>Қаржылық есептілік түрі: жеке және шоғырландырылған</w:t>
      </w:r>
      <w:r w:rsidRPr="00481BF6">
        <w:rPr>
          <w:rStyle w:val="s0"/>
          <w:color w:val="auto"/>
          <w:sz w:val="28"/>
          <w:szCs w:val="28"/>
          <w:lang w:val="kk-KZ"/>
        </w:rPr>
        <w:t>.</w:t>
      </w:r>
    </w:p>
    <w:p w14:paraId="7DFE0C79" w14:textId="77777777" w:rsidR="00C52489" w:rsidRPr="00481BF6" w:rsidRDefault="00C52489" w:rsidP="00C52489">
      <w:pPr>
        <w:rPr>
          <w:sz w:val="28"/>
          <w:szCs w:val="28"/>
          <w:lang w:val="kk-KZ"/>
        </w:rPr>
      </w:pPr>
      <w:r w:rsidRPr="00481BF6">
        <w:rPr>
          <w:sz w:val="28"/>
          <w:szCs w:val="28"/>
          <w:lang w:val="kk-KZ"/>
        </w:rPr>
        <w:br w:type="page"/>
      </w:r>
    </w:p>
    <w:p w14:paraId="60784C77" w14:textId="77777777" w:rsidR="00056FFE" w:rsidRPr="00481BF6" w:rsidRDefault="00056FFE" w:rsidP="00D01F57">
      <w:pPr>
        <w:ind w:firstLine="397"/>
        <w:jc w:val="right"/>
        <w:rPr>
          <w:sz w:val="28"/>
          <w:szCs w:val="28"/>
          <w:lang w:val="kk-KZ"/>
        </w:rPr>
      </w:pPr>
      <w:r w:rsidRPr="00481BF6">
        <w:rPr>
          <w:sz w:val="28"/>
          <w:szCs w:val="28"/>
          <w:lang w:val="kk-KZ"/>
        </w:rPr>
        <w:lastRenderedPageBreak/>
        <w:t xml:space="preserve">Қазақстан Республикасы </w:t>
      </w:r>
    </w:p>
    <w:p w14:paraId="021A68AC" w14:textId="77777777" w:rsidR="00056FFE" w:rsidRPr="00481BF6" w:rsidRDefault="00056FFE" w:rsidP="00D01F57">
      <w:pPr>
        <w:ind w:firstLine="397"/>
        <w:jc w:val="right"/>
        <w:rPr>
          <w:sz w:val="28"/>
          <w:szCs w:val="28"/>
          <w:lang w:val="kk-KZ"/>
        </w:rPr>
      </w:pPr>
      <w:r w:rsidRPr="00481BF6">
        <w:rPr>
          <w:sz w:val="28"/>
          <w:szCs w:val="28"/>
          <w:lang w:val="kk-KZ"/>
        </w:rPr>
        <w:t>Ұлттық Банкі Басқармасының</w:t>
      </w:r>
    </w:p>
    <w:p w14:paraId="4A2E3020" w14:textId="327B7728" w:rsidR="00056FFE" w:rsidRPr="00481BF6" w:rsidRDefault="00056F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68F92AD2" w14:textId="7F34BE9B" w:rsidR="00056FFE" w:rsidRPr="00481BF6" w:rsidRDefault="00056F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39EC9A0C" w14:textId="77777777" w:rsidR="00056FFE" w:rsidRPr="00481BF6" w:rsidRDefault="00056FFE" w:rsidP="00D01F57">
      <w:pPr>
        <w:ind w:firstLine="397"/>
        <w:jc w:val="right"/>
        <w:rPr>
          <w:sz w:val="28"/>
          <w:szCs w:val="28"/>
          <w:lang w:val="kk-KZ"/>
        </w:rPr>
      </w:pPr>
      <w:r w:rsidRPr="00481BF6">
        <w:rPr>
          <w:sz w:val="28"/>
          <w:szCs w:val="28"/>
          <w:lang w:val="kk-KZ"/>
        </w:rPr>
        <w:t>41-қосымша</w:t>
      </w:r>
    </w:p>
    <w:p w14:paraId="44DE9D72" w14:textId="5F4B4580" w:rsidR="00056FFE" w:rsidRPr="00481BF6" w:rsidRDefault="00056FFE" w:rsidP="00D01F57">
      <w:pPr>
        <w:ind w:firstLine="397"/>
        <w:jc w:val="right"/>
        <w:rPr>
          <w:sz w:val="28"/>
          <w:szCs w:val="28"/>
          <w:lang w:val="kk-KZ"/>
        </w:rPr>
      </w:pPr>
    </w:p>
    <w:p w14:paraId="65B62B3F" w14:textId="3B020677" w:rsidR="00F72797" w:rsidRPr="00481BF6" w:rsidRDefault="00F72797" w:rsidP="00D01F57">
      <w:pPr>
        <w:ind w:firstLine="397"/>
        <w:jc w:val="right"/>
        <w:rPr>
          <w:sz w:val="28"/>
          <w:szCs w:val="28"/>
          <w:lang w:val="kk-KZ"/>
        </w:rPr>
      </w:pPr>
    </w:p>
    <w:p w14:paraId="781650E1"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0B29BFDA"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5BB1C843"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4E5CA9C6"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53E9FF4C"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52F3F5CD"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7429A897"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7D359101"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0B08BFCA"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69B25590"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79896374"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ұсыну қағидаларына</w:t>
      </w:r>
    </w:p>
    <w:p w14:paraId="26B959CB"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16-қосымша</w:t>
      </w:r>
    </w:p>
    <w:p w14:paraId="2FB695F1"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0AA30630"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w:t>
      </w:r>
    </w:p>
    <w:p w14:paraId="2B31056E" w14:textId="77777777" w:rsidR="00C52489" w:rsidRPr="00481BF6" w:rsidRDefault="00C52489" w:rsidP="00C52489">
      <w:pPr>
        <w:pStyle w:val="pr"/>
        <w:rPr>
          <w:color w:val="auto"/>
          <w:sz w:val="28"/>
          <w:szCs w:val="28"/>
          <w:lang w:val="kk-KZ"/>
        </w:rPr>
      </w:pPr>
      <w:r w:rsidRPr="00481BF6">
        <w:rPr>
          <w:color w:val="auto"/>
          <w:sz w:val="28"/>
          <w:szCs w:val="28"/>
          <w:lang w:val="kk-KZ"/>
        </w:rPr>
        <w:t>жинауға арналған нысан</w:t>
      </w:r>
    </w:p>
    <w:p w14:paraId="12AA03F6"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1F66B44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 Қазақстан Республикасы Ұлттық Банкінің аумақтық филиалына.</w:t>
      </w:r>
    </w:p>
    <w:p w14:paraId="421F05A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3B29775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пайда мен шығын туралы есеп.</w:t>
      </w:r>
    </w:p>
    <w:p w14:paraId="40D3447A"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F2-MFOIB.</w:t>
      </w:r>
    </w:p>
    <w:p w14:paraId="03F6E54D" w14:textId="77777777" w:rsidR="00C52489" w:rsidRPr="00481BF6" w:rsidRDefault="00C52489" w:rsidP="00C52489">
      <w:pPr>
        <w:pStyle w:val="pj"/>
        <w:spacing w:before="0" w:beforeAutospacing="0" w:after="0" w:afterAutospacing="0"/>
        <w:ind w:firstLine="709"/>
        <w:rPr>
          <w:color w:val="auto"/>
          <w:sz w:val="28"/>
          <w:szCs w:val="28"/>
          <w:lang w:val="kk-KZ"/>
        </w:rPr>
      </w:pPr>
      <w:r w:rsidRPr="00481BF6">
        <w:rPr>
          <w:color w:val="auto"/>
          <w:sz w:val="28"/>
          <w:szCs w:val="28"/>
          <w:lang w:val="kk-KZ"/>
        </w:rPr>
        <w:t>Кезеңділігі: тоқсан сайын.</w:t>
      </w:r>
    </w:p>
    <w:p w14:paraId="31C75A72" w14:textId="77777777" w:rsidR="00C52489" w:rsidRPr="00481BF6" w:rsidRDefault="00C52489" w:rsidP="00C52489">
      <w:pPr>
        <w:pStyle w:val="pj"/>
        <w:spacing w:before="0" w:beforeAutospacing="0" w:after="0" w:afterAutospacing="0"/>
        <w:ind w:firstLine="709"/>
        <w:rPr>
          <w:color w:val="auto"/>
          <w:sz w:val="28"/>
          <w:szCs w:val="28"/>
          <w:lang w:val="kk-KZ"/>
        </w:rPr>
      </w:pPr>
      <w:r w:rsidRPr="00481BF6">
        <w:rPr>
          <w:color w:val="auto"/>
          <w:sz w:val="28"/>
          <w:szCs w:val="28"/>
          <w:lang w:val="kk-KZ"/>
        </w:rPr>
        <w:t>Есепті кезеңі: 20___жылғы «___» ____________ жағдай бойынша.</w:t>
      </w:r>
    </w:p>
    <w:p w14:paraId="47E585F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Әкімшілік деректерді өтеусіз негізде жинауға арналған нысанды ұсынатын тұлғалар тобы: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халықаралық қаржылық </w:t>
      </w:r>
      <w:r w:rsidRPr="00481BF6">
        <w:rPr>
          <w:color w:val="auto"/>
          <w:sz w:val="28"/>
          <w:szCs w:val="28"/>
          <w:lang w:val="kk-KZ"/>
        </w:rPr>
        <w:lastRenderedPageBreak/>
        <w:t>есептілік стандарттарын қолданатын, микроқаржылық қызметті жүзеге асыратын ұйымдар.</w:t>
      </w:r>
    </w:p>
    <w:p w14:paraId="4B51BB5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198D95B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сақтандыру брокерлері </w:t>
      </w:r>
      <w:r w:rsidRPr="00481BF6">
        <w:rPr>
          <w:rStyle w:val="s0"/>
          <w:color w:val="auto"/>
          <w:sz w:val="28"/>
          <w:szCs w:val="28"/>
          <w:lang w:val="kk-KZ"/>
        </w:rPr>
        <w:t>–</w:t>
      </w:r>
      <w:r w:rsidRPr="00481BF6">
        <w:rPr>
          <w:color w:val="auto"/>
          <w:sz w:val="28"/>
          <w:szCs w:val="28"/>
          <w:lang w:val="kk-KZ"/>
        </w:rPr>
        <w:t xml:space="preserve"> есепті тоқсаннан кейінгі айдың 6 (алтыншы) жұмыс күнінен кешіктірмей, тоқсан сайын;</w:t>
      </w:r>
    </w:p>
    <w:p w14:paraId="67B5201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w:t>
      </w:r>
      <w:r w:rsidRPr="00481BF6">
        <w:rPr>
          <w:rStyle w:val="s0"/>
          <w:color w:val="auto"/>
          <w:sz w:val="28"/>
          <w:szCs w:val="28"/>
          <w:lang w:val="kk-KZ"/>
        </w:rPr>
        <w:t>–</w:t>
      </w:r>
      <w:r w:rsidRPr="00481BF6">
        <w:rPr>
          <w:color w:val="auto"/>
          <w:sz w:val="28"/>
          <w:szCs w:val="28"/>
          <w:lang w:val="kk-KZ"/>
        </w:rPr>
        <w:t xml:space="preserve"> есепті тоқсаннан кейінгі айдың 20 (жиырмасынан) кешіктірмей, тоқсан сайын; </w:t>
      </w:r>
    </w:p>
    <w:p w14:paraId="2A9BE17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3) қаржылық есептіліктің халықаралық стандарттарын қолданатын, микроқаржылық қызметті жүзеге асыратын ұйымдар </w:t>
      </w:r>
      <w:r w:rsidRPr="00481BF6">
        <w:rPr>
          <w:rStyle w:val="s0"/>
          <w:color w:val="auto"/>
          <w:sz w:val="28"/>
          <w:szCs w:val="28"/>
          <w:lang w:val="kk-KZ"/>
        </w:rPr>
        <w:t>–</w:t>
      </w:r>
      <w:r w:rsidRPr="00481BF6">
        <w:rPr>
          <w:color w:val="auto"/>
          <w:sz w:val="28"/>
          <w:szCs w:val="28"/>
          <w:lang w:val="kk-KZ"/>
        </w:rPr>
        <w:t xml:space="preserve"> есепті тоқсаннан кейінгі айдың 25 (жиырма бесінен) кешіктірмей, тоқсан сайын.</w:t>
      </w:r>
    </w:p>
    <w:p w14:paraId="3924D83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55885F5F" w14:textId="77777777" w:rsidR="00C52489" w:rsidRPr="00481BF6" w:rsidRDefault="00C52489" w:rsidP="00C52489">
      <w:pPr>
        <w:pStyle w:val="pj"/>
        <w:spacing w:before="0" w:beforeAutospacing="0" w:after="0" w:afterAutospacing="0"/>
        <w:ind w:firstLine="709"/>
        <w:rPr>
          <w:color w:val="auto"/>
          <w:sz w:val="28"/>
          <w:szCs w:val="28"/>
          <w:lang w:val="kk-KZ"/>
        </w:rPr>
      </w:pPr>
      <w:r w:rsidRPr="00481BF6">
        <w:rPr>
          <w:color w:val="auto"/>
          <w:sz w:val="28"/>
          <w:szCs w:val="28"/>
          <w:lang w:val="kk-KZ"/>
        </w:rPr>
        <w:t>Жинау әдісі: электрондық түрде.</w:t>
      </w:r>
    </w:p>
    <w:p w14:paraId="6BBF96BA" w14:textId="77777777" w:rsidR="00C52489" w:rsidRPr="00481BF6" w:rsidRDefault="00C52489" w:rsidP="00C52489">
      <w:pPr>
        <w:pStyle w:val="pj"/>
        <w:spacing w:before="0" w:beforeAutospacing="0" w:after="0" w:afterAutospacing="0"/>
        <w:ind w:firstLine="709"/>
        <w:jc w:val="right"/>
        <w:rPr>
          <w:color w:val="auto"/>
          <w:sz w:val="28"/>
          <w:szCs w:val="28"/>
          <w:lang w:val="kk-KZ"/>
        </w:rPr>
      </w:pPr>
      <w:r w:rsidRPr="00481BF6">
        <w:rPr>
          <w:color w:val="auto"/>
          <w:sz w:val="28"/>
          <w:szCs w:val="28"/>
          <w:lang w:val="kk-KZ"/>
        </w:rPr>
        <w:t xml:space="preserve"> (мың теңгемен) </w:t>
      </w:r>
    </w:p>
    <w:tbl>
      <w:tblPr>
        <w:tblW w:w="5004" w:type="pct"/>
        <w:jc w:val="center"/>
        <w:tblLayout w:type="fixed"/>
        <w:tblCellMar>
          <w:left w:w="0" w:type="dxa"/>
          <w:right w:w="0" w:type="dxa"/>
        </w:tblCellMar>
        <w:tblLook w:val="04A0" w:firstRow="1" w:lastRow="0" w:firstColumn="1" w:lastColumn="0" w:noHBand="0" w:noVBand="1"/>
      </w:tblPr>
      <w:tblGrid>
        <w:gridCol w:w="2488"/>
        <w:gridCol w:w="1029"/>
        <w:gridCol w:w="1355"/>
        <w:gridCol w:w="1505"/>
        <w:gridCol w:w="1555"/>
        <w:gridCol w:w="1703"/>
      </w:tblGrid>
      <w:tr w:rsidR="00C52489" w:rsidRPr="0090166B" w14:paraId="73DA8688" w14:textId="77777777" w:rsidTr="00B86BC4">
        <w:trPr>
          <w:jc w:val="center"/>
        </w:trPr>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647E5" w14:textId="77777777" w:rsidR="00C52489" w:rsidRPr="00481BF6" w:rsidRDefault="00C52489" w:rsidP="00B86BC4">
            <w:pPr>
              <w:pStyle w:val="pc"/>
              <w:rPr>
                <w:color w:val="auto"/>
                <w:sz w:val="28"/>
                <w:szCs w:val="28"/>
                <w:lang w:val="kk-KZ"/>
              </w:rPr>
            </w:pPr>
            <w:r w:rsidRPr="00481BF6">
              <w:rPr>
                <w:color w:val="auto"/>
                <w:sz w:val="28"/>
                <w:szCs w:val="28"/>
                <w:lang w:val="kk-KZ"/>
              </w:rPr>
              <w:t>Баптың атауы</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0EC70"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7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B7322" w14:textId="77777777" w:rsidR="00C52489" w:rsidRPr="00481BF6" w:rsidRDefault="00C52489" w:rsidP="00B86BC4">
            <w:pPr>
              <w:pStyle w:val="pc"/>
              <w:rPr>
                <w:color w:val="auto"/>
                <w:sz w:val="28"/>
                <w:szCs w:val="28"/>
                <w:lang w:val="kk-KZ"/>
              </w:rPr>
            </w:pPr>
            <w:r w:rsidRPr="00481BF6">
              <w:rPr>
                <w:color w:val="auto"/>
                <w:sz w:val="28"/>
                <w:szCs w:val="28"/>
                <w:lang w:val="kk-KZ"/>
              </w:rPr>
              <w:t>Есепті кезеңде</w:t>
            </w:r>
          </w:p>
        </w:tc>
        <w:tc>
          <w:tcPr>
            <w:tcW w:w="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CAF4C" w14:textId="77777777" w:rsidR="00C52489" w:rsidRPr="00481BF6" w:rsidRDefault="00C52489" w:rsidP="00B86BC4">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8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DEF8C" w14:textId="77777777" w:rsidR="00C52489" w:rsidRPr="00481BF6" w:rsidRDefault="00C52489" w:rsidP="00B86BC4">
            <w:pPr>
              <w:pStyle w:val="pc"/>
              <w:rPr>
                <w:color w:val="auto"/>
                <w:sz w:val="28"/>
                <w:szCs w:val="28"/>
                <w:lang w:val="kk-KZ"/>
              </w:rPr>
            </w:pPr>
            <w:r w:rsidRPr="00481BF6">
              <w:rPr>
                <w:color w:val="auto"/>
                <w:sz w:val="28"/>
                <w:szCs w:val="28"/>
                <w:lang w:val="kk-KZ"/>
              </w:rPr>
              <w:t xml:space="preserve">Алдыңғы жылдың ұқсас кезеңінде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B87EE"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басынан бері осыған ұқсас кезеңінде (өспелі жиынымен)</w:t>
            </w:r>
          </w:p>
        </w:tc>
      </w:tr>
      <w:tr w:rsidR="00C52489" w:rsidRPr="00481BF6" w14:paraId="42D2ECB3" w14:textId="77777777" w:rsidTr="00B86BC4">
        <w:trPr>
          <w:jc w:val="center"/>
        </w:trPr>
        <w:tc>
          <w:tcPr>
            <w:tcW w:w="129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67FDC7"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7F8433"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7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FF6841"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7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44F4347"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8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D4E76F"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8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BF9C11"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19518008"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F7588"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алуға байланысты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1DCA877"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2937B0B4"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14:paraId="5882AA34"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14:paraId="27C86B4D"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4EC93DB7" w14:textId="77777777" w:rsidR="00C52489" w:rsidRPr="00481BF6" w:rsidRDefault="00C52489" w:rsidP="00B86BC4">
            <w:pPr>
              <w:rPr>
                <w:sz w:val="28"/>
                <w:szCs w:val="28"/>
                <w:lang w:val="kk-KZ"/>
              </w:rPr>
            </w:pPr>
          </w:p>
        </w:tc>
      </w:tr>
      <w:tr w:rsidR="00C52489" w:rsidRPr="00481BF6" w14:paraId="192D12C5"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9719F" w14:textId="77777777" w:rsidR="00C52489" w:rsidRPr="00481BF6" w:rsidRDefault="00C52489" w:rsidP="00B86BC4">
            <w:pPr>
              <w:pStyle w:val="p"/>
              <w:rPr>
                <w:rFonts w:eastAsiaTheme="minorHAnsi"/>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78BBE1" w14:textId="77777777" w:rsidR="00C52489" w:rsidRPr="00481BF6" w:rsidRDefault="00C52489" w:rsidP="00B86BC4">
            <w:pPr>
              <w:rPr>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6BCC556B"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14:paraId="18F5C9EF"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14:paraId="28508435"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33ECA971" w14:textId="77777777" w:rsidR="00C52489" w:rsidRPr="00481BF6" w:rsidRDefault="00C52489" w:rsidP="00B86BC4">
            <w:pPr>
              <w:rPr>
                <w:sz w:val="28"/>
                <w:szCs w:val="28"/>
                <w:lang w:val="kk-KZ"/>
              </w:rPr>
            </w:pPr>
          </w:p>
        </w:tc>
      </w:tr>
      <w:tr w:rsidR="00C52489" w:rsidRPr="00481BF6" w14:paraId="10D1724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5C450" w14:textId="77777777" w:rsidR="00C52489" w:rsidRPr="00481BF6" w:rsidRDefault="00C52489" w:rsidP="00B86BC4">
            <w:pPr>
              <w:pStyle w:val="p"/>
              <w:rPr>
                <w:rFonts w:eastAsiaTheme="minorHAnsi"/>
                <w:color w:val="auto"/>
                <w:sz w:val="28"/>
                <w:szCs w:val="28"/>
                <w:lang w:val="kk-KZ"/>
              </w:rPr>
            </w:pPr>
            <w:r w:rsidRPr="00481BF6">
              <w:rPr>
                <w:color w:val="auto"/>
                <w:sz w:val="28"/>
                <w:szCs w:val="28"/>
                <w:lang w:val="kk-KZ"/>
              </w:rPr>
              <w:t>берілген қарыздар (микрокредиттер)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6B92C78" w14:textId="77777777" w:rsidR="00C52489" w:rsidRPr="00481BF6" w:rsidRDefault="00C52489" w:rsidP="00B86BC4">
            <w:pPr>
              <w:pStyle w:val="pc"/>
              <w:rPr>
                <w:color w:val="auto"/>
                <w:sz w:val="28"/>
                <w:szCs w:val="28"/>
                <w:lang w:val="kk-KZ"/>
              </w:rPr>
            </w:pPr>
            <w:r w:rsidRPr="00481BF6">
              <w:rPr>
                <w:color w:val="auto"/>
                <w:sz w:val="28"/>
                <w:szCs w:val="28"/>
                <w:lang w:val="kk-KZ"/>
              </w:rPr>
              <w:t>1.1</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78EBD7B9"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14:paraId="0ABFD623"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14:paraId="7C86AEFD"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55F41B8A" w14:textId="77777777" w:rsidR="00C52489" w:rsidRPr="00481BF6" w:rsidRDefault="00C52489" w:rsidP="00B86BC4">
            <w:pPr>
              <w:rPr>
                <w:sz w:val="28"/>
                <w:szCs w:val="28"/>
                <w:lang w:val="kk-KZ"/>
              </w:rPr>
            </w:pPr>
          </w:p>
        </w:tc>
      </w:tr>
      <w:tr w:rsidR="00C52489" w:rsidRPr="00481BF6" w14:paraId="6CBD06EA"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8B10E" w14:textId="77777777" w:rsidR="00C52489" w:rsidRPr="00481BF6" w:rsidRDefault="00C52489" w:rsidP="00B86BC4">
            <w:pPr>
              <w:pStyle w:val="p"/>
              <w:rPr>
                <w:rFonts w:eastAsiaTheme="minorHAnsi"/>
                <w:color w:val="auto"/>
                <w:sz w:val="28"/>
                <w:szCs w:val="28"/>
                <w:lang w:val="kk-KZ"/>
              </w:rPr>
            </w:pPr>
            <w:r w:rsidRPr="00481BF6">
              <w:rPr>
                <w:color w:val="auto"/>
                <w:sz w:val="28"/>
                <w:szCs w:val="28"/>
                <w:lang w:val="kk-KZ"/>
              </w:rPr>
              <w:t>негізгі қызметтен сыйақы алуға байланысты басқа да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4D3B95" w14:textId="77777777" w:rsidR="00C52489" w:rsidRPr="00481BF6" w:rsidRDefault="00C52489" w:rsidP="00B86BC4">
            <w:pPr>
              <w:pStyle w:val="pc"/>
              <w:rPr>
                <w:color w:val="auto"/>
                <w:sz w:val="28"/>
                <w:szCs w:val="28"/>
                <w:lang w:val="kk-KZ"/>
              </w:rPr>
            </w:pPr>
            <w:r w:rsidRPr="00481BF6">
              <w:rPr>
                <w:color w:val="auto"/>
                <w:sz w:val="28"/>
                <w:szCs w:val="28"/>
                <w:lang w:val="kk-KZ"/>
              </w:rPr>
              <w:t>1.2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1F38045"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358CB94C"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72AD7777"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03CD0ECA" w14:textId="77777777" w:rsidR="00C52489" w:rsidRPr="00481BF6" w:rsidRDefault="00C52489" w:rsidP="00B86BC4">
            <w:pPr>
              <w:rPr>
                <w:sz w:val="28"/>
                <w:szCs w:val="28"/>
                <w:lang w:val="kk-KZ"/>
              </w:rPr>
            </w:pPr>
          </w:p>
        </w:tc>
      </w:tr>
      <w:tr w:rsidR="00C52489" w:rsidRPr="00481BF6" w14:paraId="70FBAC09"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F2D4E"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Сыйақы төлеуге байланысты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339CB34"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B353067"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228EC733"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A7CA998"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7B8323A7" w14:textId="77777777" w:rsidR="00C52489" w:rsidRPr="00481BF6" w:rsidRDefault="00C52489" w:rsidP="00B86BC4">
            <w:pPr>
              <w:rPr>
                <w:sz w:val="28"/>
                <w:szCs w:val="28"/>
                <w:lang w:val="kk-KZ"/>
              </w:rPr>
            </w:pPr>
          </w:p>
        </w:tc>
      </w:tr>
      <w:tr w:rsidR="00C52489" w:rsidRPr="00481BF6" w14:paraId="641B165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3C48B"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597B1EE"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0791E277"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02A9A209"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0B9EC97"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7B634F9" w14:textId="77777777" w:rsidR="00C52489" w:rsidRPr="00481BF6" w:rsidRDefault="00C52489" w:rsidP="00B86BC4">
            <w:pPr>
              <w:rPr>
                <w:sz w:val="28"/>
                <w:szCs w:val="28"/>
                <w:lang w:val="kk-KZ"/>
              </w:rPr>
            </w:pPr>
          </w:p>
        </w:tc>
      </w:tr>
      <w:tr w:rsidR="00C52489" w:rsidRPr="00481BF6" w14:paraId="1B1F146A"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3DD71" w14:textId="77777777" w:rsidR="00C52489" w:rsidRPr="00481BF6" w:rsidRDefault="00C52489" w:rsidP="00B86BC4">
            <w:pPr>
              <w:pStyle w:val="p"/>
              <w:rPr>
                <w:color w:val="auto"/>
                <w:sz w:val="28"/>
                <w:szCs w:val="28"/>
                <w:lang w:val="kk-KZ"/>
              </w:rPr>
            </w:pPr>
            <w:r w:rsidRPr="00481BF6">
              <w:rPr>
                <w:color w:val="auto"/>
                <w:sz w:val="28"/>
                <w:szCs w:val="28"/>
                <w:lang w:val="kk-KZ"/>
              </w:rPr>
              <w:t>алынған қарыздар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6C324D9" w14:textId="77777777" w:rsidR="00C52489" w:rsidRPr="00481BF6" w:rsidRDefault="00C52489" w:rsidP="00B86BC4">
            <w:pPr>
              <w:pStyle w:val="pc"/>
              <w:rPr>
                <w:color w:val="auto"/>
                <w:sz w:val="28"/>
                <w:szCs w:val="28"/>
                <w:lang w:val="kk-KZ"/>
              </w:rPr>
            </w:pPr>
            <w:r w:rsidRPr="00481BF6">
              <w:rPr>
                <w:color w:val="auto"/>
                <w:sz w:val="28"/>
                <w:szCs w:val="28"/>
                <w:lang w:val="kk-KZ"/>
              </w:rPr>
              <w:t>2.1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76968C8"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1E5933B"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F4DF85B"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D3D7E31" w14:textId="77777777" w:rsidR="00C52489" w:rsidRPr="00481BF6" w:rsidRDefault="00C52489" w:rsidP="00B86BC4">
            <w:pPr>
              <w:rPr>
                <w:sz w:val="28"/>
                <w:szCs w:val="28"/>
                <w:lang w:val="kk-KZ"/>
              </w:rPr>
            </w:pPr>
          </w:p>
        </w:tc>
      </w:tr>
      <w:tr w:rsidR="00C52489" w:rsidRPr="00481BF6" w14:paraId="4F697C54"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EEE98" w14:textId="77777777" w:rsidR="00C52489" w:rsidRPr="00481BF6" w:rsidRDefault="00C52489" w:rsidP="00B86BC4">
            <w:pPr>
              <w:pStyle w:val="p"/>
              <w:rPr>
                <w:color w:val="auto"/>
                <w:sz w:val="28"/>
                <w:szCs w:val="28"/>
                <w:lang w:val="kk-KZ"/>
              </w:rPr>
            </w:pPr>
            <w:r w:rsidRPr="00481BF6">
              <w:rPr>
                <w:color w:val="auto"/>
                <w:sz w:val="28"/>
                <w:szCs w:val="28"/>
                <w:lang w:val="kk-KZ"/>
              </w:rPr>
              <w:t>тартылған салымдар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EF3E6A7" w14:textId="77777777" w:rsidR="00C52489" w:rsidRPr="00481BF6" w:rsidRDefault="00C52489" w:rsidP="00B86BC4">
            <w:pPr>
              <w:pStyle w:val="pc"/>
              <w:rPr>
                <w:color w:val="auto"/>
                <w:sz w:val="28"/>
                <w:szCs w:val="28"/>
                <w:lang w:val="kk-KZ"/>
              </w:rPr>
            </w:pPr>
            <w:r w:rsidRPr="00481BF6">
              <w:rPr>
                <w:color w:val="auto"/>
                <w:sz w:val="28"/>
                <w:szCs w:val="28"/>
                <w:lang w:val="kk-KZ"/>
              </w:rPr>
              <w:t>2.2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DE47FAA"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2028548"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5C003E8"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7262B292" w14:textId="77777777" w:rsidR="00C52489" w:rsidRPr="00481BF6" w:rsidRDefault="00C52489" w:rsidP="00B86BC4">
            <w:pPr>
              <w:rPr>
                <w:sz w:val="28"/>
                <w:szCs w:val="28"/>
                <w:lang w:val="kk-KZ"/>
              </w:rPr>
            </w:pPr>
          </w:p>
        </w:tc>
      </w:tr>
      <w:tr w:rsidR="00C52489" w:rsidRPr="00481BF6" w14:paraId="14F409E4"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394EF" w14:textId="77777777" w:rsidR="00C52489" w:rsidRPr="00481BF6" w:rsidRDefault="00C52489" w:rsidP="00B86BC4">
            <w:pPr>
              <w:pStyle w:val="p"/>
              <w:rPr>
                <w:color w:val="auto"/>
                <w:sz w:val="28"/>
                <w:szCs w:val="28"/>
                <w:lang w:val="kk-KZ"/>
              </w:rPr>
            </w:pPr>
            <w:r w:rsidRPr="00481BF6">
              <w:rPr>
                <w:color w:val="auto"/>
                <w:sz w:val="28"/>
                <w:szCs w:val="28"/>
                <w:lang w:val="kk-KZ"/>
              </w:rPr>
              <w:t>Таза пайыздық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C05564F"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73CD0B75"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C3D83F6"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7EFC42F7"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EA1EC53" w14:textId="77777777" w:rsidR="00C52489" w:rsidRPr="00481BF6" w:rsidRDefault="00C52489" w:rsidP="00B86BC4">
            <w:pPr>
              <w:rPr>
                <w:sz w:val="28"/>
                <w:szCs w:val="28"/>
                <w:lang w:val="kk-KZ"/>
              </w:rPr>
            </w:pPr>
          </w:p>
        </w:tc>
      </w:tr>
      <w:tr w:rsidR="00C52489" w:rsidRPr="00481BF6" w14:paraId="529E049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C2C38" w14:textId="77777777" w:rsidR="00C52489" w:rsidRPr="00481BF6" w:rsidRDefault="00C52489" w:rsidP="00B86BC4">
            <w:pPr>
              <w:pStyle w:val="p"/>
              <w:rPr>
                <w:color w:val="auto"/>
                <w:sz w:val="28"/>
                <w:szCs w:val="28"/>
                <w:lang w:val="kk-KZ"/>
              </w:rPr>
            </w:pPr>
            <w:r w:rsidRPr="00481BF6">
              <w:rPr>
                <w:color w:val="auto"/>
                <w:sz w:val="28"/>
                <w:szCs w:val="28"/>
                <w:lang w:val="kk-KZ"/>
              </w:rPr>
              <w:t>Комиссиялық сыйақы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6A9499E"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677A142E"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165041F"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B5C0A2E"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04FF564A" w14:textId="77777777" w:rsidR="00C52489" w:rsidRPr="00481BF6" w:rsidRDefault="00C52489" w:rsidP="00B86BC4">
            <w:pPr>
              <w:rPr>
                <w:sz w:val="28"/>
                <w:szCs w:val="28"/>
                <w:lang w:val="kk-KZ"/>
              </w:rPr>
            </w:pPr>
          </w:p>
        </w:tc>
      </w:tr>
      <w:tr w:rsidR="00C52489" w:rsidRPr="00481BF6" w14:paraId="14B1E4B1"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3C990"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EF85A93"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78B79B41"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36CC155C"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E5C30EE"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41CDF161" w14:textId="77777777" w:rsidR="00C52489" w:rsidRPr="00481BF6" w:rsidRDefault="00C52489" w:rsidP="00B86BC4">
            <w:pPr>
              <w:rPr>
                <w:sz w:val="28"/>
                <w:szCs w:val="28"/>
                <w:lang w:val="kk-KZ"/>
              </w:rPr>
            </w:pPr>
          </w:p>
        </w:tc>
      </w:tr>
      <w:tr w:rsidR="00C52489" w:rsidRPr="00481BF6" w14:paraId="22505ED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F1499"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брокерінің қызметі бойынша комиссиялық сыйақы түріндегі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CE5F131" w14:textId="77777777" w:rsidR="00C52489" w:rsidRPr="00481BF6" w:rsidRDefault="00C52489" w:rsidP="00B86BC4">
            <w:pPr>
              <w:pStyle w:val="pc"/>
              <w:rPr>
                <w:color w:val="auto"/>
                <w:sz w:val="28"/>
                <w:szCs w:val="28"/>
                <w:lang w:val="kk-KZ"/>
              </w:rPr>
            </w:pPr>
            <w:r w:rsidRPr="00481BF6">
              <w:rPr>
                <w:color w:val="auto"/>
                <w:sz w:val="28"/>
                <w:szCs w:val="28"/>
                <w:lang w:val="kk-KZ"/>
              </w:rPr>
              <w:t>3.1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C62ED2C"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A317AF1"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77462DBD"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A55A2B8" w14:textId="77777777" w:rsidR="00C52489" w:rsidRPr="00481BF6" w:rsidRDefault="00C52489" w:rsidP="00B86BC4">
            <w:pPr>
              <w:rPr>
                <w:sz w:val="28"/>
                <w:szCs w:val="28"/>
                <w:lang w:val="kk-KZ"/>
              </w:rPr>
            </w:pPr>
          </w:p>
        </w:tc>
      </w:tr>
      <w:tr w:rsidR="00C52489" w:rsidRPr="00481BF6" w14:paraId="31C9A2EF"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20F9B"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алуға байланысты емес банктік және өзге де қызметті жүзеге асырудан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72D7011"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531364F"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BFD5FC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24FF810"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70EC3C13" w14:textId="77777777" w:rsidR="00C52489" w:rsidRPr="00481BF6" w:rsidRDefault="00C52489" w:rsidP="00B86BC4">
            <w:pPr>
              <w:rPr>
                <w:sz w:val="28"/>
                <w:szCs w:val="28"/>
                <w:lang w:val="kk-KZ"/>
              </w:rPr>
            </w:pPr>
          </w:p>
        </w:tc>
      </w:tr>
      <w:tr w:rsidR="00C52489" w:rsidRPr="00481BF6" w14:paraId="7F50F74E"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C7262"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43CDEFD"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E434B08"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66A23172"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774FBD73"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4923D937" w14:textId="77777777" w:rsidR="00C52489" w:rsidRPr="00481BF6" w:rsidRDefault="00C52489" w:rsidP="00B86BC4">
            <w:pPr>
              <w:rPr>
                <w:sz w:val="28"/>
                <w:szCs w:val="28"/>
                <w:lang w:val="kk-KZ"/>
              </w:rPr>
            </w:pPr>
          </w:p>
        </w:tc>
      </w:tr>
      <w:tr w:rsidR="00C52489" w:rsidRPr="00481BF6" w14:paraId="6D077FA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C73DB" w14:textId="77777777" w:rsidR="00C52489" w:rsidRPr="00481BF6" w:rsidRDefault="00C52489" w:rsidP="00B86BC4">
            <w:pPr>
              <w:pStyle w:val="p"/>
              <w:rPr>
                <w:color w:val="auto"/>
                <w:sz w:val="28"/>
                <w:szCs w:val="28"/>
                <w:lang w:val="kk-KZ"/>
              </w:rPr>
            </w:pPr>
            <w:r w:rsidRPr="00481BF6">
              <w:rPr>
                <w:color w:val="auto"/>
                <w:sz w:val="28"/>
                <w:szCs w:val="28"/>
                <w:lang w:val="kk-KZ"/>
              </w:rPr>
              <w:t>аударым операцияларын жүзеге асырудан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65709A" w14:textId="77777777" w:rsidR="00C52489" w:rsidRPr="00481BF6" w:rsidRDefault="00C52489" w:rsidP="00B86BC4">
            <w:pPr>
              <w:pStyle w:val="pc"/>
              <w:rPr>
                <w:color w:val="auto"/>
                <w:sz w:val="28"/>
                <w:szCs w:val="28"/>
                <w:lang w:val="kk-KZ"/>
              </w:rPr>
            </w:pPr>
            <w:r w:rsidRPr="00481BF6">
              <w:rPr>
                <w:color w:val="auto"/>
                <w:sz w:val="28"/>
                <w:szCs w:val="28"/>
                <w:lang w:val="kk-KZ"/>
              </w:rPr>
              <w:t>4.1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629D87D4"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070BF9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1072A2BB"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8D98D1E" w14:textId="77777777" w:rsidR="00C52489" w:rsidRPr="00481BF6" w:rsidRDefault="00C52489" w:rsidP="00B86BC4">
            <w:pPr>
              <w:rPr>
                <w:sz w:val="28"/>
                <w:szCs w:val="28"/>
                <w:lang w:val="kk-KZ"/>
              </w:rPr>
            </w:pPr>
          </w:p>
        </w:tc>
      </w:tr>
      <w:tr w:rsidR="00C52489" w:rsidRPr="00481BF6" w14:paraId="63ACED59"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A1080" w14:textId="77777777" w:rsidR="00C52489" w:rsidRPr="00481BF6" w:rsidRDefault="00C52489" w:rsidP="00B86BC4">
            <w:pPr>
              <w:pStyle w:val="p"/>
              <w:rPr>
                <w:color w:val="auto"/>
                <w:sz w:val="28"/>
                <w:szCs w:val="28"/>
                <w:lang w:val="kk-KZ"/>
              </w:rPr>
            </w:pPr>
            <w:r w:rsidRPr="00481BF6">
              <w:rPr>
                <w:color w:val="auto"/>
                <w:sz w:val="28"/>
                <w:szCs w:val="28"/>
                <w:lang w:val="kk-KZ"/>
              </w:rPr>
              <w:t>клирингтік операцияларды жүзеге асырудан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17D3B2" w14:textId="77777777" w:rsidR="00C52489" w:rsidRPr="00481BF6" w:rsidRDefault="00C52489" w:rsidP="00B86BC4">
            <w:pPr>
              <w:pStyle w:val="pc"/>
              <w:rPr>
                <w:color w:val="auto"/>
                <w:sz w:val="28"/>
                <w:szCs w:val="28"/>
                <w:lang w:val="kk-KZ"/>
              </w:rPr>
            </w:pPr>
            <w:r w:rsidRPr="00481BF6">
              <w:rPr>
                <w:color w:val="auto"/>
                <w:sz w:val="28"/>
                <w:szCs w:val="28"/>
                <w:lang w:val="kk-KZ"/>
              </w:rPr>
              <w:t>4.2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1211B4C"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2E20FEF6"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2E200BA"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7342C5D8" w14:textId="77777777" w:rsidR="00C52489" w:rsidRPr="00481BF6" w:rsidRDefault="00C52489" w:rsidP="00B86BC4">
            <w:pPr>
              <w:rPr>
                <w:sz w:val="28"/>
                <w:szCs w:val="28"/>
                <w:lang w:val="kk-KZ"/>
              </w:rPr>
            </w:pPr>
          </w:p>
        </w:tc>
      </w:tr>
      <w:tr w:rsidR="00C52489" w:rsidRPr="00481BF6" w14:paraId="3D71A8A3"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A4F29" w14:textId="77777777" w:rsidR="00C52489" w:rsidRPr="00481BF6" w:rsidRDefault="00C52489" w:rsidP="00B86BC4">
            <w:pPr>
              <w:pStyle w:val="p"/>
              <w:rPr>
                <w:color w:val="auto"/>
                <w:sz w:val="28"/>
                <w:szCs w:val="28"/>
                <w:lang w:val="kk-KZ"/>
              </w:rPr>
            </w:pPr>
            <w:r w:rsidRPr="00481BF6">
              <w:rPr>
                <w:color w:val="auto"/>
                <w:sz w:val="28"/>
                <w:szCs w:val="28"/>
                <w:lang w:val="kk-KZ"/>
              </w:rPr>
              <w:t>кассалық операцияларды жүзеге асырудан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85BE450" w14:textId="77777777" w:rsidR="00C52489" w:rsidRPr="00481BF6" w:rsidRDefault="00C52489" w:rsidP="00B86BC4">
            <w:pPr>
              <w:pStyle w:val="pc"/>
              <w:rPr>
                <w:color w:val="auto"/>
                <w:sz w:val="28"/>
                <w:szCs w:val="28"/>
                <w:lang w:val="kk-KZ"/>
              </w:rPr>
            </w:pPr>
            <w:r w:rsidRPr="00481BF6">
              <w:rPr>
                <w:color w:val="auto"/>
                <w:sz w:val="28"/>
                <w:szCs w:val="28"/>
                <w:lang w:val="kk-KZ"/>
              </w:rPr>
              <w:t>4.3</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85293D4"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32FDD96C"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F8AE0EC"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DE38BAA" w14:textId="77777777" w:rsidR="00C52489" w:rsidRPr="00481BF6" w:rsidRDefault="00C52489" w:rsidP="00B86BC4">
            <w:pPr>
              <w:rPr>
                <w:sz w:val="28"/>
                <w:szCs w:val="28"/>
                <w:lang w:val="kk-KZ"/>
              </w:rPr>
            </w:pPr>
          </w:p>
        </w:tc>
      </w:tr>
      <w:tr w:rsidR="00C52489" w:rsidRPr="00481BF6" w14:paraId="0DBFD01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F51AD"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сейф операцияларын </w:t>
            </w:r>
            <w:r w:rsidRPr="00481BF6">
              <w:rPr>
                <w:color w:val="auto"/>
                <w:sz w:val="28"/>
                <w:szCs w:val="28"/>
                <w:lang w:val="kk-KZ"/>
              </w:rPr>
              <w:lastRenderedPageBreak/>
              <w:t>жүзеге асырудан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FCD393A"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4.4</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7F196F09"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0DC5ADF9"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73AFED1D"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F287290" w14:textId="77777777" w:rsidR="00C52489" w:rsidRPr="00481BF6" w:rsidRDefault="00C52489" w:rsidP="00B86BC4">
            <w:pPr>
              <w:rPr>
                <w:sz w:val="28"/>
                <w:szCs w:val="28"/>
                <w:lang w:val="kk-KZ"/>
              </w:rPr>
            </w:pPr>
          </w:p>
        </w:tc>
      </w:tr>
      <w:tr w:rsidR="00C52489" w:rsidRPr="00481BF6" w14:paraId="5649BDA6"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DAFCF"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инкассациядан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66E624E" w14:textId="77777777" w:rsidR="00C52489" w:rsidRPr="00481BF6" w:rsidRDefault="00C52489" w:rsidP="00B86BC4">
            <w:pPr>
              <w:pStyle w:val="pc"/>
              <w:rPr>
                <w:color w:val="auto"/>
                <w:sz w:val="28"/>
                <w:szCs w:val="28"/>
                <w:lang w:val="kk-KZ"/>
              </w:rPr>
            </w:pPr>
            <w:r w:rsidRPr="00481BF6">
              <w:rPr>
                <w:color w:val="auto"/>
                <w:sz w:val="28"/>
                <w:szCs w:val="28"/>
                <w:lang w:val="kk-KZ"/>
              </w:rPr>
              <w:t>4.5</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3BE1677"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E709BAF"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1117B37"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6B0C386" w14:textId="77777777" w:rsidR="00C52489" w:rsidRPr="00481BF6" w:rsidRDefault="00C52489" w:rsidP="00B86BC4">
            <w:pPr>
              <w:rPr>
                <w:sz w:val="28"/>
                <w:szCs w:val="28"/>
                <w:lang w:val="kk-KZ"/>
              </w:rPr>
            </w:pPr>
          </w:p>
        </w:tc>
      </w:tr>
      <w:tr w:rsidR="00C52489" w:rsidRPr="00481BF6" w14:paraId="78065F42"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D7E91" w14:textId="77777777" w:rsidR="00C52489" w:rsidRPr="00481BF6" w:rsidRDefault="00C52489" w:rsidP="00B86BC4">
            <w:pPr>
              <w:pStyle w:val="p"/>
              <w:rPr>
                <w:color w:val="auto"/>
                <w:sz w:val="28"/>
                <w:szCs w:val="28"/>
                <w:lang w:val="kk-KZ"/>
              </w:rPr>
            </w:pPr>
            <w:r w:rsidRPr="00481BF6">
              <w:rPr>
                <w:color w:val="auto"/>
                <w:sz w:val="28"/>
                <w:szCs w:val="28"/>
                <w:lang w:val="kk-KZ"/>
              </w:rPr>
              <w:t>банктік қызметтен, сақтандыру брокерінің қызметінен және сыйақы алуға байланысты емес өзге де қызметтен басқа да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8ED64C8" w14:textId="77777777" w:rsidR="00C52489" w:rsidRPr="00481BF6" w:rsidRDefault="00C52489" w:rsidP="00B86BC4">
            <w:pPr>
              <w:pStyle w:val="pc"/>
              <w:rPr>
                <w:color w:val="auto"/>
                <w:sz w:val="28"/>
                <w:szCs w:val="28"/>
                <w:lang w:val="kk-KZ"/>
              </w:rPr>
            </w:pPr>
            <w:r w:rsidRPr="00481BF6">
              <w:rPr>
                <w:color w:val="auto"/>
                <w:sz w:val="28"/>
                <w:szCs w:val="28"/>
                <w:lang w:val="kk-KZ"/>
              </w:rPr>
              <w:t>4.6</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64019E8"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42EBD88"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02A0BF5"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8199218" w14:textId="77777777" w:rsidR="00C52489" w:rsidRPr="00481BF6" w:rsidRDefault="00C52489" w:rsidP="00B86BC4">
            <w:pPr>
              <w:rPr>
                <w:sz w:val="28"/>
                <w:szCs w:val="28"/>
                <w:lang w:val="kk-KZ"/>
              </w:rPr>
            </w:pPr>
          </w:p>
        </w:tc>
      </w:tr>
      <w:tr w:rsidR="00C52489" w:rsidRPr="00481BF6" w14:paraId="04DDAC1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15E30" w14:textId="77777777" w:rsidR="00C52489" w:rsidRPr="00481BF6" w:rsidRDefault="00C52489" w:rsidP="00B86BC4">
            <w:pPr>
              <w:pStyle w:val="p"/>
              <w:rPr>
                <w:color w:val="auto"/>
                <w:sz w:val="28"/>
                <w:szCs w:val="28"/>
                <w:lang w:val="kk-KZ"/>
              </w:rPr>
            </w:pPr>
            <w:r w:rsidRPr="00481BF6">
              <w:rPr>
                <w:color w:val="auto"/>
                <w:sz w:val="28"/>
                <w:szCs w:val="28"/>
                <w:lang w:val="kk-KZ"/>
              </w:rPr>
              <w:t>Банктік және сыйақы алуға байланысты емес өзге де  қызмет бойынша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90730FB"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3EEC2FC"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9BB010F"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624692D"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DE3BD2F" w14:textId="77777777" w:rsidR="00C52489" w:rsidRPr="00481BF6" w:rsidRDefault="00C52489" w:rsidP="00B86BC4">
            <w:pPr>
              <w:rPr>
                <w:sz w:val="28"/>
                <w:szCs w:val="28"/>
                <w:lang w:val="kk-KZ"/>
              </w:rPr>
            </w:pPr>
          </w:p>
        </w:tc>
      </w:tr>
      <w:tr w:rsidR="00C52489" w:rsidRPr="00481BF6" w14:paraId="37953F9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08790"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5FD6D8A"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66012E3"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EC15A71"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AB781EE"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D008259" w14:textId="77777777" w:rsidR="00C52489" w:rsidRPr="00481BF6" w:rsidRDefault="00C52489" w:rsidP="00B86BC4">
            <w:pPr>
              <w:rPr>
                <w:sz w:val="28"/>
                <w:szCs w:val="28"/>
                <w:lang w:val="kk-KZ"/>
              </w:rPr>
            </w:pPr>
          </w:p>
        </w:tc>
      </w:tr>
      <w:tr w:rsidR="00C52489" w:rsidRPr="00481BF6" w14:paraId="22CEA21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6351C" w14:textId="77777777" w:rsidR="00C52489" w:rsidRPr="00481BF6" w:rsidRDefault="00C52489" w:rsidP="00B86BC4">
            <w:pPr>
              <w:pStyle w:val="p"/>
              <w:rPr>
                <w:color w:val="auto"/>
                <w:sz w:val="28"/>
                <w:szCs w:val="28"/>
                <w:lang w:val="kk-KZ"/>
              </w:rPr>
            </w:pPr>
            <w:r w:rsidRPr="00481BF6">
              <w:rPr>
                <w:color w:val="auto"/>
                <w:sz w:val="28"/>
                <w:szCs w:val="28"/>
                <w:lang w:val="kk-KZ"/>
              </w:rPr>
              <w:t>аударым операцияларын жүзеге асырудан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0207386" w14:textId="77777777" w:rsidR="00C52489" w:rsidRPr="00481BF6" w:rsidRDefault="00C52489" w:rsidP="00B86BC4">
            <w:pPr>
              <w:pStyle w:val="pc"/>
              <w:rPr>
                <w:color w:val="auto"/>
                <w:sz w:val="28"/>
                <w:szCs w:val="28"/>
                <w:lang w:val="kk-KZ"/>
              </w:rPr>
            </w:pPr>
            <w:r w:rsidRPr="00481BF6">
              <w:rPr>
                <w:color w:val="auto"/>
                <w:sz w:val="28"/>
                <w:szCs w:val="28"/>
                <w:lang w:val="kk-KZ"/>
              </w:rPr>
              <w:t>5.1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67FCBB5C"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65ACB6E6"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DF186C6"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5CC1F04" w14:textId="77777777" w:rsidR="00C52489" w:rsidRPr="00481BF6" w:rsidRDefault="00C52489" w:rsidP="00B86BC4">
            <w:pPr>
              <w:rPr>
                <w:sz w:val="28"/>
                <w:szCs w:val="28"/>
                <w:lang w:val="kk-KZ"/>
              </w:rPr>
            </w:pPr>
          </w:p>
        </w:tc>
      </w:tr>
      <w:tr w:rsidR="00C52489" w:rsidRPr="00481BF6" w14:paraId="070B0CE5"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0FD5" w14:textId="77777777" w:rsidR="00C52489" w:rsidRPr="00481BF6" w:rsidRDefault="00C52489" w:rsidP="00B86BC4">
            <w:pPr>
              <w:pStyle w:val="p"/>
              <w:rPr>
                <w:color w:val="auto"/>
                <w:sz w:val="28"/>
                <w:szCs w:val="28"/>
                <w:lang w:val="kk-KZ"/>
              </w:rPr>
            </w:pPr>
            <w:r w:rsidRPr="00481BF6">
              <w:rPr>
                <w:color w:val="auto"/>
                <w:sz w:val="28"/>
                <w:szCs w:val="28"/>
                <w:lang w:val="kk-KZ"/>
              </w:rPr>
              <w:t>клирингтік операцияларды жүзеге асырудан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1685E47" w14:textId="77777777" w:rsidR="00C52489" w:rsidRPr="00481BF6" w:rsidRDefault="00C52489" w:rsidP="00B86BC4">
            <w:pPr>
              <w:pStyle w:val="pc"/>
              <w:rPr>
                <w:color w:val="auto"/>
                <w:sz w:val="28"/>
                <w:szCs w:val="28"/>
                <w:lang w:val="kk-KZ"/>
              </w:rPr>
            </w:pPr>
            <w:r w:rsidRPr="00481BF6">
              <w:rPr>
                <w:color w:val="auto"/>
                <w:sz w:val="28"/>
                <w:szCs w:val="28"/>
                <w:lang w:val="kk-KZ"/>
              </w:rPr>
              <w:t>5.2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BF5CC65"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2FAF093F"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9028575"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0C6D5F6" w14:textId="77777777" w:rsidR="00C52489" w:rsidRPr="00481BF6" w:rsidRDefault="00C52489" w:rsidP="00B86BC4">
            <w:pPr>
              <w:rPr>
                <w:sz w:val="28"/>
                <w:szCs w:val="28"/>
                <w:lang w:val="kk-KZ"/>
              </w:rPr>
            </w:pPr>
          </w:p>
        </w:tc>
      </w:tr>
      <w:tr w:rsidR="00C52489" w:rsidRPr="00481BF6" w14:paraId="2B92855E"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A6E74" w14:textId="77777777" w:rsidR="00C52489" w:rsidRPr="00481BF6" w:rsidRDefault="00C52489" w:rsidP="00B86BC4">
            <w:pPr>
              <w:pStyle w:val="p"/>
              <w:rPr>
                <w:color w:val="auto"/>
                <w:sz w:val="28"/>
                <w:szCs w:val="28"/>
                <w:lang w:val="kk-KZ"/>
              </w:rPr>
            </w:pPr>
            <w:r w:rsidRPr="00481BF6">
              <w:rPr>
                <w:color w:val="auto"/>
                <w:sz w:val="28"/>
                <w:szCs w:val="28"/>
                <w:lang w:val="kk-KZ"/>
              </w:rPr>
              <w:t>кассалық операцияларды жүзеге асырудан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B6C3A00" w14:textId="77777777" w:rsidR="00C52489" w:rsidRPr="00481BF6" w:rsidRDefault="00C52489" w:rsidP="00B86BC4">
            <w:pPr>
              <w:pStyle w:val="pc"/>
              <w:rPr>
                <w:color w:val="auto"/>
                <w:sz w:val="28"/>
                <w:szCs w:val="28"/>
                <w:lang w:val="kk-KZ"/>
              </w:rPr>
            </w:pPr>
            <w:r w:rsidRPr="00481BF6">
              <w:rPr>
                <w:color w:val="auto"/>
                <w:sz w:val="28"/>
                <w:szCs w:val="28"/>
                <w:lang w:val="kk-KZ"/>
              </w:rPr>
              <w:t>5.3</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1F9CE05"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07615C41"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3D1CD333"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5DF1E1A" w14:textId="77777777" w:rsidR="00C52489" w:rsidRPr="00481BF6" w:rsidRDefault="00C52489" w:rsidP="00B86BC4">
            <w:pPr>
              <w:rPr>
                <w:sz w:val="28"/>
                <w:szCs w:val="28"/>
                <w:lang w:val="kk-KZ"/>
              </w:rPr>
            </w:pPr>
          </w:p>
        </w:tc>
      </w:tr>
      <w:tr w:rsidR="00C52489" w:rsidRPr="00481BF6" w14:paraId="09A9EC0C"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32A49" w14:textId="77777777" w:rsidR="00C52489" w:rsidRPr="00481BF6" w:rsidRDefault="00C52489" w:rsidP="00B86BC4">
            <w:pPr>
              <w:pStyle w:val="p"/>
              <w:rPr>
                <w:color w:val="auto"/>
                <w:sz w:val="28"/>
                <w:szCs w:val="28"/>
                <w:lang w:val="kk-KZ"/>
              </w:rPr>
            </w:pPr>
            <w:r w:rsidRPr="00481BF6">
              <w:rPr>
                <w:color w:val="auto"/>
                <w:sz w:val="28"/>
                <w:szCs w:val="28"/>
                <w:lang w:val="kk-KZ"/>
              </w:rPr>
              <w:t>сейф операцияларын жүзеге асырудан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4A02C5" w14:textId="77777777" w:rsidR="00C52489" w:rsidRPr="00481BF6" w:rsidRDefault="00C52489" w:rsidP="00B86BC4">
            <w:pPr>
              <w:pStyle w:val="pc"/>
              <w:rPr>
                <w:color w:val="auto"/>
                <w:sz w:val="28"/>
                <w:szCs w:val="28"/>
                <w:lang w:val="kk-KZ"/>
              </w:rPr>
            </w:pPr>
            <w:r w:rsidRPr="00481BF6">
              <w:rPr>
                <w:color w:val="auto"/>
                <w:sz w:val="28"/>
                <w:szCs w:val="28"/>
                <w:lang w:val="kk-KZ"/>
              </w:rPr>
              <w:t>5.4</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6B5907A5"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1873B1A"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BF33F84"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4DD89A72" w14:textId="77777777" w:rsidR="00C52489" w:rsidRPr="00481BF6" w:rsidRDefault="00C52489" w:rsidP="00B86BC4">
            <w:pPr>
              <w:rPr>
                <w:sz w:val="28"/>
                <w:szCs w:val="28"/>
                <w:lang w:val="kk-KZ"/>
              </w:rPr>
            </w:pPr>
          </w:p>
        </w:tc>
      </w:tr>
      <w:tr w:rsidR="00C52489" w:rsidRPr="00481BF6" w14:paraId="53B9BB68"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139A9" w14:textId="77777777" w:rsidR="00C52489" w:rsidRPr="00481BF6" w:rsidRDefault="00C52489" w:rsidP="00B86BC4">
            <w:pPr>
              <w:pStyle w:val="p"/>
              <w:rPr>
                <w:color w:val="auto"/>
                <w:sz w:val="28"/>
                <w:szCs w:val="28"/>
                <w:lang w:val="kk-KZ"/>
              </w:rPr>
            </w:pPr>
            <w:r w:rsidRPr="00481BF6">
              <w:rPr>
                <w:color w:val="auto"/>
                <w:sz w:val="28"/>
                <w:szCs w:val="28"/>
                <w:lang w:val="kk-KZ"/>
              </w:rPr>
              <w:t>инкассацияны жүзеге асырудан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39DF62A" w14:textId="77777777" w:rsidR="00C52489" w:rsidRPr="00481BF6" w:rsidRDefault="00C52489" w:rsidP="00B86BC4">
            <w:pPr>
              <w:pStyle w:val="pc"/>
              <w:rPr>
                <w:color w:val="auto"/>
                <w:sz w:val="28"/>
                <w:szCs w:val="28"/>
                <w:lang w:val="kk-KZ"/>
              </w:rPr>
            </w:pPr>
            <w:r w:rsidRPr="00481BF6">
              <w:rPr>
                <w:color w:val="auto"/>
                <w:sz w:val="28"/>
                <w:szCs w:val="28"/>
                <w:lang w:val="kk-KZ"/>
              </w:rPr>
              <w:t>5.5</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DF98711"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8BF80E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5C0DCB5"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2DFEDFC" w14:textId="77777777" w:rsidR="00C52489" w:rsidRPr="00481BF6" w:rsidRDefault="00C52489" w:rsidP="00B86BC4">
            <w:pPr>
              <w:rPr>
                <w:sz w:val="28"/>
                <w:szCs w:val="28"/>
                <w:lang w:val="kk-KZ"/>
              </w:rPr>
            </w:pPr>
          </w:p>
        </w:tc>
      </w:tr>
      <w:tr w:rsidR="00C52489" w:rsidRPr="00481BF6" w14:paraId="390EF26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75CFA"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сақтандыру брокерінің қызметі, банктік және сыйақы </w:t>
            </w:r>
            <w:r w:rsidRPr="00481BF6">
              <w:rPr>
                <w:color w:val="auto"/>
                <w:sz w:val="28"/>
                <w:szCs w:val="28"/>
                <w:lang w:val="kk-KZ"/>
              </w:rPr>
              <w:lastRenderedPageBreak/>
              <w:t>алуға байланысты емес өзге қызмет бойынша басқа да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968E48"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5.6</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63DD211E"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354C683F"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F480563"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9039244" w14:textId="77777777" w:rsidR="00C52489" w:rsidRPr="00481BF6" w:rsidRDefault="00C52489" w:rsidP="00B86BC4">
            <w:pPr>
              <w:rPr>
                <w:sz w:val="28"/>
                <w:szCs w:val="28"/>
                <w:lang w:val="kk-KZ"/>
              </w:rPr>
            </w:pPr>
          </w:p>
        </w:tc>
      </w:tr>
      <w:tr w:rsidR="00C52489" w:rsidRPr="00481BF6" w14:paraId="0417BCE1"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52525"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Микрокредиттер бойынша ықтимал шығынға резервтерді қалпына келтіруден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21EAEDE"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E275DDA"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74860EA"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0EBAE05B"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23DB363" w14:textId="77777777" w:rsidR="00C52489" w:rsidRPr="00481BF6" w:rsidRDefault="00C52489" w:rsidP="00B86BC4">
            <w:pPr>
              <w:rPr>
                <w:sz w:val="28"/>
                <w:szCs w:val="28"/>
                <w:lang w:val="kk-KZ"/>
              </w:rPr>
            </w:pPr>
          </w:p>
        </w:tc>
      </w:tr>
      <w:tr w:rsidR="00C52489" w:rsidRPr="00481BF6" w14:paraId="26417514"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A409" w14:textId="77777777" w:rsidR="00C52489" w:rsidRPr="00481BF6" w:rsidRDefault="00C52489" w:rsidP="00B86BC4">
            <w:pPr>
              <w:pStyle w:val="p"/>
              <w:rPr>
                <w:color w:val="auto"/>
                <w:sz w:val="28"/>
                <w:szCs w:val="28"/>
                <w:lang w:val="kk-KZ"/>
              </w:rPr>
            </w:pPr>
            <w:r w:rsidRPr="00481BF6">
              <w:rPr>
                <w:color w:val="auto"/>
                <w:sz w:val="28"/>
                <w:szCs w:val="28"/>
                <w:lang w:val="kk-KZ"/>
              </w:rPr>
              <w:t>Микрокредиттер бойынша ықтимал шығынға резервтер құру бойынша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C62ABC2" w14:textId="77777777" w:rsidR="00C52489" w:rsidRPr="00481BF6" w:rsidRDefault="00C52489" w:rsidP="00B86BC4">
            <w:pPr>
              <w:pStyle w:val="pc"/>
              <w:rPr>
                <w:color w:val="auto"/>
                <w:sz w:val="28"/>
                <w:szCs w:val="28"/>
                <w:lang w:val="kk-KZ"/>
              </w:rPr>
            </w:pPr>
            <w:r w:rsidRPr="00481BF6">
              <w:rPr>
                <w:color w:val="auto"/>
                <w:sz w:val="28"/>
                <w:szCs w:val="28"/>
                <w:lang w:val="kk-KZ"/>
              </w:rPr>
              <w:t>7</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0641E0C"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2BE193C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07EEA524"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69420EDF" w14:textId="77777777" w:rsidR="00C52489" w:rsidRPr="00481BF6" w:rsidRDefault="00C52489" w:rsidP="00B86BC4">
            <w:pPr>
              <w:rPr>
                <w:sz w:val="28"/>
                <w:szCs w:val="28"/>
                <w:lang w:val="kk-KZ"/>
              </w:rPr>
            </w:pPr>
          </w:p>
        </w:tc>
      </w:tr>
      <w:tr w:rsidR="00C52489" w:rsidRPr="00481BF6" w14:paraId="2562B286"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5419B"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2299C4" w14:textId="77777777" w:rsidR="00C52489" w:rsidRPr="00481BF6" w:rsidRDefault="00C52489" w:rsidP="00B86BC4">
            <w:pPr>
              <w:pStyle w:val="pc"/>
              <w:rPr>
                <w:color w:val="auto"/>
                <w:sz w:val="28"/>
                <w:szCs w:val="28"/>
                <w:lang w:val="kk-KZ"/>
              </w:rPr>
            </w:pPr>
            <w:r w:rsidRPr="00481BF6">
              <w:rPr>
                <w:color w:val="auto"/>
                <w:sz w:val="28"/>
                <w:szCs w:val="28"/>
                <w:lang w:val="kk-KZ"/>
              </w:rPr>
              <w:t>8</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071F8D4"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6F63A3F8"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C9661D2"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0339187" w14:textId="77777777" w:rsidR="00C52489" w:rsidRPr="00481BF6" w:rsidRDefault="00C52489" w:rsidP="00B86BC4">
            <w:pPr>
              <w:rPr>
                <w:sz w:val="28"/>
                <w:szCs w:val="28"/>
                <w:lang w:val="kk-KZ"/>
              </w:rPr>
            </w:pPr>
          </w:p>
        </w:tc>
      </w:tr>
      <w:tr w:rsidR="00C52489" w:rsidRPr="00481BF6" w14:paraId="48E10D5C"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78749" w14:textId="77777777" w:rsidR="00C52489" w:rsidRPr="00481BF6" w:rsidRDefault="00C52489" w:rsidP="00B86BC4">
            <w:pPr>
              <w:pStyle w:val="p"/>
              <w:rPr>
                <w:color w:val="auto"/>
                <w:sz w:val="28"/>
                <w:szCs w:val="28"/>
                <w:lang w:val="kk-KZ"/>
              </w:rPr>
            </w:pPr>
            <w:r w:rsidRPr="00481BF6">
              <w:rPr>
                <w:color w:val="auto"/>
                <w:sz w:val="28"/>
                <w:szCs w:val="28"/>
                <w:lang w:val="kk-KZ"/>
              </w:rPr>
              <w:t>Жалпы және әкімшілік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CBDD5BB" w14:textId="77777777" w:rsidR="00C52489" w:rsidRPr="00481BF6" w:rsidRDefault="00C52489" w:rsidP="00B86BC4">
            <w:pPr>
              <w:pStyle w:val="pc"/>
              <w:rPr>
                <w:color w:val="auto"/>
                <w:sz w:val="28"/>
                <w:szCs w:val="28"/>
                <w:lang w:val="kk-KZ"/>
              </w:rPr>
            </w:pPr>
            <w:r w:rsidRPr="00481BF6">
              <w:rPr>
                <w:color w:val="auto"/>
                <w:sz w:val="28"/>
                <w:szCs w:val="28"/>
                <w:lang w:val="kk-KZ"/>
              </w:rPr>
              <w:t>9</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79BD5B72"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06A0F8F"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FE3D790"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2D17778" w14:textId="77777777" w:rsidR="00C52489" w:rsidRPr="00481BF6" w:rsidRDefault="00C52489" w:rsidP="00B86BC4">
            <w:pPr>
              <w:rPr>
                <w:sz w:val="28"/>
                <w:szCs w:val="28"/>
                <w:lang w:val="kk-KZ"/>
              </w:rPr>
            </w:pPr>
          </w:p>
        </w:tc>
      </w:tr>
      <w:tr w:rsidR="00C52489" w:rsidRPr="00481BF6" w14:paraId="44C265DE"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A694C"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C367181"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FAD6D74"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B4CE444"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FDDD879"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CC676A4" w14:textId="77777777" w:rsidR="00C52489" w:rsidRPr="00481BF6" w:rsidRDefault="00C52489" w:rsidP="00B86BC4">
            <w:pPr>
              <w:rPr>
                <w:sz w:val="28"/>
                <w:szCs w:val="28"/>
                <w:lang w:val="kk-KZ"/>
              </w:rPr>
            </w:pPr>
          </w:p>
        </w:tc>
      </w:tr>
      <w:tr w:rsidR="00C52489" w:rsidRPr="00481BF6" w14:paraId="598582C7"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ACBE3" w14:textId="77777777" w:rsidR="00C52489" w:rsidRPr="00481BF6" w:rsidRDefault="00C52489" w:rsidP="00B86BC4">
            <w:pPr>
              <w:pStyle w:val="p"/>
              <w:rPr>
                <w:color w:val="auto"/>
                <w:sz w:val="28"/>
                <w:szCs w:val="28"/>
                <w:lang w:val="kk-KZ"/>
              </w:rPr>
            </w:pPr>
            <w:r w:rsidRPr="00481BF6">
              <w:rPr>
                <w:color w:val="auto"/>
                <w:sz w:val="28"/>
                <w:szCs w:val="28"/>
                <w:lang w:val="kk-KZ"/>
              </w:rPr>
              <w:t>еңбекақы төлеу және іссапар шығысы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EFCC64B" w14:textId="77777777" w:rsidR="00C52489" w:rsidRPr="00481BF6" w:rsidRDefault="00C52489" w:rsidP="00B86BC4">
            <w:pPr>
              <w:pStyle w:val="pc"/>
              <w:rPr>
                <w:color w:val="auto"/>
                <w:sz w:val="28"/>
                <w:szCs w:val="28"/>
                <w:lang w:val="kk-KZ"/>
              </w:rPr>
            </w:pPr>
            <w:r w:rsidRPr="00481BF6">
              <w:rPr>
                <w:color w:val="auto"/>
                <w:sz w:val="28"/>
                <w:szCs w:val="28"/>
                <w:lang w:val="kk-KZ"/>
              </w:rPr>
              <w:t>9.1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324FE46B"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3DFAA70D"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3E770D1"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70DFEC9F" w14:textId="77777777" w:rsidR="00C52489" w:rsidRPr="00481BF6" w:rsidRDefault="00C52489" w:rsidP="00B86BC4">
            <w:pPr>
              <w:rPr>
                <w:sz w:val="28"/>
                <w:szCs w:val="28"/>
                <w:lang w:val="kk-KZ"/>
              </w:rPr>
            </w:pPr>
          </w:p>
        </w:tc>
      </w:tr>
      <w:tr w:rsidR="00C52489" w:rsidRPr="00481BF6" w14:paraId="6161C218"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6DF3C" w14:textId="77777777" w:rsidR="00C52489" w:rsidRPr="00481BF6" w:rsidRDefault="00C52489" w:rsidP="00B86BC4">
            <w:pPr>
              <w:pStyle w:val="p"/>
              <w:rPr>
                <w:color w:val="auto"/>
                <w:sz w:val="28"/>
                <w:szCs w:val="28"/>
                <w:lang w:val="kk-KZ"/>
              </w:rPr>
            </w:pPr>
            <w:r w:rsidRPr="00481BF6">
              <w:rPr>
                <w:color w:val="auto"/>
                <w:sz w:val="28"/>
                <w:szCs w:val="28"/>
                <w:lang w:val="kk-KZ"/>
              </w:rPr>
              <w:t>амортизациялық аударым</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6DF03EC" w14:textId="77777777" w:rsidR="00C52489" w:rsidRPr="00481BF6" w:rsidRDefault="00C52489" w:rsidP="00B86BC4">
            <w:pPr>
              <w:pStyle w:val="pc"/>
              <w:rPr>
                <w:color w:val="auto"/>
                <w:sz w:val="28"/>
                <w:szCs w:val="28"/>
                <w:lang w:val="kk-KZ"/>
              </w:rPr>
            </w:pPr>
            <w:r w:rsidRPr="00481BF6">
              <w:rPr>
                <w:color w:val="auto"/>
                <w:sz w:val="28"/>
                <w:szCs w:val="28"/>
                <w:lang w:val="kk-KZ"/>
              </w:rPr>
              <w:t>9.2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4A649C7"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0A69375B"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017D4C4B"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EE48F7F" w14:textId="77777777" w:rsidR="00C52489" w:rsidRPr="00481BF6" w:rsidRDefault="00C52489" w:rsidP="00B86BC4">
            <w:pPr>
              <w:rPr>
                <w:sz w:val="28"/>
                <w:szCs w:val="28"/>
                <w:lang w:val="kk-KZ"/>
              </w:rPr>
            </w:pPr>
          </w:p>
        </w:tc>
      </w:tr>
      <w:tr w:rsidR="00C52489" w:rsidRPr="00481BF6" w14:paraId="47ECF988"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FF88B"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2CEE6EE" w14:textId="77777777" w:rsidR="00C52489" w:rsidRPr="00481BF6" w:rsidRDefault="00C52489" w:rsidP="00B86BC4">
            <w:pPr>
              <w:pStyle w:val="pc"/>
              <w:rPr>
                <w:color w:val="auto"/>
                <w:sz w:val="28"/>
                <w:szCs w:val="28"/>
                <w:lang w:val="kk-KZ"/>
              </w:rPr>
            </w:pPr>
            <w:r w:rsidRPr="00481BF6">
              <w:rPr>
                <w:color w:val="auto"/>
                <w:sz w:val="28"/>
                <w:szCs w:val="28"/>
                <w:lang w:val="kk-KZ"/>
              </w:rPr>
              <w:t>9.3</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67E0ACF"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C717293"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7456744"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C976AE7" w14:textId="77777777" w:rsidR="00C52489" w:rsidRPr="00481BF6" w:rsidRDefault="00C52489" w:rsidP="00B86BC4">
            <w:pPr>
              <w:rPr>
                <w:sz w:val="28"/>
                <w:szCs w:val="28"/>
                <w:lang w:val="kk-KZ"/>
              </w:rPr>
            </w:pPr>
          </w:p>
        </w:tc>
      </w:tr>
      <w:tr w:rsidR="00C52489" w:rsidRPr="00481BF6" w14:paraId="7344818C"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DB989" w14:textId="77777777" w:rsidR="00C52489" w:rsidRPr="00481BF6" w:rsidRDefault="00C52489" w:rsidP="00B86BC4">
            <w:pPr>
              <w:pStyle w:val="p"/>
              <w:rPr>
                <w:color w:val="auto"/>
                <w:sz w:val="28"/>
                <w:szCs w:val="28"/>
                <w:lang w:val="kk-KZ"/>
              </w:rPr>
            </w:pPr>
            <w:r w:rsidRPr="00481BF6">
              <w:rPr>
                <w:color w:val="auto"/>
                <w:sz w:val="28"/>
                <w:szCs w:val="28"/>
                <w:lang w:val="kk-KZ"/>
              </w:rPr>
              <w:t>операциялық жалдау бойынша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A33A286" w14:textId="77777777" w:rsidR="00C52489" w:rsidRPr="00481BF6" w:rsidRDefault="00C52489" w:rsidP="00B86BC4">
            <w:pPr>
              <w:pStyle w:val="pc"/>
              <w:rPr>
                <w:color w:val="auto"/>
                <w:sz w:val="28"/>
                <w:szCs w:val="28"/>
                <w:lang w:val="kk-KZ"/>
              </w:rPr>
            </w:pPr>
            <w:r w:rsidRPr="00481BF6">
              <w:rPr>
                <w:color w:val="auto"/>
                <w:sz w:val="28"/>
                <w:szCs w:val="28"/>
                <w:lang w:val="kk-KZ"/>
              </w:rPr>
              <w:t>9.4</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9EEBBC8"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66A6BDF9"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5D2DCE4"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570CBBB" w14:textId="77777777" w:rsidR="00C52489" w:rsidRPr="00481BF6" w:rsidRDefault="00C52489" w:rsidP="00B86BC4">
            <w:pPr>
              <w:rPr>
                <w:sz w:val="28"/>
                <w:szCs w:val="28"/>
                <w:lang w:val="kk-KZ"/>
              </w:rPr>
            </w:pPr>
          </w:p>
        </w:tc>
      </w:tr>
      <w:tr w:rsidR="00C52489" w:rsidRPr="00481BF6" w14:paraId="3AAEDDA3"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AD60A" w14:textId="77777777" w:rsidR="00C52489" w:rsidRPr="00481BF6" w:rsidRDefault="00C52489" w:rsidP="00B86BC4">
            <w:pPr>
              <w:pStyle w:val="p"/>
              <w:rPr>
                <w:color w:val="auto"/>
                <w:sz w:val="28"/>
                <w:szCs w:val="28"/>
                <w:lang w:val="kk-KZ"/>
              </w:rPr>
            </w:pPr>
            <w:r w:rsidRPr="00481BF6">
              <w:rPr>
                <w:color w:val="auto"/>
                <w:sz w:val="28"/>
                <w:szCs w:val="28"/>
                <w:lang w:val="kk-KZ"/>
              </w:rPr>
              <w:t>жарнамаға арналған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46212FA" w14:textId="77777777" w:rsidR="00C52489" w:rsidRPr="00481BF6" w:rsidRDefault="00C52489" w:rsidP="00B86BC4">
            <w:pPr>
              <w:pStyle w:val="pc"/>
              <w:rPr>
                <w:color w:val="auto"/>
                <w:sz w:val="28"/>
                <w:szCs w:val="28"/>
                <w:lang w:val="kk-KZ"/>
              </w:rPr>
            </w:pPr>
            <w:r w:rsidRPr="00481BF6">
              <w:rPr>
                <w:color w:val="auto"/>
                <w:sz w:val="28"/>
                <w:szCs w:val="28"/>
                <w:lang w:val="kk-KZ"/>
              </w:rPr>
              <w:t>9.5</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17ED663"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09F37E71"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D466CCC"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71C8AD57" w14:textId="77777777" w:rsidR="00C52489" w:rsidRPr="00481BF6" w:rsidRDefault="00C52489" w:rsidP="00B86BC4">
            <w:pPr>
              <w:rPr>
                <w:sz w:val="28"/>
                <w:szCs w:val="28"/>
                <w:lang w:val="kk-KZ"/>
              </w:rPr>
            </w:pPr>
          </w:p>
        </w:tc>
      </w:tr>
      <w:tr w:rsidR="00C52489" w:rsidRPr="00481BF6" w14:paraId="6BB68E0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999F1"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үшінші тұлғалардың қызметтері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113A9B1" w14:textId="77777777" w:rsidR="00C52489" w:rsidRPr="00481BF6" w:rsidRDefault="00C52489" w:rsidP="00B86BC4">
            <w:pPr>
              <w:pStyle w:val="pc"/>
              <w:rPr>
                <w:color w:val="auto"/>
                <w:sz w:val="28"/>
                <w:szCs w:val="28"/>
                <w:lang w:val="kk-KZ"/>
              </w:rPr>
            </w:pPr>
            <w:r w:rsidRPr="00481BF6">
              <w:rPr>
                <w:color w:val="auto"/>
                <w:sz w:val="28"/>
                <w:szCs w:val="28"/>
                <w:lang w:val="kk-KZ"/>
              </w:rPr>
              <w:t>9.6</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3A61976F"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CFB56A3"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13798D5"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CEF199E" w14:textId="77777777" w:rsidR="00C52489" w:rsidRPr="00481BF6" w:rsidRDefault="00C52489" w:rsidP="00B86BC4">
            <w:pPr>
              <w:rPr>
                <w:sz w:val="28"/>
                <w:szCs w:val="28"/>
                <w:lang w:val="kk-KZ"/>
              </w:rPr>
            </w:pPr>
          </w:p>
        </w:tc>
      </w:tr>
      <w:tr w:rsidR="00C52489" w:rsidRPr="00481BF6" w14:paraId="37FF7A05"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27A67" w14:textId="77777777" w:rsidR="00C52489" w:rsidRPr="00481BF6" w:rsidRDefault="00C52489" w:rsidP="00B86BC4">
            <w:pPr>
              <w:pStyle w:val="p"/>
              <w:rPr>
                <w:color w:val="auto"/>
                <w:sz w:val="28"/>
                <w:szCs w:val="28"/>
                <w:lang w:val="kk-KZ"/>
              </w:rPr>
            </w:pPr>
            <w:r w:rsidRPr="00481BF6">
              <w:rPr>
                <w:color w:val="auto"/>
                <w:sz w:val="28"/>
                <w:szCs w:val="28"/>
                <w:lang w:val="kk-KZ"/>
              </w:rPr>
              <w:t>аудиторлық, консультациялық қызметтерге арналған шығыс және ақпараттық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3CEAA8B" w14:textId="77777777" w:rsidR="00C52489" w:rsidRPr="00481BF6" w:rsidRDefault="00C52489" w:rsidP="00B86BC4">
            <w:pPr>
              <w:pStyle w:val="pc"/>
              <w:rPr>
                <w:color w:val="auto"/>
                <w:sz w:val="28"/>
                <w:szCs w:val="28"/>
                <w:lang w:val="kk-KZ"/>
              </w:rPr>
            </w:pPr>
            <w:r w:rsidRPr="00481BF6">
              <w:rPr>
                <w:color w:val="auto"/>
                <w:sz w:val="28"/>
                <w:szCs w:val="28"/>
                <w:lang w:val="kk-KZ"/>
              </w:rPr>
              <w:t>9.7</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A716A44"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C068F63"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2B7BD41"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7DE43CDA" w14:textId="77777777" w:rsidR="00C52489" w:rsidRPr="00481BF6" w:rsidRDefault="00C52489" w:rsidP="00B86BC4">
            <w:pPr>
              <w:rPr>
                <w:sz w:val="28"/>
                <w:szCs w:val="28"/>
                <w:lang w:val="kk-KZ"/>
              </w:rPr>
            </w:pPr>
          </w:p>
        </w:tc>
      </w:tr>
      <w:tr w:rsidR="00C52489" w:rsidRPr="00481BF6" w14:paraId="0A0B9765"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8F159"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әкімшілік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F4FD3E1" w14:textId="77777777" w:rsidR="00C52489" w:rsidRPr="00481BF6" w:rsidRDefault="00C52489" w:rsidP="00B86BC4">
            <w:pPr>
              <w:pStyle w:val="pc"/>
              <w:rPr>
                <w:color w:val="auto"/>
                <w:sz w:val="28"/>
                <w:szCs w:val="28"/>
                <w:lang w:val="kk-KZ"/>
              </w:rPr>
            </w:pPr>
            <w:r w:rsidRPr="00481BF6">
              <w:rPr>
                <w:color w:val="auto"/>
                <w:sz w:val="28"/>
                <w:szCs w:val="28"/>
                <w:lang w:val="kk-KZ"/>
              </w:rPr>
              <w:t>9.8</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04800B79"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3F44E54B"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11D3AE6"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69695C6C" w14:textId="77777777" w:rsidR="00C52489" w:rsidRPr="00481BF6" w:rsidRDefault="00C52489" w:rsidP="00B86BC4">
            <w:pPr>
              <w:rPr>
                <w:sz w:val="28"/>
                <w:szCs w:val="28"/>
                <w:lang w:val="kk-KZ"/>
              </w:rPr>
            </w:pPr>
          </w:p>
        </w:tc>
      </w:tr>
      <w:tr w:rsidR="00C52489" w:rsidRPr="00481BF6" w14:paraId="1B2DDB1E"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BB057"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операциялық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068F1B8" w14:textId="77777777" w:rsidR="00C52489" w:rsidRPr="00481BF6" w:rsidRDefault="00C52489" w:rsidP="00B86BC4">
            <w:pPr>
              <w:pStyle w:val="pc"/>
              <w:rPr>
                <w:color w:val="auto"/>
                <w:sz w:val="28"/>
                <w:szCs w:val="28"/>
                <w:lang w:val="kk-KZ"/>
              </w:rPr>
            </w:pPr>
            <w:r w:rsidRPr="00481BF6">
              <w:rPr>
                <w:color w:val="auto"/>
                <w:sz w:val="28"/>
                <w:szCs w:val="28"/>
                <w:lang w:val="kk-KZ"/>
              </w:rPr>
              <w:t>10</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50DD9EA"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3F6DB71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F1568A2"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35BFE0C" w14:textId="77777777" w:rsidR="00C52489" w:rsidRPr="00481BF6" w:rsidRDefault="00C52489" w:rsidP="00B86BC4">
            <w:pPr>
              <w:rPr>
                <w:sz w:val="28"/>
                <w:szCs w:val="28"/>
                <w:lang w:val="kk-KZ"/>
              </w:rPr>
            </w:pPr>
          </w:p>
        </w:tc>
      </w:tr>
      <w:tr w:rsidR="00C52489" w:rsidRPr="00481BF6" w14:paraId="2B22482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BCFAF" w14:textId="77777777" w:rsidR="00C52489" w:rsidRPr="00481BF6" w:rsidRDefault="00C52489" w:rsidP="00B86BC4">
            <w:pPr>
              <w:pStyle w:val="p"/>
              <w:rPr>
                <w:color w:val="auto"/>
                <w:sz w:val="28"/>
                <w:szCs w:val="28"/>
                <w:lang w:val="kk-KZ"/>
              </w:rPr>
            </w:pPr>
            <w:r w:rsidRPr="00481BF6">
              <w:rPr>
                <w:color w:val="auto"/>
                <w:sz w:val="28"/>
                <w:szCs w:val="28"/>
                <w:lang w:val="kk-KZ"/>
              </w:rPr>
              <w:t>Операциялық пайда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69B58D9" w14:textId="77777777" w:rsidR="00C52489" w:rsidRPr="00481BF6" w:rsidRDefault="00C52489" w:rsidP="00B86BC4">
            <w:pPr>
              <w:pStyle w:val="pc"/>
              <w:rPr>
                <w:color w:val="auto"/>
                <w:sz w:val="28"/>
                <w:szCs w:val="28"/>
                <w:lang w:val="kk-KZ"/>
              </w:rPr>
            </w:pPr>
            <w:r w:rsidRPr="00481BF6">
              <w:rPr>
                <w:color w:val="auto"/>
                <w:sz w:val="28"/>
                <w:szCs w:val="28"/>
                <w:lang w:val="kk-KZ"/>
              </w:rPr>
              <w:t>11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60AC425D"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B7AD934"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2EB7D8D"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F3C6602" w14:textId="77777777" w:rsidR="00C52489" w:rsidRPr="00481BF6" w:rsidRDefault="00C52489" w:rsidP="00B86BC4">
            <w:pPr>
              <w:rPr>
                <w:sz w:val="28"/>
                <w:szCs w:val="28"/>
                <w:lang w:val="kk-KZ"/>
              </w:rPr>
            </w:pPr>
          </w:p>
        </w:tc>
      </w:tr>
      <w:tr w:rsidR="00C52489" w:rsidRPr="00481BF6" w14:paraId="7DBED96E"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5AE98"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алуға байланысты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F77D52F" w14:textId="77777777" w:rsidR="00C52489" w:rsidRPr="00481BF6" w:rsidRDefault="00C52489" w:rsidP="00B86BC4">
            <w:pPr>
              <w:pStyle w:val="pc"/>
              <w:rPr>
                <w:color w:val="auto"/>
                <w:sz w:val="28"/>
                <w:szCs w:val="28"/>
                <w:lang w:val="kk-KZ"/>
              </w:rPr>
            </w:pPr>
            <w:r w:rsidRPr="00481BF6">
              <w:rPr>
                <w:color w:val="auto"/>
                <w:sz w:val="28"/>
                <w:szCs w:val="28"/>
                <w:lang w:val="kk-KZ"/>
              </w:rPr>
              <w:t>12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633A4F5A"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F03237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67431B2"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72A34C9B" w14:textId="77777777" w:rsidR="00C52489" w:rsidRPr="00481BF6" w:rsidRDefault="00C52489" w:rsidP="00B86BC4">
            <w:pPr>
              <w:rPr>
                <w:sz w:val="28"/>
                <w:szCs w:val="28"/>
                <w:lang w:val="kk-KZ"/>
              </w:rPr>
            </w:pPr>
          </w:p>
        </w:tc>
      </w:tr>
      <w:tr w:rsidR="00C52489" w:rsidRPr="00481BF6" w14:paraId="793D4E5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84C5F"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C869248"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31A6AFB8"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62AFFE5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14BCF094"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F660E3F" w14:textId="77777777" w:rsidR="00C52489" w:rsidRPr="00481BF6" w:rsidRDefault="00C52489" w:rsidP="00B86BC4">
            <w:pPr>
              <w:rPr>
                <w:sz w:val="28"/>
                <w:szCs w:val="28"/>
                <w:lang w:val="kk-KZ"/>
              </w:rPr>
            </w:pPr>
          </w:p>
        </w:tc>
      </w:tr>
      <w:tr w:rsidR="00C52489" w:rsidRPr="00481BF6" w14:paraId="447EB14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450ED" w14:textId="77777777" w:rsidR="00C52489" w:rsidRPr="00481BF6" w:rsidRDefault="00C52489" w:rsidP="00B86BC4">
            <w:pPr>
              <w:pStyle w:val="p"/>
              <w:rPr>
                <w:color w:val="auto"/>
                <w:sz w:val="28"/>
                <w:szCs w:val="28"/>
                <w:lang w:val="kk-KZ"/>
              </w:rPr>
            </w:pPr>
            <w:r w:rsidRPr="00481BF6">
              <w:rPr>
                <w:color w:val="auto"/>
                <w:sz w:val="28"/>
                <w:szCs w:val="28"/>
                <w:lang w:val="kk-KZ"/>
              </w:rPr>
              <w:t>орналастырылған салымдар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AD179C7" w14:textId="77777777" w:rsidR="00C52489" w:rsidRPr="00481BF6" w:rsidRDefault="00C52489" w:rsidP="00B86BC4">
            <w:pPr>
              <w:pStyle w:val="pc"/>
              <w:rPr>
                <w:color w:val="auto"/>
                <w:sz w:val="28"/>
                <w:szCs w:val="28"/>
                <w:lang w:val="kk-KZ"/>
              </w:rPr>
            </w:pPr>
            <w:r w:rsidRPr="00481BF6">
              <w:rPr>
                <w:color w:val="auto"/>
                <w:sz w:val="28"/>
                <w:szCs w:val="28"/>
                <w:lang w:val="kk-KZ"/>
              </w:rPr>
              <w:t>12.1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71398D6C"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7F36909"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0116166"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5D26BCF" w14:textId="77777777" w:rsidR="00C52489" w:rsidRPr="00481BF6" w:rsidRDefault="00C52489" w:rsidP="00B86BC4">
            <w:pPr>
              <w:rPr>
                <w:sz w:val="28"/>
                <w:szCs w:val="28"/>
                <w:lang w:val="kk-KZ"/>
              </w:rPr>
            </w:pPr>
          </w:p>
        </w:tc>
      </w:tr>
      <w:tr w:rsidR="00C52489" w:rsidRPr="00481BF6" w14:paraId="622AA5C7"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4AD4A" w14:textId="77777777" w:rsidR="00C52489" w:rsidRPr="00481BF6" w:rsidRDefault="00C52489" w:rsidP="00B86BC4">
            <w:pPr>
              <w:pStyle w:val="p"/>
              <w:rPr>
                <w:color w:val="auto"/>
                <w:sz w:val="28"/>
                <w:szCs w:val="28"/>
                <w:lang w:val="kk-KZ"/>
              </w:rPr>
            </w:pPr>
            <w:r w:rsidRPr="00481BF6">
              <w:rPr>
                <w:color w:val="auto"/>
                <w:sz w:val="28"/>
                <w:szCs w:val="28"/>
                <w:lang w:val="kk-KZ"/>
              </w:rPr>
              <w:t>берілген қаржылық жалдау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058D34F" w14:textId="77777777" w:rsidR="00C52489" w:rsidRPr="00481BF6" w:rsidRDefault="00C52489" w:rsidP="00B86BC4">
            <w:pPr>
              <w:pStyle w:val="pc"/>
              <w:rPr>
                <w:color w:val="auto"/>
                <w:sz w:val="28"/>
                <w:szCs w:val="28"/>
                <w:lang w:val="kk-KZ"/>
              </w:rPr>
            </w:pPr>
            <w:r w:rsidRPr="00481BF6">
              <w:rPr>
                <w:color w:val="auto"/>
                <w:sz w:val="28"/>
                <w:szCs w:val="28"/>
                <w:lang w:val="kk-KZ"/>
              </w:rPr>
              <w:t>12.2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AAF7F54"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9B47648"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7B2A8DE8"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A92F0BF" w14:textId="77777777" w:rsidR="00C52489" w:rsidRPr="00481BF6" w:rsidRDefault="00C52489" w:rsidP="00B86BC4">
            <w:pPr>
              <w:rPr>
                <w:sz w:val="28"/>
                <w:szCs w:val="28"/>
                <w:lang w:val="kk-KZ"/>
              </w:rPr>
            </w:pPr>
          </w:p>
        </w:tc>
      </w:tr>
      <w:tr w:rsidR="00C52489" w:rsidRPr="00481BF6" w14:paraId="027642DA"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6ADB2" w14:textId="77777777" w:rsidR="00C52489" w:rsidRPr="00481BF6" w:rsidRDefault="00C52489" w:rsidP="00B86BC4">
            <w:pPr>
              <w:pStyle w:val="p"/>
              <w:rPr>
                <w:color w:val="auto"/>
                <w:sz w:val="28"/>
                <w:szCs w:val="28"/>
                <w:lang w:val="kk-KZ"/>
              </w:rPr>
            </w:pPr>
            <w:r w:rsidRPr="00481BF6">
              <w:rPr>
                <w:color w:val="auto"/>
                <w:sz w:val="28"/>
                <w:szCs w:val="28"/>
                <w:lang w:val="kk-KZ"/>
              </w:rPr>
              <w:t>сатып алынған бағалы қағаздар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BE23670" w14:textId="77777777" w:rsidR="00C52489" w:rsidRPr="00481BF6" w:rsidRDefault="00C52489" w:rsidP="00B86BC4">
            <w:pPr>
              <w:pStyle w:val="pc"/>
              <w:rPr>
                <w:color w:val="auto"/>
                <w:sz w:val="28"/>
                <w:szCs w:val="28"/>
                <w:lang w:val="kk-KZ"/>
              </w:rPr>
            </w:pPr>
            <w:r w:rsidRPr="00481BF6">
              <w:rPr>
                <w:color w:val="auto"/>
                <w:sz w:val="28"/>
                <w:szCs w:val="28"/>
                <w:lang w:val="kk-KZ"/>
              </w:rPr>
              <w:t>12.3</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304F7068"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2981A39"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032F1BF"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4D70FBBC" w14:textId="77777777" w:rsidR="00C52489" w:rsidRPr="00481BF6" w:rsidRDefault="00C52489" w:rsidP="00B86BC4">
            <w:pPr>
              <w:rPr>
                <w:sz w:val="28"/>
                <w:szCs w:val="28"/>
                <w:lang w:val="kk-KZ"/>
              </w:rPr>
            </w:pPr>
          </w:p>
        </w:tc>
      </w:tr>
      <w:tr w:rsidR="00C52489" w:rsidRPr="00481BF6" w14:paraId="4F9F399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F59B9" w14:textId="77777777" w:rsidR="00C52489" w:rsidRPr="00481BF6" w:rsidRDefault="00C52489" w:rsidP="00B86BC4">
            <w:pPr>
              <w:pStyle w:val="p"/>
              <w:rPr>
                <w:color w:val="auto"/>
                <w:sz w:val="28"/>
                <w:szCs w:val="28"/>
                <w:lang w:val="kk-KZ"/>
              </w:rPr>
            </w:pPr>
            <w:r w:rsidRPr="00481BF6">
              <w:rPr>
                <w:color w:val="auto"/>
                <w:sz w:val="28"/>
                <w:szCs w:val="28"/>
                <w:lang w:val="kk-KZ"/>
              </w:rPr>
              <w:t>«кері РЕПО» операциялары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51CE59" w14:textId="77777777" w:rsidR="00C52489" w:rsidRPr="00481BF6" w:rsidRDefault="00C52489" w:rsidP="00B86BC4">
            <w:pPr>
              <w:pStyle w:val="pc"/>
              <w:rPr>
                <w:color w:val="auto"/>
                <w:sz w:val="28"/>
                <w:szCs w:val="28"/>
                <w:lang w:val="kk-KZ"/>
              </w:rPr>
            </w:pPr>
            <w:r w:rsidRPr="00481BF6">
              <w:rPr>
                <w:color w:val="auto"/>
                <w:sz w:val="28"/>
                <w:szCs w:val="28"/>
                <w:lang w:val="kk-KZ"/>
              </w:rPr>
              <w:t>12.4</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07660966"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0833218"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7425AAB7"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6413332D" w14:textId="77777777" w:rsidR="00C52489" w:rsidRPr="00481BF6" w:rsidRDefault="00C52489" w:rsidP="00B86BC4">
            <w:pPr>
              <w:rPr>
                <w:sz w:val="28"/>
                <w:szCs w:val="28"/>
                <w:lang w:val="kk-KZ"/>
              </w:rPr>
            </w:pPr>
          </w:p>
        </w:tc>
      </w:tr>
      <w:tr w:rsidR="00C52489" w:rsidRPr="00481BF6" w14:paraId="7A2B5146"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01897"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қаржы активтері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96C1314" w14:textId="77777777" w:rsidR="00C52489" w:rsidRPr="00481BF6" w:rsidRDefault="00C52489" w:rsidP="00B86BC4">
            <w:pPr>
              <w:pStyle w:val="pc"/>
              <w:rPr>
                <w:color w:val="auto"/>
                <w:sz w:val="28"/>
                <w:szCs w:val="28"/>
                <w:lang w:val="kk-KZ"/>
              </w:rPr>
            </w:pPr>
            <w:r w:rsidRPr="00481BF6">
              <w:rPr>
                <w:color w:val="auto"/>
                <w:sz w:val="28"/>
                <w:szCs w:val="28"/>
                <w:lang w:val="kk-KZ"/>
              </w:rPr>
              <w:t>12.5</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32249EEA"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1F136C6"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DCF1382"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6C2C4A4D" w14:textId="77777777" w:rsidR="00C52489" w:rsidRPr="00481BF6" w:rsidRDefault="00C52489" w:rsidP="00B86BC4">
            <w:pPr>
              <w:rPr>
                <w:sz w:val="28"/>
                <w:szCs w:val="28"/>
                <w:lang w:val="kk-KZ"/>
              </w:rPr>
            </w:pPr>
          </w:p>
        </w:tc>
      </w:tr>
      <w:tr w:rsidR="00C52489" w:rsidRPr="00481BF6" w14:paraId="1D6D8AFB"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9DA72"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 бойынша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29E3688" w14:textId="77777777" w:rsidR="00C52489" w:rsidRPr="00481BF6" w:rsidRDefault="00C52489" w:rsidP="00B86BC4">
            <w:pPr>
              <w:pStyle w:val="pc"/>
              <w:rPr>
                <w:color w:val="auto"/>
                <w:sz w:val="28"/>
                <w:szCs w:val="28"/>
                <w:lang w:val="kk-KZ"/>
              </w:rPr>
            </w:pPr>
            <w:r w:rsidRPr="00481BF6">
              <w:rPr>
                <w:color w:val="auto"/>
                <w:sz w:val="28"/>
                <w:szCs w:val="28"/>
                <w:lang w:val="kk-KZ"/>
              </w:rPr>
              <w:t>13</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A9EE7A2"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D28FEBA"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38C10D59"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6129D8C3" w14:textId="77777777" w:rsidR="00C52489" w:rsidRPr="00481BF6" w:rsidRDefault="00C52489" w:rsidP="00B86BC4">
            <w:pPr>
              <w:rPr>
                <w:sz w:val="28"/>
                <w:szCs w:val="28"/>
                <w:lang w:val="kk-KZ"/>
              </w:rPr>
            </w:pPr>
          </w:p>
        </w:tc>
      </w:tr>
      <w:tr w:rsidR="00C52489" w:rsidRPr="00481BF6" w14:paraId="751EDA8A"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9865E"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7248D0D"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004421D0"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0D1E63A"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1F7A2BB8"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CEC023E" w14:textId="77777777" w:rsidR="00C52489" w:rsidRPr="00481BF6" w:rsidRDefault="00C52489" w:rsidP="00B86BC4">
            <w:pPr>
              <w:rPr>
                <w:sz w:val="28"/>
                <w:szCs w:val="28"/>
                <w:lang w:val="kk-KZ"/>
              </w:rPr>
            </w:pPr>
          </w:p>
        </w:tc>
      </w:tr>
      <w:tr w:rsidR="00C52489" w:rsidRPr="00481BF6" w14:paraId="63DDEDDC"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2CE0E"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активтерін сатып алу-сатудан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597B48B" w14:textId="77777777" w:rsidR="00C52489" w:rsidRPr="00481BF6" w:rsidRDefault="00C52489" w:rsidP="00B86BC4">
            <w:pPr>
              <w:pStyle w:val="pc"/>
              <w:rPr>
                <w:color w:val="auto"/>
                <w:sz w:val="28"/>
                <w:szCs w:val="28"/>
                <w:lang w:val="kk-KZ"/>
              </w:rPr>
            </w:pPr>
            <w:r w:rsidRPr="00481BF6">
              <w:rPr>
                <w:color w:val="auto"/>
                <w:sz w:val="28"/>
                <w:szCs w:val="28"/>
                <w:lang w:val="kk-KZ"/>
              </w:rPr>
              <w:t>13.1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37F620F2"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85AC5B1"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D5F1913"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451DED2" w14:textId="77777777" w:rsidR="00C52489" w:rsidRPr="00481BF6" w:rsidRDefault="00C52489" w:rsidP="00B86BC4">
            <w:pPr>
              <w:rPr>
                <w:sz w:val="28"/>
                <w:szCs w:val="28"/>
                <w:lang w:val="kk-KZ"/>
              </w:rPr>
            </w:pPr>
          </w:p>
        </w:tc>
      </w:tr>
      <w:tr w:rsidR="00C52489" w:rsidRPr="00481BF6" w14:paraId="1561006F"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B0D60"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пайда немесе шығын арқылы әділ құны бойынша бағаланатын қаржы активтерінің құны өзгеруінен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3D10C3" w14:textId="77777777" w:rsidR="00C52489" w:rsidRPr="00481BF6" w:rsidRDefault="00C52489" w:rsidP="00B86BC4">
            <w:pPr>
              <w:pStyle w:val="pc"/>
              <w:rPr>
                <w:color w:val="auto"/>
                <w:sz w:val="28"/>
                <w:szCs w:val="28"/>
                <w:lang w:val="kk-KZ"/>
              </w:rPr>
            </w:pPr>
            <w:r w:rsidRPr="00481BF6">
              <w:rPr>
                <w:color w:val="auto"/>
                <w:sz w:val="28"/>
                <w:szCs w:val="28"/>
                <w:lang w:val="kk-KZ"/>
              </w:rPr>
              <w:t>13.2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7EB8F076"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7EDE717"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1CC71986"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D2AFE0D" w14:textId="77777777" w:rsidR="00C52489" w:rsidRPr="00481BF6" w:rsidRDefault="00C52489" w:rsidP="00B86BC4">
            <w:pPr>
              <w:rPr>
                <w:sz w:val="28"/>
                <w:szCs w:val="28"/>
                <w:lang w:val="kk-KZ"/>
              </w:rPr>
            </w:pPr>
          </w:p>
        </w:tc>
      </w:tr>
      <w:tr w:rsidR="00C52489" w:rsidRPr="00481BF6" w14:paraId="72CFABD3"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A4F48"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4A05666" w14:textId="77777777" w:rsidR="00C52489" w:rsidRPr="00481BF6" w:rsidRDefault="00C52489" w:rsidP="00B86BC4">
            <w:pPr>
              <w:pStyle w:val="pc"/>
              <w:rPr>
                <w:color w:val="auto"/>
                <w:sz w:val="28"/>
                <w:szCs w:val="28"/>
                <w:lang w:val="kk-KZ"/>
              </w:rPr>
            </w:pPr>
            <w:r w:rsidRPr="00481BF6">
              <w:rPr>
                <w:color w:val="auto"/>
                <w:sz w:val="28"/>
                <w:szCs w:val="28"/>
                <w:lang w:val="kk-KZ"/>
              </w:rPr>
              <w:t>14</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061F4759"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900CEF6"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F10A4F6"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C9532EE" w14:textId="77777777" w:rsidR="00C52489" w:rsidRPr="00481BF6" w:rsidRDefault="00C52489" w:rsidP="00B86BC4">
            <w:pPr>
              <w:rPr>
                <w:sz w:val="28"/>
                <w:szCs w:val="28"/>
                <w:lang w:val="kk-KZ"/>
              </w:rPr>
            </w:pPr>
          </w:p>
        </w:tc>
      </w:tr>
      <w:tr w:rsidR="00C52489" w:rsidRPr="00481BF6" w14:paraId="72A4352A"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FB5EA" w14:textId="77777777" w:rsidR="00C52489" w:rsidRPr="00481BF6" w:rsidRDefault="00C52489" w:rsidP="00B86BC4">
            <w:pPr>
              <w:pStyle w:val="p"/>
              <w:rPr>
                <w:color w:val="auto"/>
                <w:sz w:val="28"/>
                <w:szCs w:val="28"/>
                <w:lang w:val="kk-KZ"/>
              </w:rPr>
            </w:pPr>
            <w:r w:rsidRPr="00481BF6">
              <w:rPr>
                <w:color w:val="auto"/>
                <w:sz w:val="28"/>
                <w:szCs w:val="28"/>
                <w:lang w:val="kk-KZ"/>
              </w:rPr>
              <w:t>Акциялар бойынша дивидендтер түріндегі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3F29A04" w14:textId="77777777" w:rsidR="00C52489" w:rsidRPr="00481BF6" w:rsidRDefault="00C52489" w:rsidP="00B86BC4">
            <w:pPr>
              <w:pStyle w:val="pc"/>
              <w:rPr>
                <w:color w:val="auto"/>
                <w:sz w:val="28"/>
                <w:szCs w:val="28"/>
                <w:lang w:val="kk-KZ"/>
              </w:rPr>
            </w:pPr>
            <w:r w:rsidRPr="00481BF6">
              <w:rPr>
                <w:color w:val="auto"/>
                <w:sz w:val="28"/>
                <w:szCs w:val="28"/>
                <w:lang w:val="kk-KZ"/>
              </w:rPr>
              <w:t>15</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D0B5449"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26AD3D47"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F148E94"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2AEB00A" w14:textId="77777777" w:rsidR="00C52489" w:rsidRPr="00481BF6" w:rsidRDefault="00C52489" w:rsidP="00B86BC4">
            <w:pPr>
              <w:rPr>
                <w:sz w:val="28"/>
                <w:szCs w:val="28"/>
                <w:lang w:val="kk-KZ"/>
              </w:rPr>
            </w:pPr>
          </w:p>
        </w:tc>
      </w:tr>
      <w:tr w:rsidR="00C52489" w:rsidRPr="00481BF6" w14:paraId="6464C013"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87BAE" w14:textId="77777777" w:rsidR="00C52489" w:rsidRPr="00481BF6" w:rsidRDefault="00C52489" w:rsidP="00B86BC4">
            <w:pPr>
              <w:pStyle w:val="p"/>
              <w:rPr>
                <w:color w:val="auto"/>
                <w:sz w:val="28"/>
                <w:szCs w:val="28"/>
                <w:lang w:val="kk-KZ"/>
              </w:rPr>
            </w:pPr>
            <w:r w:rsidRPr="00481BF6">
              <w:rPr>
                <w:color w:val="auto"/>
                <w:sz w:val="28"/>
                <w:szCs w:val="28"/>
                <w:lang w:val="kk-KZ"/>
              </w:rPr>
              <w:t>Басқа заңды тұлғалардың капиталына қатысумен байланысты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4CD7996" w14:textId="77777777" w:rsidR="00C52489" w:rsidRPr="00481BF6" w:rsidRDefault="00C52489" w:rsidP="00B86BC4">
            <w:pPr>
              <w:pStyle w:val="pc"/>
              <w:rPr>
                <w:color w:val="auto"/>
                <w:sz w:val="28"/>
                <w:szCs w:val="28"/>
                <w:lang w:val="kk-KZ"/>
              </w:rPr>
            </w:pPr>
            <w:r w:rsidRPr="00481BF6">
              <w:rPr>
                <w:color w:val="auto"/>
                <w:sz w:val="28"/>
                <w:szCs w:val="28"/>
                <w:lang w:val="kk-KZ"/>
              </w:rPr>
              <w:t>16</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9BE2BE3"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7FA6665F"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DB25295"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D16F293" w14:textId="77777777" w:rsidR="00C52489" w:rsidRPr="00481BF6" w:rsidRDefault="00C52489" w:rsidP="00B86BC4">
            <w:pPr>
              <w:rPr>
                <w:sz w:val="28"/>
                <w:szCs w:val="28"/>
                <w:lang w:val="kk-KZ"/>
              </w:rPr>
            </w:pPr>
          </w:p>
        </w:tc>
      </w:tr>
      <w:tr w:rsidR="00C52489" w:rsidRPr="00481BF6" w14:paraId="0DCD55F4"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98E78" w14:textId="77777777" w:rsidR="00C52489" w:rsidRPr="00481BF6" w:rsidRDefault="00C52489" w:rsidP="00B86BC4">
            <w:pPr>
              <w:pStyle w:val="p"/>
              <w:rPr>
                <w:color w:val="auto"/>
                <w:sz w:val="28"/>
                <w:szCs w:val="28"/>
                <w:lang w:val="kk-KZ"/>
              </w:rPr>
            </w:pPr>
            <w:r w:rsidRPr="00481BF6">
              <w:rPr>
                <w:color w:val="auto"/>
                <w:sz w:val="28"/>
                <w:szCs w:val="28"/>
                <w:lang w:val="kk-KZ"/>
              </w:rPr>
              <w:t>Активтерді өткізуден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D4B44D8" w14:textId="77777777" w:rsidR="00C52489" w:rsidRPr="00481BF6" w:rsidRDefault="00C52489" w:rsidP="00B86BC4">
            <w:pPr>
              <w:pStyle w:val="pc"/>
              <w:rPr>
                <w:color w:val="auto"/>
                <w:sz w:val="28"/>
                <w:szCs w:val="28"/>
                <w:lang w:val="kk-KZ"/>
              </w:rPr>
            </w:pPr>
            <w:r w:rsidRPr="00481BF6">
              <w:rPr>
                <w:color w:val="auto"/>
                <w:sz w:val="28"/>
                <w:szCs w:val="28"/>
                <w:lang w:val="kk-KZ"/>
              </w:rPr>
              <w:t>17</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0B9CF59A"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F86D456"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128CB459"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AEF6A49" w14:textId="77777777" w:rsidR="00C52489" w:rsidRPr="00481BF6" w:rsidRDefault="00C52489" w:rsidP="00B86BC4">
            <w:pPr>
              <w:rPr>
                <w:sz w:val="28"/>
                <w:szCs w:val="28"/>
                <w:lang w:val="kk-KZ"/>
              </w:rPr>
            </w:pPr>
          </w:p>
        </w:tc>
      </w:tr>
      <w:tr w:rsidR="00C52489" w:rsidRPr="00481BF6" w14:paraId="482E4B1C"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7268B"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 бойынша ықтимал шығынға резервтерді қалпына келтіруден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53E5F1D" w14:textId="77777777" w:rsidR="00C52489" w:rsidRPr="00481BF6" w:rsidRDefault="00C52489" w:rsidP="00B86BC4">
            <w:pPr>
              <w:pStyle w:val="pc"/>
              <w:rPr>
                <w:color w:val="auto"/>
                <w:sz w:val="28"/>
                <w:szCs w:val="28"/>
                <w:lang w:val="kk-KZ"/>
              </w:rPr>
            </w:pPr>
            <w:r w:rsidRPr="00481BF6">
              <w:rPr>
                <w:color w:val="auto"/>
                <w:sz w:val="28"/>
                <w:szCs w:val="28"/>
                <w:lang w:val="kk-KZ"/>
              </w:rPr>
              <w:t>18</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64D3B359"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2894590A"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E28AA33"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9165100" w14:textId="77777777" w:rsidR="00C52489" w:rsidRPr="00481BF6" w:rsidRDefault="00C52489" w:rsidP="00B86BC4">
            <w:pPr>
              <w:rPr>
                <w:sz w:val="28"/>
                <w:szCs w:val="28"/>
                <w:lang w:val="kk-KZ"/>
              </w:rPr>
            </w:pPr>
          </w:p>
        </w:tc>
      </w:tr>
      <w:tr w:rsidR="00C52489" w:rsidRPr="00481BF6" w14:paraId="1E95D6A9"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45068"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 бойынша ықтимал шығынға резервтер құру бойынша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78D7A73" w14:textId="77777777" w:rsidR="00C52489" w:rsidRPr="00481BF6" w:rsidRDefault="00C52489" w:rsidP="00B86BC4">
            <w:pPr>
              <w:pStyle w:val="pc"/>
              <w:rPr>
                <w:color w:val="auto"/>
                <w:sz w:val="28"/>
                <w:szCs w:val="28"/>
                <w:lang w:val="kk-KZ"/>
              </w:rPr>
            </w:pPr>
            <w:r w:rsidRPr="00481BF6">
              <w:rPr>
                <w:color w:val="auto"/>
                <w:sz w:val="28"/>
                <w:szCs w:val="28"/>
                <w:lang w:val="kk-KZ"/>
              </w:rPr>
              <w:t>19</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99F715C"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4CC9943"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082053B8"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B386C0B" w14:textId="77777777" w:rsidR="00C52489" w:rsidRPr="00481BF6" w:rsidRDefault="00C52489" w:rsidP="00B86BC4">
            <w:pPr>
              <w:rPr>
                <w:sz w:val="28"/>
                <w:szCs w:val="28"/>
                <w:lang w:val="kk-KZ"/>
              </w:rPr>
            </w:pPr>
          </w:p>
        </w:tc>
      </w:tr>
      <w:tr w:rsidR="00C52489" w:rsidRPr="00481BF6" w14:paraId="44089A01"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8E41D" w14:textId="77777777" w:rsidR="00C52489" w:rsidRPr="00481BF6" w:rsidRDefault="00C52489" w:rsidP="00B86BC4">
            <w:pPr>
              <w:pStyle w:val="p"/>
              <w:rPr>
                <w:color w:val="auto"/>
                <w:sz w:val="28"/>
                <w:szCs w:val="28"/>
                <w:lang w:val="kk-KZ"/>
              </w:rPr>
            </w:pPr>
            <w:r w:rsidRPr="00481BF6">
              <w:rPr>
                <w:color w:val="auto"/>
                <w:sz w:val="28"/>
                <w:szCs w:val="28"/>
                <w:lang w:val="kk-KZ"/>
              </w:rPr>
              <w:t>Активтерді өткізуден немесе өтеусіз беруден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341AC1" w14:textId="77777777" w:rsidR="00C52489" w:rsidRPr="00481BF6" w:rsidRDefault="00C52489" w:rsidP="00B86BC4">
            <w:pPr>
              <w:pStyle w:val="pc"/>
              <w:rPr>
                <w:color w:val="auto"/>
                <w:sz w:val="28"/>
                <w:szCs w:val="28"/>
                <w:lang w:val="kk-KZ"/>
              </w:rPr>
            </w:pPr>
            <w:r w:rsidRPr="00481BF6">
              <w:rPr>
                <w:color w:val="auto"/>
                <w:sz w:val="28"/>
                <w:szCs w:val="28"/>
                <w:lang w:val="kk-KZ"/>
              </w:rPr>
              <w:t>20</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FF33F72"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1D5D07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2AADC63"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7FD5B188" w14:textId="77777777" w:rsidR="00C52489" w:rsidRPr="00481BF6" w:rsidRDefault="00C52489" w:rsidP="00B86BC4">
            <w:pPr>
              <w:rPr>
                <w:sz w:val="28"/>
                <w:szCs w:val="28"/>
                <w:lang w:val="kk-KZ"/>
              </w:rPr>
            </w:pPr>
          </w:p>
        </w:tc>
      </w:tr>
      <w:tr w:rsidR="00C52489" w:rsidRPr="00481BF6" w14:paraId="44B1E259"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8EBE9" w14:textId="77777777" w:rsidR="00C52489" w:rsidRPr="00481BF6" w:rsidRDefault="00C52489" w:rsidP="00B86BC4">
            <w:pPr>
              <w:pStyle w:val="p"/>
              <w:rPr>
                <w:color w:val="auto"/>
                <w:sz w:val="28"/>
                <w:szCs w:val="28"/>
                <w:lang w:val="kk-KZ"/>
              </w:rPr>
            </w:pPr>
            <w:r w:rsidRPr="00481BF6">
              <w:rPr>
                <w:color w:val="auto"/>
                <w:sz w:val="28"/>
                <w:szCs w:val="28"/>
                <w:lang w:val="kk-KZ"/>
              </w:rPr>
              <w:t>Комиссиялық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64F116E" w14:textId="77777777" w:rsidR="00C52489" w:rsidRPr="00481BF6" w:rsidRDefault="00C52489" w:rsidP="00B86BC4">
            <w:pPr>
              <w:pStyle w:val="pc"/>
              <w:rPr>
                <w:color w:val="auto"/>
                <w:sz w:val="28"/>
                <w:szCs w:val="28"/>
                <w:lang w:val="kk-KZ"/>
              </w:rPr>
            </w:pPr>
            <w:r w:rsidRPr="00481BF6">
              <w:rPr>
                <w:color w:val="auto"/>
                <w:sz w:val="28"/>
                <w:szCs w:val="28"/>
                <w:lang w:val="kk-KZ"/>
              </w:rPr>
              <w:t>21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25C5CE3"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C64459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3DCE4C28"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E4C6B01" w14:textId="77777777" w:rsidR="00C52489" w:rsidRPr="00481BF6" w:rsidRDefault="00C52489" w:rsidP="00B86BC4">
            <w:pPr>
              <w:rPr>
                <w:sz w:val="28"/>
                <w:szCs w:val="28"/>
                <w:lang w:val="kk-KZ"/>
              </w:rPr>
            </w:pPr>
          </w:p>
        </w:tc>
      </w:tr>
      <w:tr w:rsidR="00C52489" w:rsidRPr="00481BF6" w14:paraId="259BBED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55A21"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A9F901C"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6686036"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3D3FA985"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E572C1B"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0143EB05" w14:textId="77777777" w:rsidR="00C52489" w:rsidRPr="00481BF6" w:rsidRDefault="00C52489" w:rsidP="00B86BC4">
            <w:pPr>
              <w:rPr>
                <w:sz w:val="28"/>
                <w:szCs w:val="28"/>
                <w:lang w:val="kk-KZ"/>
              </w:rPr>
            </w:pPr>
          </w:p>
        </w:tc>
      </w:tr>
      <w:tr w:rsidR="00C52489" w:rsidRPr="00481BF6" w14:paraId="5ED37C6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3FA8B"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басқарушы агентке сыйақы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4DF88B1" w14:textId="77777777" w:rsidR="00C52489" w:rsidRPr="00481BF6" w:rsidRDefault="00C52489" w:rsidP="00B86BC4">
            <w:pPr>
              <w:pStyle w:val="pc"/>
              <w:rPr>
                <w:color w:val="auto"/>
                <w:sz w:val="28"/>
                <w:szCs w:val="28"/>
                <w:lang w:val="kk-KZ"/>
              </w:rPr>
            </w:pPr>
            <w:r w:rsidRPr="00481BF6">
              <w:rPr>
                <w:color w:val="auto"/>
                <w:sz w:val="28"/>
                <w:szCs w:val="28"/>
                <w:lang w:val="kk-KZ"/>
              </w:rPr>
              <w:t>21.1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E8BB688"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60E65D24"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009010D6"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1E2A4A8" w14:textId="77777777" w:rsidR="00C52489" w:rsidRPr="00481BF6" w:rsidRDefault="00C52489" w:rsidP="00B86BC4">
            <w:pPr>
              <w:rPr>
                <w:sz w:val="28"/>
                <w:szCs w:val="28"/>
                <w:lang w:val="kk-KZ"/>
              </w:rPr>
            </w:pPr>
          </w:p>
        </w:tc>
      </w:tr>
      <w:tr w:rsidR="00C52489" w:rsidRPr="00481BF6" w14:paraId="199DA2D4"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74ED1" w14:textId="77777777" w:rsidR="00C52489" w:rsidRPr="00481BF6" w:rsidRDefault="00C52489" w:rsidP="00B86BC4">
            <w:pPr>
              <w:pStyle w:val="p"/>
              <w:rPr>
                <w:b/>
                <w:bCs/>
                <w:color w:val="auto"/>
                <w:sz w:val="28"/>
                <w:szCs w:val="28"/>
                <w:lang w:val="kk-KZ"/>
              </w:rPr>
            </w:pPr>
            <w:r w:rsidRPr="00481BF6">
              <w:rPr>
                <w:color w:val="auto"/>
                <w:sz w:val="28"/>
                <w:szCs w:val="28"/>
                <w:lang w:val="kk-KZ"/>
              </w:rPr>
              <w:t>кастодиандық қызмет көрсеткені үшін сыйақы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A77ABA7" w14:textId="77777777" w:rsidR="00C52489" w:rsidRPr="00481BF6" w:rsidRDefault="00C52489" w:rsidP="00B86BC4">
            <w:pPr>
              <w:pStyle w:val="pc"/>
              <w:rPr>
                <w:color w:val="auto"/>
                <w:sz w:val="28"/>
                <w:szCs w:val="28"/>
                <w:lang w:val="kk-KZ"/>
              </w:rPr>
            </w:pPr>
            <w:r w:rsidRPr="00481BF6">
              <w:rPr>
                <w:color w:val="auto"/>
                <w:sz w:val="28"/>
                <w:szCs w:val="28"/>
                <w:lang w:val="kk-KZ"/>
              </w:rPr>
              <w:t>21.2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7C00E5BA"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97A1C63"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C9FD9B4"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4B6FC321" w14:textId="77777777" w:rsidR="00C52489" w:rsidRPr="00481BF6" w:rsidRDefault="00C52489" w:rsidP="00B86BC4">
            <w:pPr>
              <w:rPr>
                <w:sz w:val="28"/>
                <w:szCs w:val="28"/>
                <w:lang w:val="kk-KZ"/>
              </w:rPr>
            </w:pPr>
          </w:p>
        </w:tc>
      </w:tr>
      <w:tr w:rsidR="00C52489" w:rsidRPr="00481BF6" w14:paraId="771DF4CB"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C70B0" w14:textId="77777777" w:rsidR="00C52489" w:rsidRPr="00481BF6" w:rsidRDefault="00C52489" w:rsidP="00B86BC4">
            <w:pPr>
              <w:pStyle w:val="p"/>
              <w:rPr>
                <w:color w:val="auto"/>
                <w:sz w:val="28"/>
                <w:szCs w:val="28"/>
                <w:lang w:val="kk-KZ"/>
              </w:rPr>
            </w:pPr>
            <w:r w:rsidRPr="00481BF6">
              <w:rPr>
                <w:color w:val="auto"/>
                <w:sz w:val="28"/>
                <w:szCs w:val="28"/>
                <w:lang w:val="kk-KZ"/>
              </w:rPr>
              <w:t>сақтандыру брокерінің қызметі бойынша комиссиялық сыйақы төлеу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3FBE953" w14:textId="77777777" w:rsidR="00C52489" w:rsidRPr="00481BF6" w:rsidRDefault="00C52489" w:rsidP="00B86BC4">
            <w:pPr>
              <w:pStyle w:val="pc"/>
              <w:rPr>
                <w:color w:val="auto"/>
                <w:sz w:val="28"/>
                <w:szCs w:val="28"/>
                <w:lang w:val="kk-KZ"/>
              </w:rPr>
            </w:pPr>
            <w:r w:rsidRPr="00481BF6">
              <w:rPr>
                <w:color w:val="auto"/>
                <w:sz w:val="28"/>
                <w:szCs w:val="28"/>
                <w:lang w:val="kk-KZ"/>
              </w:rPr>
              <w:t>21.3</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23309BE"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B0989C7"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7F76345"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48A82EF3" w14:textId="77777777" w:rsidR="00C52489" w:rsidRPr="00481BF6" w:rsidRDefault="00C52489" w:rsidP="00B86BC4">
            <w:pPr>
              <w:rPr>
                <w:sz w:val="28"/>
                <w:szCs w:val="28"/>
                <w:lang w:val="kk-KZ"/>
              </w:rPr>
            </w:pPr>
          </w:p>
        </w:tc>
      </w:tr>
      <w:tr w:rsidR="00C52489" w:rsidRPr="00481BF6" w14:paraId="33A2413C"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50BC0"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комиссиялық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AE0B645" w14:textId="77777777" w:rsidR="00C52489" w:rsidRPr="00481BF6" w:rsidRDefault="00C52489" w:rsidP="00B86BC4">
            <w:pPr>
              <w:pStyle w:val="pc"/>
              <w:rPr>
                <w:color w:val="auto"/>
                <w:sz w:val="28"/>
                <w:szCs w:val="28"/>
                <w:lang w:val="kk-KZ"/>
              </w:rPr>
            </w:pPr>
            <w:r w:rsidRPr="00481BF6">
              <w:rPr>
                <w:color w:val="auto"/>
                <w:sz w:val="28"/>
                <w:szCs w:val="28"/>
                <w:lang w:val="kk-KZ"/>
              </w:rPr>
              <w:t>21.4</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39BD2FA9"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29DA41E2"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351E4CA0"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666E6193" w14:textId="77777777" w:rsidR="00C52489" w:rsidRPr="00481BF6" w:rsidRDefault="00C52489" w:rsidP="00B86BC4">
            <w:pPr>
              <w:rPr>
                <w:sz w:val="28"/>
                <w:szCs w:val="28"/>
                <w:lang w:val="kk-KZ"/>
              </w:rPr>
            </w:pPr>
          </w:p>
        </w:tc>
      </w:tr>
      <w:tr w:rsidR="00C52489" w:rsidRPr="00481BF6" w14:paraId="003F86DB"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D65CC" w14:textId="77777777" w:rsidR="00C52489" w:rsidRPr="00481BF6" w:rsidRDefault="00C52489" w:rsidP="00B86BC4">
            <w:pPr>
              <w:pStyle w:val="p"/>
              <w:rPr>
                <w:color w:val="auto"/>
                <w:sz w:val="28"/>
                <w:szCs w:val="28"/>
                <w:lang w:val="kk-KZ"/>
              </w:rPr>
            </w:pPr>
            <w:r w:rsidRPr="00481BF6">
              <w:rPr>
                <w:color w:val="auto"/>
                <w:sz w:val="28"/>
                <w:szCs w:val="28"/>
                <w:lang w:val="kk-KZ"/>
              </w:rPr>
              <w:t>Қаржылық санатқа және пайдаға салынатын салыққа дейінгі пайда немесе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1273C7F" w14:textId="77777777" w:rsidR="00C52489" w:rsidRPr="00481BF6" w:rsidRDefault="00C52489" w:rsidP="00B86BC4">
            <w:pPr>
              <w:pStyle w:val="pc"/>
              <w:rPr>
                <w:color w:val="auto"/>
                <w:sz w:val="28"/>
                <w:szCs w:val="28"/>
                <w:lang w:val="kk-KZ"/>
              </w:rPr>
            </w:pPr>
            <w:r w:rsidRPr="00481BF6">
              <w:rPr>
                <w:color w:val="auto"/>
                <w:sz w:val="28"/>
                <w:szCs w:val="28"/>
                <w:lang w:val="kk-KZ"/>
              </w:rPr>
              <w:t>22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9489180"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002D2A3"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1757952D"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602B0A6" w14:textId="77777777" w:rsidR="00C52489" w:rsidRPr="00481BF6" w:rsidRDefault="00C52489" w:rsidP="00B86BC4">
            <w:pPr>
              <w:rPr>
                <w:sz w:val="28"/>
                <w:szCs w:val="28"/>
                <w:lang w:val="kk-KZ"/>
              </w:rPr>
            </w:pPr>
          </w:p>
        </w:tc>
      </w:tr>
      <w:tr w:rsidR="00C52489" w:rsidRPr="00481BF6" w14:paraId="62F4ED81"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53C07" w14:textId="77777777" w:rsidR="00C52489" w:rsidRPr="00481BF6" w:rsidRDefault="00C52489" w:rsidP="00B86BC4">
            <w:pPr>
              <w:pStyle w:val="p"/>
              <w:rPr>
                <w:color w:val="auto"/>
                <w:sz w:val="28"/>
                <w:szCs w:val="28"/>
                <w:lang w:val="kk-KZ"/>
              </w:rPr>
            </w:pPr>
            <w:r w:rsidRPr="00481BF6">
              <w:rPr>
                <w:color w:val="auto"/>
                <w:sz w:val="28"/>
                <w:szCs w:val="28"/>
                <w:lang w:val="kk-KZ"/>
              </w:rPr>
              <w:t>Сыйақы төлеуге байланысты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F7CA26C" w14:textId="77777777" w:rsidR="00C52489" w:rsidRPr="00481BF6" w:rsidRDefault="00C52489" w:rsidP="00B86BC4">
            <w:pPr>
              <w:pStyle w:val="pc"/>
              <w:rPr>
                <w:color w:val="auto"/>
                <w:sz w:val="28"/>
                <w:szCs w:val="28"/>
                <w:lang w:val="kk-KZ"/>
              </w:rPr>
            </w:pPr>
            <w:r w:rsidRPr="00481BF6">
              <w:rPr>
                <w:color w:val="auto"/>
                <w:sz w:val="28"/>
                <w:szCs w:val="28"/>
                <w:lang w:val="kk-KZ"/>
              </w:rPr>
              <w:t>23</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7B6FF534"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111EC248"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40FF755"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390540A" w14:textId="77777777" w:rsidR="00C52489" w:rsidRPr="00481BF6" w:rsidRDefault="00C52489" w:rsidP="00B86BC4">
            <w:pPr>
              <w:rPr>
                <w:sz w:val="28"/>
                <w:szCs w:val="28"/>
                <w:lang w:val="kk-KZ"/>
              </w:rPr>
            </w:pPr>
          </w:p>
        </w:tc>
      </w:tr>
      <w:tr w:rsidR="00C52489" w:rsidRPr="00481BF6" w14:paraId="64F93CE0"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860F3"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8BC4A7B" w14:textId="77777777" w:rsidR="00C52489" w:rsidRPr="00481BF6" w:rsidRDefault="00C52489" w:rsidP="00B86BC4">
            <w:pPr>
              <w:pStyle w:val="pc"/>
              <w:rPr>
                <w:color w:val="auto"/>
                <w:sz w:val="28"/>
                <w:szCs w:val="28"/>
                <w:lang w:val="kk-KZ"/>
              </w:rPr>
            </w:pP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0A82225C"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3D6CD673"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136BC801"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8E49A1E" w14:textId="77777777" w:rsidR="00C52489" w:rsidRPr="00481BF6" w:rsidRDefault="00C52489" w:rsidP="00B86BC4">
            <w:pPr>
              <w:rPr>
                <w:sz w:val="28"/>
                <w:szCs w:val="28"/>
                <w:lang w:val="kk-KZ"/>
              </w:rPr>
            </w:pPr>
          </w:p>
        </w:tc>
      </w:tr>
      <w:tr w:rsidR="00C52489" w:rsidRPr="00481BF6" w14:paraId="78EC06C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13E42" w14:textId="77777777" w:rsidR="00C52489" w:rsidRPr="00481BF6" w:rsidRDefault="00C52489" w:rsidP="00B86BC4">
            <w:pPr>
              <w:pStyle w:val="p"/>
              <w:rPr>
                <w:color w:val="auto"/>
                <w:sz w:val="28"/>
                <w:szCs w:val="28"/>
                <w:lang w:val="kk-KZ"/>
              </w:rPr>
            </w:pPr>
            <w:r w:rsidRPr="00481BF6">
              <w:rPr>
                <w:color w:val="auto"/>
                <w:sz w:val="28"/>
                <w:szCs w:val="28"/>
                <w:lang w:val="kk-KZ"/>
              </w:rPr>
              <w:t>алынған қарыздар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CDE3E7E" w14:textId="77777777" w:rsidR="00C52489" w:rsidRPr="00481BF6" w:rsidRDefault="00C52489" w:rsidP="00B86BC4">
            <w:pPr>
              <w:pStyle w:val="pc"/>
              <w:rPr>
                <w:color w:val="auto"/>
                <w:sz w:val="28"/>
                <w:szCs w:val="28"/>
                <w:lang w:val="kk-KZ"/>
              </w:rPr>
            </w:pPr>
            <w:r w:rsidRPr="00481BF6">
              <w:rPr>
                <w:color w:val="auto"/>
                <w:sz w:val="28"/>
                <w:szCs w:val="28"/>
                <w:lang w:val="kk-KZ"/>
              </w:rPr>
              <w:t>23.1</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51063C8"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00D0BAD0"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29B7828"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015D7206" w14:textId="77777777" w:rsidR="00C52489" w:rsidRPr="00481BF6" w:rsidRDefault="00C52489" w:rsidP="00B86BC4">
            <w:pPr>
              <w:rPr>
                <w:sz w:val="28"/>
                <w:szCs w:val="28"/>
                <w:lang w:val="kk-KZ"/>
              </w:rPr>
            </w:pPr>
          </w:p>
        </w:tc>
      </w:tr>
      <w:tr w:rsidR="00C52489" w:rsidRPr="00481BF6" w14:paraId="3483F08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DD047" w14:textId="77777777" w:rsidR="00C52489" w:rsidRPr="00481BF6" w:rsidRDefault="00C52489" w:rsidP="00B86BC4">
            <w:pPr>
              <w:pStyle w:val="p"/>
              <w:rPr>
                <w:color w:val="auto"/>
                <w:sz w:val="28"/>
                <w:szCs w:val="28"/>
                <w:lang w:val="kk-KZ"/>
              </w:rPr>
            </w:pPr>
            <w:r w:rsidRPr="00481BF6">
              <w:rPr>
                <w:color w:val="auto"/>
                <w:sz w:val="28"/>
                <w:szCs w:val="28"/>
                <w:lang w:val="kk-KZ"/>
              </w:rPr>
              <w:t>жалдау бойынша міндеттемелер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FBBDEBB" w14:textId="77777777" w:rsidR="00C52489" w:rsidRPr="00481BF6" w:rsidRDefault="00C52489" w:rsidP="00B86BC4">
            <w:pPr>
              <w:pStyle w:val="pc"/>
              <w:rPr>
                <w:color w:val="auto"/>
                <w:sz w:val="28"/>
                <w:szCs w:val="28"/>
                <w:lang w:val="kk-KZ"/>
              </w:rPr>
            </w:pPr>
            <w:r w:rsidRPr="00481BF6">
              <w:rPr>
                <w:color w:val="auto"/>
                <w:sz w:val="28"/>
                <w:szCs w:val="28"/>
                <w:lang w:val="kk-KZ"/>
              </w:rPr>
              <w:t>23.2</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055C627C"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43AEB84"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369F0D6"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248F8F7" w14:textId="77777777" w:rsidR="00C52489" w:rsidRPr="00481BF6" w:rsidRDefault="00C52489" w:rsidP="00B86BC4">
            <w:pPr>
              <w:rPr>
                <w:sz w:val="28"/>
                <w:szCs w:val="28"/>
                <w:lang w:val="kk-KZ"/>
              </w:rPr>
            </w:pPr>
          </w:p>
        </w:tc>
      </w:tr>
      <w:tr w:rsidR="00C52489" w:rsidRPr="00481BF6" w14:paraId="67711EAF"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01C60" w14:textId="77777777" w:rsidR="00C52489" w:rsidRPr="00481BF6" w:rsidRDefault="00C52489" w:rsidP="00B86BC4">
            <w:pPr>
              <w:pStyle w:val="p"/>
              <w:rPr>
                <w:color w:val="auto"/>
                <w:sz w:val="28"/>
                <w:szCs w:val="28"/>
                <w:lang w:val="kk-KZ"/>
              </w:rPr>
            </w:pPr>
            <w:r w:rsidRPr="00481BF6">
              <w:rPr>
                <w:color w:val="auto"/>
                <w:sz w:val="28"/>
                <w:szCs w:val="28"/>
                <w:lang w:val="kk-KZ"/>
              </w:rPr>
              <w:t>шығарылған бағалы қағаздар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33D6FD5" w14:textId="77777777" w:rsidR="00C52489" w:rsidRPr="00481BF6" w:rsidRDefault="00C52489" w:rsidP="00B86BC4">
            <w:pPr>
              <w:pStyle w:val="pc"/>
              <w:rPr>
                <w:color w:val="auto"/>
                <w:sz w:val="28"/>
                <w:szCs w:val="28"/>
                <w:lang w:val="kk-KZ"/>
              </w:rPr>
            </w:pPr>
            <w:r w:rsidRPr="00481BF6">
              <w:rPr>
                <w:color w:val="auto"/>
                <w:sz w:val="28"/>
                <w:szCs w:val="28"/>
                <w:lang w:val="kk-KZ"/>
              </w:rPr>
              <w:t>23.3</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6F819DE"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07052B2D"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C56026F"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AA85928" w14:textId="77777777" w:rsidR="00C52489" w:rsidRPr="00481BF6" w:rsidRDefault="00C52489" w:rsidP="00B86BC4">
            <w:pPr>
              <w:rPr>
                <w:sz w:val="28"/>
                <w:szCs w:val="28"/>
                <w:lang w:val="kk-KZ"/>
              </w:rPr>
            </w:pPr>
          </w:p>
        </w:tc>
      </w:tr>
      <w:tr w:rsidR="00C52489" w:rsidRPr="00481BF6" w14:paraId="3859A9A4"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30087" w14:textId="77777777" w:rsidR="00C52489" w:rsidRPr="00481BF6" w:rsidRDefault="00C52489" w:rsidP="00B86BC4">
            <w:pPr>
              <w:pStyle w:val="p"/>
              <w:rPr>
                <w:color w:val="auto"/>
                <w:sz w:val="28"/>
                <w:szCs w:val="28"/>
                <w:lang w:val="kk-KZ"/>
              </w:rPr>
            </w:pPr>
            <w:r w:rsidRPr="00481BF6">
              <w:rPr>
                <w:color w:val="auto"/>
                <w:sz w:val="28"/>
                <w:szCs w:val="28"/>
                <w:lang w:val="kk-KZ"/>
              </w:rPr>
              <w:t>«РЕПО» операциялары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3283CE4" w14:textId="77777777" w:rsidR="00C52489" w:rsidRPr="00481BF6" w:rsidRDefault="00C52489" w:rsidP="00B86BC4">
            <w:pPr>
              <w:pStyle w:val="pc"/>
              <w:rPr>
                <w:color w:val="auto"/>
                <w:sz w:val="28"/>
                <w:szCs w:val="28"/>
                <w:lang w:val="kk-KZ"/>
              </w:rPr>
            </w:pPr>
            <w:r w:rsidRPr="00481BF6">
              <w:rPr>
                <w:color w:val="auto"/>
                <w:sz w:val="28"/>
                <w:szCs w:val="28"/>
                <w:lang w:val="kk-KZ"/>
              </w:rPr>
              <w:t>23.4</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9B4EECA"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D398DCE"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3401EA2F"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4881D874" w14:textId="77777777" w:rsidR="00C52489" w:rsidRPr="00481BF6" w:rsidRDefault="00C52489" w:rsidP="00B86BC4">
            <w:pPr>
              <w:rPr>
                <w:sz w:val="28"/>
                <w:szCs w:val="28"/>
                <w:lang w:val="kk-KZ"/>
              </w:rPr>
            </w:pPr>
          </w:p>
        </w:tc>
      </w:tr>
      <w:tr w:rsidR="00C52489" w:rsidRPr="00481BF6" w14:paraId="61E32EAE"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DC7B3" w14:textId="77777777" w:rsidR="00C52489" w:rsidRPr="00481BF6" w:rsidRDefault="00C52489" w:rsidP="00B86BC4">
            <w:pPr>
              <w:pStyle w:val="p"/>
              <w:rPr>
                <w:color w:val="auto"/>
                <w:sz w:val="28"/>
                <w:szCs w:val="28"/>
                <w:lang w:val="kk-KZ"/>
              </w:rPr>
            </w:pPr>
            <w:r w:rsidRPr="00481BF6">
              <w:rPr>
                <w:color w:val="auto"/>
                <w:sz w:val="28"/>
                <w:szCs w:val="28"/>
                <w:lang w:val="kk-KZ"/>
              </w:rPr>
              <w:t>сыйақы төлеуге байланысты басқа да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73170A" w14:textId="77777777" w:rsidR="00C52489" w:rsidRPr="00481BF6" w:rsidRDefault="00C52489" w:rsidP="00B86BC4">
            <w:pPr>
              <w:pStyle w:val="pc"/>
              <w:rPr>
                <w:color w:val="auto"/>
                <w:sz w:val="28"/>
                <w:szCs w:val="28"/>
                <w:lang w:val="kk-KZ"/>
              </w:rPr>
            </w:pPr>
            <w:r w:rsidRPr="00481BF6">
              <w:rPr>
                <w:color w:val="auto"/>
                <w:sz w:val="28"/>
                <w:szCs w:val="28"/>
                <w:lang w:val="kk-KZ"/>
              </w:rPr>
              <w:t>23.5</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59479B85"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2B2622B2"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710DD749"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B08F671" w14:textId="77777777" w:rsidR="00C52489" w:rsidRPr="00481BF6" w:rsidRDefault="00C52489" w:rsidP="00B86BC4">
            <w:pPr>
              <w:rPr>
                <w:sz w:val="28"/>
                <w:szCs w:val="28"/>
                <w:lang w:val="kk-KZ"/>
              </w:rPr>
            </w:pPr>
          </w:p>
        </w:tc>
      </w:tr>
      <w:tr w:rsidR="00C52489" w:rsidRPr="00481BF6" w14:paraId="6EF0FA1C"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2BD0C"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99B6E85" w14:textId="77777777" w:rsidR="00C52489" w:rsidRPr="00481BF6" w:rsidRDefault="00C52489" w:rsidP="00B86BC4">
            <w:pPr>
              <w:pStyle w:val="pc"/>
              <w:rPr>
                <w:color w:val="auto"/>
                <w:sz w:val="28"/>
                <w:szCs w:val="28"/>
                <w:lang w:val="kk-KZ"/>
              </w:rPr>
            </w:pPr>
            <w:r w:rsidRPr="00481BF6">
              <w:rPr>
                <w:color w:val="auto"/>
                <w:sz w:val="28"/>
                <w:szCs w:val="28"/>
                <w:lang w:val="kk-KZ"/>
              </w:rPr>
              <w:t>24</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4AEBB324"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F444937"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09B9945B"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2F7D2493" w14:textId="77777777" w:rsidR="00C52489" w:rsidRPr="00481BF6" w:rsidRDefault="00C52489" w:rsidP="00B86BC4">
            <w:pPr>
              <w:rPr>
                <w:sz w:val="28"/>
                <w:szCs w:val="28"/>
                <w:lang w:val="kk-KZ"/>
              </w:rPr>
            </w:pPr>
          </w:p>
        </w:tc>
      </w:tr>
      <w:tr w:rsidR="00C52489" w:rsidRPr="00481BF6" w14:paraId="33C39867"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7F4CA"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 xml:space="preserve">Корпоративтік табыс салығын төлегенге дейінгі таза пайда (шығын)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536C387" w14:textId="77777777" w:rsidR="00C52489" w:rsidRPr="00481BF6" w:rsidRDefault="00C52489" w:rsidP="00B86BC4">
            <w:pPr>
              <w:pStyle w:val="pc"/>
              <w:rPr>
                <w:color w:val="auto"/>
                <w:sz w:val="28"/>
                <w:szCs w:val="28"/>
                <w:lang w:val="kk-KZ"/>
              </w:rPr>
            </w:pPr>
            <w:r w:rsidRPr="00481BF6">
              <w:rPr>
                <w:color w:val="auto"/>
                <w:sz w:val="28"/>
                <w:szCs w:val="28"/>
                <w:lang w:val="kk-KZ"/>
              </w:rPr>
              <w:t>25</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20F7B2DD"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59959130"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59EFD486"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60B8FCB5" w14:textId="77777777" w:rsidR="00C52489" w:rsidRPr="00481BF6" w:rsidRDefault="00C52489" w:rsidP="00B86BC4">
            <w:pPr>
              <w:rPr>
                <w:sz w:val="28"/>
                <w:szCs w:val="28"/>
                <w:lang w:val="kk-KZ"/>
              </w:rPr>
            </w:pPr>
          </w:p>
        </w:tc>
      </w:tr>
      <w:tr w:rsidR="00C52489" w:rsidRPr="00481BF6" w14:paraId="2B929693"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A696D"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76B7BC7" w14:textId="77777777" w:rsidR="00C52489" w:rsidRPr="00481BF6" w:rsidRDefault="00C52489" w:rsidP="00B86BC4">
            <w:pPr>
              <w:pStyle w:val="pc"/>
              <w:rPr>
                <w:color w:val="auto"/>
                <w:sz w:val="28"/>
                <w:szCs w:val="28"/>
                <w:lang w:val="kk-KZ"/>
              </w:rPr>
            </w:pPr>
            <w:r w:rsidRPr="00481BF6">
              <w:rPr>
                <w:color w:val="auto"/>
                <w:sz w:val="28"/>
                <w:szCs w:val="28"/>
                <w:lang w:val="kk-KZ"/>
              </w:rPr>
              <w:t>26</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1783A77"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C67B169"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410DDC3E"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4BC6FADC" w14:textId="77777777" w:rsidR="00C52489" w:rsidRPr="00481BF6" w:rsidRDefault="00C52489" w:rsidP="00B86BC4">
            <w:pPr>
              <w:rPr>
                <w:sz w:val="28"/>
                <w:szCs w:val="28"/>
                <w:lang w:val="kk-KZ"/>
              </w:rPr>
            </w:pPr>
          </w:p>
        </w:tc>
      </w:tr>
      <w:tr w:rsidR="00C52489" w:rsidRPr="00481BF6" w14:paraId="2F39E703"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75846"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төлегеннен кейін жалғасатын қызметтен пайда немесе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BF24B38" w14:textId="77777777" w:rsidR="00C52489" w:rsidRPr="00481BF6" w:rsidRDefault="00C52489" w:rsidP="00B86BC4">
            <w:pPr>
              <w:pStyle w:val="pc"/>
              <w:rPr>
                <w:color w:val="auto"/>
                <w:sz w:val="28"/>
                <w:szCs w:val="28"/>
                <w:lang w:val="kk-KZ"/>
              </w:rPr>
            </w:pPr>
            <w:r w:rsidRPr="00481BF6">
              <w:rPr>
                <w:color w:val="auto"/>
                <w:sz w:val="28"/>
                <w:szCs w:val="28"/>
                <w:lang w:val="kk-KZ"/>
              </w:rPr>
              <w:t>27</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193CA2B9"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63B64F4"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6F9CC4FF"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6C3E5B1A" w14:textId="77777777" w:rsidR="00C52489" w:rsidRPr="00481BF6" w:rsidRDefault="00C52489" w:rsidP="00B86BC4">
            <w:pPr>
              <w:rPr>
                <w:sz w:val="28"/>
                <w:szCs w:val="28"/>
                <w:lang w:val="kk-KZ"/>
              </w:rPr>
            </w:pPr>
          </w:p>
        </w:tc>
      </w:tr>
      <w:tr w:rsidR="00C52489" w:rsidRPr="00481BF6" w14:paraId="2320492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02D96" w14:textId="77777777" w:rsidR="00C52489" w:rsidRPr="00481BF6" w:rsidRDefault="00C52489" w:rsidP="00B86BC4">
            <w:pPr>
              <w:pStyle w:val="p"/>
              <w:rPr>
                <w:color w:val="auto"/>
                <w:sz w:val="28"/>
                <w:szCs w:val="28"/>
                <w:lang w:val="kk-KZ"/>
              </w:rPr>
            </w:pPr>
            <w:r w:rsidRPr="00481BF6">
              <w:rPr>
                <w:color w:val="auto"/>
                <w:sz w:val="28"/>
                <w:szCs w:val="28"/>
                <w:lang w:val="kk-KZ"/>
              </w:rPr>
              <w:t>Тоқтатылған қызметтен пайда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3C1C8FC" w14:textId="77777777" w:rsidR="00C52489" w:rsidRPr="00481BF6" w:rsidRDefault="00C52489" w:rsidP="00B86BC4">
            <w:pPr>
              <w:pStyle w:val="pc"/>
              <w:rPr>
                <w:color w:val="auto"/>
                <w:sz w:val="28"/>
                <w:szCs w:val="28"/>
                <w:lang w:val="kk-KZ"/>
              </w:rPr>
            </w:pPr>
            <w:r w:rsidRPr="00481BF6">
              <w:rPr>
                <w:color w:val="auto"/>
                <w:sz w:val="28"/>
                <w:szCs w:val="28"/>
                <w:lang w:val="kk-KZ"/>
              </w:rPr>
              <w:t>28</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0C4817D5"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44C70744"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226EA115"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09267341" w14:textId="77777777" w:rsidR="00C52489" w:rsidRPr="00481BF6" w:rsidRDefault="00C52489" w:rsidP="00B86BC4">
            <w:pPr>
              <w:rPr>
                <w:sz w:val="28"/>
                <w:szCs w:val="28"/>
                <w:lang w:val="kk-KZ"/>
              </w:rPr>
            </w:pPr>
          </w:p>
        </w:tc>
      </w:tr>
      <w:tr w:rsidR="00C52489" w:rsidRPr="00481BF6" w14:paraId="2FA04CCD" w14:textId="77777777" w:rsidTr="00B86BC4">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3FE8B" w14:textId="77777777" w:rsidR="00C52489" w:rsidRPr="00481BF6" w:rsidRDefault="00C52489" w:rsidP="00B86BC4">
            <w:pPr>
              <w:pStyle w:val="p"/>
              <w:rPr>
                <w:color w:val="auto"/>
                <w:sz w:val="28"/>
                <w:szCs w:val="28"/>
                <w:lang w:val="kk-KZ"/>
              </w:rPr>
            </w:pPr>
            <w:r w:rsidRPr="00481BF6">
              <w:rPr>
                <w:color w:val="auto"/>
                <w:sz w:val="28"/>
                <w:szCs w:val="28"/>
                <w:lang w:val="kk-KZ"/>
              </w:rPr>
              <w:t>Кезеңдегі таза пайданың (шығынның)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668E101" w14:textId="77777777" w:rsidR="00C52489" w:rsidRPr="00481BF6" w:rsidRDefault="00C52489" w:rsidP="00B86BC4">
            <w:pPr>
              <w:pStyle w:val="pc"/>
              <w:rPr>
                <w:color w:val="auto"/>
                <w:sz w:val="28"/>
                <w:szCs w:val="28"/>
                <w:lang w:val="kk-KZ"/>
              </w:rPr>
            </w:pPr>
            <w:r w:rsidRPr="00481BF6">
              <w:rPr>
                <w:color w:val="auto"/>
                <w:sz w:val="28"/>
                <w:szCs w:val="28"/>
                <w:lang w:val="kk-KZ"/>
              </w:rPr>
              <w:t>29</w:t>
            </w:r>
          </w:p>
        </w:tc>
        <w:tc>
          <w:tcPr>
            <w:tcW w:w="703" w:type="pct"/>
            <w:tcBorders>
              <w:top w:val="nil"/>
              <w:left w:val="nil"/>
              <w:bottom w:val="single" w:sz="8" w:space="0" w:color="auto"/>
              <w:right w:val="single" w:sz="8" w:space="0" w:color="auto"/>
            </w:tcBorders>
            <w:tcMar>
              <w:top w:w="0" w:type="dxa"/>
              <w:left w:w="108" w:type="dxa"/>
              <w:bottom w:w="0" w:type="dxa"/>
              <w:right w:w="108" w:type="dxa"/>
            </w:tcMar>
          </w:tcPr>
          <w:p w14:paraId="708CBA47" w14:textId="77777777" w:rsidR="00C52489" w:rsidRPr="00481BF6" w:rsidRDefault="00C52489" w:rsidP="00B86BC4">
            <w:pPr>
              <w:rPr>
                <w:sz w:val="28"/>
                <w:szCs w:val="28"/>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tcPr>
          <w:p w14:paraId="61D32A9B" w14:textId="77777777" w:rsidR="00C52489" w:rsidRPr="00481BF6" w:rsidRDefault="00C52489" w:rsidP="00B86BC4">
            <w:pPr>
              <w:rPr>
                <w:sz w:val="28"/>
                <w:szCs w:val="28"/>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14:paraId="7D165D0A" w14:textId="77777777" w:rsidR="00C52489" w:rsidRPr="00481BF6" w:rsidRDefault="00C52489" w:rsidP="00B86BC4">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5DFC3594" w14:textId="77777777" w:rsidR="00C52489" w:rsidRPr="00481BF6" w:rsidRDefault="00C52489" w:rsidP="00B86BC4">
            <w:pPr>
              <w:rPr>
                <w:sz w:val="28"/>
                <w:szCs w:val="28"/>
                <w:lang w:val="kk-KZ"/>
              </w:rPr>
            </w:pPr>
          </w:p>
        </w:tc>
      </w:tr>
    </w:tbl>
    <w:p w14:paraId="33AF2CBD" w14:textId="77777777" w:rsidR="00C52489" w:rsidRPr="00481BF6" w:rsidRDefault="00C52489" w:rsidP="00C52489">
      <w:pPr>
        <w:pStyle w:val="p"/>
        <w:rPr>
          <w:rFonts w:eastAsiaTheme="minorHAnsi"/>
          <w:color w:val="auto"/>
          <w:sz w:val="28"/>
          <w:szCs w:val="28"/>
          <w:lang w:val="kk-KZ"/>
        </w:rPr>
      </w:pP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52489" w:rsidRPr="00481BF6" w14:paraId="36891808" w14:textId="77777777" w:rsidTr="00B86BC4">
        <w:trPr>
          <w:jc w:val="center"/>
        </w:trPr>
        <w:tc>
          <w:tcPr>
            <w:tcW w:w="3130" w:type="pct"/>
            <w:tcMar>
              <w:top w:w="0" w:type="dxa"/>
              <w:left w:w="108" w:type="dxa"/>
              <w:bottom w:w="0" w:type="dxa"/>
              <w:right w:w="108" w:type="dxa"/>
            </w:tcMar>
            <w:hideMark/>
          </w:tcPr>
          <w:p w14:paraId="62542773" w14:textId="77777777" w:rsidR="00C52489" w:rsidRPr="00481BF6" w:rsidRDefault="00C52489" w:rsidP="00B86BC4">
            <w:pPr>
              <w:pStyle w:val="p"/>
              <w:ind w:left="462"/>
              <w:rPr>
                <w:color w:val="auto"/>
                <w:sz w:val="28"/>
                <w:szCs w:val="28"/>
                <w:lang w:val="kk-KZ"/>
              </w:rPr>
            </w:pPr>
            <w:r w:rsidRPr="00481BF6">
              <w:rPr>
                <w:color w:val="auto"/>
                <w:sz w:val="28"/>
                <w:szCs w:val="28"/>
                <w:lang w:val="kk-KZ"/>
              </w:rPr>
              <w:t>Атауы _______________________________</w:t>
            </w:r>
          </w:p>
          <w:p w14:paraId="517A49FB" w14:textId="77777777" w:rsidR="00C52489" w:rsidRPr="00481BF6" w:rsidRDefault="00C52489" w:rsidP="00B86BC4">
            <w:pPr>
              <w:pStyle w:val="p"/>
              <w:ind w:left="462"/>
              <w:rPr>
                <w:color w:val="auto"/>
                <w:sz w:val="28"/>
                <w:szCs w:val="28"/>
                <w:lang w:val="kk-KZ"/>
              </w:rPr>
            </w:pPr>
            <w:r w:rsidRPr="00481BF6">
              <w:rPr>
                <w:color w:val="auto"/>
                <w:sz w:val="28"/>
                <w:szCs w:val="28"/>
                <w:lang w:val="kk-KZ"/>
              </w:rPr>
              <w:t>__________________________________________</w:t>
            </w:r>
          </w:p>
        </w:tc>
        <w:tc>
          <w:tcPr>
            <w:tcW w:w="1870" w:type="pct"/>
            <w:gridSpan w:val="2"/>
            <w:tcMar>
              <w:top w:w="0" w:type="dxa"/>
              <w:left w:w="108" w:type="dxa"/>
              <w:bottom w:w="0" w:type="dxa"/>
              <w:right w:w="108" w:type="dxa"/>
            </w:tcMar>
            <w:hideMark/>
          </w:tcPr>
          <w:p w14:paraId="5B750EE7"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w:t>
            </w:r>
          </w:p>
          <w:p w14:paraId="34C9A343"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w:t>
            </w:r>
          </w:p>
        </w:tc>
      </w:tr>
      <w:tr w:rsidR="00C52489" w:rsidRPr="00481BF6" w14:paraId="76507A95" w14:textId="77777777" w:rsidTr="00B86BC4">
        <w:trPr>
          <w:jc w:val="center"/>
        </w:trPr>
        <w:tc>
          <w:tcPr>
            <w:tcW w:w="5000" w:type="pct"/>
            <w:gridSpan w:val="3"/>
            <w:tcMar>
              <w:top w:w="0" w:type="dxa"/>
              <w:left w:w="108" w:type="dxa"/>
              <w:bottom w:w="0" w:type="dxa"/>
              <w:right w:w="108" w:type="dxa"/>
            </w:tcMar>
            <w:hideMark/>
          </w:tcPr>
          <w:p w14:paraId="446BCAD1"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068FABE9" w14:textId="77777777" w:rsidTr="00B86BC4">
        <w:trPr>
          <w:jc w:val="center"/>
        </w:trPr>
        <w:tc>
          <w:tcPr>
            <w:tcW w:w="5000" w:type="pct"/>
            <w:gridSpan w:val="3"/>
            <w:tcMar>
              <w:top w:w="0" w:type="dxa"/>
              <w:left w:w="108" w:type="dxa"/>
              <w:bottom w:w="0" w:type="dxa"/>
              <w:right w:w="108" w:type="dxa"/>
            </w:tcMar>
            <w:hideMark/>
          </w:tcPr>
          <w:p w14:paraId="087B8AFC"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52489" w:rsidRPr="00481BF6" w14:paraId="4D98DBD0" w14:textId="77777777" w:rsidTr="00B86BC4">
        <w:trPr>
          <w:jc w:val="center"/>
        </w:trPr>
        <w:tc>
          <w:tcPr>
            <w:tcW w:w="3130" w:type="pct"/>
            <w:tcMar>
              <w:top w:w="0" w:type="dxa"/>
              <w:left w:w="108" w:type="dxa"/>
              <w:bottom w:w="0" w:type="dxa"/>
              <w:right w:w="108" w:type="dxa"/>
            </w:tcMar>
            <w:hideMark/>
          </w:tcPr>
          <w:p w14:paraId="50C2AC43"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57575D08"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w:t>
            </w:r>
          </w:p>
        </w:tc>
      </w:tr>
      <w:tr w:rsidR="00C52489" w:rsidRPr="00481BF6" w14:paraId="6CB900E7" w14:textId="77777777" w:rsidTr="00B86BC4">
        <w:trPr>
          <w:jc w:val="center"/>
        </w:trPr>
        <w:tc>
          <w:tcPr>
            <w:tcW w:w="3130" w:type="pct"/>
            <w:tcMar>
              <w:top w:w="0" w:type="dxa"/>
              <w:left w:w="108" w:type="dxa"/>
              <w:bottom w:w="0" w:type="dxa"/>
              <w:right w:w="108" w:type="dxa"/>
            </w:tcMar>
            <w:hideMark/>
          </w:tcPr>
          <w:p w14:paraId="7C35A794"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1870" w:type="pct"/>
            <w:gridSpan w:val="2"/>
            <w:tcMar>
              <w:top w:w="0" w:type="dxa"/>
              <w:left w:w="108" w:type="dxa"/>
              <w:bottom w:w="0" w:type="dxa"/>
              <w:right w:w="108" w:type="dxa"/>
            </w:tcMar>
            <w:hideMark/>
          </w:tcPr>
          <w:p w14:paraId="316AE3FC"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01B3E085" w14:textId="77777777" w:rsidTr="00B86BC4">
        <w:trPr>
          <w:jc w:val="center"/>
        </w:trPr>
        <w:tc>
          <w:tcPr>
            <w:tcW w:w="3130" w:type="pct"/>
            <w:tcMar>
              <w:top w:w="0" w:type="dxa"/>
              <w:left w:w="108" w:type="dxa"/>
              <w:bottom w:w="0" w:type="dxa"/>
              <w:right w:w="108" w:type="dxa"/>
            </w:tcMar>
            <w:hideMark/>
          </w:tcPr>
          <w:p w14:paraId="10648D44"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7C8C1A2E" w14:textId="77777777" w:rsidR="00C52489" w:rsidRPr="00481BF6" w:rsidRDefault="00C52489" w:rsidP="00B86BC4">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25D5448F"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53936298" w14:textId="77777777" w:rsidTr="00B86BC4">
        <w:trPr>
          <w:jc w:val="center"/>
        </w:trPr>
        <w:tc>
          <w:tcPr>
            <w:tcW w:w="3130" w:type="pct"/>
            <w:tcMar>
              <w:top w:w="0" w:type="dxa"/>
              <w:left w:w="108" w:type="dxa"/>
              <w:bottom w:w="0" w:type="dxa"/>
              <w:right w:w="108" w:type="dxa"/>
            </w:tcMar>
            <w:hideMark/>
          </w:tcPr>
          <w:p w14:paraId="6CB8F520"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0EA0D048" w14:textId="77777777" w:rsidR="00C52489" w:rsidRPr="00481BF6" w:rsidRDefault="00C52489" w:rsidP="00B86BC4">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4A6303BE"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0A740C56" w14:textId="77777777" w:rsidTr="00B86BC4">
        <w:trPr>
          <w:jc w:val="center"/>
        </w:trPr>
        <w:tc>
          <w:tcPr>
            <w:tcW w:w="3130" w:type="pct"/>
            <w:tcMar>
              <w:top w:w="0" w:type="dxa"/>
              <w:left w:w="108" w:type="dxa"/>
              <w:bottom w:w="0" w:type="dxa"/>
              <w:right w:w="108" w:type="dxa"/>
            </w:tcMar>
            <w:hideMark/>
          </w:tcPr>
          <w:p w14:paraId="583A4180" w14:textId="77777777" w:rsidR="00C52489" w:rsidRPr="00481BF6" w:rsidRDefault="00C52489" w:rsidP="00B86BC4">
            <w:pPr>
              <w:pStyle w:val="p"/>
              <w:ind w:firstLine="447"/>
              <w:rPr>
                <w:color w:val="auto"/>
                <w:sz w:val="28"/>
                <w:szCs w:val="28"/>
                <w:lang w:val="kk-KZ"/>
              </w:rPr>
            </w:pPr>
            <w:r w:rsidRPr="00481BF6">
              <w:rPr>
                <w:color w:val="auto"/>
                <w:sz w:val="28"/>
                <w:szCs w:val="28"/>
                <w:lang w:val="kk-KZ"/>
              </w:rPr>
              <w:t>Басшы немесе оның міндетін</w:t>
            </w:r>
          </w:p>
          <w:p w14:paraId="4DEFB500"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атқаратын адам ____________________</w:t>
            </w:r>
          </w:p>
        </w:tc>
        <w:tc>
          <w:tcPr>
            <w:tcW w:w="1870" w:type="pct"/>
            <w:gridSpan w:val="2"/>
            <w:tcMar>
              <w:top w:w="0" w:type="dxa"/>
              <w:left w:w="108" w:type="dxa"/>
              <w:bottom w:w="0" w:type="dxa"/>
              <w:right w:w="108" w:type="dxa"/>
            </w:tcMar>
            <w:vAlign w:val="bottom"/>
            <w:hideMark/>
          </w:tcPr>
          <w:p w14:paraId="7FFF913F"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3B4D5E6E" w14:textId="77777777" w:rsidTr="00B86BC4">
        <w:trPr>
          <w:jc w:val="center"/>
        </w:trPr>
        <w:tc>
          <w:tcPr>
            <w:tcW w:w="3130" w:type="pct"/>
            <w:tcMar>
              <w:top w:w="0" w:type="dxa"/>
              <w:left w:w="108" w:type="dxa"/>
              <w:bottom w:w="0" w:type="dxa"/>
              <w:right w:w="108" w:type="dxa"/>
            </w:tcMar>
            <w:hideMark/>
          </w:tcPr>
          <w:p w14:paraId="2109E8D4" w14:textId="77777777" w:rsidR="00C52489" w:rsidRPr="00481BF6" w:rsidRDefault="00C52489" w:rsidP="00B86BC4">
            <w:pPr>
              <w:pStyle w:val="p"/>
              <w:ind w:firstLine="447"/>
              <w:rPr>
                <w:color w:val="auto"/>
                <w:sz w:val="28"/>
                <w:szCs w:val="28"/>
                <w:lang w:val="kk-KZ"/>
              </w:rPr>
            </w:pPr>
            <w:r w:rsidRPr="00481BF6">
              <w:rPr>
                <w:color w:val="auto"/>
                <w:sz w:val="28"/>
                <w:szCs w:val="28"/>
                <w:lang w:val="kk-KZ"/>
              </w:rPr>
              <w:t>тегі, аты, әкесінің аты (ол болған жағдайда)</w:t>
            </w:r>
          </w:p>
          <w:p w14:paraId="1435DF97" w14:textId="77777777" w:rsidR="00C52489" w:rsidRPr="00481BF6" w:rsidRDefault="00C52489" w:rsidP="00B86BC4">
            <w:pPr>
              <w:pStyle w:val="p"/>
              <w:ind w:firstLine="447"/>
              <w:rPr>
                <w:color w:val="auto"/>
                <w:sz w:val="28"/>
                <w:szCs w:val="28"/>
                <w:lang w:val="kk-KZ"/>
              </w:rPr>
            </w:pPr>
            <w:r w:rsidRPr="00481BF6">
              <w:rPr>
                <w:color w:val="auto"/>
                <w:sz w:val="28"/>
                <w:szCs w:val="28"/>
                <w:lang w:val="kk-KZ"/>
              </w:rPr>
              <w:t>Күні 20__ жылғы «______» ______________</w:t>
            </w:r>
          </w:p>
        </w:tc>
        <w:tc>
          <w:tcPr>
            <w:tcW w:w="1870" w:type="pct"/>
            <w:gridSpan w:val="2"/>
            <w:tcMar>
              <w:top w:w="0" w:type="dxa"/>
              <w:left w:w="108" w:type="dxa"/>
              <w:bottom w:w="0" w:type="dxa"/>
              <w:right w:w="108" w:type="dxa"/>
            </w:tcMar>
            <w:hideMark/>
          </w:tcPr>
          <w:p w14:paraId="71CF5DC6" w14:textId="77777777" w:rsidR="00C52489" w:rsidRPr="00481BF6" w:rsidRDefault="00C52489" w:rsidP="00B86BC4">
            <w:pPr>
              <w:pStyle w:val="p"/>
              <w:ind w:firstLine="179"/>
              <w:rPr>
                <w:color w:val="auto"/>
                <w:sz w:val="28"/>
                <w:szCs w:val="28"/>
                <w:lang w:val="kk-KZ"/>
              </w:rPr>
            </w:pPr>
            <w:r w:rsidRPr="00481BF6">
              <w:rPr>
                <w:color w:val="auto"/>
                <w:sz w:val="28"/>
                <w:szCs w:val="28"/>
                <w:lang w:val="kk-KZ"/>
              </w:rPr>
              <w:t>қолы</w:t>
            </w:r>
          </w:p>
        </w:tc>
      </w:tr>
    </w:tbl>
    <w:p w14:paraId="222C7236" w14:textId="77777777" w:rsidR="00C52489" w:rsidRPr="00481BF6" w:rsidRDefault="00C52489" w:rsidP="00C52489">
      <w:pPr>
        <w:pStyle w:val="pj"/>
        <w:spacing w:before="0" w:beforeAutospacing="0" w:after="0" w:afterAutospacing="0"/>
        <w:ind w:firstLine="709"/>
        <w:jc w:val="both"/>
        <w:rPr>
          <w:color w:val="auto"/>
          <w:sz w:val="28"/>
          <w:szCs w:val="28"/>
          <w:lang w:val="kk-KZ"/>
        </w:rPr>
      </w:pPr>
    </w:p>
    <w:p w14:paraId="1E2649B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p>
    <w:p w14:paraId="3DE627D4" w14:textId="77777777" w:rsidR="00C52489" w:rsidRPr="00481BF6" w:rsidRDefault="00C52489" w:rsidP="00C52489">
      <w:pPr>
        <w:spacing w:after="160" w:line="259" w:lineRule="auto"/>
        <w:rPr>
          <w:sz w:val="28"/>
          <w:szCs w:val="28"/>
          <w:lang w:val="kk-KZ"/>
        </w:rPr>
      </w:pPr>
      <w:r w:rsidRPr="00481BF6">
        <w:rPr>
          <w:sz w:val="28"/>
          <w:szCs w:val="28"/>
          <w:lang w:val="kk-KZ"/>
        </w:rPr>
        <w:br w:type="page"/>
      </w:r>
    </w:p>
    <w:p w14:paraId="4192B4A6" w14:textId="77777777" w:rsidR="00C52489" w:rsidRPr="00481BF6" w:rsidRDefault="00C52489" w:rsidP="00C52489">
      <w:pPr>
        <w:pStyle w:val="pj"/>
        <w:spacing w:before="0" w:beforeAutospacing="0" w:after="0" w:afterAutospacing="0"/>
        <w:ind w:firstLine="709"/>
        <w:jc w:val="right"/>
        <w:rPr>
          <w:color w:val="auto"/>
          <w:sz w:val="28"/>
          <w:szCs w:val="28"/>
          <w:lang w:val="kk-KZ"/>
        </w:rPr>
      </w:pPr>
      <w:r w:rsidRPr="00481BF6">
        <w:rPr>
          <w:color w:val="auto"/>
          <w:sz w:val="28"/>
          <w:szCs w:val="28"/>
          <w:lang w:val="kk-KZ"/>
        </w:rPr>
        <w:lastRenderedPageBreak/>
        <w:t>«Пайда мен шығын туралы</w:t>
      </w:r>
    </w:p>
    <w:p w14:paraId="34292CD5" w14:textId="77777777" w:rsidR="00C52489" w:rsidRPr="00481BF6" w:rsidRDefault="00C52489" w:rsidP="00C52489">
      <w:pPr>
        <w:pStyle w:val="pr"/>
        <w:rPr>
          <w:color w:val="auto"/>
          <w:sz w:val="28"/>
          <w:szCs w:val="28"/>
          <w:lang w:val="kk-KZ"/>
        </w:rPr>
      </w:pPr>
      <w:r w:rsidRPr="00481BF6">
        <w:rPr>
          <w:color w:val="auto"/>
          <w:sz w:val="28"/>
          <w:szCs w:val="28"/>
          <w:lang w:val="kk-KZ"/>
        </w:rPr>
        <w:t>есеп» әкімшілік деректерді</w:t>
      </w:r>
    </w:p>
    <w:p w14:paraId="2AA9A9C4" w14:textId="77777777" w:rsidR="00C52489" w:rsidRPr="00481BF6" w:rsidRDefault="00C52489" w:rsidP="00C52489">
      <w:pPr>
        <w:pStyle w:val="pr"/>
        <w:rPr>
          <w:color w:val="auto"/>
          <w:sz w:val="28"/>
          <w:szCs w:val="28"/>
          <w:lang w:val="kk-KZ"/>
        </w:rPr>
      </w:pPr>
      <w:r w:rsidRPr="00481BF6">
        <w:rPr>
          <w:color w:val="auto"/>
          <w:sz w:val="28"/>
          <w:szCs w:val="28"/>
          <w:lang w:val="kk-KZ"/>
        </w:rPr>
        <w:t>өтеусіз негізде жинауға</w:t>
      </w:r>
    </w:p>
    <w:p w14:paraId="49E29B7F"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15742211" w14:textId="77777777" w:rsidR="00C52489" w:rsidRPr="00481BF6" w:rsidRDefault="00C52489" w:rsidP="00C52489">
      <w:pPr>
        <w:pStyle w:val="pr"/>
        <w:rPr>
          <w:color w:val="auto"/>
          <w:sz w:val="28"/>
          <w:szCs w:val="28"/>
          <w:lang w:val="kk-KZ"/>
        </w:rPr>
      </w:pPr>
      <w:r w:rsidRPr="00481BF6">
        <w:rPr>
          <w:color w:val="auto"/>
          <w:sz w:val="28"/>
          <w:szCs w:val="28"/>
          <w:lang w:val="kk-KZ"/>
        </w:rPr>
        <w:t>қосымша</w:t>
      </w:r>
    </w:p>
    <w:p w14:paraId="234BB23B" w14:textId="77777777" w:rsidR="00C52489" w:rsidRPr="00481BF6" w:rsidRDefault="00C52489" w:rsidP="00C52489">
      <w:pPr>
        <w:pStyle w:val="pc"/>
        <w:jc w:val="both"/>
        <w:rPr>
          <w:color w:val="auto"/>
          <w:sz w:val="28"/>
          <w:szCs w:val="28"/>
          <w:lang w:val="kk-KZ"/>
        </w:rPr>
      </w:pPr>
      <w:r w:rsidRPr="00481BF6">
        <w:rPr>
          <w:b/>
          <w:bCs/>
          <w:color w:val="auto"/>
          <w:sz w:val="28"/>
          <w:szCs w:val="28"/>
          <w:lang w:val="kk-KZ"/>
        </w:rPr>
        <w:t> </w:t>
      </w:r>
    </w:p>
    <w:p w14:paraId="2A0142EC" w14:textId="77777777" w:rsidR="00C52489" w:rsidRPr="00481BF6" w:rsidRDefault="00C52489" w:rsidP="00C52489">
      <w:pPr>
        <w:pStyle w:val="pc"/>
        <w:jc w:val="both"/>
        <w:rPr>
          <w:color w:val="auto"/>
          <w:sz w:val="28"/>
          <w:szCs w:val="28"/>
          <w:lang w:val="kk-KZ"/>
        </w:rPr>
      </w:pPr>
      <w:r w:rsidRPr="00481BF6">
        <w:rPr>
          <w:b/>
          <w:bCs/>
          <w:color w:val="auto"/>
          <w:sz w:val="28"/>
          <w:szCs w:val="28"/>
          <w:lang w:val="kk-KZ"/>
        </w:rPr>
        <w:t> </w:t>
      </w:r>
    </w:p>
    <w:p w14:paraId="0D712823"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«Пайда мен шығын туралы есеп»</w:t>
      </w:r>
    </w:p>
    <w:p w14:paraId="491D765E" w14:textId="77777777" w:rsidR="00C52489" w:rsidRPr="00481BF6" w:rsidRDefault="00C52489" w:rsidP="00C52489">
      <w:pPr>
        <w:pStyle w:val="pc"/>
        <w:rPr>
          <w:color w:val="auto"/>
          <w:sz w:val="28"/>
          <w:szCs w:val="28"/>
          <w:lang w:val="kk-KZ"/>
        </w:rPr>
      </w:pPr>
      <w:r w:rsidRPr="00481BF6">
        <w:rPr>
          <w:b/>
          <w:bCs/>
          <w:color w:val="auto"/>
          <w:sz w:val="28"/>
          <w:szCs w:val="28"/>
          <w:lang w:val="kk-KZ"/>
        </w:rPr>
        <w:t xml:space="preserve">(индексі </w:t>
      </w:r>
      <w:r w:rsidRPr="00481BF6">
        <w:rPr>
          <w:rStyle w:val="s0"/>
          <w:color w:val="auto"/>
          <w:sz w:val="28"/>
          <w:szCs w:val="28"/>
          <w:lang w:val="kk-KZ"/>
        </w:rPr>
        <w:t>–</w:t>
      </w:r>
      <w:r w:rsidRPr="00481BF6">
        <w:rPr>
          <w:b/>
          <w:bCs/>
          <w:color w:val="auto"/>
          <w:sz w:val="28"/>
          <w:szCs w:val="28"/>
          <w:lang w:val="kk-KZ"/>
        </w:rPr>
        <w:t xml:space="preserve"> </w:t>
      </w:r>
      <w:r w:rsidRPr="00481BF6">
        <w:rPr>
          <w:rStyle w:val="s1"/>
          <w:rFonts w:eastAsiaTheme="majorEastAsia"/>
          <w:color w:val="auto"/>
          <w:sz w:val="28"/>
          <w:szCs w:val="28"/>
          <w:lang w:val="kk-KZ"/>
        </w:rPr>
        <w:t>F2-MFOIB</w:t>
      </w:r>
      <w:r w:rsidRPr="00481BF6">
        <w:rPr>
          <w:b/>
          <w:bCs/>
          <w:color w:val="auto"/>
          <w:sz w:val="28"/>
          <w:szCs w:val="28"/>
          <w:lang w:val="kk-KZ"/>
        </w:rPr>
        <w:t>, кезеңділігі: тоқсан сайын)</w:t>
      </w:r>
    </w:p>
    <w:p w14:paraId="0A52E212" w14:textId="77777777" w:rsidR="00C52489" w:rsidRPr="00481BF6" w:rsidRDefault="00C52489" w:rsidP="00C52489">
      <w:pPr>
        <w:pStyle w:val="pc"/>
        <w:rPr>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p>
    <w:p w14:paraId="28B791ED" w14:textId="77777777" w:rsidR="00C52489" w:rsidRPr="00481BF6" w:rsidRDefault="00C52489" w:rsidP="00C52489">
      <w:pPr>
        <w:pStyle w:val="pc"/>
        <w:jc w:val="both"/>
        <w:rPr>
          <w:color w:val="auto"/>
          <w:sz w:val="28"/>
          <w:szCs w:val="28"/>
          <w:lang w:val="kk-KZ"/>
        </w:rPr>
      </w:pPr>
      <w:r w:rsidRPr="00481BF6">
        <w:rPr>
          <w:color w:val="auto"/>
          <w:sz w:val="28"/>
          <w:szCs w:val="28"/>
          <w:lang w:val="kk-KZ"/>
        </w:rPr>
        <w:t> </w:t>
      </w:r>
    </w:p>
    <w:p w14:paraId="2565EC3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 xml:space="preserve">1. Осы түсіндірмеде «Пайда мен шығын туралы есеп» әкімшілік деректерді өтеусіз негізде жинауға арналған нысанын (бұдан әрі </w:t>
      </w:r>
      <w:r w:rsidRPr="00481BF6">
        <w:rPr>
          <w:rStyle w:val="s0"/>
          <w:color w:val="auto"/>
          <w:sz w:val="28"/>
          <w:szCs w:val="28"/>
          <w:lang w:val="kk-KZ"/>
        </w:rPr>
        <w:t>–</w:t>
      </w:r>
      <w:r w:rsidRPr="00481BF6">
        <w:rPr>
          <w:color w:val="auto"/>
          <w:sz w:val="28"/>
          <w:szCs w:val="28"/>
          <w:lang w:val="kk-KZ"/>
        </w:rPr>
        <w:t xml:space="preserve"> нысан) толтыру бойынша бірыңғай талаптар айқындалады.</w:t>
      </w:r>
    </w:p>
    <w:p w14:paraId="5223DFE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2.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тұлғаларды,е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халықаралық қаржылық есептілік стандарттарын қолданатын, микроқаржылық қызметті жүзеге асыратын ұйым нысанды есепті кезеңнің соңындағы жағдай бойынша тоқсан сайын толтырады.</w:t>
      </w:r>
    </w:p>
    <w:p w14:paraId="4550BC2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54E7F2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6F70DF5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58352D8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бері кезеңдегі деректер көрсетіледі (өспелі жиынымен).</w:t>
      </w:r>
    </w:p>
    <w:p w14:paraId="0B215A5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жылдың ұқсас кезеңіндегі деректер көрсетіледі.</w:t>
      </w:r>
    </w:p>
    <w:p w14:paraId="199430A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бері ұқсас кезеңдегі деректер көрсетіледі (өспелі жиынымен).</w:t>
      </w:r>
    </w:p>
    <w:p w14:paraId="651A1C40" w14:textId="77777777" w:rsidR="00C52489" w:rsidRPr="00481BF6" w:rsidRDefault="00C52489" w:rsidP="00C52489">
      <w:pPr>
        <w:ind w:firstLine="709"/>
        <w:jc w:val="both"/>
        <w:rPr>
          <w:sz w:val="28"/>
          <w:szCs w:val="28"/>
          <w:lang w:val="kk-KZ"/>
        </w:rPr>
      </w:pPr>
      <w:r w:rsidRPr="00481BF6">
        <w:rPr>
          <w:sz w:val="28"/>
          <w:szCs w:val="28"/>
          <w:lang w:val="kk-KZ"/>
        </w:rPr>
        <w:lastRenderedPageBreak/>
        <w:t>9. 1 – 29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35BAB0F2" w14:textId="77777777" w:rsidR="00C52489" w:rsidRPr="00481BF6" w:rsidRDefault="00C52489" w:rsidP="00C52489">
      <w:pPr>
        <w:ind w:firstLine="709"/>
        <w:jc w:val="both"/>
        <w:rPr>
          <w:sz w:val="28"/>
          <w:szCs w:val="28"/>
          <w:lang w:val="kk-KZ"/>
        </w:rPr>
      </w:pPr>
      <w:r w:rsidRPr="00481BF6">
        <w:rPr>
          <w:sz w:val="28"/>
          <w:szCs w:val="28"/>
          <w:lang w:val="kk-KZ"/>
        </w:rPr>
        <w:t xml:space="preserve">10. 3.1, 4.1, 4.2, 4.3, 4.4, 4.5 21.1, 21.2, 21.3, 23.1, 23.2, 23.3, 23.4 және </w:t>
      </w:r>
      <w:r w:rsidRPr="00481BF6">
        <w:rPr>
          <w:sz w:val="28"/>
          <w:szCs w:val="28"/>
          <w:lang w:val="kk-KZ"/>
        </w:rPr>
        <w:br/>
        <w:t>23.5-жолдар тиісті қызметті жүзеге асыру кезінде толтырылады.</w:t>
      </w:r>
    </w:p>
    <w:p w14:paraId="56230AC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11. 2.2 және 23.3-жолдарды тек акционерлік қоғамдар тиісті қызметті жүзеге асыру кезінде толтырады.</w:t>
      </w:r>
    </w:p>
    <w:p w14:paraId="19607BF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12. 21.1-жол клиенттерді қаржыландыру бойынша негізгі қызметпен байланысты емес алынған қарыздар бойынша толтырылады.</w:t>
      </w:r>
    </w:p>
    <w:p w14:paraId="25804AC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13. Қаржылық есептілік түрі: жеке.</w:t>
      </w:r>
    </w:p>
    <w:p w14:paraId="45C1C042" w14:textId="77777777" w:rsidR="00C52489" w:rsidRPr="00481BF6" w:rsidRDefault="00C52489" w:rsidP="00C52489">
      <w:pPr>
        <w:jc w:val="both"/>
        <w:rPr>
          <w:sz w:val="28"/>
          <w:szCs w:val="28"/>
          <w:lang w:val="kk-KZ" w:eastAsia="en-US"/>
        </w:rPr>
      </w:pPr>
    </w:p>
    <w:p w14:paraId="34F98981" w14:textId="77777777" w:rsidR="00C52489" w:rsidRPr="00481BF6" w:rsidRDefault="00C52489" w:rsidP="00C52489">
      <w:pPr>
        <w:jc w:val="both"/>
        <w:rPr>
          <w:sz w:val="28"/>
          <w:szCs w:val="28"/>
          <w:lang w:val="kk-KZ"/>
        </w:rPr>
      </w:pPr>
    </w:p>
    <w:p w14:paraId="641CF86C" w14:textId="77777777" w:rsidR="00C52489" w:rsidRPr="00481BF6" w:rsidRDefault="00C52489" w:rsidP="00C52489">
      <w:pPr>
        <w:pStyle w:val="pj"/>
        <w:ind w:firstLine="709"/>
        <w:rPr>
          <w:color w:val="auto"/>
          <w:sz w:val="28"/>
          <w:szCs w:val="28"/>
          <w:lang w:val="kk-KZ"/>
        </w:rPr>
      </w:pPr>
      <w:r w:rsidRPr="00481BF6">
        <w:rPr>
          <w:color w:val="auto"/>
          <w:sz w:val="28"/>
          <w:szCs w:val="28"/>
          <w:lang w:val="kk-KZ"/>
        </w:rPr>
        <w:br w:type="page"/>
      </w:r>
    </w:p>
    <w:p w14:paraId="536280CC" w14:textId="77777777" w:rsidR="00056FFE" w:rsidRPr="00481BF6" w:rsidRDefault="00056FFE" w:rsidP="00D01F57">
      <w:pPr>
        <w:ind w:firstLine="397"/>
        <w:jc w:val="right"/>
        <w:rPr>
          <w:sz w:val="28"/>
          <w:szCs w:val="28"/>
          <w:lang w:val="kk-KZ"/>
        </w:rPr>
      </w:pPr>
      <w:r w:rsidRPr="00481BF6">
        <w:rPr>
          <w:sz w:val="28"/>
          <w:szCs w:val="28"/>
          <w:lang w:val="kk-KZ"/>
        </w:rPr>
        <w:lastRenderedPageBreak/>
        <w:t xml:space="preserve">Қазақстан Республикасы </w:t>
      </w:r>
    </w:p>
    <w:p w14:paraId="04F3E595" w14:textId="77777777" w:rsidR="00056FFE" w:rsidRPr="00481BF6" w:rsidRDefault="00056FFE" w:rsidP="00D01F57">
      <w:pPr>
        <w:ind w:firstLine="397"/>
        <w:jc w:val="right"/>
        <w:rPr>
          <w:sz w:val="28"/>
          <w:szCs w:val="28"/>
          <w:lang w:val="kk-KZ"/>
        </w:rPr>
      </w:pPr>
      <w:r w:rsidRPr="00481BF6">
        <w:rPr>
          <w:sz w:val="28"/>
          <w:szCs w:val="28"/>
          <w:lang w:val="kk-KZ"/>
        </w:rPr>
        <w:t>Ұлттық Банкі Басқармасының</w:t>
      </w:r>
    </w:p>
    <w:p w14:paraId="1BBB45F2" w14:textId="708AA8BF" w:rsidR="00056FFE" w:rsidRPr="00481BF6" w:rsidRDefault="00056F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p>
    <w:p w14:paraId="7A770CF5" w14:textId="647F6C17" w:rsidR="00056FFE" w:rsidRPr="00481BF6" w:rsidRDefault="00056FFE" w:rsidP="00D01F57">
      <w:pPr>
        <w:ind w:firstLine="397"/>
        <w:jc w:val="right"/>
        <w:rPr>
          <w:sz w:val="28"/>
          <w:szCs w:val="28"/>
          <w:lang w:val="kk-KZ"/>
        </w:rPr>
      </w:pPr>
      <w:r w:rsidRPr="00481BF6">
        <w:rPr>
          <w:sz w:val="28"/>
          <w:szCs w:val="28"/>
          <w:lang w:val="kk-KZ"/>
        </w:rPr>
        <w:t xml:space="preserve">№ </w:t>
      </w:r>
      <w:r w:rsidR="001F3086">
        <w:rPr>
          <w:sz w:val="28"/>
          <w:szCs w:val="28"/>
          <w:lang w:val="kk-KZ"/>
        </w:rPr>
        <w:t>60</w:t>
      </w:r>
      <w:r w:rsidRPr="00481BF6">
        <w:rPr>
          <w:sz w:val="28"/>
          <w:szCs w:val="28"/>
          <w:lang w:val="kk-KZ"/>
        </w:rPr>
        <w:t xml:space="preserve"> қаулысына </w:t>
      </w:r>
    </w:p>
    <w:p w14:paraId="44390E1C" w14:textId="77777777" w:rsidR="00056FFE" w:rsidRPr="00481BF6" w:rsidRDefault="00056FFE" w:rsidP="00D01F57">
      <w:pPr>
        <w:ind w:firstLine="397"/>
        <w:jc w:val="right"/>
        <w:rPr>
          <w:sz w:val="28"/>
          <w:szCs w:val="28"/>
          <w:lang w:val="kk-KZ"/>
        </w:rPr>
      </w:pPr>
      <w:r w:rsidRPr="00481BF6">
        <w:rPr>
          <w:sz w:val="28"/>
          <w:szCs w:val="28"/>
          <w:lang w:val="kk-KZ"/>
        </w:rPr>
        <w:t>42-қосымша</w:t>
      </w:r>
    </w:p>
    <w:p w14:paraId="5BDF32CB" w14:textId="78D99BF0" w:rsidR="00056FFE" w:rsidRPr="00481BF6" w:rsidRDefault="00056FFE" w:rsidP="00D01F57">
      <w:pPr>
        <w:ind w:firstLine="397"/>
        <w:jc w:val="right"/>
        <w:rPr>
          <w:sz w:val="28"/>
          <w:szCs w:val="28"/>
          <w:lang w:val="kk-KZ"/>
        </w:rPr>
      </w:pPr>
    </w:p>
    <w:p w14:paraId="4F40420B" w14:textId="7731BA0E" w:rsidR="002E0E90" w:rsidRPr="00481BF6" w:rsidRDefault="002E0E90" w:rsidP="00D01F57">
      <w:pPr>
        <w:ind w:firstLine="397"/>
        <w:jc w:val="right"/>
        <w:rPr>
          <w:sz w:val="28"/>
          <w:szCs w:val="28"/>
          <w:lang w:val="kk-KZ"/>
        </w:rPr>
      </w:pPr>
    </w:p>
    <w:p w14:paraId="503A579F"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Қаржы ұйымдарының қаржылық есептілікті </w:t>
      </w:r>
    </w:p>
    <w:p w14:paraId="69404839"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және Қазақстан Республикасының </w:t>
      </w:r>
    </w:p>
    <w:p w14:paraId="621FAE43" w14:textId="77777777" w:rsidR="00C52489" w:rsidRPr="00481BF6" w:rsidRDefault="00C52489" w:rsidP="00C52489">
      <w:pPr>
        <w:pStyle w:val="pr"/>
        <w:rPr>
          <w:color w:val="auto"/>
          <w:sz w:val="28"/>
          <w:szCs w:val="28"/>
          <w:lang w:val="kk-KZ"/>
        </w:rPr>
      </w:pPr>
      <w:r w:rsidRPr="00481BF6">
        <w:rPr>
          <w:color w:val="auto"/>
          <w:sz w:val="28"/>
          <w:szCs w:val="28"/>
          <w:lang w:val="kk-KZ"/>
        </w:rPr>
        <w:t>бейрезидент-банктері филиалдарының,</w:t>
      </w:r>
    </w:p>
    <w:p w14:paraId="746D2E55"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w:t>
      </w:r>
    </w:p>
    <w:p w14:paraId="1B976599"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бейрезидент-сақтандыру (қайта сақтандыру) </w:t>
      </w:r>
    </w:p>
    <w:p w14:paraId="1A2155A8" w14:textId="77777777" w:rsidR="00C52489" w:rsidRPr="00481BF6" w:rsidRDefault="00C52489" w:rsidP="00C52489">
      <w:pPr>
        <w:pStyle w:val="pr"/>
        <w:rPr>
          <w:color w:val="auto"/>
          <w:sz w:val="28"/>
          <w:szCs w:val="28"/>
          <w:lang w:val="kk-KZ"/>
        </w:rPr>
      </w:pPr>
      <w:r w:rsidRPr="00481BF6">
        <w:rPr>
          <w:color w:val="auto"/>
          <w:sz w:val="28"/>
          <w:szCs w:val="28"/>
          <w:lang w:val="kk-KZ"/>
        </w:rPr>
        <w:t>ұйымдары филиалдарының,</w:t>
      </w:r>
    </w:p>
    <w:p w14:paraId="0BDFD4EB"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w:t>
      </w:r>
    </w:p>
    <w:p w14:paraId="24F7E868"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 бейрезидент-сақтандыру брокерлері </w:t>
      </w:r>
    </w:p>
    <w:p w14:paraId="559B97A0"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филиалдарының бухгалтерлік есептің </w:t>
      </w:r>
    </w:p>
    <w:p w14:paraId="4D14B7A8" w14:textId="77777777" w:rsidR="00C52489" w:rsidRPr="00481BF6" w:rsidRDefault="00C52489" w:rsidP="00C52489">
      <w:pPr>
        <w:pStyle w:val="pr"/>
        <w:rPr>
          <w:color w:val="auto"/>
          <w:sz w:val="28"/>
          <w:szCs w:val="28"/>
          <w:lang w:val="kk-KZ"/>
        </w:rPr>
      </w:pPr>
      <w:r w:rsidRPr="00481BF6">
        <w:rPr>
          <w:color w:val="auto"/>
          <w:sz w:val="28"/>
          <w:szCs w:val="28"/>
          <w:lang w:val="kk-KZ"/>
        </w:rPr>
        <w:t>деректері бойынша есептiлiкті</w:t>
      </w:r>
    </w:p>
    <w:p w14:paraId="2ED67C67"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756F431F" w14:textId="77777777" w:rsidR="00C52489" w:rsidRPr="00481BF6" w:rsidRDefault="00C52489" w:rsidP="00C52489">
      <w:pPr>
        <w:pStyle w:val="pr"/>
        <w:rPr>
          <w:color w:val="auto"/>
          <w:sz w:val="28"/>
          <w:szCs w:val="28"/>
          <w:lang w:val="kk-KZ"/>
        </w:rPr>
      </w:pPr>
      <w:r w:rsidRPr="00481BF6">
        <w:rPr>
          <w:color w:val="auto"/>
          <w:sz w:val="28"/>
          <w:szCs w:val="28"/>
          <w:lang w:val="kk-KZ"/>
        </w:rPr>
        <w:t>20-қосымша</w:t>
      </w:r>
    </w:p>
    <w:p w14:paraId="486EF5F2"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63DE1E27"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w:t>
      </w:r>
    </w:p>
    <w:p w14:paraId="5B37A4D2" w14:textId="77777777" w:rsidR="00C52489" w:rsidRPr="00481BF6" w:rsidRDefault="00C52489" w:rsidP="00C52489">
      <w:pPr>
        <w:pStyle w:val="pr"/>
        <w:rPr>
          <w:color w:val="auto"/>
          <w:sz w:val="28"/>
          <w:szCs w:val="28"/>
          <w:lang w:val="kk-KZ"/>
        </w:rPr>
      </w:pPr>
      <w:r w:rsidRPr="00481BF6">
        <w:rPr>
          <w:color w:val="auto"/>
          <w:sz w:val="28"/>
          <w:szCs w:val="28"/>
          <w:lang w:val="kk-KZ"/>
        </w:rPr>
        <w:t>жинауға арналған нысан</w:t>
      </w:r>
    </w:p>
    <w:p w14:paraId="00BAE04A"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1C3B1BC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22A4565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15901DE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пайда мен шығын туралы есеп.</w:t>
      </w:r>
    </w:p>
    <w:p w14:paraId="54D9140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F2-IО.</w:t>
      </w:r>
    </w:p>
    <w:p w14:paraId="26E1591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2E22DC8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«___»____________ жағдай бойынша.</w:t>
      </w:r>
    </w:p>
    <w:p w14:paraId="0A72405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ұйымдары, исламдық сақтандыру (қайта сақтандыру) ұйымдары («өмірді сақтандыру» саласында лицензиясы бар және сақтанушының сақтандырушының инвестицияларына қатысу шарттарын көздейтін сақтандыру шарттарын жасасуды жүзеге асыратын сақтандыру ұйымдары мен исламдық сақтандыру ұйымдарын қоспағанда).</w:t>
      </w:r>
    </w:p>
    <w:p w14:paraId="5C1A3C2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 есепті айдан кейінгі айдың 10 (оныншы) жұмыс күнінен кешіктірмей.</w:t>
      </w:r>
    </w:p>
    <w:p w14:paraId="75820D5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БСН: _______________________.</w:t>
      </w:r>
    </w:p>
    <w:p w14:paraId="1945A6E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Жинау әдісі: электрондық түрде.</w:t>
      </w:r>
    </w:p>
    <w:p w14:paraId="2020DB0A" w14:textId="77777777" w:rsidR="00C52489" w:rsidRPr="00481BF6" w:rsidRDefault="00C52489" w:rsidP="00C52489">
      <w:pPr>
        <w:pStyle w:val="pr"/>
        <w:rPr>
          <w:color w:val="auto"/>
          <w:sz w:val="28"/>
          <w:szCs w:val="28"/>
          <w:lang w:val="kk-KZ"/>
        </w:rPr>
      </w:pPr>
      <w:r w:rsidRPr="00481BF6">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585"/>
        <w:gridCol w:w="898"/>
        <w:gridCol w:w="1191"/>
        <w:gridCol w:w="1660"/>
        <w:gridCol w:w="1625"/>
        <w:gridCol w:w="1658"/>
      </w:tblGrid>
      <w:tr w:rsidR="00C52489" w:rsidRPr="0090166B" w14:paraId="520B1A7B" w14:textId="77777777" w:rsidTr="00B86BC4">
        <w:trPr>
          <w:jc w:val="center"/>
        </w:trPr>
        <w:tc>
          <w:tcPr>
            <w:tcW w:w="13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7FD06C"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Баптың атауы</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6B8524"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FA1F9" w14:textId="77777777" w:rsidR="00C52489" w:rsidRPr="00481BF6" w:rsidRDefault="00C52489" w:rsidP="00B86BC4">
            <w:pPr>
              <w:pStyle w:val="pc"/>
              <w:rPr>
                <w:color w:val="auto"/>
                <w:sz w:val="28"/>
                <w:szCs w:val="28"/>
                <w:lang w:val="kk-KZ"/>
              </w:rPr>
            </w:pPr>
            <w:r w:rsidRPr="00481BF6">
              <w:rPr>
                <w:color w:val="auto"/>
                <w:sz w:val="28"/>
                <w:szCs w:val="28"/>
                <w:lang w:val="kk-KZ"/>
              </w:rPr>
              <w:t>Есепті кезеңде</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5BCE0" w14:textId="77777777" w:rsidR="00C52489" w:rsidRPr="00481BF6" w:rsidRDefault="00C52489" w:rsidP="00B86BC4">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8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BBB09"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ұқсас кезеңінде</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3240E"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басынан бері ұқсас кезеңде (өспелі жиынымен)</w:t>
            </w:r>
          </w:p>
        </w:tc>
      </w:tr>
      <w:tr w:rsidR="00C52489" w:rsidRPr="00481BF6" w14:paraId="6E762EC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3C205"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14:paraId="1E36EB6C"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14:paraId="3BF24B27"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5939E47E"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14:paraId="1CFFA100"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15D02DB5"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58236485"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ED60B5" w14:textId="77777777" w:rsidR="00C52489" w:rsidRPr="00481BF6" w:rsidRDefault="00C52489" w:rsidP="00B86BC4">
            <w:pPr>
              <w:jc w:val="both"/>
              <w:rPr>
                <w:sz w:val="28"/>
                <w:szCs w:val="28"/>
                <w:lang w:val="kk-KZ"/>
              </w:rPr>
            </w:pPr>
            <w:r w:rsidRPr="00481BF6">
              <w:rPr>
                <w:sz w:val="28"/>
                <w:szCs w:val="28"/>
                <w:lang w:val="kk-KZ"/>
              </w:rPr>
              <w:t>Сақтандыру (қайта сақтандыру) қызметінен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BA3E67C" w14:textId="77777777" w:rsidR="00C52489" w:rsidRPr="00481BF6" w:rsidRDefault="00C52489" w:rsidP="00B86BC4">
            <w:pPr>
              <w:jc w:val="center"/>
              <w:rPr>
                <w:sz w:val="28"/>
                <w:szCs w:val="28"/>
                <w:lang w:val="kk-KZ"/>
              </w:rPr>
            </w:pPr>
            <w:r w:rsidRPr="00481BF6">
              <w:rPr>
                <w:sz w:val="28"/>
                <w:szCs w:val="28"/>
                <w:lang w:val="kk-KZ"/>
              </w:rPr>
              <w:t>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79CDD7A5"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8D6C269"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1ED1E86"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50B8AF21" w14:textId="77777777" w:rsidR="00C52489" w:rsidRPr="00481BF6" w:rsidRDefault="00C52489" w:rsidP="00B86BC4">
            <w:pPr>
              <w:rPr>
                <w:sz w:val="28"/>
                <w:szCs w:val="28"/>
                <w:lang w:val="kk-KZ"/>
              </w:rPr>
            </w:pPr>
          </w:p>
        </w:tc>
      </w:tr>
      <w:tr w:rsidR="00C52489" w:rsidRPr="00481BF6" w14:paraId="25C776B2"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D432DB"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7AFF504" w14:textId="77777777" w:rsidR="00C52489" w:rsidRPr="00481BF6" w:rsidRDefault="00C52489" w:rsidP="00B86BC4">
            <w:pPr>
              <w:ind w:firstLineChars="100" w:firstLine="280"/>
              <w:jc w:val="center"/>
              <w:rPr>
                <w:sz w:val="28"/>
                <w:szCs w:val="28"/>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4578527"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C9BF5D1"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6324C29"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2A096D6" w14:textId="77777777" w:rsidR="00C52489" w:rsidRPr="00481BF6" w:rsidRDefault="00C52489" w:rsidP="00B86BC4">
            <w:pPr>
              <w:rPr>
                <w:sz w:val="28"/>
                <w:szCs w:val="28"/>
                <w:lang w:val="kk-KZ"/>
              </w:rPr>
            </w:pPr>
          </w:p>
        </w:tc>
      </w:tr>
      <w:tr w:rsidR="00C52489" w:rsidRPr="00481BF6" w14:paraId="7418072B"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21542B" w14:textId="77777777" w:rsidR="00C52489" w:rsidRPr="00481BF6" w:rsidRDefault="00C52489" w:rsidP="00B86BC4">
            <w:pPr>
              <w:jc w:val="both"/>
              <w:rPr>
                <w:sz w:val="28"/>
                <w:szCs w:val="28"/>
                <w:lang w:val="kk-KZ"/>
              </w:rPr>
            </w:pPr>
            <w:r w:rsidRPr="00481BF6">
              <w:rPr>
                <w:sz w:val="28"/>
                <w:szCs w:val="28"/>
                <w:lang w:val="kk-KZ"/>
              </w:rPr>
              <w:t>сақтандыру шарттарының және шығарылған қайта сақтандыру шарттарының портфельдері бойынша сақтандыру түсімі</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9A6D6BA" w14:textId="77777777" w:rsidR="00C52489" w:rsidRPr="00481BF6" w:rsidRDefault="00C52489" w:rsidP="00B86BC4">
            <w:pPr>
              <w:jc w:val="center"/>
              <w:rPr>
                <w:sz w:val="28"/>
                <w:szCs w:val="28"/>
                <w:lang w:val="kk-KZ"/>
              </w:rPr>
            </w:pPr>
            <w:r w:rsidRPr="00481BF6">
              <w:rPr>
                <w:sz w:val="28"/>
                <w:szCs w:val="28"/>
                <w:lang w:val="kk-KZ"/>
              </w:rPr>
              <w:t>1.1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208886FF"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0AFADEB"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EAFDC92"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BADC2D4" w14:textId="77777777" w:rsidR="00C52489" w:rsidRPr="00481BF6" w:rsidRDefault="00C52489" w:rsidP="00B86BC4">
            <w:pPr>
              <w:rPr>
                <w:sz w:val="28"/>
                <w:szCs w:val="28"/>
                <w:lang w:val="kk-KZ"/>
              </w:rPr>
            </w:pPr>
          </w:p>
        </w:tc>
      </w:tr>
      <w:tr w:rsidR="00C52489" w:rsidRPr="00481BF6" w14:paraId="350D487B"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D7F9C0" w14:textId="77777777" w:rsidR="00C52489" w:rsidRPr="00481BF6" w:rsidRDefault="00C52489" w:rsidP="00B86BC4">
            <w:pPr>
              <w:jc w:val="both"/>
              <w:rPr>
                <w:sz w:val="28"/>
                <w:szCs w:val="28"/>
                <w:lang w:val="kk-KZ"/>
              </w:rPr>
            </w:pPr>
            <w:r w:rsidRPr="00481BF6">
              <w:rPr>
                <w:sz w:val="28"/>
                <w:szCs w:val="28"/>
                <w:lang w:val="kk-KZ"/>
              </w:rPr>
              <w:t>сақтандыру шарттарының және шығарылған қайта сақтандыру шарттарының портфельдері бойынша қаржылық емес тәуекелге тәуекелдік түзетуден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09521C6" w14:textId="77777777" w:rsidR="00C52489" w:rsidRPr="00481BF6" w:rsidRDefault="00C52489" w:rsidP="00B86BC4">
            <w:pPr>
              <w:jc w:val="center"/>
              <w:rPr>
                <w:sz w:val="28"/>
                <w:szCs w:val="28"/>
                <w:lang w:val="kk-KZ"/>
              </w:rPr>
            </w:pPr>
            <w:r w:rsidRPr="00481BF6">
              <w:rPr>
                <w:sz w:val="28"/>
                <w:szCs w:val="28"/>
                <w:lang w:val="kk-KZ"/>
              </w:rPr>
              <w:t>1.2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243D9FC5"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B26FF56"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21E7DFA"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6D3C3D9" w14:textId="77777777" w:rsidR="00C52489" w:rsidRPr="00481BF6" w:rsidRDefault="00C52489" w:rsidP="00B86BC4">
            <w:pPr>
              <w:rPr>
                <w:sz w:val="28"/>
                <w:szCs w:val="28"/>
                <w:lang w:val="kk-KZ"/>
              </w:rPr>
            </w:pPr>
          </w:p>
        </w:tc>
      </w:tr>
      <w:tr w:rsidR="00C52489" w:rsidRPr="00481BF6" w14:paraId="38209465"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A258D8" w14:textId="77777777" w:rsidR="00C52489" w:rsidRPr="00481BF6" w:rsidRDefault="00C52489" w:rsidP="00B86BC4">
            <w:pPr>
              <w:jc w:val="both"/>
              <w:rPr>
                <w:sz w:val="28"/>
                <w:szCs w:val="28"/>
                <w:lang w:val="kk-KZ"/>
              </w:rPr>
            </w:pPr>
            <w:r w:rsidRPr="00481BF6">
              <w:rPr>
                <w:sz w:val="28"/>
                <w:szCs w:val="28"/>
                <w:lang w:val="kk-KZ"/>
              </w:rPr>
              <w:t>шартта көзделген қызметтер үшін маржаның амортизациясынан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4373F38" w14:textId="77777777" w:rsidR="00C52489" w:rsidRPr="00481BF6" w:rsidRDefault="00C52489" w:rsidP="00B86BC4">
            <w:pPr>
              <w:jc w:val="center"/>
              <w:rPr>
                <w:sz w:val="28"/>
                <w:szCs w:val="28"/>
                <w:lang w:val="kk-KZ"/>
              </w:rPr>
            </w:pPr>
            <w:r w:rsidRPr="00481BF6">
              <w:rPr>
                <w:sz w:val="28"/>
                <w:szCs w:val="28"/>
                <w:lang w:val="kk-KZ"/>
              </w:rPr>
              <w:t>1.3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6811EA3"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72811E24"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E6E3D7E"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639F2B3" w14:textId="77777777" w:rsidR="00C52489" w:rsidRPr="00481BF6" w:rsidRDefault="00C52489" w:rsidP="00B86BC4">
            <w:pPr>
              <w:rPr>
                <w:sz w:val="28"/>
                <w:szCs w:val="28"/>
                <w:lang w:val="kk-KZ"/>
              </w:rPr>
            </w:pPr>
          </w:p>
        </w:tc>
      </w:tr>
      <w:tr w:rsidR="00C52489" w:rsidRPr="00481BF6" w14:paraId="5325C527"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E9B896" w14:textId="77777777" w:rsidR="00C52489" w:rsidRPr="00481BF6" w:rsidRDefault="00C52489" w:rsidP="00B86BC4">
            <w:pPr>
              <w:jc w:val="both"/>
              <w:rPr>
                <w:sz w:val="28"/>
                <w:szCs w:val="28"/>
                <w:lang w:val="kk-KZ"/>
              </w:rPr>
            </w:pPr>
            <w:r w:rsidRPr="00481BF6">
              <w:rPr>
                <w:sz w:val="28"/>
                <w:szCs w:val="28"/>
                <w:lang w:val="kk-KZ"/>
              </w:rPr>
              <w:t>Сақтандыру қызметі бойынша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55B40CA" w14:textId="77777777" w:rsidR="00C52489" w:rsidRPr="00481BF6" w:rsidRDefault="00C52489" w:rsidP="00B86BC4">
            <w:pPr>
              <w:jc w:val="center"/>
              <w:rPr>
                <w:sz w:val="28"/>
                <w:szCs w:val="28"/>
                <w:lang w:val="kk-KZ"/>
              </w:rPr>
            </w:pPr>
            <w:r w:rsidRPr="00481BF6">
              <w:rPr>
                <w:sz w:val="28"/>
                <w:szCs w:val="28"/>
                <w:lang w:val="kk-KZ"/>
              </w:rPr>
              <w:t>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8D1473F"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FA708C3"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608089D"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D3F5ED5" w14:textId="77777777" w:rsidR="00C52489" w:rsidRPr="00481BF6" w:rsidRDefault="00C52489" w:rsidP="00B86BC4">
            <w:pPr>
              <w:rPr>
                <w:sz w:val="28"/>
                <w:szCs w:val="28"/>
                <w:lang w:val="kk-KZ"/>
              </w:rPr>
            </w:pPr>
          </w:p>
        </w:tc>
      </w:tr>
      <w:tr w:rsidR="00C52489" w:rsidRPr="00481BF6" w14:paraId="07287370"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0956B6"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0507362" w14:textId="77777777" w:rsidR="00C52489" w:rsidRPr="00481BF6" w:rsidRDefault="00C52489" w:rsidP="00B86BC4">
            <w:pPr>
              <w:ind w:firstLineChars="100" w:firstLine="280"/>
              <w:jc w:val="center"/>
              <w:rPr>
                <w:sz w:val="28"/>
                <w:szCs w:val="28"/>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9676CC4"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5FC45FD6"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B9D7D45"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33DB8274" w14:textId="77777777" w:rsidR="00C52489" w:rsidRPr="00481BF6" w:rsidRDefault="00C52489" w:rsidP="00B86BC4">
            <w:pPr>
              <w:rPr>
                <w:sz w:val="28"/>
                <w:szCs w:val="28"/>
                <w:lang w:val="kk-KZ"/>
              </w:rPr>
            </w:pPr>
          </w:p>
        </w:tc>
      </w:tr>
      <w:tr w:rsidR="00C52489" w:rsidRPr="00481BF6" w14:paraId="2515589D"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E13441" w14:textId="77777777" w:rsidR="00C52489" w:rsidRPr="00481BF6" w:rsidRDefault="00C52489" w:rsidP="00B86BC4">
            <w:pPr>
              <w:jc w:val="both"/>
              <w:rPr>
                <w:sz w:val="28"/>
                <w:szCs w:val="28"/>
                <w:lang w:val="kk-KZ"/>
              </w:rPr>
            </w:pPr>
            <w:r w:rsidRPr="00481BF6">
              <w:rPr>
                <w:sz w:val="28"/>
                <w:szCs w:val="28"/>
                <w:lang w:val="kk-KZ"/>
              </w:rPr>
              <w:lastRenderedPageBreak/>
              <w:t>аквизикалық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B9E6DAB" w14:textId="77777777" w:rsidR="00C52489" w:rsidRPr="00481BF6" w:rsidRDefault="00C52489" w:rsidP="00B86BC4">
            <w:pPr>
              <w:jc w:val="center"/>
              <w:rPr>
                <w:sz w:val="28"/>
                <w:szCs w:val="28"/>
                <w:lang w:val="kk-KZ"/>
              </w:rPr>
            </w:pPr>
            <w:r w:rsidRPr="00481BF6">
              <w:rPr>
                <w:sz w:val="28"/>
                <w:szCs w:val="28"/>
                <w:lang w:val="kk-KZ"/>
              </w:rPr>
              <w:t>2.1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27E1FA9C"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3580312"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27A9F90"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3547F882" w14:textId="77777777" w:rsidR="00C52489" w:rsidRPr="00481BF6" w:rsidRDefault="00C52489" w:rsidP="00B86BC4">
            <w:pPr>
              <w:rPr>
                <w:sz w:val="28"/>
                <w:szCs w:val="28"/>
                <w:lang w:val="kk-KZ"/>
              </w:rPr>
            </w:pPr>
          </w:p>
        </w:tc>
      </w:tr>
      <w:tr w:rsidR="00C52489" w:rsidRPr="00481BF6" w14:paraId="5105663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F55128" w14:textId="77777777" w:rsidR="00C52489" w:rsidRPr="00481BF6" w:rsidRDefault="00C52489" w:rsidP="00B86BC4">
            <w:pPr>
              <w:jc w:val="both"/>
              <w:rPr>
                <w:sz w:val="28"/>
                <w:szCs w:val="28"/>
                <w:lang w:val="kk-KZ"/>
              </w:rPr>
            </w:pPr>
            <w:r w:rsidRPr="00481BF6">
              <w:rPr>
                <w:sz w:val="28"/>
                <w:szCs w:val="28"/>
                <w:lang w:val="kk-KZ"/>
              </w:rPr>
              <w:t>төлем бойынша сақтандыру шығысы</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437485E" w14:textId="77777777" w:rsidR="00C52489" w:rsidRPr="00481BF6" w:rsidRDefault="00C52489" w:rsidP="00B86BC4">
            <w:pPr>
              <w:jc w:val="center"/>
              <w:rPr>
                <w:sz w:val="28"/>
                <w:szCs w:val="28"/>
                <w:lang w:val="kk-KZ"/>
              </w:rPr>
            </w:pPr>
            <w:r w:rsidRPr="00481BF6">
              <w:rPr>
                <w:sz w:val="28"/>
                <w:szCs w:val="28"/>
                <w:lang w:val="kk-KZ"/>
              </w:rPr>
              <w:t>2.2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7E01A03"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B52B317"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EAD5692"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ADED103" w14:textId="77777777" w:rsidR="00C52489" w:rsidRPr="00481BF6" w:rsidRDefault="00C52489" w:rsidP="00B86BC4">
            <w:pPr>
              <w:rPr>
                <w:sz w:val="28"/>
                <w:szCs w:val="28"/>
                <w:lang w:val="kk-KZ"/>
              </w:rPr>
            </w:pPr>
          </w:p>
        </w:tc>
      </w:tr>
      <w:tr w:rsidR="00C52489" w:rsidRPr="00481BF6" w14:paraId="709815CA"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2F04DA" w14:textId="77777777" w:rsidR="00C52489" w:rsidRPr="00481BF6" w:rsidRDefault="00C52489" w:rsidP="00B86BC4">
            <w:pPr>
              <w:jc w:val="both"/>
              <w:rPr>
                <w:sz w:val="28"/>
                <w:szCs w:val="28"/>
                <w:lang w:val="kk-KZ"/>
              </w:rPr>
            </w:pPr>
            <w:r w:rsidRPr="00481BF6">
              <w:rPr>
                <w:sz w:val="28"/>
                <w:szCs w:val="28"/>
                <w:lang w:val="kk-KZ"/>
              </w:rPr>
              <w:t>шығын компоненті түріндегі сақтандыру шығысы</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1D9F3DD" w14:textId="77777777" w:rsidR="00C52489" w:rsidRPr="00481BF6" w:rsidRDefault="00C52489" w:rsidP="00B86BC4">
            <w:pPr>
              <w:jc w:val="center"/>
              <w:rPr>
                <w:sz w:val="28"/>
                <w:szCs w:val="28"/>
                <w:lang w:val="kk-KZ"/>
              </w:rPr>
            </w:pPr>
            <w:r w:rsidRPr="00481BF6">
              <w:rPr>
                <w:sz w:val="28"/>
                <w:szCs w:val="28"/>
                <w:lang w:val="kk-KZ"/>
              </w:rPr>
              <w:t>2.3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16D48DD"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8912F7C"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4D782C9"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AC13196" w14:textId="77777777" w:rsidR="00C52489" w:rsidRPr="00481BF6" w:rsidRDefault="00C52489" w:rsidP="00B86BC4">
            <w:pPr>
              <w:rPr>
                <w:sz w:val="28"/>
                <w:szCs w:val="28"/>
                <w:lang w:val="kk-KZ"/>
              </w:rPr>
            </w:pPr>
          </w:p>
        </w:tc>
      </w:tr>
      <w:tr w:rsidR="00C52489" w:rsidRPr="00481BF6" w14:paraId="28C61E3A"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88DF78" w14:textId="77777777" w:rsidR="00C52489" w:rsidRPr="00481BF6" w:rsidRDefault="00C52489" w:rsidP="00B86BC4">
            <w:pPr>
              <w:jc w:val="both"/>
              <w:rPr>
                <w:sz w:val="28"/>
                <w:szCs w:val="28"/>
                <w:lang w:val="kk-KZ"/>
              </w:rPr>
            </w:pPr>
            <w:r w:rsidRPr="00481BF6">
              <w:rPr>
                <w:sz w:val="28"/>
                <w:szCs w:val="28"/>
                <w:lang w:val="kk-KZ"/>
              </w:rPr>
              <w:t>шығын компоненті бойынша шығысты түзету</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EF1C673" w14:textId="77777777" w:rsidR="00C52489" w:rsidRPr="00481BF6" w:rsidRDefault="00C52489" w:rsidP="00B86BC4">
            <w:pPr>
              <w:jc w:val="center"/>
              <w:rPr>
                <w:sz w:val="28"/>
                <w:szCs w:val="28"/>
                <w:lang w:val="kk-KZ"/>
              </w:rPr>
            </w:pPr>
            <w:r w:rsidRPr="00481BF6">
              <w:rPr>
                <w:sz w:val="28"/>
                <w:szCs w:val="28"/>
                <w:lang w:val="kk-KZ"/>
              </w:rPr>
              <w:t>2.4</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C570B08"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124F2945"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1EEFD1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870C1C2" w14:textId="77777777" w:rsidR="00C52489" w:rsidRPr="00481BF6" w:rsidRDefault="00C52489" w:rsidP="00B86BC4">
            <w:pPr>
              <w:rPr>
                <w:sz w:val="28"/>
                <w:szCs w:val="28"/>
                <w:lang w:val="kk-KZ"/>
              </w:rPr>
            </w:pPr>
          </w:p>
        </w:tc>
      </w:tr>
      <w:tr w:rsidR="00C52489" w:rsidRPr="00481BF6" w14:paraId="5886D503"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824D05" w14:textId="77777777" w:rsidR="00C52489" w:rsidRPr="00481BF6" w:rsidRDefault="00C52489" w:rsidP="00B86BC4">
            <w:pPr>
              <w:jc w:val="both"/>
              <w:rPr>
                <w:sz w:val="28"/>
                <w:szCs w:val="28"/>
                <w:lang w:val="kk-KZ"/>
              </w:rPr>
            </w:pPr>
            <w:r w:rsidRPr="00481BF6">
              <w:rPr>
                <w:sz w:val="28"/>
                <w:szCs w:val="28"/>
                <w:lang w:val="kk-KZ"/>
              </w:rPr>
              <w:t>пайда болған сақтандыру шығыны бойынша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8D18A43" w14:textId="77777777" w:rsidR="00C52489" w:rsidRPr="00481BF6" w:rsidRDefault="00C52489" w:rsidP="00B86BC4">
            <w:pPr>
              <w:jc w:val="center"/>
              <w:rPr>
                <w:sz w:val="28"/>
                <w:szCs w:val="28"/>
                <w:lang w:val="kk-KZ"/>
              </w:rPr>
            </w:pPr>
            <w:r w:rsidRPr="00481BF6">
              <w:rPr>
                <w:sz w:val="28"/>
                <w:szCs w:val="28"/>
                <w:lang w:val="kk-KZ"/>
              </w:rPr>
              <w:t>2.5</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29B21730"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0306707"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4BED422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8106886" w14:textId="77777777" w:rsidR="00C52489" w:rsidRPr="00481BF6" w:rsidRDefault="00C52489" w:rsidP="00B86BC4">
            <w:pPr>
              <w:rPr>
                <w:sz w:val="28"/>
                <w:szCs w:val="28"/>
                <w:lang w:val="kk-KZ"/>
              </w:rPr>
            </w:pPr>
          </w:p>
        </w:tc>
      </w:tr>
      <w:tr w:rsidR="00C52489" w:rsidRPr="00481BF6" w14:paraId="14BC1D0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A6C95A" w14:textId="77777777" w:rsidR="00C52489" w:rsidRPr="00481BF6" w:rsidRDefault="00C52489" w:rsidP="00B86BC4">
            <w:pPr>
              <w:jc w:val="both"/>
              <w:rPr>
                <w:sz w:val="28"/>
                <w:szCs w:val="28"/>
                <w:lang w:val="kk-KZ"/>
              </w:rPr>
            </w:pPr>
            <w:r w:rsidRPr="00481BF6">
              <w:rPr>
                <w:sz w:val="28"/>
                <w:szCs w:val="28"/>
                <w:lang w:val="kk-KZ"/>
              </w:rPr>
              <w:t>қайта сақтандыру бойынша сақтандыру төлемдерін жүзеге асыру бойынша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48765CC" w14:textId="77777777" w:rsidR="00C52489" w:rsidRPr="00481BF6" w:rsidRDefault="00C52489" w:rsidP="00B86BC4">
            <w:pPr>
              <w:jc w:val="center"/>
              <w:rPr>
                <w:sz w:val="28"/>
                <w:szCs w:val="28"/>
                <w:lang w:val="kk-KZ"/>
              </w:rPr>
            </w:pPr>
            <w:r w:rsidRPr="00481BF6">
              <w:rPr>
                <w:sz w:val="28"/>
                <w:szCs w:val="28"/>
                <w:lang w:val="kk-KZ"/>
              </w:rPr>
              <w:t>2.6</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95936B9"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E953B76"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E16F90E"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25D6A19" w14:textId="77777777" w:rsidR="00C52489" w:rsidRPr="00481BF6" w:rsidRDefault="00C52489" w:rsidP="00B86BC4">
            <w:pPr>
              <w:rPr>
                <w:sz w:val="28"/>
                <w:szCs w:val="28"/>
                <w:lang w:val="kk-KZ"/>
              </w:rPr>
            </w:pPr>
          </w:p>
        </w:tc>
      </w:tr>
      <w:tr w:rsidR="00C52489" w:rsidRPr="00481BF6" w14:paraId="1164209E"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B21DCA" w14:textId="77777777" w:rsidR="00C52489" w:rsidRPr="00481BF6" w:rsidRDefault="00C52489" w:rsidP="00B86BC4">
            <w:pPr>
              <w:jc w:val="both"/>
              <w:rPr>
                <w:sz w:val="28"/>
                <w:szCs w:val="28"/>
                <w:lang w:val="kk-KZ"/>
              </w:rPr>
            </w:pPr>
            <w:r w:rsidRPr="00481BF6">
              <w:rPr>
                <w:sz w:val="28"/>
                <w:szCs w:val="28"/>
                <w:lang w:val="kk-KZ"/>
              </w:rPr>
              <w:t>сақтандыру қызметінен басқа да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2D811C" w14:textId="77777777" w:rsidR="00C52489" w:rsidRPr="00481BF6" w:rsidRDefault="00C52489" w:rsidP="00B86BC4">
            <w:pPr>
              <w:jc w:val="center"/>
              <w:rPr>
                <w:sz w:val="28"/>
                <w:szCs w:val="28"/>
                <w:lang w:val="kk-KZ"/>
              </w:rPr>
            </w:pPr>
            <w:r w:rsidRPr="00481BF6">
              <w:rPr>
                <w:sz w:val="28"/>
                <w:szCs w:val="28"/>
                <w:lang w:val="kk-KZ"/>
              </w:rPr>
              <w:t>2.7</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FBEE7E3"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9D2CBB3"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6DD82DE"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AF26D9F" w14:textId="77777777" w:rsidR="00C52489" w:rsidRPr="00481BF6" w:rsidRDefault="00C52489" w:rsidP="00B86BC4">
            <w:pPr>
              <w:rPr>
                <w:sz w:val="28"/>
                <w:szCs w:val="28"/>
                <w:lang w:val="kk-KZ"/>
              </w:rPr>
            </w:pPr>
          </w:p>
        </w:tc>
      </w:tr>
      <w:tr w:rsidR="00C52489" w:rsidRPr="00481BF6" w14:paraId="07E80607"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43F52F" w14:textId="77777777" w:rsidR="00C52489" w:rsidRPr="00481BF6" w:rsidRDefault="00C52489" w:rsidP="00B86BC4">
            <w:pPr>
              <w:jc w:val="both"/>
              <w:rPr>
                <w:sz w:val="28"/>
                <w:szCs w:val="28"/>
                <w:lang w:val="kk-KZ"/>
              </w:rPr>
            </w:pPr>
            <w:r w:rsidRPr="00481BF6">
              <w:rPr>
                <w:sz w:val="28"/>
                <w:szCs w:val="28"/>
                <w:lang w:val="kk-KZ"/>
              </w:rPr>
              <w:t>Ұсталатын қайта сақтандыру шарттары бойынша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F21F739" w14:textId="77777777" w:rsidR="00C52489" w:rsidRPr="00481BF6" w:rsidRDefault="00C52489" w:rsidP="00B86BC4">
            <w:pPr>
              <w:jc w:val="center"/>
              <w:rPr>
                <w:sz w:val="28"/>
                <w:szCs w:val="28"/>
                <w:lang w:val="kk-KZ"/>
              </w:rPr>
            </w:pPr>
            <w:r w:rsidRPr="00481BF6">
              <w:rPr>
                <w:sz w:val="28"/>
                <w:szCs w:val="28"/>
                <w:lang w:val="kk-KZ"/>
              </w:rPr>
              <w:t>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51615CE"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1B4F6059"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4F2FE802"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BE47EF9" w14:textId="77777777" w:rsidR="00C52489" w:rsidRPr="00481BF6" w:rsidRDefault="00C52489" w:rsidP="00B86BC4">
            <w:pPr>
              <w:rPr>
                <w:sz w:val="28"/>
                <w:szCs w:val="28"/>
                <w:lang w:val="kk-KZ"/>
              </w:rPr>
            </w:pPr>
          </w:p>
        </w:tc>
      </w:tr>
      <w:tr w:rsidR="00C52489" w:rsidRPr="00481BF6" w14:paraId="5987B59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3BFFD9"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7D328B5" w14:textId="77777777" w:rsidR="00C52489" w:rsidRPr="00481BF6" w:rsidRDefault="00C52489" w:rsidP="00B86BC4">
            <w:pPr>
              <w:ind w:firstLineChars="100" w:firstLine="280"/>
              <w:jc w:val="center"/>
              <w:rPr>
                <w:sz w:val="28"/>
                <w:szCs w:val="28"/>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7ACD91C6"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B5E5A08"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DB0BD8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0647920" w14:textId="77777777" w:rsidR="00C52489" w:rsidRPr="00481BF6" w:rsidRDefault="00C52489" w:rsidP="00B86BC4">
            <w:pPr>
              <w:rPr>
                <w:sz w:val="28"/>
                <w:szCs w:val="28"/>
                <w:lang w:val="kk-KZ"/>
              </w:rPr>
            </w:pPr>
          </w:p>
        </w:tc>
      </w:tr>
      <w:tr w:rsidR="00C52489" w:rsidRPr="00481BF6" w14:paraId="77EC50DB"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4E2A29" w14:textId="77777777" w:rsidR="00C52489" w:rsidRPr="00481BF6" w:rsidRDefault="00C52489" w:rsidP="00B86BC4">
            <w:pPr>
              <w:jc w:val="both"/>
              <w:rPr>
                <w:sz w:val="28"/>
                <w:szCs w:val="28"/>
                <w:lang w:val="kk-KZ"/>
              </w:rPr>
            </w:pPr>
            <w:r w:rsidRPr="00481BF6">
              <w:rPr>
                <w:sz w:val="28"/>
                <w:szCs w:val="28"/>
                <w:lang w:val="kk-KZ"/>
              </w:rPr>
              <w:t>қайта сақтандыру активі бойынша күтілетін ақша ағындарын ең жақсы бағалаудың амортизациясы бойынша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B44B99" w14:textId="77777777" w:rsidR="00C52489" w:rsidRPr="00481BF6" w:rsidRDefault="00C52489" w:rsidP="00B86BC4">
            <w:pPr>
              <w:jc w:val="center"/>
              <w:rPr>
                <w:sz w:val="28"/>
                <w:szCs w:val="28"/>
                <w:lang w:val="kk-KZ"/>
              </w:rPr>
            </w:pPr>
            <w:r w:rsidRPr="00481BF6">
              <w:rPr>
                <w:sz w:val="28"/>
                <w:szCs w:val="28"/>
                <w:lang w:val="kk-KZ"/>
              </w:rPr>
              <w:t>3.1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2C50B38"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5C4C26A1"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7072CCA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F22DFB0" w14:textId="77777777" w:rsidR="00C52489" w:rsidRPr="00481BF6" w:rsidRDefault="00C52489" w:rsidP="00B86BC4">
            <w:pPr>
              <w:rPr>
                <w:sz w:val="28"/>
                <w:szCs w:val="28"/>
                <w:lang w:val="kk-KZ"/>
              </w:rPr>
            </w:pPr>
          </w:p>
        </w:tc>
      </w:tr>
      <w:tr w:rsidR="00C52489" w:rsidRPr="00481BF6" w14:paraId="31769D2F"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E6CD61" w14:textId="77777777" w:rsidR="00C52489" w:rsidRPr="00481BF6" w:rsidRDefault="00C52489" w:rsidP="00B86BC4">
            <w:pPr>
              <w:jc w:val="both"/>
              <w:rPr>
                <w:sz w:val="28"/>
                <w:szCs w:val="28"/>
                <w:lang w:val="kk-KZ"/>
              </w:rPr>
            </w:pPr>
            <w:r w:rsidRPr="00481BF6">
              <w:rPr>
                <w:sz w:val="28"/>
                <w:szCs w:val="28"/>
                <w:lang w:val="kk-KZ"/>
              </w:rPr>
              <w:t xml:space="preserve">қаржылық емес тәуекелге тәуекелдік түзету бойынша қайта сақтандыру активі </w:t>
            </w:r>
            <w:r w:rsidRPr="00481BF6">
              <w:rPr>
                <w:sz w:val="28"/>
                <w:szCs w:val="28"/>
                <w:lang w:val="kk-KZ"/>
              </w:rPr>
              <w:lastRenderedPageBreak/>
              <w:t>бойынша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461EAC4" w14:textId="77777777" w:rsidR="00C52489" w:rsidRPr="00481BF6" w:rsidRDefault="00C52489" w:rsidP="00B86BC4">
            <w:pPr>
              <w:jc w:val="center"/>
              <w:rPr>
                <w:sz w:val="28"/>
                <w:szCs w:val="28"/>
                <w:lang w:val="kk-KZ"/>
              </w:rPr>
            </w:pPr>
            <w:r w:rsidRPr="00481BF6">
              <w:rPr>
                <w:sz w:val="28"/>
                <w:szCs w:val="28"/>
                <w:lang w:val="kk-KZ"/>
              </w:rPr>
              <w:lastRenderedPageBreak/>
              <w:t>3.2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B782398"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1AFA2F26"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AEF8FBD"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2369EB5A" w14:textId="77777777" w:rsidR="00C52489" w:rsidRPr="00481BF6" w:rsidRDefault="00C52489" w:rsidP="00B86BC4">
            <w:pPr>
              <w:rPr>
                <w:sz w:val="28"/>
                <w:szCs w:val="28"/>
                <w:lang w:val="kk-KZ"/>
              </w:rPr>
            </w:pPr>
          </w:p>
        </w:tc>
      </w:tr>
      <w:tr w:rsidR="00C52489" w:rsidRPr="00481BF6" w14:paraId="789820D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78E479" w14:textId="77777777" w:rsidR="00C52489" w:rsidRPr="00481BF6" w:rsidRDefault="00C52489" w:rsidP="00B86BC4">
            <w:pPr>
              <w:jc w:val="both"/>
              <w:rPr>
                <w:sz w:val="28"/>
                <w:szCs w:val="28"/>
                <w:lang w:val="kk-KZ"/>
              </w:rPr>
            </w:pPr>
            <w:r w:rsidRPr="00481BF6">
              <w:rPr>
                <w:sz w:val="28"/>
                <w:szCs w:val="28"/>
                <w:lang w:val="kk-KZ"/>
              </w:rPr>
              <w:lastRenderedPageBreak/>
              <w:t>қайта сақтандыру шарттары бойынша маржаның амортизациясы түріндегі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EE1CBF9" w14:textId="77777777" w:rsidR="00C52489" w:rsidRPr="00481BF6" w:rsidRDefault="00C52489" w:rsidP="00B86BC4">
            <w:pPr>
              <w:jc w:val="center"/>
              <w:rPr>
                <w:sz w:val="28"/>
                <w:szCs w:val="28"/>
                <w:lang w:val="kk-KZ"/>
              </w:rPr>
            </w:pPr>
            <w:r w:rsidRPr="00481BF6">
              <w:rPr>
                <w:sz w:val="28"/>
                <w:szCs w:val="28"/>
                <w:lang w:val="kk-KZ"/>
              </w:rPr>
              <w:t>3.3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75AFD60"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8B737B3"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7E0901E"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D058A52" w14:textId="77777777" w:rsidR="00C52489" w:rsidRPr="00481BF6" w:rsidRDefault="00C52489" w:rsidP="00B86BC4">
            <w:pPr>
              <w:rPr>
                <w:sz w:val="28"/>
                <w:szCs w:val="28"/>
                <w:lang w:val="kk-KZ"/>
              </w:rPr>
            </w:pPr>
          </w:p>
        </w:tc>
      </w:tr>
      <w:tr w:rsidR="00C52489" w:rsidRPr="00481BF6" w14:paraId="2D6103A5"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30A2A8" w14:textId="77777777" w:rsidR="00C52489" w:rsidRPr="00481BF6" w:rsidRDefault="00C52489" w:rsidP="00B86BC4">
            <w:pPr>
              <w:jc w:val="both"/>
              <w:rPr>
                <w:sz w:val="28"/>
                <w:szCs w:val="28"/>
                <w:lang w:val="kk-KZ"/>
              </w:rPr>
            </w:pPr>
            <w:r w:rsidRPr="00481BF6">
              <w:rPr>
                <w:sz w:val="28"/>
                <w:szCs w:val="28"/>
                <w:lang w:val="kk-KZ"/>
              </w:rPr>
              <w:t>сыйлықақыны бөлу тәсілінің негізінде бағаланатын қайта сақтандыру активі бойынша күтілетін ақша ағындарының ең жақсы бағасын амортизациялау бойынша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07DCFD0C" w14:textId="77777777" w:rsidR="00C52489" w:rsidRPr="00481BF6" w:rsidRDefault="00C52489" w:rsidP="00B86BC4">
            <w:pPr>
              <w:jc w:val="center"/>
              <w:rPr>
                <w:sz w:val="28"/>
                <w:szCs w:val="28"/>
                <w:lang w:val="kk-KZ"/>
              </w:rPr>
            </w:pPr>
            <w:r w:rsidRPr="00481BF6">
              <w:rPr>
                <w:sz w:val="28"/>
                <w:szCs w:val="28"/>
                <w:lang w:val="kk-KZ"/>
              </w:rPr>
              <w:t>3.4</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3E46C22"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D1525BA"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F550E17"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D0A40B4" w14:textId="77777777" w:rsidR="00C52489" w:rsidRPr="00481BF6" w:rsidRDefault="00C52489" w:rsidP="00B86BC4">
            <w:pPr>
              <w:rPr>
                <w:sz w:val="28"/>
                <w:szCs w:val="28"/>
                <w:lang w:val="kk-KZ"/>
              </w:rPr>
            </w:pPr>
          </w:p>
        </w:tc>
      </w:tr>
      <w:tr w:rsidR="00C52489" w:rsidRPr="00481BF6" w14:paraId="223A4D9D"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D5AB00" w14:textId="77777777" w:rsidR="00C52489" w:rsidRPr="00481BF6" w:rsidRDefault="00C52489" w:rsidP="00B86BC4">
            <w:pPr>
              <w:jc w:val="both"/>
              <w:rPr>
                <w:sz w:val="28"/>
                <w:szCs w:val="28"/>
                <w:lang w:val="kk-KZ"/>
              </w:rPr>
            </w:pPr>
            <w:r w:rsidRPr="00481BF6">
              <w:rPr>
                <w:sz w:val="28"/>
                <w:szCs w:val="28"/>
                <w:lang w:val="kk-KZ"/>
              </w:rPr>
              <w:t>қайта сақтандырудан түскен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090E2BF2" w14:textId="77777777" w:rsidR="00C52489" w:rsidRPr="00481BF6" w:rsidRDefault="00C52489" w:rsidP="00B86BC4">
            <w:pPr>
              <w:jc w:val="center"/>
              <w:rPr>
                <w:sz w:val="28"/>
                <w:szCs w:val="28"/>
                <w:lang w:val="kk-KZ"/>
              </w:rPr>
            </w:pPr>
            <w:r w:rsidRPr="00481BF6">
              <w:rPr>
                <w:sz w:val="28"/>
                <w:szCs w:val="28"/>
                <w:lang w:val="kk-KZ"/>
              </w:rPr>
              <w:t>3.5</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7FB889A6"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585A1FC"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2A423FA"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E050914" w14:textId="77777777" w:rsidR="00C52489" w:rsidRPr="00481BF6" w:rsidRDefault="00C52489" w:rsidP="00B86BC4">
            <w:pPr>
              <w:rPr>
                <w:sz w:val="28"/>
                <w:szCs w:val="28"/>
                <w:lang w:val="kk-KZ"/>
              </w:rPr>
            </w:pPr>
          </w:p>
        </w:tc>
      </w:tr>
      <w:tr w:rsidR="00C52489" w:rsidRPr="00481BF6" w14:paraId="5865FC0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C03190" w14:textId="77777777" w:rsidR="00C52489" w:rsidRPr="00481BF6" w:rsidRDefault="00C52489" w:rsidP="00B86BC4">
            <w:pPr>
              <w:jc w:val="both"/>
              <w:rPr>
                <w:sz w:val="28"/>
                <w:szCs w:val="28"/>
                <w:lang w:val="kk-KZ"/>
              </w:rPr>
            </w:pPr>
            <w:r w:rsidRPr="00481BF6">
              <w:rPr>
                <w:sz w:val="28"/>
                <w:szCs w:val="28"/>
                <w:lang w:val="kk-KZ"/>
              </w:rPr>
              <w:t>пайда болған сақтандыру шығыны бойынша қайта сақтандыру активінің шығысы (кірісі)</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53A3DA0" w14:textId="77777777" w:rsidR="00C52489" w:rsidRPr="00481BF6" w:rsidRDefault="00C52489" w:rsidP="00B86BC4">
            <w:pPr>
              <w:jc w:val="center"/>
              <w:rPr>
                <w:sz w:val="28"/>
                <w:szCs w:val="28"/>
                <w:lang w:val="kk-KZ"/>
              </w:rPr>
            </w:pPr>
            <w:r w:rsidRPr="00481BF6">
              <w:rPr>
                <w:sz w:val="28"/>
                <w:szCs w:val="28"/>
                <w:lang w:val="kk-KZ"/>
              </w:rPr>
              <w:t>3.6</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65AF493"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A656FE3"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6082320D"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DC70DB6" w14:textId="77777777" w:rsidR="00C52489" w:rsidRPr="00481BF6" w:rsidRDefault="00C52489" w:rsidP="00B86BC4">
            <w:pPr>
              <w:rPr>
                <w:sz w:val="28"/>
                <w:szCs w:val="28"/>
                <w:lang w:val="kk-KZ"/>
              </w:rPr>
            </w:pPr>
          </w:p>
        </w:tc>
      </w:tr>
      <w:tr w:rsidR="00C52489" w:rsidRPr="00481BF6" w14:paraId="737E548A"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82443A" w14:textId="77777777" w:rsidR="00C52489" w:rsidRPr="00481BF6" w:rsidRDefault="00C52489" w:rsidP="00B86BC4">
            <w:pPr>
              <w:jc w:val="both"/>
              <w:rPr>
                <w:sz w:val="28"/>
                <w:szCs w:val="28"/>
                <w:lang w:val="kk-KZ"/>
              </w:rPr>
            </w:pPr>
            <w:r w:rsidRPr="00481BF6">
              <w:rPr>
                <w:sz w:val="28"/>
                <w:szCs w:val="28"/>
                <w:lang w:val="kk-KZ"/>
              </w:rPr>
              <w:t>қайта сақтандырушының сақтандыру төлемдерін өтеуіне байланысты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F803AF1" w14:textId="77777777" w:rsidR="00C52489" w:rsidRPr="00481BF6" w:rsidRDefault="00C52489" w:rsidP="00B86BC4">
            <w:pPr>
              <w:jc w:val="center"/>
              <w:rPr>
                <w:sz w:val="28"/>
                <w:szCs w:val="28"/>
                <w:lang w:val="kk-KZ"/>
              </w:rPr>
            </w:pPr>
            <w:r w:rsidRPr="00481BF6">
              <w:rPr>
                <w:sz w:val="28"/>
                <w:szCs w:val="28"/>
                <w:lang w:val="kk-KZ"/>
              </w:rPr>
              <w:t>3.7</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561E92B"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783B0A9B"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C12E368"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BAAD370" w14:textId="77777777" w:rsidR="00C52489" w:rsidRPr="00481BF6" w:rsidRDefault="00C52489" w:rsidP="00B86BC4">
            <w:pPr>
              <w:rPr>
                <w:sz w:val="28"/>
                <w:szCs w:val="28"/>
                <w:lang w:val="kk-KZ"/>
              </w:rPr>
            </w:pPr>
          </w:p>
        </w:tc>
      </w:tr>
      <w:tr w:rsidR="00C52489" w:rsidRPr="00481BF6" w14:paraId="10E36D1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7E1EB4" w14:textId="77777777" w:rsidR="00C52489" w:rsidRPr="00481BF6" w:rsidRDefault="00C52489" w:rsidP="00B86BC4">
            <w:pPr>
              <w:jc w:val="both"/>
              <w:rPr>
                <w:sz w:val="28"/>
                <w:szCs w:val="28"/>
                <w:lang w:val="kk-KZ"/>
              </w:rPr>
            </w:pPr>
            <w:r w:rsidRPr="00481BF6">
              <w:rPr>
                <w:sz w:val="28"/>
                <w:szCs w:val="28"/>
                <w:lang w:val="kk-KZ"/>
              </w:rPr>
              <w:t>сақтандыру қызметі бойынша комиссиялық сыйақы түріндегі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16CC0E0" w14:textId="77777777" w:rsidR="00C52489" w:rsidRPr="00481BF6" w:rsidRDefault="00C52489" w:rsidP="00B86BC4">
            <w:pPr>
              <w:jc w:val="center"/>
              <w:rPr>
                <w:sz w:val="28"/>
                <w:szCs w:val="28"/>
                <w:lang w:val="kk-KZ"/>
              </w:rPr>
            </w:pPr>
            <w:r w:rsidRPr="00481BF6">
              <w:rPr>
                <w:sz w:val="28"/>
                <w:szCs w:val="28"/>
                <w:lang w:val="kk-KZ"/>
              </w:rPr>
              <w:t>3.8</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43010EB"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1305BC0C"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E0BE66F"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9941482" w14:textId="77777777" w:rsidR="00C52489" w:rsidRPr="00481BF6" w:rsidRDefault="00C52489" w:rsidP="00B86BC4">
            <w:pPr>
              <w:rPr>
                <w:sz w:val="28"/>
                <w:szCs w:val="28"/>
                <w:lang w:val="kk-KZ"/>
              </w:rPr>
            </w:pPr>
          </w:p>
        </w:tc>
      </w:tr>
      <w:tr w:rsidR="00C52489" w:rsidRPr="00481BF6" w14:paraId="2AA827AE"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DC9EC2" w14:textId="77777777" w:rsidR="00C52489" w:rsidRPr="00481BF6" w:rsidRDefault="00C52489" w:rsidP="00B86BC4">
            <w:pPr>
              <w:jc w:val="both"/>
              <w:rPr>
                <w:sz w:val="28"/>
                <w:szCs w:val="28"/>
                <w:lang w:val="kk-KZ"/>
              </w:rPr>
            </w:pPr>
            <w:r w:rsidRPr="00481BF6">
              <w:rPr>
                <w:sz w:val="28"/>
                <w:szCs w:val="28"/>
                <w:lang w:val="kk-KZ"/>
              </w:rPr>
              <w:t>қайта сақтандыру шарттары бойынша комиссиялық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DC37A67" w14:textId="77777777" w:rsidR="00C52489" w:rsidRPr="00481BF6" w:rsidRDefault="00C52489" w:rsidP="00B86BC4">
            <w:pPr>
              <w:jc w:val="center"/>
              <w:rPr>
                <w:sz w:val="28"/>
                <w:szCs w:val="28"/>
                <w:lang w:val="kk-KZ"/>
              </w:rPr>
            </w:pPr>
            <w:r w:rsidRPr="00481BF6">
              <w:rPr>
                <w:sz w:val="28"/>
                <w:szCs w:val="28"/>
                <w:lang w:val="kk-KZ"/>
              </w:rPr>
              <w:t>3.9</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F3B9A0E"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0C9206B9"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9188F71"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E43D0A6" w14:textId="77777777" w:rsidR="00C52489" w:rsidRPr="00481BF6" w:rsidRDefault="00C52489" w:rsidP="00B86BC4">
            <w:pPr>
              <w:rPr>
                <w:sz w:val="28"/>
                <w:szCs w:val="28"/>
                <w:lang w:val="kk-KZ"/>
              </w:rPr>
            </w:pPr>
          </w:p>
        </w:tc>
      </w:tr>
      <w:tr w:rsidR="00C52489" w:rsidRPr="00481BF6" w14:paraId="67F4F4D0"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06FA9B" w14:textId="77777777" w:rsidR="00C52489" w:rsidRPr="00481BF6" w:rsidRDefault="00C52489" w:rsidP="00B86BC4">
            <w:pPr>
              <w:jc w:val="both"/>
              <w:rPr>
                <w:sz w:val="28"/>
                <w:szCs w:val="28"/>
                <w:lang w:val="kk-KZ"/>
              </w:rPr>
            </w:pPr>
            <w:r w:rsidRPr="00481BF6">
              <w:rPr>
                <w:sz w:val="28"/>
                <w:szCs w:val="28"/>
                <w:lang w:val="kk-KZ"/>
              </w:rPr>
              <w:t>қайта сақтандыру қызметінен басқа да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6C8CF37" w14:textId="77777777" w:rsidR="00C52489" w:rsidRPr="00481BF6" w:rsidRDefault="00C52489" w:rsidP="00B86BC4">
            <w:pPr>
              <w:jc w:val="center"/>
              <w:rPr>
                <w:sz w:val="28"/>
                <w:szCs w:val="28"/>
                <w:lang w:val="kk-KZ"/>
              </w:rPr>
            </w:pPr>
            <w:r w:rsidRPr="00481BF6">
              <w:rPr>
                <w:sz w:val="28"/>
                <w:szCs w:val="28"/>
                <w:lang w:val="kk-KZ"/>
              </w:rPr>
              <w:t>3.10</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0C2790E"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0FAABC2C"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4018C4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A700ECE" w14:textId="77777777" w:rsidR="00C52489" w:rsidRPr="00481BF6" w:rsidRDefault="00C52489" w:rsidP="00B86BC4">
            <w:pPr>
              <w:rPr>
                <w:sz w:val="28"/>
                <w:szCs w:val="28"/>
                <w:lang w:val="kk-KZ"/>
              </w:rPr>
            </w:pPr>
          </w:p>
        </w:tc>
      </w:tr>
      <w:tr w:rsidR="00C52489" w:rsidRPr="00481BF6" w14:paraId="36775675"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60B2B1" w14:textId="77777777" w:rsidR="00C52489" w:rsidRPr="00481BF6" w:rsidRDefault="00C52489" w:rsidP="00B86BC4">
            <w:pPr>
              <w:jc w:val="both"/>
              <w:rPr>
                <w:sz w:val="28"/>
                <w:szCs w:val="28"/>
                <w:lang w:val="kk-KZ"/>
              </w:rPr>
            </w:pPr>
            <w:r w:rsidRPr="00481BF6">
              <w:rPr>
                <w:sz w:val="28"/>
                <w:szCs w:val="28"/>
                <w:lang w:val="kk-KZ"/>
              </w:rPr>
              <w:lastRenderedPageBreak/>
              <w:t>Регресстік талаптар мен шығынды өтеуге байланысты кіріс (шығыс) (суброгация)</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07B4160F" w14:textId="77777777" w:rsidR="00C52489" w:rsidRPr="00481BF6" w:rsidRDefault="00C52489" w:rsidP="00B86BC4">
            <w:pPr>
              <w:jc w:val="center"/>
              <w:rPr>
                <w:sz w:val="28"/>
                <w:szCs w:val="28"/>
                <w:lang w:val="kk-KZ"/>
              </w:rPr>
            </w:pPr>
            <w:r w:rsidRPr="00481BF6">
              <w:rPr>
                <w:sz w:val="28"/>
                <w:szCs w:val="28"/>
                <w:lang w:val="kk-KZ"/>
              </w:rPr>
              <w:t>4</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22BEE430"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1044DBC2"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CAF5E8B"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2ECAD5C3" w14:textId="77777777" w:rsidR="00C52489" w:rsidRPr="00481BF6" w:rsidRDefault="00C52489" w:rsidP="00B86BC4">
            <w:pPr>
              <w:rPr>
                <w:sz w:val="28"/>
                <w:szCs w:val="28"/>
                <w:lang w:val="kk-KZ"/>
              </w:rPr>
            </w:pPr>
          </w:p>
        </w:tc>
      </w:tr>
      <w:tr w:rsidR="00C52489" w:rsidRPr="00481BF6" w14:paraId="10268D14"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3C9E53" w14:textId="77777777" w:rsidR="00C52489" w:rsidRPr="00481BF6" w:rsidRDefault="00C52489" w:rsidP="00B86BC4">
            <w:pPr>
              <w:jc w:val="both"/>
              <w:rPr>
                <w:sz w:val="28"/>
                <w:szCs w:val="28"/>
                <w:lang w:val="kk-KZ"/>
              </w:rPr>
            </w:pPr>
            <w:r w:rsidRPr="00481BF6">
              <w:rPr>
                <w:sz w:val="28"/>
                <w:szCs w:val="28"/>
                <w:lang w:val="kk-KZ"/>
              </w:rPr>
              <w:t>Сақтандыру (қайта сақтандыру) қызметінің нәтижесі</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F928521" w14:textId="77777777" w:rsidR="00C52489" w:rsidRPr="00481BF6" w:rsidRDefault="00C52489" w:rsidP="00B86BC4">
            <w:pPr>
              <w:jc w:val="center"/>
              <w:rPr>
                <w:sz w:val="28"/>
                <w:szCs w:val="28"/>
                <w:lang w:val="kk-KZ"/>
              </w:rPr>
            </w:pPr>
            <w:r w:rsidRPr="00481BF6">
              <w:rPr>
                <w:sz w:val="28"/>
                <w:szCs w:val="28"/>
                <w:lang w:val="kk-KZ"/>
              </w:rPr>
              <w:t>5</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30A3EEC"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B1CA7FF"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565A753"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27D0CBC8" w14:textId="77777777" w:rsidR="00C52489" w:rsidRPr="00481BF6" w:rsidRDefault="00C52489" w:rsidP="00B86BC4">
            <w:pPr>
              <w:rPr>
                <w:sz w:val="28"/>
                <w:szCs w:val="28"/>
                <w:lang w:val="kk-KZ"/>
              </w:rPr>
            </w:pPr>
          </w:p>
        </w:tc>
      </w:tr>
      <w:tr w:rsidR="00C52489" w:rsidRPr="00481BF6" w14:paraId="5DE3735C"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EEE71" w14:textId="77777777" w:rsidR="00C52489" w:rsidRPr="00481BF6" w:rsidRDefault="00C52489" w:rsidP="00B86BC4">
            <w:pPr>
              <w:jc w:val="both"/>
              <w:rPr>
                <w:sz w:val="28"/>
                <w:szCs w:val="28"/>
                <w:lang w:val="kk-KZ"/>
              </w:rPr>
            </w:pPr>
            <w:r w:rsidRPr="00481BF6">
              <w:rPr>
                <w:sz w:val="28"/>
                <w:szCs w:val="28"/>
                <w:lang w:val="kk-KZ"/>
              </w:rPr>
              <w:t>Қаржылық нәтиже</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C0E250B" w14:textId="77777777" w:rsidR="00C52489" w:rsidRPr="00481BF6" w:rsidRDefault="00C52489" w:rsidP="00B86BC4">
            <w:pPr>
              <w:jc w:val="center"/>
              <w:rPr>
                <w:sz w:val="28"/>
                <w:szCs w:val="28"/>
                <w:lang w:val="kk-KZ"/>
              </w:rPr>
            </w:pPr>
            <w:r w:rsidRPr="00481BF6">
              <w:rPr>
                <w:sz w:val="28"/>
                <w:szCs w:val="28"/>
                <w:lang w:val="kk-KZ"/>
              </w:rPr>
              <w:t>6</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5AFCF1E"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4A98D9D"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7AA801A"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301248A" w14:textId="77777777" w:rsidR="00C52489" w:rsidRPr="00481BF6" w:rsidRDefault="00C52489" w:rsidP="00B86BC4">
            <w:pPr>
              <w:rPr>
                <w:sz w:val="28"/>
                <w:szCs w:val="28"/>
                <w:lang w:val="kk-KZ"/>
              </w:rPr>
            </w:pPr>
          </w:p>
        </w:tc>
      </w:tr>
      <w:tr w:rsidR="00C52489" w:rsidRPr="00481BF6" w14:paraId="1CF19E87"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CD7739" w14:textId="77777777" w:rsidR="00C52489" w:rsidRPr="00481BF6" w:rsidRDefault="00C52489" w:rsidP="00B86BC4">
            <w:pPr>
              <w:jc w:val="both"/>
              <w:rPr>
                <w:sz w:val="28"/>
                <w:szCs w:val="28"/>
                <w:lang w:val="kk-KZ"/>
              </w:rPr>
            </w:pPr>
            <w:r w:rsidRPr="00481BF6">
              <w:rPr>
                <w:sz w:val="28"/>
                <w:szCs w:val="28"/>
                <w:lang w:val="kk-KZ"/>
              </w:rPr>
              <w:t>сақтандыру (қайта сақтандыру) бойынша қаржылық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A63BEA4" w14:textId="77777777" w:rsidR="00C52489" w:rsidRPr="00481BF6" w:rsidRDefault="00C52489" w:rsidP="00B86BC4">
            <w:pPr>
              <w:jc w:val="center"/>
              <w:rPr>
                <w:sz w:val="28"/>
                <w:szCs w:val="28"/>
                <w:lang w:val="kk-KZ"/>
              </w:rPr>
            </w:pPr>
            <w:r w:rsidRPr="00481BF6">
              <w:rPr>
                <w:sz w:val="28"/>
                <w:szCs w:val="28"/>
                <w:lang w:val="kk-KZ"/>
              </w:rPr>
              <w:t>6.1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F957A03"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4769629"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46B9144"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DB0A689" w14:textId="77777777" w:rsidR="00C52489" w:rsidRPr="00481BF6" w:rsidRDefault="00C52489" w:rsidP="00B86BC4">
            <w:pPr>
              <w:rPr>
                <w:sz w:val="28"/>
                <w:szCs w:val="28"/>
                <w:lang w:val="kk-KZ"/>
              </w:rPr>
            </w:pPr>
          </w:p>
        </w:tc>
      </w:tr>
      <w:tr w:rsidR="00C52489" w:rsidRPr="00481BF6" w14:paraId="45A26DFA"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5B62D4" w14:textId="77777777" w:rsidR="00C52489" w:rsidRPr="00481BF6" w:rsidRDefault="00C52489" w:rsidP="00B86BC4">
            <w:pPr>
              <w:jc w:val="both"/>
              <w:rPr>
                <w:sz w:val="28"/>
                <w:szCs w:val="28"/>
                <w:lang w:val="kk-KZ"/>
              </w:rPr>
            </w:pPr>
            <w:r w:rsidRPr="00481BF6">
              <w:rPr>
                <w:sz w:val="28"/>
                <w:szCs w:val="28"/>
                <w:lang w:val="kk-KZ"/>
              </w:rPr>
              <w:t>сақтандыру (қайта сақтандыру) бойынша қаржылық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8EB4B49" w14:textId="77777777" w:rsidR="00C52489" w:rsidRPr="00481BF6" w:rsidRDefault="00C52489" w:rsidP="00B86BC4">
            <w:pPr>
              <w:jc w:val="center"/>
              <w:rPr>
                <w:sz w:val="28"/>
                <w:szCs w:val="28"/>
                <w:lang w:val="kk-KZ"/>
              </w:rPr>
            </w:pPr>
            <w:r w:rsidRPr="00481BF6">
              <w:rPr>
                <w:sz w:val="28"/>
                <w:szCs w:val="28"/>
                <w:lang w:val="kk-KZ"/>
              </w:rPr>
              <w:t>6.2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5B41B7D"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798F80CB"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14CEBA7"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EF91B8A" w14:textId="77777777" w:rsidR="00C52489" w:rsidRPr="00481BF6" w:rsidRDefault="00C52489" w:rsidP="00B86BC4">
            <w:pPr>
              <w:rPr>
                <w:sz w:val="28"/>
                <w:szCs w:val="28"/>
                <w:lang w:val="kk-KZ"/>
              </w:rPr>
            </w:pPr>
          </w:p>
        </w:tc>
      </w:tr>
      <w:tr w:rsidR="00C52489" w:rsidRPr="00481BF6" w14:paraId="0A676619"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61D86E" w14:textId="77777777" w:rsidR="00C52489" w:rsidRPr="00481BF6" w:rsidRDefault="00C52489" w:rsidP="00B86BC4">
            <w:pPr>
              <w:jc w:val="both"/>
              <w:rPr>
                <w:sz w:val="28"/>
                <w:szCs w:val="28"/>
                <w:lang w:val="kk-KZ"/>
              </w:rPr>
            </w:pPr>
            <w:r w:rsidRPr="00481BF6">
              <w:rPr>
                <w:sz w:val="28"/>
                <w:szCs w:val="28"/>
                <w:lang w:val="kk-KZ"/>
              </w:rPr>
              <w:t>ұсталатын қайта сақтандыру шарттары бойынша қаржылық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BB8A7CF" w14:textId="77777777" w:rsidR="00C52489" w:rsidRPr="00481BF6" w:rsidRDefault="00C52489" w:rsidP="00B86BC4">
            <w:pPr>
              <w:jc w:val="center"/>
              <w:rPr>
                <w:sz w:val="28"/>
                <w:szCs w:val="28"/>
                <w:lang w:val="kk-KZ"/>
              </w:rPr>
            </w:pPr>
            <w:r w:rsidRPr="00481BF6">
              <w:rPr>
                <w:sz w:val="28"/>
                <w:szCs w:val="28"/>
                <w:lang w:val="kk-KZ"/>
              </w:rPr>
              <w:t>6.3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60AA4B6"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715DC543"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56591CD"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497460F" w14:textId="77777777" w:rsidR="00C52489" w:rsidRPr="00481BF6" w:rsidRDefault="00C52489" w:rsidP="00B86BC4">
            <w:pPr>
              <w:rPr>
                <w:sz w:val="28"/>
                <w:szCs w:val="28"/>
                <w:lang w:val="kk-KZ"/>
              </w:rPr>
            </w:pPr>
          </w:p>
        </w:tc>
      </w:tr>
      <w:tr w:rsidR="00C52489" w:rsidRPr="00481BF6" w14:paraId="455A2FD2"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C48CD9" w14:textId="77777777" w:rsidR="00C52489" w:rsidRPr="00481BF6" w:rsidRDefault="00C52489" w:rsidP="00B86BC4">
            <w:pPr>
              <w:jc w:val="both"/>
              <w:rPr>
                <w:sz w:val="28"/>
                <w:szCs w:val="28"/>
                <w:lang w:val="kk-KZ"/>
              </w:rPr>
            </w:pPr>
            <w:r w:rsidRPr="00481BF6">
              <w:rPr>
                <w:sz w:val="28"/>
                <w:szCs w:val="28"/>
                <w:lang w:val="kk-KZ"/>
              </w:rPr>
              <w:t>ұсталатын қайта сақтандыру шарттары бойынша қаржылық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E5C2A68" w14:textId="77777777" w:rsidR="00C52489" w:rsidRPr="00481BF6" w:rsidRDefault="00C52489" w:rsidP="00B86BC4">
            <w:pPr>
              <w:jc w:val="center"/>
              <w:rPr>
                <w:sz w:val="28"/>
                <w:szCs w:val="28"/>
                <w:lang w:val="kk-KZ"/>
              </w:rPr>
            </w:pPr>
            <w:r w:rsidRPr="00481BF6">
              <w:rPr>
                <w:sz w:val="28"/>
                <w:szCs w:val="28"/>
                <w:lang w:val="kk-KZ"/>
              </w:rPr>
              <w:t>6.4</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0D3E639"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C33D7B9"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7BE7A4D4"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0AB43F1" w14:textId="77777777" w:rsidR="00C52489" w:rsidRPr="00481BF6" w:rsidRDefault="00C52489" w:rsidP="00B86BC4">
            <w:pPr>
              <w:rPr>
                <w:sz w:val="28"/>
                <w:szCs w:val="28"/>
                <w:lang w:val="kk-KZ"/>
              </w:rPr>
            </w:pPr>
          </w:p>
        </w:tc>
      </w:tr>
      <w:tr w:rsidR="00C52489" w:rsidRPr="00481BF6" w14:paraId="42ABDBAB"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958C4" w14:textId="77777777" w:rsidR="00C52489" w:rsidRPr="00481BF6" w:rsidRDefault="00C52489" w:rsidP="00B86BC4">
            <w:pPr>
              <w:jc w:val="both"/>
              <w:rPr>
                <w:sz w:val="28"/>
                <w:szCs w:val="28"/>
                <w:lang w:val="kk-KZ"/>
              </w:rPr>
            </w:pPr>
            <w:r w:rsidRPr="00481BF6">
              <w:rPr>
                <w:sz w:val="28"/>
                <w:szCs w:val="28"/>
                <w:lang w:val="kk-KZ"/>
              </w:rPr>
              <w:t>Шетел валютасын қайта бағалаудан кіріс (шығыс) (нетто)</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5FF3577" w14:textId="77777777" w:rsidR="00C52489" w:rsidRPr="00481BF6" w:rsidRDefault="00C52489" w:rsidP="00B86BC4">
            <w:pPr>
              <w:jc w:val="center"/>
              <w:rPr>
                <w:sz w:val="28"/>
                <w:szCs w:val="28"/>
                <w:lang w:val="kk-KZ"/>
              </w:rPr>
            </w:pPr>
            <w:r w:rsidRPr="00481BF6">
              <w:rPr>
                <w:sz w:val="28"/>
                <w:szCs w:val="28"/>
                <w:lang w:val="kk-KZ"/>
              </w:rPr>
              <w:t>7</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AB2DD0A"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AD6950F"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52144C8"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8586874" w14:textId="77777777" w:rsidR="00C52489" w:rsidRPr="00481BF6" w:rsidRDefault="00C52489" w:rsidP="00B86BC4">
            <w:pPr>
              <w:rPr>
                <w:sz w:val="28"/>
                <w:szCs w:val="28"/>
                <w:lang w:val="kk-KZ"/>
              </w:rPr>
            </w:pPr>
          </w:p>
        </w:tc>
      </w:tr>
      <w:tr w:rsidR="00C52489" w:rsidRPr="00481BF6" w14:paraId="58D58D5D"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170B6F" w14:textId="77777777" w:rsidR="00C52489" w:rsidRPr="00481BF6" w:rsidRDefault="00C52489" w:rsidP="00B86BC4">
            <w:pPr>
              <w:jc w:val="both"/>
              <w:rPr>
                <w:sz w:val="28"/>
                <w:szCs w:val="28"/>
                <w:lang w:val="kk-KZ"/>
              </w:rPr>
            </w:pPr>
            <w:r w:rsidRPr="00481BF6">
              <w:rPr>
                <w:sz w:val="28"/>
                <w:szCs w:val="28"/>
                <w:lang w:val="kk-KZ"/>
              </w:rPr>
              <w:t>Жалпы және әкімшілік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D1E72C5" w14:textId="77777777" w:rsidR="00C52489" w:rsidRPr="00481BF6" w:rsidRDefault="00C52489" w:rsidP="00B86BC4">
            <w:pPr>
              <w:jc w:val="center"/>
              <w:rPr>
                <w:sz w:val="28"/>
                <w:szCs w:val="28"/>
                <w:lang w:val="kk-KZ"/>
              </w:rPr>
            </w:pPr>
            <w:r w:rsidRPr="00481BF6">
              <w:rPr>
                <w:sz w:val="28"/>
                <w:szCs w:val="28"/>
                <w:lang w:val="kk-KZ"/>
              </w:rPr>
              <w:t>8</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2425DA6B"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5B38EF18"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2395CB6"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5DA688A8" w14:textId="77777777" w:rsidR="00C52489" w:rsidRPr="00481BF6" w:rsidRDefault="00C52489" w:rsidP="00B86BC4">
            <w:pPr>
              <w:rPr>
                <w:sz w:val="28"/>
                <w:szCs w:val="28"/>
                <w:lang w:val="kk-KZ"/>
              </w:rPr>
            </w:pPr>
          </w:p>
        </w:tc>
      </w:tr>
      <w:tr w:rsidR="00C52489" w:rsidRPr="00481BF6" w14:paraId="7D15026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9D1E0D"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67" w:type="pct"/>
            <w:tcBorders>
              <w:top w:val="nil"/>
              <w:left w:val="nil"/>
              <w:bottom w:val="single" w:sz="8" w:space="0" w:color="auto"/>
              <w:right w:val="single" w:sz="8" w:space="0" w:color="auto"/>
            </w:tcBorders>
            <w:tcMar>
              <w:top w:w="0" w:type="dxa"/>
              <w:left w:w="108" w:type="dxa"/>
              <w:bottom w:w="0" w:type="dxa"/>
              <w:right w:w="108" w:type="dxa"/>
            </w:tcMar>
          </w:tcPr>
          <w:p w14:paraId="0D969678" w14:textId="77777777" w:rsidR="00C52489" w:rsidRPr="00481BF6" w:rsidRDefault="00C52489" w:rsidP="00B86BC4">
            <w:pPr>
              <w:jc w:val="center"/>
              <w:rPr>
                <w:sz w:val="28"/>
                <w:szCs w:val="28"/>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517207B"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345F2F0"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6D85BC5F"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3E988AE3" w14:textId="77777777" w:rsidR="00C52489" w:rsidRPr="00481BF6" w:rsidRDefault="00C52489" w:rsidP="00B86BC4">
            <w:pPr>
              <w:rPr>
                <w:sz w:val="28"/>
                <w:szCs w:val="28"/>
                <w:lang w:val="kk-KZ"/>
              </w:rPr>
            </w:pPr>
          </w:p>
        </w:tc>
      </w:tr>
      <w:tr w:rsidR="00C52489" w:rsidRPr="00481BF6" w14:paraId="718B1F5A"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09FE63" w14:textId="77777777" w:rsidR="00C52489" w:rsidRPr="00481BF6" w:rsidRDefault="00C52489" w:rsidP="00B86BC4">
            <w:pPr>
              <w:jc w:val="both"/>
              <w:rPr>
                <w:sz w:val="28"/>
                <w:szCs w:val="28"/>
                <w:lang w:val="kk-KZ"/>
              </w:rPr>
            </w:pPr>
            <w:r w:rsidRPr="00481BF6">
              <w:rPr>
                <w:sz w:val="28"/>
                <w:szCs w:val="28"/>
                <w:lang w:val="kk-KZ"/>
              </w:rPr>
              <w:t>еңбекақы төлеу және іссапар шығысы</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C70F534" w14:textId="77777777" w:rsidR="00C52489" w:rsidRPr="00481BF6" w:rsidRDefault="00C52489" w:rsidP="00B86BC4">
            <w:pPr>
              <w:jc w:val="center"/>
              <w:rPr>
                <w:sz w:val="28"/>
                <w:szCs w:val="28"/>
                <w:lang w:val="kk-KZ"/>
              </w:rPr>
            </w:pPr>
            <w:r w:rsidRPr="00481BF6">
              <w:rPr>
                <w:sz w:val="28"/>
                <w:szCs w:val="28"/>
                <w:lang w:val="kk-KZ"/>
              </w:rPr>
              <w:t>8.1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747BB28A"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87D527E"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AD27714"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72F02CC" w14:textId="77777777" w:rsidR="00C52489" w:rsidRPr="00481BF6" w:rsidRDefault="00C52489" w:rsidP="00B86BC4">
            <w:pPr>
              <w:rPr>
                <w:sz w:val="28"/>
                <w:szCs w:val="28"/>
                <w:lang w:val="kk-KZ"/>
              </w:rPr>
            </w:pPr>
          </w:p>
        </w:tc>
      </w:tr>
      <w:tr w:rsidR="00C52489" w:rsidRPr="00481BF6" w14:paraId="3B954AF1"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3EB856" w14:textId="77777777" w:rsidR="00C52489" w:rsidRPr="00481BF6" w:rsidRDefault="00C52489" w:rsidP="00B86BC4">
            <w:pPr>
              <w:jc w:val="both"/>
              <w:rPr>
                <w:sz w:val="28"/>
                <w:szCs w:val="28"/>
                <w:lang w:val="kk-KZ"/>
              </w:rPr>
            </w:pPr>
            <w:r w:rsidRPr="00481BF6">
              <w:rPr>
                <w:sz w:val="28"/>
                <w:szCs w:val="28"/>
                <w:lang w:val="kk-KZ"/>
              </w:rPr>
              <w:t xml:space="preserve">корпоративтік табыс салығын қоспағанда, ағымдағы салықтар және бюджетке </w:t>
            </w:r>
            <w:r w:rsidRPr="00481BF6">
              <w:rPr>
                <w:sz w:val="28"/>
                <w:szCs w:val="28"/>
                <w:lang w:val="kk-KZ"/>
              </w:rPr>
              <w:lastRenderedPageBreak/>
              <w:t xml:space="preserve">төленетін басқа да міндетті төлемдер </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E325970" w14:textId="77777777" w:rsidR="00C52489" w:rsidRPr="00481BF6" w:rsidRDefault="00C52489" w:rsidP="00B86BC4">
            <w:pPr>
              <w:jc w:val="center"/>
              <w:rPr>
                <w:sz w:val="28"/>
                <w:szCs w:val="28"/>
                <w:lang w:val="kk-KZ"/>
              </w:rPr>
            </w:pPr>
            <w:r w:rsidRPr="00481BF6">
              <w:rPr>
                <w:sz w:val="28"/>
                <w:szCs w:val="28"/>
                <w:lang w:val="kk-KZ"/>
              </w:rPr>
              <w:lastRenderedPageBreak/>
              <w:t>8.2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C9DFF3F"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455E5DB"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4E5FF7D2"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52B31764" w14:textId="77777777" w:rsidR="00C52489" w:rsidRPr="00481BF6" w:rsidRDefault="00C52489" w:rsidP="00B86BC4">
            <w:pPr>
              <w:rPr>
                <w:sz w:val="28"/>
                <w:szCs w:val="28"/>
                <w:lang w:val="kk-KZ"/>
              </w:rPr>
            </w:pPr>
          </w:p>
        </w:tc>
      </w:tr>
      <w:tr w:rsidR="00C52489" w:rsidRPr="00481BF6" w14:paraId="1CEF9839"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68E3CD" w14:textId="77777777" w:rsidR="00C52489" w:rsidRPr="00481BF6" w:rsidRDefault="00C52489" w:rsidP="00B86BC4">
            <w:pPr>
              <w:jc w:val="both"/>
              <w:rPr>
                <w:sz w:val="28"/>
                <w:szCs w:val="28"/>
                <w:lang w:val="kk-KZ"/>
              </w:rPr>
            </w:pPr>
            <w:r w:rsidRPr="00481BF6">
              <w:rPr>
                <w:sz w:val="28"/>
                <w:szCs w:val="28"/>
                <w:lang w:val="kk-KZ"/>
              </w:rPr>
              <w:lastRenderedPageBreak/>
              <w:t>ағымдағы жалға алу бойынша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7F83105" w14:textId="77777777" w:rsidR="00C52489" w:rsidRPr="00481BF6" w:rsidRDefault="00C52489" w:rsidP="00B86BC4">
            <w:pPr>
              <w:jc w:val="center"/>
              <w:rPr>
                <w:sz w:val="28"/>
                <w:szCs w:val="28"/>
                <w:lang w:val="kk-KZ"/>
              </w:rPr>
            </w:pPr>
            <w:r w:rsidRPr="00481BF6">
              <w:rPr>
                <w:sz w:val="28"/>
                <w:szCs w:val="28"/>
                <w:lang w:val="kk-KZ"/>
              </w:rPr>
              <w:t>8.3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77D8F32"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76EB26BC"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639F5A1"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890FABA" w14:textId="77777777" w:rsidR="00C52489" w:rsidRPr="00481BF6" w:rsidRDefault="00C52489" w:rsidP="00B86BC4">
            <w:pPr>
              <w:rPr>
                <w:sz w:val="28"/>
                <w:szCs w:val="28"/>
                <w:lang w:val="kk-KZ"/>
              </w:rPr>
            </w:pPr>
          </w:p>
        </w:tc>
      </w:tr>
      <w:tr w:rsidR="00C52489" w:rsidRPr="00481BF6" w14:paraId="4E9485DF"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AF96B4" w14:textId="77777777" w:rsidR="00C52489" w:rsidRPr="00481BF6" w:rsidRDefault="00C52489" w:rsidP="00B86BC4">
            <w:pPr>
              <w:jc w:val="both"/>
              <w:rPr>
                <w:sz w:val="28"/>
                <w:szCs w:val="28"/>
                <w:lang w:val="kk-KZ"/>
              </w:rPr>
            </w:pPr>
            <w:r w:rsidRPr="00481BF6">
              <w:rPr>
                <w:sz w:val="28"/>
                <w:szCs w:val="28"/>
                <w:lang w:val="kk-KZ"/>
              </w:rPr>
              <w:t>жарнамаға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135429F" w14:textId="77777777" w:rsidR="00C52489" w:rsidRPr="00481BF6" w:rsidRDefault="00C52489" w:rsidP="00B86BC4">
            <w:pPr>
              <w:jc w:val="center"/>
              <w:rPr>
                <w:sz w:val="28"/>
                <w:szCs w:val="28"/>
                <w:lang w:val="kk-KZ"/>
              </w:rPr>
            </w:pPr>
            <w:r w:rsidRPr="00481BF6">
              <w:rPr>
                <w:sz w:val="28"/>
                <w:szCs w:val="28"/>
                <w:lang w:val="kk-KZ"/>
              </w:rPr>
              <w:t>8.4</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3498F54"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080C3A86"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82DD236"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0E64FE9" w14:textId="77777777" w:rsidR="00C52489" w:rsidRPr="00481BF6" w:rsidRDefault="00C52489" w:rsidP="00B86BC4">
            <w:pPr>
              <w:rPr>
                <w:sz w:val="28"/>
                <w:szCs w:val="28"/>
                <w:lang w:val="kk-KZ"/>
              </w:rPr>
            </w:pPr>
          </w:p>
        </w:tc>
      </w:tr>
      <w:tr w:rsidR="00C52489" w:rsidRPr="00481BF6" w14:paraId="0120002D"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E088F7" w14:textId="77777777" w:rsidR="00C52489" w:rsidRPr="00481BF6" w:rsidRDefault="00C52489" w:rsidP="00B86BC4">
            <w:pPr>
              <w:jc w:val="both"/>
              <w:rPr>
                <w:sz w:val="28"/>
                <w:szCs w:val="28"/>
                <w:lang w:val="kk-KZ"/>
              </w:rPr>
            </w:pPr>
            <w:r w:rsidRPr="00481BF6">
              <w:rPr>
                <w:sz w:val="28"/>
                <w:szCs w:val="28"/>
                <w:lang w:val="kk-KZ"/>
              </w:rPr>
              <w:t>үшінші тұлғалардың қызметі</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AF3341C" w14:textId="77777777" w:rsidR="00C52489" w:rsidRPr="00481BF6" w:rsidRDefault="00C52489" w:rsidP="00B86BC4">
            <w:pPr>
              <w:jc w:val="center"/>
              <w:rPr>
                <w:sz w:val="28"/>
                <w:szCs w:val="28"/>
                <w:lang w:val="kk-KZ"/>
              </w:rPr>
            </w:pPr>
            <w:r w:rsidRPr="00481BF6">
              <w:rPr>
                <w:sz w:val="28"/>
                <w:szCs w:val="28"/>
                <w:lang w:val="kk-KZ"/>
              </w:rPr>
              <w:t>8.5</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F2301D9"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D0A960E"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A2B8814"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3103DCE" w14:textId="77777777" w:rsidR="00C52489" w:rsidRPr="00481BF6" w:rsidRDefault="00C52489" w:rsidP="00B86BC4">
            <w:pPr>
              <w:rPr>
                <w:sz w:val="28"/>
                <w:szCs w:val="28"/>
                <w:lang w:val="kk-KZ"/>
              </w:rPr>
            </w:pPr>
          </w:p>
        </w:tc>
      </w:tr>
      <w:tr w:rsidR="00C52489" w:rsidRPr="00481BF6" w14:paraId="1FBEB6C2"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366E2" w14:textId="77777777" w:rsidR="00C52489" w:rsidRPr="00481BF6" w:rsidRDefault="00C52489" w:rsidP="00B86BC4">
            <w:pPr>
              <w:jc w:val="both"/>
              <w:rPr>
                <w:sz w:val="28"/>
                <w:szCs w:val="28"/>
                <w:lang w:val="kk-KZ"/>
              </w:rPr>
            </w:pPr>
            <w:r w:rsidRPr="00481BF6">
              <w:rPr>
                <w:sz w:val="28"/>
                <w:szCs w:val="28"/>
                <w:lang w:val="kk-KZ"/>
              </w:rPr>
              <w:t>аудит, консультациялық қызмет шығысы және ақпараттық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47ED035" w14:textId="77777777" w:rsidR="00C52489" w:rsidRPr="00481BF6" w:rsidRDefault="00C52489" w:rsidP="00B86BC4">
            <w:pPr>
              <w:jc w:val="center"/>
              <w:rPr>
                <w:sz w:val="28"/>
                <w:szCs w:val="28"/>
                <w:lang w:val="kk-KZ"/>
              </w:rPr>
            </w:pPr>
            <w:r w:rsidRPr="00481BF6">
              <w:rPr>
                <w:sz w:val="28"/>
                <w:szCs w:val="28"/>
                <w:lang w:val="kk-KZ"/>
              </w:rPr>
              <w:t>8.6</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200659F9"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EB65B55"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4DA965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0C71006" w14:textId="77777777" w:rsidR="00C52489" w:rsidRPr="00481BF6" w:rsidRDefault="00C52489" w:rsidP="00B86BC4">
            <w:pPr>
              <w:rPr>
                <w:sz w:val="28"/>
                <w:szCs w:val="28"/>
                <w:lang w:val="kk-KZ"/>
              </w:rPr>
            </w:pPr>
          </w:p>
        </w:tc>
      </w:tr>
      <w:tr w:rsidR="00C52489" w:rsidRPr="00481BF6" w14:paraId="12FA44BC"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75FEA0" w14:textId="77777777" w:rsidR="00C52489" w:rsidRPr="00481BF6" w:rsidRDefault="00C52489" w:rsidP="00B86BC4">
            <w:pPr>
              <w:jc w:val="both"/>
              <w:rPr>
                <w:sz w:val="28"/>
                <w:szCs w:val="28"/>
                <w:lang w:val="kk-KZ"/>
              </w:rPr>
            </w:pPr>
            <w:r w:rsidRPr="00481BF6">
              <w:rPr>
                <w:sz w:val="28"/>
                <w:szCs w:val="28"/>
                <w:lang w:val="kk-KZ"/>
              </w:rPr>
              <w:t>амортизациялық аударымдар</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3B62B46" w14:textId="77777777" w:rsidR="00C52489" w:rsidRPr="00481BF6" w:rsidRDefault="00C52489" w:rsidP="00B86BC4">
            <w:pPr>
              <w:jc w:val="center"/>
              <w:rPr>
                <w:sz w:val="28"/>
                <w:szCs w:val="28"/>
                <w:lang w:val="kk-KZ"/>
              </w:rPr>
            </w:pPr>
            <w:r w:rsidRPr="00481BF6">
              <w:rPr>
                <w:sz w:val="28"/>
                <w:szCs w:val="28"/>
                <w:lang w:val="kk-KZ"/>
              </w:rPr>
              <w:t>8.7</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EA6ECAD"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14D2974C"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6E02E831"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09298BD" w14:textId="77777777" w:rsidR="00C52489" w:rsidRPr="00481BF6" w:rsidRDefault="00C52489" w:rsidP="00B86BC4">
            <w:pPr>
              <w:rPr>
                <w:sz w:val="28"/>
                <w:szCs w:val="28"/>
                <w:lang w:val="kk-KZ"/>
              </w:rPr>
            </w:pPr>
          </w:p>
        </w:tc>
      </w:tr>
      <w:tr w:rsidR="00C52489" w:rsidRPr="00481BF6" w14:paraId="467ECAD3"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2B8B02" w14:textId="77777777" w:rsidR="00C52489" w:rsidRPr="00481BF6" w:rsidRDefault="00C52489" w:rsidP="00B86BC4">
            <w:pPr>
              <w:jc w:val="both"/>
              <w:rPr>
                <w:sz w:val="28"/>
                <w:szCs w:val="28"/>
                <w:lang w:val="kk-KZ"/>
              </w:rPr>
            </w:pPr>
            <w:r w:rsidRPr="00481BF6">
              <w:rPr>
                <w:sz w:val="28"/>
                <w:szCs w:val="28"/>
                <w:lang w:val="kk-KZ"/>
              </w:rPr>
              <w:t>басқа әкімшілік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F809F3B" w14:textId="77777777" w:rsidR="00C52489" w:rsidRPr="00481BF6" w:rsidRDefault="00C52489" w:rsidP="00B86BC4">
            <w:pPr>
              <w:jc w:val="center"/>
              <w:rPr>
                <w:sz w:val="28"/>
                <w:szCs w:val="28"/>
                <w:lang w:val="kk-KZ"/>
              </w:rPr>
            </w:pPr>
            <w:r w:rsidRPr="00481BF6">
              <w:rPr>
                <w:sz w:val="28"/>
                <w:szCs w:val="28"/>
                <w:lang w:val="kk-KZ"/>
              </w:rPr>
              <w:t>8.8</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4699847"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5203A4FF"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70DDB63B"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4A4EF59" w14:textId="77777777" w:rsidR="00C52489" w:rsidRPr="00481BF6" w:rsidRDefault="00C52489" w:rsidP="00B86BC4">
            <w:pPr>
              <w:rPr>
                <w:sz w:val="28"/>
                <w:szCs w:val="28"/>
                <w:lang w:val="kk-KZ"/>
              </w:rPr>
            </w:pPr>
          </w:p>
        </w:tc>
      </w:tr>
      <w:tr w:rsidR="00C52489" w:rsidRPr="00481BF6" w14:paraId="6693579A"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37E1EA" w14:textId="77777777" w:rsidR="00C52489" w:rsidRPr="00481BF6" w:rsidRDefault="00C52489" w:rsidP="00B86BC4">
            <w:pPr>
              <w:jc w:val="both"/>
              <w:rPr>
                <w:sz w:val="28"/>
                <w:szCs w:val="28"/>
                <w:lang w:val="kk-KZ"/>
              </w:rPr>
            </w:pPr>
            <w:r w:rsidRPr="00481BF6">
              <w:rPr>
                <w:sz w:val="28"/>
                <w:szCs w:val="28"/>
                <w:lang w:val="kk-KZ"/>
              </w:rPr>
              <w:t>Басқа операциялық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E278A4" w14:textId="77777777" w:rsidR="00C52489" w:rsidRPr="00481BF6" w:rsidRDefault="00C52489" w:rsidP="00B86BC4">
            <w:pPr>
              <w:jc w:val="center"/>
              <w:rPr>
                <w:sz w:val="28"/>
                <w:szCs w:val="28"/>
                <w:lang w:val="kk-KZ"/>
              </w:rPr>
            </w:pPr>
            <w:r w:rsidRPr="00481BF6">
              <w:rPr>
                <w:sz w:val="28"/>
                <w:szCs w:val="28"/>
                <w:lang w:val="kk-KZ"/>
              </w:rPr>
              <w:t>9</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E3B12FA"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B53F422"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EC9AB2D"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9B88356" w14:textId="77777777" w:rsidR="00C52489" w:rsidRPr="00481BF6" w:rsidRDefault="00C52489" w:rsidP="00B86BC4">
            <w:pPr>
              <w:rPr>
                <w:sz w:val="28"/>
                <w:szCs w:val="28"/>
                <w:lang w:val="kk-KZ"/>
              </w:rPr>
            </w:pPr>
          </w:p>
        </w:tc>
      </w:tr>
      <w:tr w:rsidR="00C52489" w:rsidRPr="00481BF6" w14:paraId="6A594D83"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949539" w14:textId="77777777" w:rsidR="00C52489" w:rsidRPr="00481BF6" w:rsidRDefault="00C52489" w:rsidP="00B86BC4">
            <w:pPr>
              <w:jc w:val="both"/>
              <w:rPr>
                <w:bCs/>
                <w:sz w:val="28"/>
                <w:szCs w:val="28"/>
                <w:lang w:val="kk-KZ"/>
              </w:rPr>
            </w:pPr>
            <w:r w:rsidRPr="00481BF6">
              <w:rPr>
                <w:bCs/>
                <w:sz w:val="28"/>
                <w:szCs w:val="28"/>
                <w:lang w:val="kk-KZ"/>
              </w:rPr>
              <w:t>Операциялық пайда (шығын)</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082D833A" w14:textId="77777777" w:rsidR="00C52489" w:rsidRPr="00481BF6" w:rsidRDefault="00C52489" w:rsidP="00B86BC4">
            <w:pPr>
              <w:jc w:val="center"/>
              <w:rPr>
                <w:sz w:val="28"/>
                <w:szCs w:val="28"/>
                <w:lang w:val="kk-KZ"/>
              </w:rPr>
            </w:pPr>
            <w:r w:rsidRPr="00481BF6">
              <w:rPr>
                <w:sz w:val="28"/>
                <w:szCs w:val="28"/>
                <w:lang w:val="kk-KZ"/>
              </w:rPr>
              <w:t>10</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510018A"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217F12F"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4B8C810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83F958E" w14:textId="77777777" w:rsidR="00C52489" w:rsidRPr="00481BF6" w:rsidRDefault="00C52489" w:rsidP="00B86BC4">
            <w:pPr>
              <w:rPr>
                <w:sz w:val="28"/>
                <w:szCs w:val="28"/>
                <w:lang w:val="kk-KZ"/>
              </w:rPr>
            </w:pPr>
          </w:p>
        </w:tc>
      </w:tr>
      <w:tr w:rsidR="00C52489" w:rsidRPr="00481BF6" w14:paraId="35F5F348"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FF8E20" w14:textId="77777777" w:rsidR="00C52489" w:rsidRPr="00481BF6" w:rsidRDefault="00C52489" w:rsidP="00B86BC4">
            <w:pPr>
              <w:jc w:val="both"/>
              <w:rPr>
                <w:sz w:val="28"/>
                <w:szCs w:val="28"/>
                <w:lang w:val="kk-KZ"/>
              </w:rPr>
            </w:pPr>
            <w:r w:rsidRPr="00481BF6">
              <w:rPr>
                <w:sz w:val="28"/>
                <w:szCs w:val="28"/>
                <w:lang w:val="kk-KZ"/>
              </w:rPr>
              <w:t>Сыйақы алуға байланысты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CFC6547" w14:textId="77777777" w:rsidR="00C52489" w:rsidRPr="00481BF6" w:rsidRDefault="00C52489" w:rsidP="00B86BC4">
            <w:pPr>
              <w:jc w:val="center"/>
              <w:rPr>
                <w:sz w:val="28"/>
                <w:szCs w:val="28"/>
                <w:lang w:val="kk-KZ"/>
              </w:rPr>
            </w:pPr>
            <w:r w:rsidRPr="00481BF6">
              <w:rPr>
                <w:sz w:val="28"/>
                <w:szCs w:val="28"/>
                <w:lang w:val="kk-KZ"/>
              </w:rPr>
              <w:t>11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9C60DD0"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E0CC72A"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7B4197F5"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E6F7C08" w14:textId="77777777" w:rsidR="00C52489" w:rsidRPr="00481BF6" w:rsidRDefault="00C52489" w:rsidP="00B86BC4">
            <w:pPr>
              <w:rPr>
                <w:sz w:val="28"/>
                <w:szCs w:val="28"/>
                <w:lang w:val="kk-KZ"/>
              </w:rPr>
            </w:pPr>
          </w:p>
        </w:tc>
      </w:tr>
      <w:tr w:rsidR="00C52489" w:rsidRPr="00481BF6" w14:paraId="14A5689A"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82E9B9"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44D2C82" w14:textId="77777777" w:rsidR="00C52489" w:rsidRPr="00481BF6" w:rsidRDefault="00C52489" w:rsidP="00B86BC4">
            <w:pPr>
              <w:jc w:val="center"/>
              <w:rPr>
                <w:sz w:val="28"/>
                <w:szCs w:val="28"/>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FB149F3"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1F6EB723"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7574749B"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FAA55AC" w14:textId="77777777" w:rsidR="00C52489" w:rsidRPr="00481BF6" w:rsidRDefault="00C52489" w:rsidP="00B86BC4">
            <w:pPr>
              <w:rPr>
                <w:sz w:val="28"/>
                <w:szCs w:val="28"/>
                <w:lang w:val="kk-KZ"/>
              </w:rPr>
            </w:pPr>
          </w:p>
        </w:tc>
      </w:tr>
      <w:tr w:rsidR="00C52489" w:rsidRPr="00481BF6" w14:paraId="50B77D97"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AA8981" w14:textId="77777777" w:rsidR="00C52489" w:rsidRPr="00481BF6" w:rsidRDefault="00C52489" w:rsidP="00B86BC4">
            <w:pPr>
              <w:jc w:val="both"/>
              <w:rPr>
                <w:sz w:val="28"/>
                <w:szCs w:val="28"/>
                <w:lang w:val="kk-KZ"/>
              </w:rPr>
            </w:pPr>
            <w:r w:rsidRPr="00481BF6">
              <w:rPr>
                <w:sz w:val="28"/>
                <w:szCs w:val="28"/>
                <w:lang w:val="kk-KZ"/>
              </w:rPr>
              <w:t>бағалы қағаздар бойынша</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169DE20" w14:textId="77777777" w:rsidR="00C52489" w:rsidRPr="00481BF6" w:rsidRDefault="00C52489" w:rsidP="00B86BC4">
            <w:pPr>
              <w:jc w:val="center"/>
              <w:rPr>
                <w:sz w:val="28"/>
                <w:szCs w:val="28"/>
                <w:lang w:val="kk-KZ"/>
              </w:rPr>
            </w:pPr>
            <w:r w:rsidRPr="00481BF6">
              <w:rPr>
                <w:sz w:val="28"/>
                <w:szCs w:val="28"/>
                <w:lang w:val="kk-KZ"/>
              </w:rPr>
              <w:t>11.1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57B374F"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305A8B1"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B2563B8"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546F6661" w14:textId="77777777" w:rsidR="00C52489" w:rsidRPr="00481BF6" w:rsidRDefault="00C52489" w:rsidP="00B86BC4">
            <w:pPr>
              <w:rPr>
                <w:sz w:val="28"/>
                <w:szCs w:val="28"/>
                <w:lang w:val="kk-KZ"/>
              </w:rPr>
            </w:pPr>
          </w:p>
        </w:tc>
      </w:tr>
      <w:tr w:rsidR="00C52489" w:rsidRPr="00481BF6" w14:paraId="4A1B6E34"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59E857" w14:textId="77777777" w:rsidR="00C52489" w:rsidRPr="00481BF6" w:rsidRDefault="00C52489" w:rsidP="00B86BC4">
            <w:pPr>
              <w:jc w:val="both"/>
              <w:rPr>
                <w:sz w:val="28"/>
                <w:szCs w:val="28"/>
                <w:lang w:val="kk-KZ"/>
              </w:rPr>
            </w:pPr>
            <w:r w:rsidRPr="00481BF6">
              <w:rPr>
                <w:sz w:val="28"/>
                <w:szCs w:val="28"/>
                <w:lang w:val="kk-KZ"/>
              </w:rPr>
              <w:t>орналастырылған салымдар бойынша</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6332D51" w14:textId="77777777" w:rsidR="00C52489" w:rsidRPr="00481BF6" w:rsidRDefault="00C52489" w:rsidP="00B86BC4">
            <w:pPr>
              <w:jc w:val="center"/>
              <w:rPr>
                <w:sz w:val="28"/>
                <w:szCs w:val="28"/>
                <w:lang w:val="kk-KZ"/>
              </w:rPr>
            </w:pPr>
            <w:r w:rsidRPr="00481BF6">
              <w:rPr>
                <w:sz w:val="28"/>
                <w:szCs w:val="28"/>
                <w:lang w:val="kk-KZ"/>
              </w:rPr>
              <w:t>11.2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45E62DB"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4032AA6"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7887F9E5"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38AACFF" w14:textId="77777777" w:rsidR="00C52489" w:rsidRPr="00481BF6" w:rsidRDefault="00C52489" w:rsidP="00B86BC4">
            <w:pPr>
              <w:rPr>
                <w:sz w:val="28"/>
                <w:szCs w:val="28"/>
                <w:lang w:val="kk-KZ"/>
              </w:rPr>
            </w:pPr>
          </w:p>
        </w:tc>
      </w:tr>
      <w:tr w:rsidR="00C52489" w:rsidRPr="00481BF6" w14:paraId="40D53439"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5FAA3E" w14:textId="77777777" w:rsidR="00C52489" w:rsidRPr="00481BF6" w:rsidRDefault="00C52489" w:rsidP="00B86BC4">
            <w:pPr>
              <w:jc w:val="both"/>
              <w:rPr>
                <w:sz w:val="28"/>
                <w:szCs w:val="28"/>
                <w:lang w:val="kk-KZ"/>
              </w:rPr>
            </w:pPr>
            <w:r w:rsidRPr="00481BF6">
              <w:rPr>
                <w:sz w:val="28"/>
                <w:szCs w:val="28"/>
                <w:lang w:val="kk-KZ"/>
              </w:rPr>
              <w:t>басқа да қаржы активтері бойынша</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0612CED7" w14:textId="77777777" w:rsidR="00C52489" w:rsidRPr="00481BF6" w:rsidRDefault="00C52489" w:rsidP="00B86BC4">
            <w:pPr>
              <w:jc w:val="center"/>
              <w:rPr>
                <w:sz w:val="28"/>
                <w:szCs w:val="28"/>
                <w:lang w:val="kk-KZ"/>
              </w:rPr>
            </w:pPr>
            <w:r w:rsidRPr="00481BF6">
              <w:rPr>
                <w:sz w:val="28"/>
                <w:szCs w:val="28"/>
                <w:lang w:val="kk-KZ"/>
              </w:rPr>
              <w:t>11.3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A95B811"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7CC33339"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679103BF"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149A1E9" w14:textId="77777777" w:rsidR="00C52489" w:rsidRPr="00481BF6" w:rsidRDefault="00C52489" w:rsidP="00B86BC4">
            <w:pPr>
              <w:rPr>
                <w:sz w:val="28"/>
                <w:szCs w:val="28"/>
                <w:lang w:val="kk-KZ"/>
              </w:rPr>
            </w:pPr>
          </w:p>
        </w:tc>
      </w:tr>
      <w:tr w:rsidR="00C52489" w:rsidRPr="00481BF6" w14:paraId="2ECD4131"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13A9C" w14:textId="77777777" w:rsidR="00C52489" w:rsidRPr="00481BF6" w:rsidRDefault="00C52489" w:rsidP="00B86BC4">
            <w:pPr>
              <w:jc w:val="both"/>
              <w:rPr>
                <w:sz w:val="28"/>
                <w:szCs w:val="28"/>
                <w:lang w:val="kk-KZ"/>
              </w:rPr>
            </w:pPr>
            <w:r w:rsidRPr="00481BF6">
              <w:rPr>
                <w:sz w:val="28"/>
                <w:szCs w:val="28"/>
                <w:lang w:val="kk-KZ"/>
              </w:rPr>
              <w:t>Қаржы активтерімен жасалған операциялар бойынша кіріс (шығыс) (нетто)</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7724C96" w14:textId="77777777" w:rsidR="00C52489" w:rsidRPr="00481BF6" w:rsidRDefault="00C52489" w:rsidP="00B86BC4">
            <w:pPr>
              <w:jc w:val="center"/>
              <w:rPr>
                <w:sz w:val="28"/>
                <w:szCs w:val="28"/>
                <w:lang w:val="kk-KZ"/>
              </w:rPr>
            </w:pPr>
            <w:r w:rsidRPr="00481BF6">
              <w:rPr>
                <w:sz w:val="28"/>
                <w:szCs w:val="28"/>
                <w:lang w:val="kk-KZ"/>
              </w:rPr>
              <w:t>12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6F0EF22"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5412C09E"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6E74625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1EE5205" w14:textId="77777777" w:rsidR="00C52489" w:rsidRPr="00481BF6" w:rsidRDefault="00C52489" w:rsidP="00B86BC4">
            <w:pPr>
              <w:rPr>
                <w:sz w:val="28"/>
                <w:szCs w:val="28"/>
                <w:lang w:val="kk-KZ"/>
              </w:rPr>
            </w:pPr>
          </w:p>
        </w:tc>
      </w:tr>
      <w:tr w:rsidR="00C52489" w:rsidRPr="00481BF6" w14:paraId="4101B5D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4AB133"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67" w:type="pct"/>
            <w:tcBorders>
              <w:top w:val="nil"/>
              <w:left w:val="nil"/>
              <w:bottom w:val="single" w:sz="8" w:space="0" w:color="auto"/>
              <w:right w:val="single" w:sz="8" w:space="0" w:color="auto"/>
            </w:tcBorders>
            <w:tcMar>
              <w:top w:w="0" w:type="dxa"/>
              <w:left w:w="108" w:type="dxa"/>
              <w:bottom w:w="0" w:type="dxa"/>
              <w:right w:w="108" w:type="dxa"/>
            </w:tcMar>
          </w:tcPr>
          <w:p w14:paraId="337CA514" w14:textId="77777777" w:rsidR="00C52489" w:rsidRPr="00481BF6" w:rsidRDefault="00C52489" w:rsidP="00B86BC4">
            <w:pPr>
              <w:ind w:firstLineChars="100" w:firstLine="280"/>
              <w:jc w:val="center"/>
              <w:rPr>
                <w:sz w:val="28"/>
                <w:szCs w:val="28"/>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FD5C8E8"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5789418C"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47A48CD3"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EBB42E3" w14:textId="77777777" w:rsidR="00C52489" w:rsidRPr="00481BF6" w:rsidRDefault="00C52489" w:rsidP="00B86BC4">
            <w:pPr>
              <w:rPr>
                <w:sz w:val="28"/>
                <w:szCs w:val="28"/>
                <w:lang w:val="kk-KZ"/>
              </w:rPr>
            </w:pPr>
          </w:p>
        </w:tc>
      </w:tr>
      <w:tr w:rsidR="00C52489" w:rsidRPr="00481BF6" w14:paraId="0F996CC0"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A9B57F" w14:textId="77777777" w:rsidR="00C52489" w:rsidRPr="00481BF6" w:rsidRDefault="00C52489" w:rsidP="00B86BC4">
            <w:pPr>
              <w:jc w:val="both"/>
              <w:rPr>
                <w:sz w:val="28"/>
                <w:szCs w:val="28"/>
                <w:lang w:val="kk-KZ"/>
              </w:rPr>
            </w:pPr>
            <w:r w:rsidRPr="00481BF6">
              <w:rPr>
                <w:sz w:val="28"/>
                <w:szCs w:val="28"/>
                <w:lang w:val="kk-KZ"/>
              </w:rPr>
              <w:t>бағалы қағаздарды сатып алу-сатудан кіріс (шығыс) (нетто)</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EA4B268" w14:textId="77777777" w:rsidR="00C52489" w:rsidRPr="00481BF6" w:rsidRDefault="00C52489" w:rsidP="00B86BC4">
            <w:pPr>
              <w:jc w:val="center"/>
              <w:rPr>
                <w:sz w:val="28"/>
                <w:szCs w:val="28"/>
                <w:lang w:val="kk-KZ"/>
              </w:rPr>
            </w:pPr>
            <w:r w:rsidRPr="00481BF6">
              <w:rPr>
                <w:sz w:val="28"/>
                <w:szCs w:val="28"/>
                <w:lang w:val="kk-KZ"/>
              </w:rPr>
              <w:t>12.1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F5D47EE"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089D2A97"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0778E04"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558FFAE8" w14:textId="77777777" w:rsidR="00C52489" w:rsidRPr="00481BF6" w:rsidRDefault="00C52489" w:rsidP="00B86BC4">
            <w:pPr>
              <w:rPr>
                <w:sz w:val="28"/>
                <w:szCs w:val="28"/>
                <w:lang w:val="kk-KZ"/>
              </w:rPr>
            </w:pPr>
          </w:p>
        </w:tc>
      </w:tr>
      <w:tr w:rsidR="00C52489" w:rsidRPr="00481BF6" w14:paraId="4FDE8B69"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DCCC2" w14:textId="77777777" w:rsidR="00C52489" w:rsidRPr="00481BF6" w:rsidRDefault="00C52489" w:rsidP="00B86BC4">
            <w:pPr>
              <w:jc w:val="both"/>
              <w:rPr>
                <w:sz w:val="28"/>
                <w:szCs w:val="28"/>
                <w:lang w:val="kk-KZ"/>
              </w:rPr>
            </w:pPr>
            <w:r w:rsidRPr="00481BF6">
              <w:rPr>
                <w:sz w:val="28"/>
                <w:szCs w:val="28"/>
                <w:lang w:val="kk-KZ"/>
              </w:rPr>
              <w:lastRenderedPageBreak/>
              <w:t>«РЕПО» операцияларынан кіріс (шығыс) (нетто)</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CD4DB22" w14:textId="77777777" w:rsidR="00C52489" w:rsidRPr="00481BF6" w:rsidRDefault="00C52489" w:rsidP="00B86BC4">
            <w:pPr>
              <w:jc w:val="center"/>
              <w:rPr>
                <w:sz w:val="28"/>
                <w:szCs w:val="28"/>
                <w:lang w:val="kk-KZ"/>
              </w:rPr>
            </w:pPr>
            <w:r w:rsidRPr="00481BF6">
              <w:rPr>
                <w:sz w:val="28"/>
                <w:szCs w:val="28"/>
                <w:lang w:val="kk-KZ"/>
              </w:rPr>
              <w:t>12.2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CE78B15"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9CF7566"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6D7C2EA"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2E5D6453" w14:textId="77777777" w:rsidR="00C52489" w:rsidRPr="00481BF6" w:rsidRDefault="00C52489" w:rsidP="00B86BC4">
            <w:pPr>
              <w:rPr>
                <w:sz w:val="28"/>
                <w:szCs w:val="28"/>
                <w:lang w:val="kk-KZ"/>
              </w:rPr>
            </w:pPr>
          </w:p>
        </w:tc>
      </w:tr>
      <w:tr w:rsidR="00C52489" w:rsidRPr="00481BF6" w14:paraId="0FC50051"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70B05" w14:textId="77777777" w:rsidR="00C52489" w:rsidRPr="00481BF6" w:rsidRDefault="00C52489" w:rsidP="00B86BC4">
            <w:pPr>
              <w:jc w:val="both"/>
              <w:rPr>
                <w:sz w:val="28"/>
                <w:szCs w:val="28"/>
                <w:lang w:val="kk-KZ"/>
              </w:rPr>
            </w:pPr>
            <w:r w:rsidRPr="00481BF6">
              <w:rPr>
                <w:sz w:val="28"/>
                <w:szCs w:val="28"/>
                <w:lang w:val="kk-KZ"/>
              </w:rPr>
              <w:t>аффинирленген бағалы металдармен жасалған операциялардан кіріс (шығын)</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88E8A6B" w14:textId="77777777" w:rsidR="00C52489" w:rsidRPr="00481BF6" w:rsidRDefault="00C52489" w:rsidP="00B86BC4">
            <w:pPr>
              <w:jc w:val="center"/>
              <w:rPr>
                <w:sz w:val="28"/>
                <w:szCs w:val="28"/>
                <w:lang w:val="kk-KZ"/>
              </w:rPr>
            </w:pPr>
            <w:r w:rsidRPr="00481BF6">
              <w:rPr>
                <w:sz w:val="28"/>
                <w:szCs w:val="28"/>
                <w:lang w:val="kk-KZ"/>
              </w:rPr>
              <w:t>12.3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F610F46"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0993D98F"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80DF05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9CAAFBF" w14:textId="77777777" w:rsidR="00C52489" w:rsidRPr="00481BF6" w:rsidRDefault="00C52489" w:rsidP="00B86BC4">
            <w:pPr>
              <w:rPr>
                <w:sz w:val="28"/>
                <w:szCs w:val="28"/>
                <w:lang w:val="kk-KZ"/>
              </w:rPr>
            </w:pPr>
          </w:p>
        </w:tc>
      </w:tr>
      <w:tr w:rsidR="00C52489" w:rsidRPr="00481BF6" w14:paraId="3F6FFD98"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A9D34F" w14:textId="77777777" w:rsidR="00C52489" w:rsidRPr="00481BF6" w:rsidRDefault="00C52489" w:rsidP="00B86BC4">
            <w:pPr>
              <w:jc w:val="both"/>
              <w:rPr>
                <w:sz w:val="28"/>
                <w:szCs w:val="28"/>
                <w:lang w:val="kk-KZ"/>
              </w:rPr>
            </w:pPr>
            <w:r w:rsidRPr="00481BF6">
              <w:rPr>
                <w:sz w:val="28"/>
                <w:szCs w:val="28"/>
                <w:lang w:val="kk-KZ"/>
              </w:rPr>
              <w:t>туынды қаржы құралдарымен операциялардан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51C33CB" w14:textId="77777777" w:rsidR="00C52489" w:rsidRPr="00481BF6" w:rsidRDefault="00C52489" w:rsidP="00B86BC4">
            <w:pPr>
              <w:jc w:val="center"/>
              <w:rPr>
                <w:sz w:val="28"/>
                <w:szCs w:val="28"/>
                <w:lang w:val="kk-KZ"/>
              </w:rPr>
            </w:pPr>
            <w:r w:rsidRPr="00481BF6">
              <w:rPr>
                <w:sz w:val="28"/>
                <w:szCs w:val="28"/>
                <w:lang w:val="kk-KZ"/>
              </w:rPr>
              <w:t>12.4</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5FBF87E"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E78DC74"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DAE3072"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5E856B3D" w14:textId="77777777" w:rsidR="00C52489" w:rsidRPr="00481BF6" w:rsidRDefault="00C52489" w:rsidP="00B86BC4">
            <w:pPr>
              <w:rPr>
                <w:sz w:val="28"/>
                <w:szCs w:val="28"/>
                <w:lang w:val="kk-KZ"/>
              </w:rPr>
            </w:pPr>
          </w:p>
        </w:tc>
      </w:tr>
      <w:tr w:rsidR="00C52489" w:rsidRPr="00481BF6" w14:paraId="223F743C"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60826A" w14:textId="77777777" w:rsidR="00C52489" w:rsidRPr="00481BF6" w:rsidRDefault="00C52489" w:rsidP="00B86BC4">
            <w:pPr>
              <w:jc w:val="both"/>
              <w:rPr>
                <w:sz w:val="28"/>
                <w:szCs w:val="28"/>
                <w:lang w:val="kk-KZ"/>
              </w:rPr>
            </w:pPr>
            <w:r w:rsidRPr="00481BF6">
              <w:rPr>
                <w:sz w:val="28"/>
                <w:szCs w:val="28"/>
                <w:lang w:val="kk-KZ"/>
              </w:rPr>
              <w:t>басқа қаржы активтерімен операциялардан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F78004F" w14:textId="77777777" w:rsidR="00C52489" w:rsidRPr="00481BF6" w:rsidRDefault="00C52489" w:rsidP="00B86BC4">
            <w:pPr>
              <w:jc w:val="center"/>
              <w:rPr>
                <w:sz w:val="28"/>
                <w:szCs w:val="28"/>
                <w:lang w:val="kk-KZ"/>
              </w:rPr>
            </w:pPr>
            <w:r w:rsidRPr="00481BF6">
              <w:rPr>
                <w:sz w:val="28"/>
                <w:szCs w:val="28"/>
                <w:lang w:val="kk-KZ"/>
              </w:rPr>
              <w:t>12.5</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39B0D4CE"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FE0B149"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79FE1E2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24D88A54" w14:textId="77777777" w:rsidR="00C52489" w:rsidRPr="00481BF6" w:rsidRDefault="00C52489" w:rsidP="00B86BC4">
            <w:pPr>
              <w:rPr>
                <w:sz w:val="28"/>
                <w:szCs w:val="28"/>
                <w:lang w:val="kk-KZ"/>
              </w:rPr>
            </w:pPr>
          </w:p>
        </w:tc>
      </w:tr>
      <w:tr w:rsidR="00C52489" w:rsidRPr="00481BF6" w14:paraId="3320E05B"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AF2B7" w14:textId="77777777" w:rsidR="00C52489" w:rsidRPr="00481BF6" w:rsidRDefault="00C52489" w:rsidP="00B86BC4">
            <w:pPr>
              <w:jc w:val="both"/>
              <w:rPr>
                <w:sz w:val="28"/>
                <w:szCs w:val="28"/>
                <w:lang w:val="kk-KZ"/>
              </w:rPr>
            </w:pPr>
            <w:r w:rsidRPr="00481BF6">
              <w:rPr>
                <w:sz w:val="28"/>
                <w:szCs w:val="28"/>
                <w:lang w:val="kk-KZ"/>
              </w:rPr>
              <w:t>Қайта бағалаудан кіріс (шығыс) (нетто)</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71E5D46" w14:textId="77777777" w:rsidR="00C52489" w:rsidRPr="00481BF6" w:rsidRDefault="00C52489" w:rsidP="00B86BC4">
            <w:pPr>
              <w:jc w:val="center"/>
              <w:rPr>
                <w:sz w:val="28"/>
                <w:szCs w:val="28"/>
                <w:lang w:val="kk-KZ"/>
              </w:rPr>
            </w:pPr>
            <w:r w:rsidRPr="00481BF6">
              <w:rPr>
                <w:sz w:val="28"/>
                <w:szCs w:val="28"/>
                <w:lang w:val="kk-KZ"/>
              </w:rPr>
              <w:t>13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2ED3DF0"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26E159A"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43F80A0"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3363F22" w14:textId="77777777" w:rsidR="00C52489" w:rsidRPr="00481BF6" w:rsidRDefault="00C52489" w:rsidP="00B86BC4">
            <w:pPr>
              <w:rPr>
                <w:sz w:val="28"/>
                <w:szCs w:val="28"/>
                <w:lang w:val="kk-KZ"/>
              </w:rPr>
            </w:pPr>
          </w:p>
        </w:tc>
      </w:tr>
      <w:tr w:rsidR="00C52489" w:rsidRPr="00481BF6" w14:paraId="409E2910"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4BD735"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67" w:type="pct"/>
            <w:tcBorders>
              <w:top w:val="nil"/>
              <w:left w:val="nil"/>
              <w:bottom w:val="single" w:sz="8" w:space="0" w:color="auto"/>
              <w:right w:val="single" w:sz="8" w:space="0" w:color="auto"/>
            </w:tcBorders>
            <w:tcMar>
              <w:top w:w="0" w:type="dxa"/>
              <w:left w:w="108" w:type="dxa"/>
              <w:bottom w:w="0" w:type="dxa"/>
              <w:right w:w="108" w:type="dxa"/>
            </w:tcMar>
          </w:tcPr>
          <w:p w14:paraId="6B8BBF0E" w14:textId="77777777" w:rsidR="00C52489" w:rsidRPr="00481BF6" w:rsidRDefault="00C52489" w:rsidP="00B86BC4">
            <w:pPr>
              <w:ind w:firstLineChars="100" w:firstLine="280"/>
              <w:jc w:val="center"/>
              <w:rPr>
                <w:sz w:val="28"/>
                <w:szCs w:val="28"/>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B2D5BC4"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6266CC2"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4B27205F"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3711CACF" w14:textId="77777777" w:rsidR="00C52489" w:rsidRPr="00481BF6" w:rsidRDefault="00C52489" w:rsidP="00B86BC4">
            <w:pPr>
              <w:rPr>
                <w:sz w:val="28"/>
                <w:szCs w:val="28"/>
                <w:lang w:val="kk-KZ"/>
              </w:rPr>
            </w:pPr>
          </w:p>
        </w:tc>
      </w:tr>
      <w:tr w:rsidR="00C52489" w:rsidRPr="00481BF6" w14:paraId="486571D5"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9A17B1" w14:textId="77777777" w:rsidR="00C52489" w:rsidRPr="00481BF6" w:rsidRDefault="00C52489" w:rsidP="00B86BC4">
            <w:pPr>
              <w:jc w:val="both"/>
              <w:rPr>
                <w:sz w:val="28"/>
                <w:szCs w:val="28"/>
                <w:lang w:val="kk-KZ"/>
              </w:rPr>
            </w:pPr>
            <w:r w:rsidRPr="00481BF6">
              <w:rPr>
                <w:sz w:val="28"/>
                <w:szCs w:val="28"/>
                <w:lang w:val="kk-KZ"/>
              </w:rPr>
              <w:t xml:space="preserve">пайда немесе шығын (нетто) арқылы әділ құны бойынша бағаланатын бағалы қағаздардың құны өзгеруінен кіріс (шығыс) </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88BA2B7" w14:textId="77777777" w:rsidR="00C52489" w:rsidRPr="00481BF6" w:rsidRDefault="00C52489" w:rsidP="00B86BC4">
            <w:pPr>
              <w:jc w:val="center"/>
              <w:rPr>
                <w:sz w:val="28"/>
                <w:szCs w:val="28"/>
                <w:lang w:val="kk-KZ"/>
              </w:rPr>
            </w:pPr>
            <w:r w:rsidRPr="00481BF6">
              <w:rPr>
                <w:sz w:val="28"/>
                <w:szCs w:val="28"/>
                <w:lang w:val="kk-KZ"/>
              </w:rPr>
              <w:t>13.1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2FEE0FE9"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5AE537C8"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699E134"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86150CB" w14:textId="77777777" w:rsidR="00C52489" w:rsidRPr="00481BF6" w:rsidRDefault="00C52489" w:rsidP="00B86BC4">
            <w:pPr>
              <w:rPr>
                <w:sz w:val="28"/>
                <w:szCs w:val="28"/>
                <w:lang w:val="kk-KZ"/>
              </w:rPr>
            </w:pPr>
          </w:p>
        </w:tc>
      </w:tr>
      <w:tr w:rsidR="00C52489" w:rsidRPr="00481BF6" w14:paraId="7800D375"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CCDC68" w14:textId="77777777" w:rsidR="00C52489" w:rsidRPr="00481BF6" w:rsidRDefault="00C52489" w:rsidP="00B86BC4">
            <w:pPr>
              <w:jc w:val="both"/>
              <w:rPr>
                <w:sz w:val="28"/>
                <w:szCs w:val="28"/>
                <w:lang w:val="kk-KZ"/>
              </w:rPr>
            </w:pPr>
            <w:r w:rsidRPr="00481BF6">
              <w:rPr>
                <w:sz w:val="28"/>
                <w:szCs w:val="28"/>
                <w:lang w:val="kk-KZ"/>
              </w:rPr>
              <w:t>шетел валютасын қайта бағалаудан кіріс (шығыс) (нетто)</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C306E6E" w14:textId="77777777" w:rsidR="00C52489" w:rsidRPr="00481BF6" w:rsidRDefault="00C52489" w:rsidP="00B86BC4">
            <w:pPr>
              <w:jc w:val="center"/>
              <w:rPr>
                <w:sz w:val="28"/>
                <w:szCs w:val="28"/>
                <w:lang w:val="kk-KZ"/>
              </w:rPr>
            </w:pPr>
            <w:r w:rsidRPr="00481BF6">
              <w:rPr>
                <w:sz w:val="28"/>
                <w:szCs w:val="28"/>
                <w:lang w:val="kk-KZ"/>
              </w:rPr>
              <w:t>13.2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909341F"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51217203"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B1FB463"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5A57DE87" w14:textId="77777777" w:rsidR="00C52489" w:rsidRPr="00481BF6" w:rsidRDefault="00C52489" w:rsidP="00B86BC4">
            <w:pPr>
              <w:rPr>
                <w:sz w:val="28"/>
                <w:szCs w:val="28"/>
                <w:lang w:val="kk-KZ"/>
              </w:rPr>
            </w:pPr>
          </w:p>
        </w:tc>
      </w:tr>
      <w:tr w:rsidR="00C52489" w:rsidRPr="00481BF6" w14:paraId="4B8D5489"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D175B" w14:textId="77777777" w:rsidR="00C52489" w:rsidRPr="00481BF6" w:rsidRDefault="00C52489" w:rsidP="00B86BC4">
            <w:pPr>
              <w:jc w:val="both"/>
              <w:rPr>
                <w:sz w:val="28"/>
                <w:szCs w:val="28"/>
                <w:lang w:val="kk-KZ"/>
              </w:rPr>
            </w:pPr>
            <w:r w:rsidRPr="00481BF6">
              <w:rPr>
                <w:sz w:val="28"/>
                <w:szCs w:val="28"/>
                <w:lang w:val="kk-KZ"/>
              </w:rPr>
              <w:t>аффинирленген бағалы металдарды қайта бағалаудан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B35CE9B" w14:textId="77777777" w:rsidR="00C52489" w:rsidRPr="00481BF6" w:rsidRDefault="00C52489" w:rsidP="00B86BC4">
            <w:pPr>
              <w:jc w:val="center"/>
              <w:rPr>
                <w:sz w:val="28"/>
                <w:szCs w:val="28"/>
                <w:lang w:val="kk-KZ"/>
              </w:rPr>
            </w:pPr>
            <w:r w:rsidRPr="00481BF6">
              <w:rPr>
                <w:sz w:val="28"/>
                <w:szCs w:val="28"/>
                <w:lang w:val="kk-KZ"/>
              </w:rPr>
              <w:t>13.3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A43F444"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BFE9405"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08149F3"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AFEC9B7" w14:textId="77777777" w:rsidR="00C52489" w:rsidRPr="00481BF6" w:rsidRDefault="00C52489" w:rsidP="00B86BC4">
            <w:pPr>
              <w:rPr>
                <w:sz w:val="28"/>
                <w:szCs w:val="28"/>
                <w:lang w:val="kk-KZ"/>
              </w:rPr>
            </w:pPr>
          </w:p>
        </w:tc>
      </w:tr>
      <w:tr w:rsidR="00C52489" w:rsidRPr="00481BF6" w14:paraId="78773F21"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F0EAB5" w14:textId="77777777" w:rsidR="00C52489" w:rsidRPr="00481BF6" w:rsidRDefault="00C52489" w:rsidP="00B86BC4">
            <w:pPr>
              <w:jc w:val="both"/>
              <w:rPr>
                <w:sz w:val="28"/>
                <w:szCs w:val="28"/>
                <w:lang w:val="kk-KZ"/>
              </w:rPr>
            </w:pPr>
            <w:r w:rsidRPr="00481BF6">
              <w:rPr>
                <w:sz w:val="28"/>
                <w:szCs w:val="28"/>
                <w:lang w:val="kk-KZ"/>
              </w:rPr>
              <w:t xml:space="preserve">туынды қаржы құралдарын қайта </w:t>
            </w:r>
            <w:r w:rsidRPr="00481BF6">
              <w:rPr>
                <w:sz w:val="28"/>
                <w:szCs w:val="28"/>
                <w:lang w:val="kk-KZ"/>
              </w:rPr>
              <w:lastRenderedPageBreak/>
              <w:t>бағалаудан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068DA8D" w14:textId="77777777" w:rsidR="00C52489" w:rsidRPr="00481BF6" w:rsidRDefault="00C52489" w:rsidP="00B86BC4">
            <w:pPr>
              <w:jc w:val="center"/>
              <w:rPr>
                <w:sz w:val="28"/>
                <w:szCs w:val="28"/>
                <w:lang w:val="kk-KZ"/>
              </w:rPr>
            </w:pPr>
            <w:r w:rsidRPr="00481BF6">
              <w:rPr>
                <w:sz w:val="28"/>
                <w:szCs w:val="28"/>
                <w:lang w:val="kk-KZ"/>
              </w:rPr>
              <w:lastRenderedPageBreak/>
              <w:t>13.4</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19520ED"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11CE570"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6C9ABC26"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730DC11" w14:textId="77777777" w:rsidR="00C52489" w:rsidRPr="00481BF6" w:rsidRDefault="00C52489" w:rsidP="00B86BC4">
            <w:pPr>
              <w:rPr>
                <w:sz w:val="28"/>
                <w:szCs w:val="28"/>
                <w:lang w:val="kk-KZ"/>
              </w:rPr>
            </w:pPr>
          </w:p>
        </w:tc>
      </w:tr>
      <w:tr w:rsidR="00C52489" w:rsidRPr="00481BF6" w14:paraId="4FB0BAAF"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D5B8" w14:textId="77777777" w:rsidR="00C52489" w:rsidRPr="00481BF6" w:rsidRDefault="00C52489" w:rsidP="00B86BC4">
            <w:pPr>
              <w:jc w:val="both"/>
              <w:rPr>
                <w:sz w:val="28"/>
                <w:szCs w:val="28"/>
                <w:lang w:val="kk-KZ"/>
              </w:rPr>
            </w:pPr>
            <w:r w:rsidRPr="00481BF6">
              <w:rPr>
                <w:sz w:val="28"/>
                <w:szCs w:val="28"/>
                <w:lang w:val="kk-KZ"/>
              </w:rPr>
              <w:lastRenderedPageBreak/>
              <w:t>басқа да қаржы активтерін қайта бағалаудан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ABCA9B8" w14:textId="77777777" w:rsidR="00C52489" w:rsidRPr="00481BF6" w:rsidRDefault="00C52489" w:rsidP="00B86BC4">
            <w:pPr>
              <w:jc w:val="center"/>
              <w:rPr>
                <w:sz w:val="28"/>
                <w:szCs w:val="28"/>
                <w:lang w:val="kk-KZ"/>
              </w:rPr>
            </w:pPr>
            <w:r w:rsidRPr="00481BF6">
              <w:rPr>
                <w:sz w:val="28"/>
                <w:szCs w:val="28"/>
                <w:lang w:val="kk-KZ"/>
              </w:rPr>
              <w:t>13.5</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72C7C252"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7476B2C1"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8B496C5"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308B266" w14:textId="77777777" w:rsidR="00C52489" w:rsidRPr="00481BF6" w:rsidRDefault="00C52489" w:rsidP="00B86BC4">
            <w:pPr>
              <w:rPr>
                <w:sz w:val="28"/>
                <w:szCs w:val="28"/>
                <w:lang w:val="kk-KZ"/>
              </w:rPr>
            </w:pPr>
          </w:p>
        </w:tc>
      </w:tr>
      <w:tr w:rsidR="00C52489" w:rsidRPr="00481BF6" w14:paraId="545CDB04"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F6BE4A" w14:textId="77777777" w:rsidR="00C52489" w:rsidRPr="00481BF6" w:rsidRDefault="00C52489" w:rsidP="00B86BC4">
            <w:pPr>
              <w:jc w:val="both"/>
              <w:rPr>
                <w:sz w:val="28"/>
                <w:szCs w:val="28"/>
                <w:lang w:val="kk-KZ"/>
              </w:rPr>
            </w:pPr>
            <w:r w:rsidRPr="00481BF6">
              <w:rPr>
                <w:sz w:val="28"/>
                <w:szCs w:val="28"/>
                <w:lang w:val="kk-KZ"/>
              </w:rPr>
              <w:t>Басқа заңды тұлғалардың капиталына қатысудан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9EEFA3F" w14:textId="77777777" w:rsidR="00C52489" w:rsidRPr="00481BF6" w:rsidRDefault="00C52489" w:rsidP="00B86BC4">
            <w:pPr>
              <w:jc w:val="center"/>
              <w:rPr>
                <w:sz w:val="28"/>
                <w:szCs w:val="28"/>
                <w:lang w:val="kk-KZ"/>
              </w:rPr>
            </w:pPr>
            <w:r w:rsidRPr="00481BF6">
              <w:rPr>
                <w:sz w:val="28"/>
                <w:szCs w:val="28"/>
                <w:lang w:val="kk-KZ"/>
              </w:rPr>
              <w:t>14</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00302CE"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0E8F49FE"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A164EBF"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34D7C2E7" w14:textId="77777777" w:rsidR="00C52489" w:rsidRPr="00481BF6" w:rsidRDefault="00C52489" w:rsidP="00B86BC4">
            <w:pPr>
              <w:rPr>
                <w:sz w:val="28"/>
                <w:szCs w:val="28"/>
                <w:lang w:val="kk-KZ"/>
              </w:rPr>
            </w:pPr>
          </w:p>
        </w:tc>
      </w:tr>
      <w:tr w:rsidR="00C52489" w:rsidRPr="00481BF6" w14:paraId="4E487F9C"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0867" w14:textId="77777777" w:rsidR="00C52489" w:rsidRPr="00481BF6" w:rsidRDefault="00C52489" w:rsidP="00B86BC4">
            <w:pPr>
              <w:jc w:val="both"/>
              <w:rPr>
                <w:sz w:val="28"/>
                <w:szCs w:val="28"/>
                <w:lang w:val="kk-KZ"/>
              </w:rPr>
            </w:pPr>
            <w:r w:rsidRPr="00481BF6">
              <w:rPr>
                <w:sz w:val="28"/>
                <w:szCs w:val="28"/>
                <w:lang w:val="kk-KZ"/>
              </w:rPr>
              <w:t>Акциялар бойынша дивидендтер түріндегі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E8E0E6B" w14:textId="77777777" w:rsidR="00C52489" w:rsidRPr="00481BF6" w:rsidDel="00EF0D39" w:rsidRDefault="00C52489" w:rsidP="00B86BC4">
            <w:pPr>
              <w:jc w:val="center"/>
              <w:rPr>
                <w:sz w:val="28"/>
                <w:szCs w:val="28"/>
                <w:lang w:val="kk-KZ"/>
              </w:rPr>
            </w:pPr>
            <w:r w:rsidRPr="00481BF6">
              <w:rPr>
                <w:sz w:val="28"/>
                <w:szCs w:val="28"/>
                <w:lang w:val="kk-KZ"/>
              </w:rPr>
              <w:t>15</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ACBDEC9"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0A2E9C8A"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938139B"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3754E100" w14:textId="77777777" w:rsidR="00C52489" w:rsidRPr="00481BF6" w:rsidRDefault="00C52489" w:rsidP="00B86BC4">
            <w:pPr>
              <w:rPr>
                <w:sz w:val="28"/>
                <w:szCs w:val="28"/>
                <w:lang w:val="kk-KZ"/>
              </w:rPr>
            </w:pPr>
          </w:p>
        </w:tc>
      </w:tr>
      <w:tr w:rsidR="00C52489" w:rsidRPr="00481BF6" w14:paraId="103BE9C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546FDE" w14:textId="77777777" w:rsidR="00C52489" w:rsidRPr="00481BF6" w:rsidRDefault="00C52489" w:rsidP="00B86BC4">
            <w:pPr>
              <w:jc w:val="both"/>
              <w:rPr>
                <w:sz w:val="28"/>
                <w:szCs w:val="28"/>
                <w:lang w:val="kk-KZ"/>
              </w:rPr>
            </w:pPr>
            <w:r w:rsidRPr="00481BF6">
              <w:rPr>
                <w:sz w:val="28"/>
                <w:szCs w:val="28"/>
                <w:lang w:val="kk-KZ"/>
              </w:rPr>
              <w:t>Активтерді сатудан және активтерді алудан (беруден) кіріс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8547C94" w14:textId="77777777" w:rsidR="00C52489" w:rsidRPr="00481BF6" w:rsidRDefault="00C52489" w:rsidP="00B86BC4">
            <w:pPr>
              <w:jc w:val="center"/>
              <w:rPr>
                <w:sz w:val="28"/>
                <w:szCs w:val="28"/>
                <w:lang w:val="kk-KZ"/>
              </w:rPr>
            </w:pPr>
            <w:r w:rsidRPr="00481BF6">
              <w:rPr>
                <w:sz w:val="28"/>
                <w:szCs w:val="28"/>
                <w:lang w:val="kk-KZ"/>
              </w:rPr>
              <w:t>16</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7C3C06F0"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5E328D7"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6A27921"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20DA33A" w14:textId="77777777" w:rsidR="00C52489" w:rsidRPr="00481BF6" w:rsidRDefault="00C52489" w:rsidP="00B86BC4">
            <w:pPr>
              <w:rPr>
                <w:sz w:val="28"/>
                <w:szCs w:val="28"/>
                <w:lang w:val="kk-KZ"/>
              </w:rPr>
            </w:pPr>
          </w:p>
        </w:tc>
      </w:tr>
      <w:tr w:rsidR="00C52489" w:rsidRPr="00481BF6" w14:paraId="5CD617C3"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841497" w14:textId="77777777" w:rsidR="00C52489" w:rsidRPr="00481BF6" w:rsidRDefault="00C52489" w:rsidP="00B86BC4">
            <w:pPr>
              <w:jc w:val="both"/>
              <w:rPr>
                <w:sz w:val="28"/>
                <w:szCs w:val="28"/>
                <w:lang w:val="kk-KZ"/>
              </w:rPr>
            </w:pPr>
            <w:r w:rsidRPr="00481BF6">
              <w:rPr>
                <w:sz w:val="28"/>
                <w:szCs w:val="28"/>
                <w:lang w:val="kk-KZ"/>
              </w:rPr>
              <w:t>Сыйақы төлеуге байланысты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716BF86" w14:textId="77777777" w:rsidR="00C52489" w:rsidRPr="00481BF6" w:rsidRDefault="00C52489" w:rsidP="00B86BC4">
            <w:pPr>
              <w:jc w:val="center"/>
              <w:rPr>
                <w:sz w:val="28"/>
                <w:szCs w:val="28"/>
                <w:lang w:val="kk-KZ"/>
              </w:rPr>
            </w:pPr>
            <w:r w:rsidRPr="00481BF6">
              <w:rPr>
                <w:sz w:val="28"/>
                <w:szCs w:val="28"/>
                <w:lang w:val="kk-KZ"/>
              </w:rPr>
              <w:t>17</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EBE22E9"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F4E3D6E"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797774F"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8C8DD14" w14:textId="77777777" w:rsidR="00C52489" w:rsidRPr="00481BF6" w:rsidRDefault="00C52489" w:rsidP="00B86BC4">
            <w:pPr>
              <w:rPr>
                <w:sz w:val="28"/>
                <w:szCs w:val="28"/>
                <w:lang w:val="kk-KZ"/>
              </w:rPr>
            </w:pPr>
          </w:p>
        </w:tc>
      </w:tr>
      <w:tr w:rsidR="00C52489" w:rsidRPr="00481BF6" w14:paraId="7614173B"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5A8954"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67" w:type="pct"/>
            <w:tcBorders>
              <w:top w:val="nil"/>
              <w:left w:val="nil"/>
              <w:bottom w:val="single" w:sz="8" w:space="0" w:color="auto"/>
              <w:right w:val="single" w:sz="8" w:space="0" w:color="auto"/>
            </w:tcBorders>
            <w:tcMar>
              <w:top w:w="0" w:type="dxa"/>
              <w:left w:w="108" w:type="dxa"/>
              <w:bottom w:w="0" w:type="dxa"/>
              <w:right w:w="108" w:type="dxa"/>
            </w:tcMar>
          </w:tcPr>
          <w:p w14:paraId="58532E29" w14:textId="77777777" w:rsidR="00C52489" w:rsidRPr="00481BF6" w:rsidRDefault="00C52489" w:rsidP="00B86BC4">
            <w:pPr>
              <w:ind w:firstLineChars="100" w:firstLine="280"/>
              <w:jc w:val="center"/>
              <w:rPr>
                <w:sz w:val="28"/>
                <w:szCs w:val="28"/>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A1EC226"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590AEAD1"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2DF4AEA"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B49B792" w14:textId="77777777" w:rsidR="00C52489" w:rsidRPr="00481BF6" w:rsidRDefault="00C52489" w:rsidP="00B86BC4">
            <w:pPr>
              <w:rPr>
                <w:sz w:val="28"/>
                <w:szCs w:val="28"/>
                <w:lang w:val="kk-KZ"/>
              </w:rPr>
            </w:pPr>
          </w:p>
        </w:tc>
      </w:tr>
      <w:tr w:rsidR="00C52489" w:rsidRPr="00481BF6" w14:paraId="22B4DC97"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CC1F4D" w14:textId="77777777" w:rsidR="00C52489" w:rsidRPr="00481BF6" w:rsidRDefault="00C52489" w:rsidP="00B86BC4">
            <w:pPr>
              <w:jc w:val="both"/>
              <w:rPr>
                <w:sz w:val="28"/>
                <w:szCs w:val="28"/>
                <w:lang w:val="kk-KZ"/>
              </w:rPr>
            </w:pPr>
            <w:r w:rsidRPr="00481BF6">
              <w:rPr>
                <w:sz w:val="28"/>
                <w:szCs w:val="28"/>
                <w:lang w:val="kk-KZ"/>
              </w:rPr>
              <w:t>бағалы қағаздар бойынша сыйақы түріндегі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0D9CA53" w14:textId="77777777" w:rsidR="00C52489" w:rsidRPr="00481BF6" w:rsidRDefault="00C52489" w:rsidP="00B86BC4">
            <w:pPr>
              <w:jc w:val="center"/>
              <w:rPr>
                <w:sz w:val="28"/>
                <w:szCs w:val="28"/>
                <w:lang w:val="kk-KZ"/>
              </w:rPr>
            </w:pPr>
            <w:r w:rsidRPr="00481BF6">
              <w:rPr>
                <w:sz w:val="28"/>
                <w:szCs w:val="28"/>
                <w:lang w:val="kk-KZ"/>
              </w:rPr>
              <w:t>17.1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E33CE03"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473063B"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BC2E7AB"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F3E439E" w14:textId="77777777" w:rsidR="00C52489" w:rsidRPr="00481BF6" w:rsidRDefault="00C52489" w:rsidP="00B86BC4">
            <w:pPr>
              <w:rPr>
                <w:sz w:val="28"/>
                <w:szCs w:val="28"/>
                <w:lang w:val="kk-KZ"/>
              </w:rPr>
            </w:pPr>
          </w:p>
        </w:tc>
      </w:tr>
      <w:tr w:rsidR="00C52489" w:rsidRPr="00481BF6" w14:paraId="73825F19"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7F5EAE" w14:textId="77777777" w:rsidR="00C52489" w:rsidRPr="00481BF6" w:rsidRDefault="00C52489" w:rsidP="00B86BC4">
            <w:pPr>
              <w:jc w:val="both"/>
              <w:rPr>
                <w:sz w:val="28"/>
                <w:szCs w:val="28"/>
                <w:lang w:val="kk-KZ"/>
              </w:rPr>
            </w:pPr>
            <w:r w:rsidRPr="00481BF6">
              <w:rPr>
                <w:sz w:val="28"/>
                <w:szCs w:val="28"/>
                <w:lang w:val="kk-KZ"/>
              </w:rPr>
              <w:t>сыйақы төлеуге байланысты басқа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45FFA2D" w14:textId="77777777" w:rsidR="00C52489" w:rsidRPr="00481BF6" w:rsidRDefault="00C52489" w:rsidP="00B86BC4">
            <w:pPr>
              <w:jc w:val="center"/>
              <w:rPr>
                <w:sz w:val="28"/>
                <w:szCs w:val="28"/>
                <w:lang w:val="kk-KZ"/>
              </w:rPr>
            </w:pPr>
            <w:r w:rsidRPr="00481BF6">
              <w:rPr>
                <w:sz w:val="28"/>
                <w:szCs w:val="28"/>
                <w:lang w:val="kk-KZ"/>
              </w:rPr>
              <w:t>17.2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10D5655"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7B5C761"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3AEBF8A"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1F6C8CF" w14:textId="77777777" w:rsidR="00C52489" w:rsidRPr="00481BF6" w:rsidRDefault="00C52489" w:rsidP="00B86BC4">
            <w:pPr>
              <w:rPr>
                <w:sz w:val="28"/>
                <w:szCs w:val="28"/>
                <w:lang w:val="kk-KZ"/>
              </w:rPr>
            </w:pPr>
          </w:p>
        </w:tc>
      </w:tr>
      <w:tr w:rsidR="00C52489" w:rsidRPr="00481BF6" w14:paraId="287E36A4"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87413C" w14:textId="77777777" w:rsidR="00C52489" w:rsidRPr="00481BF6" w:rsidRDefault="00C52489" w:rsidP="00B86BC4">
            <w:pPr>
              <w:jc w:val="both"/>
              <w:rPr>
                <w:sz w:val="28"/>
                <w:szCs w:val="28"/>
                <w:lang w:val="kk-KZ"/>
              </w:rPr>
            </w:pPr>
            <w:r w:rsidRPr="00481BF6">
              <w:rPr>
                <w:sz w:val="28"/>
                <w:szCs w:val="28"/>
                <w:lang w:val="kk-KZ"/>
              </w:rPr>
              <w:t>Құнсыздану бойынша резервтер шығысы</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EDE9501" w14:textId="77777777" w:rsidR="00C52489" w:rsidRPr="00481BF6" w:rsidRDefault="00C52489" w:rsidP="00B86BC4">
            <w:pPr>
              <w:jc w:val="center"/>
              <w:rPr>
                <w:sz w:val="28"/>
                <w:szCs w:val="28"/>
                <w:lang w:val="kk-KZ"/>
              </w:rPr>
            </w:pPr>
            <w:r w:rsidRPr="00481BF6">
              <w:rPr>
                <w:sz w:val="28"/>
                <w:szCs w:val="28"/>
                <w:lang w:val="kk-KZ"/>
              </w:rPr>
              <w:t>18</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7C072B17"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A0D087E"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10B9C6C"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557C9C1F" w14:textId="77777777" w:rsidR="00C52489" w:rsidRPr="00481BF6" w:rsidRDefault="00C52489" w:rsidP="00B86BC4">
            <w:pPr>
              <w:rPr>
                <w:sz w:val="28"/>
                <w:szCs w:val="28"/>
                <w:lang w:val="kk-KZ"/>
              </w:rPr>
            </w:pPr>
          </w:p>
        </w:tc>
      </w:tr>
      <w:tr w:rsidR="00C52489" w:rsidRPr="00481BF6" w14:paraId="684B2C9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030234" w14:textId="77777777" w:rsidR="00C52489" w:rsidRPr="00481BF6" w:rsidRDefault="00C52489" w:rsidP="00B86BC4">
            <w:pPr>
              <w:jc w:val="both"/>
              <w:rPr>
                <w:sz w:val="28"/>
                <w:szCs w:val="28"/>
                <w:lang w:val="kk-KZ"/>
              </w:rPr>
            </w:pPr>
            <w:r w:rsidRPr="00481BF6">
              <w:rPr>
                <w:sz w:val="28"/>
                <w:szCs w:val="28"/>
                <w:lang w:val="kk-KZ"/>
              </w:rPr>
              <w:t>Құнсыздану бойынша резервтерді қалпына келтіру</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7784973" w14:textId="77777777" w:rsidR="00C52489" w:rsidRPr="00481BF6" w:rsidRDefault="00C52489" w:rsidP="00B86BC4">
            <w:pPr>
              <w:jc w:val="center"/>
              <w:rPr>
                <w:sz w:val="28"/>
                <w:szCs w:val="28"/>
                <w:lang w:val="kk-KZ"/>
              </w:rPr>
            </w:pPr>
            <w:r w:rsidRPr="00481BF6">
              <w:rPr>
                <w:sz w:val="28"/>
                <w:szCs w:val="28"/>
                <w:lang w:val="kk-KZ"/>
              </w:rPr>
              <w:t>19</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CA6A255"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FAE83C0"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750133BD"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4A2AD571" w14:textId="77777777" w:rsidR="00C52489" w:rsidRPr="00481BF6" w:rsidRDefault="00C52489" w:rsidP="00B86BC4">
            <w:pPr>
              <w:rPr>
                <w:sz w:val="28"/>
                <w:szCs w:val="28"/>
                <w:lang w:val="kk-KZ"/>
              </w:rPr>
            </w:pPr>
          </w:p>
        </w:tc>
      </w:tr>
      <w:tr w:rsidR="00C52489" w:rsidRPr="00481BF6" w14:paraId="1E3C55D8"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FA5CD9" w14:textId="77777777" w:rsidR="00C52489" w:rsidRPr="00481BF6" w:rsidRDefault="00C52489" w:rsidP="00B86BC4">
            <w:pPr>
              <w:jc w:val="both"/>
              <w:rPr>
                <w:sz w:val="28"/>
                <w:szCs w:val="28"/>
                <w:lang w:val="kk-KZ"/>
              </w:rPr>
            </w:pPr>
            <w:r w:rsidRPr="00481BF6">
              <w:rPr>
                <w:sz w:val="28"/>
                <w:szCs w:val="28"/>
                <w:lang w:val="kk-KZ"/>
              </w:rPr>
              <w:t>Инвестициялық қызметтен басқа да кіріс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DC8A8F3" w14:textId="77777777" w:rsidR="00C52489" w:rsidRPr="00481BF6" w:rsidRDefault="00C52489" w:rsidP="00B86BC4">
            <w:pPr>
              <w:jc w:val="center"/>
              <w:rPr>
                <w:sz w:val="28"/>
                <w:szCs w:val="28"/>
                <w:lang w:val="kk-KZ"/>
              </w:rPr>
            </w:pPr>
            <w:r w:rsidRPr="00481BF6">
              <w:rPr>
                <w:sz w:val="28"/>
                <w:szCs w:val="28"/>
                <w:lang w:val="kk-KZ"/>
              </w:rPr>
              <w:t>20</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4606745A"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00AA8720"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290E95B7"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2F926513" w14:textId="77777777" w:rsidR="00C52489" w:rsidRPr="00481BF6" w:rsidRDefault="00C52489" w:rsidP="00B86BC4">
            <w:pPr>
              <w:rPr>
                <w:sz w:val="28"/>
                <w:szCs w:val="28"/>
                <w:lang w:val="kk-KZ"/>
              </w:rPr>
            </w:pPr>
          </w:p>
        </w:tc>
      </w:tr>
      <w:tr w:rsidR="00C52489" w:rsidRPr="00481BF6" w14:paraId="627938BA"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B609B0" w14:textId="77777777" w:rsidR="00C52489" w:rsidRPr="00481BF6" w:rsidRDefault="00C52489" w:rsidP="00B86BC4">
            <w:pPr>
              <w:jc w:val="both"/>
              <w:rPr>
                <w:bCs/>
                <w:sz w:val="28"/>
                <w:szCs w:val="28"/>
                <w:lang w:val="kk-KZ"/>
              </w:rPr>
            </w:pPr>
            <w:r w:rsidRPr="00481BF6">
              <w:rPr>
                <w:bCs/>
                <w:sz w:val="28"/>
                <w:szCs w:val="28"/>
                <w:lang w:val="kk-KZ"/>
              </w:rPr>
              <w:t xml:space="preserve">Қаржылық санатқа және </w:t>
            </w:r>
            <w:r w:rsidRPr="00481BF6">
              <w:rPr>
                <w:sz w:val="28"/>
                <w:szCs w:val="28"/>
                <w:lang w:val="kk-KZ"/>
              </w:rPr>
              <w:t xml:space="preserve">пайдаға салынатын салыққа </w:t>
            </w:r>
            <w:r w:rsidRPr="00481BF6">
              <w:rPr>
                <w:bCs/>
                <w:sz w:val="28"/>
                <w:szCs w:val="28"/>
                <w:lang w:val="kk-KZ"/>
              </w:rPr>
              <w:t>дейінгі пайда немесе шығын</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19E6855" w14:textId="77777777" w:rsidR="00C52489" w:rsidRPr="00481BF6" w:rsidRDefault="00C52489" w:rsidP="00B86BC4">
            <w:pPr>
              <w:jc w:val="center"/>
              <w:rPr>
                <w:sz w:val="28"/>
                <w:szCs w:val="28"/>
                <w:lang w:val="kk-KZ"/>
              </w:rPr>
            </w:pPr>
            <w:r w:rsidRPr="00481BF6">
              <w:rPr>
                <w:sz w:val="28"/>
                <w:szCs w:val="28"/>
                <w:lang w:val="kk-KZ"/>
              </w:rPr>
              <w:t>21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51580B3"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74F71FE7"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478FC8B2"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2131E2A" w14:textId="77777777" w:rsidR="00C52489" w:rsidRPr="00481BF6" w:rsidRDefault="00C52489" w:rsidP="00B86BC4">
            <w:pPr>
              <w:rPr>
                <w:sz w:val="28"/>
                <w:szCs w:val="28"/>
                <w:lang w:val="kk-KZ"/>
              </w:rPr>
            </w:pPr>
          </w:p>
        </w:tc>
      </w:tr>
      <w:tr w:rsidR="00C52489" w:rsidRPr="00481BF6" w14:paraId="66152BA0"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220FE" w14:textId="77777777" w:rsidR="00C52489" w:rsidRPr="00481BF6" w:rsidRDefault="00C52489" w:rsidP="00B86BC4">
            <w:pPr>
              <w:jc w:val="both"/>
              <w:rPr>
                <w:sz w:val="28"/>
                <w:szCs w:val="28"/>
                <w:lang w:val="kk-KZ"/>
              </w:rPr>
            </w:pPr>
            <w:r w:rsidRPr="00481BF6">
              <w:rPr>
                <w:sz w:val="28"/>
                <w:szCs w:val="28"/>
                <w:lang w:val="kk-KZ"/>
              </w:rPr>
              <w:lastRenderedPageBreak/>
              <w:t>Сыйақы төлеуге байланысты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E389FEB" w14:textId="77777777" w:rsidR="00C52489" w:rsidRPr="00481BF6" w:rsidRDefault="00C52489" w:rsidP="00B86BC4">
            <w:pPr>
              <w:jc w:val="center"/>
              <w:rPr>
                <w:sz w:val="28"/>
                <w:szCs w:val="28"/>
                <w:lang w:val="kk-KZ"/>
              </w:rPr>
            </w:pPr>
            <w:r w:rsidRPr="00481BF6">
              <w:rPr>
                <w:sz w:val="28"/>
                <w:szCs w:val="28"/>
                <w:lang w:val="kk-KZ"/>
              </w:rPr>
              <w:t>22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7D5BC692"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4DDC4D4"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AD4C12D"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1F038BC1" w14:textId="77777777" w:rsidR="00C52489" w:rsidRPr="00481BF6" w:rsidRDefault="00C52489" w:rsidP="00B86BC4">
            <w:pPr>
              <w:rPr>
                <w:sz w:val="28"/>
                <w:szCs w:val="28"/>
                <w:lang w:val="kk-KZ"/>
              </w:rPr>
            </w:pPr>
          </w:p>
        </w:tc>
      </w:tr>
      <w:tr w:rsidR="00C52489" w:rsidRPr="00481BF6" w14:paraId="3D43D16A"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78206"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D840568" w14:textId="77777777" w:rsidR="00C52489" w:rsidRPr="00481BF6" w:rsidRDefault="00C52489" w:rsidP="00B86BC4">
            <w:pPr>
              <w:ind w:firstLineChars="100" w:firstLine="280"/>
              <w:jc w:val="center"/>
              <w:rPr>
                <w:sz w:val="28"/>
                <w:szCs w:val="28"/>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CD04FD4"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E936B2E"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883A485"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2D4B4FDE" w14:textId="77777777" w:rsidR="00C52489" w:rsidRPr="00481BF6" w:rsidRDefault="00C52489" w:rsidP="00B86BC4">
            <w:pPr>
              <w:rPr>
                <w:sz w:val="28"/>
                <w:szCs w:val="28"/>
                <w:lang w:val="kk-KZ"/>
              </w:rPr>
            </w:pPr>
          </w:p>
        </w:tc>
      </w:tr>
      <w:tr w:rsidR="00C52489" w:rsidRPr="00481BF6" w14:paraId="469642BD"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C59A35" w14:textId="77777777" w:rsidR="00C52489" w:rsidRPr="00481BF6" w:rsidRDefault="00C52489" w:rsidP="00B86BC4">
            <w:pPr>
              <w:jc w:val="both"/>
              <w:rPr>
                <w:sz w:val="28"/>
                <w:szCs w:val="28"/>
                <w:lang w:val="kk-KZ"/>
              </w:rPr>
            </w:pPr>
            <w:r w:rsidRPr="00481BF6">
              <w:rPr>
                <w:sz w:val="28"/>
                <w:szCs w:val="28"/>
                <w:lang w:val="kk-KZ"/>
              </w:rPr>
              <w:t>жалға алу міндеттемелері бойынша пайыздық шығыс</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0B9E721" w14:textId="77777777" w:rsidR="00C52489" w:rsidRPr="00481BF6" w:rsidRDefault="00C52489" w:rsidP="00B86BC4">
            <w:pPr>
              <w:jc w:val="center"/>
              <w:rPr>
                <w:sz w:val="28"/>
                <w:szCs w:val="28"/>
                <w:lang w:val="kk-KZ"/>
              </w:rPr>
            </w:pPr>
            <w:r w:rsidRPr="00481BF6">
              <w:rPr>
                <w:sz w:val="28"/>
                <w:szCs w:val="28"/>
                <w:lang w:val="kk-KZ"/>
              </w:rPr>
              <w:t>22.1</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06E4AAD8"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0D7AC962"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3A8C6ED2"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38844D4D" w14:textId="77777777" w:rsidR="00C52489" w:rsidRPr="00481BF6" w:rsidRDefault="00C52489" w:rsidP="00B86BC4">
            <w:pPr>
              <w:rPr>
                <w:sz w:val="28"/>
                <w:szCs w:val="28"/>
                <w:lang w:val="kk-KZ"/>
              </w:rPr>
            </w:pPr>
          </w:p>
        </w:tc>
      </w:tr>
      <w:tr w:rsidR="00C52489" w:rsidRPr="00481BF6" w14:paraId="27E1531F"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8B163E" w14:textId="77777777" w:rsidR="00C52489" w:rsidRPr="00481BF6" w:rsidRDefault="00C52489" w:rsidP="00B86BC4">
            <w:pPr>
              <w:jc w:val="both"/>
              <w:rPr>
                <w:sz w:val="28"/>
                <w:szCs w:val="28"/>
                <w:lang w:val="kk-KZ"/>
              </w:rPr>
            </w:pPr>
            <w:r w:rsidRPr="00481BF6">
              <w:rPr>
                <w:sz w:val="28"/>
                <w:szCs w:val="28"/>
                <w:lang w:val="kk-KZ"/>
              </w:rPr>
              <w:t>алынған қарыздар бойынша</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BE10A3D" w14:textId="77777777" w:rsidR="00C52489" w:rsidRPr="00481BF6" w:rsidRDefault="00C52489" w:rsidP="00B86BC4">
            <w:pPr>
              <w:jc w:val="center"/>
              <w:rPr>
                <w:sz w:val="28"/>
                <w:szCs w:val="28"/>
                <w:lang w:val="kk-KZ"/>
              </w:rPr>
            </w:pPr>
            <w:r w:rsidRPr="00481BF6">
              <w:rPr>
                <w:sz w:val="28"/>
                <w:szCs w:val="28"/>
                <w:lang w:val="kk-KZ"/>
              </w:rPr>
              <w:t>22.2</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73528519"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3FC9001A"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D15AE34"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3C8C2AD" w14:textId="77777777" w:rsidR="00C52489" w:rsidRPr="00481BF6" w:rsidRDefault="00C52489" w:rsidP="00B86BC4">
            <w:pPr>
              <w:rPr>
                <w:sz w:val="28"/>
                <w:szCs w:val="28"/>
                <w:lang w:val="kk-KZ"/>
              </w:rPr>
            </w:pPr>
          </w:p>
        </w:tc>
      </w:tr>
      <w:tr w:rsidR="00C52489" w:rsidRPr="00481BF6" w14:paraId="4B70F700"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3E91CC" w14:textId="77777777" w:rsidR="00C52489" w:rsidRPr="00481BF6" w:rsidRDefault="00C52489" w:rsidP="00B86BC4">
            <w:pPr>
              <w:jc w:val="both"/>
              <w:rPr>
                <w:sz w:val="28"/>
                <w:szCs w:val="28"/>
                <w:lang w:val="kk-KZ"/>
              </w:rPr>
            </w:pPr>
            <w:r w:rsidRPr="00481BF6">
              <w:rPr>
                <w:sz w:val="28"/>
                <w:szCs w:val="28"/>
                <w:lang w:val="kk-KZ"/>
              </w:rPr>
              <w:t>Корпоративтік табыс салығын төлегенге дейінгі таза пайда (шығын)</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D6C082B" w14:textId="77777777" w:rsidR="00C52489" w:rsidRPr="00481BF6" w:rsidRDefault="00C52489" w:rsidP="00B86BC4">
            <w:pPr>
              <w:jc w:val="center"/>
              <w:rPr>
                <w:sz w:val="28"/>
                <w:szCs w:val="28"/>
                <w:lang w:val="kk-KZ"/>
              </w:rPr>
            </w:pPr>
            <w:r w:rsidRPr="00481BF6">
              <w:rPr>
                <w:sz w:val="28"/>
                <w:szCs w:val="28"/>
                <w:lang w:val="kk-KZ"/>
              </w:rPr>
              <w:t>23</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48210EB"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1CCFE329"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6E4A62ED"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36C1FF6E" w14:textId="77777777" w:rsidR="00C52489" w:rsidRPr="00481BF6" w:rsidRDefault="00C52489" w:rsidP="00B86BC4">
            <w:pPr>
              <w:rPr>
                <w:sz w:val="28"/>
                <w:szCs w:val="28"/>
                <w:lang w:val="kk-KZ"/>
              </w:rPr>
            </w:pPr>
          </w:p>
        </w:tc>
      </w:tr>
      <w:tr w:rsidR="00C52489" w:rsidRPr="00481BF6" w14:paraId="074A0CF6"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C0A540" w14:textId="77777777" w:rsidR="00C52489" w:rsidRPr="00481BF6" w:rsidRDefault="00C52489" w:rsidP="00B86BC4">
            <w:pPr>
              <w:jc w:val="both"/>
              <w:rPr>
                <w:sz w:val="28"/>
                <w:szCs w:val="28"/>
                <w:lang w:val="kk-KZ"/>
              </w:rPr>
            </w:pPr>
            <w:r w:rsidRPr="00481BF6">
              <w:rPr>
                <w:sz w:val="28"/>
                <w:szCs w:val="28"/>
                <w:lang w:val="kk-KZ"/>
              </w:rPr>
              <w:t>Корпоративтік табыс салығы</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4905174" w14:textId="77777777" w:rsidR="00C52489" w:rsidRPr="00481BF6" w:rsidRDefault="00C52489" w:rsidP="00B86BC4">
            <w:pPr>
              <w:jc w:val="center"/>
              <w:rPr>
                <w:sz w:val="28"/>
                <w:szCs w:val="28"/>
                <w:lang w:val="kk-KZ"/>
              </w:rPr>
            </w:pPr>
            <w:r w:rsidRPr="00481BF6">
              <w:rPr>
                <w:sz w:val="28"/>
                <w:szCs w:val="28"/>
                <w:lang w:val="kk-KZ"/>
              </w:rPr>
              <w:t>24</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F91BABC"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44B5B835"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A68911D"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6893C06D" w14:textId="77777777" w:rsidR="00C52489" w:rsidRPr="00481BF6" w:rsidRDefault="00C52489" w:rsidP="00B86BC4">
            <w:pPr>
              <w:rPr>
                <w:sz w:val="28"/>
                <w:szCs w:val="28"/>
                <w:lang w:val="kk-KZ"/>
              </w:rPr>
            </w:pPr>
          </w:p>
        </w:tc>
      </w:tr>
      <w:tr w:rsidR="00C52489" w:rsidRPr="00481BF6" w14:paraId="7204854B"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DFFA68" w14:textId="77777777" w:rsidR="00C52489" w:rsidRPr="00481BF6" w:rsidRDefault="00C52489" w:rsidP="00B86BC4">
            <w:pPr>
              <w:jc w:val="both"/>
              <w:rPr>
                <w:sz w:val="28"/>
                <w:szCs w:val="28"/>
                <w:lang w:val="kk-KZ"/>
              </w:rPr>
            </w:pPr>
            <w:r w:rsidRPr="00481BF6">
              <w:rPr>
                <w:sz w:val="28"/>
                <w:szCs w:val="28"/>
                <w:lang w:val="kk-KZ"/>
              </w:rPr>
              <w:t xml:space="preserve">Корпоративтік табыс салығын төлегеннен кейін жалғасатын қызметтен алынған пайда немесе шығын </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19634BC" w14:textId="77777777" w:rsidR="00C52489" w:rsidRPr="00481BF6" w:rsidRDefault="00C52489" w:rsidP="00B86BC4">
            <w:pPr>
              <w:jc w:val="center"/>
              <w:rPr>
                <w:sz w:val="28"/>
                <w:szCs w:val="28"/>
                <w:lang w:val="kk-KZ"/>
              </w:rPr>
            </w:pPr>
            <w:r w:rsidRPr="00481BF6">
              <w:rPr>
                <w:sz w:val="28"/>
                <w:szCs w:val="28"/>
                <w:lang w:val="kk-KZ"/>
              </w:rPr>
              <w:t>25</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6A71D8AD"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2C925085"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0427D8D5"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7B6270B" w14:textId="77777777" w:rsidR="00C52489" w:rsidRPr="00481BF6" w:rsidRDefault="00C52489" w:rsidP="00B86BC4">
            <w:pPr>
              <w:rPr>
                <w:sz w:val="28"/>
                <w:szCs w:val="28"/>
                <w:lang w:val="kk-KZ"/>
              </w:rPr>
            </w:pPr>
          </w:p>
        </w:tc>
      </w:tr>
      <w:tr w:rsidR="00C52489" w:rsidRPr="00481BF6" w14:paraId="38C31365"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7A8635" w14:textId="77777777" w:rsidR="00C52489" w:rsidRPr="00481BF6" w:rsidRDefault="00C52489" w:rsidP="00B86BC4">
            <w:pPr>
              <w:jc w:val="both"/>
              <w:rPr>
                <w:sz w:val="28"/>
                <w:szCs w:val="28"/>
                <w:lang w:val="kk-KZ"/>
              </w:rPr>
            </w:pPr>
            <w:r w:rsidRPr="00481BF6">
              <w:rPr>
                <w:sz w:val="28"/>
                <w:szCs w:val="28"/>
                <w:lang w:val="kk-KZ"/>
              </w:rPr>
              <w:t>Тоқтатылған қызметтен пайда (шығын)</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17B71C1" w14:textId="77777777" w:rsidR="00C52489" w:rsidRPr="00481BF6" w:rsidRDefault="00C52489" w:rsidP="00B86BC4">
            <w:pPr>
              <w:jc w:val="center"/>
              <w:rPr>
                <w:sz w:val="28"/>
                <w:szCs w:val="28"/>
                <w:lang w:val="kk-KZ"/>
              </w:rPr>
            </w:pPr>
            <w:r w:rsidRPr="00481BF6">
              <w:rPr>
                <w:sz w:val="28"/>
                <w:szCs w:val="28"/>
                <w:lang w:val="kk-KZ"/>
              </w:rPr>
              <w:t>26</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17C7AC11"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6220CF6E"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1FC2A533"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09486122" w14:textId="77777777" w:rsidR="00C52489" w:rsidRPr="00481BF6" w:rsidRDefault="00C52489" w:rsidP="00B86BC4">
            <w:pPr>
              <w:rPr>
                <w:sz w:val="28"/>
                <w:szCs w:val="28"/>
                <w:lang w:val="kk-KZ"/>
              </w:rPr>
            </w:pPr>
          </w:p>
        </w:tc>
      </w:tr>
      <w:tr w:rsidR="00C52489" w:rsidRPr="00481BF6" w14:paraId="674E70D3" w14:textId="77777777" w:rsidTr="00B86BC4">
        <w:trPr>
          <w:jc w:val="center"/>
        </w:trPr>
        <w:tc>
          <w:tcPr>
            <w:tcW w:w="13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BCC74" w14:textId="77777777" w:rsidR="00C52489" w:rsidRPr="00481BF6" w:rsidRDefault="00C52489" w:rsidP="00B86BC4">
            <w:pPr>
              <w:jc w:val="both"/>
              <w:rPr>
                <w:sz w:val="28"/>
                <w:szCs w:val="28"/>
                <w:lang w:val="kk-KZ"/>
              </w:rPr>
            </w:pPr>
            <w:r w:rsidRPr="00481BF6">
              <w:rPr>
                <w:sz w:val="28"/>
                <w:szCs w:val="28"/>
                <w:lang w:val="kk-KZ"/>
              </w:rPr>
              <w:t>Кезеңдегі таза пайданың (шығынның) жиыны</w:t>
            </w:r>
          </w:p>
        </w:tc>
        <w:tc>
          <w:tcPr>
            <w:tcW w:w="4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B6F51E9" w14:textId="77777777" w:rsidR="00C52489" w:rsidRPr="00481BF6" w:rsidRDefault="00C52489" w:rsidP="00B86BC4">
            <w:pPr>
              <w:jc w:val="center"/>
              <w:rPr>
                <w:sz w:val="28"/>
                <w:szCs w:val="28"/>
                <w:lang w:val="kk-KZ"/>
              </w:rPr>
            </w:pPr>
            <w:r w:rsidRPr="00481BF6">
              <w:rPr>
                <w:sz w:val="28"/>
                <w:szCs w:val="28"/>
                <w:lang w:val="kk-KZ"/>
              </w:rPr>
              <w:t>27</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58A63454" w14:textId="77777777" w:rsidR="00C52489" w:rsidRPr="00481BF6" w:rsidRDefault="00C52489" w:rsidP="00B86BC4">
            <w:pPr>
              <w:rPr>
                <w:sz w:val="28"/>
                <w:szCs w:val="28"/>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14:paraId="7B326ECD" w14:textId="77777777" w:rsidR="00C52489" w:rsidRPr="00481BF6" w:rsidRDefault="00C52489" w:rsidP="00B86BC4">
            <w:pPr>
              <w:rPr>
                <w:sz w:val="28"/>
                <w:szCs w:val="28"/>
                <w:lang w:val="kk-KZ"/>
              </w:rPr>
            </w:pPr>
          </w:p>
        </w:tc>
        <w:tc>
          <w:tcPr>
            <w:tcW w:w="845" w:type="pct"/>
            <w:tcBorders>
              <w:top w:val="nil"/>
              <w:left w:val="nil"/>
              <w:bottom w:val="single" w:sz="8" w:space="0" w:color="auto"/>
              <w:right w:val="single" w:sz="8" w:space="0" w:color="auto"/>
            </w:tcBorders>
            <w:tcMar>
              <w:top w:w="0" w:type="dxa"/>
              <w:left w:w="108" w:type="dxa"/>
              <w:bottom w:w="0" w:type="dxa"/>
              <w:right w:w="108" w:type="dxa"/>
            </w:tcMar>
          </w:tcPr>
          <w:p w14:paraId="58D1AB14" w14:textId="77777777" w:rsidR="00C52489" w:rsidRPr="00481BF6" w:rsidRDefault="00C52489" w:rsidP="00B86BC4">
            <w:pPr>
              <w:rPr>
                <w:sz w:val="28"/>
                <w:szCs w:val="28"/>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14:paraId="7E9CFACC" w14:textId="77777777" w:rsidR="00C52489" w:rsidRPr="00481BF6" w:rsidRDefault="00C52489" w:rsidP="00B86BC4">
            <w:pPr>
              <w:rPr>
                <w:sz w:val="28"/>
                <w:szCs w:val="28"/>
                <w:lang w:val="kk-KZ"/>
              </w:rPr>
            </w:pPr>
          </w:p>
        </w:tc>
      </w:tr>
    </w:tbl>
    <w:p w14:paraId="474B2D49"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52489" w:rsidRPr="00481BF6" w14:paraId="0D35830B" w14:textId="77777777" w:rsidTr="00B86BC4">
        <w:trPr>
          <w:jc w:val="center"/>
        </w:trPr>
        <w:tc>
          <w:tcPr>
            <w:tcW w:w="3130" w:type="pct"/>
            <w:tcMar>
              <w:top w:w="0" w:type="dxa"/>
              <w:left w:w="108" w:type="dxa"/>
              <w:bottom w:w="0" w:type="dxa"/>
              <w:right w:w="108" w:type="dxa"/>
            </w:tcMar>
            <w:hideMark/>
          </w:tcPr>
          <w:p w14:paraId="2A15332C" w14:textId="77777777" w:rsidR="00C52489" w:rsidRPr="00481BF6" w:rsidRDefault="00C52489" w:rsidP="00B86BC4">
            <w:pPr>
              <w:pStyle w:val="p"/>
              <w:ind w:left="462"/>
              <w:rPr>
                <w:color w:val="auto"/>
                <w:sz w:val="28"/>
                <w:szCs w:val="28"/>
                <w:lang w:val="kk-KZ"/>
              </w:rPr>
            </w:pPr>
            <w:r w:rsidRPr="00481BF6">
              <w:rPr>
                <w:color w:val="auto"/>
                <w:sz w:val="28"/>
                <w:szCs w:val="28"/>
                <w:lang w:val="kk-KZ"/>
              </w:rPr>
              <w:t>Атауы _________________________________ __________________________________________</w:t>
            </w:r>
          </w:p>
        </w:tc>
        <w:tc>
          <w:tcPr>
            <w:tcW w:w="1870" w:type="pct"/>
            <w:gridSpan w:val="2"/>
            <w:tcMar>
              <w:top w:w="0" w:type="dxa"/>
              <w:left w:w="108" w:type="dxa"/>
              <w:bottom w:w="0" w:type="dxa"/>
              <w:right w:w="108" w:type="dxa"/>
            </w:tcMar>
            <w:hideMark/>
          </w:tcPr>
          <w:p w14:paraId="0A58D6CF"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 ________________________</w:t>
            </w:r>
          </w:p>
        </w:tc>
      </w:tr>
      <w:tr w:rsidR="00C52489" w:rsidRPr="00481BF6" w14:paraId="2CE1B3AB" w14:textId="77777777" w:rsidTr="00B86BC4">
        <w:trPr>
          <w:jc w:val="center"/>
        </w:trPr>
        <w:tc>
          <w:tcPr>
            <w:tcW w:w="5000" w:type="pct"/>
            <w:gridSpan w:val="3"/>
            <w:tcMar>
              <w:top w:w="0" w:type="dxa"/>
              <w:left w:w="108" w:type="dxa"/>
              <w:bottom w:w="0" w:type="dxa"/>
              <w:right w:w="108" w:type="dxa"/>
            </w:tcMar>
            <w:hideMark/>
          </w:tcPr>
          <w:p w14:paraId="58F0E72E"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15849CD3" w14:textId="77777777" w:rsidTr="00B86BC4">
        <w:trPr>
          <w:jc w:val="center"/>
        </w:trPr>
        <w:tc>
          <w:tcPr>
            <w:tcW w:w="5000" w:type="pct"/>
            <w:gridSpan w:val="3"/>
            <w:tcMar>
              <w:top w:w="0" w:type="dxa"/>
              <w:left w:w="108" w:type="dxa"/>
              <w:bottom w:w="0" w:type="dxa"/>
              <w:right w:w="108" w:type="dxa"/>
            </w:tcMar>
            <w:hideMark/>
          </w:tcPr>
          <w:p w14:paraId="69B6666F"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Электрондық пошта мекенжайы________________________________________</w:t>
            </w:r>
          </w:p>
        </w:tc>
      </w:tr>
      <w:tr w:rsidR="00C52489" w:rsidRPr="00481BF6" w14:paraId="5B8CC0E8" w14:textId="77777777" w:rsidTr="00B86BC4">
        <w:trPr>
          <w:jc w:val="center"/>
        </w:trPr>
        <w:tc>
          <w:tcPr>
            <w:tcW w:w="3130" w:type="pct"/>
            <w:tcMar>
              <w:top w:w="0" w:type="dxa"/>
              <w:left w:w="108" w:type="dxa"/>
              <w:bottom w:w="0" w:type="dxa"/>
              <w:right w:w="108" w:type="dxa"/>
            </w:tcMar>
            <w:hideMark/>
          </w:tcPr>
          <w:p w14:paraId="1B80FEBB"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Орындаушы __________________________</w:t>
            </w:r>
          </w:p>
        </w:tc>
        <w:tc>
          <w:tcPr>
            <w:tcW w:w="1870" w:type="pct"/>
            <w:gridSpan w:val="2"/>
            <w:tcMar>
              <w:top w:w="0" w:type="dxa"/>
              <w:left w:w="108" w:type="dxa"/>
              <w:bottom w:w="0" w:type="dxa"/>
              <w:right w:w="108" w:type="dxa"/>
            </w:tcMar>
            <w:hideMark/>
          </w:tcPr>
          <w:p w14:paraId="3EB908A0"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w:t>
            </w:r>
          </w:p>
        </w:tc>
      </w:tr>
      <w:tr w:rsidR="00C52489" w:rsidRPr="00481BF6" w14:paraId="6D078CCE" w14:textId="77777777" w:rsidTr="00B86BC4">
        <w:trPr>
          <w:jc w:val="center"/>
        </w:trPr>
        <w:tc>
          <w:tcPr>
            <w:tcW w:w="3130" w:type="pct"/>
            <w:tcMar>
              <w:top w:w="0" w:type="dxa"/>
              <w:left w:w="108" w:type="dxa"/>
              <w:bottom w:w="0" w:type="dxa"/>
              <w:right w:w="108" w:type="dxa"/>
            </w:tcMar>
            <w:hideMark/>
          </w:tcPr>
          <w:p w14:paraId="41D17BDE"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1870" w:type="pct"/>
            <w:gridSpan w:val="2"/>
            <w:tcMar>
              <w:top w:w="0" w:type="dxa"/>
              <w:left w:w="108" w:type="dxa"/>
              <w:bottom w:w="0" w:type="dxa"/>
              <w:right w:w="108" w:type="dxa"/>
            </w:tcMar>
            <w:hideMark/>
          </w:tcPr>
          <w:p w14:paraId="1C89C998"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1D4DD07C" w14:textId="77777777" w:rsidTr="00B86BC4">
        <w:trPr>
          <w:jc w:val="center"/>
        </w:trPr>
        <w:tc>
          <w:tcPr>
            <w:tcW w:w="3130" w:type="pct"/>
            <w:tcMar>
              <w:top w:w="0" w:type="dxa"/>
              <w:left w:w="108" w:type="dxa"/>
              <w:bottom w:w="0" w:type="dxa"/>
              <w:right w:w="108" w:type="dxa"/>
            </w:tcMar>
            <w:hideMark/>
          </w:tcPr>
          <w:p w14:paraId="55B1AAB4"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Бас бухгалтер _________________________</w:t>
            </w:r>
          </w:p>
        </w:tc>
        <w:tc>
          <w:tcPr>
            <w:tcW w:w="840" w:type="pct"/>
            <w:tcMar>
              <w:top w:w="0" w:type="dxa"/>
              <w:left w:w="108" w:type="dxa"/>
              <w:bottom w:w="0" w:type="dxa"/>
              <w:right w:w="108" w:type="dxa"/>
            </w:tcMar>
            <w:hideMark/>
          </w:tcPr>
          <w:p w14:paraId="1BEE9C93" w14:textId="77777777" w:rsidR="00C52489" w:rsidRPr="00481BF6" w:rsidRDefault="00C52489" w:rsidP="00B86BC4">
            <w:pPr>
              <w:pStyle w:val="p"/>
              <w:ind w:firstLine="144"/>
              <w:jc w:val="both"/>
              <w:rPr>
                <w:color w:val="auto"/>
                <w:sz w:val="28"/>
                <w:szCs w:val="28"/>
                <w:lang w:val="kk-KZ"/>
              </w:rPr>
            </w:pPr>
            <w:r w:rsidRPr="00481BF6">
              <w:rPr>
                <w:color w:val="auto"/>
                <w:sz w:val="28"/>
                <w:szCs w:val="28"/>
                <w:lang w:val="kk-KZ"/>
              </w:rPr>
              <w:t>__________</w:t>
            </w:r>
          </w:p>
        </w:tc>
        <w:tc>
          <w:tcPr>
            <w:tcW w:w="1030" w:type="pct"/>
            <w:tcMar>
              <w:top w:w="0" w:type="dxa"/>
              <w:left w:w="108" w:type="dxa"/>
              <w:bottom w:w="0" w:type="dxa"/>
              <w:right w:w="108" w:type="dxa"/>
            </w:tcMar>
            <w:hideMark/>
          </w:tcPr>
          <w:p w14:paraId="2BF97D6F"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68F81A24" w14:textId="77777777" w:rsidTr="00B86BC4">
        <w:trPr>
          <w:jc w:val="center"/>
        </w:trPr>
        <w:tc>
          <w:tcPr>
            <w:tcW w:w="3130" w:type="pct"/>
            <w:tcMar>
              <w:top w:w="0" w:type="dxa"/>
              <w:left w:w="108" w:type="dxa"/>
              <w:bottom w:w="0" w:type="dxa"/>
              <w:right w:w="108" w:type="dxa"/>
            </w:tcMar>
            <w:hideMark/>
          </w:tcPr>
          <w:p w14:paraId="4D43F1A0"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тегі, аты, әкесінің аты (ол болған жағдайда)</w:t>
            </w:r>
          </w:p>
        </w:tc>
        <w:tc>
          <w:tcPr>
            <w:tcW w:w="840" w:type="pct"/>
            <w:tcMar>
              <w:top w:w="0" w:type="dxa"/>
              <w:left w:w="108" w:type="dxa"/>
              <w:bottom w:w="0" w:type="dxa"/>
              <w:right w:w="108" w:type="dxa"/>
            </w:tcMar>
            <w:hideMark/>
          </w:tcPr>
          <w:p w14:paraId="42995307" w14:textId="77777777" w:rsidR="00C52489" w:rsidRPr="00481BF6" w:rsidRDefault="00C52489" w:rsidP="00B86BC4">
            <w:pPr>
              <w:pStyle w:val="p"/>
              <w:ind w:firstLine="321"/>
              <w:jc w:val="both"/>
              <w:rPr>
                <w:color w:val="auto"/>
                <w:sz w:val="28"/>
                <w:szCs w:val="28"/>
                <w:lang w:val="kk-KZ"/>
              </w:rPr>
            </w:pPr>
            <w:r w:rsidRPr="00481BF6">
              <w:rPr>
                <w:color w:val="auto"/>
                <w:sz w:val="28"/>
                <w:szCs w:val="28"/>
                <w:lang w:val="kk-KZ"/>
              </w:rPr>
              <w:t>қолы</w:t>
            </w:r>
          </w:p>
        </w:tc>
        <w:tc>
          <w:tcPr>
            <w:tcW w:w="1030" w:type="pct"/>
            <w:tcMar>
              <w:top w:w="0" w:type="dxa"/>
              <w:left w:w="108" w:type="dxa"/>
              <w:bottom w:w="0" w:type="dxa"/>
              <w:right w:w="108" w:type="dxa"/>
            </w:tcMar>
            <w:hideMark/>
          </w:tcPr>
          <w:p w14:paraId="0F130D76"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12D593A4" w14:textId="77777777" w:rsidTr="00B86BC4">
        <w:trPr>
          <w:jc w:val="center"/>
        </w:trPr>
        <w:tc>
          <w:tcPr>
            <w:tcW w:w="3130" w:type="pct"/>
            <w:tcMar>
              <w:top w:w="0" w:type="dxa"/>
              <w:left w:w="108" w:type="dxa"/>
              <w:bottom w:w="0" w:type="dxa"/>
              <w:right w:w="108" w:type="dxa"/>
            </w:tcMar>
            <w:hideMark/>
          </w:tcPr>
          <w:p w14:paraId="110FD2B7" w14:textId="77777777" w:rsidR="00C52489" w:rsidRPr="00481BF6" w:rsidRDefault="00C52489" w:rsidP="00B86BC4">
            <w:pPr>
              <w:pStyle w:val="p"/>
              <w:ind w:firstLine="447"/>
              <w:rPr>
                <w:color w:val="auto"/>
                <w:sz w:val="28"/>
                <w:szCs w:val="28"/>
                <w:lang w:val="kk-KZ"/>
              </w:rPr>
            </w:pPr>
            <w:r w:rsidRPr="00481BF6">
              <w:rPr>
                <w:color w:val="auto"/>
                <w:sz w:val="28"/>
                <w:szCs w:val="28"/>
                <w:lang w:val="kk-KZ"/>
              </w:rPr>
              <w:t xml:space="preserve">Басшы немесе оның </w:t>
            </w:r>
          </w:p>
          <w:p w14:paraId="27135EB8" w14:textId="77777777" w:rsidR="00C52489" w:rsidRPr="00481BF6" w:rsidRDefault="00C52489" w:rsidP="00B86BC4">
            <w:pPr>
              <w:pStyle w:val="p"/>
              <w:ind w:left="321" w:firstLine="141"/>
              <w:rPr>
                <w:color w:val="auto"/>
                <w:sz w:val="28"/>
                <w:szCs w:val="28"/>
                <w:lang w:val="kk-KZ"/>
              </w:rPr>
            </w:pPr>
            <w:r w:rsidRPr="00481BF6">
              <w:rPr>
                <w:color w:val="auto"/>
                <w:sz w:val="28"/>
                <w:szCs w:val="28"/>
                <w:lang w:val="kk-KZ"/>
              </w:rPr>
              <w:t>міндетін атқаратын адам ____________________</w:t>
            </w:r>
          </w:p>
        </w:tc>
        <w:tc>
          <w:tcPr>
            <w:tcW w:w="1870" w:type="pct"/>
            <w:gridSpan w:val="2"/>
            <w:tcMar>
              <w:top w:w="0" w:type="dxa"/>
              <w:left w:w="108" w:type="dxa"/>
              <w:bottom w:w="0" w:type="dxa"/>
              <w:right w:w="108" w:type="dxa"/>
            </w:tcMar>
            <w:vAlign w:val="bottom"/>
            <w:hideMark/>
          </w:tcPr>
          <w:p w14:paraId="2D258113"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6CEFDA00" w14:textId="77777777" w:rsidTr="00B86BC4">
        <w:trPr>
          <w:jc w:val="center"/>
        </w:trPr>
        <w:tc>
          <w:tcPr>
            <w:tcW w:w="3130" w:type="pct"/>
            <w:tcMar>
              <w:top w:w="0" w:type="dxa"/>
              <w:left w:w="108" w:type="dxa"/>
              <w:bottom w:w="0" w:type="dxa"/>
              <w:right w:w="108" w:type="dxa"/>
            </w:tcMar>
            <w:hideMark/>
          </w:tcPr>
          <w:p w14:paraId="268DB6F9" w14:textId="77777777" w:rsidR="00C52489" w:rsidRPr="00481BF6" w:rsidRDefault="00C52489" w:rsidP="00B86BC4">
            <w:pPr>
              <w:pStyle w:val="p"/>
              <w:ind w:firstLine="447"/>
              <w:rPr>
                <w:color w:val="auto"/>
                <w:sz w:val="28"/>
                <w:szCs w:val="28"/>
                <w:lang w:val="kk-KZ"/>
              </w:rPr>
            </w:pPr>
            <w:r w:rsidRPr="00481BF6">
              <w:rPr>
                <w:color w:val="auto"/>
                <w:sz w:val="28"/>
                <w:szCs w:val="28"/>
                <w:lang w:val="kk-KZ"/>
              </w:rPr>
              <w:t>тегі, аты, әкесінің аты (ол болған жағдайда)</w:t>
            </w:r>
          </w:p>
          <w:p w14:paraId="25B1315F" w14:textId="77777777" w:rsidR="00C52489" w:rsidRPr="00481BF6" w:rsidRDefault="00C52489" w:rsidP="00B86BC4">
            <w:pPr>
              <w:pStyle w:val="p"/>
              <w:ind w:firstLine="447"/>
              <w:rPr>
                <w:color w:val="auto"/>
                <w:sz w:val="28"/>
                <w:szCs w:val="28"/>
                <w:lang w:val="kk-KZ"/>
              </w:rPr>
            </w:pPr>
            <w:r w:rsidRPr="00481BF6">
              <w:rPr>
                <w:color w:val="auto"/>
                <w:sz w:val="28"/>
                <w:szCs w:val="28"/>
                <w:lang w:val="kk-KZ"/>
              </w:rPr>
              <w:lastRenderedPageBreak/>
              <w:t>Күні 20__ жылғы «______» ______________</w:t>
            </w:r>
          </w:p>
        </w:tc>
        <w:tc>
          <w:tcPr>
            <w:tcW w:w="1870" w:type="pct"/>
            <w:gridSpan w:val="2"/>
            <w:tcMar>
              <w:top w:w="0" w:type="dxa"/>
              <w:left w:w="108" w:type="dxa"/>
              <w:bottom w:w="0" w:type="dxa"/>
              <w:right w:w="108" w:type="dxa"/>
            </w:tcMar>
            <w:hideMark/>
          </w:tcPr>
          <w:p w14:paraId="19BFC4DC" w14:textId="77777777" w:rsidR="00C52489" w:rsidRPr="00481BF6" w:rsidRDefault="00C52489" w:rsidP="00B86BC4">
            <w:pPr>
              <w:pStyle w:val="p"/>
              <w:ind w:firstLine="179"/>
              <w:rPr>
                <w:color w:val="auto"/>
                <w:sz w:val="28"/>
                <w:szCs w:val="28"/>
                <w:lang w:val="kk-KZ"/>
              </w:rPr>
            </w:pPr>
            <w:r w:rsidRPr="00481BF6">
              <w:rPr>
                <w:color w:val="auto"/>
                <w:sz w:val="28"/>
                <w:szCs w:val="28"/>
                <w:lang w:val="kk-KZ"/>
              </w:rPr>
              <w:lastRenderedPageBreak/>
              <w:t>қолы</w:t>
            </w:r>
          </w:p>
        </w:tc>
      </w:tr>
    </w:tbl>
    <w:p w14:paraId="488B270A" w14:textId="77777777" w:rsidR="00C52489" w:rsidRPr="00481BF6" w:rsidRDefault="00C52489" w:rsidP="00C52489">
      <w:pPr>
        <w:pStyle w:val="pr"/>
        <w:jc w:val="both"/>
        <w:rPr>
          <w:color w:val="auto"/>
          <w:sz w:val="28"/>
          <w:szCs w:val="28"/>
          <w:lang w:val="kk-KZ"/>
        </w:rPr>
      </w:pPr>
    </w:p>
    <w:p w14:paraId="1D6579FC" w14:textId="77777777" w:rsidR="00C52489" w:rsidRPr="00481BF6" w:rsidRDefault="00C52489" w:rsidP="00C52489">
      <w:pPr>
        <w:pStyle w:val="pr"/>
        <w:ind w:firstLine="709"/>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нысан толтырылады.</w:t>
      </w:r>
    </w:p>
    <w:p w14:paraId="590579BC" w14:textId="77777777" w:rsidR="00C52489" w:rsidRPr="00481BF6" w:rsidRDefault="00C52489" w:rsidP="00C52489">
      <w:pPr>
        <w:spacing w:after="160" w:line="259" w:lineRule="auto"/>
        <w:rPr>
          <w:sz w:val="28"/>
          <w:szCs w:val="28"/>
          <w:lang w:val="kk-KZ"/>
        </w:rPr>
      </w:pPr>
      <w:r w:rsidRPr="00481BF6">
        <w:rPr>
          <w:sz w:val="28"/>
          <w:szCs w:val="28"/>
          <w:lang w:val="kk-KZ"/>
        </w:rPr>
        <w:br w:type="page"/>
      </w:r>
    </w:p>
    <w:p w14:paraId="421BFC2F"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 есеп»</w:t>
      </w:r>
    </w:p>
    <w:p w14:paraId="46A67D93"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 өтеусіз</w:t>
      </w:r>
    </w:p>
    <w:p w14:paraId="7C2C5CD2"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негізде жинауға арналған </w:t>
      </w:r>
      <w:r w:rsidRPr="00481BF6">
        <w:rPr>
          <w:rStyle w:val="s2"/>
          <w:color w:val="auto"/>
          <w:sz w:val="28"/>
          <w:szCs w:val="28"/>
          <w:lang w:val="kk-KZ"/>
        </w:rPr>
        <w:t>нысанына</w:t>
      </w:r>
    </w:p>
    <w:p w14:paraId="4CF1DE1F" w14:textId="77777777" w:rsidR="00C52489" w:rsidRPr="00481BF6" w:rsidRDefault="00C52489" w:rsidP="00C52489">
      <w:pPr>
        <w:pStyle w:val="pr"/>
        <w:rPr>
          <w:color w:val="auto"/>
          <w:sz w:val="28"/>
          <w:szCs w:val="28"/>
          <w:lang w:val="kk-KZ"/>
        </w:rPr>
      </w:pPr>
      <w:r w:rsidRPr="00481BF6">
        <w:rPr>
          <w:color w:val="auto"/>
          <w:sz w:val="28"/>
          <w:szCs w:val="28"/>
          <w:lang w:val="kk-KZ"/>
        </w:rPr>
        <w:t>қосымша</w:t>
      </w:r>
    </w:p>
    <w:p w14:paraId="75E33296" w14:textId="77777777" w:rsidR="00C52489" w:rsidRPr="00481BF6" w:rsidRDefault="00C52489" w:rsidP="00C52489">
      <w:pPr>
        <w:pStyle w:val="pr"/>
        <w:rPr>
          <w:color w:val="auto"/>
          <w:sz w:val="28"/>
          <w:szCs w:val="28"/>
          <w:lang w:val="kk-KZ"/>
        </w:rPr>
      </w:pPr>
    </w:p>
    <w:p w14:paraId="281890D7" w14:textId="77777777" w:rsidR="00C52489" w:rsidRPr="00481BF6" w:rsidRDefault="00C52489" w:rsidP="00C52489">
      <w:pPr>
        <w:ind w:firstLine="397"/>
        <w:jc w:val="right"/>
        <w:rPr>
          <w:sz w:val="28"/>
          <w:szCs w:val="28"/>
          <w:lang w:val="kk-KZ"/>
        </w:rPr>
      </w:pPr>
    </w:p>
    <w:p w14:paraId="517954C2"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 xml:space="preserve">«Пайда мен шығын туралы есеп» </w:t>
      </w:r>
    </w:p>
    <w:p w14:paraId="36B56959" w14:textId="77777777" w:rsidR="00C52489" w:rsidRPr="00481BF6" w:rsidRDefault="00C52489" w:rsidP="00C52489">
      <w:pPr>
        <w:pStyle w:val="pc"/>
        <w:rPr>
          <w:color w:val="auto"/>
          <w:sz w:val="28"/>
          <w:szCs w:val="28"/>
          <w:lang w:val="kk-KZ"/>
        </w:rPr>
      </w:pPr>
      <w:r w:rsidRPr="00481BF6">
        <w:rPr>
          <w:b/>
          <w:bCs/>
          <w:color w:val="auto"/>
          <w:sz w:val="28"/>
          <w:szCs w:val="28"/>
          <w:lang w:val="kk-KZ"/>
        </w:rPr>
        <w:t xml:space="preserve">(индексі - </w:t>
      </w:r>
      <w:r w:rsidRPr="00481BF6">
        <w:rPr>
          <w:rStyle w:val="s1"/>
          <w:rFonts w:eastAsiaTheme="majorEastAsia"/>
          <w:color w:val="auto"/>
          <w:sz w:val="28"/>
          <w:szCs w:val="28"/>
          <w:lang w:val="kk-KZ"/>
        </w:rPr>
        <w:t>F2-IO</w:t>
      </w:r>
      <w:r w:rsidRPr="00481BF6">
        <w:rPr>
          <w:b/>
          <w:bCs/>
          <w:color w:val="auto"/>
          <w:sz w:val="28"/>
          <w:szCs w:val="28"/>
          <w:lang w:val="kk-KZ"/>
        </w:rPr>
        <w:t>, кезеңділігі: ай сайын)</w:t>
      </w:r>
    </w:p>
    <w:p w14:paraId="6897511F"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әкімшілік деректерді өтеусіз негізде жинауға арналған</w:t>
      </w:r>
    </w:p>
    <w:p w14:paraId="101011A5" w14:textId="77777777" w:rsidR="00C52489" w:rsidRPr="00481BF6" w:rsidRDefault="00C52489" w:rsidP="00C52489">
      <w:pPr>
        <w:pStyle w:val="pc"/>
        <w:rPr>
          <w:color w:val="auto"/>
          <w:sz w:val="28"/>
          <w:szCs w:val="28"/>
          <w:lang w:val="kk-KZ"/>
        </w:rPr>
      </w:pPr>
      <w:r w:rsidRPr="00481BF6">
        <w:rPr>
          <w:b/>
          <w:bCs/>
          <w:color w:val="auto"/>
          <w:sz w:val="28"/>
          <w:szCs w:val="28"/>
          <w:lang w:val="kk-KZ"/>
        </w:rPr>
        <w:t>нысанын толтыру бойынша түсіндірме</w:t>
      </w:r>
    </w:p>
    <w:p w14:paraId="53819253" w14:textId="77777777" w:rsidR="00C52489" w:rsidRPr="00481BF6" w:rsidRDefault="00C52489" w:rsidP="00C52489">
      <w:pPr>
        <w:ind w:firstLine="397"/>
        <w:jc w:val="right"/>
        <w:rPr>
          <w:sz w:val="28"/>
          <w:szCs w:val="28"/>
          <w:lang w:val="kk-KZ"/>
        </w:rPr>
      </w:pPr>
    </w:p>
    <w:p w14:paraId="2CD75A83" w14:textId="77777777" w:rsidR="00C52489" w:rsidRPr="00481BF6" w:rsidRDefault="00C52489" w:rsidP="00C52489">
      <w:pPr>
        <w:ind w:firstLine="709"/>
        <w:jc w:val="both"/>
        <w:rPr>
          <w:sz w:val="28"/>
          <w:szCs w:val="28"/>
          <w:lang w:val="kk-KZ"/>
        </w:rPr>
      </w:pPr>
      <w:r w:rsidRPr="00481BF6">
        <w:rPr>
          <w:sz w:val="28"/>
          <w:szCs w:val="28"/>
          <w:lang w:val="kk-KZ"/>
        </w:rPr>
        <w:t>1. Осы түсіндірмеде «Пайда мен шығын туралы есеп» әкімшілік деректерді өтеусіз негізде жинауға арналған нысанын (бұдан әрі – нысан) толтыру бойынша бірыңғай талаптар айқындалады.</w:t>
      </w:r>
    </w:p>
    <w:p w14:paraId="5CB81DB1" w14:textId="77777777" w:rsidR="00C52489" w:rsidRPr="00481BF6" w:rsidRDefault="00C52489" w:rsidP="00C52489">
      <w:pPr>
        <w:ind w:firstLine="709"/>
        <w:jc w:val="both"/>
        <w:rPr>
          <w:sz w:val="28"/>
          <w:szCs w:val="28"/>
          <w:lang w:val="kk-KZ"/>
        </w:rPr>
      </w:pPr>
      <w:r w:rsidRPr="00481BF6">
        <w:rPr>
          <w:sz w:val="28"/>
          <w:szCs w:val="28"/>
          <w:lang w:val="kk-KZ"/>
        </w:rPr>
        <w:t xml:space="preserve">2. Нысанды сақтандыру (қайта сақтандыру) ұйымы, исламдық сақтандыру (қайта сақтандыру) ұйымы («өмірді сақтандыру» саласында лицензиясы бар және сақтанушының сақтандырушының инвестицияларына немесе пайдасына қатысу шарттарын көздейтін сақтандыру шарттарын жасасуды жүзеге асыратын сақтандыру (қайта сақтандыру) ұйымдары мен исламдық сақтандыру (қайта сақтандыру) ұйымдарын қоспағанда) есепті кезеңнің соңындағы жағдай бойынша ай сайын толтырады. </w:t>
      </w:r>
    </w:p>
    <w:p w14:paraId="1E5801CB" w14:textId="77777777" w:rsidR="00C52489" w:rsidRPr="00481BF6" w:rsidRDefault="00C52489" w:rsidP="00C52489">
      <w:pPr>
        <w:ind w:firstLine="709"/>
        <w:jc w:val="both"/>
        <w:rPr>
          <w:sz w:val="28"/>
          <w:szCs w:val="28"/>
          <w:lang w:val="kk-KZ"/>
        </w:rPr>
      </w:pPr>
      <w:r w:rsidRPr="00481BF6">
        <w:rPr>
          <w:sz w:val="28"/>
          <w:szCs w:val="28"/>
          <w:lang w:val="kk-KZ"/>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1499134" w14:textId="77777777" w:rsidR="00C52489" w:rsidRPr="00481BF6" w:rsidRDefault="00C52489" w:rsidP="00C52489">
      <w:pPr>
        <w:ind w:firstLine="709"/>
        <w:jc w:val="both"/>
        <w:rPr>
          <w:sz w:val="28"/>
          <w:szCs w:val="28"/>
          <w:lang w:val="kk-KZ"/>
        </w:rPr>
      </w:pPr>
      <w:r w:rsidRPr="00481BF6">
        <w:rPr>
          <w:sz w:val="28"/>
          <w:szCs w:val="28"/>
          <w:lang w:val="kk-KZ"/>
        </w:rPr>
        <w:t>4. Толтырылған нысанға басшы немесе оның міндетін атқаратын адам, бас бухгалтер және орындаушы қол қояды.</w:t>
      </w:r>
    </w:p>
    <w:p w14:paraId="6E54442A" w14:textId="77777777" w:rsidR="00C52489" w:rsidRPr="00481BF6" w:rsidRDefault="00C52489" w:rsidP="00C52489">
      <w:pPr>
        <w:ind w:firstLine="709"/>
        <w:jc w:val="both"/>
        <w:rPr>
          <w:sz w:val="28"/>
          <w:szCs w:val="28"/>
          <w:lang w:val="kk-KZ"/>
        </w:rPr>
      </w:pPr>
      <w:r w:rsidRPr="00481BF6">
        <w:rPr>
          <w:sz w:val="28"/>
          <w:szCs w:val="28"/>
          <w:lang w:val="kk-KZ"/>
        </w:rPr>
        <w:t>5. 3-бағанды толтыру кезінде есепті кезеңнің соңғы күнін қоса алғанда, есепті кезеңдегі деректер көрсетіледі.</w:t>
      </w:r>
    </w:p>
    <w:p w14:paraId="31C7FC04" w14:textId="77777777" w:rsidR="00C52489" w:rsidRPr="00481BF6" w:rsidRDefault="00C52489" w:rsidP="00C52489">
      <w:pPr>
        <w:ind w:firstLine="709"/>
        <w:jc w:val="both"/>
        <w:rPr>
          <w:sz w:val="28"/>
          <w:szCs w:val="28"/>
          <w:lang w:val="kk-KZ"/>
        </w:rPr>
      </w:pPr>
      <w:r w:rsidRPr="00481BF6">
        <w:rPr>
          <w:sz w:val="28"/>
          <w:szCs w:val="28"/>
          <w:lang w:val="kk-KZ"/>
        </w:rPr>
        <w:t>6. 4-бағанда ағымдағы жылдың басынан басталған кезеңдегі деректер (өспелі жиынымен) көрсетіледі.</w:t>
      </w:r>
    </w:p>
    <w:p w14:paraId="601BE990" w14:textId="77777777" w:rsidR="00C52489" w:rsidRPr="00481BF6" w:rsidRDefault="00C52489" w:rsidP="00C52489">
      <w:pPr>
        <w:ind w:firstLine="709"/>
        <w:jc w:val="both"/>
        <w:rPr>
          <w:sz w:val="28"/>
          <w:szCs w:val="28"/>
          <w:lang w:val="kk-KZ"/>
        </w:rPr>
      </w:pPr>
      <w:r w:rsidRPr="00481BF6">
        <w:rPr>
          <w:sz w:val="28"/>
          <w:szCs w:val="28"/>
          <w:lang w:val="kk-KZ"/>
        </w:rPr>
        <w:t>7. 5-бағанда алдыңғы жылдың ұқсас кезеңіндегі деректер көрсетіледі.</w:t>
      </w:r>
    </w:p>
    <w:p w14:paraId="29DC176D" w14:textId="77777777" w:rsidR="00C52489" w:rsidRPr="00481BF6" w:rsidRDefault="00C52489" w:rsidP="00C52489">
      <w:pPr>
        <w:ind w:firstLine="709"/>
        <w:jc w:val="both"/>
        <w:rPr>
          <w:sz w:val="28"/>
          <w:szCs w:val="28"/>
          <w:lang w:val="kk-KZ"/>
        </w:rPr>
      </w:pPr>
      <w:r w:rsidRPr="00481BF6">
        <w:rPr>
          <w:sz w:val="28"/>
          <w:szCs w:val="28"/>
          <w:lang w:val="kk-KZ"/>
        </w:rPr>
        <w:t>8. 6-бағанда алдыңғы жылдың басынан бастап ұқсас кезеңдегі деректер (өспелі жиынымен) көрсетіледі.</w:t>
      </w:r>
    </w:p>
    <w:p w14:paraId="7B7B6977" w14:textId="77777777" w:rsidR="00C52489" w:rsidRPr="00481BF6" w:rsidRDefault="00C52489" w:rsidP="00C52489">
      <w:pPr>
        <w:ind w:firstLine="709"/>
        <w:jc w:val="both"/>
        <w:rPr>
          <w:sz w:val="28"/>
          <w:szCs w:val="28"/>
          <w:lang w:val="kk-KZ"/>
        </w:rPr>
      </w:pPr>
      <w:r w:rsidRPr="00481BF6">
        <w:rPr>
          <w:sz w:val="28"/>
          <w:szCs w:val="28"/>
          <w:lang w:val="kk-KZ"/>
        </w:rPr>
        <w:t>9. 1 – 27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4889F543" w14:textId="77777777" w:rsidR="00C52489" w:rsidRPr="00481BF6" w:rsidRDefault="00C52489" w:rsidP="00C52489">
      <w:pPr>
        <w:ind w:firstLine="709"/>
        <w:jc w:val="both"/>
        <w:rPr>
          <w:sz w:val="28"/>
          <w:szCs w:val="28"/>
          <w:lang w:val="kk-KZ"/>
        </w:rPr>
      </w:pPr>
      <w:r w:rsidRPr="00481BF6">
        <w:rPr>
          <w:sz w:val="28"/>
          <w:szCs w:val="28"/>
          <w:lang w:val="kk-KZ"/>
        </w:rPr>
        <w:t>10. Қаржылық есептілік түрі: жеке.</w:t>
      </w:r>
    </w:p>
    <w:p w14:paraId="6F92EF11" w14:textId="77777777" w:rsidR="00C52489" w:rsidRPr="00481BF6" w:rsidRDefault="00C52489" w:rsidP="00C52489">
      <w:pPr>
        <w:spacing w:after="160" w:line="259" w:lineRule="auto"/>
        <w:rPr>
          <w:sz w:val="28"/>
          <w:szCs w:val="28"/>
          <w:lang w:val="kk-KZ"/>
        </w:rPr>
      </w:pPr>
      <w:r w:rsidRPr="00481BF6">
        <w:rPr>
          <w:sz w:val="28"/>
          <w:szCs w:val="28"/>
          <w:lang w:val="kk-KZ"/>
        </w:rPr>
        <w:br w:type="page"/>
      </w:r>
    </w:p>
    <w:p w14:paraId="5D4BCDBA" w14:textId="361A0FB9" w:rsidR="00056FFE" w:rsidRPr="00481BF6" w:rsidRDefault="00056FFE" w:rsidP="00D01F57">
      <w:pPr>
        <w:ind w:firstLine="397"/>
        <w:jc w:val="right"/>
        <w:rPr>
          <w:sz w:val="28"/>
          <w:szCs w:val="28"/>
          <w:lang w:val="kk-KZ"/>
        </w:rPr>
      </w:pPr>
      <w:r w:rsidRPr="00481BF6">
        <w:rPr>
          <w:rFonts w:eastAsia="Calibri"/>
          <w:sz w:val="28"/>
          <w:szCs w:val="28"/>
          <w:lang w:val="kk-KZ" w:eastAsia="en-US"/>
        </w:rPr>
        <w:lastRenderedPageBreak/>
        <w:t xml:space="preserve">Қазақстан Республикасы </w:t>
      </w:r>
      <w:r w:rsidRPr="00481BF6">
        <w:rPr>
          <w:rFonts w:eastAsia="Calibri"/>
          <w:sz w:val="28"/>
          <w:szCs w:val="28"/>
          <w:lang w:val="kk-KZ" w:eastAsia="en-US"/>
        </w:rPr>
        <w:br/>
        <w:t xml:space="preserve">Ұлттық Банкі </w:t>
      </w:r>
      <w:r w:rsidRPr="00481BF6">
        <w:rPr>
          <w:sz w:val="28"/>
          <w:szCs w:val="28"/>
          <w:lang w:val="kk-KZ"/>
        </w:rPr>
        <w:t xml:space="preserve">Басқармасының </w:t>
      </w:r>
      <w:r w:rsidRPr="00481BF6">
        <w:rPr>
          <w:sz w:val="28"/>
          <w:szCs w:val="28"/>
          <w:lang w:val="kk-KZ"/>
        </w:rPr>
        <w:b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r w:rsidRPr="00481BF6">
        <w:rPr>
          <w:sz w:val="28"/>
          <w:szCs w:val="28"/>
          <w:lang w:val="kk-KZ"/>
        </w:rPr>
        <w:br/>
        <w:t>43-қосымша</w:t>
      </w:r>
    </w:p>
    <w:p w14:paraId="402045D1" w14:textId="77777777" w:rsidR="00056FFE" w:rsidRPr="00481BF6" w:rsidRDefault="00056FFE" w:rsidP="00D01F57">
      <w:pPr>
        <w:ind w:firstLine="397"/>
        <w:jc w:val="right"/>
        <w:rPr>
          <w:sz w:val="28"/>
          <w:szCs w:val="28"/>
          <w:lang w:val="kk-KZ"/>
        </w:rPr>
      </w:pPr>
    </w:p>
    <w:p w14:paraId="31233652" w14:textId="2197557A" w:rsidR="00056FFE" w:rsidRPr="00481BF6" w:rsidRDefault="00056FFE" w:rsidP="00D01F57">
      <w:pPr>
        <w:pStyle w:val="pr"/>
        <w:rPr>
          <w:color w:val="auto"/>
          <w:sz w:val="28"/>
          <w:szCs w:val="28"/>
          <w:lang w:val="kk-KZ"/>
        </w:rPr>
      </w:pPr>
      <w:r w:rsidRPr="00481BF6">
        <w:rPr>
          <w:color w:val="auto"/>
          <w:sz w:val="28"/>
          <w:szCs w:val="28"/>
          <w:lang w:val="kk-KZ"/>
        </w:rPr>
        <w:t> </w:t>
      </w:r>
    </w:p>
    <w:p w14:paraId="14FF228E"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Қаржы ұйымдарының қаржылық есептілікті</w:t>
      </w:r>
    </w:p>
    <w:p w14:paraId="1ADD616D"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 xml:space="preserve">және Қазақстан Республикасының </w:t>
      </w:r>
    </w:p>
    <w:p w14:paraId="39EF6325"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бейрезидент-банктері филиалдарының,</w:t>
      </w:r>
    </w:p>
    <w:p w14:paraId="2FBB6666"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4354165F"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(қайта сақтандыру)</w:t>
      </w:r>
    </w:p>
    <w:p w14:paraId="0BEB00A6"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 xml:space="preserve">ұйымдары филиалдарының, </w:t>
      </w:r>
    </w:p>
    <w:p w14:paraId="51849461"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Қазақстан Республикасының</w:t>
      </w:r>
    </w:p>
    <w:p w14:paraId="663D304B"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бейрезидент-сақтандыру брокерлері</w:t>
      </w:r>
    </w:p>
    <w:p w14:paraId="54728C08"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филиалдарының бухгалтерлік есептің</w:t>
      </w:r>
    </w:p>
    <w:p w14:paraId="4972E021" w14:textId="77777777" w:rsidR="00C52489" w:rsidRPr="00481BF6" w:rsidRDefault="00C52489" w:rsidP="00C52489">
      <w:pPr>
        <w:ind w:firstLine="397"/>
        <w:jc w:val="right"/>
        <w:rPr>
          <w:rFonts w:eastAsia="Calibri"/>
          <w:sz w:val="28"/>
          <w:szCs w:val="28"/>
          <w:lang w:val="kk-KZ" w:eastAsia="en-US"/>
        </w:rPr>
      </w:pPr>
      <w:r w:rsidRPr="00481BF6">
        <w:rPr>
          <w:rFonts w:eastAsia="Calibri"/>
          <w:sz w:val="28"/>
          <w:szCs w:val="28"/>
          <w:lang w:val="kk-KZ" w:eastAsia="en-US"/>
        </w:rPr>
        <w:t>деректері бойынша есептілікті</w:t>
      </w:r>
    </w:p>
    <w:p w14:paraId="570D27EE" w14:textId="77777777" w:rsidR="00C52489" w:rsidRPr="00481BF6" w:rsidRDefault="00C52489" w:rsidP="00C52489">
      <w:pPr>
        <w:pStyle w:val="pr"/>
        <w:rPr>
          <w:color w:val="auto"/>
          <w:sz w:val="28"/>
          <w:szCs w:val="28"/>
          <w:lang w:val="kk-KZ"/>
        </w:rPr>
      </w:pPr>
      <w:r w:rsidRPr="00481BF6">
        <w:rPr>
          <w:rFonts w:eastAsia="Calibri"/>
          <w:color w:val="auto"/>
          <w:sz w:val="28"/>
          <w:szCs w:val="28"/>
          <w:lang w:val="kk-KZ" w:eastAsia="en-US"/>
        </w:rPr>
        <w:t>ұсыну қағидаларына</w:t>
      </w:r>
    </w:p>
    <w:p w14:paraId="2EC1BC6A" w14:textId="77777777" w:rsidR="00C52489" w:rsidRPr="00481BF6" w:rsidRDefault="00C52489" w:rsidP="00C52489">
      <w:pPr>
        <w:pStyle w:val="pr"/>
        <w:rPr>
          <w:color w:val="auto"/>
          <w:sz w:val="28"/>
          <w:szCs w:val="28"/>
          <w:lang w:val="kk-KZ"/>
        </w:rPr>
      </w:pPr>
      <w:r w:rsidRPr="00481BF6">
        <w:rPr>
          <w:color w:val="auto"/>
          <w:sz w:val="28"/>
          <w:szCs w:val="28"/>
          <w:lang w:val="kk-KZ"/>
        </w:rPr>
        <w:t>24-қосымша</w:t>
      </w:r>
    </w:p>
    <w:p w14:paraId="5965F803"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37E86C33"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w:t>
      </w:r>
    </w:p>
    <w:p w14:paraId="6A8BA396"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жинауға арналған </w:t>
      </w:r>
    </w:p>
    <w:p w14:paraId="0A0FA124" w14:textId="77777777" w:rsidR="00C52489" w:rsidRPr="00481BF6" w:rsidRDefault="00C52489" w:rsidP="00C52489">
      <w:pPr>
        <w:pStyle w:val="pr"/>
        <w:rPr>
          <w:color w:val="auto"/>
          <w:sz w:val="28"/>
          <w:szCs w:val="28"/>
          <w:lang w:val="kk-KZ"/>
        </w:rPr>
      </w:pPr>
      <w:r w:rsidRPr="00481BF6">
        <w:rPr>
          <w:color w:val="auto"/>
          <w:sz w:val="28"/>
          <w:szCs w:val="28"/>
          <w:lang w:val="kk-KZ"/>
        </w:rPr>
        <w:t>нысан</w:t>
      </w:r>
    </w:p>
    <w:p w14:paraId="14A587EB"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2D5C11C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4023874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2E09127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пайда мен шығын туралы есеп.</w:t>
      </w:r>
    </w:p>
    <w:p w14:paraId="2D166C7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 UVAPF.</w:t>
      </w:r>
    </w:p>
    <w:p w14:paraId="504C207E"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13876701"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p>
    <w:p w14:paraId="4C87540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14:paraId="7EB0438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4B1B4C7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 бірыңғай жинақтаушы зейнетақы қоры - есепті айдан кейінгі айдың 20 (жиырмасынан) кешіктірмей;</w:t>
      </w:r>
    </w:p>
    <w:p w14:paraId="715224F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2) ерікті жинақтаушы зейнетақы қорлары - есепті айдан кейінгі айдың 5 (бесінші) жұмыс күнінен кешіктірмей.</w:t>
      </w:r>
    </w:p>
    <w:p w14:paraId="7760CB21" w14:textId="77777777" w:rsidR="00C52489" w:rsidRPr="00481BF6" w:rsidRDefault="00C52489" w:rsidP="00C52489">
      <w:pPr>
        <w:pStyle w:val="pj"/>
        <w:spacing w:before="0" w:beforeAutospacing="0" w:after="0" w:afterAutospacing="0"/>
        <w:ind w:firstLine="709"/>
        <w:jc w:val="both"/>
        <w:rPr>
          <w:color w:val="auto"/>
          <w:sz w:val="28"/>
          <w:szCs w:val="28"/>
        </w:rPr>
      </w:pPr>
      <w:r w:rsidRPr="00481BF6">
        <w:rPr>
          <w:color w:val="auto"/>
          <w:sz w:val="28"/>
          <w:szCs w:val="28"/>
        </w:rPr>
        <w:t>БСН: _______________________</w:t>
      </w:r>
    </w:p>
    <w:p w14:paraId="575DA234" w14:textId="77777777" w:rsidR="00C52489" w:rsidRPr="00481BF6" w:rsidRDefault="00C52489" w:rsidP="00C52489">
      <w:pPr>
        <w:pStyle w:val="pj"/>
        <w:spacing w:before="0" w:beforeAutospacing="0" w:after="0" w:afterAutospacing="0"/>
        <w:ind w:firstLine="709"/>
        <w:jc w:val="both"/>
        <w:rPr>
          <w:color w:val="auto"/>
          <w:sz w:val="28"/>
          <w:szCs w:val="28"/>
        </w:rPr>
      </w:pPr>
      <w:r w:rsidRPr="00481BF6">
        <w:rPr>
          <w:color w:val="auto"/>
          <w:sz w:val="28"/>
          <w:szCs w:val="28"/>
        </w:rPr>
        <w:t>Жинау әдісі: электрондық түрде.</w:t>
      </w:r>
    </w:p>
    <w:p w14:paraId="3E24906A" w14:textId="77777777" w:rsidR="00C52489" w:rsidRPr="00481BF6" w:rsidRDefault="00C52489" w:rsidP="00C52489">
      <w:pPr>
        <w:pStyle w:val="pj"/>
        <w:spacing w:before="0" w:beforeAutospacing="0" w:after="0" w:afterAutospacing="0"/>
        <w:ind w:firstLine="709"/>
        <w:jc w:val="right"/>
        <w:rPr>
          <w:color w:val="auto"/>
          <w:sz w:val="28"/>
          <w:szCs w:val="28"/>
          <w:lang w:val="kk-KZ"/>
        </w:rPr>
      </w:pPr>
      <w:r w:rsidRPr="00481BF6">
        <w:rPr>
          <w:color w:val="auto"/>
          <w:sz w:val="28"/>
          <w:szCs w:val="28"/>
          <w:lang w:val="kk-KZ"/>
        </w:rPr>
        <w:lastRenderedPageBreak/>
        <w:t>(мың теңгемен)</w:t>
      </w:r>
    </w:p>
    <w:tbl>
      <w:tblPr>
        <w:tblW w:w="5004" w:type="pct"/>
        <w:jc w:val="center"/>
        <w:tblCellMar>
          <w:left w:w="0" w:type="dxa"/>
          <w:right w:w="0" w:type="dxa"/>
        </w:tblCellMar>
        <w:tblLook w:val="04A0" w:firstRow="1" w:lastRow="0" w:firstColumn="1" w:lastColumn="0" w:noHBand="0" w:noVBand="1"/>
      </w:tblPr>
      <w:tblGrid>
        <w:gridCol w:w="2389"/>
        <w:gridCol w:w="824"/>
        <w:gridCol w:w="1129"/>
        <w:gridCol w:w="2154"/>
        <w:gridCol w:w="1357"/>
        <w:gridCol w:w="1782"/>
      </w:tblGrid>
      <w:tr w:rsidR="00C52489" w:rsidRPr="0090166B" w14:paraId="38FDB199" w14:textId="77777777" w:rsidTr="00B86BC4">
        <w:trPr>
          <w:jc w:val="center"/>
        </w:trPr>
        <w:tc>
          <w:tcPr>
            <w:tcW w:w="1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4FF16" w14:textId="77777777" w:rsidR="00C52489" w:rsidRPr="00481BF6" w:rsidRDefault="00C52489" w:rsidP="00B86BC4">
            <w:pPr>
              <w:pStyle w:val="pc"/>
              <w:rPr>
                <w:color w:val="auto"/>
                <w:sz w:val="28"/>
                <w:szCs w:val="28"/>
                <w:lang w:val="kk-KZ"/>
              </w:rPr>
            </w:pPr>
            <w:r w:rsidRPr="00481BF6">
              <w:rPr>
                <w:color w:val="auto"/>
                <w:sz w:val="28"/>
                <w:szCs w:val="28"/>
                <w:lang w:val="kk-KZ"/>
              </w:rPr>
              <w:t>Баптың атауы</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BAE4"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BD1B" w14:textId="77777777" w:rsidR="00C52489" w:rsidRPr="00481BF6" w:rsidRDefault="00C52489" w:rsidP="00B86BC4">
            <w:pPr>
              <w:pStyle w:val="pc"/>
              <w:rPr>
                <w:color w:val="auto"/>
                <w:sz w:val="28"/>
                <w:szCs w:val="28"/>
                <w:lang w:val="kk-KZ"/>
              </w:rPr>
            </w:pPr>
            <w:r w:rsidRPr="00481BF6">
              <w:rPr>
                <w:color w:val="auto"/>
                <w:sz w:val="28"/>
                <w:szCs w:val="28"/>
                <w:lang w:val="kk-KZ"/>
              </w:rPr>
              <w:t>Есепті кезеңде</w:t>
            </w:r>
          </w:p>
        </w:tc>
        <w:tc>
          <w:tcPr>
            <w:tcW w:w="1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8D72" w14:textId="77777777" w:rsidR="00C52489" w:rsidRPr="00481BF6" w:rsidRDefault="00C52489" w:rsidP="00B86BC4">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64A0D"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ұқсас кезеңінде</w:t>
            </w:r>
          </w:p>
        </w:tc>
        <w:tc>
          <w:tcPr>
            <w:tcW w:w="9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37CF6"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басынан бері ұқсас кезеңде (өспелі жиынымен)</w:t>
            </w:r>
          </w:p>
        </w:tc>
      </w:tr>
      <w:tr w:rsidR="00C52489" w:rsidRPr="00481BF6" w14:paraId="135C7D91" w14:textId="77777777" w:rsidTr="00B86BC4">
        <w:trPr>
          <w:jc w:val="center"/>
        </w:trPr>
        <w:tc>
          <w:tcPr>
            <w:tcW w:w="1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31850"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4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18BE2E"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44D423"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1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8B0BFF"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5801D8"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9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4B6488"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0683A0CF"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49D414" w14:textId="77777777" w:rsidR="00C52489" w:rsidRPr="00481BF6" w:rsidRDefault="00C52489" w:rsidP="00B86BC4">
            <w:pPr>
              <w:jc w:val="both"/>
              <w:rPr>
                <w:sz w:val="28"/>
                <w:szCs w:val="28"/>
                <w:lang w:val="kk-KZ"/>
              </w:rPr>
            </w:pPr>
            <w:r w:rsidRPr="00481BF6">
              <w:rPr>
                <w:sz w:val="28"/>
                <w:szCs w:val="28"/>
                <w:lang w:val="kk-KZ"/>
              </w:rPr>
              <w:t>Комиссиялық сыйақылар</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159EA24" w14:textId="77777777" w:rsidR="00C52489" w:rsidRPr="00481BF6" w:rsidRDefault="00C52489" w:rsidP="00B86BC4">
            <w:pPr>
              <w:jc w:val="center"/>
              <w:rPr>
                <w:sz w:val="28"/>
                <w:szCs w:val="28"/>
                <w:lang w:val="kk-KZ"/>
              </w:rPr>
            </w:pPr>
            <w:r w:rsidRPr="00481BF6">
              <w:rPr>
                <w:sz w:val="28"/>
                <w:szCs w:val="28"/>
                <w:lang w:val="kk-KZ"/>
              </w:rPr>
              <w:t>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1784FFB"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7FA10F0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60CB2869"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CDA1C7C" w14:textId="77777777" w:rsidR="00C52489" w:rsidRPr="00481BF6" w:rsidRDefault="00C52489" w:rsidP="00B86BC4">
            <w:pPr>
              <w:rPr>
                <w:sz w:val="28"/>
                <w:szCs w:val="28"/>
                <w:lang w:val="kk-KZ"/>
              </w:rPr>
            </w:pPr>
          </w:p>
        </w:tc>
      </w:tr>
      <w:tr w:rsidR="00C52489" w:rsidRPr="00481BF6" w14:paraId="4ED26466"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BCDE13"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2A02D36"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5F32DD5"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0D32449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5C7DD9E0"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31C46BB" w14:textId="77777777" w:rsidR="00C52489" w:rsidRPr="00481BF6" w:rsidRDefault="00C52489" w:rsidP="00B86BC4">
            <w:pPr>
              <w:rPr>
                <w:sz w:val="28"/>
                <w:szCs w:val="28"/>
                <w:lang w:val="kk-KZ"/>
              </w:rPr>
            </w:pPr>
          </w:p>
        </w:tc>
      </w:tr>
      <w:tr w:rsidR="00C52489" w:rsidRPr="00481BF6" w14:paraId="54E238E3"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628F8B" w14:textId="77777777" w:rsidR="00C52489" w:rsidRPr="00481BF6" w:rsidRDefault="00C52489" w:rsidP="00B86BC4">
            <w:pPr>
              <w:jc w:val="both"/>
              <w:rPr>
                <w:sz w:val="28"/>
                <w:szCs w:val="28"/>
                <w:lang w:val="kk-KZ"/>
              </w:rPr>
            </w:pPr>
            <w:r w:rsidRPr="00481BF6">
              <w:rPr>
                <w:sz w:val="28"/>
                <w:szCs w:val="28"/>
                <w:lang w:val="kk-KZ"/>
              </w:rPr>
              <w:t>зейнетақы активтерінен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829B650" w14:textId="77777777" w:rsidR="00C52489" w:rsidRPr="00481BF6" w:rsidRDefault="00C52489" w:rsidP="00B86BC4">
            <w:pPr>
              <w:jc w:val="center"/>
              <w:rPr>
                <w:sz w:val="28"/>
                <w:szCs w:val="28"/>
                <w:lang w:val="kk-KZ"/>
              </w:rPr>
            </w:pPr>
            <w:r w:rsidRPr="00481BF6">
              <w:rPr>
                <w:sz w:val="28"/>
                <w:szCs w:val="28"/>
                <w:lang w:val="kk-KZ"/>
              </w:rPr>
              <w:t>1.1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3440DC6"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14D168B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0AB94E4"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17BC932" w14:textId="77777777" w:rsidR="00C52489" w:rsidRPr="00481BF6" w:rsidRDefault="00C52489" w:rsidP="00B86BC4">
            <w:pPr>
              <w:rPr>
                <w:sz w:val="28"/>
                <w:szCs w:val="28"/>
                <w:lang w:val="kk-KZ"/>
              </w:rPr>
            </w:pPr>
          </w:p>
        </w:tc>
      </w:tr>
      <w:tr w:rsidR="00C52489" w:rsidRPr="00481BF6" w14:paraId="0131888E"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AD3F60" w14:textId="77777777" w:rsidR="00C52489" w:rsidRPr="00481BF6" w:rsidRDefault="00C52489" w:rsidP="00B86BC4">
            <w:pPr>
              <w:jc w:val="both"/>
              <w:rPr>
                <w:sz w:val="28"/>
                <w:szCs w:val="28"/>
                <w:lang w:val="kk-KZ"/>
              </w:rPr>
            </w:pPr>
            <w:r w:rsidRPr="00481BF6">
              <w:rPr>
                <w:sz w:val="28"/>
                <w:szCs w:val="28"/>
                <w:lang w:val="kk-KZ"/>
              </w:rPr>
              <w:t>зейнетақы активтері бойынша инвестициялық кірістен (шығыннан)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264F05C" w14:textId="77777777" w:rsidR="00C52489" w:rsidRPr="00481BF6" w:rsidRDefault="00C52489" w:rsidP="00B86BC4">
            <w:pPr>
              <w:jc w:val="center"/>
              <w:rPr>
                <w:sz w:val="28"/>
                <w:szCs w:val="28"/>
                <w:lang w:val="kk-KZ"/>
              </w:rPr>
            </w:pPr>
            <w:r w:rsidRPr="00481BF6">
              <w:rPr>
                <w:sz w:val="28"/>
                <w:szCs w:val="28"/>
                <w:lang w:val="kk-KZ"/>
              </w:rPr>
              <w:t>1.2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565D2E3"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3E5823A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565CD206"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1F222E5" w14:textId="77777777" w:rsidR="00C52489" w:rsidRPr="00481BF6" w:rsidRDefault="00C52489" w:rsidP="00B86BC4">
            <w:pPr>
              <w:rPr>
                <w:sz w:val="28"/>
                <w:szCs w:val="28"/>
                <w:lang w:val="kk-KZ"/>
              </w:rPr>
            </w:pPr>
          </w:p>
        </w:tc>
      </w:tr>
      <w:tr w:rsidR="00C52489" w:rsidRPr="00481BF6" w14:paraId="450F05FB"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506F7F" w14:textId="77777777" w:rsidR="00C52489" w:rsidRPr="00481BF6" w:rsidRDefault="00C52489" w:rsidP="00B86BC4">
            <w:pPr>
              <w:jc w:val="both"/>
              <w:rPr>
                <w:sz w:val="28"/>
                <w:szCs w:val="28"/>
                <w:lang w:val="kk-KZ"/>
              </w:rPr>
            </w:pPr>
            <w:r w:rsidRPr="00481BF6">
              <w:rPr>
                <w:sz w:val="28"/>
                <w:szCs w:val="28"/>
                <w:lang w:val="kk-KZ"/>
              </w:rPr>
              <w:t>Басқа да комиссиялық сыйақылар</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CD25904" w14:textId="77777777" w:rsidR="00C52489" w:rsidRPr="00481BF6" w:rsidRDefault="00C52489" w:rsidP="00B86BC4">
            <w:pPr>
              <w:jc w:val="center"/>
              <w:rPr>
                <w:sz w:val="28"/>
                <w:szCs w:val="28"/>
                <w:lang w:val="kk-KZ"/>
              </w:rPr>
            </w:pPr>
            <w:r w:rsidRPr="00481BF6">
              <w:rPr>
                <w:sz w:val="28"/>
                <w:szCs w:val="28"/>
                <w:lang w:val="kk-KZ"/>
              </w:rPr>
              <w:t>1.3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CADD9C0"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248778C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C318F48"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1452BC50" w14:textId="77777777" w:rsidR="00C52489" w:rsidRPr="00481BF6" w:rsidRDefault="00C52489" w:rsidP="00B86BC4">
            <w:pPr>
              <w:rPr>
                <w:sz w:val="28"/>
                <w:szCs w:val="28"/>
                <w:lang w:val="kk-KZ"/>
              </w:rPr>
            </w:pPr>
          </w:p>
        </w:tc>
      </w:tr>
      <w:tr w:rsidR="00C52489" w:rsidRPr="00481BF6" w14:paraId="39E26AD7"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653B82" w14:textId="77777777" w:rsidR="00C52489" w:rsidRPr="00481BF6" w:rsidRDefault="00C52489" w:rsidP="00B86BC4">
            <w:pPr>
              <w:jc w:val="both"/>
              <w:rPr>
                <w:sz w:val="28"/>
                <w:szCs w:val="28"/>
                <w:lang w:val="kk-KZ"/>
              </w:rPr>
            </w:pPr>
            <w:r w:rsidRPr="00481BF6">
              <w:rPr>
                <w:sz w:val="28"/>
                <w:szCs w:val="28"/>
                <w:lang w:val="kk-KZ"/>
              </w:rPr>
              <w:t>Басқа да операциялық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A8D574" w14:textId="77777777" w:rsidR="00C52489" w:rsidRPr="00481BF6" w:rsidRDefault="00C52489" w:rsidP="00B86BC4">
            <w:pPr>
              <w:jc w:val="center"/>
              <w:rPr>
                <w:sz w:val="28"/>
                <w:szCs w:val="28"/>
                <w:lang w:val="kk-KZ"/>
              </w:rPr>
            </w:pPr>
            <w:r w:rsidRPr="00481BF6">
              <w:rPr>
                <w:sz w:val="28"/>
                <w:szCs w:val="28"/>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21173EC"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1298E1B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E1887DF"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5E212DAF" w14:textId="77777777" w:rsidR="00C52489" w:rsidRPr="00481BF6" w:rsidRDefault="00C52489" w:rsidP="00B86BC4">
            <w:pPr>
              <w:rPr>
                <w:sz w:val="28"/>
                <w:szCs w:val="28"/>
                <w:lang w:val="kk-KZ"/>
              </w:rPr>
            </w:pPr>
          </w:p>
        </w:tc>
      </w:tr>
      <w:tr w:rsidR="00C52489" w:rsidRPr="00481BF6" w14:paraId="7FAE98B6"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992E5" w14:textId="77777777" w:rsidR="00C52489" w:rsidRPr="00481BF6" w:rsidRDefault="00C52489" w:rsidP="00B86BC4">
            <w:pPr>
              <w:jc w:val="both"/>
              <w:rPr>
                <w:sz w:val="28"/>
                <w:szCs w:val="28"/>
                <w:lang w:val="kk-KZ"/>
              </w:rPr>
            </w:pPr>
            <w:r w:rsidRPr="00481BF6">
              <w:rPr>
                <w:sz w:val="28"/>
                <w:szCs w:val="28"/>
                <w:lang w:val="kk-KZ"/>
              </w:rPr>
              <w:t>Жалпы және әкімшілік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BF53E65" w14:textId="77777777" w:rsidR="00C52489" w:rsidRPr="00481BF6" w:rsidRDefault="00C52489" w:rsidP="00B86BC4">
            <w:pPr>
              <w:jc w:val="center"/>
              <w:rPr>
                <w:sz w:val="28"/>
                <w:szCs w:val="28"/>
                <w:lang w:val="kk-KZ"/>
              </w:rPr>
            </w:pPr>
            <w:r w:rsidRPr="00481BF6">
              <w:rPr>
                <w:sz w:val="28"/>
                <w:szCs w:val="28"/>
                <w:lang w:val="kk-KZ"/>
              </w:rPr>
              <w:t>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A679569"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22DBCC7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540AE1A"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7D63FB5A" w14:textId="77777777" w:rsidR="00C52489" w:rsidRPr="00481BF6" w:rsidRDefault="00C52489" w:rsidP="00B86BC4">
            <w:pPr>
              <w:rPr>
                <w:sz w:val="28"/>
                <w:szCs w:val="28"/>
                <w:lang w:val="kk-KZ"/>
              </w:rPr>
            </w:pPr>
          </w:p>
        </w:tc>
      </w:tr>
      <w:tr w:rsidR="00C52489" w:rsidRPr="00481BF6" w14:paraId="75923452"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258968"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3154E66"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36D5CF2"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75938B1A"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84C5776"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63C41CD0" w14:textId="77777777" w:rsidR="00C52489" w:rsidRPr="00481BF6" w:rsidRDefault="00C52489" w:rsidP="00B86BC4">
            <w:pPr>
              <w:rPr>
                <w:sz w:val="28"/>
                <w:szCs w:val="28"/>
                <w:lang w:val="kk-KZ"/>
              </w:rPr>
            </w:pPr>
          </w:p>
        </w:tc>
      </w:tr>
      <w:tr w:rsidR="00C52489" w:rsidRPr="00481BF6" w14:paraId="06769EC4"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EE290D" w14:textId="77777777" w:rsidR="00C52489" w:rsidRPr="00481BF6" w:rsidRDefault="00C52489" w:rsidP="00B86BC4">
            <w:pPr>
              <w:jc w:val="both"/>
              <w:rPr>
                <w:sz w:val="28"/>
                <w:szCs w:val="28"/>
                <w:lang w:val="kk-KZ"/>
              </w:rPr>
            </w:pPr>
            <w:r w:rsidRPr="00481BF6">
              <w:rPr>
                <w:sz w:val="28"/>
                <w:szCs w:val="28"/>
                <w:lang w:val="kk-KZ"/>
              </w:rPr>
              <w:t>еңбекке ақы төлеу және іссапар шығысы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9838E" w14:textId="77777777" w:rsidR="00C52489" w:rsidRPr="00481BF6" w:rsidRDefault="00C52489" w:rsidP="00B86BC4">
            <w:pPr>
              <w:jc w:val="center"/>
              <w:rPr>
                <w:sz w:val="28"/>
                <w:szCs w:val="28"/>
                <w:lang w:val="kk-KZ"/>
              </w:rPr>
            </w:pPr>
            <w:r w:rsidRPr="00481BF6">
              <w:rPr>
                <w:sz w:val="28"/>
                <w:szCs w:val="28"/>
                <w:lang w:val="kk-KZ"/>
              </w:rPr>
              <w:t>3.1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528C263"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67B64E1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7DDD6EA"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748AA8B2" w14:textId="77777777" w:rsidR="00C52489" w:rsidRPr="00481BF6" w:rsidRDefault="00C52489" w:rsidP="00B86BC4">
            <w:pPr>
              <w:rPr>
                <w:sz w:val="28"/>
                <w:szCs w:val="28"/>
                <w:lang w:val="kk-KZ"/>
              </w:rPr>
            </w:pPr>
          </w:p>
        </w:tc>
      </w:tr>
      <w:tr w:rsidR="00C52489" w:rsidRPr="00481BF6" w14:paraId="016D414E"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B5807A" w14:textId="77777777" w:rsidR="00C52489" w:rsidRPr="00481BF6" w:rsidRDefault="00C52489" w:rsidP="00B86BC4">
            <w:pPr>
              <w:jc w:val="both"/>
              <w:rPr>
                <w:sz w:val="28"/>
                <w:szCs w:val="28"/>
                <w:lang w:val="kk-KZ"/>
              </w:rPr>
            </w:pPr>
            <w:r w:rsidRPr="00481BF6">
              <w:rPr>
                <w:sz w:val="28"/>
                <w:szCs w:val="28"/>
                <w:lang w:val="kk-KZ"/>
              </w:rPr>
              <w:t>амортизациялық аударымдар</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10E6F6F" w14:textId="77777777" w:rsidR="00C52489" w:rsidRPr="00481BF6" w:rsidRDefault="00C52489" w:rsidP="00B86BC4">
            <w:pPr>
              <w:jc w:val="center"/>
              <w:rPr>
                <w:sz w:val="28"/>
                <w:szCs w:val="28"/>
                <w:lang w:val="kk-KZ"/>
              </w:rPr>
            </w:pPr>
            <w:r w:rsidRPr="00481BF6">
              <w:rPr>
                <w:sz w:val="28"/>
                <w:szCs w:val="28"/>
                <w:lang w:val="kk-KZ"/>
              </w:rPr>
              <w:t>3.2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1D5C81E"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616B1C1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5215520"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4ACBA45C" w14:textId="77777777" w:rsidR="00C52489" w:rsidRPr="00481BF6" w:rsidRDefault="00C52489" w:rsidP="00B86BC4">
            <w:pPr>
              <w:rPr>
                <w:sz w:val="28"/>
                <w:szCs w:val="28"/>
                <w:lang w:val="kk-KZ"/>
              </w:rPr>
            </w:pPr>
          </w:p>
        </w:tc>
      </w:tr>
      <w:tr w:rsidR="00C52489" w:rsidRPr="00481BF6" w14:paraId="48C89E0E"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6F05AE" w14:textId="77777777" w:rsidR="00C52489" w:rsidRPr="00481BF6" w:rsidRDefault="00C52489" w:rsidP="00B86BC4">
            <w:pPr>
              <w:jc w:val="both"/>
              <w:rPr>
                <w:sz w:val="28"/>
                <w:szCs w:val="28"/>
                <w:lang w:val="kk-KZ"/>
              </w:rPr>
            </w:pPr>
            <w:r w:rsidRPr="00481BF6">
              <w:rPr>
                <w:sz w:val="28"/>
                <w:szCs w:val="28"/>
                <w:lang w:val="kk-KZ"/>
              </w:rPr>
              <w:t>ағымдағы жалдау шығысы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939D4D4" w14:textId="77777777" w:rsidR="00C52489" w:rsidRPr="00481BF6" w:rsidRDefault="00C52489" w:rsidP="00B86BC4">
            <w:pPr>
              <w:jc w:val="center"/>
              <w:rPr>
                <w:sz w:val="28"/>
                <w:szCs w:val="28"/>
                <w:lang w:val="kk-KZ"/>
              </w:rPr>
            </w:pPr>
            <w:r w:rsidRPr="00481BF6">
              <w:rPr>
                <w:sz w:val="28"/>
                <w:szCs w:val="28"/>
                <w:lang w:val="kk-KZ"/>
              </w:rPr>
              <w:t>3.3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AA6AE8C"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0782E90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433A0C4"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0BAB6183" w14:textId="77777777" w:rsidR="00C52489" w:rsidRPr="00481BF6" w:rsidRDefault="00C52489" w:rsidP="00B86BC4">
            <w:pPr>
              <w:rPr>
                <w:sz w:val="28"/>
                <w:szCs w:val="28"/>
                <w:lang w:val="kk-KZ"/>
              </w:rPr>
            </w:pPr>
          </w:p>
        </w:tc>
      </w:tr>
      <w:tr w:rsidR="00C52489" w:rsidRPr="00481BF6" w14:paraId="62C37B7F"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645328" w14:textId="77777777" w:rsidR="00C52489" w:rsidRPr="00481BF6" w:rsidRDefault="00C52489" w:rsidP="00B86BC4">
            <w:pPr>
              <w:jc w:val="both"/>
              <w:rPr>
                <w:sz w:val="28"/>
                <w:szCs w:val="28"/>
                <w:lang w:val="kk-KZ"/>
              </w:rPr>
            </w:pPr>
            <w:r w:rsidRPr="00481BF6">
              <w:rPr>
                <w:sz w:val="28"/>
                <w:szCs w:val="28"/>
                <w:lang w:val="kk-KZ"/>
              </w:rPr>
              <w:t xml:space="preserve">салықты және бюджетке төленетін басқа да міндетті төлемдерді төлеу бойынша шығыс </w:t>
            </w:r>
            <w:r w:rsidRPr="00481BF6">
              <w:rPr>
                <w:sz w:val="28"/>
                <w:szCs w:val="28"/>
                <w:lang w:val="kk-KZ"/>
              </w:rPr>
              <w:lastRenderedPageBreak/>
              <w:t>(корпоративтік табыс салығынан басқа)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AD6F7BA" w14:textId="77777777" w:rsidR="00C52489" w:rsidRPr="00481BF6" w:rsidRDefault="00C52489" w:rsidP="00B86BC4">
            <w:pPr>
              <w:jc w:val="center"/>
              <w:rPr>
                <w:sz w:val="28"/>
                <w:szCs w:val="28"/>
                <w:lang w:val="kk-KZ"/>
              </w:rPr>
            </w:pPr>
            <w:r w:rsidRPr="00481BF6">
              <w:rPr>
                <w:sz w:val="28"/>
                <w:szCs w:val="28"/>
                <w:lang w:val="kk-KZ"/>
              </w:rPr>
              <w:lastRenderedPageBreak/>
              <w:t>3.4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3EA7E60"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45FF009E"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2C77BC6"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19E4349F" w14:textId="77777777" w:rsidR="00C52489" w:rsidRPr="00481BF6" w:rsidRDefault="00C52489" w:rsidP="00B86BC4">
            <w:pPr>
              <w:rPr>
                <w:sz w:val="28"/>
                <w:szCs w:val="28"/>
                <w:lang w:val="kk-KZ"/>
              </w:rPr>
            </w:pPr>
          </w:p>
        </w:tc>
      </w:tr>
      <w:tr w:rsidR="00C52489" w:rsidRPr="00481BF6" w14:paraId="3F1587A8"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6598C6" w14:textId="77777777" w:rsidR="00C52489" w:rsidRPr="00481BF6" w:rsidRDefault="00C52489" w:rsidP="00B86BC4">
            <w:pPr>
              <w:jc w:val="both"/>
              <w:rPr>
                <w:sz w:val="28"/>
                <w:szCs w:val="28"/>
                <w:lang w:val="kk-KZ"/>
              </w:rPr>
            </w:pPr>
            <w:r w:rsidRPr="00481BF6">
              <w:rPr>
                <w:sz w:val="28"/>
                <w:szCs w:val="28"/>
                <w:lang w:val="kk-KZ"/>
              </w:rPr>
              <w:lastRenderedPageBreak/>
              <w:t>басқа да әкімшілік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4A28B0B" w14:textId="77777777" w:rsidR="00C52489" w:rsidRPr="00481BF6" w:rsidRDefault="00C52489" w:rsidP="00B86BC4">
            <w:pPr>
              <w:jc w:val="center"/>
              <w:rPr>
                <w:sz w:val="28"/>
                <w:szCs w:val="28"/>
                <w:lang w:val="kk-KZ"/>
              </w:rPr>
            </w:pPr>
            <w:r w:rsidRPr="00481BF6">
              <w:rPr>
                <w:sz w:val="28"/>
                <w:szCs w:val="28"/>
                <w:lang w:val="kk-KZ"/>
              </w:rPr>
              <w:t>3.5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ABCF7CA"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3E7B03F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1053A659"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74215DB9" w14:textId="77777777" w:rsidR="00C52489" w:rsidRPr="00481BF6" w:rsidRDefault="00C52489" w:rsidP="00B86BC4">
            <w:pPr>
              <w:rPr>
                <w:sz w:val="28"/>
                <w:szCs w:val="28"/>
                <w:lang w:val="kk-KZ"/>
              </w:rPr>
            </w:pPr>
          </w:p>
        </w:tc>
      </w:tr>
      <w:tr w:rsidR="00C52489" w:rsidRPr="00481BF6" w14:paraId="30D32FAA"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01FED7" w14:textId="77777777" w:rsidR="00C52489" w:rsidRPr="00481BF6" w:rsidRDefault="00C52489" w:rsidP="00B86BC4">
            <w:pPr>
              <w:jc w:val="both"/>
              <w:rPr>
                <w:sz w:val="28"/>
                <w:szCs w:val="28"/>
                <w:lang w:val="kk-KZ"/>
              </w:rPr>
            </w:pPr>
            <w:r w:rsidRPr="00481BF6">
              <w:rPr>
                <w:sz w:val="28"/>
                <w:szCs w:val="28"/>
                <w:lang w:val="kk-KZ"/>
              </w:rPr>
              <w:t>Басқа да операциялық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9A4A88" w14:textId="77777777" w:rsidR="00C52489" w:rsidRPr="00481BF6" w:rsidRDefault="00C52489" w:rsidP="00B86BC4">
            <w:pPr>
              <w:jc w:val="center"/>
              <w:rPr>
                <w:sz w:val="28"/>
                <w:szCs w:val="28"/>
                <w:lang w:val="kk-KZ"/>
              </w:rPr>
            </w:pPr>
            <w:r w:rsidRPr="00481BF6">
              <w:rPr>
                <w:sz w:val="28"/>
                <w:szCs w:val="28"/>
                <w:lang w:val="kk-KZ"/>
              </w:rPr>
              <w:t>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D2A27BD"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7543397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EFFEF08"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2B81E24B" w14:textId="77777777" w:rsidR="00C52489" w:rsidRPr="00481BF6" w:rsidRDefault="00C52489" w:rsidP="00B86BC4">
            <w:pPr>
              <w:rPr>
                <w:sz w:val="28"/>
                <w:szCs w:val="28"/>
                <w:lang w:val="kk-KZ"/>
              </w:rPr>
            </w:pPr>
          </w:p>
        </w:tc>
      </w:tr>
      <w:tr w:rsidR="00C52489" w:rsidRPr="00481BF6" w14:paraId="098B78E1"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D84D1F" w14:textId="77777777" w:rsidR="00C52489" w:rsidRPr="00481BF6" w:rsidRDefault="00C52489" w:rsidP="00B86BC4">
            <w:pPr>
              <w:jc w:val="both"/>
              <w:rPr>
                <w:bCs/>
                <w:sz w:val="28"/>
                <w:szCs w:val="28"/>
                <w:lang w:val="kk-KZ"/>
              </w:rPr>
            </w:pPr>
            <w:r w:rsidRPr="00481BF6">
              <w:rPr>
                <w:bCs/>
                <w:sz w:val="28"/>
                <w:szCs w:val="28"/>
                <w:lang w:val="kk-KZ"/>
              </w:rPr>
              <w:t>Операциялық пайда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5137939" w14:textId="77777777" w:rsidR="00C52489" w:rsidRPr="00481BF6" w:rsidRDefault="00C52489" w:rsidP="00B86BC4">
            <w:pPr>
              <w:jc w:val="center"/>
              <w:rPr>
                <w:sz w:val="28"/>
                <w:szCs w:val="28"/>
                <w:lang w:val="kk-KZ"/>
              </w:rPr>
            </w:pPr>
            <w:r w:rsidRPr="00481BF6">
              <w:rPr>
                <w:sz w:val="28"/>
                <w:szCs w:val="28"/>
                <w:lang w:val="kk-KZ"/>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71E6D2E"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354F3FB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C4C7705"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5C7EDA59" w14:textId="77777777" w:rsidR="00C52489" w:rsidRPr="00481BF6" w:rsidRDefault="00C52489" w:rsidP="00B86BC4">
            <w:pPr>
              <w:rPr>
                <w:sz w:val="28"/>
                <w:szCs w:val="28"/>
                <w:lang w:val="kk-KZ"/>
              </w:rPr>
            </w:pPr>
          </w:p>
        </w:tc>
      </w:tr>
      <w:tr w:rsidR="00C52489" w:rsidRPr="00481BF6" w14:paraId="1F387AB8"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FC78" w14:textId="77777777" w:rsidR="00C52489" w:rsidRPr="00481BF6" w:rsidRDefault="00C52489" w:rsidP="00B86BC4">
            <w:pPr>
              <w:jc w:val="both"/>
              <w:rPr>
                <w:sz w:val="28"/>
                <w:szCs w:val="28"/>
                <w:lang w:val="kk-KZ"/>
              </w:rPr>
            </w:pPr>
            <w:r w:rsidRPr="00481BF6">
              <w:rPr>
                <w:sz w:val="28"/>
                <w:szCs w:val="28"/>
                <w:lang w:val="kk-KZ"/>
              </w:rPr>
              <w:t>Орналастырылған салымдар бойынша сыйақы түріндегі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BEA724A" w14:textId="77777777" w:rsidR="00C52489" w:rsidRPr="00481BF6" w:rsidRDefault="00C52489" w:rsidP="00B86BC4">
            <w:pPr>
              <w:jc w:val="center"/>
              <w:rPr>
                <w:sz w:val="28"/>
                <w:szCs w:val="28"/>
                <w:lang w:val="kk-KZ"/>
              </w:rPr>
            </w:pPr>
            <w:r w:rsidRPr="00481BF6">
              <w:rPr>
                <w:sz w:val="28"/>
                <w:szCs w:val="28"/>
                <w:lang w:val="kk-KZ"/>
              </w:rPr>
              <w:t>6</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C2F73E6"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537E116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66F5864"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89ECD58" w14:textId="77777777" w:rsidR="00C52489" w:rsidRPr="00481BF6" w:rsidRDefault="00C52489" w:rsidP="00B86BC4">
            <w:pPr>
              <w:rPr>
                <w:sz w:val="28"/>
                <w:szCs w:val="28"/>
                <w:lang w:val="kk-KZ"/>
              </w:rPr>
            </w:pPr>
          </w:p>
        </w:tc>
      </w:tr>
      <w:tr w:rsidR="00C52489" w:rsidRPr="00481BF6" w14:paraId="3DD3D5B1"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89ED6" w14:textId="77777777" w:rsidR="00C52489" w:rsidRPr="00481BF6" w:rsidRDefault="00C52489" w:rsidP="00B86BC4">
            <w:pPr>
              <w:jc w:val="both"/>
              <w:rPr>
                <w:sz w:val="28"/>
                <w:szCs w:val="28"/>
                <w:lang w:val="kk-KZ"/>
              </w:rPr>
            </w:pPr>
            <w:r w:rsidRPr="00481BF6">
              <w:rPr>
                <w:sz w:val="28"/>
                <w:szCs w:val="28"/>
                <w:lang w:val="kk-KZ"/>
              </w:rPr>
              <w:t>Сатып алынған бағалы қағаздар бойынша сыйақы (купон және (немесе) дисконт) түріндегі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F826836" w14:textId="77777777" w:rsidR="00C52489" w:rsidRPr="00481BF6" w:rsidRDefault="00C52489" w:rsidP="00B86BC4">
            <w:pPr>
              <w:jc w:val="center"/>
              <w:rPr>
                <w:sz w:val="28"/>
                <w:szCs w:val="28"/>
                <w:lang w:val="kk-KZ"/>
              </w:rPr>
            </w:pPr>
            <w:r w:rsidRPr="00481BF6">
              <w:rPr>
                <w:sz w:val="28"/>
                <w:szCs w:val="28"/>
                <w:lang w:val="kk-KZ"/>
              </w:rPr>
              <w:t>7</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8E4ABBF"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379D86D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14AD8BF"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F69EDC8" w14:textId="77777777" w:rsidR="00C52489" w:rsidRPr="00481BF6" w:rsidRDefault="00C52489" w:rsidP="00B86BC4">
            <w:pPr>
              <w:rPr>
                <w:sz w:val="28"/>
                <w:szCs w:val="28"/>
                <w:lang w:val="kk-KZ"/>
              </w:rPr>
            </w:pPr>
          </w:p>
        </w:tc>
      </w:tr>
      <w:tr w:rsidR="00C52489" w:rsidRPr="00481BF6" w14:paraId="0A370D32"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B9BE72" w14:textId="77777777" w:rsidR="00C52489" w:rsidRPr="00481BF6" w:rsidRDefault="00C52489" w:rsidP="00B86BC4">
            <w:pPr>
              <w:jc w:val="both"/>
              <w:rPr>
                <w:sz w:val="28"/>
                <w:szCs w:val="28"/>
                <w:lang w:val="kk-KZ"/>
              </w:rPr>
            </w:pPr>
            <w:r w:rsidRPr="00481BF6">
              <w:rPr>
                <w:sz w:val="28"/>
                <w:szCs w:val="28"/>
                <w:lang w:val="kk-KZ"/>
              </w:rPr>
              <w:t>Бағалы қағаздарды сатып алу-сатудан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ACBD868" w14:textId="77777777" w:rsidR="00C52489" w:rsidRPr="00481BF6" w:rsidRDefault="00C52489" w:rsidP="00B86BC4">
            <w:pPr>
              <w:jc w:val="center"/>
              <w:rPr>
                <w:sz w:val="28"/>
                <w:szCs w:val="28"/>
                <w:lang w:val="kk-KZ"/>
              </w:rPr>
            </w:pPr>
            <w:r w:rsidRPr="00481BF6">
              <w:rPr>
                <w:sz w:val="28"/>
                <w:szCs w:val="28"/>
                <w:lang w:val="kk-KZ"/>
              </w:rPr>
              <w:t>8</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939E213"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6CA2F10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204A81A"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7B1C749" w14:textId="77777777" w:rsidR="00C52489" w:rsidRPr="00481BF6" w:rsidRDefault="00C52489" w:rsidP="00B86BC4">
            <w:pPr>
              <w:rPr>
                <w:sz w:val="28"/>
                <w:szCs w:val="28"/>
                <w:lang w:val="kk-KZ"/>
              </w:rPr>
            </w:pPr>
          </w:p>
        </w:tc>
      </w:tr>
      <w:tr w:rsidR="00C52489" w:rsidRPr="00481BF6" w14:paraId="245FB156"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01EA30" w14:textId="77777777" w:rsidR="00C52489" w:rsidRPr="00481BF6" w:rsidRDefault="00C52489" w:rsidP="00B86BC4">
            <w:pPr>
              <w:jc w:val="both"/>
              <w:rPr>
                <w:sz w:val="28"/>
                <w:szCs w:val="28"/>
                <w:lang w:val="kk-KZ"/>
              </w:rPr>
            </w:pPr>
            <w:r w:rsidRPr="00481BF6">
              <w:rPr>
                <w:sz w:val="28"/>
                <w:szCs w:val="28"/>
                <w:lang w:val="kk-KZ"/>
              </w:rPr>
              <w:t>Пайда немесе шығын арқылы әділ құны бойынша бағаланатын бағалы қағаздар құнының өзгеруінен кіріс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D822807" w14:textId="77777777" w:rsidR="00C52489" w:rsidRPr="00481BF6" w:rsidRDefault="00C52489" w:rsidP="00B86BC4">
            <w:pPr>
              <w:jc w:val="center"/>
              <w:rPr>
                <w:sz w:val="28"/>
                <w:szCs w:val="28"/>
                <w:lang w:val="kk-KZ"/>
              </w:rPr>
            </w:pPr>
            <w:r w:rsidRPr="00481BF6">
              <w:rPr>
                <w:sz w:val="28"/>
                <w:szCs w:val="28"/>
                <w:lang w:val="kk-KZ"/>
              </w:rPr>
              <w:t>9</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546604C"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47E90F9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5307CE60"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6D850D64" w14:textId="77777777" w:rsidR="00C52489" w:rsidRPr="00481BF6" w:rsidRDefault="00C52489" w:rsidP="00B86BC4">
            <w:pPr>
              <w:rPr>
                <w:sz w:val="28"/>
                <w:szCs w:val="28"/>
                <w:lang w:val="kk-KZ"/>
              </w:rPr>
            </w:pPr>
          </w:p>
        </w:tc>
      </w:tr>
      <w:tr w:rsidR="00C52489" w:rsidRPr="00481BF6" w14:paraId="7A75F62B"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22FB66" w14:textId="77777777" w:rsidR="00C52489" w:rsidRPr="00481BF6" w:rsidRDefault="00C52489" w:rsidP="00B86BC4">
            <w:pPr>
              <w:jc w:val="both"/>
              <w:rPr>
                <w:sz w:val="28"/>
                <w:szCs w:val="28"/>
                <w:lang w:val="kk-KZ"/>
              </w:rPr>
            </w:pPr>
            <w:r w:rsidRPr="00481BF6">
              <w:rPr>
                <w:sz w:val="28"/>
                <w:szCs w:val="28"/>
                <w:lang w:val="kk-KZ"/>
              </w:rPr>
              <w:t>Басқа қаржы активтері құнының өзгеруінен кіріс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71332A7" w14:textId="77777777" w:rsidR="00C52489" w:rsidRPr="00481BF6" w:rsidDel="00D355AA" w:rsidRDefault="00C52489" w:rsidP="00B86BC4">
            <w:pPr>
              <w:jc w:val="center"/>
              <w:rPr>
                <w:sz w:val="28"/>
                <w:szCs w:val="28"/>
                <w:lang w:val="kk-KZ"/>
              </w:rPr>
            </w:pPr>
            <w:r w:rsidRPr="00481BF6">
              <w:rPr>
                <w:sz w:val="28"/>
                <w:szCs w:val="28"/>
                <w:lang w:val="kk-KZ"/>
              </w:rPr>
              <w:t>10</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68AE5CC"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199E6E4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DF91884"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082E7CCA" w14:textId="77777777" w:rsidR="00C52489" w:rsidRPr="00481BF6" w:rsidRDefault="00C52489" w:rsidP="00B86BC4">
            <w:pPr>
              <w:rPr>
                <w:sz w:val="28"/>
                <w:szCs w:val="28"/>
                <w:lang w:val="kk-KZ"/>
              </w:rPr>
            </w:pPr>
          </w:p>
        </w:tc>
      </w:tr>
      <w:tr w:rsidR="00C52489" w:rsidRPr="00481BF6" w14:paraId="13EA9857"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71D6F2" w14:textId="77777777" w:rsidR="00C52489" w:rsidRPr="00481BF6" w:rsidRDefault="00C52489" w:rsidP="00B86BC4">
            <w:pPr>
              <w:jc w:val="both"/>
              <w:rPr>
                <w:sz w:val="28"/>
                <w:szCs w:val="28"/>
                <w:lang w:val="kk-KZ"/>
              </w:rPr>
            </w:pPr>
            <w:r w:rsidRPr="00481BF6">
              <w:rPr>
                <w:sz w:val="28"/>
                <w:szCs w:val="28"/>
                <w:lang w:val="kk-KZ"/>
              </w:rPr>
              <w:t>«Кері РЕПО» операциялары бойынша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C4FB731" w14:textId="77777777" w:rsidR="00C52489" w:rsidRPr="00481BF6" w:rsidRDefault="00C52489" w:rsidP="00B86BC4">
            <w:pPr>
              <w:jc w:val="center"/>
              <w:rPr>
                <w:sz w:val="28"/>
                <w:szCs w:val="28"/>
                <w:lang w:val="kk-KZ"/>
              </w:rPr>
            </w:pPr>
            <w:r w:rsidRPr="00481BF6">
              <w:rPr>
                <w:sz w:val="28"/>
                <w:szCs w:val="28"/>
                <w:lang w:val="kk-KZ"/>
              </w:rPr>
              <w:t>11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9338BE6"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098AB9C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A056B6C"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2CF6D232" w14:textId="77777777" w:rsidR="00C52489" w:rsidRPr="00481BF6" w:rsidRDefault="00C52489" w:rsidP="00B86BC4">
            <w:pPr>
              <w:rPr>
                <w:sz w:val="28"/>
                <w:szCs w:val="28"/>
                <w:lang w:val="kk-KZ"/>
              </w:rPr>
            </w:pPr>
          </w:p>
        </w:tc>
      </w:tr>
      <w:tr w:rsidR="00C52489" w:rsidRPr="00481BF6" w14:paraId="17547757"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E302B8" w14:textId="77777777" w:rsidR="00C52489" w:rsidRPr="00481BF6" w:rsidRDefault="00C52489" w:rsidP="00B86BC4">
            <w:pPr>
              <w:jc w:val="both"/>
              <w:rPr>
                <w:sz w:val="28"/>
                <w:szCs w:val="28"/>
                <w:lang w:val="kk-KZ"/>
              </w:rPr>
            </w:pPr>
            <w:r w:rsidRPr="00481BF6">
              <w:rPr>
                <w:sz w:val="28"/>
                <w:szCs w:val="28"/>
                <w:lang w:val="kk-KZ"/>
              </w:rPr>
              <w:lastRenderedPageBreak/>
              <w:t>Аффинирленген бағалы  металдармен операциялардан кіріс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4EC20C4" w14:textId="77777777" w:rsidR="00C52489" w:rsidRPr="00481BF6" w:rsidRDefault="00C52489" w:rsidP="00B86BC4">
            <w:pPr>
              <w:jc w:val="center"/>
              <w:rPr>
                <w:sz w:val="28"/>
                <w:szCs w:val="28"/>
                <w:lang w:val="kk-KZ"/>
              </w:rPr>
            </w:pPr>
            <w:r w:rsidRPr="00481BF6">
              <w:rPr>
                <w:sz w:val="28"/>
                <w:szCs w:val="28"/>
                <w:lang w:val="kk-KZ"/>
              </w:rPr>
              <w:t>12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1B1C376"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4BA471EA"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EB2F525"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32739629" w14:textId="77777777" w:rsidR="00C52489" w:rsidRPr="00481BF6" w:rsidRDefault="00C52489" w:rsidP="00B86BC4">
            <w:pPr>
              <w:rPr>
                <w:sz w:val="28"/>
                <w:szCs w:val="28"/>
                <w:lang w:val="kk-KZ"/>
              </w:rPr>
            </w:pPr>
          </w:p>
        </w:tc>
      </w:tr>
      <w:tr w:rsidR="00C52489" w:rsidRPr="00481BF6" w14:paraId="223A3442"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731348" w14:textId="77777777" w:rsidR="00C52489" w:rsidRPr="00481BF6" w:rsidRDefault="00C52489" w:rsidP="00B86BC4">
            <w:pPr>
              <w:jc w:val="both"/>
              <w:rPr>
                <w:sz w:val="28"/>
                <w:szCs w:val="28"/>
                <w:lang w:val="kk-KZ"/>
              </w:rPr>
            </w:pPr>
            <w:r w:rsidRPr="00481BF6">
              <w:rPr>
                <w:sz w:val="28"/>
                <w:szCs w:val="28"/>
                <w:lang w:val="kk-KZ"/>
              </w:rPr>
              <w:t>Шетел валютасын қайта бағалаудан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B7805B" w14:textId="77777777" w:rsidR="00C52489" w:rsidRPr="00481BF6" w:rsidRDefault="00C52489" w:rsidP="00B86BC4">
            <w:pPr>
              <w:jc w:val="center"/>
              <w:rPr>
                <w:sz w:val="28"/>
                <w:szCs w:val="28"/>
                <w:lang w:val="kk-KZ"/>
              </w:rPr>
            </w:pPr>
            <w:r w:rsidRPr="00481BF6">
              <w:rPr>
                <w:sz w:val="28"/>
                <w:szCs w:val="28"/>
                <w:lang w:val="kk-KZ"/>
              </w:rPr>
              <w:t>13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DC3FCAB"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62C1359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2932ADDD"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1844CB5C" w14:textId="77777777" w:rsidR="00C52489" w:rsidRPr="00481BF6" w:rsidRDefault="00C52489" w:rsidP="00B86BC4">
            <w:pPr>
              <w:rPr>
                <w:sz w:val="28"/>
                <w:szCs w:val="28"/>
                <w:lang w:val="kk-KZ"/>
              </w:rPr>
            </w:pPr>
          </w:p>
        </w:tc>
      </w:tr>
      <w:tr w:rsidR="00C52489" w:rsidRPr="00481BF6" w14:paraId="088CCB87"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856B" w14:textId="77777777" w:rsidR="00C52489" w:rsidRPr="00481BF6" w:rsidRDefault="00C52489" w:rsidP="00B86BC4">
            <w:pPr>
              <w:jc w:val="both"/>
              <w:rPr>
                <w:sz w:val="28"/>
                <w:szCs w:val="28"/>
                <w:lang w:val="kk-KZ"/>
              </w:rPr>
            </w:pPr>
            <w:r w:rsidRPr="00481BF6">
              <w:rPr>
                <w:sz w:val="28"/>
                <w:szCs w:val="28"/>
                <w:lang w:val="kk-KZ"/>
              </w:rPr>
              <w:t>Қаржылық емес активтерді өткізуден және активтерді алудан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252319C" w14:textId="77777777" w:rsidR="00C52489" w:rsidRPr="00481BF6" w:rsidRDefault="00C52489" w:rsidP="00B86BC4">
            <w:pPr>
              <w:jc w:val="center"/>
              <w:rPr>
                <w:sz w:val="28"/>
                <w:szCs w:val="28"/>
                <w:lang w:val="kk-KZ"/>
              </w:rPr>
            </w:pPr>
            <w:r w:rsidRPr="00481BF6">
              <w:rPr>
                <w:sz w:val="28"/>
                <w:szCs w:val="28"/>
                <w:lang w:val="kk-KZ"/>
              </w:rPr>
              <w:t>14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6462269"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5BA2EFF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4DD6839"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0CF405BD" w14:textId="77777777" w:rsidR="00C52489" w:rsidRPr="00481BF6" w:rsidRDefault="00C52489" w:rsidP="00B86BC4">
            <w:pPr>
              <w:rPr>
                <w:sz w:val="28"/>
                <w:szCs w:val="28"/>
                <w:lang w:val="kk-KZ"/>
              </w:rPr>
            </w:pPr>
          </w:p>
        </w:tc>
      </w:tr>
      <w:tr w:rsidR="00C52489" w:rsidRPr="00481BF6" w14:paraId="2F76B5AD"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689F6F" w14:textId="77777777" w:rsidR="00C52489" w:rsidRPr="00481BF6" w:rsidRDefault="00C52489" w:rsidP="00B86BC4">
            <w:pPr>
              <w:jc w:val="both"/>
              <w:rPr>
                <w:sz w:val="28"/>
                <w:szCs w:val="28"/>
                <w:lang w:val="kk-KZ"/>
              </w:rPr>
            </w:pPr>
            <w:r w:rsidRPr="00481BF6">
              <w:rPr>
                <w:sz w:val="28"/>
                <w:szCs w:val="28"/>
                <w:lang w:val="kk-KZ"/>
              </w:rPr>
              <w:t>Басқа заңды тұлғалардың капиталына қатысудан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4B9314C" w14:textId="77777777" w:rsidR="00C52489" w:rsidRPr="00481BF6" w:rsidRDefault="00C52489" w:rsidP="00B86BC4">
            <w:pPr>
              <w:jc w:val="center"/>
              <w:rPr>
                <w:sz w:val="28"/>
                <w:szCs w:val="28"/>
                <w:lang w:val="kk-KZ"/>
              </w:rPr>
            </w:pPr>
            <w:r w:rsidRPr="00481BF6">
              <w:rPr>
                <w:sz w:val="28"/>
                <w:szCs w:val="28"/>
                <w:lang w:val="kk-KZ"/>
              </w:rPr>
              <w:t>15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FA537DA"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005CA12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C9F31DA"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02486C7D" w14:textId="77777777" w:rsidR="00C52489" w:rsidRPr="00481BF6" w:rsidRDefault="00C52489" w:rsidP="00B86BC4">
            <w:pPr>
              <w:rPr>
                <w:sz w:val="28"/>
                <w:szCs w:val="28"/>
                <w:lang w:val="kk-KZ"/>
              </w:rPr>
            </w:pPr>
          </w:p>
        </w:tc>
      </w:tr>
      <w:tr w:rsidR="00C52489" w:rsidRPr="00481BF6" w14:paraId="355BC03B"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48583" w14:textId="77777777" w:rsidR="00C52489" w:rsidRPr="00481BF6" w:rsidRDefault="00C52489" w:rsidP="00B86BC4">
            <w:pPr>
              <w:jc w:val="both"/>
              <w:rPr>
                <w:sz w:val="28"/>
                <w:szCs w:val="28"/>
                <w:lang w:val="kk-KZ"/>
              </w:rPr>
            </w:pPr>
            <w:r w:rsidRPr="00481BF6">
              <w:rPr>
                <w:sz w:val="28"/>
                <w:szCs w:val="28"/>
                <w:lang w:val="kk-KZ"/>
              </w:rPr>
              <w:t>Акциялар бойынша дивидендтер түріндегі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C22F75D" w14:textId="77777777" w:rsidR="00C52489" w:rsidRPr="00481BF6" w:rsidRDefault="00C52489" w:rsidP="00B86BC4">
            <w:pPr>
              <w:jc w:val="center"/>
              <w:rPr>
                <w:sz w:val="28"/>
                <w:szCs w:val="28"/>
                <w:lang w:val="kk-KZ"/>
              </w:rPr>
            </w:pPr>
            <w:r w:rsidRPr="00481BF6">
              <w:rPr>
                <w:sz w:val="28"/>
                <w:szCs w:val="28"/>
                <w:lang w:val="kk-KZ"/>
              </w:rPr>
              <w:t>16</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54787F87"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2DC1489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B0AADEE"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13BF84F1" w14:textId="77777777" w:rsidR="00C52489" w:rsidRPr="00481BF6" w:rsidRDefault="00C52489" w:rsidP="00B86BC4">
            <w:pPr>
              <w:rPr>
                <w:sz w:val="28"/>
                <w:szCs w:val="28"/>
                <w:lang w:val="kk-KZ"/>
              </w:rPr>
            </w:pPr>
          </w:p>
        </w:tc>
      </w:tr>
      <w:tr w:rsidR="00C52489" w:rsidRPr="00481BF6" w14:paraId="591FAECA"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A777F" w14:textId="77777777" w:rsidR="00C52489" w:rsidRPr="00481BF6" w:rsidRDefault="00C52489" w:rsidP="00B86BC4">
            <w:pPr>
              <w:jc w:val="both"/>
              <w:rPr>
                <w:sz w:val="28"/>
                <w:szCs w:val="28"/>
                <w:lang w:val="kk-KZ"/>
              </w:rPr>
            </w:pPr>
            <w:r w:rsidRPr="00481BF6">
              <w:rPr>
                <w:sz w:val="28"/>
                <w:szCs w:val="28"/>
                <w:lang w:val="kk-KZ"/>
              </w:rPr>
              <w:t>Басқа да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CF6F15F" w14:textId="77777777" w:rsidR="00C52489" w:rsidRPr="00481BF6" w:rsidRDefault="00C52489" w:rsidP="00B86BC4">
            <w:pPr>
              <w:jc w:val="center"/>
              <w:rPr>
                <w:sz w:val="28"/>
                <w:szCs w:val="28"/>
                <w:lang w:val="kk-KZ"/>
              </w:rPr>
            </w:pPr>
            <w:r w:rsidRPr="00481BF6">
              <w:rPr>
                <w:sz w:val="28"/>
                <w:szCs w:val="28"/>
                <w:lang w:val="kk-KZ"/>
              </w:rPr>
              <w:t>17</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8967FC2"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40B022C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033C68C"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1D54CBEB" w14:textId="77777777" w:rsidR="00C52489" w:rsidRPr="00481BF6" w:rsidRDefault="00C52489" w:rsidP="00B86BC4">
            <w:pPr>
              <w:rPr>
                <w:sz w:val="28"/>
                <w:szCs w:val="28"/>
                <w:lang w:val="kk-KZ"/>
              </w:rPr>
            </w:pPr>
          </w:p>
        </w:tc>
      </w:tr>
      <w:tr w:rsidR="00C52489" w:rsidRPr="00481BF6" w14:paraId="767DA821"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172F8" w14:textId="77777777" w:rsidR="00C52489" w:rsidRPr="00481BF6" w:rsidRDefault="00C52489" w:rsidP="00B86BC4">
            <w:pPr>
              <w:jc w:val="both"/>
              <w:rPr>
                <w:sz w:val="28"/>
                <w:szCs w:val="28"/>
                <w:lang w:val="kk-KZ"/>
              </w:rPr>
            </w:pPr>
            <w:r w:rsidRPr="00481BF6">
              <w:rPr>
                <w:sz w:val="28"/>
                <w:szCs w:val="28"/>
                <w:lang w:val="kk-KZ"/>
              </w:rPr>
              <w:t>Комиссиялық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4246A0A" w14:textId="77777777" w:rsidR="00C52489" w:rsidRPr="00481BF6" w:rsidRDefault="00C52489" w:rsidP="00B86BC4">
            <w:pPr>
              <w:jc w:val="center"/>
              <w:rPr>
                <w:sz w:val="28"/>
                <w:szCs w:val="28"/>
                <w:lang w:val="kk-KZ"/>
              </w:rPr>
            </w:pPr>
            <w:r w:rsidRPr="00481BF6">
              <w:rPr>
                <w:sz w:val="28"/>
                <w:szCs w:val="28"/>
                <w:lang w:val="kk-KZ"/>
              </w:rPr>
              <w:t>18</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5404C238"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559BCE3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542CEB9"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7F0178A1" w14:textId="77777777" w:rsidR="00C52489" w:rsidRPr="00481BF6" w:rsidRDefault="00C52489" w:rsidP="00B86BC4">
            <w:pPr>
              <w:rPr>
                <w:sz w:val="28"/>
                <w:szCs w:val="28"/>
                <w:lang w:val="kk-KZ"/>
              </w:rPr>
            </w:pPr>
          </w:p>
        </w:tc>
      </w:tr>
      <w:tr w:rsidR="00C52489" w:rsidRPr="00481BF6" w14:paraId="01C66E37"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A7ECB4"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E3092D4"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87D95E5"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34EC6BF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CF6297C"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3AA25C94" w14:textId="77777777" w:rsidR="00C52489" w:rsidRPr="00481BF6" w:rsidRDefault="00C52489" w:rsidP="00B86BC4">
            <w:pPr>
              <w:rPr>
                <w:sz w:val="28"/>
                <w:szCs w:val="28"/>
                <w:lang w:val="kk-KZ"/>
              </w:rPr>
            </w:pPr>
          </w:p>
        </w:tc>
      </w:tr>
      <w:tr w:rsidR="00C52489" w:rsidRPr="00481BF6" w14:paraId="64853D2F"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EDC4B" w14:textId="77777777" w:rsidR="00C52489" w:rsidRPr="00481BF6" w:rsidRDefault="00C52489" w:rsidP="00B86BC4">
            <w:pPr>
              <w:jc w:val="both"/>
              <w:rPr>
                <w:sz w:val="28"/>
                <w:szCs w:val="28"/>
                <w:lang w:val="kk-KZ"/>
              </w:rPr>
            </w:pPr>
            <w:r w:rsidRPr="00481BF6">
              <w:rPr>
                <w:sz w:val="28"/>
                <w:szCs w:val="28"/>
                <w:lang w:val="kk-KZ"/>
              </w:rPr>
              <w:t>инвестициялық портфельді басқарушыға сыйақы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1D5F874" w14:textId="77777777" w:rsidR="00C52489" w:rsidRPr="00481BF6" w:rsidRDefault="00C52489" w:rsidP="00B86BC4">
            <w:pPr>
              <w:jc w:val="center"/>
              <w:rPr>
                <w:sz w:val="28"/>
                <w:szCs w:val="28"/>
                <w:lang w:val="kk-KZ"/>
              </w:rPr>
            </w:pPr>
            <w:r w:rsidRPr="00481BF6">
              <w:rPr>
                <w:sz w:val="28"/>
                <w:szCs w:val="28"/>
                <w:lang w:val="kk-KZ"/>
              </w:rPr>
              <w:t>18.1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8A91E09"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5AF1F2F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F0311AB"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03C981CD" w14:textId="77777777" w:rsidR="00C52489" w:rsidRPr="00481BF6" w:rsidRDefault="00C52489" w:rsidP="00B86BC4">
            <w:pPr>
              <w:rPr>
                <w:sz w:val="28"/>
                <w:szCs w:val="28"/>
                <w:lang w:val="kk-KZ"/>
              </w:rPr>
            </w:pPr>
          </w:p>
        </w:tc>
      </w:tr>
      <w:tr w:rsidR="00C52489" w:rsidRPr="00481BF6" w14:paraId="72D1ED31"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891840" w14:textId="77777777" w:rsidR="00C52489" w:rsidRPr="00481BF6" w:rsidRDefault="00C52489" w:rsidP="00B86BC4">
            <w:pPr>
              <w:jc w:val="both"/>
              <w:rPr>
                <w:sz w:val="28"/>
                <w:szCs w:val="28"/>
                <w:lang w:val="kk-KZ"/>
              </w:rPr>
            </w:pPr>
            <w:r w:rsidRPr="00481BF6">
              <w:rPr>
                <w:sz w:val="28"/>
                <w:szCs w:val="28"/>
                <w:lang w:val="kk-KZ"/>
              </w:rPr>
              <w:t>кастодиан банктерге сыйақы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47449D5" w14:textId="77777777" w:rsidR="00C52489" w:rsidRPr="00481BF6" w:rsidRDefault="00C52489" w:rsidP="00B86BC4">
            <w:pPr>
              <w:jc w:val="center"/>
              <w:rPr>
                <w:sz w:val="28"/>
                <w:szCs w:val="28"/>
                <w:lang w:val="kk-KZ"/>
              </w:rPr>
            </w:pPr>
            <w:r w:rsidRPr="00481BF6">
              <w:rPr>
                <w:sz w:val="28"/>
                <w:szCs w:val="28"/>
                <w:lang w:val="kk-KZ"/>
              </w:rPr>
              <w:t>18.2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C415082"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20BA8D2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FC5E9CF"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56A77F77" w14:textId="77777777" w:rsidR="00C52489" w:rsidRPr="00481BF6" w:rsidRDefault="00C52489" w:rsidP="00B86BC4">
            <w:pPr>
              <w:rPr>
                <w:sz w:val="28"/>
                <w:szCs w:val="28"/>
                <w:lang w:val="kk-KZ"/>
              </w:rPr>
            </w:pPr>
          </w:p>
        </w:tc>
      </w:tr>
      <w:tr w:rsidR="00C52489" w:rsidRPr="00481BF6" w14:paraId="1AC5546B"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855F64" w14:textId="77777777" w:rsidR="00C52489" w:rsidRPr="00481BF6" w:rsidRDefault="00C52489" w:rsidP="00B86BC4">
            <w:pPr>
              <w:jc w:val="both"/>
              <w:rPr>
                <w:sz w:val="28"/>
                <w:szCs w:val="28"/>
                <w:lang w:val="kk-KZ"/>
              </w:rPr>
            </w:pPr>
            <w:r w:rsidRPr="00481BF6">
              <w:rPr>
                <w:sz w:val="28"/>
                <w:szCs w:val="28"/>
                <w:lang w:val="kk-KZ"/>
              </w:rPr>
              <w:t>басқа да комиссиялық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9A9836D" w14:textId="77777777" w:rsidR="00C52489" w:rsidRPr="00481BF6" w:rsidDel="00D355AA" w:rsidRDefault="00C52489" w:rsidP="00B86BC4">
            <w:pPr>
              <w:jc w:val="center"/>
              <w:rPr>
                <w:sz w:val="28"/>
                <w:szCs w:val="28"/>
                <w:lang w:val="kk-KZ"/>
              </w:rPr>
            </w:pPr>
            <w:r w:rsidRPr="00481BF6">
              <w:rPr>
                <w:sz w:val="28"/>
                <w:szCs w:val="28"/>
                <w:lang w:val="kk-KZ"/>
              </w:rPr>
              <w:t>18.3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723CF6E"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23D978D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8FDADB0"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66FD341E" w14:textId="77777777" w:rsidR="00C52489" w:rsidRPr="00481BF6" w:rsidRDefault="00C52489" w:rsidP="00B86BC4">
            <w:pPr>
              <w:rPr>
                <w:sz w:val="28"/>
                <w:szCs w:val="28"/>
                <w:lang w:val="kk-KZ"/>
              </w:rPr>
            </w:pPr>
          </w:p>
        </w:tc>
      </w:tr>
      <w:tr w:rsidR="00C52489" w:rsidRPr="00481BF6" w14:paraId="22FC5981"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444778" w14:textId="77777777" w:rsidR="00C52489" w:rsidRPr="00481BF6" w:rsidRDefault="00C52489" w:rsidP="00B86BC4">
            <w:pPr>
              <w:jc w:val="both"/>
              <w:rPr>
                <w:sz w:val="28"/>
                <w:szCs w:val="28"/>
                <w:lang w:val="kk-KZ"/>
              </w:rPr>
            </w:pPr>
            <w:r w:rsidRPr="00481BF6">
              <w:rPr>
                <w:sz w:val="28"/>
                <w:szCs w:val="28"/>
                <w:lang w:val="kk-KZ"/>
              </w:rPr>
              <w:t>Сатып алынған бағалы қағаздар бойынша сыйақы (сыйлықақы) түріндегі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9767BB8" w14:textId="77777777" w:rsidR="00C52489" w:rsidRPr="00481BF6" w:rsidRDefault="00C52489" w:rsidP="00B86BC4">
            <w:pPr>
              <w:jc w:val="center"/>
              <w:rPr>
                <w:sz w:val="28"/>
                <w:szCs w:val="28"/>
                <w:lang w:val="kk-KZ"/>
              </w:rPr>
            </w:pPr>
            <w:r w:rsidRPr="00481BF6">
              <w:rPr>
                <w:sz w:val="28"/>
                <w:szCs w:val="28"/>
                <w:lang w:val="kk-KZ"/>
              </w:rPr>
              <w:t>19</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175135D"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3374C89A"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240927D"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22409762" w14:textId="77777777" w:rsidR="00C52489" w:rsidRPr="00481BF6" w:rsidRDefault="00C52489" w:rsidP="00B86BC4">
            <w:pPr>
              <w:rPr>
                <w:sz w:val="28"/>
                <w:szCs w:val="28"/>
                <w:lang w:val="kk-KZ"/>
              </w:rPr>
            </w:pPr>
          </w:p>
        </w:tc>
      </w:tr>
      <w:tr w:rsidR="00C52489" w:rsidRPr="00481BF6" w14:paraId="1E32AAE8"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02679B" w14:textId="77777777" w:rsidR="00C52489" w:rsidRPr="00481BF6" w:rsidRDefault="00C52489" w:rsidP="00B86BC4">
            <w:pPr>
              <w:jc w:val="both"/>
              <w:rPr>
                <w:sz w:val="28"/>
                <w:szCs w:val="28"/>
                <w:lang w:val="kk-KZ"/>
              </w:rPr>
            </w:pPr>
            <w:r w:rsidRPr="00481BF6">
              <w:rPr>
                <w:sz w:val="28"/>
                <w:szCs w:val="28"/>
                <w:lang w:val="kk-KZ"/>
              </w:rPr>
              <w:lastRenderedPageBreak/>
              <w:t>«РЕПО» операциялары бойынша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54D728F" w14:textId="77777777" w:rsidR="00C52489" w:rsidRPr="00481BF6" w:rsidRDefault="00C52489" w:rsidP="00B86BC4">
            <w:pPr>
              <w:jc w:val="center"/>
              <w:rPr>
                <w:sz w:val="28"/>
                <w:szCs w:val="28"/>
                <w:lang w:val="kk-KZ"/>
              </w:rPr>
            </w:pPr>
            <w:r w:rsidRPr="00481BF6">
              <w:rPr>
                <w:sz w:val="28"/>
                <w:szCs w:val="28"/>
                <w:lang w:val="kk-KZ"/>
              </w:rPr>
              <w:t>20</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730BC34"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53B0F21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643C547"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30F410BB" w14:textId="77777777" w:rsidR="00C52489" w:rsidRPr="00481BF6" w:rsidRDefault="00C52489" w:rsidP="00B86BC4">
            <w:pPr>
              <w:rPr>
                <w:sz w:val="28"/>
                <w:szCs w:val="28"/>
                <w:lang w:val="kk-KZ"/>
              </w:rPr>
            </w:pPr>
          </w:p>
        </w:tc>
      </w:tr>
      <w:tr w:rsidR="00C52489" w:rsidRPr="00481BF6" w14:paraId="05A81ADA"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3903" w14:textId="77777777" w:rsidR="00C52489" w:rsidRPr="00481BF6" w:rsidRDefault="00C52489" w:rsidP="00B86BC4">
            <w:pPr>
              <w:jc w:val="both"/>
              <w:rPr>
                <w:sz w:val="28"/>
                <w:szCs w:val="28"/>
                <w:lang w:val="kk-KZ"/>
              </w:rPr>
            </w:pPr>
            <w:r w:rsidRPr="00481BF6">
              <w:rPr>
                <w:sz w:val="28"/>
                <w:szCs w:val="28"/>
                <w:lang w:val="kk-KZ"/>
              </w:rPr>
              <w:t>Қаржылық емес активтерді өткізуден және активтерді беруден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A3EDA70" w14:textId="77777777" w:rsidR="00C52489" w:rsidRPr="00481BF6" w:rsidRDefault="00C52489" w:rsidP="00B86BC4">
            <w:pPr>
              <w:jc w:val="center"/>
              <w:rPr>
                <w:sz w:val="28"/>
                <w:szCs w:val="28"/>
                <w:lang w:val="kk-KZ"/>
              </w:rPr>
            </w:pPr>
            <w:r w:rsidRPr="00481BF6">
              <w:rPr>
                <w:sz w:val="28"/>
                <w:szCs w:val="28"/>
                <w:lang w:val="kk-KZ"/>
              </w:rPr>
              <w:t>21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584EFD49"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6957CA6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7FDFA42"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1576B26F" w14:textId="77777777" w:rsidR="00C52489" w:rsidRPr="00481BF6" w:rsidRDefault="00C52489" w:rsidP="00B86BC4">
            <w:pPr>
              <w:rPr>
                <w:sz w:val="28"/>
                <w:szCs w:val="28"/>
                <w:lang w:val="kk-KZ"/>
              </w:rPr>
            </w:pPr>
          </w:p>
        </w:tc>
      </w:tr>
      <w:tr w:rsidR="00C52489" w:rsidRPr="00481BF6" w14:paraId="3D43459D"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1ADE76" w14:textId="77777777" w:rsidR="00C52489" w:rsidRPr="00481BF6" w:rsidRDefault="00C52489" w:rsidP="00B86BC4">
            <w:pPr>
              <w:jc w:val="both"/>
              <w:rPr>
                <w:sz w:val="28"/>
                <w:szCs w:val="28"/>
                <w:lang w:val="kk-KZ"/>
              </w:rPr>
            </w:pPr>
            <w:r w:rsidRPr="00481BF6">
              <w:rPr>
                <w:sz w:val="28"/>
                <w:szCs w:val="28"/>
                <w:lang w:val="kk-KZ"/>
              </w:rPr>
              <w:t>Қаржы активтері бойынша ықтимал шығынға арналған резервтерді қалпына келтіруден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AD5105D" w14:textId="77777777" w:rsidR="00C52489" w:rsidRPr="00481BF6" w:rsidRDefault="00C52489" w:rsidP="00B86BC4">
            <w:pPr>
              <w:jc w:val="center"/>
              <w:rPr>
                <w:sz w:val="28"/>
                <w:szCs w:val="28"/>
                <w:lang w:val="kk-KZ"/>
              </w:rPr>
            </w:pPr>
            <w:r w:rsidRPr="00481BF6">
              <w:rPr>
                <w:sz w:val="28"/>
                <w:szCs w:val="28"/>
                <w:lang w:val="kk-KZ"/>
              </w:rPr>
              <w:t>22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4AE17BCD"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4757544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C48AB03"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0AD58B07" w14:textId="77777777" w:rsidR="00C52489" w:rsidRPr="00481BF6" w:rsidRDefault="00C52489" w:rsidP="00B86BC4">
            <w:pPr>
              <w:rPr>
                <w:sz w:val="28"/>
                <w:szCs w:val="28"/>
                <w:lang w:val="kk-KZ"/>
              </w:rPr>
            </w:pPr>
          </w:p>
        </w:tc>
      </w:tr>
      <w:tr w:rsidR="00C52489" w:rsidRPr="00481BF6" w14:paraId="3DCA5520"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2691B" w14:textId="77777777" w:rsidR="00C52489" w:rsidRPr="00481BF6" w:rsidRDefault="00C52489" w:rsidP="00B86BC4">
            <w:pPr>
              <w:jc w:val="both"/>
              <w:rPr>
                <w:sz w:val="28"/>
                <w:szCs w:val="28"/>
                <w:lang w:val="kk-KZ"/>
              </w:rPr>
            </w:pPr>
            <w:r w:rsidRPr="00481BF6">
              <w:rPr>
                <w:sz w:val="28"/>
                <w:szCs w:val="28"/>
                <w:lang w:val="kk-KZ"/>
              </w:rPr>
              <w:t>Қаржы активтері бойынша ықтимал шығынға резервтер құру жөніндегі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B171F2E" w14:textId="77777777" w:rsidR="00C52489" w:rsidRPr="00481BF6" w:rsidRDefault="00C52489" w:rsidP="00B86BC4">
            <w:pPr>
              <w:jc w:val="center"/>
              <w:rPr>
                <w:sz w:val="28"/>
                <w:szCs w:val="28"/>
                <w:lang w:val="kk-KZ"/>
              </w:rPr>
            </w:pPr>
            <w:r w:rsidRPr="00481BF6">
              <w:rPr>
                <w:sz w:val="28"/>
                <w:szCs w:val="28"/>
                <w:lang w:val="kk-KZ"/>
              </w:rPr>
              <w:t>23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113F08A"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54FFCD4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471F866"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53534D53" w14:textId="77777777" w:rsidR="00C52489" w:rsidRPr="00481BF6" w:rsidRDefault="00C52489" w:rsidP="00B86BC4">
            <w:pPr>
              <w:rPr>
                <w:sz w:val="28"/>
                <w:szCs w:val="28"/>
                <w:lang w:val="kk-KZ"/>
              </w:rPr>
            </w:pPr>
          </w:p>
        </w:tc>
      </w:tr>
      <w:tr w:rsidR="00C52489" w:rsidRPr="00481BF6" w14:paraId="780585A1"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307CA7" w14:textId="77777777" w:rsidR="00C52489" w:rsidRPr="00481BF6" w:rsidRDefault="00C52489" w:rsidP="00B86BC4">
            <w:pPr>
              <w:jc w:val="both"/>
              <w:rPr>
                <w:bCs/>
                <w:sz w:val="28"/>
                <w:szCs w:val="28"/>
                <w:lang w:val="kk-KZ"/>
              </w:rPr>
            </w:pPr>
            <w:r w:rsidRPr="00481BF6">
              <w:rPr>
                <w:bCs/>
                <w:sz w:val="28"/>
                <w:szCs w:val="28"/>
                <w:lang w:val="kk-KZ"/>
              </w:rPr>
              <w:t xml:space="preserve">Қаржылық санатқа және  </w:t>
            </w:r>
            <w:r w:rsidRPr="00481BF6">
              <w:rPr>
                <w:sz w:val="28"/>
                <w:szCs w:val="28"/>
                <w:lang w:val="kk-KZ"/>
              </w:rPr>
              <w:t xml:space="preserve">пайдаға салынатын салыққа </w:t>
            </w:r>
            <w:r w:rsidRPr="00481BF6">
              <w:rPr>
                <w:bCs/>
                <w:sz w:val="28"/>
                <w:szCs w:val="28"/>
                <w:lang w:val="kk-KZ"/>
              </w:rPr>
              <w:t>дейінгі пайда немесе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D2AC5D8" w14:textId="77777777" w:rsidR="00C52489" w:rsidRPr="00481BF6" w:rsidRDefault="00C52489" w:rsidP="00B86BC4">
            <w:pPr>
              <w:jc w:val="center"/>
              <w:rPr>
                <w:sz w:val="28"/>
                <w:szCs w:val="28"/>
                <w:lang w:val="kk-KZ"/>
              </w:rPr>
            </w:pPr>
            <w:r w:rsidRPr="00481BF6">
              <w:rPr>
                <w:sz w:val="28"/>
                <w:szCs w:val="28"/>
                <w:lang w:val="kk-KZ"/>
              </w:rPr>
              <w:t>24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4CF4CBA1"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6634C95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121DC184"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1A95986E" w14:textId="77777777" w:rsidR="00C52489" w:rsidRPr="00481BF6" w:rsidRDefault="00C52489" w:rsidP="00B86BC4">
            <w:pPr>
              <w:rPr>
                <w:sz w:val="28"/>
                <w:szCs w:val="28"/>
                <w:lang w:val="kk-KZ"/>
              </w:rPr>
            </w:pPr>
          </w:p>
        </w:tc>
      </w:tr>
      <w:tr w:rsidR="00C52489" w:rsidRPr="00481BF6" w14:paraId="7760B482"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E4713F" w14:textId="77777777" w:rsidR="00C52489" w:rsidRPr="00481BF6" w:rsidRDefault="00C52489" w:rsidP="00B86BC4">
            <w:pPr>
              <w:jc w:val="both"/>
              <w:rPr>
                <w:sz w:val="28"/>
                <w:szCs w:val="28"/>
                <w:lang w:val="kk-KZ"/>
              </w:rPr>
            </w:pPr>
            <w:r w:rsidRPr="00481BF6">
              <w:rPr>
                <w:sz w:val="28"/>
                <w:szCs w:val="28"/>
                <w:lang w:val="kk-KZ"/>
              </w:rPr>
              <w:t>Сыйақы түріндегі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4D925D4" w14:textId="77777777" w:rsidR="00C52489" w:rsidRPr="00481BF6" w:rsidRDefault="00C52489" w:rsidP="00B86BC4">
            <w:pPr>
              <w:jc w:val="center"/>
              <w:rPr>
                <w:sz w:val="28"/>
                <w:szCs w:val="28"/>
                <w:lang w:val="kk-KZ"/>
              </w:rPr>
            </w:pPr>
            <w:r w:rsidRPr="00481BF6">
              <w:rPr>
                <w:sz w:val="28"/>
                <w:szCs w:val="28"/>
                <w:lang w:val="kk-KZ"/>
              </w:rPr>
              <w:t>25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98CE260"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4CD544B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CBA9B31"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0DE077CD" w14:textId="77777777" w:rsidR="00C52489" w:rsidRPr="00481BF6" w:rsidRDefault="00C52489" w:rsidP="00B86BC4">
            <w:pPr>
              <w:rPr>
                <w:sz w:val="28"/>
                <w:szCs w:val="28"/>
                <w:lang w:val="kk-KZ"/>
              </w:rPr>
            </w:pPr>
          </w:p>
        </w:tc>
      </w:tr>
      <w:tr w:rsidR="00C52489" w:rsidRPr="00481BF6" w14:paraId="39162E8B"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F9D28A"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20EE6F4" w14:textId="77777777" w:rsidR="00C52489" w:rsidRPr="00481BF6" w:rsidDel="008A4F2A"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0BEEAEC"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37470FC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C34963D"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487484C4" w14:textId="77777777" w:rsidR="00C52489" w:rsidRPr="00481BF6" w:rsidRDefault="00C52489" w:rsidP="00B86BC4">
            <w:pPr>
              <w:rPr>
                <w:sz w:val="28"/>
                <w:szCs w:val="28"/>
                <w:lang w:val="kk-KZ"/>
              </w:rPr>
            </w:pPr>
          </w:p>
        </w:tc>
      </w:tr>
      <w:tr w:rsidR="00C52489" w:rsidRPr="00481BF6" w14:paraId="0661C6C6"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44E15" w14:textId="77777777" w:rsidR="00C52489" w:rsidRPr="00481BF6" w:rsidRDefault="00C52489" w:rsidP="00B86BC4">
            <w:pPr>
              <w:jc w:val="both"/>
              <w:rPr>
                <w:sz w:val="28"/>
                <w:szCs w:val="28"/>
                <w:lang w:val="kk-KZ"/>
              </w:rPr>
            </w:pPr>
            <w:r w:rsidRPr="00481BF6">
              <w:rPr>
                <w:sz w:val="28"/>
                <w:szCs w:val="28"/>
                <w:lang w:val="kk-KZ"/>
              </w:rPr>
              <w:t>алынған қарыздар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7344F52" w14:textId="77777777" w:rsidR="00C52489" w:rsidRPr="00481BF6" w:rsidDel="008A4F2A" w:rsidRDefault="00C52489" w:rsidP="00B86BC4">
            <w:pPr>
              <w:jc w:val="center"/>
              <w:rPr>
                <w:sz w:val="28"/>
                <w:szCs w:val="28"/>
                <w:lang w:val="kk-KZ"/>
              </w:rPr>
            </w:pPr>
            <w:r w:rsidRPr="00481BF6">
              <w:rPr>
                <w:sz w:val="28"/>
                <w:szCs w:val="28"/>
                <w:lang w:val="kk-KZ"/>
              </w:rPr>
              <w:t>25.1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CD3F8DF"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5AFF550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106EF652"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0BEC616A" w14:textId="77777777" w:rsidR="00C52489" w:rsidRPr="00481BF6" w:rsidRDefault="00C52489" w:rsidP="00B86BC4">
            <w:pPr>
              <w:rPr>
                <w:sz w:val="28"/>
                <w:szCs w:val="28"/>
                <w:lang w:val="kk-KZ"/>
              </w:rPr>
            </w:pPr>
          </w:p>
        </w:tc>
      </w:tr>
      <w:tr w:rsidR="00C52489" w:rsidRPr="00481BF6" w14:paraId="08E88801"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13544C" w14:textId="77777777" w:rsidR="00C52489" w:rsidRPr="00481BF6" w:rsidRDefault="00C52489" w:rsidP="00B86BC4">
            <w:pPr>
              <w:jc w:val="both"/>
              <w:rPr>
                <w:sz w:val="28"/>
                <w:szCs w:val="28"/>
                <w:lang w:val="kk-KZ"/>
              </w:rPr>
            </w:pPr>
            <w:r w:rsidRPr="00481BF6">
              <w:rPr>
                <w:sz w:val="28"/>
                <w:szCs w:val="28"/>
                <w:lang w:val="kk-KZ"/>
              </w:rPr>
              <w:t>жалға алу міндеттемелері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095D48E" w14:textId="77777777" w:rsidR="00C52489" w:rsidRPr="00481BF6" w:rsidDel="008A4F2A" w:rsidRDefault="00C52489" w:rsidP="00B86BC4">
            <w:pPr>
              <w:jc w:val="center"/>
              <w:rPr>
                <w:sz w:val="28"/>
                <w:szCs w:val="28"/>
                <w:lang w:val="kk-KZ"/>
              </w:rPr>
            </w:pPr>
            <w:r w:rsidRPr="00481BF6">
              <w:rPr>
                <w:sz w:val="28"/>
                <w:szCs w:val="28"/>
                <w:lang w:val="kk-KZ"/>
              </w:rPr>
              <w:t>25.2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F08299E"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7731910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395927C"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5C2169E6" w14:textId="77777777" w:rsidR="00C52489" w:rsidRPr="00481BF6" w:rsidRDefault="00C52489" w:rsidP="00B86BC4">
            <w:pPr>
              <w:rPr>
                <w:sz w:val="28"/>
                <w:szCs w:val="28"/>
                <w:lang w:val="kk-KZ"/>
              </w:rPr>
            </w:pPr>
          </w:p>
        </w:tc>
      </w:tr>
      <w:tr w:rsidR="00C52489" w:rsidRPr="00481BF6" w14:paraId="0A046597"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B653F8" w14:textId="77777777" w:rsidR="00C52489" w:rsidRPr="00481BF6" w:rsidRDefault="00C52489" w:rsidP="00B86BC4">
            <w:pPr>
              <w:jc w:val="both"/>
              <w:rPr>
                <w:sz w:val="28"/>
                <w:szCs w:val="28"/>
                <w:lang w:val="kk-KZ"/>
              </w:rPr>
            </w:pPr>
            <w:r w:rsidRPr="00481BF6">
              <w:rPr>
                <w:sz w:val="28"/>
                <w:szCs w:val="28"/>
                <w:lang w:val="kk-KZ"/>
              </w:rPr>
              <w:t>Басқа да қаржылық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CC0477A" w14:textId="77777777" w:rsidR="00C52489" w:rsidRPr="00481BF6" w:rsidRDefault="00C52489" w:rsidP="00B86BC4">
            <w:pPr>
              <w:jc w:val="center"/>
              <w:rPr>
                <w:sz w:val="28"/>
                <w:szCs w:val="28"/>
                <w:lang w:val="kk-KZ"/>
              </w:rPr>
            </w:pPr>
            <w:r w:rsidRPr="00481BF6">
              <w:rPr>
                <w:sz w:val="28"/>
                <w:szCs w:val="28"/>
                <w:lang w:val="kk-KZ"/>
              </w:rPr>
              <w:t>26</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7831338"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7A854DF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70C0777"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5387563E" w14:textId="77777777" w:rsidR="00C52489" w:rsidRPr="00481BF6" w:rsidRDefault="00C52489" w:rsidP="00B86BC4">
            <w:pPr>
              <w:rPr>
                <w:sz w:val="28"/>
                <w:szCs w:val="28"/>
                <w:lang w:val="kk-KZ"/>
              </w:rPr>
            </w:pPr>
          </w:p>
        </w:tc>
      </w:tr>
      <w:tr w:rsidR="00C52489" w:rsidRPr="00481BF6" w14:paraId="1255D1AA"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B9F5E5" w14:textId="77777777" w:rsidR="00C52489" w:rsidRPr="00481BF6" w:rsidRDefault="00C52489" w:rsidP="00B86BC4">
            <w:pPr>
              <w:jc w:val="both"/>
              <w:rPr>
                <w:sz w:val="28"/>
                <w:szCs w:val="28"/>
                <w:lang w:val="kk-KZ"/>
              </w:rPr>
            </w:pPr>
            <w:r w:rsidRPr="00481BF6">
              <w:rPr>
                <w:sz w:val="28"/>
                <w:szCs w:val="28"/>
                <w:lang w:val="kk-KZ"/>
              </w:rPr>
              <w:t xml:space="preserve">Корпоративтік табыс салығын </w:t>
            </w:r>
            <w:r w:rsidRPr="00481BF6">
              <w:rPr>
                <w:sz w:val="28"/>
                <w:szCs w:val="28"/>
                <w:lang w:val="kk-KZ"/>
              </w:rPr>
              <w:lastRenderedPageBreak/>
              <w:t>төлегенге дейінгі пайда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A1B3A32" w14:textId="77777777" w:rsidR="00C52489" w:rsidRPr="00481BF6" w:rsidRDefault="00C52489" w:rsidP="00B86BC4">
            <w:pPr>
              <w:jc w:val="center"/>
              <w:rPr>
                <w:sz w:val="28"/>
                <w:szCs w:val="28"/>
                <w:lang w:val="kk-KZ"/>
              </w:rPr>
            </w:pPr>
            <w:r w:rsidRPr="00481BF6">
              <w:rPr>
                <w:sz w:val="28"/>
                <w:szCs w:val="28"/>
                <w:lang w:val="kk-KZ"/>
              </w:rPr>
              <w:lastRenderedPageBreak/>
              <w:t>27</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1944822"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60A0347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D0A8E3A"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18FF39B7" w14:textId="77777777" w:rsidR="00C52489" w:rsidRPr="00481BF6" w:rsidRDefault="00C52489" w:rsidP="00B86BC4">
            <w:pPr>
              <w:rPr>
                <w:sz w:val="28"/>
                <w:szCs w:val="28"/>
                <w:lang w:val="kk-KZ"/>
              </w:rPr>
            </w:pPr>
          </w:p>
        </w:tc>
      </w:tr>
      <w:tr w:rsidR="00C52489" w:rsidRPr="00481BF6" w14:paraId="211C76EA"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59125F" w14:textId="77777777" w:rsidR="00C52489" w:rsidRPr="00481BF6" w:rsidRDefault="00C52489" w:rsidP="00B86BC4">
            <w:pPr>
              <w:jc w:val="both"/>
              <w:rPr>
                <w:sz w:val="28"/>
                <w:szCs w:val="28"/>
                <w:lang w:val="kk-KZ"/>
              </w:rPr>
            </w:pPr>
            <w:r w:rsidRPr="00481BF6">
              <w:rPr>
                <w:sz w:val="28"/>
                <w:szCs w:val="28"/>
                <w:lang w:val="kk-KZ"/>
              </w:rPr>
              <w:lastRenderedPageBreak/>
              <w:t>Корпоративтік табыс салығы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1226F0C" w14:textId="77777777" w:rsidR="00C52489" w:rsidRPr="00481BF6" w:rsidRDefault="00C52489" w:rsidP="00B86BC4">
            <w:pPr>
              <w:jc w:val="center"/>
              <w:rPr>
                <w:sz w:val="28"/>
                <w:szCs w:val="28"/>
                <w:lang w:val="kk-KZ"/>
              </w:rPr>
            </w:pPr>
            <w:r w:rsidRPr="00481BF6">
              <w:rPr>
                <w:sz w:val="28"/>
                <w:szCs w:val="28"/>
                <w:lang w:val="kk-KZ"/>
              </w:rPr>
              <w:t>28</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10B0377"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0E90C4F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2E05426"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530926A5" w14:textId="77777777" w:rsidR="00C52489" w:rsidRPr="00481BF6" w:rsidRDefault="00C52489" w:rsidP="00B86BC4">
            <w:pPr>
              <w:rPr>
                <w:sz w:val="28"/>
                <w:szCs w:val="28"/>
                <w:lang w:val="kk-KZ"/>
              </w:rPr>
            </w:pPr>
          </w:p>
        </w:tc>
      </w:tr>
      <w:tr w:rsidR="00C52489" w:rsidRPr="00481BF6" w14:paraId="6EB56720"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0AA2DB" w14:textId="77777777" w:rsidR="00C52489" w:rsidRPr="00481BF6" w:rsidRDefault="00C52489" w:rsidP="00B86BC4">
            <w:pPr>
              <w:jc w:val="both"/>
              <w:rPr>
                <w:sz w:val="28"/>
                <w:szCs w:val="28"/>
                <w:lang w:val="kk-KZ"/>
              </w:rPr>
            </w:pPr>
            <w:r w:rsidRPr="00481BF6">
              <w:rPr>
                <w:sz w:val="28"/>
                <w:szCs w:val="28"/>
                <w:lang w:val="kk-KZ"/>
              </w:rPr>
              <w:t>Салық салынғаннан кейін жалғасып жатқан қызметтен пайда немесе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F16A013" w14:textId="77777777" w:rsidR="00C52489" w:rsidRPr="00481BF6" w:rsidRDefault="00C52489" w:rsidP="00B86BC4">
            <w:pPr>
              <w:jc w:val="center"/>
              <w:rPr>
                <w:sz w:val="28"/>
                <w:szCs w:val="28"/>
                <w:lang w:val="kk-KZ"/>
              </w:rPr>
            </w:pPr>
            <w:r w:rsidRPr="00481BF6">
              <w:rPr>
                <w:sz w:val="28"/>
                <w:szCs w:val="28"/>
                <w:lang w:val="kk-KZ"/>
              </w:rPr>
              <w:t>29</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4207BDB0"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3E04D90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B070EC7"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38CEC056" w14:textId="77777777" w:rsidR="00C52489" w:rsidRPr="00481BF6" w:rsidRDefault="00C52489" w:rsidP="00B86BC4">
            <w:pPr>
              <w:rPr>
                <w:sz w:val="28"/>
                <w:szCs w:val="28"/>
                <w:lang w:val="kk-KZ"/>
              </w:rPr>
            </w:pPr>
          </w:p>
        </w:tc>
      </w:tr>
      <w:tr w:rsidR="00C52489" w:rsidRPr="00481BF6" w14:paraId="37624391"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422632" w14:textId="77777777" w:rsidR="00C52489" w:rsidRPr="00481BF6" w:rsidRDefault="00C52489" w:rsidP="00B86BC4">
            <w:pPr>
              <w:jc w:val="both"/>
              <w:rPr>
                <w:sz w:val="28"/>
                <w:szCs w:val="28"/>
                <w:lang w:val="kk-KZ"/>
              </w:rPr>
            </w:pPr>
            <w:r w:rsidRPr="00481BF6">
              <w:rPr>
                <w:sz w:val="28"/>
                <w:szCs w:val="28"/>
                <w:lang w:val="kk-KZ"/>
              </w:rPr>
              <w:t>Тоқтатылған қызметтен пайда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4C01179" w14:textId="77777777" w:rsidR="00C52489" w:rsidRPr="00481BF6" w:rsidRDefault="00C52489" w:rsidP="00B86BC4">
            <w:pPr>
              <w:jc w:val="center"/>
              <w:rPr>
                <w:sz w:val="28"/>
                <w:szCs w:val="28"/>
                <w:lang w:val="kk-KZ"/>
              </w:rPr>
            </w:pPr>
            <w:r w:rsidRPr="00481BF6">
              <w:rPr>
                <w:sz w:val="28"/>
                <w:szCs w:val="28"/>
                <w:lang w:val="kk-KZ"/>
              </w:rPr>
              <w:t>30</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76B2979"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0522CA9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2C3EA10"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50F73969" w14:textId="77777777" w:rsidR="00C52489" w:rsidRPr="00481BF6" w:rsidRDefault="00C52489" w:rsidP="00B86BC4">
            <w:pPr>
              <w:rPr>
                <w:sz w:val="28"/>
                <w:szCs w:val="28"/>
                <w:lang w:val="kk-KZ"/>
              </w:rPr>
            </w:pPr>
          </w:p>
        </w:tc>
      </w:tr>
      <w:tr w:rsidR="00C52489" w:rsidRPr="00481BF6" w14:paraId="0D1438B2" w14:textId="77777777" w:rsidTr="00B86BC4">
        <w:trPr>
          <w:jc w:val="center"/>
        </w:trPr>
        <w:tc>
          <w:tcPr>
            <w:tcW w:w="1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C6E405" w14:textId="77777777" w:rsidR="00C52489" w:rsidRPr="00481BF6" w:rsidRDefault="00C52489" w:rsidP="00B86BC4">
            <w:pPr>
              <w:jc w:val="both"/>
              <w:rPr>
                <w:sz w:val="28"/>
                <w:szCs w:val="28"/>
                <w:lang w:val="kk-KZ"/>
              </w:rPr>
            </w:pPr>
            <w:r w:rsidRPr="00481BF6">
              <w:rPr>
                <w:sz w:val="28"/>
                <w:szCs w:val="28"/>
                <w:lang w:val="kk-KZ"/>
              </w:rPr>
              <w:t>Кезең ішіндегі таза пайда (шығын) жиыны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C26858F" w14:textId="77777777" w:rsidR="00C52489" w:rsidRPr="00481BF6" w:rsidRDefault="00C52489" w:rsidP="00B86BC4">
            <w:pPr>
              <w:jc w:val="center"/>
              <w:rPr>
                <w:sz w:val="28"/>
                <w:szCs w:val="28"/>
                <w:lang w:val="kk-KZ"/>
              </w:rPr>
            </w:pPr>
            <w:r w:rsidRPr="00481BF6">
              <w:rPr>
                <w:sz w:val="28"/>
                <w:szCs w:val="28"/>
                <w:lang w:val="kk-KZ"/>
              </w:rPr>
              <w:t>31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CDE8E74" w14:textId="77777777" w:rsidR="00C52489" w:rsidRPr="00481BF6" w:rsidRDefault="00C52489" w:rsidP="00B86BC4">
            <w:pPr>
              <w:rPr>
                <w:sz w:val="28"/>
                <w:szCs w:val="28"/>
                <w:lang w:val="kk-KZ"/>
              </w:rP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14:paraId="510BA0E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6289090" w14:textId="77777777" w:rsidR="00C52489" w:rsidRPr="00481BF6" w:rsidRDefault="00C52489" w:rsidP="00B86BC4">
            <w:pPr>
              <w:rPr>
                <w:sz w:val="28"/>
                <w:szCs w:val="28"/>
                <w:lang w:val="kk-KZ"/>
              </w:rPr>
            </w:pP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1D3ECB91" w14:textId="77777777" w:rsidR="00C52489" w:rsidRPr="00481BF6" w:rsidRDefault="00C52489" w:rsidP="00B86BC4">
            <w:pPr>
              <w:rPr>
                <w:sz w:val="28"/>
                <w:szCs w:val="28"/>
                <w:lang w:val="kk-KZ"/>
              </w:rPr>
            </w:pPr>
          </w:p>
        </w:tc>
      </w:tr>
    </w:tbl>
    <w:p w14:paraId="5BCFAEEC"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49196B5D" w14:textId="77777777" w:rsidTr="00B86BC4">
        <w:trPr>
          <w:jc w:val="center"/>
        </w:trPr>
        <w:tc>
          <w:tcPr>
            <w:tcW w:w="2800" w:type="pct"/>
            <w:tcMar>
              <w:top w:w="0" w:type="dxa"/>
              <w:left w:w="108" w:type="dxa"/>
              <w:bottom w:w="0" w:type="dxa"/>
              <w:right w:w="108" w:type="dxa"/>
            </w:tcMar>
            <w:hideMark/>
          </w:tcPr>
          <w:p w14:paraId="49767EA8"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61E5D496"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6B39B8D7" w14:textId="77777777" w:rsidTr="00B86BC4">
        <w:trPr>
          <w:jc w:val="center"/>
        </w:trPr>
        <w:tc>
          <w:tcPr>
            <w:tcW w:w="5000" w:type="pct"/>
            <w:gridSpan w:val="4"/>
            <w:tcMar>
              <w:top w:w="0" w:type="dxa"/>
              <w:left w:w="108" w:type="dxa"/>
              <w:bottom w:w="0" w:type="dxa"/>
              <w:right w:w="108" w:type="dxa"/>
            </w:tcMar>
            <w:hideMark/>
          </w:tcPr>
          <w:p w14:paraId="6F38A5B3"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41482EC3" w14:textId="77777777" w:rsidTr="00B86BC4">
        <w:trPr>
          <w:jc w:val="center"/>
        </w:trPr>
        <w:tc>
          <w:tcPr>
            <w:tcW w:w="5000" w:type="pct"/>
            <w:gridSpan w:val="4"/>
            <w:tcMar>
              <w:top w:w="0" w:type="dxa"/>
              <w:left w:w="108" w:type="dxa"/>
              <w:bottom w:w="0" w:type="dxa"/>
              <w:right w:w="108" w:type="dxa"/>
            </w:tcMar>
            <w:hideMark/>
          </w:tcPr>
          <w:p w14:paraId="2074F0D7"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7641616A" w14:textId="77777777" w:rsidTr="00B86BC4">
        <w:trPr>
          <w:jc w:val="center"/>
        </w:trPr>
        <w:tc>
          <w:tcPr>
            <w:tcW w:w="2948" w:type="pct"/>
            <w:gridSpan w:val="2"/>
            <w:tcMar>
              <w:top w:w="0" w:type="dxa"/>
              <w:left w:w="108" w:type="dxa"/>
              <w:bottom w:w="0" w:type="dxa"/>
              <w:right w:w="108" w:type="dxa"/>
            </w:tcMar>
            <w:hideMark/>
          </w:tcPr>
          <w:p w14:paraId="0936D3B2"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176419E0"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4772D135" w14:textId="77777777" w:rsidTr="00B86BC4">
        <w:trPr>
          <w:jc w:val="center"/>
        </w:trPr>
        <w:tc>
          <w:tcPr>
            <w:tcW w:w="2948" w:type="pct"/>
            <w:gridSpan w:val="2"/>
            <w:tcMar>
              <w:top w:w="0" w:type="dxa"/>
              <w:left w:w="108" w:type="dxa"/>
              <w:bottom w:w="0" w:type="dxa"/>
              <w:right w:w="108" w:type="dxa"/>
            </w:tcMar>
            <w:hideMark/>
          </w:tcPr>
          <w:p w14:paraId="454324CE" w14:textId="6ED5E45A"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3BE7D212"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749C4E6D" w14:textId="77777777" w:rsidTr="00B86BC4">
        <w:trPr>
          <w:jc w:val="center"/>
        </w:trPr>
        <w:tc>
          <w:tcPr>
            <w:tcW w:w="2948" w:type="pct"/>
            <w:gridSpan w:val="2"/>
            <w:tcMar>
              <w:top w:w="0" w:type="dxa"/>
              <w:left w:w="108" w:type="dxa"/>
              <w:bottom w:w="0" w:type="dxa"/>
              <w:right w:w="108" w:type="dxa"/>
            </w:tcMar>
            <w:hideMark/>
          </w:tcPr>
          <w:p w14:paraId="1AD0C1D6"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55A8F194"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4D489581"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661AE944" w14:textId="77777777" w:rsidTr="00B86BC4">
        <w:trPr>
          <w:jc w:val="center"/>
        </w:trPr>
        <w:tc>
          <w:tcPr>
            <w:tcW w:w="2948" w:type="pct"/>
            <w:gridSpan w:val="2"/>
            <w:tcMar>
              <w:top w:w="0" w:type="dxa"/>
              <w:left w:w="108" w:type="dxa"/>
              <w:bottom w:w="0" w:type="dxa"/>
              <w:right w:w="108" w:type="dxa"/>
            </w:tcMar>
            <w:hideMark/>
          </w:tcPr>
          <w:p w14:paraId="2B79A043"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7405FD22"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24CCF68B"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06164239" w14:textId="77777777" w:rsidTr="00B86BC4">
        <w:trPr>
          <w:jc w:val="center"/>
        </w:trPr>
        <w:tc>
          <w:tcPr>
            <w:tcW w:w="2948" w:type="pct"/>
            <w:gridSpan w:val="2"/>
            <w:tcMar>
              <w:top w:w="0" w:type="dxa"/>
              <w:left w:w="108" w:type="dxa"/>
              <w:bottom w:w="0" w:type="dxa"/>
              <w:right w:w="108" w:type="dxa"/>
            </w:tcMar>
            <w:hideMark/>
          </w:tcPr>
          <w:p w14:paraId="3173CD71"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429D2591"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21B70A63"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2187FD21" w14:textId="77777777" w:rsidTr="00B86BC4">
        <w:trPr>
          <w:jc w:val="center"/>
        </w:trPr>
        <w:tc>
          <w:tcPr>
            <w:tcW w:w="2948" w:type="pct"/>
            <w:gridSpan w:val="2"/>
            <w:tcMar>
              <w:top w:w="0" w:type="dxa"/>
              <w:left w:w="108" w:type="dxa"/>
              <w:bottom w:w="0" w:type="dxa"/>
              <w:right w:w="108" w:type="dxa"/>
            </w:tcMar>
            <w:hideMark/>
          </w:tcPr>
          <w:p w14:paraId="1EF73869" w14:textId="4DB39633" w:rsidR="00C52489" w:rsidRPr="00481BF6" w:rsidRDefault="00F5711F" w:rsidP="00B86BC4">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p w14:paraId="0D3BD45D"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4B4E9A73"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r>
    </w:tbl>
    <w:p w14:paraId="79069C2C" w14:textId="77777777" w:rsidR="00C52489" w:rsidRPr="00481BF6" w:rsidRDefault="00C52489" w:rsidP="00C52489">
      <w:pPr>
        <w:pStyle w:val="pj"/>
        <w:spacing w:before="0" w:beforeAutospacing="0" w:after="0" w:afterAutospacing="0"/>
        <w:ind w:firstLine="708"/>
        <w:jc w:val="both"/>
        <w:rPr>
          <w:color w:val="auto"/>
          <w:sz w:val="28"/>
          <w:szCs w:val="28"/>
          <w:lang w:val="kk-KZ"/>
        </w:rPr>
      </w:pPr>
    </w:p>
    <w:p w14:paraId="0DA2453D" w14:textId="77777777" w:rsidR="00C52489" w:rsidRPr="00481BF6" w:rsidRDefault="00C52489" w:rsidP="00C52489">
      <w:pPr>
        <w:pStyle w:val="pj"/>
        <w:spacing w:before="0" w:beforeAutospacing="0" w:after="0" w:afterAutospacing="0"/>
        <w:ind w:firstLine="708"/>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нысан толтырылады.</w:t>
      </w:r>
    </w:p>
    <w:p w14:paraId="2546F560" w14:textId="77777777" w:rsidR="00C52489" w:rsidRPr="00481BF6" w:rsidRDefault="00C52489" w:rsidP="00C52489">
      <w:pPr>
        <w:rPr>
          <w:sz w:val="28"/>
          <w:szCs w:val="28"/>
          <w:lang w:val="kk-KZ"/>
        </w:rPr>
      </w:pPr>
      <w:r w:rsidRPr="00481BF6">
        <w:rPr>
          <w:sz w:val="28"/>
          <w:szCs w:val="28"/>
          <w:lang w:val="kk-KZ"/>
        </w:rPr>
        <w:br w:type="page"/>
      </w:r>
    </w:p>
    <w:p w14:paraId="2E4030E7"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 есеп»</w:t>
      </w:r>
    </w:p>
    <w:p w14:paraId="6FA0DD44"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әкімшілік деректерді </w:t>
      </w:r>
    </w:p>
    <w:p w14:paraId="09556142" w14:textId="77777777" w:rsidR="00C52489" w:rsidRPr="00481BF6" w:rsidRDefault="00C52489" w:rsidP="00C52489">
      <w:pPr>
        <w:pStyle w:val="pr"/>
        <w:rPr>
          <w:color w:val="auto"/>
          <w:sz w:val="28"/>
          <w:szCs w:val="28"/>
          <w:lang w:val="kk-KZ"/>
        </w:rPr>
      </w:pPr>
      <w:r w:rsidRPr="00481BF6">
        <w:rPr>
          <w:color w:val="auto"/>
          <w:sz w:val="28"/>
          <w:szCs w:val="28"/>
          <w:lang w:val="kk-KZ"/>
        </w:rPr>
        <w:t>өтеусіз негізде</w:t>
      </w:r>
    </w:p>
    <w:p w14:paraId="2B80D5A7"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жинауға арналған </w:t>
      </w:r>
      <w:r w:rsidRPr="00481BF6">
        <w:rPr>
          <w:rStyle w:val="s2"/>
          <w:color w:val="auto"/>
          <w:sz w:val="28"/>
          <w:szCs w:val="28"/>
          <w:lang w:val="kk-KZ"/>
        </w:rPr>
        <w:t>нысанына</w:t>
      </w:r>
    </w:p>
    <w:p w14:paraId="089135BF" w14:textId="77777777" w:rsidR="00C52489" w:rsidRPr="00481BF6" w:rsidRDefault="00C52489" w:rsidP="00C52489">
      <w:pPr>
        <w:pStyle w:val="pr"/>
        <w:rPr>
          <w:color w:val="auto"/>
          <w:sz w:val="28"/>
          <w:szCs w:val="28"/>
          <w:lang w:val="kk-KZ"/>
        </w:rPr>
      </w:pPr>
      <w:r w:rsidRPr="00481BF6">
        <w:rPr>
          <w:color w:val="auto"/>
          <w:sz w:val="28"/>
          <w:szCs w:val="28"/>
          <w:lang w:val="kk-KZ"/>
        </w:rPr>
        <w:t>қосымша</w:t>
      </w:r>
    </w:p>
    <w:p w14:paraId="45C79E34"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160D051D"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0C89E34F"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 xml:space="preserve">«Пайда мен шығын туралы есеп» </w:t>
      </w:r>
    </w:p>
    <w:p w14:paraId="20E202E7" w14:textId="77777777" w:rsidR="00C52489" w:rsidRPr="00481BF6" w:rsidRDefault="00C52489" w:rsidP="00C52489">
      <w:pPr>
        <w:pStyle w:val="pc"/>
        <w:rPr>
          <w:color w:val="auto"/>
          <w:sz w:val="28"/>
          <w:szCs w:val="28"/>
          <w:lang w:val="kk-KZ"/>
        </w:rPr>
      </w:pPr>
      <w:r w:rsidRPr="00481BF6">
        <w:rPr>
          <w:b/>
          <w:bCs/>
          <w:color w:val="auto"/>
          <w:sz w:val="28"/>
          <w:szCs w:val="28"/>
          <w:lang w:val="kk-KZ"/>
        </w:rPr>
        <w:t xml:space="preserve">(индексі – </w:t>
      </w:r>
      <w:r w:rsidRPr="00481BF6">
        <w:rPr>
          <w:rStyle w:val="s1"/>
          <w:rFonts w:eastAsiaTheme="majorEastAsia"/>
          <w:color w:val="auto"/>
          <w:sz w:val="28"/>
          <w:szCs w:val="28"/>
          <w:lang w:val="kk-KZ"/>
        </w:rPr>
        <w:t>F2- UVAPF</w:t>
      </w:r>
      <w:r w:rsidRPr="00481BF6">
        <w:rPr>
          <w:b/>
          <w:bCs/>
          <w:color w:val="auto"/>
          <w:sz w:val="28"/>
          <w:szCs w:val="28"/>
          <w:lang w:val="kk-KZ"/>
        </w:rPr>
        <w:t>, кезеңділігі: ай сайын)</w:t>
      </w:r>
    </w:p>
    <w:p w14:paraId="19960A0C"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 xml:space="preserve">әкімшілік деректерді өтеусіз негізде жинауға арналған </w:t>
      </w:r>
    </w:p>
    <w:p w14:paraId="2C0C35B1" w14:textId="77777777" w:rsidR="00C52489" w:rsidRPr="00481BF6" w:rsidRDefault="00C52489" w:rsidP="00C52489">
      <w:pPr>
        <w:pStyle w:val="pc"/>
        <w:rPr>
          <w:color w:val="auto"/>
          <w:sz w:val="28"/>
          <w:szCs w:val="28"/>
          <w:lang w:val="kk-KZ"/>
        </w:rPr>
      </w:pPr>
      <w:r w:rsidRPr="00481BF6">
        <w:rPr>
          <w:b/>
          <w:bCs/>
          <w:color w:val="auto"/>
          <w:sz w:val="28"/>
          <w:szCs w:val="28"/>
          <w:lang w:val="kk-KZ"/>
        </w:rPr>
        <w:t>нысанын толтыру бойынша түсіндірме</w:t>
      </w:r>
    </w:p>
    <w:p w14:paraId="6B749E24" w14:textId="77777777" w:rsidR="00C52489" w:rsidRPr="00481BF6" w:rsidRDefault="00C52489" w:rsidP="00C52489">
      <w:pPr>
        <w:pStyle w:val="pc"/>
        <w:rPr>
          <w:color w:val="auto"/>
          <w:sz w:val="28"/>
          <w:szCs w:val="28"/>
          <w:lang w:val="kk-KZ"/>
        </w:rPr>
      </w:pPr>
      <w:r w:rsidRPr="00481BF6">
        <w:rPr>
          <w:color w:val="auto"/>
          <w:sz w:val="28"/>
          <w:szCs w:val="28"/>
          <w:lang w:val="kk-KZ"/>
        </w:rPr>
        <w:t> </w:t>
      </w:r>
    </w:p>
    <w:p w14:paraId="73E3B8E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«Пайда мен шығын туралы есеп» әкімшілік деректерді өтеусіз негізде жинауға арналған нысанын (бұдан әрі – нысан) толтыру бойынша бірыңғай талаптар айқындалады.</w:t>
      </w:r>
    </w:p>
    <w:p w14:paraId="023A1AAB"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бірыңғай жинақтаушы зейнетақы қоры, ерікті жинақтаушы зейнетақы қорлары есепті кезеңнің соңындағы жағдай бойынша меншікті қаражаты бойынша ай сайын толтырады.</w:t>
      </w:r>
    </w:p>
    <w:p w14:paraId="0A1DB90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14F65F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4E08405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2D9A19D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бері кезеңдегі деректер (өспелі жиынымен) көрсетіледі.</w:t>
      </w:r>
    </w:p>
    <w:p w14:paraId="0BDE64C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жылғы ұқсас кезеңдегі деректер көрсетіледі.</w:t>
      </w:r>
    </w:p>
    <w:p w14:paraId="6DCC58E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бері ұқсас кезеңдегі деректер (өспелі жиынымен) көрсетіледі.</w:t>
      </w:r>
    </w:p>
    <w:p w14:paraId="537B0AAE" w14:textId="77777777" w:rsidR="00C52489" w:rsidRPr="00481BF6" w:rsidRDefault="00C52489" w:rsidP="00C52489">
      <w:pPr>
        <w:ind w:firstLine="709"/>
        <w:jc w:val="both"/>
        <w:rPr>
          <w:sz w:val="28"/>
          <w:szCs w:val="28"/>
          <w:lang w:val="kk-KZ"/>
        </w:rPr>
      </w:pPr>
      <w:r w:rsidRPr="00481BF6">
        <w:rPr>
          <w:sz w:val="28"/>
          <w:szCs w:val="28"/>
          <w:lang w:val="kk-KZ"/>
        </w:rPr>
        <w:t>9. 1 – 29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325585C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10. Қаржылық есептілік түрі: жеке.</w:t>
      </w:r>
      <w:r w:rsidRPr="00481BF6">
        <w:rPr>
          <w:color w:val="auto"/>
          <w:sz w:val="28"/>
          <w:szCs w:val="28"/>
          <w:lang w:val="kk-KZ"/>
        </w:rPr>
        <w:br w:type="page"/>
      </w:r>
    </w:p>
    <w:p w14:paraId="06ED56AB" w14:textId="33F42ACD" w:rsidR="00056FFE" w:rsidRPr="00481BF6" w:rsidRDefault="00056FFE" w:rsidP="00D01F57">
      <w:pPr>
        <w:ind w:firstLine="397"/>
        <w:jc w:val="right"/>
        <w:rPr>
          <w:sz w:val="28"/>
          <w:szCs w:val="28"/>
          <w:lang w:val="kk-KZ"/>
        </w:rPr>
      </w:pPr>
      <w:r w:rsidRPr="00481BF6">
        <w:rPr>
          <w:rFonts w:eastAsia="Calibri"/>
          <w:sz w:val="28"/>
          <w:szCs w:val="28"/>
          <w:lang w:val="kk-KZ" w:eastAsia="en-US"/>
        </w:rPr>
        <w:lastRenderedPageBreak/>
        <w:t xml:space="preserve">Қазақстан Республикасы </w:t>
      </w:r>
      <w:r w:rsidRPr="00481BF6">
        <w:rPr>
          <w:rFonts w:eastAsia="Calibri"/>
          <w:sz w:val="28"/>
          <w:szCs w:val="28"/>
          <w:lang w:val="kk-KZ" w:eastAsia="en-US"/>
        </w:rPr>
        <w:br/>
        <w:t xml:space="preserve">Ұлттық Банкі </w:t>
      </w:r>
      <w:r w:rsidRPr="00481BF6">
        <w:rPr>
          <w:sz w:val="28"/>
          <w:szCs w:val="28"/>
          <w:lang w:val="kk-KZ"/>
        </w:rPr>
        <w:t xml:space="preserve">Басқармасының </w:t>
      </w:r>
      <w:r w:rsidRPr="00481BF6">
        <w:rPr>
          <w:sz w:val="28"/>
          <w:szCs w:val="28"/>
          <w:lang w:val="kk-KZ"/>
        </w:rPr>
        <w:b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r w:rsidRPr="00481BF6">
        <w:rPr>
          <w:sz w:val="28"/>
          <w:szCs w:val="28"/>
          <w:lang w:val="kk-KZ"/>
        </w:rPr>
        <w:br/>
        <w:t>44-қосымша</w:t>
      </w:r>
    </w:p>
    <w:p w14:paraId="5A22854F" w14:textId="37FA719B" w:rsidR="00056FFE" w:rsidRPr="00481BF6" w:rsidRDefault="00056FFE" w:rsidP="00D01F57">
      <w:pPr>
        <w:pStyle w:val="pr"/>
        <w:rPr>
          <w:color w:val="auto"/>
          <w:sz w:val="28"/>
          <w:szCs w:val="28"/>
          <w:lang w:val="kk-KZ"/>
        </w:rPr>
      </w:pPr>
    </w:p>
    <w:p w14:paraId="1DE51AA2" w14:textId="0746F4BF" w:rsidR="002E0E90" w:rsidRPr="00481BF6" w:rsidRDefault="002E0E90" w:rsidP="00D01F57">
      <w:pPr>
        <w:pStyle w:val="pr"/>
        <w:rPr>
          <w:color w:val="auto"/>
          <w:sz w:val="28"/>
          <w:szCs w:val="28"/>
          <w:lang w:val="kk-KZ"/>
        </w:rPr>
      </w:pPr>
    </w:p>
    <w:p w14:paraId="6AB40458" w14:textId="77777777" w:rsidR="00C52489" w:rsidRPr="00481BF6" w:rsidRDefault="00C52489" w:rsidP="00C52489">
      <w:pPr>
        <w:pStyle w:val="pr"/>
        <w:rPr>
          <w:color w:val="auto"/>
          <w:sz w:val="28"/>
          <w:szCs w:val="28"/>
          <w:lang w:val="kk-KZ"/>
        </w:rPr>
      </w:pPr>
      <w:r w:rsidRPr="00481BF6">
        <w:rPr>
          <w:color w:val="auto"/>
          <w:sz w:val="28"/>
          <w:szCs w:val="28"/>
          <w:lang w:val="kk-KZ"/>
        </w:rPr>
        <w:t>Қаржы ұйымдарының қаржылық</w:t>
      </w:r>
    </w:p>
    <w:p w14:paraId="1717A380" w14:textId="77777777" w:rsidR="00C52489" w:rsidRPr="00481BF6" w:rsidRDefault="00C52489" w:rsidP="00C52489">
      <w:pPr>
        <w:pStyle w:val="pr"/>
        <w:rPr>
          <w:color w:val="auto"/>
          <w:sz w:val="28"/>
          <w:szCs w:val="28"/>
          <w:lang w:val="kk-KZ"/>
        </w:rPr>
      </w:pPr>
      <w:r w:rsidRPr="00481BF6">
        <w:rPr>
          <w:color w:val="auto"/>
          <w:sz w:val="28"/>
          <w:szCs w:val="28"/>
          <w:lang w:val="kk-KZ"/>
        </w:rPr>
        <w:t>есептілікті және Қазақстан</w:t>
      </w:r>
    </w:p>
    <w:p w14:paraId="00E81ED3"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63F33667" w14:textId="77777777" w:rsidR="00C52489" w:rsidRPr="00481BF6" w:rsidRDefault="00C52489" w:rsidP="00C52489">
      <w:pPr>
        <w:pStyle w:val="pr"/>
        <w:rPr>
          <w:color w:val="auto"/>
          <w:sz w:val="28"/>
          <w:szCs w:val="28"/>
          <w:lang w:val="kk-KZ"/>
        </w:rPr>
      </w:pPr>
      <w:r w:rsidRPr="00481BF6">
        <w:rPr>
          <w:color w:val="auto"/>
          <w:sz w:val="28"/>
          <w:szCs w:val="28"/>
          <w:lang w:val="kk-KZ"/>
        </w:rPr>
        <w:t>банктері филиалдарының,</w:t>
      </w:r>
    </w:p>
    <w:p w14:paraId="047AFEA4"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w:t>
      </w:r>
    </w:p>
    <w:p w14:paraId="7D8783C2" w14:textId="77777777" w:rsidR="00C52489" w:rsidRPr="00481BF6" w:rsidRDefault="00C52489" w:rsidP="00C52489">
      <w:pPr>
        <w:pStyle w:val="pr"/>
        <w:rPr>
          <w:color w:val="auto"/>
          <w:sz w:val="28"/>
          <w:szCs w:val="28"/>
          <w:lang w:val="kk-KZ"/>
        </w:rPr>
      </w:pPr>
      <w:r w:rsidRPr="00481BF6">
        <w:rPr>
          <w:color w:val="auto"/>
          <w:sz w:val="28"/>
          <w:szCs w:val="28"/>
          <w:lang w:val="kk-KZ"/>
        </w:rPr>
        <w:t>бейрезидент- сақтандыру</w:t>
      </w:r>
    </w:p>
    <w:p w14:paraId="52D6B3CB" w14:textId="77777777" w:rsidR="00C52489" w:rsidRPr="00481BF6" w:rsidRDefault="00C52489" w:rsidP="00C52489">
      <w:pPr>
        <w:pStyle w:val="pr"/>
        <w:rPr>
          <w:color w:val="auto"/>
          <w:sz w:val="28"/>
          <w:szCs w:val="28"/>
          <w:lang w:val="kk-KZ"/>
        </w:rPr>
      </w:pPr>
      <w:r w:rsidRPr="00481BF6">
        <w:rPr>
          <w:color w:val="auto"/>
          <w:sz w:val="28"/>
          <w:szCs w:val="28"/>
          <w:lang w:val="kk-KZ"/>
        </w:rPr>
        <w:t>(қайта сақтандыру) ұйымдары</w:t>
      </w:r>
    </w:p>
    <w:p w14:paraId="11BC5894" w14:textId="77777777" w:rsidR="00C52489" w:rsidRPr="00481BF6" w:rsidRDefault="00C52489" w:rsidP="00C52489">
      <w:pPr>
        <w:pStyle w:val="pr"/>
        <w:rPr>
          <w:color w:val="auto"/>
          <w:sz w:val="28"/>
          <w:szCs w:val="28"/>
          <w:lang w:val="kk-KZ"/>
        </w:rPr>
      </w:pPr>
      <w:r w:rsidRPr="00481BF6">
        <w:rPr>
          <w:color w:val="auto"/>
          <w:sz w:val="28"/>
          <w:szCs w:val="28"/>
          <w:lang w:val="kk-KZ"/>
        </w:rPr>
        <w:t>филиалдарының, Қазақстан</w:t>
      </w:r>
    </w:p>
    <w:p w14:paraId="019ED37A"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45239B27" w14:textId="77777777" w:rsidR="00C52489" w:rsidRPr="00481BF6" w:rsidRDefault="00C52489" w:rsidP="00C52489">
      <w:pPr>
        <w:pStyle w:val="pr"/>
        <w:rPr>
          <w:color w:val="auto"/>
          <w:sz w:val="28"/>
          <w:szCs w:val="28"/>
          <w:lang w:val="kk-KZ"/>
        </w:rPr>
      </w:pPr>
      <w:r w:rsidRPr="00481BF6">
        <w:rPr>
          <w:color w:val="auto"/>
          <w:sz w:val="28"/>
          <w:szCs w:val="28"/>
          <w:lang w:val="kk-KZ"/>
        </w:rPr>
        <w:t>сақтандыру брокерлері филиалдарының</w:t>
      </w:r>
    </w:p>
    <w:p w14:paraId="02040AFA" w14:textId="77777777" w:rsidR="00C52489" w:rsidRPr="00481BF6" w:rsidRDefault="00C52489" w:rsidP="00C52489">
      <w:pPr>
        <w:pStyle w:val="pr"/>
        <w:rPr>
          <w:color w:val="auto"/>
          <w:sz w:val="28"/>
          <w:szCs w:val="28"/>
          <w:lang w:val="kk-KZ"/>
        </w:rPr>
      </w:pPr>
      <w:r w:rsidRPr="00481BF6">
        <w:rPr>
          <w:color w:val="auto"/>
          <w:sz w:val="28"/>
          <w:szCs w:val="28"/>
          <w:lang w:val="kk-KZ"/>
        </w:rPr>
        <w:t>бухгалтерлік есептің деректері</w:t>
      </w:r>
    </w:p>
    <w:p w14:paraId="7025D5A9" w14:textId="77777777" w:rsidR="00C52489" w:rsidRPr="00481BF6" w:rsidRDefault="00C52489" w:rsidP="00C52489">
      <w:pPr>
        <w:pStyle w:val="pr"/>
        <w:rPr>
          <w:color w:val="auto"/>
          <w:sz w:val="28"/>
          <w:szCs w:val="28"/>
          <w:lang w:val="kk-KZ"/>
        </w:rPr>
      </w:pPr>
      <w:r w:rsidRPr="00481BF6">
        <w:rPr>
          <w:color w:val="auto"/>
          <w:sz w:val="28"/>
          <w:szCs w:val="28"/>
          <w:lang w:val="kk-KZ"/>
        </w:rPr>
        <w:t>бойынша есептiлiкті</w:t>
      </w:r>
    </w:p>
    <w:p w14:paraId="7682A11D" w14:textId="77777777" w:rsidR="00C52489" w:rsidRPr="00481BF6" w:rsidRDefault="00C52489" w:rsidP="00C52489">
      <w:pPr>
        <w:ind w:firstLine="397"/>
        <w:jc w:val="right"/>
        <w:rPr>
          <w:rStyle w:val="s2"/>
          <w:color w:val="auto"/>
          <w:sz w:val="28"/>
          <w:szCs w:val="28"/>
          <w:lang w:val="kk-KZ"/>
        </w:rPr>
      </w:pPr>
      <w:r w:rsidRPr="00481BF6">
        <w:rPr>
          <w:sz w:val="28"/>
          <w:szCs w:val="28"/>
          <w:lang w:val="kk-KZ"/>
        </w:rPr>
        <w:t xml:space="preserve">ұсыну </w:t>
      </w:r>
      <w:r w:rsidRPr="00481BF6">
        <w:rPr>
          <w:rStyle w:val="s2"/>
          <w:color w:val="auto"/>
          <w:sz w:val="28"/>
          <w:szCs w:val="28"/>
          <w:lang w:val="kk-KZ"/>
        </w:rPr>
        <w:t>қағидаларына</w:t>
      </w:r>
    </w:p>
    <w:p w14:paraId="0C6BDBE3" w14:textId="77777777" w:rsidR="00C52489" w:rsidRPr="00481BF6" w:rsidRDefault="00C52489" w:rsidP="00C52489">
      <w:pPr>
        <w:ind w:firstLine="397"/>
        <w:jc w:val="right"/>
        <w:rPr>
          <w:sz w:val="28"/>
          <w:szCs w:val="28"/>
          <w:lang w:val="kk-KZ"/>
        </w:rPr>
      </w:pPr>
      <w:r w:rsidRPr="00481BF6">
        <w:rPr>
          <w:sz w:val="28"/>
          <w:szCs w:val="28"/>
          <w:lang w:val="kk-KZ"/>
        </w:rPr>
        <w:t>31-қосымша</w:t>
      </w:r>
    </w:p>
    <w:p w14:paraId="20DF3ACE"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2EDFB22D"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w:t>
      </w:r>
    </w:p>
    <w:p w14:paraId="56C32ACF" w14:textId="77777777" w:rsidR="00C52489" w:rsidRPr="00481BF6" w:rsidRDefault="00C52489" w:rsidP="00C52489">
      <w:pPr>
        <w:pStyle w:val="pr"/>
        <w:ind w:firstLine="709"/>
        <w:rPr>
          <w:color w:val="auto"/>
          <w:sz w:val="28"/>
          <w:szCs w:val="28"/>
          <w:lang w:val="kk-KZ"/>
        </w:rPr>
      </w:pPr>
      <w:r w:rsidRPr="00481BF6">
        <w:rPr>
          <w:color w:val="auto"/>
          <w:sz w:val="28"/>
          <w:szCs w:val="28"/>
          <w:lang w:val="kk-KZ"/>
        </w:rPr>
        <w:t xml:space="preserve">жинауға арналған </w:t>
      </w:r>
    </w:p>
    <w:p w14:paraId="184E2576" w14:textId="77777777" w:rsidR="00C52489" w:rsidRPr="00481BF6" w:rsidRDefault="00C52489" w:rsidP="00C52489">
      <w:pPr>
        <w:pStyle w:val="pr"/>
        <w:ind w:firstLine="709"/>
        <w:rPr>
          <w:color w:val="auto"/>
          <w:sz w:val="28"/>
          <w:szCs w:val="28"/>
          <w:lang w:val="kk-KZ"/>
        </w:rPr>
      </w:pPr>
      <w:r w:rsidRPr="00481BF6">
        <w:rPr>
          <w:color w:val="auto"/>
          <w:sz w:val="28"/>
          <w:szCs w:val="28"/>
          <w:lang w:val="kk-KZ"/>
        </w:rPr>
        <w:t>нысан</w:t>
      </w:r>
    </w:p>
    <w:p w14:paraId="08FFE6AE"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5C41474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Ұсынылады: Қазақстан Республикасының Ұлттық Банкіне.</w:t>
      </w:r>
    </w:p>
    <w:p w14:paraId="4F582CC2"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 www.nationalbank.kz ресми интернет-ресурсында орналастырылған.</w:t>
      </w:r>
    </w:p>
    <w:p w14:paraId="04B9F0A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нысанның атауы: пайда мен шығын туралы есеп.</w:t>
      </w:r>
    </w:p>
    <w:p w14:paraId="6C514EB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нысанның индексі: F2-PPSM.</w:t>
      </w:r>
    </w:p>
    <w:p w14:paraId="0646AB57"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Кезеңділігі: ай сайын.</w:t>
      </w:r>
    </w:p>
    <w:p w14:paraId="6027D3B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Есепті кезеңі: 20___жылғы «___» ____________ жағдай бойынша.</w:t>
      </w:r>
    </w:p>
    <w:p w14:paraId="72F0F1C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ұсынатын тұлғалар тобы: брокерлер және (немесе) дилерлер, инвестициялық портфельді басқарушылар, орталық депозитарий, сауда-саттықты ұйымдастырушы, клирингтік ұйым.</w:t>
      </w:r>
    </w:p>
    <w:p w14:paraId="2078869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Әкімшілік деректерді өтеусіз негізде жинауға арналған нысанды ұсыну мерзімі:</w:t>
      </w:r>
    </w:p>
    <w:p w14:paraId="4AD0D96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 брокерлер және (немесе) дилерлер, инвестициялық портфельді басқарушылар, орталық депозитарий, клирингтік ұйым – есепті айдан кейінгі айдың 7 (жетінші) жұмыс күнінен кешіктірмей;</w:t>
      </w:r>
    </w:p>
    <w:p w14:paraId="49301563"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lastRenderedPageBreak/>
        <w:t>2) сауда-саттықты ұйымдастырушы – есепті айдан кейінгі айдың 20 (жиырмасынан) кешіктірмей.</w:t>
      </w:r>
    </w:p>
    <w:p w14:paraId="54B144D0" w14:textId="77777777" w:rsidR="00C52489" w:rsidRPr="00481BF6" w:rsidRDefault="00C52489" w:rsidP="00C52489">
      <w:pPr>
        <w:pStyle w:val="pj"/>
        <w:spacing w:before="0" w:beforeAutospacing="0" w:after="0" w:afterAutospacing="0"/>
        <w:ind w:firstLine="709"/>
        <w:jc w:val="both"/>
        <w:rPr>
          <w:color w:val="auto"/>
          <w:sz w:val="28"/>
          <w:szCs w:val="28"/>
        </w:rPr>
      </w:pPr>
      <w:r w:rsidRPr="00481BF6">
        <w:rPr>
          <w:color w:val="auto"/>
          <w:sz w:val="28"/>
          <w:szCs w:val="28"/>
        </w:rPr>
        <w:t>БСН: _______________________</w:t>
      </w:r>
    </w:p>
    <w:p w14:paraId="2FA9D534" w14:textId="77777777" w:rsidR="00C52489" w:rsidRPr="00481BF6" w:rsidRDefault="00C52489" w:rsidP="00C52489">
      <w:pPr>
        <w:pStyle w:val="pj"/>
        <w:spacing w:before="0" w:beforeAutospacing="0" w:after="0" w:afterAutospacing="0"/>
        <w:ind w:firstLine="709"/>
        <w:jc w:val="both"/>
        <w:rPr>
          <w:color w:val="auto"/>
          <w:sz w:val="28"/>
          <w:szCs w:val="28"/>
        </w:rPr>
      </w:pPr>
      <w:r w:rsidRPr="00481BF6">
        <w:rPr>
          <w:color w:val="auto"/>
          <w:sz w:val="28"/>
          <w:szCs w:val="28"/>
        </w:rPr>
        <w:t>Жинау әдісі: электрондық түрде.</w:t>
      </w:r>
    </w:p>
    <w:p w14:paraId="2164E61D" w14:textId="77777777" w:rsidR="00C52489" w:rsidRPr="00481BF6" w:rsidRDefault="00C52489" w:rsidP="00C52489">
      <w:pPr>
        <w:pStyle w:val="pj"/>
        <w:spacing w:before="0" w:beforeAutospacing="0" w:after="0" w:afterAutospacing="0"/>
        <w:ind w:firstLine="709"/>
        <w:jc w:val="right"/>
        <w:rPr>
          <w:color w:val="auto"/>
          <w:sz w:val="28"/>
          <w:szCs w:val="28"/>
        </w:rPr>
      </w:pPr>
      <w:r w:rsidRPr="00481BF6">
        <w:rPr>
          <w:color w:val="auto"/>
          <w:sz w:val="28"/>
          <w:szCs w:val="28"/>
          <w:lang w:val="kk-KZ"/>
        </w:rPr>
        <w:t>(мың теңгемен)</w:t>
      </w:r>
    </w:p>
    <w:tbl>
      <w:tblPr>
        <w:tblW w:w="5086" w:type="pct"/>
        <w:jc w:val="center"/>
        <w:tblLayout w:type="fixed"/>
        <w:tblCellMar>
          <w:left w:w="0" w:type="dxa"/>
          <w:right w:w="0" w:type="dxa"/>
        </w:tblCellMar>
        <w:tblLook w:val="04A0" w:firstRow="1" w:lastRow="0" w:firstColumn="1" w:lastColumn="0" w:noHBand="0" w:noVBand="1"/>
      </w:tblPr>
      <w:tblGrid>
        <w:gridCol w:w="2513"/>
        <w:gridCol w:w="1056"/>
        <w:gridCol w:w="1114"/>
        <w:gridCol w:w="1704"/>
        <w:gridCol w:w="1277"/>
        <w:gridCol w:w="2129"/>
      </w:tblGrid>
      <w:tr w:rsidR="00C52489" w:rsidRPr="0090166B" w14:paraId="46EDB716" w14:textId="77777777" w:rsidTr="00B86BC4">
        <w:trPr>
          <w:jc w:val="center"/>
        </w:trPr>
        <w:tc>
          <w:tcPr>
            <w:tcW w:w="12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C9F2F" w14:textId="77777777" w:rsidR="00C52489" w:rsidRPr="00481BF6" w:rsidRDefault="00C52489" w:rsidP="00B86BC4">
            <w:pPr>
              <w:pStyle w:val="pc"/>
              <w:rPr>
                <w:color w:val="auto"/>
                <w:sz w:val="28"/>
                <w:szCs w:val="28"/>
                <w:lang w:val="kk-KZ"/>
              </w:rPr>
            </w:pPr>
            <w:r w:rsidRPr="00481BF6">
              <w:rPr>
                <w:color w:val="auto"/>
                <w:sz w:val="28"/>
                <w:szCs w:val="28"/>
                <w:lang w:val="kk-KZ"/>
              </w:rPr>
              <w:t>Баптың атауы</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D38DD7"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53AAF" w14:textId="77777777" w:rsidR="00C52489" w:rsidRPr="00481BF6" w:rsidRDefault="00C52489" w:rsidP="00B86BC4">
            <w:pPr>
              <w:pStyle w:val="pc"/>
              <w:rPr>
                <w:color w:val="auto"/>
                <w:sz w:val="28"/>
                <w:szCs w:val="28"/>
                <w:lang w:val="kk-KZ"/>
              </w:rPr>
            </w:pPr>
            <w:r w:rsidRPr="00481BF6">
              <w:rPr>
                <w:color w:val="auto"/>
                <w:sz w:val="28"/>
                <w:szCs w:val="28"/>
                <w:lang w:val="kk-KZ"/>
              </w:rPr>
              <w:t>Есепті кезеңде</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933A6" w14:textId="77777777" w:rsidR="00C52489" w:rsidRPr="00481BF6" w:rsidRDefault="00C52489" w:rsidP="00B86BC4">
            <w:pPr>
              <w:pStyle w:val="pc"/>
              <w:rPr>
                <w:color w:val="auto"/>
                <w:sz w:val="28"/>
                <w:szCs w:val="28"/>
                <w:lang w:val="kk-KZ"/>
              </w:rPr>
            </w:pPr>
            <w:r w:rsidRPr="00481BF6">
              <w:rPr>
                <w:color w:val="auto"/>
                <w:sz w:val="28"/>
                <w:szCs w:val="28"/>
                <w:lang w:val="kk-KZ"/>
              </w:rPr>
              <w:t>Ағымдағы жылдың басынан бері кезеңде (өспелі жиынымен)</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9F4CAE"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ұқсас кезеңінде</w:t>
            </w:r>
          </w:p>
        </w:tc>
        <w:tc>
          <w:tcPr>
            <w:tcW w:w="10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DA633" w14:textId="77777777" w:rsidR="00C52489" w:rsidRPr="00481BF6" w:rsidRDefault="00C52489" w:rsidP="00B86BC4">
            <w:pPr>
              <w:pStyle w:val="pc"/>
              <w:rPr>
                <w:color w:val="auto"/>
                <w:sz w:val="28"/>
                <w:szCs w:val="28"/>
                <w:lang w:val="kk-KZ"/>
              </w:rPr>
            </w:pPr>
            <w:r w:rsidRPr="00481BF6">
              <w:rPr>
                <w:color w:val="auto"/>
                <w:sz w:val="28"/>
                <w:szCs w:val="28"/>
                <w:lang w:val="kk-KZ"/>
              </w:rPr>
              <w:t>Алдыңғы жылдың басынан бері ұқсас кезеңде (өспелі жиынымен)</w:t>
            </w:r>
          </w:p>
        </w:tc>
      </w:tr>
      <w:tr w:rsidR="00C52489" w:rsidRPr="00481BF6" w14:paraId="051F1CF6" w14:textId="77777777" w:rsidTr="00B86BC4">
        <w:trPr>
          <w:jc w:val="center"/>
        </w:trPr>
        <w:tc>
          <w:tcPr>
            <w:tcW w:w="128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95A88D" w14:textId="77777777" w:rsidR="00C52489" w:rsidRPr="00481BF6" w:rsidRDefault="00C52489" w:rsidP="00B86BC4">
            <w:pPr>
              <w:pStyle w:val="pc"/>
              <w:rPr>
                <w:color w:val="auto"/>
                <w:sz w:val="28"/>
                <w:szCs w:val="28"/>
                <w:lang w:val="kk-KZ"/>
              </w:rPr>
            </w:pPr>
            <w:r w:rsidRPr="00481BF6">
              <w:rPr>
                <w:color w:val="auto"/>
                <w:sz w:val="28"/>
                <w:szCs w:val="28"/>
                <w:lang w:val="kk-KZ"/>
              </w:rPr>
              <w:t>1</w:t>
            </w:r>
          </w:p>
        </w:tc>
        <w:tc>
          <w:tcPr>
            <w:tcW w:w="5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FEFBC"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4CAFDA"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8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030CA5"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6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08F69A"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10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E9318F"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1193D899"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A6ACF6" w14:textId="77777777" w:rsidR="00C52489" w:rsidRPr="00481BF6" w:rsidRDefault="00C52489" w:rsidP="00B86BC4">
            <w:pPr>
              <w:jc w:val="both"/>
              <w:rPr>
                <w:sz w:val="28"/>
                <w:szCs w:val="28"/>
                <w:lang w:val="kk-KZ"/>
              </w:rPr>
            </w:pPr>
            <w:r w:rsidRPr="00481BF6">
              <w:rPr>
                <w:sz w:val="28"/>
                <w:szCs w:val="28"/>
                <w:lang w:val="kk-KZ"/>
              </w:rPr>
              <w:t>Комиссиялық сыйақы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646178F" w14:textId="77777777" w:rsidR="00C52489" w:rsidRPr="00481BF6" w:rsidRDefault="00C52489" w:rsidP="00B86BC4">
            <w:pPr>
              <w:jc w:val="center"/>
              <w:rPr>
                <w:sz w:val="28"/>
                <w:szCs w:val="28"/>
                <w:lang w:val="kk-KZ"/>
              </w:rPr>
            </w:pPr>
            <w:r w:rsidRPr="00481BF6">
              <w:rPr>
                <w:sz w:val="28"/>
                <w:szCs w:val="28"/>
                <w:lang w:val="kk-KZ"/>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A0299A6"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0CD40D6"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D3D08D1"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98800D0" w14:textId="77777777" w:rsidR="00C52489" w:rsidRPr="00481BF6" w:rsidRDefault="00C52489" w:rsidP="00B86BC4">
            <w:pPr>
              <w:rPr>
                <w:sz w:val="28"/>
                <w:szCs w:val="28"/>
                <w:lang w:val="kk-KZ"/>
              </w:rPr>
            </w:pPr>
          </w:p>
        </w:tc>
      </w:tr>
      <w:tr w:rsidR="00C52489" w:rsidRPr="00481BF6" w14:paraId="5B424F35"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E91F6D"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D677B20"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5EB756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504F20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9C4B932"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B01B325" w14:textId="77777777" w:rsidR="00C52489" w:rsidRPr="00481BF6" w:rsidRDefault="00C52489" w:rsidP="00B86BC4">
            <w:pPr>
              <w:rPr>
                <w:sz w:val="28"/>
                <w:szCs w:val="28"/>
                <w:lang w:val="kk-KZ"/>
              </w:rPr>
            </w:pPr>
          </w:p>
        </w:tc>
      </w:tr>
      <w:tr w:rsidR="00C52489" w:rsidRPr="00481BF6" w14:paraId="3E0B3126"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E58A02" w14:textId="77777777" w:rsidR="00C52489" w:rsidRPr="00481BF6" w:rsidRDefault="00C52489" w:rsidP="00B86BC4">
            <w:pPr>
              <w:jc w:val="both"/>
              <w:rPr>
                <w:sz w:val="28"/>
                <w:szCs w:val="28"/>
                <w:lang w:val="kk-KZ"/>
              </w:rPr>
            </w:pPr>
            <w:r w:rsidRPr="00481BF6">
              <w:rPr>
                <w:sz w:val="28"/>
                <w:szCs w:val="28"/>
                <w:lang w:val="kk-KZ"/>
              </w:rPr>
              <w:t>андеррайтер қызметінен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5EC3BD5" w14:textId="77777777" w:rsidR="00C52489" w:rsidRPr="00481BF6" w:rsidRDefault="00C52489" w:rsidP="00B86BC4">
            <w:pPr>
              <w:jc w:val="center"/>
              <w:rPr>
                <w:sz w:val="28"/>
                <w:szCs w:val="28"/>
                <w:lang w:val="kk-KZ"/>
              </w:rPr>
            </w:pPr>
            <w:r w:rsidRPr="00481BF6">
              <w:rPr>
                <w:sz w:val="28"/>
                <w:szCs w:val="28"/>
                <w:lang w:val="kk-KZ"/>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2C00A56"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C59424F"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751ABF6"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33EDF59" w14:textId="77777777" w:rsidR="00C52489" w:rsidRPr="00481BF6" w:rsidRDefault="00C52489" w:rsidP="00B86BC4">
            <w:pPr>
              <w:rPr>
                <w:sz w:val="28"/>
                <w:szCs w:val="28"/>
                <w:lang w:val="kk-KZ"/>
              </w:rPr>
            </w:pPr>
          </w:p>
        </w:tc>
      </w:tr>
      <w:tr w:rsidR="00C52489" w:rsidRPr="00481BF6" w14:paraId="1CFEB71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95426" w14:textId="77777777" w:rsidR="00C52489" w:rsidRPr="00481BF6" w:rsidRDefault="00C52489" w:rsidP="00B86BC4">
            <w:pPr>
              <w:jc w:val="both"/>
              <w:rPr>
                <w:sz w:val="28"/>
                <w:szCs w:val="28"/>
                <w:lang w:val="kk-KZ"/>
              </w:rPr>
            </w:pPr>
            <w:r w:rsidRPr="00481BF6">
              <w:rPr>
                <w:sz w:val="28"/>
                <w:szCs w:val="28"/>
                <w:lang w:val="kk-KZ"/>
              </w:rPr>
              <w:t xml:space="preserve">активтерді басқарудан </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9CE0B60" w14:textId="77777777" w:rsidR="00C52489" w:rsidRPr="00481BF6" w:rsidRDefault="00C52489" w:rsidP="00B86BC4">
            <w:pPr>
              <w:jc w:val="center"/>
              <w:rPr>
                <w:sz w:val="28"/>
                <w:szCs w:val="28"/>
                <w:lang w:val="kk-KZ"/>
              </w:rPr>
            </w:pPr>
            <w:r w:rsidRPr="00481BF6">
              <w:rPr>
                <w:sz w:val="28"/>
                <w:szCs w:val="28"/>
                <w:lang w:val="kk-KZ"/>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09725FC"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19912A8"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86D9644"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F2A835E" w14:textId="77777777" w:rsidR="00C52489" w:rsidRPr="00481BF6" w:rsidRDefault="00C52489" w:rsidP="00B86BC4">
            <w:pPr>
              <w:rPr>
                <w:sz w:val="28"/>
                <w:szCs w:val="28"/>
                <w:lang w:val="kk-KZ"/>
              </w:rPr>
            </w:pPr>
          </w:p>
        </w:tc>
      </w:tr>
      <w:tr w:rsidR="00C52489" w:rsidRPr="00481BF6" w14:paraId="02609BD2"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C2D6A0" w14:textId="77777777" w:rsidR="00C52489" w:rsidRPr="00481BF6" w:rsidRDefault="00C52489" w:rsidP="00B86BC4">
            <w:pPr>
              <w:jc w:val="both"/>
              <w:rPr>
                <w:sz w:val="28"/>
                <w:szCs w:val="28"/>
                <w:lang w:val="kk-KZ"/>
              </w:rPr>
            </w:pPr>
            <w:r w:rsidRPr="00481BF6">
              <w:rPr>
                <w:sz w:val="28"/>
                <w:szCs w:val="28"/>
                <w:lang w:val="kk-KZ"/>
              </w:rPr>
              <w:t>брокерлік қызметтен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7B0C032" w14:textId="77777777" w:rsidR="00C52489" w:rsidRPr="00481BF6" w:rsidRDefault="00C52489" w:rsidP="00B86BC4">
            <w:pPr>
              <w:jc w:val="center"/>
              <w:rPr>
                <w:sz w:val="28"/>
                <w:szCs w:val="28"/>
                <w:lang w:val="kk-KZ"/>
              </w:rPr>
            </w:pPr>
            <w:r w:rsidRPr="00481BF6">
              <w:rPr>
                <w:sz w:val="28"/>
                <w:szCs w:val="28"/>
                <w:lang w:val="kk-KZ"/>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2CA129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D38B958"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42B5A88"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E3CED18" w14:textId="77777777" w:rsidR="00C52489" w:rsidRPr="00481BF6" w:rsidRDefault="00C52489" w:rsidP="00B86BC4">
            <w:pPr>
              <w:rPr>
                <w:sz w:val="28"/>
                <w:szCs w:val="28"/>
                <w:lang w:val="kk-KZ"/>
              </w:rPr>
            </w:pPr>
          </w:p>
        </w:tc>
      </w:tr>
      <w:tr w:rsidR="00C52489" w:rsidRPr="00481BF6" w14:paraId="18989BBC"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46828F" w14:textId="77777777" w:rsidR="00C52489" w:rsidRPr="00481BF6" w:rsidRDefault="00C52489" w:rsidP="00B86BC4">
            <w:pPr>
              <w:jc w:val="both"/>
              <w:rPr>
                <w:sz w:val="28"/>
                <w:szCs w:val="28"/>
                <w:lang w:val="kk-KZ"/>
              </w:rPr>
            </w:pPr>
            <w:r w:rsidRPr="00481BF6">
              <w:rPr>
                <w:sz w:val="28"/>
                <w:szCs w:val="28"/>
                <w:lang w:val="kk-KZ"/>
              </w:rPr>
              <w:t>маркет-мейкер қызметінен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F0B756D" w14:textId="77777777" w:rsidR="00C52489" w:rsidRPr="00481BF6" w:rsidRDefault="00C52489" w:rsidP="00B86BC4">
            <w:pPr>
              <w:jc w:val="center"/>
              <w:rPr>
                <w:sz w:val="28"/>
                <w:szCs w:val="28"/>
                <w:lang w:val="kk-KZ"/>
              </w:rPr>
            </w:pPr>
            <w:r w:rsidRPr="00481BF6">
              <w:rPr>
                <w:sz w:val="28"/>
                <w:szCs w:val="28"/>
                <w:lang w:val="kk-KZ"/>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5A4C065"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C75CED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E8BDF86"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70AE8FB" w14:textId="77777777" w:rsidR="00C52489" w:rsidRPr="00481BF6" w:rsidRDefault="00C52489" w:rsidP="00B86BC4">
            <w:pPr>
              <w:rPr>
                <w:sz w:val="28"/>
                <w:szCs w:val="28"/>
                <w:lang w:val="kk-KZ"/>
              </w:rPr>
            </w:pPr>
          </w:p>
        </w:tc>
      </w:tr>
      <w:tr w:rsidR="00C52489" w:rsidRPr="00481BF6" w14:paraId="60966C0F"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9B37C4" w14:textId="77777777" w:rsidR="00C52489" w:rsidRPr="00481BF6" w:rsidRDefault="00C52489" w:rsidP="00B86BC4">
            <w:pPr>
              <w:jc w:val="both"/>
              <w:rPr>
                <w:sz w:val="28"/>
                <w:szCs w:val="28"/>
                <w:lang w:val="kk-KZ"/>
              </w:rPr>
            </w:pPr>
            <w:r w:rsidRPr="00481BF6">
              <w:rPr>
                <w:sz w:val="28"/>
                <w:szCs w:val="28"/>
                <w:lang w:val="kk-KZ"/>
              </w:rPr>
              <w:t>облигацияларды ұстаушылар өкілінің қызметінен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AB72416" w14:textId="77777777" w:rsidR="00C52489" w:rsidRPr="00481BF6" w:rsidRDefault="00C52489" w:rsidP="00B86BC4">
            <w:pPr>
              <w:jc w:val="center"/>
              <w:rPr>
                <w:sz w:val="28"/>
                <w:szCs w:val="28"/>
                <w:lang w:val="kk-KZ"/>
              </w:rPr>
            </w:pPr>
            <w:r w:rsidRPr="00481BF6">
              <w:rPr>
                <w:sz w:val="28"/>
                <w:szCs w:val="28"/>
                <w:lang w:val="kk-KZ"/>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EF0173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BB76DCC"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6FC1C9F"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0E30728" w14:textId="77777777" w:rsidR="00C52489" w:rsidRPr="00481BF6" w:rsidRDefault="00C52489" w:rsidP="00B86BC4">
            <w:pPr>
              <w:rPr>
                <w:sz w:val="28"/>
                <w:szCs w:val="28"/>
                <w:lang w:val="kk-KZ"/>
              </w:rPr>
            </w:pPr>
          </w:p>
        </w:tc>
      </w:tr>
      <w:tr w:rsidR="00C52489" w:rsidRPr="00481BF6" w14:paraId="188B0BC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BC7630" w14:textId="77777777" w:rsidR="00C52489" w:rsidRPr="00481BF6" w:rsidRDefault="00C52489" w:rsidP="00B86BC4">
            <w:pPr>
              <w:jc w:val="both"/>
              <w:rPr>
                <w:sz w:val="28"/>
                <w:szCs w:val="28"/>
                <w:lang w:val="kk-KZ"/>
              </w:rPr>
            </w:pPr>
            <w:r w:rsidRPr="00481BF6">
              <w:rPr>
                <w:sz w:val="28"/>
                <w:szCs w:val="28"/>
                <w:lang w:val="kk-KZ"/>
              </w:rPr>
              <w:t>зейнетақы активтерінен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A0EB0C8" w14:textId="77777777" w:rsidR="00C52489" w:rsidRPr="00481BF6" w:rsidRDefault="00C52489" w:rsidP="00B86BC4">
            <w:pPr>
              <w:jc w:val="center"/>
              <w:rPr>
                <w:sz w:val="28"/>
                <w:szCs w:val="28"/>
                <w:lang w:val="kk-KZ"/>
              </w:rPr>
            </w:pPr>
            <w:r w:rsidRPr="00481BF6">
              <w:rPr>
                <w:sz w:val="28"/>
                <w:szCs w:val="28"/>
                <w:lang w:val="kk-KZ"/>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0A0BBF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1583F1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178091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501FE70" w14:textId="77777777" w:rsidR="00C52489" w:rsidRPr="00481BF6" w:rsidRDefault="00C52489" w:rsidP="00B86BC4">
            <w:pPr>
              <w:rPr>
                <w:sz w:val="28"/>
                <w:szCs w:val="28"/>
                <w:lang w:val="kk-KZ"/>
              </w:rPr>
            </w:pPr>
          </w:p>
        </w:tc>
      </w:tr>
      <w:tr w:rsidR="00C52489" w:rsidRPr="00481BF6" w14:paraId="1461998B"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4FC7D5" w14:textId="77777777" w:rsidR="00C52489" w:rsidRPr="00481BF6" w:rsidRDefault="00C52489" w:rsidP="00B86BC4">
            <w:pPr>
              <w:jc w:val="both"/>
              <w:rPr>
                <w:sz w:val="28"/>
                <w:szCs w:val="28"/>
                <w:lang w:val="kk-KZ"/>
              </w:rPr>
            </w:pPr>
            <w:r w:rsidRPr="00481BF6">
              <w:rPr>
                <w:sz w:val="28"/>
                <w:szCs w:val="28"/>
                <w:lang w:val="kk-KZ"/>
              </w:rPr>
              <w:t>зейнетақы активтері бойынша инвестициялық кірістен (шығыннан)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4B1F77D" w14:textId="77777777" w:rsidR="00C52489" w:rsidRPr="00481BF6" w:rsidRDefault="00C52489" w:rsidP="00B86BC4">
            <w:pPr>
              <w:jc w:val="center"/>
              <w:rPr>
                <w:sz w:val="28"/>
                <w:szCs w:val="28"/>
                <w:lang w:val="kk-KZ"/>
              </w:rPr>
            </w:pPr>
            <w:r w:rsidRPr="00481BF6">
              <w:rPr>
                <w:sz w:val="28"/>
                <w:szCs w:val="28"/>
                <w:lang w:val="kk-KZ"/>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A7070B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6A020EC"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81BE9C7"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1E474CC" w14:textId="77777777" w:rsidR="00C52489" w:rsidRPr="00481BF6" w:rsidRDefault="00C52489" w:rsidP="00B86BC4">
            <w:pPr>
              <w:rPr>
                <w:sz w:val="28"/>
                <w:szCs w:val="28"/>
                <w:lang w:val="kk-KZ"/>
              </w:rPr>
            </w:pPr>
          </w:p>
        </w:tc>
      </w:tr>
      <w:tr w:rsidR="00C52489" w:rsidRPr="00481BF6" w14:paraId="145446D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4C1E64" w14:textId="77777777" w:rsidR="00C52489" w:rsidRPr="00481BF6" w:rsidRDefault="00C52489" w:rsidP="00B86BC4">
            <w:pPr>
              <w:jc w:val="both"/>
              <w:rPr>
                <w:sz w:val="28"/>
                <w:szCs w:val="28"/>
                <w:lang w:val="kk-KZ"/>
              </w:rPr>
            </w:pPr>
            <w:r w:rsidRPr="00481BF6">
              <w:rPr>
                <w:sz w:val="28"/>
                <w:szCs w:val="28"/>
                <w:lang w:val="kk-KZ"/>
              </w:rPr>
              <w:t>сауда операцияларын жүргізгені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636EBAC" w14:textId="77777777" w:rsidR="00C52489" w:rsidRPr="00481BF6" w:rsidRDefault="00C52489" w:rsidP="00B86BC4">
            <w:pPr>
              <w:jc w:val="center"/>
              <w:rPr>
                <w:sz w:val="28"/>
                <w:szCs w:val="28"/>
                <w:lang w:val="kk-KZ"/>
              </w:rPr>
            </w:pPr>
            <w:r w:rsidRPr="00481BF6">
              <w:rPr>
                <w:sz w:val="28"/>
                <w:szCs w:val="28"/>
                <w:lang w:val="kk-KZ"/>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3FBFD6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534283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CF68AE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93AEAF2" w14:textId="77777777" w:rsidR="00C52489" w:rsidRPr="00481BF6" w:rsidRDefault="00C52489" w:rsidP="00B86BC4">
            <w:pPr>
              <w:rPr>
                <w:sz w:val="28"/>
                <w:szCs w:val="28"/>
                <w:lang w:val="kk-KZ"/>
              </w:rPr>
            </w:pPr>
          </w:p>
        </w:tc>
      </w:tr>
      <w:tr w:rsidR="00C52489" w:rsidRPr="00481BF6" w14:paraId="4B561807"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F7D48" w14:textId="77777777" w:rsidR="00C52489" w:rsidRPr="00481BF6" w:rsidRDefault="00C52489" w:rsidP="00B86BC4">
            <w:pPr>
              <w:jc w:val="both"/>
              <w:rPr>
                <w:sz w:val="28"/>
                <w:szCs w:val="28"/>
                <w:lang w:val="kk-KZ"/>
              </w:rPr>
            </w:pPr>
            <w:r w:rsidRPr="00481BF6">
              <w:rPr>
                <w:sz w:val="28"/>
                <w:szCs w:val="28"/>
                <w:lang w:val="kk-KZ"/>
              </w:rPr>
              <w:t>депозитарлық қызметтен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8E5E356" w14:textId="77777777" w:rsidR="00C52489" w:rsidRPr="00481BF6" w:rsidRDefault="00C52489" w:rsidP="00B86BC4">
            <w:pPr>
              <w:jc w:val="center"/>
              <w:rPr>
                <w:sz w:val="28"/>
                <w:szCs w:val="28"/>
                <w:lang w:val="kk-KZ"/>
              </w:rPr>
            </w:pPr>
            <w:r w:rsidRPr="00481BF6">
              <w:rPr>
                <w:sz w:val="28"/>
                <w:szCs w:val="28"/>
                <w:lang w:val="kk-KZ"/>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64F2C3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6601745"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F696B0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A3B2DB9" w14:textId="77777777" w:rsidR="00C52489" w:rsidRPr="00481BF6" w:rsidRDefault="00C52489" w:rsidP="00B86BC4">
            <w:pPr>
              <w:rPr>
                <w:sz w:val="28"/>
                <w:szCs w:val="28"/>
                <w:lang w:val="kk-KZ"/>
              </w:rPr>
            </w:pPr>
          </w:p>
        </w:tc>
      </w:tr>
      <w:tr w:rsidR="00C52489" w:rsidRPr="00481BF6" w14:paraId="10EF4090"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E4AE44" w14:textId="77777777" w:rsidR="00C52489" w:rsidRPr="00481BF6" w:rsidRDefault="00C52489" w:rsidP="00B86BC4">
            <w:pPr>
              <w:jc w:val="both"/>
              <w:rPr>
                <w:sz w:val="28"/>
                <w:szCs w:val="28"/>
                <w:lang w:val="kk-KZ"/>
              </w:rPr>
            </w:pPr>
            <w:r w:rsidRPr="00481BF6">
              <w:rPr>
                <w:sz w:val="28"/>
                <w:szCs w:val="28"/>
                <w:lang w:val="kk-KZ"/>
              </w:rPr>
              <w:t>клирингтік қызметтен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FFE4BDC" w14:textId="77777777" w:rsidR="00C52489" w:rsidRPr="00481BF6" w:rsidRDefault="00C52489" w:rsidP="00B86BC4">
            <w:pPr>
              <w:jc w:val="center"/>
              <w:rPr>
                <w:sz w:val="28"/>
                <w:szCs w:val="28"/>
                <w:lang w:val="kk-KZ"/>
              </w:rPr>
            </w:pPr>
            <w:r w:rsidRPr="00481BF6">
              <w:rPr>
                <w:sz w:val="28"/>
                <w:szCs w:val="28"/>
                <w:lang w:val="kk-KZ"/>
              </w:rPr>
              <w:t>1.10</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9B0F2A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4594E8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12564EF"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29DF5E5" w14:textId="77777777" w:rsidR="00C52489" w:rsidRPr="00481BF6" w:rsidRDefault="00C52489" w:rsidP="00B86BC4">
            <w:pPr>
              <w:rPr>
                <w:sz w:val="28"/>
                <w:szCs w:val="28"/>
                <w:lang w:val="kk-KZ"/>
              </w:rPr>
            </w:pPr>
          </w:p>
        </w:tc>
      </w:tr>
      <w:tr w:rsidR="00C52489" w:rsidRPr="00481BF6" w14:paraId="2EEC56F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9D25" w14:textId="77777777" w:rsidR="00C52489" w:rsidRPr="00481BF6" w:rsidRDefault="00C52489" w:rsidP="00B86BC4">
            <w:pPr>
              <w:jc w:val="both"/>
              <w:rPr>
                <w:sz w:val="28"/>
                <w:szCs w:val="28"/>
                <w:lang w:val="kk-KZ"/>
              </w:rPr>
            </w:pPr>
            <w:r w:rsidRPr="00481BF6">
              <w:rPr>
                <w:sz w:val="28"/>
                <w:szCs w:val="28"/>
                <w:lang w:val="kk-KZ"/>
              </w:rPr>
              <w:lastRenderedPageBreak/>
              <w:t>консалтинг қызметінен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E755D32" w14:textId="77777777" w:rsidR="00C52489" w:rsidRPr="00481BF6" w:rsidRDefault="00C52489" w:rsidP="00B86BC4">
            <w:pPr>
              <w:jc w:val="center"/>
              <w:rPr>
                <w:sz w:val="28"/>
                <w:szCs w:val="28"/>
                <w:lang w:val="kk-KZ"/>
              </w:rPr>
            </w:pPr>
            <w:r w:rsidRPr="00481BF6">
              <w:rPr>
                <w:sz w:val="28"/>
                <w:szCs w:val="28"/>
                <w:lang w:val="kk-KZ"/>
              </w:rPr>
              <w:t>1.11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7852F5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B74FC56"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20134C7"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3527F5A" w14:textId="77777777" w:rsidR="00C52489" w:rsidRPr="00481BF6" w:rsidRDefault="00C52489" w:rsidP="00B86BC4">
            <w:pPr>
              <w:rPr>
                <w:sz w:val="28"/>
                <w:szCs w:val="28"/>
                <w:lang w:val="kk-KZ"/>
              </w:rPr>
            </w:pPr>
          </w:p>
        </w:tc>
      </w:tr>
      <w:tr w:rsidR="00C52489" w:rsidRPr="00481BF6" w14:paraId="371FE70A"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22A10" w14:textId="77777777" w:rsidR="00C52489" w:rsidRPr="00481BF6" w:rsidRDefault="00C52489" w:rsidP="00B86BC4">
            <w:pPr>
              <w:rPr>
                <w:sz w:val="28"/>
                <w:szCs w:val="28"/>
                <w:lang w:val="kk-KZ"/>
              </w:rPr>
            </w:pPr>
            <w:r w:rsidRPr="00481BF6">
              <w:rPr>
                <w:sz w:val="28"/>
                <w:szCs w:val="28"/>
                <w:lang w:val="kk-KZ"/>
              </w:rPr>
              <w:t>оның ішінде, комиссиялық сыйақы: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8A46ED9"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73D35C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245D17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B8098F7"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F792F7F" w14:textId="77777777" w:rsidR="00C52489" w:rsidRPr="00481BF6" w:rsidRDefault="00C52489" w:rsidP="00B86BC4">
            <w:pPr>
              <w:rPr>
                <w:sz w:val="28"/>
                <w:szCs w:val="28"/>
                <w:lang w:val="kk-KZ"/>
              </w:rPr>
            </w:pPr>
          </w:p>
        </w:tc>
      </w:tr>
      <w:tr w:rsidR="00C52489" w:rsidRPr="00481BF6" w14:paraId="39C4C83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EF448C" w14:textId="77777777" w:rsidR="00C52489" w:rsidRPr="00481BF6" w:rsidRDefault="00C52489" w:rsidP="00B86BC4">
            <w:pPr>
              <w:jc w:val="both"/>
              <w:rPr>
                <w:sz w:val="28"/>
                <w:szCs w:val="28"/>
                <w:lang w:val="kk-KZ"/>
              </w:rPr>
            </w:pPr>
            <w:r w:rsidRPr="00481BF6">
              <w:rPr>
                <w:sz w:val="28"/>
                <w:szCs w:val="28"/>
                <w:lang w:val="kk-KZ"/>
              </w:rPr>
              <w:t xml:space="preserve">үлестес тұлғаларға </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F258780" w14:textId="77777777" w:rsidR="00C52489" w:rsidRPr="00481BF6" w:rsidRDefault="00C52489" w:rsidP="00B86BC4">
            <w:pPr>
              <w:jc w:val="center"/>
              <w:rPr>
                <w:sz w:val="28"/>
                <w:szCs w:val="28"/>
                <w:lang w:val="kk-KZ"/>
              </w:rPr>
            </w:pPr>
            <w:r w:rsidRPr="00481BF6">
              <w:rPr>
                <w:sz w:val="28"/>
                <w:szCs w:val="28"/>
                <w:lang w:val="kk-KZ"/>
              </w:rPr>
              <w:t>1.11.1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DCC0EC5"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85F6A2B"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F78BBD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5CB77EF" w14:textId="77777777" w:rsidR="00C52489" w:rsidRPr="00481BF6" w:rsidRDefault="00C52489" w:rsidP="00B86BC4">
            <w:pPr>
              <w:rPr>
                <w:sz w:val="28"/>
                <w:szCs w:val="28"/>
                <w:lang w:val="kk-KZ"/>
              </w:rPr>
            </w:pPr>
          </w:p>
        </w:tc>
      </w:tr>
      <w:tr w:rsidR="00C52489" w:rsidRPr="00481BF6" w14:paraId="1F78BDAB"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41CF41" w14:textId="77777777" w:rsidR="00C52489" w:rsidRPr="00481BF6" w:rsidRDefault="00C52489" w:rsidP="00B86BC4">
            <w:pPr>
              <w:jc w:val="both"/>
              <w:rPr>
                <w:sz w:val="28"/>
                <w:szCs w:val="28"/>
                <w:lang w:val="kk-KZ"/>
              </w:rPr>
            </w:pPr>
            <w:r w:rsidRPr="00481BF6">
              <w:rPr>
                <w:sz w:val="28"/>
                <w:szCs w:val="28"/>
                <w:lang w:val="kk-KZ"/>
              </w:rPr>
              <w:t xml:space="preserve">басқа да клиенттерге </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0B8D251" w14:textId="77777777" w:rsidR="00C52489" w:rsidRPr="00481BF6" w:rsidRDefault="00C52489" w:rsidP="00B86BC4">
            <w:pPr>
              <w:jc w:val="center"/>
              <w:rPr>
                <w:sz w:val="28"/>
                <w:szCs w:val="28"/>
                <w:lang w:val="kk-KZ"/>
              </w:rPr>
            </w:pPr>
            <w:r w:rsidRPr="00481BF6">
              <w:rPr>
                <w:sz w:val="28"/>
                <w:szCs w:val="28"/>
                <w:lang w:val="kk-KZ"/>
              </w:rPr>
              <w:t>1.11.2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D69683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FD0948C"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FDF951B"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F67E2E9" w14:textId="77777777" w:rsidR="00C52489" w:rsidRPr="00481BF6" w:rsidRDefault="00C52489" w:rsidP="00B86BC4">
            <w:pPr>
              <w:rPr>
                <w:sz w:val="28"/>
                <w:szCs w:val="28"/>
                <w:lang w:val="kk-KZ"/>
              </w:rPr>
            </w:pPr>
          </w:p>
        </w:tc>
      </w:tr>
      <w:tr w:rsidR="00C52489" w:rsidRPr="00481BF6" w14:paraId="4BDE8069"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11055C" w14:textId="77777777" w:rsidR="00C52489" w:rsidRPr="00481BF6" w:rsidRDefault="00C52489" w:rsidP="00B86BC4">
            <w:pPr>
              <w:jc w:val="both"/>
              <w:rPr>
                <w:sz w:val="28"/>
                <w:szCs w:val="28"/>
                <w:lang w:val="kk-KZ"/>
              </w:rPr>
            </w:pPr>
            <w:r w:rsidRPr="00481BF6">
              <w:rPr>
                <w:sz w:val="28"/>
                <w:szCs w:val="28"/>
                <w:lang w:val="kk-KZ"/>
              </w:rPr>
              <w:t>басқа да комиссиялық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6079C20" w14:textId="77777777" w:rsidR="00C52489" w:rsidRPr="00481BF6" w:rsidRDefault="00C52489" w:rsidP="00B86BC4">
            <w:pPr>
              <w:jc w:val="center"/>
              <w:rPr>
                <w:sz w:val="28"/>
                <w:szCs w:val="28"/>
                <w:lang w:val="kk-KZ"/>
              </w:rPr>
            </w:pPr>
            <w:r w:rsidRPr="00481BF6">
              <w:rPr>
                <w:sz w:val="28"/>
                <w:szCs w:val="28"/>
                <w:lang w:val="kk-KZ"/>
              </w:rPr>
              <w:t>1.12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CFD3B48"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9D83A2F"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73CEED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7A2CEA6" w14:textId="77777777" w:rsidR="00C52489" w:rsidRPr="00481BF6" w:rsidRDefault="00C52489" w:rsidP="00B86BC4">
            <w:pPr>
              <w:rPr>
                <w:sz w:val="28"/>
                <w:szCs w:val="28"/>
                <w:lang w:val="kk-KZ"/>
              </w:rPr>
            </w:pPr>
          </w:p>
        </w:tc>
      </w:tr>
      <w:tr w:rsidR="00C52489" w:rsidRPr="00481BF6" w14:paraId="2E519197"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10846" w14:textId="77777777" w:rsidR="00C52489" w:rsidRPr="00481BF6" w:rsidRDefault="00C52489" w:rsidP="00B86BC4">
            <w:pPr>
              <w:jc w:val="both"/>
              <w:rPr>
                <w:sz w:val="28"/>
                <w:szCs w:val="28"/>
                <w:lang w:val="kk-KZ"/>
              </w:rPr>
            </w:pPr>
            <w:r w:rsidRPr="00481BF6">
              <w:rPr>
                <w:sz w:val="28"/>
                <w:szCs w:val="28"/>
                <w:lang w:val="kk-KZ"/>
              </w:rPr>
              <w:t>Комиссиялық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6D72DE4" w14:textId="77777777" w:rsidR="00C52489" w:rsidRPr="00481BF6" w:rsidRDefault="00C52489" w:rsidP="00B86BC4">
            <w:pPr>
              <w:jc w:val="center"/>
              <w:rPr>
                <w:sz w:val="28"/>
                <w:szCs w:val="28"/>
                <w:lang w:val="kk-KZ"/>
              </w:rPr>
            </w:pPr>
            <w:r w:rsidRPr="00481BF6">
              <w:rPr>
                <w:sz w:val="28"/>
                <w:szCs w:val="28"/>
                <w:lang w:val="kk-KZ"/>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80829BF"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C36346B"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685B0E9"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1E08B6C" w14:textId="77777777" w:rsidR="00C52489" w:rsidRPr="00481BF6" w:rsidRDefault="00C52489" w:rsidP="00B86BC4">
            <w:pPr>
              <w:rPr>
                <w:sz w:val="28"/>
                <w:szCs w:val="28"/>
                <w:lang w:val="kk-KZ"/>
              </w:rPr>
            </w:pPr>
          </w:p>
        </w:tc>
      </w:tr>
      <w:tr w:rsidR="00C52489" w:rsidRPr="00481BF6" w14:paraId="24314D67"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4B2227"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F69F2E7"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E9885BA"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C4EE325"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96CF39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3C97F9C" w14:textId="77777777" w:rsidR="00C52489" w:rsidRPr="00481BF6" w:rsidRDefault="00C52489" w:rsidP="00B86BC4">
            <w:pPr>
              <w:rPr>
                <w:sz w:val="28"/>
                <w:szCs w:val="28"/>
                <w:lang w:val="kk-KZ"/>
              </w:rPr>
            </w:pPr>
          </w:p>
        </w:tc>
      </w:tr>
      <w:tr w:rsidR="00C52489" w:rsidRPr="00481BF6" w14:paraId="402E0BAF"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733812" w14:textId="77777777" w:rsidR="00C52489" w:rsidRPr="00481BF6" w:rsidRDefault="00C52489" w:rsidP="00B86BC4">
            <w:pPr>
              <w:jc w:val="both"/>
              <w:rPr>
                <w:sz w:val="28"/>
                <w:szCs w:val="28"/>
                <w:lang w:val="kk-KZ"/>
              </w:rPr>
            </w:pPr>
            <w:r w:rsidRPr="00481BF6">
              <w:rPr>
                <w:sz w:val="28"/>
                <w:szCs w:val="28"/>
                <w:lang w:val="kk-KZ"/>
              </w:rPr>
              <w:t>басқарушы агентке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93AC13C" w14:textId="77777777" w:rsidR="00C52489" w:rsidRPr="00481BF6" w:rsidRDefault="00C52489" w:rsidP="00B86BC4">
            <w:pPr>
              <w:jc w:val="center"/>
              <w:rPr>
                <w:sz w:val="28"/>
                <w:szCs w:val="28"/>
                <w:lang w:val="kk-KZ"/>
              </w:rPr>
            </w:pPr>
            <w:r w:rsidRPr="00481BF6">
              <w:rPr>
                <w:sz w:val="28"/>
                <w:szCs w:val="28"/>
                <w:lang w:val="kk-KZ"/>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E140B9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20C7B5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3E38A66"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B4138D4" w14:textId="77777777" w:rsidR="00C52489" w:rsidRPr="00481BF6" w:rsidRDefault="00C52489" w:rsidP="00B86BC4">
            <w:pPr>
              <w:rPr>
                <w:sz w:val="28"/>
                <w:szCs w:val="28"/>
                <w:lang w:val="kk-KZ"/>
              </w:rPr>
            </w:pPr>
          </w:p>
        </w:tc>
      </w:tr>
      <w:tr w:rsidR="00C52489" w:rsidRPr="00481BF6" w14:paraId="4B7D8B26"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831D5A" w14:textId="77777777" w:rsidR="00C52489" w:rsidRPr="00481BF6" w:rsidRDefault="00C52489" w:rsidP="00B86BC4">
            <w:pPr>
              <w:jc w:val="both"/>
              <w:rPr>
                <w:sz w:val="28"/>
                <w:szCs w:val="28"/>
                <w:lang w:val="kk-KZ"/>
              </w:rPr>
            </w:pPr>
            <w:r w:rsidRPr="00481BF6">
              <w:rPr>
                <w:sz w:val="28"/>
                <w:szCs w:val="28"/>
                <w:lang w:val="kk-KZ"/>
              </w:rPr>
              <w:t>кастодиандық қызмет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E09EB4C" w14:textId="77777777" w:rsidR="00C52489" w:rsidRPr="00481BF6" w:rsidRDefault="00C52489" w:rsidP="00B86BC4">
            <w:pPr>
              <w:jc w:val="center"/>
              <w:rPr>
                <w:sz w:val="28"/>
                <w:szCs w:val="28"/>
                <w:lang w:val="kk-KZ"/>
              </w:rPr>
            </w:pPr>
            <w:r w:rsidRPr="00481BF6">
              <w:rPr>
                <w:sz w:val="28"/>
                <w:szCs w:val="28"/>
                <w:lang w:val="kk-KZ"/>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D94A82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B032547"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2B9D11D"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D980179" w14:textId="77777777" w:rsidR="00C52489" w:rsidRPr="00481BF6" w:rsidRDefault="00C52489" w:rsidP="00B86BC4">
            <w:pPr>
              <w:rPr>
                <w:sz w:val="28"/>
                <w:szCs w:val="28"/>
                <w:lang w:val="kk-KZ"/>
              </w:rPr>
            </w:pPr>
          </w:p>
        </w:tc>
      </w:tr>
      <w:tr w:rsidR="00C52489" w:rsidRPr="00481BF6" w14:paraId="4FDA169F"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5004F3" w14:textId="77777777" w:rsidR="00C52489" w:rsidRPr="00481BF6" w:rsidRDefault="00C52489" w:rsidP="00B86BC4">
            <w:pPr>
              <w:jc w:val="both"/>
              <w:rPr>
                <w:sz w:val="28"/>
                <w:szCs w:val="28"/>
                <w:lang w:val="kk-KZ"/>
              </w:rPr>
            </w:pPr>
            <w:r w:rsidRPr="00481BF6">
              <w:rPr>
                <w:sz w:val="28"/>
                <w:szCs w:val="28"/>
                <w:lang w:val="kk-KZ"/>
              </w:rPr>
              <w:t>қор биржасының қызметі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ADAB771" w14:textId="77777777" w:rsidR="00C52489" w:rsidRPr="00481BF6" w:rsidRDefault="00C52489" w:rsidP="00B86BC4">
            <w:pPr>
              <w:jc w:val="center"/>
              <w:rPr>
                <w:sz w:val="28"/>
                <w:szCs w:val="28"/>
                <w:lang w:val="kk-KZ"/>
              </w:rPr>
            </w:pPr>
            <w:r w:rsidRPr="00481BF6">
              <w:rPr>
                <w:sz w:val="28"/>
                <w:szCs w:val="28"/>
                <w:lang w:val="kk-KZ"/>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3BC49B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965896A"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755725D"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4111EDE" w14:textId="77777777" w:rsidR="00C52489" w:rsidRPr="00481BF6" w:rsidRDefault="00C52489" w:rsidP="00B86BC4">
            <w:pPr>
              <w:rPr>
                <w:sz w:val="28"/>
                <w:szCs w:val="28"/>
                <w:lang w:val="kk-KZ"/>
              </w:rPr>
            </w:pPr>
          </w:p>
        </w:tc>
      </w:tr>
      <w:tr w:rsidR="00C52489" w:rsidRPr="00481BF6" w14:paraId="619B5634"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A2A1DB" w14:textId="77777777" w:rsidR="00C52489" w:rsidRPr="00481BF6" w:rsidRDefault="00C52489" w:rsidP="00B86BC4">
            <w:pPr>
              <w:jc w:val="both"/>
              <w:rPr>
                <w:sz w:val="28"/>
                <w:szCs w:val="28"/>
                <w:lang w:val="kk-KZ"/>
              </w:rPr>
            </w:pPr>
            <w:r w:rsidRPr="00481BF6">
              <w:rPr>
                <w:sz w:val="28"/>
                <w:szCs w:val="28"/>
                <w:lang w:val="kk-KZ"/>
              </w:rPr>
              <w:t>орталық депозитарийдің қызметі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628556F" w14:textId="77777777" w:rsidR="00C52489" w:rsidRPr="00481BF6" w:rsidRDefault="00C52489" w:rsidP="00B86BC4">
            <w:pPr>
              <w:jc w:val="center"/>
              <w:rPr>
                <w:sz w:val="28"/>
                <w:szCs w:val="28"/>
                <w:lang w:val="kk-KZ"/>
              </w:rPr>
            </w:pPr>
            <w:r w:rsidRPr="00481BF6">
              <w:rPr>
                <w:sz w:val="28"/>
                <w:szCs w:val="28"/>
                <w:lang w:val="kk-KZ"/>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4623500"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6982B3F"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6BFFF7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EB7F0BD" w14:textId="77777777" w:rsidR="00C52489" w:rsidRPr="00481BF6" w:rsidRDefault="00C52489" w:rsidP="00B86BC4">
            <w:pPr>
              <w:rPr>
                <w:sz w:val="28"/>
                <w:szCs w:val="28"/>
                <w:lang w:val="kk-KZ"/>
              </w:rPr>
            </w:pPr>
          </w:p>
        </w:tc>
      </w:tr>
      <w:tr w:rsidR="00C52489" w:rsidRPr="00481BF6" w14:paraId="542DAF95"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46F70A" w14:textId="77777777" w:rsidR="00C52489" w:rsidRPr="00481BF6" w:rsidRDefault="00C52489" w:rsidP="00B86BC4">
            <w:pPr>
              <w:jc w:val="both"/>
              <w:rPr>
                <w:sz w:val="28"/>
                <w:szCs w:val="28"/>
                <w:lang w:val="kk-KZ"/>
              </w:rPr>
            </w:pPr>
            <w:r w:rsidRPr="00481BF6">
              <w:rPr>
                <w:sz w:val="28"/>
                <w:szCs w:val="28"/>
                <w:lang w:val="kk-KZ"/>
              </w:rPr>
              <w:t>брокерлік қызмет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07FEE90" w14:textId="77777777" w:rsidR="00C52489" w:rsidRPr="00481BF6" w:rsidRDefault="00C52489" w:rsidP="00B86BC4">
            <w:pPr>
              <w:jc w:val="center"/>
              <w:rPr>
                <w:sz w:val="28"/>
                <w:szCs w:val="28"/>
                <w:lang w:val="kk-KZ"/>
              </w:rPr>
            </w:pPr>
            <w:r w:rsidRPr="00481BF6">
              <w:rPr>
                <w:sz w:val="28"/>
                <w:szCs w:val="28"/>
                <w:lang w:val="kk-KZ"/>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6EFB91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59BA833"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F90AED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C8FD010" w14:textId="77777777" w:rsidR="00C52489" w:rsidRPr="00481BF6" w:rsidRDefault="00C52489" w:rsidP="00B86BC4">
            <w:pPr>
              <w:rPr>
                <w:sz w:val="28"/>
                <w:szCs w:val="28"/>
                <w:lang w:val="kk-KZ"/>
              </w:rPr>
            </w:pPr>
          </w:p>
        </w:tc>
      </w:tr>
      <w:tr w:rsidR="00C52489" w:rsidRPr="00481BF6" w14:paraId="7FB27B62"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5C2B0" w14:textId="77777777" w:rsidR="00C52489" w:rsidRPr="00481BF6" w:rsidRDefault="00C52489" w:rsidP="00B86BC4">
            <w:pPr>
              <w:jc w:val="both"/>
              <w:rPr>
                <w:sz w:val="28"/>
                <w:szCs w:val="28"/>
                <w:lang w:val="kk-KZ"/>
              </w:rPr>
            </w:pPr>
            <w:r w:rsidRPr="00481BF6">
              <w:rPr>
                <w:sz w:val="28"/>
                <w:szCs w:val="28"/>
                <w:lang w:val="kk-KZ"/>
              </w:rPr>
              <w:t>бағалы қағаздар нарығына шетелдік кәсіби қатысушылардың қызметі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2FAD8CB" w14:textId="77777777" w:rsidR="00C52489" w:rsidRPr="00481BF6" w:rsidRDefault="00C52489" w:rsidP="00B86BC4">
            <w:pPr>
              <w:jc w:val="center"/>
              <w:rPr>
                <w:sz w:val="28"/>
                <w:szCs w:val="28"/>
                <w:lang w:val="kk-KZ"/>
              </w:rPr>
            </w:pPr>
            <w:r w:rsidRPr="00481BF6">
              <w:rPr>
                <w:sz w:val="28"/>
                <w:szCs w:val="28"/>
                <w:lang w:val="kk-KZ"/>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C5BAB2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3C1D4FB"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E14648B"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F620DA6" w14:textId="77777777" w:rsidR="00C52489" w:rsidRPr="00481BF6" w:rsidRDefault="00C52489" w:rsidP="00B86BC4">
            <w:pPr>
              <w:rPr>
                <w:sz w:val="28"/>
                <w:szCs w:val="28"/>
                <w:lang w:val="kk-KZ"/>
              </w:rPr>
            </w:pPr>
          </w:p>
        </w:tc>
      </w:tr>
      <w:tr w:rsidR="00C52489" w:rsidRPr="00481BF6" w14:paraId="2BFC0F39"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455E2" w14:textId="77777777" w:rsidR="00C52489" w:rsidRPr="00481BF6" w:rsidRDefault="00C52489" w:rsidP="00B86BC4">
            <w:pPr>
              <w:jc w:val="both"/>
              <w:rPr>
                <w:sz w:val="28"/>
                <w:szCs w:val="28"/>
                <w:lang w:val="kk-KZ"/>
              </w:rPr>
            </w:pPr>
            <w:r w:rsidRPr="00481BF6">
              <w:rPr>
                <w:sz w:val="28"/>
                <w:szCs w:val="28"/>
                <w:lang w:val="kk-KZ"/>
              </w:rPr>
              <w:t>басқа да комиссиялық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BCFC5E5" w14:textId="77777777" w:rsidR="00C52489" w:rsidRPr="00481BF6" w:rsidRDefault="00C52489" w:rsidP="00B86BC4">
            <w:pPr>
              <w:jc w:val="center"/>
              <w:rPr>
                <w:sz w:val="28"/>
                <w:szCs w:val="28"/>
                <w:lang w:val="kk-KZ"/>
              </w:rPr>
            </w:pPr>
            <w:r w:rsidRPr="00481BF6">
              <w:rPr>
                <w:sz w:val="28"/>
                <w:szCs w:val="28"/>
                <w:lang w:val="kk-KZ"/>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CE7D9B4"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5979D5D"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47CE3DB"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63E3820" w14:textId="77777777" w:rsidR="00C52489" w:rsidRPr="00481BF6" w:rsidRDefault="00C52489" w:rsidP="00B86BC4">
            <w:pPr>
              <w:rPr>
                <w:sz w:val="28"/>
                <w:szCs w:val="28"/>
                <w:lang w:val="kk-KZ"/>
              </w:rPr>
            </w:pPr>
          </w:p>
        </w:tc>
      </w:tr>
      <w:tr w:rsidR="00C52489" w:rsidRPr="00481BF6" w14:paraId="1164C6E3"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E0D140" w14:textId="77777777" w:rsidR="00C52489" w:rsidRPr="00481BF6" w:rsidRDefault="00C52489" w:rsidP="00B86BC4">
            <w:pPr>
              <w:jc w:val="both"/>
              <w:rPr>
                <w:sz w:val="28"/>
                <w:szCs w:val="28"/>
                <w:lang w:val="kk-KZ"/>
              </w:rPr>
            </w:pPr>
            <w:r w:rsidRPr="00481BF6">
              <w:rPr>
                <w:sz w:val="28"/>
                <w:szCs w:val="28"/>
                <w:lang w:val="kk-KZ"/>
              </w:rPr>
              <w:t>Таза комиссиялық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EC87264" w14:textId="77777777" w:rsidR="00C52489" w:rsidRPr="00481BF6" w:rsidRDefault="00C52489" w:rsidP="00B86BC4">
            <w:pPr>
              <w:jc w:val="center"/>
              <w:rPr>
                <w:sz w:val="28"/>
                <w:szCs w:val="28"/>
                <w:lang w:val="kk-KZ"/>
              </w:rPr>
            </w:pPr>
            <w:r w:rsidRPr="00481BF6">
              <w:rPr>
                <w:sz w:val="28"/>
                <w:szCs w:val="28"/>
                <w:lang w:val="kk-KZ"/>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AD96722"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156401F"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4E6A4A8"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F4767C6" w14:textId="77777777" w:rsidR="00C52489" w:rsidRPr="00481BF6" w:rsidRDefault="00C52489" w:rsidP="00B86BC4">
            <w:pPr>
              <w:rPr>
                <w:sz w:val="28"/>
                <w:szCs w:val="28"/>
                <w:lang w:val="kk-KZ"/>
              </w:rPr>
            </w:pPr>
          </w:p>
        </w:tc>
      </w:tr>
      <w:tr w:rsidR="00C52489" w:rsidRPr="00481BF6" w14:paraId="75CA208C"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2EAF88" w14:textId="77777777" w:rsidR="00C52489" w:rsidRPr="00481BF6" w:rsidRDefault="00C52489" w:rsidP="00B86BC4">
            <w:pPr>
              <w:jc w:val="both"/>
              <w:rPr>
                <w:sz w:val="28"/>
                <w:szCs w:val="28"/>
                <w:lang w:val="kk-KZ"/>
              </w:rPr>
            </w:pPr>
            <w:r w:rsidRPr="00481BF6">
              <w:rPr>
                <w:sz w:val="28"/>
                <w:szCs w:val="28"/>
                <w:lang w:val="kk-KZ"/>
              </w:rPr>
              <w:t>Сыйақы алуға байланысты емес банк қызметін және өзге де қызметті жүзеге асырудан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410CFAC" w14:textId="77777777" w:rsidR="00C52489" w:rsidRPr="00481BF6" w:rsidRDefault="00C52489" w:rsidP="00B86BC4">
            <w:pPr>
              <w:jc w:val="center"/>
              <w:rPr>
                <w:sz w:val="28"/>
                <w:szCs w:val="28"/>
                <w:lang w:val="kk-KZ"/>
              </w:rPr>
            </w:pPr>
            <w:r w:rsidRPr="00481BF6">
              <w:rPr>
                <w:sz w:val="28"/>
                <w:szCs w:val="28"/>
                <w:lang w:val="kk-KZ"/>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3FBB61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A85DB42"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C396EAF"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2580525" w14:textId="77777777" w:rsidR="00C52489" w:rsidRPr="00481BF6" w:rsidRDefault="00C52489" w:rsidP="00B86BC4">
            <w:pPr>
              <w:rPr>
                <w:sz w:val="28"/>
                <w:szCs w:val="28"/>
                <w:lang w:val="kk-KZ"/>
              </w:rPr>
            </w:pPr>
          </w:p>
        </w:tc>
      </w:tr>
      <w:tr w:rsidR="00C52489" w:rsidRPr="00481BF6" w14:paraId="7CCB5F80"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F9F55"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7A05F1E"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E6DB03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10D9E78"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2854ADF"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E96085B" w14:textId="77777777" w:rsidR="00C52489" w:rsidRPr="00481BF6" w:rsidRDefault="00C52489" w:rsidP="00B86BC4">
            <w:pPr>
              <w:rPr>
                <w:sz w:val="28"/>
                <w:szCs w:val="28"/>
                <w:lang w:val="kk-KZ"/>
              </w:rPr>
            </w:pPr>
          </w:p>
        </w:tc>
      </w:tr>
      <w:tr w:rsidR="00C52489" w:rsidRPr="00481BF6" w14:paraId="182651A0"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1BA68A" w14:textId="77777777" w:rsidR="00C52489" w:rsidRPr="00481BF6" w:rsidRDefault="00C52489" w:rsidP="00B86BC4">
            <w:pPr>
              <w:jc w:val="both"/>
              <w:rPr>
                <w:sz w:val="28"/>
                <w:szCs w:val="28"/>
                <w:lang w:val="kk-KZ"/>
              </w:rPr>
            </w:pPr>
            <w:r w:rsidRPr="00481BF6">
              <w:rPr>
                <w:sz w:val="28"/>
                <w:szCs w:val="28"/>
                <w:lang w:val="kk-KZ"/>
              </w:rPr>
              <w:lastRenderedPageBreak/>
              <w:t>аударым операцияларын жүзеге асырудан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CD0CB7B" w14:textId="77777777" w:rsidR="00C52489" w:rsidRPr="00481BF6" w:rsidRDefault="00C52489" w:rsidP="00B86BC4">
            <w:pPr>
              <w:jc w:val="center"/>
              <w:rPr>
                <w:sz w:val="28"/>
                <w:szCs w:val="28"/>
                <w:lang w:val="kk-KZ"/>
              </w:rPr>
            </w:pPr>
            <w:r w:rsidRPr="00481BF6">
              <w:rPr>
                <w:sz w:val="28"/>
                <w:szCs w:val="28"/>
                <w:lang w:val="kk-KZ"/>
              </w:rPr>
              <w:t>4.1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11B153C"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70A79AF"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7EB151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0946653" w14:textId="77777777" w:rsidR="00C52489" w:rsidRPr="00481BF6" w:rsidRDefault="00C52489" w:rsidP="00B86BC4">
            <w:pPr>
              <w:rPr>
                <w:sz w:val="28"/>
                <w:szCs w:val="28"/>
                <w:lang w:val="kk-KZ"/>
              </w:rPr>
            </w:pPr>
          </w:p>
        </w:tc>
      </w:tr>
      <w:tr w:rsidR="00C52489" w:rsidRPr="00481BF6" w14:paraId="6B085CC7"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627F1" w14:textId="77777777" w:rsidR="00C52489" w:rsidRPr="00481BF6" w:rsidRDefault="00C52489" w:rsidP="00B86BC4">
            <w:pPr>
              <w:jc w:val="both"/>
              <w:rPr>
                <w:sz w:val="28"/>
                <w:szCs w:val="28"/>
                <w:lang w:val="kk-KZ"/>
              </w:rPr>
            </w:pPr>
            <w:r w:rsidRPr="00481BF6">
              <w:rPr>
                <w:sz w:val="28"/>
                <w:szCs w:val="28"/>
                <w:lang w:val="kk-KZ"/>
              </w:rPr>
              <w:t>клирингтік операцияларды жүзеге асырудан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A07009A" w14:textId="77777777" w:rsidR="00C52489" w:rsidRPr="00481BF6" w:rsidRDefault="00C52489" w:rsidP="00B86BC4">
            <w:pPr>
              <w:jc w:val="center"/>
              <w:rPr>
                <w:sz w:val="28"/>
                <w:szCs w:val="28"/>
                <w:lang w:val="kk-KZ"/>
              </w:rPr>
            </w:pPr>
            <w:r w:rsidRPr="00481BF6">
              <w:rPr>
                <w:sz w:val="28"/>
                <w:szCs w:val="28"/>
                <w:lang w:val="kk-KZ"/>
              </w:rPr>
              <w:t>4.2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9AEC254"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061D4B3"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429BC1C"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02232EB" w14:textId="77777777" w:rsidR="00C52489" w:rsidRPr="00481BF6" w:rsidRDefault="00C52489" w:rsidP="00B86BC4">
            <w:pPr>
              <w:rPr>
                <w:sz w:val="28"/>
                <w:szCs w:val="28"/>
                <w:lang w:val="kk-KZ"/>
              </w:rPr>
            </w:pPr>
          </w:p>
        </w:tc>
      </w:tr>
      <w:tr w:rsidR="00C52489" w:rsidRPr="00481BF6" w14:paraId="0BCC5373"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DC1E6D" w14:textId="77777777" w:rsidR="00C52489" w:rsidRPr="00481BF6" w:rsidRDefault="00C52489" w:rsidP="00B86BC4">
            <w:pPr>
              <w:jc w:val="both"/>
              <w:rPr>
                <w:sz w:val="28"/>
                <w:szCs w:val="28"/>
                <w:lang w:val="kk-KZ"/>
              </w:rPr>
            </w:pPr>
            <w:r w:rsidRPr="00481BF6">
              <w:rPr>
                <w:sz w:val="28"/>
                <w:szCs w:val="28"/>
                <w:lang w:val="kk-KZ"/>
              </w:rPr>
              <w:t>шоттарға қызмет көрсетуден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988173D" w14:textId="77777777" w:rsidR="00C52489" w:rsidRPr="00481BF6" w:rsidRDefault="00C52489" w:rsidP="00B86BC4">
            <w:pPr>
              <w:jc w:val="center"/>
              <w:rPr>
                <w:sz w:val="28"/>
                <w:szCs w:val="28"/>
                <w:lang w:val="kk-KZ"/>
              </w:rPr>
            </w:pPr>
            <w:r w:rsidRPr="00481BF6">
              <w:rPr>
                <w:sz w:val="28"/>
                <w:szCs w:val="28"/>
                <w:lang w:val="kk-KZ"/>
              </w:rPr>
              <w:t>4.3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4F0384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EAAFF2F"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10CABA8"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E220FFE" w14:textId="77777777" w:rsidR="00C52489" w:rsidRPr="00481BF6" w:rsidRDefault="00C52489" w:rsidP="00B86BC4">
            <w:pPr>
              <w:rPr>
                <w:sz w:val="28"/>
                <w:szCs w:val="28"/>
                <w:lang w:val="kk-KZ"/>
              </w:rPr>
            </w:pPr>
          </w:p>
        </w:tc>
      </w:tr>
      <w:tr w:rsidR="00C52489" w:rsidRPr="00481BF6" w14:paraId="4655F0E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AA23E4" w14:textId="77777777" w:rsidR="00C52489" w:rsidRPr="00481BF6" w:rsidRDefault="00C52489" w:rsidP="00B86BC4">
            <w:pPr>
              <w:jc w:val="both"/>
              <w:rPr>
                <w:sz w:val="28"/>
                <w:szCs w:val="28"/>
                <w:lang w:val="kk-KZ"/>
              </w:rPr>
            </w:pPr>
            <w:r w:rsidRPr="00481BF6">
              <w:rPr>
                <w:sz w:val="28"/>
                <w:szCs w:val="28"/>
                <w:lang w:val="kk-KZ"/>
              </w:rPr>
              <w:t>төлем агенті қызметін көрсетуден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22FB5BF" w14:textId="77777777" w:rsidR="00C52489" w:rsidRPr="00481BF6" w:rsidRDefault="00C52489" w:rsidP="00B86BC4">
            <w:pPr>
              <w:jc w:val="center"/>
              <w:rPr>
                <w:sz w:val="28"/>
                <w:szCs w:val="28"/>
                <w:lang w:val="kk-KZ"/>
              </w:rPr>
            </w:pPr>
            <w:r w:rsidRPr="00481BF6">
              <w:rPr>
                <w:sz w:val="28"/>
                <w:szCs w:val="28"/>
                <w:lang w:val="kk-KZ"/>
              </w:rPr>
              <w:t>4.4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B5C4B0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EB677DA"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9209DCC"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352460B" w14:textId="77777777" w:rsidR="00C52489" w:rsidRPr="00481BF6" w:rsidRDefault="00C52489" w:rsidP="00B86BC4">
            <w:pPr>
              <w:rPr>
                <w:sz w:val="28"/>
                <w:szCs w:val="28"/>
                <w:lang w:val="kk-KZ"/>
              </w:rPr>
            </w:pPr>
          </w:p>
        </w:tc>
      </w:tr>
      <w:tr w:rsidR="00C52489" w:rsidRPr="00481BF6" w14:paraId="59E46BC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07D71C" w14:textId="77777777" w:rsidR="00C52489" w:rsidRPr="00481BF6" w:rsidRDefault="00C52489" w:rsidP="00B86BC4">
            <w:pPr>
              <w:jc w:val="both"/>
              <w:rPr>
                <w:sz w:val="28"/>
                <w:szCs w:val="28"/>
                <w:lang w:val="kk-KZ"/>
              </w:rPr>
            </w:pPr>
            <w:r w:rsidRPr="00481BF6">
              <w:rPr>
                <w:sz w:val="28"/>
                <w:szCs w:val="28"/>
                <w:lang w:val="kk-KZ"/>
              </w:rPr>
              <w:t>Банк қызметін және өзге қызметті жүзеге асырудан басқа да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9D43D6A" w14:textId="77777777" w:rsidR="00C52489" w:rsidRPr="00481BF6" w:rsidRDefault="00C52489" w:rsidP="00B86BC4">
            <w:pPr>
              <w:jc w:val="center"/>
              <w:rPr>
                <w:sz w:val="28"/>
                <w:szCs w:val="28"/>
                <w:lang w:val="kk-KZ"/>
              </w:rPr>
            </w:pPr>
            <w:r w:rsidRPr="00481BF6">
              <w:rPr>
                <w:sz w:val="28"/>
                <w:szCs w:val="28"/>
                <w:lang w:val="kk-KZ"/>
              </w:rPr>
              <w:t>4.5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E44E91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64AF1289"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B67034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29F5E87A" w14:textId="77777777" w:rsidR="00C52489" w:rsidRPr="00481BF6" w:rsidRDefault="00C52489" w:rsidP="00B86BC4">
            <w:pPr>
              <w:rPr>
                <w:sz w:val="28"/>
                <w:szCs w:val="28"/>
                <w:lang w:val="kk-KZ"/>
              </w:rPr>
            </w:pPr>
          </w:p>
        </w:tc>
      </w:tr>
      <w:tr w:rsidR="00C52489" w:rsidRPr="00481BF6" w14:paraId="4F486614"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08B5B9" w14:textId="77777777" w:rsidR="00C52489" w:rsidRPr="00481BF6" w:rsidRDefault="00C52489" w:rsidP="00B86BC4">
            <w:pPr>
              <w:jc w:val="both"/>
              <w:rPr>
                <w:sz w:val="28"/>
                <w:szCs w:val="28"/>
                <w:lang w:val="kk-KZ"/>
              </w:rPr>
            </w:pPr>
            <w:r w:rsidRPr="00481BF6">
              <w:rPr>
                <w:sz w:val="28"/>
                <w:szCs w:val="28"/>
                <w:lang w:val="kk-KZ"/>
              </w:rPr>
              <w:t>Сыйақы төлеуге байланысты емес қызметтен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83045AA" w14:textId="77777777" w:rsidR="00C52489" w:rsidRPr="00481BF6" w:rsidRDefault="00C52489" w:rsidP="00B86BC4">
            <w:pPr>
              <w:jc w:val="center"/>
              <w:rPr>
                <w:sz w:val="28"/>
                <w:szCs w:val="28"/>
                <w:lang w:val="kk-KZ"/>
              </w:rPr>
            </w:pPr>
            <w:r w:rsidRPr="00481BF6">
              <w:rPr>
                <w:sz w:val="28"/>
                <w:szCs w:val="28"/>
                <w:lang w:val="kk-KZ"/>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EED3AD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DF7FB4A"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D7018E8"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07839A5" w14:textId="77777777" w:rsidR="00C52489" w:rsidRPr="00481BF6" w:rsidRDefault="00C52489" w:rsidP="00B86BC4">
            <w:pPr>
              <w:rPr>
                <w:sz w:val="28"/>
                <w:szCs w:val="28"/>
                <w:lang w:val="kk-KZ"/>
              </w:rPr>
            </w:pPr>
          </w:p>
        </w:tc>
      </w:tr>
      <w:tr w:rsidR="00C52489" w:rsidRPr="00481BF6" w14:paraId="306E7B0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80DFEA" w14:textId="77777777" w:rsidR="00C52489" w:rsidRPr="00481BF6" w:rsidRDefault="00C52489" w:rsidP="00B86BC4">
            <w:pPr>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61AD4E6"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E663A92"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2E1C3A9"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A1C1551"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26AA5FB" w14:textId="77777777" w:rsidR="00C52489" w:rsidRPr="00481BF6" w:rsidRDefault="00C52489" w:rsidP="00B86BC4">
            <w:pPr>
              <w:rPr>
                <w:sz w:val="28"/>
                <w:szCs w:val="28"/>
                <w:lang w:val="kk-KZ"/>
              </w:rPr>
            </w:pPr>
          </w:p>
        </w:tc>
      </w:tr>
      <w:tr w:rsidR="00C52489" w:rsidRPr="00481BF6" w14:paraId="57A6225D"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739F01" w14:textId="77777777" w:rsidR="00C52489" w:rsidRPr="00481BF6" w:rsidRDefault="00C52489" w:rsidP="00B86BC4">
            <w:pPr>
              <w:jc w:val="both"/>
              <w:rPr>
                <w:sz w:val="28"/>
                <w:szCs w:val="28"/>
                <w:lang w:val="kk-KZ"/>
              </w:rPr>
            </w:pPr>
            <w:r w:rsidRPr="00481BF6">
              <w:rPr>
                <w:sz w:val="28"/>
                <w:szCs w:val="28"/>
                <w:lang w:val="kk-KZ"/>
              </w:rPr>
              <w:t>аударым операцияларынан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3A7B7D1" w14:textId="77777777" w:rsidR="00C52489" w:rsidRPr="00481BF6" w:rsidRDefault="00C52489" w:rsidP="00B86BC4">
            <w:pPr>
              <w:jc w:val="center"/>
              <w:rPr>
                <w:sz w:val="28"/>
                <w:szCs w:val="28"/>
                <w:lang w:val="kk-KZ"/>
              </w:rPr>
            </w:pPr>
            <w:r w:rsidRPr="00481BF6">
              <w:rPr>
                <w:sz w:val="28"/>
                <w:szCs w:val="28"/>
                <w:lang w:val="kk-KZ"/>
              </w:rPr>
              <w:t>5.1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4438738"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DA75552"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7810CCB"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CD4B811" w14:textId="77777777" w:rsidR="00C52489" w:rsidRPr="00481BF6" w:rsidRDefault="00C52489" w:rsidP="00B86BC4">
            <w:pPr>
              <w:rPr>
                <w:sz w:val="28"/>
                <w:szCs w:val="28"/>
                <w:lang w:val="kk-KZ"/>
              </w:rPr>
            </w:pPr>
          </w:p>
        </w:tc>
      </w:tr>
      <w:tr w:rsidR="00C52489" w:rsidRPr="00481BF6" w14:paraId="28AB12E4"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8140D9" w14:textId="77777777" w:rsidR="00C52489" w:rsidRPr="00481BF6" w:rsidRDefault="00C52489" w:rsidP="00B86BC4">
            <w:pPr>
              <w:jc w:val="both"/>
              <w:rPr>
                <w:sz w:val="28"/>
                <w:szCs w:val="28"/>
                <w:lang w:val="kk-KZ"/>
              </w:rPr>
            </w:pPr>
            <w:r w:rsidRPr="00481BF6">
              <w:rPr>
                <w:sz w:val="28"/>
                <w:szCs w:val="28"/>
                <w:lang w:val="kk-KZ"/>
              </w:rPr>
              <w:t>клирингтік операциялардан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8A1905C" w14:textId="77777777" w:rsidR="00C52489" w:rsidRPr="00481BF6" w:rsidRDefault="00C52489" w:rsidP="00B86BC4">
            <w:pPr>
              <w:jc w:val="center"/>
              <w:rPr>
                <w:sz w:val="28"/>
                <w:szCs w:val="28"/>
                <w:lang w:val="kk-KZ"/>
              </w:rPr>
            </w:pPr>
            <w:r w:rsidRPr="00481BF6">
              <w:rPr>
                <w:sz w:val="28"/>
                <w:szCs w:val="28"/>
                <w:lang w:val="kk-KZ"/>
              </w:rPr>
              <w:t>5.2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92BF6D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6AA1CCE"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71FDE61"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CA31D62" w14:textId="77777777" w:rsidR="00C52489" w:rsidRPr="00481BF6" w:rsidRDefault="00C52489" w:rsidP="00B86BC4">
            <w:pPr>
              <w:rPr>
                <w:sz w:val="28"/>
                <w:szCs w:val="28"/>
                <w:lang w:val="kk-KZ"/>
              </w:rPr>
            </w:pPr>
          </w:p>
        </w:tc>
      </w:tr>
      <w:tr w:rsidR="00C52489" w:rsidRPr="00481BF6" w14:paraId="0E879D3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0089F2" w14:textId="77777777" w:rsidR="00C52489" w:rsidRPr="00481BF6" w:rsidRDefault="00C52489" w:rsidP="00B86BC4">
            <w:pPr>
              <w:jc w:val="both"/>
              <w:rPr>
                <w:sz w:val="28"/>
                <w:szCs w:val="28"/>
                <w:lang w:val="kk-KZ"/>
              </w:rPr>
            </w:pPr>
            <w:r w:rsidRPr="00481BF6">
              <w:rPr>
                <w:sz w:val="28"/>
                <w:szCs w:val="28"/>
                <w:lang w:val="kk-KZ"/>
              </w:rPr>
              <w:t>кассалық операциялардан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DB8EFF1" w14:textId="77777777" w:rsidR="00C52489" w:rsidRPr="00481BF6" w:rsidRDefault="00C52489" w:rsidP="00B86BC4">
            <w:pPr>
              <w:jc w:val="center"/>
              <w:rPr>
                <w:sz w:val="28"/>
                <w:szCs w:val="28"/>
                <w:lang w:val="kk-KZ"/>
              </w:rPr>
            </w:pPr>
            <w:r w:rsidRPr="00481BF6">
              <w:rPr>
                <w:sz w:val="28"/>
                <w:szCs w:val="28"/>
                <w:lang w:val="kk-KZ"/>
              </w:rPr>
              <w:t>5.3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AD9C106"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ECEE02A"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17A950F"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6B52636" w14:textId="77777777" w:rsidR="00C52489" w:rsidRPr="00481BF6" w:rsidRDefault="00C52489" w:rsidP="00B86BC4">
            <w:pPr>
              <w:rPr>
                <w:sz w:val="28"/>
                <w:szCs w:val="28"/>
                <w:lang w:val="kk-KZ"/>
              </w:rPr>
            </w:pPr>
          </w:p>
        </w:tc>
      </w:tr>
      <w:tr w:rsidR="00C52489" w:rsidRPr="00481BF6" w14:paraId="67AC4B25"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A71848" w14:textId="77777777" w:rsidR="00C52489" w:rsidRPr="00481BF6" w:rsidRDefault="00C52489" w:rsidP="00B86BC4">
            <w:pPr>
              <w:jc w:val="both"/>
              <w:rPr>
                <w:sz w:val="28"/>
                <w:szCs w:val="28"/>
                <w:lang w:val="kk-KZ"/>
              </w:rPr>
            </w:pPr>
            <w:r w:rsidRPr="00481BF6">
              <w:rPr>
                <w:sz w:val="28"/>
                <w:szCs w:val="28"/>
                <w:lang w:val="kk-KZ"/>
              </w:rPr>
              <w:t>сейф операцияларынан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C5B38B4" w14:textId="77777777" w:rsidR="00C52489" w:rsidRPr="00481BF6" w:rsidRDefault="00C52489" w:rsidP="00B86BC4">
            <w:pPr>
              <w:jc w:val="center"/>
              <w:rPr>
                <w:sz w:val="28"/>
                <w:szCs w:val="28"/>
                <w:lang w:val="kk-KZ"/>
              </w:rPr>
            </w:pPr>
            <w:r w:rsidRPr="00481BF6">
              <w:rPr>
                <w:sz w:val="28"/>
                <w:szCs w:val="28"/>
                <w:lang w:val="kk-KZ"/>
              </w:rPr>
              <w:t>5.4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29B3439"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72F3896"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99AB01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E61C415" w14:textId="77777777" w:rsidR="00C52489" w:rsidRPr="00481BF6" w:rsidRDefault="00C52489" w:rsidP="00B86BC4">
            <w:pPr>
              <w:rPr>
                <w:sz w:val="28"/>
                <w:szCs w:val="28"/>
                <w:lang w:val="kk-KZ"/>
              </w:rPr>
            </w:pPr>
          </w:p>
        </w:tc>
      </w:tr>
      <w:tr w:rsidR="00C52489" w:rsidRPr="00481BF6" w14:paraId="1DBE5A40"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CBAB66" w14:textId="77777777" w:rsidR="00C52489" w:rsidRPr="00481BF6" w:rsidRDefault="00C52489" w:rsidP="00B86BC4">
            <w:pPr>
              <w:jc w:val="both"/>
              <w:rPr>
                <w:sz w:val="28"/>
                <w:szCs w:val="28"/>
                <w:lang w:val="kk-KZ"/>
              </w:rPr>
            </w:pPr>
            <w:r w:rsidRPr="00481BF6">
              <w:rPr>
                <w:sz w:val="28"/>
                <w:szCs w:val="28"/>
                <w:lang w:val="kk-KZ"/>
              </w:rPr>
              <w:t xml:space="preserve">инкассациядан </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B7B438B" w14:textId="77777777" w:rsidR="00C52489" w:rsidRPr="00481BF6" w:rsidRDefault="00C52489" w:rsidP="00B86BC4">
            <w:pPr>
              <w:jc w:val="center"/>
              <w:rPr>
                <w:sz w:val="28"/>
                <w:szCs w:val="28"/>
                <w:lang w:val="kk-KZ"/>
              </w:rPr>
            </w:pPr>
            <w:r w:rsidRPr="00481BF6">
              <w:rPr>
                <w:sz w:val="28"/>
                <w:szCs w:val="28"/>
                <w:lang w:val="kk-KZ"/>
              </w:rPr>
              <w:t>5.5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2DAFD06"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6297445"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F5E518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06AD6C8" w14:textId="77777777" w:rsidR="00C52489" w:rsidRPr="00481BF6" w:rsidRDefault="00C52489" w:rsidP="00B86BC4">
            <w:pPr>
              <w:rPr>
                <w:sz w:val="28"/>
                <w:szCs w:val="28"/>
                <w:lang w:val="kk-KZ"/>
              </w:rPr>
            </w:pPr>
          </w:p>
        </w:tc>
      </w:tr>
      <w:tr w:rsidR="00C52489" w:rsidRPr="00481BF6" w14:paraId="0EFF228A"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990771" w14:textId="77777777" w:rsidR="00C52489" w:rsidRPr="00481BF6" w:rsidRDefault="00C52489" w:rsidP="00B86BC4">
            <w:pPr>
              <w:jc w:val="both"/>
              <w:rPr>
                <w:sz w:val="28"/>
                <w:szCs w:val="28"/>
                <w:lang w:val="kk-KZ"/>
              </w:rPr>
            </w:pPr>
            <w:r w:rsidRPr="00481BF6">
              <w:rPr>
                <w:sz w:val="28"/>
                <w:szCs w:val="28"/>
                <w:lang w:val="kk-KZ"/>
              </w:rPr>
              <w:t>банк қызметін және өзге қызметті жүзеге асырудан басқа да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BBF5640" w14:textId="77777777" w:rsidR="00C52489" w:rsidRPr="00481BF6" w:rsidDel="0000450E" w:rsidRDefault="00C52489" w:rsidP="00B86BC4">
            <w:pPr>
              <w:jc w:val="center"/>
              <w:rPr>
                <w:sz w:val="28"/>
                <w:szCs w:val="28"/>
                <w:lang w:val="kk-KZ"/>
              </w:rPr>
            </w:pPr>
            <w:r w:rsidRPr="00481BF6">
              <w:rPr>
                <w:sz w:val="28"/>
                <w:szCs w:val="28"/>
                <w:lang w:val="kk-KZ"/>
              </w:rPr>
              <w:t>5.6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65CAF6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2CC2C669"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7426D81"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5A6FD304" w14:textId="77777777" w:rsidR="00C52489" w:rsidRPr="00481BF6" w:rsidRDefault="00C52489" w:rsidP="00B86BC4">
            <w:pPr>
              <w:rPr>
                <w:sz w:val="28"/>
                <w:szCs w:val="28"/>
                <w:lang w:val="kk-KZ"/>
              </w:rPr>
            </w:pPr>
          </w:p>
        </w:tc>
      </w:tr>
      <w:tr w:rsidR="00C52489" w:rsidRPr="00481BF6" w14:paraId="3DD79F7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DCB2B1" w14:textId="77777777" w:rsidR="00C52489" w:rsidRPr="00481BF6" w:rsidRDefault="00C52489" w:rsidP="00B86BC4">
            <w:pPr>
              <w:jc w:val="both"/>
              <w:rPr>
                <w:sz w:val="28"/>
                <w:szCs w:val="28"/>
                <w:lang w:val="kk-KZ"/>
              </w:rPr>
            </w:pPr>
            <w:r w:rsidRPr="00481BF6">
              <w:rPr>
                <w:sz w:val="28"/>
                <w:szCs w:val="28"/>
                <w:lang w:val="kk-KZ"/>
              </w:rPr>
              <w:t>Шетел валютасын қайта бағалаудан кіріс (шығыс) (нетто)</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9C010BB" w14:textId="77777777" w:rsidR="00C52489" w:rsidRPr="00481BF6" w:rsidRDefault="00C52489" w:rsidP="00B86BC4">
            <w:pPr>
              <w:jc w:val="center"/>
              <w:rPr>
                <w:sz w:val="28"/>
                <w:szCs w:val="28"/>
                <w:lang w:val="kk-KZ"/>
              </w:rPr>
            </w:pPr>
            <w:r w:rsidRPr="00481BF6">
              <w:rPr>
                <w:sz w:val="28"/>
                <w:szCs w:val="28"/>
                <w:lang w:val="kk-KZ"/>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84ECD7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22C5D63"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B078A0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3B476AC3" w14:textId="77777777" w:rsidR="00C52489" w:rsidRPr="00481BF6" w:rsidRDefault="00C52489" w:rsidP="00B86BC4">
            <w:pPr>
              <w:rPr>
                <w:sz w:val="28"/>
                <w:szCs w:val="28"/>
                <w:lang w:val="kk-KZ"/>
              </w:rPr>
            </w:pPr>
          </w:p>
        </w:tc>
      </w:tr>
      <w:tr w:rsidR="00C52489" w:rsidRPr="00481BF6" w14:paraId="6152569B"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D9643" w14:textId="77777777" w:rsidR="00C52489" w:rsidRPr="00481BF6" w:rsidRDefault="00C52489" w:rsidP="00B86BC4">
            <w:pPr>
              <w:jc w:val="both"/>
              <w:rPr>
                <w:sz w:val="28"/>
                <w:szCs w:val="28"/>
                <w:lang w:val="kk-KZ"/>
              </w:rPr>
            </w:pPr>
            <w:r w:rsidRPr="00481BF6">
              <w:rPr>
                <w:sz w:val="28"/>
                <w:szCs w:val="28"/>
                <w:lang w:val="kk-KZ"/>
              </w:rPr>
              <w:t>Жалпы және әкімшілік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84A4FBF" w14:textId="77777777" w:rsidR="00C52489" w:rsidRPr="00481BF6" w:rsidRDefault="00C52489" w:rsidP="00B86BC4">
            <w:pPr>
              <w:jc w:val="center"/>
              <w:rPr>
                <w:sz w:val="28"/>
                <w:szCs w:val="28"/>
                <w:lang w:val="kk-KZ"/>
              </w:rPr>
            </w:pPr>
            <w:r w:rsidRPr="00481BF6">
              <w:rPr>
                <w:sz w:val="28"/>
                <w:szCs w:val="28"/>
                <w:lang w:val="kk-KZ"/>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5E2303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15FD7E3"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4EA049E"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0C0037C" w14:textId="77777777" w:rsidR="00C52489" w:rsidRPr="00481BF6" w:rsidRDefault="00C52489" w:rsidP="00B86BC4">
            <w:pPr>
              <w:rPr>
                <w:sz w:val="28"/>
                <w:szCs w:val="28"/>
                <w:lang w:val="kk-KZ"/>
              </w:rPr>
            </w:pPr>
          </w:p>
        </w:tc>
      </w:tr>
      <w:tr w:rsidR="00C52489" w:rsidRPr="00481BF6" w14:paraId="5B00F83C"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D158BE"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0464D90"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41A4D4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0146175"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8EBA138"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294A168" w14:textId="77777777" w:rsidR="00C52489" w:rsidRPr="00481BF6" w:rsidRDefault="00C52489" w:rsidP="00B86BC4">
            <w:pPr>
              <w:rPr>
                <w:sz w:val="28"/>
                <w:szCs w:val="28"/>
                <w:lang w:val="kk-KZ"/>
              </w:rPr>
            </w:pPr>
          </w:p>
        </w:tc>
      </w:tr>
      <w:tr w:rsidR="00C52489" w:rsidRPr="00481BF6" w14:paraId="53065A87"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3FED63" w14:textId="77777777" w:rsidR="00C52489" w:rsidRPr="00481BF6" w:rsidRDefault="00C52489" w:rsidP="00B86BC4">
            <w:pPr>
              <w:jc w:val="both"/>
              <w:rPr>
                <w:sz w:val="28"/>
                <w:szCs w:val="28"/>
                <w:lang w:val="kk-KZ"/>
              </w:rPr>
            </w:pPr>
            <w:r w:rsidRPr="00481BF6">
              <w:rPr>
                <w:sz w:val="28"/>
                <w:szCs w:val="28"/>
                <w:lang w:val="kk-KZ"/>
              </w:rPr>
              <w:t>еңбекке ақы төлеу және іссапар шығысы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282D5C4" w14:textId="77777777" w:rsidR="00C52489" w:rsidRPr="00481BF6" w:rsidRDefault="00C52489" w:rsidP="00B86BC4">
            <w:pPr>
              <w:jc w:val="center"/>
              <w:rPr>
                <w:sz w:val="28"/>
                <w:szCs w:val="28"/>
                <w:lang w:val="kk-KZ"/>
              </w:rPr>
            </w:pPr>
            <w:r w:rsidRPr="00481BF6">
              <w:rPr>
                <w:sz w:val="28"/>
                <w:szCs w:val="28"/>
                <w:lang w:val="kk-KZ"/>
              </w:rPr>
              <w:t>7.1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04FA222"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A0BDBB4"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3F84AB4"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756ABB6" w14:textId="77777777" w:rsidR="00C52489" w:rsidRPr="00481BF6" w:rsidRDefault="00C52489" w:rsidP="00B86BC4">
            <w:pPr>
              <w:rPr>
                <w:sz w:val="28"/>
                <w:szCs w:val="28"/>
                <w:lang w:val="kk-KZ"/>
              </w:rPr>
            </w:pPr>
          </w:p>
        </w:tc>
      </w:tr>
      <w:tr w:rsidR="00C52489" w:rsidRPr="00481BF6" w14:paraId="2FFE465C"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CBDF29" w14:textId="77777777" w:rsidR="00C52489" w:rsidRPr="00481BF6" w:rsidRDefault="00C52489" w:rsidP="00B86BC4">
            <w:pPr>
              <w:jc w:val="both"/>
              <w:rPr>
                <w:sz w:val="28"/>
                <w:szCs w:val="28"/>
                <w:lang w:val="kk-KZ"/>
              </w:rPr>
            </w:pPr>
            <w:r w:rsidRPr="00481BF6">
              <w:rPr>
                <w:sz w:val="28"/>
                <w:szCs w:val="28"/>
                <w:lang w:val="kk-KZ"/>
              </w:rPr>
              <w:lastRenderedPageBreak/>
              <w:t>көлік шығысы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93CF3DF" w14:textId="77777777" w:rsidR="00C52489" w:rsidRPr="00481BF6" w:rsidRDefault="00C52489" w:rsidP="00B86BC4">
            <w:pPr>
              <w:jc w:val="center"/>
              <w:rPr>
                <w:sz w:val="28"/>
                <w:szCs w:val="28"/>
                <w:lang w:val="kk-KZ"/>
              </w:rPr>
            </w:pPr>
            <w:r w:rsidRPr="00481BF6">
              <w:rPr>
                <w:sz w:val="28"/>
                <w:szCs w:val="28"/>
                <w:lang w:val="kk-KZ"/>
              </w:rPr>
              <w:t>7.2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26492E4"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7642FB6"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9872EC2"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219B9EC" w14:textId="77777777" w:rsidR="00C52489" w:rsidRPr="00481BF6" w:rsidRDefault="00C52489" w:rsidP="00B86BC4">
            <w:pPr>
              <w:rPr>
                <w:sz w:val="28"/>
                <w:szCs w:val="28"/>
                <w:lang w:val="kk-KZ"/>
              </w:rPr>
            </w:pPr>
          </w:p>
        </w:tc>
      </w:tr>
      <w:tr w:rsidR="00C52489" w:rsidRPr="00481BF6" w14:paraId="6B38301B"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DE1708" w14:textId="77777777" w:rsidR="00C52489" w:rsidRPr="00481BF6" w:rsidRDefault="00C52489" w:rsidP="00B86BC4">
            <w:pPr>
              <w:jc w:val="both"/>
              <w:rPr>
                <w:sz w:val="28"/>
                <w:szCs w:val="28"/>
                <w:lang w:val="kk-KZ"/>
              </w:rPr>
            </w:pPr>
            <w:r w:rsidRPr="00481BF6">
              <w:rPr>
                <w:sz w:val="28"/>
                <w:szCs w:val="28"/>
                <w:lang w:val="kk-KZ"/>
              </w:rPr>
              <w:t>амортизациялық аударымдар</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B26760F" w14:textId="77777777" w:rsidR="00C52489" w:rsidRPr="00481BF6" w:rsidRDefault="00C52489" w:rsidP="00B86BC4">
            <w:pPr>
              <w:jc w:val="center"/>
              <w:rPr>
                <w:sz w:val="28"/>
                <w:szCs w:val="28"/>
                <w:lang w:val="kk-KZ"/>
              </w:rPr>
            </w:pPr>
            <w:r w:rsidRPr="00481BF6">
              <w:rPr>
                <w:sz w:val="28"/>
                <w:szCs w:val="28"/>
                <w:lang w:val="kk-KZ"/>
              </w:rPr>
              <w:t>7.3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D8BE35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A9E05F4"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B57510E"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FCD8A1C" w14:textId="77777777" w:rsidR="00C52489" w:rsidRPr="00481BF6" w:rsidRDefault="00C52489" w:rsidP="00B86BC4">
            <w:pPr>
              <w:rPr>
                <w:sz w:val="28"/>
                <w:szCs w:val="28"/>
                <w:lang w:val="kk-KZ"/>
              </w:rPr>
            </w:pPr>
          </w:p>
        </w:tc>
      </w:tr>
      <w:tr w:rsidR="00C52489" w:rsidRPr="00481BF6" w14:paraId="455AF0B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9A7723" w14:textId="77777777" w:rsidR="00C52489" w:rsidRPr="00481BF6" w:rsidRDefault="00C52489" w:rsidP="00B86BC4">
            <w:pPr>
              <w:jc w:val="both"/>
              <w:rPr>
                <w:sz w:val="28"/>
                <w:szCs w:val="28"/>
                <w:lang w:val="kk-KZ"/>
              </w:rPr>
            </w:pPr>
            <w:r w:rsidRPr="00481BF6">
              <w:rPr>
                <w:sz w:val="28"/>
                <w:szCs w:val="28"/>
                <w:lang w:val="kk-KZ"/>
              </w:rPr>
              <w:t>корпоративтік табыс салығын қоспағанда, салықтарды және бюджетке төленетін басқа да міндетті төлемдерді төлеу шығысы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1D97951" w14:textId="77777777" w:rsidR="00C52489" w:rsidRPr="00481BF6" w:rsidRDefault="00C52489" w:rsidP="00B86BC4">
            <w:pPr>
              <w:jc w:val="center"/>
              <w:rPr>
                <w:sz w:val="28"/>
                <w:szCs w:val="28"/>
                <w:lang w:val="kk-KZ"/>
              </w:rPr>
            </w:pPr>
            <w:r w:rsidRPr="00481BF6">
              <w:rPr>
                <w:sz w:val="28"/>
                <w:szCs w:val="28"/>
                <w:lang w:val="kk-KZ"/>
              </w:rPr>
              <w:t>7.4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F0FFF14"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3B97669"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D00734F"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5547D61" w14:textId="77777777" w:rsidR="00C52489" w:rsidRPr="00481BF6" w:rsidRDefault="00C52489" w:rsidP="00B86BC4">
            <w:pPr>
              <w:rPr>
                <w:sz w:val="28"/>
                <w:szCs w:val="28"/>
                <w:lang w:val="kk-KZ"/>
              </w:rPr>
            </w:pPr>
          </w:p>
        </w:tc>
      </w:tr>
      <w:tr w:rsidR="00C52489" w:rsidRPr="00481BF6" w14:paraId="2E4E6672"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D18DB2" w14:textId="77777777" w:rsidR="00C52489" w:rsidRPr="00481BF6" w:rsidRDefault="00C52489" w:rsidP="00B86BC4">
            <w:pPr>
              <w:jc w:val="both"/>
              <w:rPr>
                <w:sz w:val="28"/>
                <w:szCs w:val="28"/>
                <w:lang w:val="kk-KZ"/>
              </w:rPr>
            </w:pPr>
            <w:r w:rsidRPr="00481BF6">
              <w:rPr>
                <w:sz w:val="28"/>
                <w:szCs w:val="28"/>
                <w:lang w:val="kk-KZ"/>
              </w:rPr>
              <w:t>операциялық жалдау шығысы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E35D11D" w14:textId="77777777" w:rsidR="00C52489" w:rsidRPr="00481BF6" w:rsidRDefault="00C52489" w:rsidP="00B86BC4">
            <w:pPr>
              <w:jc w:val="center"/>
              <w:rPr>
                <w:sz w:val="28"/>
                <w:szCs w:val="28"/>
                <w:lang w:val="kk-KZ"/>
              </w:rPr>
            </w:pPr>
            <w:r w:rsidRPr="00481BF6">
              <w:rPr>
                <w:sz w:val="28"/>
                <w:szCs w:val="28"/>
                <w:lang w:val="kk-KZ"/>
              </w:rPr>
              <w:t>7.5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1A40B26"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D4C5A77"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53760C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88841BA" w14:textId="77777777" w:rsidR="00C52489" w:rsidRPr="00481BF6" w:rsidRDefault="00C52489" w:rsidP="00B86BC4">
            <w:pPr>
              <w:rPr>
                <w:sz w:val="28"/>
                <w:szCs w:val="28"/>
                <w:lang w:val="kk-KZ"/>
              </w:rPr>
            </w:pPr>
          </w:p>
        </w:tc>
      </w:tr>
      <w:tr w:rsidR="00C52489" w:rsidRPr="00481BF6" w14:paraId="17A23891"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F025" w14:textId="77777777" w:rsidR="00C52489" w:rsidRPr="00481BF6" w:rsidRDefault="00C52489" w:rsidP="00B86BC4">
            <w:pPr>
              <w:jc w:val="both"/>
              <w:rPr>
                <w:sz w:val="28"/>
                <w:szCs w:val="28"/>
                <w:lang w:val="kk-KZ"/>
              </w:rPr>
            </w:pPr>
            <w:r w:rsidRPr="00481BF6">
              <w:rPr>
                <w:sz w:val="28"/>
                <w:szCs w:val="28"/>
                <w:lang w:val="kk-KZ"/>
              </w:rPr>
              <w:t>басқа да әкімшілік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B556EEB" w14:textId="77777777" w:rsidR="00C52489" w:rsidRPr="00481BF6" w:rsidRDefault="00C52489" w:rsidP="00B86BC4">
            <w:pPr>
              <w:jc w:val="center"/>
              <w:rPr>
                <w:sz w:val="28"/>
                <w:szCs w:val="28"/>
                <w:lang w:val="kk-KZ"/>
              </w:rPr>
            </w:pPr>
            <w:r w:rsidRPr="00481BF6">
              <w:rPr>
                <w:sz w:val="28"/>
                <w:szCs w:val="28"/>
                <w:lang w:val="kk-KZ"/>
              </w:rPr>
              <w:t>7.6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78CFF0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7212262"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D30FE31"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4B94698E" w14:textId="77777777" w:rsidR="00C52489" w:rsidRPr="00481BF6" w:rsidRDefault="00C52489" w:rsidP="00B86BC4">
            <w:pPr>
              <w:rPr>
                <w:sz w:val="28"/>
                <w:szCs w:val="28"/>
                <w:lang w:val="kk-KZ"/>
              </w:rPr>
            </w:pPr>
          </w:p>
        </w:tc>
      </w:tr>
      <w:tr w:rsidR="00C52489" w:rsidRPr="00481BF6" w14:paraId="4B27A093"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0CD32" w14:textId="77777777" w:rsidR="00C52489" w:rsidRPr="00481BF6" w:rsidRDefault="00C52489" w:rsidP="00B86BC4">
            <w:pPr>
              <w:jc w:val="both"/>
              <w:rPr>
                <w:sz w:val="28"/>
                <w:szCs w:val="28"/>
                <w:lang w:val="kk-KZ"/>
              </w:rPr>
            </w:pPr>
            <w:r w:rsidRPr="00481BF6">
              <w:rPr>
                <w:sz w:val="28"/>
                <w:szCs w:val="28"/>
                <w:lang w:val="kk-KZ"/>
              </w:rPr>
              <w:t>Басқа да операциялық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DACCBAF" w14:textId="77777777" w:rsidR="00C52489" w:rsidRPr="00481BF6" w:rsidRDefault="00C52489" w:rsidP="00B86BC4">
            <w:pPr>
              <w:jc w:val="center"/>
              <w:rPr>
                <w:sz w:val="28"/>
                <w:szCs w:val="28"/>
                <w:lang w:val="kk-KZ"/>
              </w:rPr>
            </w:pPr>
            <w:r w:rsidRPr="00481BF6">
              <w:rPr>
                <w:sz w:val="28"/>
                <w:szCs w:val="28"/>
                <w:lang w:val="kk-KZ"/>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90ECE3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80A056C"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37EDA3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4869C51" w14:textId="77777777" w:rsidR="00C52489" w:rsidRPr="00481BF6" w:rsidRDefault="00C52489" w:rsidP="00B86BC4">
            <w:pPr>
              <w:rPr>
                <w:sz w:val="28"/>
                <w:szCs w:val="28"/>
                <w:lang w:val="kk-KZ"/>
              </w:rPr>
            </w:pPr>
          </w:p>
        </w:tc>
      </w:tr>
      <w:tr w:rsidR="00C52489" w:rsidRPr="00481BF6" w14:paraId="32991ACC"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47F660" w14:textId="77777777" w:rsidR="00C52489" w:rsidRPr="00481BF6" w:rsidRDefault="00C52489" w:rsidP="00B86BC4">
            <w:pPr>
              <w:jc w:val="both"/>
              <w:rPr>
                <w:bCs/>
                <w:sz w:val="28"/>
                <w:szCs w:val="28"/>
                <w:lang w:val="kk-KZ"/>
              </w:rPr>
            </w:pPr>
            <w:r w:rsidRPr="00481BF6">
              <w:rPr>
                <w:bCs/>
                <w:sz w:val="28"/>
                <w:szCs w:val="28"/>
                <w:lang w:val="kk-KZ"/>
              </w:rPr>
              <w:t>Операциялық пайда (шығын)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5C3ABF3" w14:textId="77777777" w:rsidR="00C52489" w:rsidRPr="00481BF6" w:rsidRDefault="00C52489" w:rsidP="00B86BC4">
            <w:pPr>
              <w:jc w:val="center"/>
              <w:rPr>
                <w:sz w:val="28"/>
                <w:szCs w:val="28"/>
                <w:lang w:val="kk-KZ"/>
              </w:rPr>
            </w:pPr>
            <w:r w:rsidRPr="00481BF6">
              <w:rPr>
                <w:sz w:val="28"/>
                <w:szCs w:val="28"/>
                <w:lang w:val="kk-KZ"/>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EA8526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A6E446A"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34347E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7299DD8" w14:textId="77777777" w:rsidR="00C52489" w:rsidRPr="00481BF6" w:rsidRDefault="00C52489" w:rsidP="00B86BC4">
            <w:pPr>
              <w:rPr>
                <w:sz w:val="28"/>
                <w:szCs w:val="28"/>
                <w:lang w:val="kk-KZ"/>
              </w:rPr>
            </w:pPr>
          </w:p>
        </w:tc>
      </w:tr>
      <w:tr w:rsidR="00C52489" w:rsidRPr="00481BF6" w14:paraId="52F7384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5C7D8" w14:textId="77777777" w:rsidR="00C52489" w:rsidRPr="00481BF6" w:rsidRDefault="00C52489" w:rsidP="00B86BC4">
            <w:pPr>
              <w:jc w:val="both"/>
              <w:rPr>
                <w:sz w:val="28"/>
                <w:szCs w:val="28"/>
                <w:lang w:val="kk-KZ"/>
              </w:rPr>
            </w:pPr>
            <w:r w:rsidRPr="00481BF6">
              <w:rPr>
                <w:sz w:val="28"/>
                <w:szCs w:val="28"/>
                <w:lang w:val="kk-KZ"/>
              </w:rPr>
              <w:t>Сыйақы алуға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0F08B1A" w14:textId="77777777" w:rsidR="00C52489" w:rsidRPr="00481BF6" w:rsidRDefault="00C52489" w:rsidP="00B86BC4">
            <w:pPr>
              <w:jc w:val="center"/>
              <w:rPr>
                <w:sz w:val="28"/>
                <w:szCs w:val="28"/>
                <w:lang w:val="kk-KZ"/>
              </w:rPr>
            </w:pPr>
            <w:r w:rsidRPr="00481BF6">
              <w:rPr>
                <w:sz w:val="28"/>
                <w:szCs w:val="28"/>
                <w:lang w:val="kk-KZ"/>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71531E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328FD89"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693194E"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43EA971" w14:textId="77777777" w:rsidR="00C52489" w:rsidRPr="00481BF6" w:rsidRDefault="00C52489" w:rsidP="00B86BC4">
            <w:pPr>
              <w:rPr>
                <w:sz w:val="28"/>
                <w:szCs w:val="28"/>
                <w:lang w:val="kk-KZ"/>
              </w:rPr>
            </w:pPr>
          </w:p>
        </w:tc>
      </w:tr>
      <w:tr w:rsidR="00C52489" w:rsidRPr="00481BF6" w14:paraId="26E6114B"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37E385"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82067B2"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E36CD3C"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76C722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663351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6F8190D" w14:textId="77777777" w:rsidR="00C52489" w:rsidRPr="00481BF6" w:rsidRDefault="00C52489" w:rsidP="00B86BC4">
            <w:pPr>
              <w:rPr>
                <w:sz w:val="28"/>
                <w:szCs w:val="28"/>
                <w:lang w:val="kk-KZ"/>
              </w:rPr>
            </w:pPr>
          </w:p>
        </w:tc>
      </w:tr>
      <w:tr w:rsidR="00C52489" w:rsidRPr="00481BF6" w14:paraId="1968663D"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32309A" w14:textId="77777777" w:rsidR="00C52489" w:rsidRPr="00481BF6" w:rsidRDefault="00C52489" w:rsidP="00B86BC4">
            <w:pPr>
              <w:jc w:val="both"/>
              <w:rPr>
                <w:sz w:val="28"/>
                <w:szCs w:val="28"/>
                <w:lang w:val="kk-KZ"/>
              </w:rPr>
            </w:pPr>
            <w:r w:rsidRPr="00481BF6">
              <w:rPr>
                <w:sz w:val="28"/>
                <w:szCs w:val="28"/>
                <w:lang w:val="kk-KZ"/>
              </w:rPr>
              <w:t>орналастырылған салымдар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77F734B" w14:textId="77777777" w:rsidR="00C52489" w:rsidRPr="00481BF6" w:rsidRDefault="00C52489" w:rsidP="00B86BC4">
            <w:pPr>
              <w:jc w:val="center"/>
              <w:rPr>
                <w:sz w:val="28"/>
                <w:szCs w:val="28"/>
                <w:lang w:val="kk-KZ"/>
              </w:rPr>
            </w:pPr>
            <w:r w:rsidRPr="00481BF6">
              <w:rPr>
                <w:sz w:val="28"/>
                <w:szCs w:val="28"/>
                <w:lang w:val="kk-KZ"/>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F76B494"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7FA4B4F"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82802B8"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1FD31B2" w14:textId="77777777" w:rsidR="00C52489" w:rsidRPr="00481BF6" w:rsidRDefault="00C52489" w:rsidP="00B86BC4">
            <w:pPr>
              <w:rPr>
                <w:sz w:val="28"/>
                <w:szCs w:val="28"/>
                <w:lang w:val="kk-KZ"/>
              </w:rPr>
            </w:pPr>
          </w:p>
        </w:tc>
      </w:tr>
      <w:tr w:rsidR="00C52489" w:rsidRPr="00481BF6" w14:paraId="532774EB"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26ED47" w14:textId="77777777" w:rsidR="00C52489" w:rsidRPr="00481BF6" w:rsidRDefault="00C52489" w:rsidP="00B86BC4">
            <w:pPr>
              <w:jc w:val="both"/>
              <w:rPr>
                <w:sz w:val="28"/>
                <w:szCs w:val="28"/>
                <w:lang w:val="kk-KZ"/>
              </w:rPr>
            </w:pPr>
            <w:r w:rsidRPr="00481BF6">
              <w:rPr>
                <w:sz w:val="28"/>
                <w:szCs w:val="28"/>
                <w:lang w:val="kk-KZ"/>
              </w:rPr>
              <w:t>сатып алынған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169A2B2" w14:textId="77777777" w:rsidR="00C52489" w:rsidRPr="00481BF6" w:rsidRDefault="00C52489" w:rsidP="00B86BC4">
            <w:pPr>
              <w:jc w:val="center"/>
              <w:rPr>
                <w:sz w:val="28"/>
                <w:szCs w:val="28"/>
                <w:lang w:val="kk-KZ"/>
              </w:rPr>
            </w:pPr>
            <w:r w:rsidRPr="00481BF6">
              <w:rPr>
                <w:sz w:val="28"/>
                <w:szCs w:val="28"/>
                <w:lang w:val="kk-KZ"/>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C9361B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D180478"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D702D69"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38AE95E" w14:textId="77777777" w:rsidR="00C52489" w:rsidRPr="00481BF6" w:rsidRDefault="00C52489" w:rsidP="00B86BC4">
            <w:pPr>
              <w:rPr>
                <w:sz w:val="28"/>
                <w:szCs w:val="28"/>
                <w:lang w:val="kk-KZ"/>
              </w:rPr>
            </w:pPr>
          </w:p>
        </w:tc>
      </w:tr>
      <w:tr w:rsidR="00C52489" w:rsidRPr="00481BF6" w14:paraId="68745E12"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D36EF"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4F14751"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749B5C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1CEAA52"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068D34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07DE2D9" w14:textId="77777777" w:rsidR="00C52489" w:rsidRPr="00481BF6" w:rsidRDefault="00C52489" w:rsidP="00B86BC4">
            <w:pPr>
              <w:rPr>
                <w:sz w:val="28"/>
                <w:szCs w:val="28"/>
                <w:lang w:val="kk-KZ"/>
              </w:rPr>
            </w:pPr>
          </w:p>
        </w:tc>
      </w:tr>
      <w:tr w:rsidR="00C52489" w:rsidRPr="00481BF6" w14:paraId="27FE5BD1"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49BE11" w14:textId="77777777" w:rsidR="00C52489" w:rsidRPr="00481BF6" w:rsidRDefault="00C52489" w:rsidP="00B86BC4">
            <w:pPr>
              <w:jc w:val="both"/>
              <w:rPr>
                <w:sz w:val="28"/>
                <w:szCs w:val="28"/>
                <w:lang w:val="kk-KZ"/>
              </w:rPr>
            </w:pPr>
            <w:r w:rsidRPr="00481BF6">
              <w:rPr>
                <w:sz w:val="28"/>
                <w:szCs w:val="28"/>
                <w:lang w:val="kk-KZ"/>
              </w:rPr>
              <w:t>басқа да жиынтық кіріс арқылы әділ құны бойынша есепке алынатын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F0D70BC" w14:textId="77777777" w:rsidR="00C52489" w:rsidRPr="00481BF6" w:rsidRDefault="00C52489" w:rsidP="00B86BC4">
            <w:pPr>
              <w:jc w:val="center"/>
              <w:rPr>
                <w:sz w:val="28"/>
                <w:szCs w:val="28"/>
                <w:lang w:val="kk-KZ"/>
              </w:rPr>
            </w:pPr>
            <w:r w:rsidRPr="00481BF6">
              <w:rPr>
                <w:sz w:val="28"/>
                <w:szCs w:val="28"/>
                <w:lang w:val="kk-KZ"/>
              </w:rPr>
              <w:t>10.2.1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1AABEFA"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E6D5F2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4E7347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4D41A37" w14:textId="77777777" w:rsidR="00C52489" w:rsidRPr="00481BF6" w:rsidRDefault="00C52489" w:rsidP="00B86BC4">
            <w:pPr>
              <w:rPr>
                <w:sz w:val="28"/>
                <w:szCs w:val="28"/>
                <w:lang w:val="kk-KZ"/>
              </w:rPr>
            </w:pPr>
          </w:p>
        </w:tc>
      </w:tr>
      <w:tr w:rsidR="00C52489" w:rsidRPr="00481BF6" w14:paraId="3379C6FF"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151E5D"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93AD3E4"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0DFA035"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E11C495"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AAF4BDE"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1FE4A6C" w14:textId="77777777" w:rsidR="00C52489" w:rsidRPr="00481BF6" w:rsidRDefault="00C52489" w:rsidP="00B86BC4">
            <w:pPr>
              <w:rPr>
                <w:sz w:val="28"/>
                <w:szCs w:val="28"/>
                <w:lang w:val="kk-KZ"/>
              </w:rPr>
            </w:pPr>
          </w:p>
        </w:tc>
      </w:tr>
      <w:tr w:rsidR="00C52489" w:rsidRPr="00481BF6" w14:paraId="55B4E88C"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D3F7D8" w14:textId="77777777" w:rsidR="00C52489" w:rsidRPr="00481BF6" w:rsidRDefault="00C52489" w:rsidP="00B86BC4">
            <w:pPr>
              <w:jc w:val="both"/>
              <w:rPr>
                <w:sz w:val="28"/>
                <w:szCs w:val="28"/>
              </w:rPr>
            </w:pPr>
            <w:r w:rsidRPr="00481BF6">
              <w:rPr>
                <w:sz w:val="28"/>
                <w:szCs w:val="28"/>
                <w:lang w:val="kk-KZ"/>
              </w:rPr>
              <w:t xml:space="preserve">басқа да жиынтық кіріс арқылы әділ құны бойынша есепке алынатын </w:t>
            </w:r>
            <w:r w:rsidRPr="00481BF6">
              <w:rPr>
                <w:sz w:val="28"/>
                <w:szCs w:val="28"/>
                <w:lang w:val="kk-KZ"/>
              </w:rPr>
              <w:lastRenderedPageBreak/>
              <w:t>бағалы қағаздар портфеліндегі акциялар бойынша дивиденд түріндегі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BD7FB71" w14:textId="77777777" w:rsidR="00C52489" w:rsidRPr="00481BF6" w:rsidRDefault="00C52489" w:rsidP="00B86BC4">
            <w:pPr>
              <w:jc w:val="center"/>
              <w:rPr>
                <w:sz w:val="28"/>
                <w:szCs w:val="28"/>
                <w:lang w:val="kk-KZ"/>
              </w:rPr>
            </w:pPr>
            <w:r w:rsidRPr="00481BF6">
              <w:rPr>
                <w:sz w:val="28"/>
                <w:szCs w:val="28"/>
                <w:lang w:val="kk-KZ"/>
              </w:rPr>
              <w:lastRenderedPageBreak/>
              <w:t>10.2.1.1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7D5D14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0CB5A1A"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44C7D3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56BDAC7" w14:textId="77777777" w:rsidR="00C52489" w:rsidRPr="00481BF6" w:rsidRDefault="00C52489" w:rsidP="00B86BC4">
            <w:pPr>
              <w:rPr>
                <w:sz w:val="28"/>
                <w:szCs w:val="28"/>
                <w:lang w:val="kk-KZ"/>
              </w:rPr>
            </w:pPr>
          </w:p>
        </w:tc>
      </w:tr>
      <w:tr w:rsidR="00C52489" w:rsidRPr="00481BF6" w14:paraId="7A27D886"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4A1E0D" w14:textId="77777777" w:rsidR="00C52489" w:rsidRPr="00481BF6" w:rsidRDefault="00C52489" w:rsidP="00B86BC4">
            <w:pPr>
              <w:jc w:val="both"/>
              <w:rPr>
                <w:sz w:val="28"/>
                <w:szCs w:val="28"/>
                <w:lang w:val="kk-KZ"/>
              </w:rPr>
            </w:pPr>
            <w:r w:rsidRPr="00481BF6">
              <w:rPr>
                <w:sz w:val="28"/>
                <w:szCs w:val="28"/>
                <w:lang w:val="kk-KZ"/>
              </w:rPr>
              <w:lastRenderedPageBreak/>
              <w:t>басқа да жиынтық кіріс арқылы әділ құны бойынша есепке алынатын бағалы қағаздар бойынша дисконт амортизациясына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E6F8E5E" w14:textId="77777777" w:rsidR="00C52489" w:rsidRPr="00481BF6" w:rsidRDefault="00C52489" w:rsidP="00B86BC4">
            <w:pPr>
              <w:jc w:val="center"/>
              <w:rPr>
                <w:sz w:val="28"/>
                <w:szCs w:val="28"/>
                <w:lang w:val="kk-KZ"/>
              </w:rPr>
            </w:pPr>
            <w:r w:rsidRPr="00481BF6">
              <w:rPr>
                <w:sz w:val="28"/>
                <w:szCs w:val="28"/>
                <w:lang w:val="kk-KZ"/>
              </w:rPr>
              <w:t>10.2.1.2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8B5AE7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CF246D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593C658"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12D1914" w14:textId="77777777" w:rsidR="00C52489" w:rsidRPr="00481BF6" w:rsidRDefault="00C52489" w:rsidP="00B86BC4">
            <w:pPr>
              <w:rPr>
                <w:sz w:val="28"/>
                <w:szCs w:val="28"/>
                <w:lang w:val="kk-KZ"/>
              </w:rPr>
            </w:pPr>
          </w:p>
        </w:tc>
      </w:tr>
      <w:tr w:rsidR="00C52489" w:rsidRPr="00481BF6" w14:paraId="315B0695"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AA78B9" w14:textId="77777777" w:rsidR="00C52489" w:rsidRPr="00481BF6" w:rsidRDefault="00C52489" w:rsidP="00B86BC4">
            <w:pPr>
              <w:jc w:val="both"/>
              <w:rPr>
                <w:sz w:val="28"/>
                <w:szCs w:val="28"/>
                <w:lang w:val="kk-KZ"/>
              </w:rPr>
            </w:pPr>
            <w:r w:rsidRPr="00481BF6">
              <w:rPr>
                <w:sz w:val="28"/>
                <w:szCs w:val="28"/>
                <w:lang w:val="kk-KZ"/>
              </w:rPr>
              <w:t>пайда немесе шығын арқылы әділ құны бойынша бағаланатын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7E64EB6" w14:textId="77777777" w:rsidR="00C52489" w:rsidRPr="00481BF6" w:rsidRDefault="00C52489" w:rsidP="00B86BC4">
            <w:pPr>
              <w:jc w:val="center"/>
              <w:rPr>
                <w:sz w:val="28"/>
                <w:szCs w:val="28"/>
                <w:lang w:val="kk-KZ"/>
              </w:rPr>
            </w:pPr>
            <w:r w:rsidRPr="00481BF6">
              <w:rPr>
                <w:sz w:val="28"/>
                <w:szCs w:val="28"/>
                <w:lang w:val="kk-KZ"/>
              </w:rPr>
              <w:t>10.2.2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9667F79"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C35194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C16935B"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91FBB23" w14:textId="77777777" w:rsidR="00C52489" w:rsidRPr="00481BF6" w:rsidRDefault="00C52489" w:rsidP="00B86BC4">
            <w:pPr>
              <w:rPr>
                <w:sz w:val="28"/>
                <w:szCs w:val="28"/>
                <w:lang w:val="kk-KZ"/>
              </w:rPr>
            </w:pPr>
          </w:p>
        </w:tc>
      </w:tr>
      <w:tr w:rsidR="00C52489" w:rsidRPr="00481BF6" w14:paraId="32F0D60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1845F1"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A3FF0CA"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2053EB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E44ABD5"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B80D5AE"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892631B" w14:textId="77777777" w:rsidR="00C52489" w:rsidRPr="00481BF6" w:rsidRDefault="00C52489" w:rsidP="00B86BC4">
            <w:pPr>
              <w:rPr>
                <w:sz w:val="28"/>
                <w:szCs w:val="28"/>
                <w:lang w:val="kk-KZ"/>
              </w:rPr>
            </w:pPr>
          </w:p>
        </w:tc>
      </w:tr>
      <w:tr w:rsidR="00C52489" w:rsidRPr="00481BF6" w14:paraId="77660FC9"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50A95B" w14:textId="77777777" w:rsidR="00C52489" w:rsidRPr="00481BF6" w:rsidRDefault="00C52489" w:rsidP="00B86BC4">
            <w:pPr>
              <w:jc w:val="both"/>
              <w:rPr>
                <w:sz w:val="28"/>
                <w:szCs w:val="28"/>
                <w:lang w:val="kk-KZ"/>
              </w:rPr>
            </w:pPr>
            <w:r w:rsidRPr="00481BF6">
              <w:rPr>
                <w:sz w:val="28"/>
                <w:szCs w:val="28"/>
                <w:lang w:val="kk-KZ"/>
              </w:rPr>
              <w:t>пайда немесе шығын арқылы әділ құны бойынша бағаланатын бағалы қағаздар бойынша бағалы қағаздар портфеліндегі акциялар бойынша дивидендтер түріндегі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D7DF2D5" w14:textId="77777777" w:rsidR="00C52489" w:rsidRPr="00481BF6" w:rsidRDefault="00C52489" w:rsidP="00B86BC4">
            <w:pPr>
              <w:jc w:val="center"/>
              <w:rPr>
                <w:sz w:val="28"/>
                <w:szCs w:val="28"/>
                <w:lang w:val="kk-KZ"/>
              </w:rPr>
            </w:pPr>
            <w:r w:rsidRPr="00481BF6">
              <w:rPr>
                <w:sz w:val="28"/>
                <w:szCs w:val="28"/>
                <w:lang w:val="kk-KZ"/>
              </w:rPr>
              <w:t>10.2.2.1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3D9A90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03533C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40F22EB"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3BB66DD" w14:textId="77777777" w:rsidR="00C52489" w:rsidRPr="00481BF6" w:rsidRDefault="00C52489" w:rsidP="00B86BC4">
            <w:pPr>
              <w:rPr>
                <w:sz w:val="28"/>
                <w:szCs w:val="28"/>
                <w:lang w:val="kk-KZ"/>
              </w:rPr>
            </w:pPr>
          </w:p>
        </w:tc>
      </w:tr>
      <w:tr w:rsidR="00C52489" w:rsidRPr="00481BF6" w14:paraId="6C7EF404"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789A9E" w14:textId="77777777" w:rsidR="00C52489" w:rsidRPr="00481BF6" w:rsidRDefault="00C52489" w:rsidP="00B86BC4">
            <w:pPr>
              <w:jc w:val="both"/>
              <w:rPr>
                <w:sz w:val="28"/>
                <w:szCs w:val="28"/>
                <w:lang w:val="kk-KZ"/>
              </w:rPr>
            </w:pPr>
            <w:r w:rsidRPr="00481BF6">
              <w:rPr>
                <w:sz w:val="28"/>
                <w:szCs w:val="28"/>
                <w:lang w:val="kk-KZ"/>
              </w:rPr>
              <w:t>әділ құны бойынша бағаланатын бағалы қағаздар бойынша дисконттың амортизациясына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AD057F9" w14:textId="77777777" w:rsidR="00C52489" w:rsidRPr="00481BF6" w:rsidRDefault="00C52489" w:rsidP="00B86BC4">
            <w:pPr>
              <w:jc w:val="center"/>
              <w:rPr>
                <w:sz w:val="28"/>
                <w:szCs w:val="28"/>
                <w:lang w:val="kk-KZ"/>
              </w:rPr>
            </w:pPr>
            <w:r w:rsidRPr="00481BF6">
              <w:rPr>
                <w:sz w:val="28"/>
                <w:szCs w:val="28"/>
                <w:lang w:val="kk-KZ"/>
              </w:rPr>
              <w:t>10.2.2.2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5CBA44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0691F5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BE327C4"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4794CA9" w14:textId="77777777" w:rsidR="00C52489" w:rsidRPr="00481BF6" w:rsidRDefault="00C52489" w:rsidP="00B86BC4">
            <w:pPr>
              <w:rPr>
                <w:sz w:val="28"/>
                <w:szCs w:val="28"/>
                <w:lang w:val="kk-KZ"/>
              </w:rPr>
            </w:pPr>
          </w:p>
        </w:tc>
      </w:tr>
      <w:tr w:rsidR="00C52489" w:rsidRPr="00481BF6" w14:paraId="44F6A9B6"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642AC6" w14:textId="77777777" w:rsidR="00C52489" w:rsidRPr="00481BF6" w:rsidRDefault="00C52489" w:rsidP="00B86BC4">
            <w:pPr>
              <w:jc w:val="both"/>
              <w:rPr>
                <w:sz w:val="28"/>
                <w:szCs w:val="28"/>
                <w:lang w:val="kk-KZ"/>
              </w:rPr>
            </w:pPr>
            <w:r w:rsidRPr="00481BF6">
              <w:rPr>
                <w:sz w:val="28"/>
                <w:szCs w:val="28"/>
                <w:lang w:val="kk-KZ"/>
              </w:rPr>
              <w:t xml:space="preserve">амортизация құны бойынша есепке </w:t>
            </w:r>
            <w:r w:rsidRPr="00481BF6">
              <w:rPr>
                <w:sz w:val="28"/>
                <w:szCs w:val="28"/>
                <w:lang w:val="kk-KZ"/>
              </w:rPr>
              <w:lastRenderedPageBreak/>
              <w:t>алынатын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6C9C85E" w14:textId="77777777" w:rsidR="00C52489" w:rsidRPr="00481BF6" w:rsidRDefault="00C52489" w:rsidP="00B86BC4">
            <w:pPr>
              <w:jc w:val="center"/>
              <w:rPr>
                <w:sz w:val="28"/>
                <w:szCs w:val="28"/>
                <w:lang w:val="kk-KZ"/>
              </w:rPr>
            </w:pPr>
            <w:r w:rsidRPr="00481BF6">
              <w:rPr>
                <w:sz w:val="28"/>
                <w:szCs w:val="28"/>
                <w:lang w:val="kk-KZ"/>
              </w:rPr>
              <w:lastRenderedPageBreak/>
              <w:t>10.2.3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618A134"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9ED26AC"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9F18C11"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297647B" w14:textId="77777777" w:rsidR="00C52489" w:rsidRPr="00481BF6" w:rsidRDefault="00C52489" w:rsidP="00B86BC4">
            <w:pPr>
              <w:rPr>
                <w:sz w:val="28"/>
                <w:szCs w:val="28"/>
                <w:lang w:val="kk-KZ"/>
              </w:rPr>
            </w:pPr>
          </w:p>
        </w:tc>
      </w:tr>
      <w:tr w:rsidR="00C52489" w:rsidRPr="00481BF6" w14:paraId="703F40F0"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D97B97" w14:textId="77777777" w:rsidR="00C52489" w:rsidRPr="00481BF6" w:rsidRDefault="00C52489" w:rsidP="00B86BC4">
            <w:pPr>
              <w:jc w:val="both"/>
              <w:rPr>
                <w:sz w:val="28"/>
                <w:szCs w:val="28"/>
                <w:lang w:val="kk-KZ"/>
              </w:rPr>
            </w:pPr>
            <w:r w:rsidRPr="00481BF6">
              <w:rPr>
                <w:sz w:val="28"/>
                <w:szCs w:val="28"/>
                <w:lang w:val="kk-KZ"/>
              </w:rPr>
              <w:lastRenderedPageBreak/>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3672CD7"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8301DE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8F8130B"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FFF4497"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EF74C83" w14:textId="77777777" w:rsidR="00C52489" w:rsidRPr="00481BF6" w:rsidRDefault="00C52489" w:rsidP="00B86BC4">
            <w:pPr>
              <w:rPr>
                <w:sz w:val="28"/>
                <w:szCs w:val="28"/>
                <w:lang w:val="kk-KZ"/>
              </w:rPr>
            </w:pPr>
          </w:p>
        </w:tc>
      </w:tr>
      <w:tr w:rsidR="00C52489" w:rsidRPr="00481BF6" w14:paraId="0FBF45E5"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AB2110" w14:textId="77777777" w:rsidR="00C52489" w:rsidRPr="00481BF6" w:rsidRDefault="00C52489" w:rsidP="00B86BC4">
            <w:pPr>
              <w:jc w:val="both"/>
              <w:rPr>
                <w:sz w:val="28"/>
                <w:szCs w:val="28"/>
                <w:lang w:val="kk-KZ"/>
              </w:rPr>
            </w:pPr>
            <w:r w:rsidRPr="00481BF6">
              <w:rPr>
                <w:sz w:val="28"/>
                <w:szCs w:val="28"/>
                <w:lang w:val="kk-KZ"/>
              </w:rPr>
              <w:t>амортизацияланған құны бойынша есепке алынатын бағалы қағаздар бойынша дисконттың амортизациясына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1202F9D" w14:textId="77777777" w:rsidR="00C52489" w:rsidRPr="00481BF6" w:rsidRDefault="00C52489" w:rsidP="00B86BC4">
            <w:pPr>
              <w:jc w:val="center"/>
              <w:rPr>
                <w:sz w:val="28"/>
                <w:szCs w:val="28"/>
                <w:lang w:val="kk-KZ"/>
              </w:rPr>
            </w:pPr>
            <w:r w:rsidRPr="00481BF6">
              <w:rPr>
                <w:sz w:val="28"/>
                <w:szCs w:val="28"/>
                <w:lang w:val="kk-KZ"/>
              </w:rPr>
              <w:t>10.2.3.1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ACF7AD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4A87E05"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EF75F9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31AA1D5" w14:textId="77777777" w:rsidR="00C52489" w:rsidRPr="00481BF6" w:rsidRDefault="00C52489" w:rsidP="00B86BC4">
            <w:pPr>
              <w:rPr>
                <w:sz w:val="28"/>
                <w:szCs w:val="28"/>
                <w:lang w:val="kk-KZ"/>
              </w:rPr>
            </w:pPr>
          </w:p>
        </w:tc>
      </w:tr>
      <w:tr w:rsidR="00C52489" w:rsidRPr="00481BF6" w14:paraId="5A80F9BD"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E909AE" w14:textId="77777777" w:rsidR="00C52489" w:rsidRPr="00481BF6" w:rsidRDefault="00C52489" w:rsidP="00B86BC4">
            <w:pPr>
              <w:jc w:val="both"/>
              <w:rPr>
                <w:sz w:val="28"/>
                <w:szCs w:val="28"/>
                <w:lang w:val="kk-KZ"/>
              </w:rPr>
            </w:pPr>
            <w:r w:rsidRPr="00481BF6">
              <w:rPr>
                <w:sz w:val="28"/>
                <w:szCs w:val="28"/>
                <w:lang w:val="kk-KZ"/>
              </w:rPr>
              <w:t>«Кері РЕПО» операциялары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225277D" w14:textId="77777777" w:rsidR="00C52489" w:rsidRPr="00481BF6" w:rsidRDefault="00C52489" w:rsidP="00B86BC4">
            <w:pPr>
              <w:jc w:val="center"/>
              <w:rPr>
                <w:sz w:val="28"/>
                <w:szCs w:val="28"/>
                <w:lang w:val="kk-KZ"/>
              </w:rPr>
            </w:pPr>
            <w:r w:rsidRPr="00481BF6">
              <w:rPr>
                <w:sz w:val="28"/>
                <w:szCs w:val="28"/>
                <w:lang w:val="kk-KZ"/>
              </w:rPr>
              <w:t>10.2.3.2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668A0A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6E71F8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BB0484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4D13F95" w14:textId="77777777" w:rsidR="00C52489" w:rsidRPr="00481BF6" w:rsidRDefault="00C52489" w:rsidP="00B86BC4">
            <w:pPr>
              <w:rPr>
                <w:sz w:val="28"/>
                <w:szCs w:val="28"/>
                <w:lang w:val="kk-KZ"/>
              </w:rPr>
            </w:pPr>
          </w:p>
        </w:tc>
      </w:tr>
      <w:tr w:rsidR="00C52489" w:rsidRPr="00481BF6" w14:paraId="69C7B396"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F9B3DC" w14:textId="77777777" w:rsidR="00C52489" w:rsidRPr="00481BF6" w:rsidRDefault="00C52489" w:rsidP="00B86BC4">
            <w:pPr>
              <w:jc w:val="both"/>
              <w:rPr>
                <w:sz w:val="28"/>
                <w:szCs w:val="28"/>
                <w:lang w:val="kk-KZ"/>
              </w:rPr>
            </w:pPr>
            <w:r w:rsidRPr="00481BF6">
              <w:rPr>
                <w:sz w:val="28"/>
                <w:szCs w:val="28"/>
                <w:lang w:val="kk-KZ"/>
              </w:rPr>
              <w:t>басқа да қаржы активтері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675BD7D" w14:textId="77777777" w:rsidR="00C52489" w:rsidRPr="00481BF6" w:rsidRDefault="00C52489" w:rsidP="00B86BC4">
            <w:pPr>
              <w:jc w:val="center"/>
              <w:rPr>
                <w:sz w:val="28"/>
                <w:szCs w:val="28"/>
                <w:lang w:val="kk-KZ"/>
              </w:rPr>
            </w:pPr>
            <w:r w:rsidRPr="00481BF6">
              <w:rPr>
                <w:sz w:val="28"/>
                <w:szCs w:val="28"/>
                <w:lang w:val="kk-KZ"/>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DF3319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5C224C7"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409C59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5EE8095" w14:textId="77777777" w:rsidR="00C52489" w:rsidRPr="00481BF6" w:rsidRDefault="00C52489" w:rsidP="00B86BC4">
            <w:pPr>
              <w:rPr>
                <w:sz w:val="28"/>
                <w:szCs w:val="28"/>
                <w:lang w:val="kk-KZ"/>
              </w:rPr>
            </w:pPr>
          </w:p>
        </w:tc>
      </w:tr>
      <w:tr w:rsidR="00C52489" w:rsidRPr="00481BF6" w14:paraId="5798A3FB"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416B11" w14:textId="77777777" w:rsidR="00C52489" w:rsidRPr="00481BF6" w:rsidRDefault="00C52489" w:rsidP="00B86BC4">
            <w:pPr>
              <w:jc w:val="both"/>
              <w:rPr>
                <w:sz w:val="28"/>
                <w:szCs w:val="28"/>
                <w:lang w:val="kk-KZ"/>
              </w:rPr>
            </w:pPr>
            <w:r w:rsidRPr="00481BF6">
              <w:rPr>
                <w:sz w:val="28"/>
                <w:szCs w:val="28"/>
                <w:lang w:val="kk-KZ"/>
              </w:rPr>
              <w:t>Қаржы активтерін сатып алу-сатудан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1B54264" w14:textId="77777777" w:rsidR="00C52489" w:rsidRPr="00481BF6" w:rsidRDefault="00C52489" w:rsidP="00B86BC4">
            <w:pPr>
              <w:jc w:val="center"/>
              <w:rPr>
                <w:sz w:val="28"/>
                <w:szCs w:val="28"/>
                <w:lang w:val="kk-KZ"/>
              </w:rPr>
            </w:pPr>
            <w:r w:rsidRPr="00481BF6">
              <w:rPr>
                <w:sz w:val="28"/>
                <w:szCs w:val="28"/>
                <w:lang w:val="kk-KZ"/>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1C0E0A6"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F7736D7"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B7FBD9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E98D10C" w14:textId="77777777" w:rsidR="00C52489" w:rsidRPr="00481BF6" w:rsidRDefault="00C52489" w:rsidP="00B86BC4">
            <w:pPr>
              <w:rPr>
                <w:sz w:val="28"/>
                <w:szCs w:val="28"/>
                <w:lang w:val="kk-KZ"/>
              </w:rPr>
            </w:pPr>
          </w:p>
        </w:tc>
      </w:tr>
      <w:tr w:rsidR="00C52489" w:rsidRPr="00481BF6" w14:paraId="11184C5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D7C03C" w14:textId="77777777" w:rsidR="00C52489" w:rsidRPr="00481BF6" w:rsidRDefault="00C52489" w:rsidP="00B86BC4">
            <w:pPr>
              <w:jc w:val="both"/>
              <w:rPr>
                <w:sz w:val="28"/>
                <w:szCs w:val="28"/>
                <w:lang w:val="kk-KZ"/>
              </w:rPr>
            </w:pPr>
            <w:r w:rsidRPr="00481BF6">
              <w:rPr>
                <w:sz w:val="28"/>
                <w:szCs w:val="28"/>
                <w:lang w:val="kk-KZ"/>
              </w:rPr>
              <w:t>Пайда немесе шығын арқылы әділ құны бойынша бағаланатын қаржы активтері құнының өзгеруінен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0F66E6E" w14:textId="77777777" w:rsidR="00C52489" w:rsidRPr="00481BF6" w:rsidRDefault="00C52489" w:rsidP="00B86BC4">
            <w:pPr>
              <w:jc w:val="center"/>
              <w:rPr>
                <w:sz w:val="28"/>
                <w:szCs w:val="28"/>
                <w:lang w:val="kk-KZ"/>
              </w:rPr>
            </w:pPr>
            <w:r w:rsidRPr="00481BF6">
              <w:rPr>
                <w:sz w:val="28"/>
                <w:szCs w:val="28"/>
                <w:lang w:val="kk-KZ"/>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8F72104"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BBA72FE"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ADA3A4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0F9FAD4" w14:textId="77777777" w:rsidR="00C52489" w:rsidRPr="00481BF6" w:rsidRDefault="00C52489" w:rsidP="00B86BC4">
            <w:pPr>
              <w:rPr>
                <w:sz w:val="28"/>
                <w:szCs w:val="28"/>
                <w:lang w:val="kk-KZ"/>
              </w:rPr>
            </w:pPr>
          </w:p>
        </w:tc>
      </w:tr>
      <w:tr w:rsidR="00C52489" w:rsidRPr="00481BF6" w14:paraId="7160E8D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367236" w14:textId="77777777" w:rsidR="00C52489" w:rsidRPr="00481BF6" w:rsidRDefault="00C52489" w:rsidP="00B86BC4">
            <w:pPr>
              <w:jc w:val="both"/>
              <w:rPr>
                <w:sz w:val="28"/>
                <w:szCs w:val="28"/>
                <w:lang w:val="kk-KZ"/>
              </w:rPr>
            </w:pPr>
            <w:r w:rsidRPr="00481BF6">
              <w:rPr>
                <w:sz w:val="28"/>
                <w:szCs w:val="28"/>
                <w:lang w:val="kk-KZ"/>
              </w:rPr>
              <w:t>Шетел валютасымен операциялардан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FC87291" w14:textId="77777777" w:rsidR="00C52489" w:rsidRPr="00481BF6" w:rsidRDefault="00C52489" w:rsidP="00B86BC4">
            <w:pPr>
              <w:jc w:val="center"/>
              <w:rPr>
                <w:sz w:val="28"/>
                <w:szCs w:val="28"/>
                <w:lang w:val="kk-KZ"/>
              </w:rPr>
            </w:pPr>
            <w:r w:rsidRPr="00481BF6">
              <w:rPr>
                <w:sz w:val="28"/>
                <w:szCs w:val="28"/>
                <w:lang w:val="kk-KZ"/>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7E0315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ED0C803"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A962842"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D93278B" w14:textId="77777777" w:rsidR="00C52489" w:rsidRPr="00481BF6" w:rsidRDefault="00C52489" w:rsidP="00B86BC4">
            <w:pPr>
              <w:rPr>
                <w:sz w:val="28"/>
                <w:szCs w:val="28"/>
                <w:lang w:val="kk-KZ"/>
              </w:rPr>
            </w:pPr>
          </w:p>
        </w:tc>
      </w:tr>
      <w:tr w:rsidR="00C52489" w:rsidRPr="00481BF6" w14:paraId="7506A172"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D18F25" w14:textId="77777777" w:rsidR="00C52489" w:rsidRPr="00481BF6" w:rsidRDefault="00C52489" w:rsidP="00B86BC4">
            <w:pPr>
              <w:jc w:val="both"/>
              <w:rPr>
                <w:sz w:val="28"/>
                <w:szCs w:val="28"/>
                <w:lang w:val="kk-KZ"/>
              </w:rPr>
            </w:pPr>
            <w:r w:rsidRPr="00481BF6">
              <w:rPr>
                <w:sz w:val="28"/>
                <w:szCs w:val="28"/>
                <w:lang w:val="kk-KZ"/>
              </w:rPr>
              <w:t>Шетел валютасын қайта бағалаудан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B6D4ED7" w14:textId="77777777" w:rsidR="00C52489" w:rsidRPr="00481BF6" w:rsidRDefault="00C52489" w:rsidP="00B86BC4">
            <w:pPr>
              <w:jc w:val="center"/>
              <w:rPr>
                <w:sz w:val="28"/>
                <w:szCs w:val="28"/>
                <w:lang w:val="kk-KZ"/>
              </w:rPr>
            </w:pPr>
            <w:r w:rsidRPr="00481BF6">
              <w:rPr>
                <w:sz w:val="28"/>
                <w:szCs w:val="28"/>
                <w:lang w:val="kk-KZ"/>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B766420"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7EBE72E"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010BB76"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CF458FC" w14:textId="77777777" w:rsidR="00C52489" w:rsidRPr="00481BF6" w:rsidRDefault="00C52489" w:rsidP="00B86BC4">
            <w:pPr>
              <w:rPr>
                <w:sz w:val="28"/>
                <w:szCs w:val="28"/>
                <w:lang w:val="kk-KZ"/>
              </w:rPr>
            </w:pPr>
          </w:p>
        </w:tc>
      </w:tr>
      <w:tr w:rsidR="00C52489" w:rsidRPr="00481BF6" w14:paraId="0555FF0F"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C93D1" w14:textId="77777777" w:rsidR="00C52489" w:rsidRPr="00481BF6" w:rsidRDefault="00C52489" w:rsidP="00B86BC4">
            <w:pPr>
              <w:jc w:val="both"/>
              <w:rPr>
                <w:sz w:val="28"/>
                <w:szCs w:val="28"/>
                <w:lang w:val="kk-KZ"/>
              </w:rPr>
            </w:pPr>
            <w:r w:rsidRPr="00481BF6">
              <w:rPr>
                <w:sz w:val="28"/>
                <w:szCs w:val="28"/>
                <w:lang w:val="kk-KZ"/>
              </w:rPr>
              <w:t>Заңды тұлғалардың капиталына қатысуға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26F8713" w14:textId="77777777" w:rsidR="00C52489" w:rsidRPr="00481BF6" w:rsidRDefault="00C52489" w:rsidP="00B86BC4">
            <w:pPr>
              <w:jc w:val="center"/>
              <w:rPr>
                <w:sz w:val="28"/>
                <w:szCs w:val="28"/>
                <w:lang w:val="kk-KZ"/>
              </w:rPr>
            </w:pPr>
            <w:r w:rsidRPr="00481BF6">
              <w:rPr>
                <w:sz w:val="28"/>
                <w:szCs w:val="28"/>
                <w:lang w:val="kk-KZ"/>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B9DCF0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01CF5D3"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20F59CC"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1F4BF26" w14:textId="77777777" w:rsidR="00C52489" w:rsidRPr="00481BF6" w:rsidRDefault="00C52489" w:rsidP="00B86BC4">
            <w:pPr>
              <w:rPr>
                <w:sz w:val="28"/>
                <w:szCs w:val="28"/>
                <w:lang w:val="kk-KZ"/>
              </w:rPr>
            </w:pPr>
          </w:p>
        </w:tc>
      </w:tr>
      <w:tr w:rsidR="00C52489" w:rsidRPr="00481BF6" w14:paraId="448A9A1A"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26854A" w14:textId="77777777" w:rsidR="00C52489" w:rsidRPr="00481BF6" w:rsidRDefault="00C52489" w:rsidP="00B86BC4">
            <w:pPr>
              <w:jc w:val="both"/>
              <w:rPr>
                <w:sz w:val="28"/>
                <w:szCs w:val="28"/>
                <w:lang w:val="kk-KZ"/>
              </w:rPr>
            </w:pPr>
            <w:r w:rsidRPr="00481BF6">
              <w:rPr>
                <w:sz w:val="28"/>
                <w:szCs w:val="28"/>
                <w:lang w:val="kk-KZ"/>
              </w:rPr>
              <w:t>Активтерді өткізуден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3D4537C" w14:textId="77777777" w:rsidR="00C52489" w:rsidRPr="00481BF6" w:rsidRDefault="00C52489" w:rsidP="00B86BC4">
            <w:pPr>
              <w:jc w:val="center"/>
              <w:rPr>
                <w:sz w:val="28"/>
                <w:szCs w:val="28"/>
                <w:lang w:val="kk-KZ"/>
              </w:rPr>
            </w:pPr>
            <w:r w:rsidRPr="00481BF6">
              <w:rPr>
                <w:sz w:val="28"/>
                <w:szCs w:val="28"/>
                <w:lang w:val="kk-KZ"/>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393693A"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938C437"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1CC4C44"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596C82F" w14:textId="77777777" w:rsidR="00C52489" w:rsidRPr="00481BF6" w:rsidRDefault="00C52489" w:rsidP="00B86BC4">
            <w:pPr>
              <w:rPr>
                <w:sz w:val="28"/>
                <w:szCs w:val="28"/>
                <w:lang w:val="kk-KZ"/>
              </w:rPr>
            </w:pPr>
          </w:p>
        </w:tc>
      </w:tr>
      <w:tr w:rsidR="00C52489" w:rsidRPr="00481BF6" w14:paraId="4490D511"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46A7EC" w14:textId="77777777" w:rsidR="00C52489" w:rsidRPr="00481BF6" w:rsidRDefault="00C52489" w:rsidP="00B86BC4">
            <w:pPr>
              <w:jc w:val="both"/>
              <w:rPr>
                <w:sz w:val="28"/>
                <w:szCs w:val="28"/>
                <w:lang w:val="kk-KZ"/>
              </w:rPr>
            </w:pPr>
            <w:r w:rsidRPr="00481BF6">
              <w:rPr>
                <w:sz w:val="28"/>
                <w:szCs w:val="28"/>
                <w:lang w:val="kk-KZ"/>
              </w:rPr>
              <w:lastRenderedPageBreak/>
              <w:t>Аффинирленген бағалы металдармен операциялардан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5A4BF5B" w14:textId="77777777" w:rsidR="00C52489" w:rsidRPr="00481BF6" w:rsidRDefault="00C52489" w:rsidP="00B86BC4">
            <w:pPr>
              <w:jc w:val="center"/>
              <w:rPr>
                <w:sz w:val="28"/>
                <w:szCs w:val="28"/>
                <w:lang w:val="kk-KZ"/>
              </w:rPr>
            </w:pPr>
            <w:r w:rsidRPr="00481BF6">
              <w:rPr>
                <w:sz w:val="28"/>
                <w:szCs w:val="28"/>
                <w:lang w:val="kk-KZ"/>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C4DEFD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4F790AE"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876412D"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BAF0648" w14:textId="77777777" w:rsidR="00C52489" w:rsidRPr="00481BF6" w:rsidRDefault="00C52489" w:rsidP="00B86BC4">
            <w:pPr>
              <w:rPr>
                <w:sz w:val="28"/>
                <w:szCs w:val="28"/>
                <w:lang w:val="kk-KZ"/>
              </w:rPr>
            </w:pPr>
          </w:p>
        </w:tc>
      </w:tr>
      <w:tr w:rsidR="00C52489" w:rsidRPr="00481BF6" w14:paraId="7B25F86B"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4AD003" w14:textId="77777777" w:rsidR="00C52489" w:rsidRPr="00481BF6" w:rsidRDefault="00C52489" w:rsidP="00B86BC4">
            <w:pPr>
              <w:jc w:val="both"/>
              <w:rPr>
                <w:sz w:val="28"/>
                <w:szCs w:val="28"/>
                <w:lang w:val="kk-KZ"/>
              </w:rPr>
            </w:pPr>
            <w:r w:rsidRPr="00481BF6">
              <w:rPr>
                <w:sz w:val="28"/>
                <w:szCs w:val="28"/>
                <w:lang w:val="kk-KZ"/>
              </w:rPr>
              <w:t>Туынды қаржы құралдарымен операциялардан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81AA69B" w14:textId="77777777" w:rsidR="00C52489" w:rsidRPr="00481BF6" w:rsidRDefault="00C52489" w:rsidP="00B86BC4">
            <w:pPr>
              <w:jc w:val="center"/>
              <w:rPr>
                <w:sz w:val="28"/>
                <w:szCs w:val="28"/>
                <w:lang w:val="kk-KZ"/>
              </w:rPr>
            </w:pPr>
            <w:r w:rsidRPr="00481BF6">
              <w:rPr>
                <w:sz w:val="28"/>
                <w:szCs w:val="28"/>
                <w:lang w:val="kk-KZ"/>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17665E5"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62FEE04"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7CAD18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AD57CEA" w14:textId="77777777" w:rsidR="00C52489" w:rsidRPr="00481BF6" w:rsidRDefault="00C52489" w:rsidP="00B86BC4">
            <w:pPr>
              <w:rPr>
                <w:sz w:val="28"/>
                <w:szCs w:val="28"/>
                <w:lang w:val="kk-KZ"/>
              </w:rPr>
            </w:pPr>
          </w:p>
        </w:tc>
      </w:tr>
      <w:tr w:rsidR="00C52489" w:rsidRPr="00481BF6" w14:paraId="0E7BAA4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B811C9"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28F4209"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CE50A0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9BF196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33D2609"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BE8D68C" w14:textId="77777777" w:rsidR="00C52489" w:rsidRPr="00481BF6" w:rsidRDefault="00C52489" w:rsidP="00B86BC4">
            <w:pPr>
              <w:rPr>
                <w:sz w:val="28"/>
                <w:szCs w:val="28"/>
                <w:lang w:val="kk-KZ"/>
              </w:rPr>
            </w:pPr>
          </w:p>
        </w:tc>
      </w:tr>
      <w:tr w:rsidR="00C52489" w:rsidRPr="00481BF6" w14:paraId="2704A94A"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413CF7" w14:textId="77777777" w:rsidR="00C52489" w:rsidRPr="00481BF6" w:rsidRDefault="00C52489" w:rsidP="00B86BC4">
            <w:pPr>
              <w:jc w:val="both"/>
              <w:rPr>
                <w:sz w:val="28"/>
                <w:szCs w:val="28"/>
                <w:lang w:val="kk-KZ"/>
              </w:rPr>
            </w:pPr>
            <w:r w:rsidRPr="00481BF6">
              <w:rPr>
                <w:sz w:val="28"/>
                <w:szCs w:val="28"/>
                <w:lang w:val="kk-KZ"/>
              </w:rPr>
              <w:t>фьючерс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6CCA647" w14:textId="77777777" w:rsidR="00C52489" w:rsidRPr="00481BF6" w:rsidRDefault="00C52489" w:rsidP="00B86BC4">
            <w:pPr>
              <w:jc w:val="center"/>
              <w:rPr>
                <w:sz w:val="28"/>
                <w:szCs w:val="28"/>
                <w:lang w:val="kk-KZ"/>
              </w:rPr>
            </w:pPr>
            <w:r w:rsidRPr="00481BF6">
              <w:rPr>
                <w:sz w:val="28"/>
                <w:szCs w:val="28"/>
                <w:lang w:val="kk-KZ"/>
              </w:rPr>
              <w:t>18.1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4139D6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F8A475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6DED288"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D3F78A9" w14:textId="77777777" w:rsidR="00C52489" w:rsidRPr="00481BF6" w:rsidRDefault="00C52489" w:rsidP="00B86BC4">
            <w:pPr>
              <w:rPr>
                <w:sz w:val="28"/>
                <w:szCs w:val="28"/>
                <w:lang w:val="kk-KZ"/>
              </w:rPr>
            </w:pPr>
          </w:p>
        </w:tc>
      </w:tr>
      <w:tr w:rsidR="00C52489" w:rsidRPr="00481BF6" w14:paraId="625AEB02"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DF30B4" w14:textId="77777777" w:rsidR="00C52489" w:rsidRPr="00481BF6" w:rsidRDefault="00C52489" w:rsidP="00B86BC4">
            <w:pPr>
              <w:jc w:val="both"/>
              <w:rPr>
                <w:sz w:val="28"/>
                <w:szCs w:val="28"/>
                <w:lang w:val="kk-KZ"/>
              </w:rPr>
            </w:pPr>
            <w:r w:rsidRPr="00481BF6">
              <w:rPr>
                <w:sz w:val="28"/>
                <w:szCs w:val="28"/>
                <w:lang w:val="kk-KZ"/>
              </w:rPr>
              <w:t>форвард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55C6BC5" w14:textId="77777777" w:rsidR="00C52489" w:rsidRPr="00481BF6" w:rsidRDefault="00C52489" w:rsidP="00B86BC4">
            <w:pPr>
              <w:jc w:val="center"/>
              <w:rPr>
                <w:sz w:val="28"/>
                <w:szCs w:val="28"/>
                <w:lang w:val="kk-KZ"/>
              </w:rPr>
            </w:pPr>
            <w:r w:rsidRPr="00481BF6">
              <w:rPr>
                <w:sz w:val="28"/>
                <w:szCs w:val="28"/>
                <w:lang w:val="kk-KZ"/>
              </w:rPr>
              <w:t>18.2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59F1A2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3BAAC0D"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B67217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E7B117E" w14:textId="77777777" w:rsidR="00C52489" w:rsidRPr="00481BF6" w:rsidRDefault="00C52489" w:rsidP="00B86BC4">
            <w:pPr>
              <w:rPr>
                <w:sz w:val="28"/>
                <w:szCs w:val="28"/>
                <w:lang w:val="kk-KZ"/>
              </w:rPr>
            </w:pPr>
          </w:p>
        </w:tc>
      </w:tr>
      <w:tr w:rsidR="00C52489" w:rsidRPr="00481BF6" w14:paraId="4EA91291"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9C91" w14:textId="77777777" w:rsidR="00C52489" w:rsidRPr="00481BF6" w:rsidRDefault="00C52489" w:rsidP="00B86BC4">
            <w:pPr>
              <w:jc w:val="both"/>
              <w:rPr>
                <w:sz w:val="28"/>
                <w:szCs w:val="28"/>
                <w:lang w:val="kk-KZ"/>
              </w:rPr>
            </w:pPr>
            <w:r w:rsidRPr="00481BF6">
              <w:rPr>
                <w:sz w:val="28"/>
                <w:szCs w:val="28"/>
                <w:lang w:val="kk-KZ"/>
              </w:rPr>
              <w:t>опцион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3E155A6" w14:textId="77777777" w:rsidR="00C52489" w:rsidRPr="00481BF6" w:rsidRDefault="00C52489" w:rsidP="00B86BC4">
            <w:pPr>
              <w:jc w:val="center"/>
              <w:rPr>
                <w:sz w:val="28"/>
                <w:szCs w:val="28"/>
                <w:lang w:val="kk-KZ"/>
              </w:rPr>
            </w:pPr>
            <w:r w:rsidRPr="00481BF6">
              <w:rPr>
                <w:sz w:val="28"/>
                <w:szCs w:val="28"/>
                <w:lang w:val="kk-KZ"/>
              </w:rPr>
              <w:t>18.3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69F7528"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E5E4DAE"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2D6F75C"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BDC54AB" w14:textId="77777777" w:rsidR="00C52489" w:rsidRPr="00481BF6" w:rsidRDefault="00C52489" w:rsidP="00B86BC4">
            <w:pPr>
              <w:rPr>
                <w:sz w:val="28"/>
                <w:szCs w:val="28"/>
                <w:lang w:val="kk-KZ"/>
              </w:rPr>
            </w:pPr>
          </w:p>
        </w:tc>
      </w:tr>
      <w:tr w:rsidR="00C52489" w:rsidRPr="00481BF6" w14:paraId="6D2C2EBF"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3A14A0" w14:textId="77777777" w:rsidR="00C52489" w:rsidRPr="00481BF6" w:rsidRDefault="00C52489" w:rsidP="00B86BC4">
            <w:pPr>
              <w:jc w:val="both"/>
              <w:rPr>
                <w:sz w:val="28"/>
                <w:szCs w:val="28"/>
                <w:lang w:val="kk-KZ"/>
              </w:rPr>
            </w:pPr>
            <w:r w:rsidRPr="00481BF6">
              <w:rPr>
                <w:sz w:val="28"/>
                <w:szCs w:val="28"/>
                <w:lang w:val="kk-KZ"/>
              </w:rPr>
              <w:t>своп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A3610B3" w14:textId="77777777" w:rsidR="00C52489" w:rsidRPr="00481BF6" w:rsidRDefault="00C52489" w:rsidP="00B86BC4">
            <w:pPr>
              <w:jc w:val="center"/>
              <w:rPr>
                <w:sz w:val="28"/>
                <w:szCs w:val="28"/>
                <w:lang w:val="kk-KZ"/>
              </w:rPr>
            </w:pPr>
            <w:r w:rsidRPr="00481BF6">
              <w:rPr>
                <w:sz w:val="28"/>
                <w:szCs w:val="28"/>
                <w:lang w:val="kk-KZ"/>
              </w:rPr>
              <w:t>18.4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72B5CF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599996A"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09F47C2"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990A58E" w14:textId="77777777" w:rsidR="00C52489" w:rsidRPr="00481BF6" w:rsidRDefault="00C52489" w:rsidP="00B86BC4">
            <w:pPr>
              <w:rPr>
                <w:sz w:val="28"/>
                <w:szCs w:val="28"/>
                <w:lang w:val="kk-KZ"/>
              </w:rPr>
            </w:pPr>
          </w:p>
        </w:tc>
      </w:tr>
      <w:tr w:rsidR="00C52489" w:rsidRPr="00481BF6" w14:paraId="68E2BF4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0A4062" w14:textId="77777777" w:rsidR="00C52489" w:rsidRPr="00481BF6" w:rsidRDefault="00C52489" w:rsidP="00B86BC4">
            <w:pPr>
              <w:jc w:val="both"/>
              <w:rPr>
                <w:sz w:val="28"/>
                <w:szCs w:val="28"/>
                <w:lang w:val="kk-KZ"/>
              </w:rPr>
            </w:pPr>
            <w:r w:rsidRPr="00481BF6">
              <w:rPr>
                <w:sz w:val="28"/>
                <w:szCs w:val="28"/>
                <w:lang w:val="kk-KZ"/>
              </w:rPr>
              <w:t>Қаржы активтері бойынша резервтерді қалпына келтіруден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B54D820" w14:textId="77777777" w:rsidR="00C52489" w:rsidRPr="00481BF6" w:rsidRDefault="00C52489" w:rsidP="00B86BC4">
            <w:pPr>
              <w:jc w:val="center"/>
              <w:rPr>
                <w:sz w:val="28"/>
                <w:szCs w:val="28"/>
                <w:lang w:val="kk-KZ"/>
              </w:rPr>
            </w:pPr>
            <w:r w:rsidRPr="00481BF6">
              <w:rPr>
                <w:sz w:val="28"/>
                <w:szCs w:val="28"/>
                <w:lang w:val="kk-KZ"/>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0F42C6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257362C"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6C5DA8C"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F5E1F47" w14:textId="77777777" w:rsidR="00C52489" w:rsidRPr="00481BF6" w:rsidRDefault="00C52489" w:rsidP="00B86BC4">
            <w:pPr>
              <w:rPr>
                <w:sz w:val="28"/>
                <w:szCs w:val="28"/>
                <w:lang w:val="kk-KZ"/>
              </w:rPr>
            </w:pPr>
          </w:p>
        </w:tc>
      </w:tr>
      <w:tr w:rsidR="00C52489" w:rsidRPr="00481BF6" w14:paraId="69E1D027"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D11ADA" w14:textId="77777777" w:rsidR="00C52489" w:rsidRPr="00481BF6" w:rsidRDefault="00C52489" w:rsidP="00B86BC4">
            <w:pPr>
              <w:jc w:val="both"/>
              <w:rPr>
                <w:sz w:val="28"/>
                <w:szCs w:val="28"/>
                <w:lang w:val="kk-KZ"/>
              </w:rPr>
            </w:pPr>
            <w:r w:rsidRPr="00481BF6">
              <w:rPr>
                <w:sz w:val="28"/>
                <w:szCs w:val="28"/>
                <w:lang w:val="kk-KZ"/>
              </w:rPr>
              <w:t>Басқа да инвестициялық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9FFF40A" w14:textId="77777777" w:rsidR="00C52489" w:rsidRPr="00481BF6" w:rsidRDefault="00C52489" w:rsidP="00B86BC4">
            <w:pPr>
              <w:jc w:val="center"/>
              <w:rPr>
                <w:sz w:val="28"/>
                <w:szCs w:val="28"/>
                <w:lang w:val="kk-KZ"/>
              </w:rPr>
            </w:pPr>
            <w:r w:rsidRPr="00481BF6">
              <w:rPr>
                <w:sz w:val="28"/>
                <w:szCs w:val="28"/>
                <w:lang w:val="kk-KZ"/>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B41EB1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AE59C5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5AA8EA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B2FF54A" w14:textId="77777777" w:rsidR="00C52489" w:rsidRPr="00481BF6" w:rsidRDefault="00C52489" w:rsidP="00B86BC4">
            <w:pPr>
              <w:rPr>
                <w:sz w:val="28"/>
                <w:szCs w:val="28"/>
                <w:lang w:val="kk-KZ"/>
              </w:rPr>
            </w:pPr>
          </w:p>
        </w:tc>
      </w:tr>
      <w:tr w:rsidR="00C52489" w:rsidRPr="00481BF6" w14:paraId="65227B0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FB51D2" w14:textId="77777777" w:rsidR="00C52489" w:rsidRPr="00481BF6" w:rsidRDefault="00C52489" w:rsidP="00B86BC4">
            <w:pPr>
              <w:jc w:val="both"/>
              <w:rPr>
                <w:sz w:val="28"/>
                <w:szCs w:val="28"/>
                <w:lang w:val="kk-KZ"/>
              </w:rPr>
            </w:pPr>
            <w:r w:rsidRPr="00481BF6">
              <w:rPr>
                <w:sz w:val="28"/>
                <w:szCs w:val="28"/>
                <w:lang w:val="kk-KZ"/>
              </w:rPr>
              <w:t>Қаржы активтерін сатып алу-сатудан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27E9D1C" w14:textId="77777777" w:rsidR="00C52489" w:rsidRPr="00481BF6" w:rsidRDefault="00C52489" w:rsidP="00B86BC4">
            <w:pPr>
              <w:jc w:val="center"/>
              <w:rPr>
                <w:sz w:val="28"/>
                <w:szCs w:val="28"/>
                <w:lang w:val="kk-KZ"/>
              </w:rPr>
            </w:pPr>
            <w:r w:rsidRPr="00481BF6">
              <w:rPr>
                <w:sz w:val="28"/>
                <w:szCs w:val="28"/>
                <w:lang w:val="kk-KZ"/>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E5E2161"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C33306C"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2D58330"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416AE1E" w14:textId="77777777" w:rsidR="00C52489" w:rsidRPr="00481BF6" w:rsidRDefault="00C52489" w:rsidP="00B86BC4">
            <w:pPr>
              <w:rPr>
                <w:sz w:val="28"/>
                <w:szCs w:val="28"/>
                <w:lang w:val="kk-KZ"/>
              </w:rPr>
            </w:pPr>
          </w:p>
        </w:tc>
      </w:tr>
      <w:tr w:rsidR="00C52489" w:rsidRPr="00481BF6" w14:paraId="400611A7"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D6BC57" w14:textId="77777777" w:rsidR="00C52489" w:rsidRPr="00481BF6" w:rsidRDefault="00C52489" w:rsidP="00B86BC4">
            <w:pPr>
              <w:jc w:val="both"/>
              <w:rPr>
                <w:sz w:val="28"/>
                <w:szCs w:val="28"/>
                <w:lang w:val="kk-KZ"/>
              </w:rPr>
            </w:pPr>
            <w:r w:rsidRPr="00481BF6">
              <w:rPr>
                <w:sz w:val="28"/>
                <w:szCs w:val="28"/>
                <w:lang w:val="kk-KZ"/>
              </w:rPr>
              <w:t>Пайда немесе шығын арқылы әділ құны бойынша бағаланатын қаржы активтері құнының өзгеруінен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7045F07" w14:textId="77777777" w:rsidR="00C52489" w:rsidRPr="00481BF6" w:rsidRDefault="00C52489" w:rsidP="00B86BC4">
            <w:pPr>
              <w:jc w:val="center"/>
              <w:rPr>
                <w:sz w:val="28"/>
                <w:szCs w:val="28"/>
                <w:lang w:val="kk-KZ"/>
              </w:rPr>
            </w:pPr>
            <w:r w:rsidRPr="00481BF6">
              <w:rPr>
                <w:sz w:val="28"/>
                <w:szCs w:val="28"/>
                <w:lang w:val="kk-KZ"/>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DBE481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7E15FB2"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C20FD83"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8AA8039" w14:textId="77777777" w:rsidR="00C52489" w:rsidRPr="00481BF6" w:rsidRDefault="00C52489" w:rsidP="00B86BC4">
            <w:pPr>
              <w:rPr>
                <w:sz w:val="28"/>
                <w:szCs w:val="28"/>
                <w:lang w:val="kk-KZ"/>
              </w:rPr>
            </w:pPr>
          </w:p>
        </w:tc>
      </w:tr>
      <w:tr w:rsidR="00C52489" w:rsidRPr="00481BF6" w14:paraId="1BE484C1"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E012C1" w14:textId="77777777" w:rsidR="00C52489" w:rsidRPr="00481BF6" w:rsidRDefault="00C52489" w:rsidP="00B86BC4">
            <w:pPr>
              <w:jc w:val="both"/>
              <w:rPr>
                <w:sz w:val="28"/>
                <w:szCs w:val="28"/>
                <w:lang w:val="kk-KZ"/>
              </w:rPr>
            </w:pPr>
            <w:r w:rsidRPr="00481BF6">
              <w:rPr>
                <w:sz w:val="28"/>
                <w:szCs w:val="28"/>
                <w:lang w:val="kk-KZ"/>
              </w:rPr>
              <w:t xml:space="preserve">Шетел валютасымен </w:t>
            </w:r>
            <w:r w:rsidRPr="00481BF6">
              <w:rPr>
                <w:sz w:val="28"/>
                <w:szCs w:val="28"/>
                <w:lang w:val="kk-KZ"/>
              </w:rPr>
              <w:lastRenderedPageBreak/>
              <w:t>операциялардан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63C3CD9" w14:textId="77777777" w:rsidR="00C52489" w:rsidRPr="00481BF6" w:rsidRDefault="00C52489" w:rsidP="00B86BC4">
            <w:pPr>
              <w:jc w:val="center"/>
              <w:rPr>
                <w:sz w:val="28"/>
                <w:szCs w:val="28"/>
                <w:lang w:val="kk-KZ"/>
              </w:rPr>
            </w:pPr>
            <w:r w:rsidRPr="00481BF6">
              <w:rPr>
                <w:sz w:val="28"/>
                <w:szCs w:val="28"/>
                <w:lang w:val="kk-KZ"/>
              </w:rPr>
              <w:lastRenderedPageBreak/>
              <w:t>23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FF7164A"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51EFD55"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0E987A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A0639CF" w14:textId="77777777" w:rsidR="00C52489" w:rsidRPr="00481BF6" w:rsidRDefault="00C52489" w:rsidP="00B86BC4">
            <w:pPr>
              <w:rPr>
                <w:sz w:val="28"/>
                <w:szCs w:val="28"/>
                <w:lang w:val="kk-KZ"/>
              </w:rPr>
            </w:pPr>
          </w:p>
        </w:tc>
      </w:tr>
      <w:tr w:rsidR="00C52489" w:rsidRPr="00481BF6" w14:paraId="7BE19BE9"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C5AFB0" w14:textId="77777777" w:rsidR="00C52489" w:rsidRPr="00481BF6" w:rsidRDefault="00C52489" w:rsidP="00B86BC4">
            <w:pPr>
              <w:jc w:val="both"/>
              <w:rPr>
                <w:sz w:val="28"/>
                <w:szCs w:val="28"/>
                <w:lang w:val="kk-KZ"/>
              </w:rPr>
            </w:pPr>
            <w:r w:rsidRPr="00481BF6">
              <w:rPr>
                <w:sz w:val="28"/>
                <w:szCs w:val="28"/>
                <w:lang w:val="kk-KZ"/>
              </w:rPr>
              <w:lastRenderedPageBreak/>
              <w:t>Шетел валютасын қайта бағалаудан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2F1C908" w14:textId="77777777" w:rsidR="00C52489" w:rsidRPr="00481BF6" w:rsidRDefault="00C52489" w:rsidP="00B86BC4">
            <w:pPr>
              <w:jc w:val="center"/>
              <w:rPr>
                <w:sz w:val="28"/>
                <w:szCs w:val="28"/>
                <w:lang w:val="kk-KZ"/>
              </w:rPr>
            </w:pPr>
            <w:r w:rsidRPr="00481BF6">
              <w:rPr>
                <w:sz w:val="28"/>
                <w:szCs w:val="28"/>
                <w:lang w:val="kk-KZ"/>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0BA066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B959197"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3FF095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A167DB6" w14:textId="77777777" w:rsidR="00C52489" w:rsidRPr="00481BF6" w:rsidRDefault="00C52489" w:rsidP="00B86BC4">
            <w:pPr>
              <w:rPr>
                <w:sz w:val="28"/>
                <w:szCs w:val="28"/>
                <w:lang w:val="kk-KZ"/>
              </w:rPr>
            </w:pPr>
          </w:p>
        </w:tc>
      </w:tr>
      <w:tr w:rsidR="00C52489" w:rsidRPr="00481BF6" w14:paraId="4B182CF4"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272FF6" w14:textId="77777777" w:rsidR="00C52489" w:rsidRPr="00481BF6" w:rsidRDefault="00C52489" w:rsidP="00B86BC4">
            <w:pPr>
              <w:jc w:val="both"/>
              <w:rPr>
                <w:sz w:val="28"/>
                <w:szCs w:val="28"/>
                <w:lang w:val="kk-KZ"/>
              </w:rPr>
            </w:pPr>
            <w:r w:rsidRPr="00481BF6">
              <w:rPr>
                <w:sz w:val="28"/>
                <w:szCs w:val="28"/>
                <w:lang w:val="kk-KZ"/>
              </w:rPr>
              <w:t>Заңды тұлғалардың капиталына қатысуға байланысты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F679CA7" w14:textId="77777777" w:rsidR="00C52489" w:rsidRPr="00481BF6" w:rsidRDefault="00C52489" w:rsidP="00B86BC4">
            <w:pPr>
              <w:jc w:val="center"/>
              <w:rPr>
                <w:sz w:val="28"/>
                <w:szCs w:val="28"/>
                <w:lang w:val="kk-KZ"/>
              </w:rPr>
            </w:pPr>
            <w:r w:rsidRPr="00481BF6">
              <w:rPr>
                <w:sz w:val="28"/>
                <w:szCs w:val="28"/>
                <w:lang w:val="kk-KZ"/>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4F1738F"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DEAF3F8"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99E1B5B"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18C369F" w14:textId="77777777" w:rsidR="00C52489" w:rsidRPr="00481BF6" w:rsidRDefault="00C52489" w:rsidP="00B86BC4">
            <w:pPr>
              <w:rPr>
                <w:sz w:val="28"/>
                <w:szCs w:val="28"/>
                <w:lang w:val="kk-KZ"/>
              </w:rPr>
            </w:pPr>
          </w:p>
        </w:tc>
      </w:tr>
      <w:tr w:rsidR="00C52489" w:rsidRPr="00481BF6" w14:paraId="1083F1B2"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817982" w14:textId="77777777" w:rsidR="00C52489" w:rsidRPr="00481BF6" w:rsidRDefault="00C52489" w:rsidP="00B86BC4">
            <w:pPr>
              <w:jc w:val="both"/>
              <w:rPr>
                <w:sz w:val="28"/>
                <w:szCs w:val="28"/>
                <w:lang w:val="kk-KZ"/>
              </w:rPr>
            </w:pPr>
            <w:r w:rsidRPr="00481BF6">
              <w:rPr>
                <w:sz w:val="28"/>
                <w:szCs w:val="28"/>
                <w:lang w:val="kk-KZ"/>
              </w:rPr>
              <w:t>Активтерді өткізуден немесе өтеусіз беруден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71F6D81" w14:textId="77777777" w:rsidR="00C52489" w:rsidRPr="00481BF6" w:rsidRDefault="00C52489" w:rsidP="00B86BC4">
            <w:pPr>
              <w:jc w:val="center"/>
              <w:rPr>
                <w:sz w:val="28"/>
                <w:szCs w:val="28"/>
                <w:lang w:val="kk-KZ"/>
              </w:rPr>
            </w:pPr>
            <w:r w:rsidRPr="00481BF6">
              <w:rPr>
                <w:sz w:val="28"/>
                <w:szCs w:val="28"/>
                <w:lang w:val="kk-KZ"/>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BB8E2A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EDCE794"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BAD05B7"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7C0F502" w14:textId="77777777" w:rsidR="00C52489" w:rsidRPr="00481BF6" w:rsidRDefault="00C52489" w:rsidP="00B86BC4">
            <w:pPr>
              <w:rPr>
                <w:sz w:val="28"/>
                <w:szCs w:val="28"/>
                <w:lang w:val="kk-KZ"/>
              </w:rPr>
            </w:pPr>
          </w:p>
        </w:tc>
      </w:tr>
      <w:tr w:rsidR="00C52489" w:rsidRPr="00481BF6" w14:paraId="4CB34D9D"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DBF456" w14:textId="77777777" w:rsidR="00C52489" w:rsidRPr="00481BF6" w:rsidRDefault="00C52489" w:rsidP="00B86BC4">
            <w:pPr>
              <w:jc w:val="both"/>
              <w:rPr>
                <w:sz w:val="28"/>
                <w:szCs w:val="28"/>
                <w:lang w:val="kk-KZ"/>
              </w:rPr>
            </w:pPr>
            <w:r w:rsidRPr="00481BF6">
              <w:rPr>
                <w:sz w:val="28"/>
                <w:szCs w:val="28"/>
                <w:lang w:val="kk-KZ"/>
              </w:rPr>
              <w:t>Аффинирленген бағалы металдармен операциялардан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1394357" w14:textId="77777777" w:rsidR="00C52489" w:rsidRPr="00481BF6" w:rsidRDefault="00C52489" w:rsidP="00B86BC4">
            <w:pPr>
              <w:jc w:val="center"/>
              <w:rPr>
                <w:sz w:val="28"/>
                <w:szCs w:val="28"/>
                <w:lang w:val="kk-KZ"/>
              </w:rPr>
            </w:pPr>
            <w:r w:rsidRPr="00481BF6">
              <w:rPr>
                <w:sz w:val="28"/>
                <w:szCs w:val="28"/>
                <w:lang w:val="kk-KZ"/>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CD907A6"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D0710C4"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31B3404"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5A7429D" w14:textId="77777777" w:rsidR="00C52489" w:rsidRPr="00481BF6" w:rsidRDefault="00C52489" w:rsidP="00B86BC4">
            <w:pPr>
              <w:rPr>
                <w:sz w:val="28"/>
                <w:szCs w:val="28"/>
                <w:lang w:val="kk-KZ"/>
              </w:rPr>
            </w:pPr>
          </w:p>
        </w:tc>
      </w:tr>
      <w:tr w:rsidR="00C52489" w:rsidRPr="00481BF6" w14:paraId="67DB3264"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B54BF1" w14:textId="77777777" w:rsidR="00C52489" w:rsidRPr="00481BF6" w:rsidRDefault="00C52489" w:rsidP="00B86BC4">
            <w:pPr>
              <w:jc w:val="both"/>
              <w:rPr>
                <w:sz w:val="28"/>
                <w:szCs w:val="28"/>
                <w:lang w:val="kk-KZ"/>
              </w:rPr>
            </w:pPr>
            <w:r w:rsidRPr="00481BF6">
              <w:rPr>
                <w:sz w:val="28"/>
                <w:szCs w:val="28"/>
                <w:lang w:val="kk-KZ"/>
              </w:rPr>
              <w:t>Туынды қаржы құралдарымен операциялардан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72F1019" w14:textId="77777777" w:rsidR="00C52489" w:rsidRPr="00481BF6" w:rsidRDefault="00C52489" w:rsidP="00B86BC4">
            <w:pPr>
              <w:jc w:val="center"/>
              <w:rPr>
                <w:sz w:val="28"/>
                <w:szCs w:val="28"/>
                <w:lang w:val="kk-KZ"/>
              </w:rPr>
            </w:pPr>
            <w:r w:rsidRPr="00481BF6">
              <w:rPr>
                <w:sz w:val="28"/>
                <w:szCs w:val="28"/>
                <w:lang w:val="kk-KZ"/>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3898E1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F1CB743"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BAF53F1"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0340CC9" w14:textId="77777777" w:rsidR="00C52489" w:rsidRPr="00481BF6" w:rsidRDefault="00C52489" w:rsidP="00B86BC4">
            <w:pPr>
              <w:rPr>
                <w:sz w:val="28"/>
                <w:szCs w:val="28"/>
                <w:lang w:val="kk-KZ"/>
              </w:rPr>
            </w:pPr>
          </w:p>
        </w:tc>
      </w:tr>
      <w:tr w:rsidR="00C52489" w:rsidRPr="00481BF6" w14:paraId="24A57CDD"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F290915"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44E624A"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E1D8DCC"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1ED58794"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0BF02A6"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3AD55187" w14:textId="77777777" w:rsidR="00C52489" w:rsidRPr="00481BF6" w:rsidRDefault="00C52489" w:rsidP="00B86BC4">
            <w:pPr>
              <w:rPr>
                <w:sz w:val="28"/>
                <w:szCs w:val="28"/>
                <w:lang w:val="kk-KZ"/>
              </w:rPr>
            </w:pPr>
          </w:p>
        </w:tc>
      </w:tr>
      <w:tr w:rsidR="00C52489" w:rsidRPr="00481BF6" w14:paraId="0286001A"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B400E6" w14:textId="77777777" w:rsidR="00C52489" w:rsidRPr="00481BF6" w:rsidRDefault="00C52489" w:rsidP="00B86BC4">
            <w:pPr>
              <w:jc w:val="both"/>
              <w:rPr>
                <w:sz w:val="28"/>
                <w:szCs w:val="28"/>
                <w:lang w:val="kk-KZ"/>
              </w:rPr>
            </w:pPr>
            <w:r w:rsidRPr="00481BF6">
              <w:rPr>
                <w:sz w:val="28"/>
                <w:szCs w:val="28"/>
                <w:lang w:val="kk-KZ"/>
              </w:rPr>
              <w:t>фьючерс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39376DC" w14:textId="77777777" w:rsidR="00C52489" w:rsidRPr="00481BF6" w:rsidRDefault="00C52489" w:rsidP="00B86BC4">
            <w:pPr>
              <w:jc w:val="center"/>
              <w:rPr>
                <w:sz w:val="28"/>
                <w:szCs w:val="28"/>
                <w:lang w:val="kk-KZ"/>
              </w:rPr>
            </w:pPr>
            <w:r w:rsidRPr="00481BF6">
              <w:rPr>
                <w:sz w:val="28"/>
                <w:szCs w:val="28"/>
                <w:lang w:val="kk-KZ"/>
              </w:rPr>
              <w:t>28.1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B43A0C7"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3C7BB76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136C9D8"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5DEA59DB" w14:textId="77777777" w:rsidR="00C52489" w:rsidRPr="00481BF6" w:rsidRDefault="00C52489" w:rsidP="00B86BC4">
            <w:pPr>
              <w:rPr>
                <w:sz w:val="28"/>
                <w:szCs w:val="28"/>
                <w:lang w:val="kk-KZ"/>
              </w:rPr>
            </w:pPr>
          </w:p>
        </w:tc>
      </w:tr>
      <w:tr w:rsidR="00C52489" w:rsidRPr="00481BF6" w14:paraId="38B1425D"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BE9B3E" w14:textId="77777777" w:rsidR="00C52489" w:rsidRPr="00481BF6" w:rsidRDefault="00C52489" w:rsidP="00B86BC4">
            <w:pPr>
              <w:jc w:val="both"/>
              <w:rPr>
                <w:sz w:val="28"/>
                <w:szCs w:val="28"/>
                <w:lang w:val="kk-KZ"/>
              </w:rPr>
            </w:pPr>
            <w:r w:rsidRPr="00481BF6">
              <w:rPr>
                <w:sz w:val="28"/>
                <w:szCs w:val="28"/>
                <w:lang w:val="kk-KZ"/>
              </w:rPr>
              <w:t>форвард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0568366" w14:textId="77777777" w:rsidR="00C52489" w:rsidRPr="00481BF6" w:rsidRDefault="00C52489" w:rsidP="00B86BC4">
            <w:pPr>
              <w:jc w:val="center"/>
              <w:rPr>
                <w:sz w:val="28"/>
                <w:szCs w:val="28"/>
                <w:lang w:val="kk-KZ"/>
              </w:rPr>
            </w:pPr>
            <w:r w:rsidRPr="00481BF6">
              <w:rPr>
                <w:sz w:val="28"/>
                <w:szCs w:val="28"/>
                <w:lang w:val="kk-KZ"/>
              </w:rPr>
              <w:t>28.2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1FBC3C9"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292C6CB"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3E12C3E"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506B1FD6" w14:textId="77777777" w:rsidR="00C52489" w:rsidRPr="00481BF6" w:rsidRDefault="00C52489" w:rsidP="00B86BC4">
            <w:pPr>
              <w:rPr>
                <w:sz w:val="28"/>
                <w:szCs w:val="28"/>
                <w:lang w:val="kk-KZ"/>
              </w:rPr>
            </w:pPr>
          </w:p>
        </w:tc>
      </w:tr>
      <w:tr w:rsidR="00C52489" w:rsidRPr="00481BF6" w14:paraId="6F66BFC9"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4BB9AA" w14:textId="77777777" w:rsidR="00C52489" w:rsidRPr="00481BF6" w:rsidRDefault="00C52489" w:rsidP="00B86BC4">
            <w:pPr>
              <w:jc w:val="both"/>
              <w:rPr>
                <w:sz w:val="28"/>
                <w:szCs w:val="28"/>
                <w:lang w:val="kk-KZ"/>
              </w:rPr>
            </w:pPr>
            <w:r w:rsidRPr="00481BF6">
              <w:rPr>
                <w:sz w:val="28"/>
                <w:szCs w:val="28"/>
                <w:lang w:val="kk-KZ"/>
              </w:rPr>
              <w:t>опцион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B1E5400" w14:textId="77777777" w:rsidR="00C52489" w:rsidRPr="00481BF6" w:rsidRDefault="00C52489" w:rsidP="00B86BC4">
            <w:pPr>
              <w:jc w:val="center"/>
              <w:rPr>
                <w:sz w:val="28"/>
                <w:szCs w:val="28"/>
                <w:lang w:val="kk-KZ"/>
              </w:rPr>
            </w:pPr>
            <w:r w:rsidRPr="00481BF6">
              <w:rPr>
                <w:sz w:val="28"/>
                <w:szCs w:val="28"/>
                <w:lang w:val="kk-KZ"/>
              </w:rPr>
              <w:t>28.3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589420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1DB779C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2C69C92"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387158C1" w14:textId="77777777" w:rsidR="00C52489" w:rsidRPr="00481BF6" w:rsidRDefault="00C52489" w:rsidP="00B86BC4">
            <w:pPr>
              <w:rPr>
                <w:sz w:val="28"/>
                <w:szCs w:val="28"/>
                <w:lang w:val="kk-KZ"/>
              </w:rPr>
            </w:pPr>
          </w:p>
        </w:tc>
      </w:tr>
      <w:tr w:rsidR="00C52489" w:rsidRPr="00481BF6" w14:paraId="7171BB0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D8781B" w14:textId="77777777" w:rsidR="00C52489" w:rsidRPr="00481BF6" w:rsidRDefault="00C52489" w:rsidP="00B86BC4">
            <w:pPr>
              <w:jc w:val="both"/>
              <w:rPr>
                <w:sz w:val="28"/>
                <w:szCs w:val="28"/>
                <w:lang w:val="kk-KZ"/>
              </w:rPr>
            </w:pPr>
            <w:r w:rsidRPr="00481BF6">
              <w:rPr>
                <w:sz w:val="28"/>
                <w:szCs w:val="28"/>
                <w:lang w:val="kk-KZ"/>
              </w:rPr>
              <w:t>своп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28487D7" w14:textId="77777777" w:rsidR="00C52489" w:rsidRPr="00481BF6" w:rsidRDefault="00C52489" w:rsidP="00B86BC4">
            <w:pPr>
              <w:jc w:val="center"/>
              <w:rPr>
                <w:sz w:val="28"/>
                <w:szCs w:val="28"/>
                <w:lang w:val="kk-KZ"/>
              </w:rPr>
            </w:pPr>
            <w:r w:rsidRPr="00481BF6">
              <w:rPr>
                <w:sz w:val="28"/>
                <w:szCs w:val="28"/>
                <w:lang w:val="kk-KZ"/>
              </w:rPr>
              <w:t>28.4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15C0964"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62E10357"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D49FB6B"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4A3F1768" w14:textId="77777777" w:rsidR="00C52489" w:rsidRPr="00481BF6" w:rsidRDefault="00C52489" w:rsidP="00B86BC4">
            <w:pPr>
              <w:rPr>
                <w:sz w:val="28"/>
                <w:szCs w:val="28"/>
                <w:lang w:val="kk-KZ"/>
              </w:rPr>
            </w:pPr>
          </w:p>
        </w:tc>
      </w:tr>
      <w:tr w:rsidR="00C52489" w:rsidRPr="00481BF6" w14:paraId="205CE342"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212256" w14:textId="77777777" w:rsidR="00C52489" w:rsidRPr="00481BF6" w:rsidRDefault="00C52489" w:rsidP="00B86BC4">
            <w:pPr>
              <w:jc w:val="both"/>
              <w:rPr>
                <w:sz w:val="28"/>
                <w:szCs w:val="28"/>
                <w:lang w:val="kk-KZ"/>
              </w:rPr>
            </w:pPr>
            <w:r w:rsidRPr="00481BF6">
              <w:rPr>
                <w:sz w:val="28"/>
                <w:szCs w:val="28"/>
                <w:lang w:val="kk-KZ"/>
              </w:rPr>
              <w:t>Қаржы активтері бойынша резерв құрудан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92EFD9C" w14:textId="77777777" w:rsidR="00C52489" w:rsidRPr="00481BF6" w:rsidRDefault="00C52489" w:rsidP="00B86BC4">
            <w:pPr>
              <w:jc w:val="center"/>
              <w:rPr>
                <w:sz w:val="28"/>
                <w:szCs w:val="28"/>
                <w:lang w:val="kk-KZ"/>
              </w:rPr>
            </w:pPr>
            <w:r w:rsidRPr="00481BF6">
              <w:rPr>
                <w:sz w:val="28"/>
                <w:szCs w:val="28"/>
                <w:lang w:val="kk-KZ"/>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AC3FE46"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0BFE8A8A"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F159212"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39919062" w14:textId="77777777" w:rsidR="00C52489" w:rsidRPr="00481BF6" w:rsidRDefault="00C52489" w:rsidP="00B86BC4">
            <w:pPr>
              <w:rPr>
                <w:sz w:val="28"/>
                <w:szCs w:val="28"/>
                <w:lang w:val="kk-KZ"/>
              </w:rPr>
            </w:pPr>
          </w:p>
        </w:tc>
      </w:tr>
      <w:tr w:rsidR="00C52489" w:rsidRPr="00481BF6" w14:paraId="5EB97401"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8724C8" w14:textId="77777777" w:rsidR="00C52489" w:rsidRPr="00481BF6" w:rsidRDefault="00C52489" w:rsidP="00B86BC4">
            <w:pPr>
              <w:jc w:val="both"/>
              <w:rPr>
                <w:sz w:val="28"/>
                <w:szCs w:val="28"/>
                <w:lang w:val="kk-KZ"/>
              </w:rPr>
            </w:pPr>
            <w:r w:rsidRPr="00481BF6">
              <w:rPr>
                <w:sz w:val="28"/>
                <w:szCs w:val="28"/>
                <w:lang w:val="kk-KZ"/>
              </w:rPr>
              <w:t>Басқа да</w:t>
            </w:r>
          </w:p>
          <w:p w14:paraId="299AE346" w14:textId="77777777" w:rsidR="00C52489" w:rsidRPr="00481BF6" w:rsidRDefault="00C52489" w:rsidP="00B86BC4">
            <w:pPr>
              <w:jc w:val="both"/>
              <w:rPr>
                <w:sz w:val="28"/>
                <w:szCs w:val="28"/>
                <w:lang w:val="kk-KZ"/>
              </w:rPr>
            </w:pPr>
            <w:r w:rsidRPr="00481BF6">
              <w:rPr>
                <w:sz w:val="28"/>
                <w:szCs w:val="28"/>
                <w:lang w:val="kk-KZ"/>
              </w:rPr>
              <w:t>инвестициялық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60DCD5F" w14:textId="77777777" w:rsidR="00C52489" w:rsidRPr="00481BF6" w:rsidRDefault="00C52489" w:rsidP="00B86BC4">
            <w:pPr>
              <w:jc w:val="center"/>
              <w:rPr>
                <w:sz w:val="28"/>
                <w:szCs w:val="28"/>
                <w:lang w:val="kk-KZ"/>
              </w:rPr>
            </w:pPr>
            <w:r w:rsidRPr="00481BF6">
              <w:rPr>
                <w:sz w:val="28"/>
                <w:szCs w:val="28"/>
                <w:lang w:val="kk-KZ"/>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A8C804A"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0B227B5D"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4E36884"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632D5F9A" w14:textId="77777777" w:rsidR="00C52489" w:rsidRPr="00481BF6" w:rsidRDefault="00C52489" w:rsidP="00B86BC4">
            <w:pPr>
              <w:rPr>
                <w:sz w:val="28"/>
                <w:szCs w:val="28"/>
                <w:lang w:val="kk-KZ"/>
              </w:rPr>
            </w:pPr>
          </w:p>
        </w:tc>
      </w:tr>
      <w:tr w:rsidR="00C52489" w:rsidRPr="00481BF6" w14:paraId="66A3545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A43B22" w14:textId="77777777" w:rsidR="00C52489" w:rsidRPr="00481BF6" w:rsidRDefault="00C52489" w:rsidP="00B86BC4">
            <w:pPr>
              <w:jc w:val="both"/>
              <w:rPr>
                <w:bCs/>
                <w:sz w:val="28"/>
                <w:szCs w:val="28"/>
                <w:lang w:val="kk-KZ"/>
              </w:rPr>
            </w:pPr>
            <w:r w:rsidRPr="00481BF6">
              <w:rPr>
                <w:bCs/>
                <w:sz w:val="28"/>
                <w:szCs w:val="28"/>
                <w:lang w:val="kk-KZ"/>
              </w:rPr>
              <w:lastRenderedPageBreak/>
              <w:t xml:space="preserve">Қаржылық санатқа және </w:t>
            </w:r>
            <w:r w:rsidRPr="00481BF6">
              <w:rPr>
                <w:sz w:val="28"/>
                <w:szCs w:val="28"/>
                <w:lang w:val="kk-KZ"/>
              </w:rPr>
              <w:t>пайдаға салынатын салыққа</w:t>
            </w:r>
            <w:r w:rsidRPr="00481BF6">
              <w:rPr>
                <w:bCs/>
                <w:sz w:val="28"/>
                <w:szCs w:val="28"/>
                <w:lang w:val="kk-KZ"/>
              </w:rPr>
              <w:t xml:space="preserve"> дейінгі пайда немесе шығын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67D48FD" w14:textId="77777777" w:rsidR="00C52489" w:rsidRPr="00481BF6" w:rsidRDefault="00C52489" w:rsidP="00B86BC4">
            <w:pPr>
              <w:jc w:val="center"/>
              <w:rPr>
                <w:sz w:val="28"/>
                <w:szCs w:val="28"/>
                <w:lang w:val="kk-KZ"/>
              </w:rPr>
            </w:pPr>
            <w:r w:rsidRPr="00481BF6">
              <w:rPr>
                <w:sz w:val="28"/>
                <w:szCs w:val="28"/>
                <w:lang w:val="kk-KZ"/>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F65F03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04BE6EAB"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8A83837"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08816243" w14:textId="77777777" w:rsidR="00C52489" w:rsidRPr="00481BF6" w:rsidRDefault="00C52489" w:rsidP="00B86BC4">
            <w:pPr>
              <w:rPr>
                <w:sz w:val="28"/>
                <w:szCs w:val="28"/>
                <w:lang w:val="kk-KZ"/>
              </w:rPr>
            </w:pPr>
          </w:p>
        </w:tc>
      </w:tr>
      <w:tr w:rsidR="00C52489" w:rsidRPr="00481BF6" w14:paraId="121ECE17"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E8848C" w14:textId="77777777" w:rsidR="00C52489" w:rsidRPr="00481BF6" w:rsidRDefault="00C52489" w:rsidP="00B86BC4">
            <w:pPr>
              <w:jc w:val="both"/>
              <w:rPr>
                <w:sz w:val="28"/>
                <w:szCs w:val="28"/>
                <w:lang w:val="kk-KZ"/>
              </w:rPr>
            </w:pPr>
            <w:r w:rsidRPr="00481BF6">
              <w:rPr>
                <w:sz w:val="28"/>
                <w:szCs w:val="28"/>
                <w:lang w:val="kk-KZ"/>
              </w:rPr>
              <w:t>Сыйақы төлеуге байланысты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D31C600" w14:textId="77777777" w:rsidR="00C52489" w:rsidRPr="00481BF6" w:rsidRDefault="00C52489" w:rsidP="00B86BC4">
            <w:pPr>
              <w:jc w:val="center"/>
              <w:rPr>
                <w:sz w:val="28"/>
                <w:szCs w:val="28"/>
                <w:lang w:val="kk-KZ"/>
              </w:rPr>
            </w:pPr>
            <w:r w:rsidRPr="00481BF6">
              <w:rPr>
                <w:sz w:val="28"/>
                <w:szCs w:val="28"/>
                <w:lang w:val="kk-KZ"/>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985D15C"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6DBD645A"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5BFB7CD"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76FAE48C" w14:textId="77777777" w:rsidR="00C52489" w:rsidRPr="00481BF6" w:rsidRDefault="00C52489" w:rsidP="00B86BC4">
            <w:pPr>
              <w:rPr>
                <w:sz w:val="28"/>
                <w:szCs w:val="28"/>
                <w:lang w:val="kk-KZ"/>
              </w:rPr>
            </w:pPr>
          </w:p>
        </w:tc>
      </w:tr>
      <w:tr w:rsidR="00C52489" w:rsidRPr="00481BF6" w14:paraId="55318E47"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D50C51" w14:textId="77777777" w:rsidR="00C52489" w:rsidRPr="00481BF6" w:rsidRDefault="00C52489" w:rsidP="00B86BC4">
            <w:pPr>
              <w:jc w:val="both"/>
              <w:rPr>
                <w:sz w:val="28"/>
                <w:szCs w:val="28"/>
                <w:lang w:val="kk-KZ"/>
              </w:rPr>
            </w:pPr>
            <w:r w:rsidRPr="00481BF6">
              <w:rPr>
                <w:sz w:val="28"/>
                <w:szCs w:val="28"/>
                <w:lang w:val="kk-KZ"/>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2464F9A" w14:textId="77777777" w:rsidR="00C52489" w:rsidRPr="00481BF6" w:rsidRDefault="00C52489" w:rsidP="00B86BC4">
            <w:pPr>
              <w:jc w:val="center"/>
              <w:rPr>
                <w:sz w:val="28"/>
                <w:szCs w:val="28"/>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E68880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6B387B5E"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0E1C6C6"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20937D10" w14:textId="77777777" w:rsidR="00C52489" w:rsidRPr="00481BF6" w:rsidRDefault="00C52489" w:rsidP="00B86BC4">
            <w:pPr>
              <w:rPr>
                <w:sz w:val="28"/>
                <w:szCs w:val="28"/>
                <w:lang w:val="kk-KZ"/>
              </w:rPr>
            </w:pPr>
          </w:p>
        </w:tc>
      </w:tr>
      <w:tr w:rsidR="00C52489" w:rsidRPr="00481BF6" w14:paraId="0700C72D"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2C0DDC" w14:textId="77777777" w:rsidR="00C52489" w:rsidRPr="00481BF6" w:rsidRDefault="00C52489" w:rsidP="00B86BC4">
            <w:pPr>
              <w:jc w:val="both"/>
              <w:rPr>
                <w:sz w:val="28"/>
                <w:szCs w:val="28"/>
                <w:lang w:val="kk-KZ"/>
              </w:rPr>
            </w:pPr>
            <w:r w:rsidRPr="00481BF6">
              <w:rPr>
                <w:sz w:val="28"/>
                <w:szCs w:val="28"/>
                <w:lang w:val="kk-KZ"/>
              </w:rPr>
              <w:t>алынған қарыздар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A1CA97B" w14:textId="77777777" w:rsidR="00C52489" w:rsidRPr="00481BF6" w:rsidRDefault="00C52489" w:rsidP="00B86BC4">
            <w:pPr>
              <w:jc w:val="center"/>
              <w:rPr>
                <w:sz w:val="28"/>
                <w:szCs w:val="28"/>
                <w:lang w:val="kk-KZ"/>
              </w:rPr>
            </w:pPr>
            <w:r w:rsidRPr="00481BF6">
              <w:rPr>
                <w:sz w:val="28"/>
                <w:szCs w:val="28"/>
                <w:lang w:val="kk-KZ"/>
              </w:rPr>
              <w:t>32.1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89EB77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1BF20E27"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015BC8B"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4CEEFA2F" w14:textId="77777777" w:rsidR="00C52489" w:rsidRPr="00481BF6" w:rsidRDefault="00C52489" w:rsidP="00B86BC4">
            <w:pPr>
              <w:rPr>
                <w:sz w:val="28"/>
                <w:szCs w:val="28"/>
                <w:lang w:val="kk-KZ"/>
              </w:rPr>
            </w:pPr>
          </w:p>
        </w:tc>
      </w:tr>
      <w:tr w:rsidR="00C52489" w:rsidRPr="00481BF6" w14:paraId="34BB0FFE"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E5C49E" w14:textId="77777777" w:rsidR="00C52489" w:rsidRPr="00481BF6" w:rsidRDefault="00C52489" w:rsidP="00B86BC4">
            <w:pPr>
              <w:jc w:val="both"/>
              <w:rPr>
                <w:sz w:val="28"/>
                <w:szCs w:val="28"/>
                <w:lang w:val="kk-KZ"/>
              </w:rPr>
            </w:pPr>
            <w:r w:rsidRPr="00481BF6">
              <w:rPr>
                <w:sz w:val="28"/>
                <w:szCs w:val="28"/>
                <w:lang w:val="kk-KZ"/>
              </w:rPr>
              <w:t>шығарылған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0B4AEDF" w14:textId="77777777" w:rsidR="00C52489" w:rsidRPr="00481BF6" w:rsidRDefault="00C52489" w:rsidP="00B86BC4">
            <w:pPr>
              <w:jc w:val="center"/>
              <w:rPr>
                <w:sz w:val="28"/>
                <w:szCs w:val="28"/>
                <w:lang w:val="kk-KZ"/>
              </w:rPr>
            </w:pPr>
            <w:r w:rsidRPr="00481BF6">
              <w:rPr>
                <w:sz w:val="28"/>
                <w:szCs w:val="28"/>
                <w:lang w:val="kk-KZ"/>
              </w:rPr>
              <w:t>32.2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EA59A2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021858D0"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B13DA5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43ABE69E" w14:textId="77777777" w:rsidR="00C52489" w:rsidRPr="00481BF6" w:rsidRDefault="00C52489" w:rsidP="00B86BC4">
            <w:pPr>
              <w:rPr>
                <w:sz w:val="28"/>
                <w:szCs w:val="28"/>
                <w:lang w:val="kk-KZ"/>
              </w:rPr>
            </w:pPr>
          </w:p>
        </w:tc>
      </w:tr>
      <w:tr w:rsidR="00C52489" w:rsidRPr="00481BF6" w14:paraId="3453DFAF"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615FE3" w14:textId="77777777" w:rsidR="00C52489" w:rsidRPr="00481BF6" w:rsidRDefault="00C52489" w:rsidP="00B86BC4">
            <w:pPr>
              <w:jc w:val="both"/>
              <w:rPr>
                <w:sz w:val="28"/>
                <w:szCs w:val="28"/>
                <w:lang w:val="kk-KZ"/>
              </w:rPr>
            </w:pPr>
            <w:r w:rsidRPr="00481BF6">
              <w:rPr>
                <w:sz w:val="28"/>
                <w:szCs w:val="28"/>
                <w:lang w:val="kk-KZ"/>
              </w:rPr>
              <w:t>«РЕПО» операциялары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A84E6C" w14:textId="77777777" w:rsidR="00C52489" w:rsidRPr="00481BF6" w:rsidRDefault="00C52489" w:rsidP="00B86BC4">
            <w:pPr>
              <w:jc w:val="center"/>
              <w:rPr>
                <w:sz w:val="28"/>
                <w:szCs w:val="28"/>
                <w:lang w:val="kk-KZ"/>
              </w:rPr>
            </w:pPr>
            <w:r w:rsidRPr="00481BF6">
              <w:rPr>
                <w:sz w:val="28"/>
                <w:szCs w:val="28"/>
                <w:lang w:val="kk-KZ"/>
              </w:rPr>
              <w:t>32.3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CD55F98"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20C14CAC"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2A71F1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50610043" w14:textId="77777777" w:rsidR="00C52489" w:rsidRPr="00481BF6" w:rsidRDefault="00C52489" w:rsidP="00B86BC4">
            <w:pPr>
              <w:rPr>
                <w:sz w:val="28"/>
                <w:szCs w:val="28"/>
                <w:lang w:val="kk-KZ"/>
              </w:rPr>
            </w:pPr>
          </w:p>
        </w:tc>
      </w:tr>
      <w:tr w:rsidR="00C52489" w:rsidRPr="00481BF6" w14:paraId="65954F8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B91225" w14:textId="77777777" w:rsidR="00C52489" w:rsidRPr="00481BF6" w:rsidRDefault="00C52489" w:rsidP="00B86BC4">
            <w:pPr>
              <w:jc w:val="both"/>
              <w:rPr>
                <w:sz w:val="28"/>
                <w:szCs w:val="28"/>
                <w:lang w:val="kk-KZ"/>
              </w:rPr>
            </w:pPr>
            <w:r w:rsidRPr="00481BF6">
              <w:rPr>
                <w:sz w:val="28"/>
                <w:szCs w:val="28"/>
                <w:lang w:val="kk-KZ"/>
              </w:rPr>
              <w:t>жалдау міндеттемелері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6F9D98E" w14:textId="77777777" w:rsidR="00C52489" w:rsidRPr="00481BF6" w:rsidRDefault="00C52489" w:rsidP="00B86BC4">
            <w:pPr>
              <w:jc w:val="center"/>
              <w:rPr>
                <w:sz w:val="28"/>
                <w:szCs w:val="28"/>
                <w:lang w:val="kk-KZ"/>
              </w:rPr>
            </w:pPr>
            <w:r w:rsidRPr="00481BF6">
              <w:rPr>
                <w:sz w:val="28"/>
                <w:szCs w:val="28"/>
                <w:lang w:val="kk-KZ"/>
              </w:rPr>
              <w:t>32.4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A1BD455"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78ADA01C"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7E44D34"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4C72A79F" w14:textId="77777777" w:rsidR="00C52489" w:rsidRPr="00481BF6" w:rsidRDefault="00C52489" w:rsidP="00B86BC4">
            <w:pPr>
              <w:rPr>
                <w:sz w:val="28"/>
                <w:szCs w:val="28"/>
                <w:lang w:val="kk-KZ"/>
              </w:rPr>
            </w:pPr>
          </w:p>
        </w:tc>
      </w:tr>
      <w:tr w:rsidR="00C52489" w:rsidRPr="00481BF6" w14:paraId="421F3C58"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190D44" w14:textId="77777777" w:rsidR="00C52489" w:rsidRPr="00481BF6" w:rsidRDefault="00C52489" w:rsidP="00B86BC4">
            <w:pPr>
              <w:jc w:val="both"/>
              <w:rPr>
                <w:sz w:val="28"/>
                <w:szCs w:val="28"/>
                <w:lang w:val="kk-KZ"/>
              </w:rPr>
            </w:pPr>
            <w:r w:rsidRPr="00481BF6">
              <w:rPr>
                <w:sz w:val="28"/>
                <w:szCs w:val="28"/>
                <w:lang w:val="kk-KZ"/>
              </w:rPr>
              <w:t>сыйақы төлеуге байланысты басқа да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81EC304" w14:textId="77777777" w:rsidR="00C52489" w:rsidRPr="00481BF6" w:rsidRDefault="00C52489" w:rsidP="00B86BC4">
            <w:pPr>
              <w:jc w:val="center"/>
              <w:rPr>
                <w:sz w:val="28"/>
                <w:szCs w:val="28"/>
                <w:lang w:val="kk-KZ"/>
              </w:rPr>
            </w:pPr>
            <w:r w:rsidRPr="00481BF6">
              <w:rPr>
                <w:sz w:val="28"/>
                <w:szCs w:val="28"/>
                <w:lang w:val="kk-KZ"/>
              </w:rPr>
              <w:t>32.5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F2C5E13"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421CEC6"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00673E6"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0298FC99" w14:textId="77777777" w:rsidR="00C52489" w:rsidRPr="00481BF6" w:rsidRDefault="00C52489" w:rsidP="00B86BC4">
            <w:pPr>
              <w:rPr>
                <w:sz w:val="28"/>
                <w:szCs w:val="28"/>
                <w:lang w:val="kk-KZ"/>
              </w:rPr>
            </w:pPr>
          </w:p>
        </w:tc>
      </w:tr>
      <w:tr w:rsidR="00C52489" w:rsidRPr="00481BF6" w14:paraId="53935D02"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ACFBE" w14:textId="77777777" w:rsidR="00C52489" w:rsidRPr="00481BF6" w:rsidRDefault="00C52489" w:rsidP="00B86BC4">
            <w:pPr>
              <w:jc w:val="both"/>
              <w:rPr>
                <w:sz w:val="28"/>
                <w:szCs w:val="28"/>
                <w:lang w:val="kk-KZ"/>
              </w:rPr>
            </w:pPr>
            <w:r w:rsidRPr="00481BF6">
              <w:rPr>
                <w:sz w:val="28"/>
                <w:szCs w:val="28"/>
                <w:lang w:val="kk-KZ"/>
              </w:rPr>
              <w:t xml:space="preserve">Корпоративтік табыс салығын төлегенге дейінгі таза пайда (шығын) </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DE0795A" w14:textId="77777777" w:rsidR="00C52489" w:rsidRPr="00481BF6" w:rsidRDefault="00C52489" w:rsidP="00B86BC4">
            <w:pPr>
              <w:jc w:val="center"/>
              <w:rPr>
                <w:sz w:val="28"/>
                <w:szCs w:val="28"/>
                <w:lang w:val="kk-KZ"/>
              </w:rPr>
            </w:pPr>
            <w:r w:rsidRPr="00481BF6">
              <w:rPr>
                <w:sz w:val="28"/>
                <w:szCs w:val="28"/>
                <w:lang w:val="kk-KZ"/>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79C368D"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3EE5BCA7"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E832F3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59B6C43E" w14:textId="77777777" w:rsidR="00C52489" w:rsidRPr="00481BF6" w:rsidRDefault="00C52489" w:rsidP="00B86BC4">
            <w:pPr>
              <w:rPr>
                <w:sz w:val="28"/>
                <w:szCs w:val="28"/>
                <w:lang w:val="kk-KZ"/>
              </w:rPr>
            </w:pPr>
          </w:p>
        </w:tc>
      </w:tr>
      <w:tr w:rsidR="00C52489" w:rsidRPr="00481BF6" w14:paraId="6E970144"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3F170" w14:textId="77777777" w:rsidR="00C52489" w:rsidRPr="00481BF6" w:rsidRDefault="00C52489" w:rsidP="00B86BC4">
            <w:pPr>
              <w:jc w:val="both"/>
              <w:rPr>
                <w:sz w:val="28"/>
                <w:szCs w:val="28"/>
                <w:lang w:val="kk-KZ"/>
              </w:rPr>
            </w:pPr>
            <w:r w:rsidRPr="00481BF6">
              <w:rPr>
                <w:sz w:val="28"/>
                <w:szCs w:val="28"/>
                <w:lang w:val="kk-KZ"/>
              </w:rPr>
              <w:t>Корпоративтік табыс салығы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0323C1E" w14:textId="77777777" w:rsidR="00C52489" w:rsidRPr="00481BF6" w:rsidRDefault="00C52489" w:rsidP="00B86BC4">
            <w:pPr>
              <w:jc w:val="center"/>
              <w:rPr>
                <w:sz w:val="28"/>
                <w:szCs w:val="28"/>
                <w:lang w:val="kk-KZ"/>
              </w:rPr>
            </w:pPr>
            <w:r w:rsidRPr="00481BF6">
              <w:rPr>
                <w:sz w:val="28"/>
                <w:szCs w:val="28"/>
                <w:lang w:val="kk-KZ"/>
              </w:rPr>
              <w:t>34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23909FE"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3141068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6A3434E"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6059C2E7" w14:textId="77777777" w:rsidR="00C52489" w:rsidRPr="00481BF6" w:rsidRDefault="00C52489" w:rsidP="00B86BC4">
            <w:pPr>
              <w:rPr>
                <w:sz w:val="28"/>
                <w:szCs w:val="28"/>
                <w:lang w:val="kk-KZ"/>
              </w:rPr>
            </w:pPr>
          </w:p>
        </w:tc>
      </w:tr>
      <w:tr w:rsidR="00C52489" w:rsidRPr="00481BF6" w14:paraId="5C466033"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87661" w14:textId="77777777" w:rsidR="00C52489" w:rsidRPr="00481BF6" w:rsidRDefault="00C52489" w:rsidP="00B86BC4">
            <w:pPr>
              <w:jc w:val="both"/>
              <w:rPr>
                <w:sz w:val="28"/>
                <w:szCs w:val="28"/>
                <w:lang w:val="kk-KZ"/>
              </w:rPr>
            </w:pPr>
            <w:r w:rsidRPr="00481BF6">
              <w:rPr>
                <w:sz w:val="28"/>
                <w:szCs w:val="28"/>
                <w:lang w:val="kk-KZ"/>
              </w:rPr>
              <w:t xml:space="preserve">Корпоративтік табыс салығын төлегеннен кейін жалғасатын қызметтен пайда немесе шығын </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F8237A2" w14:textId="77777777" w:rsidR="00C52489" w:rsidRPr="00481BF6" w:rsidRDefault="00C52489" w:rsidP="00B86BC4">
            <w:pPr>
              <w:jc w:val="center"/>
              <w:rPr>
                <w:sz w:val="28"/>
                <w:szCs w:val="28"/>
                <w:lang w:val="kk-KZ"/>
              </w:rPr>
            </w:pPr>
            <w:r w:rsidRPr="00481BF6">
              <w:rPr>
                <w:sz w:val="28"/>
                <w:szCs w:val="28"/>
                <w:lang w:val="kk-KZ"/>
              </w:rPr>
              <w:t>35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19D3E3B"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38694B5B"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A7CA785"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5B335B67" w14:textId="77777777" w:rsidR="00C52489" w:rsidRPr="00481BF6" w:rsidRDefault="00C52489" w:rsidP="00B86BC4">
            <w:pPr>
              <w:rPr>
                <w:sz w:val="28"/>
                <w:szCs w:val="28"/>
                <w:lang w:val="kk-KZ"/>
              </w:rPr>
            </w:pPr>
          </w:p>
        </w:tc>
      </w:tr>
      <w:tr w:rsidR="00C52489" w:rsidRPr="00481BF6" w14:paraId="686F62AB"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E55FF1" w14:textId="77777777" w:rsidR="00C52489" w:rsidRPr="00481BF6" w:rsidRDefault="00C52489" w:rsidP="00B86BC4">
            <w:pPr>
              <w:jc w:val="both"/>
              <w:rPr>
                <w:sz w:val="28"/>
                <w:szCs w:val="28"/>
                <w:lang w:val="kk-KZ"/>
              </w:rPr>
            </w:pPr>
            <w:r w:rsidRPr="00481BF6">
              <w:rPr>
                <w:sz w:val="28"/>
                <w:szCs w:val="28"/>
                <w:lang w:val="kk-KZ"/>
              </w:rPr>
              <w:t>Тоқтатылған қызметтен пайда (шығын)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49E6B1C" w14:textId="77777777" w:rsidR="00C52489" w:rsidRPr="00481BF6" w:rsidRDefault="00C52489" w:rsidP="00B86BC4">
            <w:pPr>
              <w:jc w:val="center"/>
              <w:rPr>
                <w:sz w:val="28"/>
                <w:szCs w:val="28"/>
                <w:lang w:val="kk-KZ"/>
              </w:rPr>
            </w:pPr>
            <w:r w:rsidRPr="00481BF6">
              <w:rPr>
                <w:sz w:val="28"/>
                <w:szCs w:val="28"/>
                <w:lang w:val="kk-KZ"/>
              </w:rPr>
              <w:t>36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C7FBA62"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B1E17B1"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C7FD631"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3F48D710" w14:textId="77777777" w:rsidR="00C52489" w:rsidRPr="00481BF6" w:rsidRDefault="00C52489" w:rsidP="00B86BC4">
            <w:pPr>
              <w:rPr>
                <w:sz w:val="28"/>
                <w:szCs w:val="28"/>
                <w:lang w:val="kk-KZ"/>
              </w:rPr>
            </w:pPr>
          </w:p>
        </w:tc>
      </w:tr>
      <w:tr w:rsidR="00C52489" w:rsidRPr="00481BF6" w14:paraId="3A196CE1" w14:textId="77777777" w:rsidTr="00B86BC4">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291C81" w14:textId="77777777" w:rsidR="00C52489" w:rsidRPr="00481BF6" w:rsidRDefault="00C52489" w:rsidP="00B86BC4">
            <w:pPr>
              <w:jc w:val="both"/>
              <w:rPr>
                <w:sz w:val="28"/>
                <w:szCs w:val="28"/>
                <w:lang w:val="kk-KZ"/>
              </w:rPr>
            </w:pPr>
            <w:r w:rsidRPr="00481BF6">
              <w:rPr>
                <w:sz w:val="28"/>
                <w:szCs w:val="28"/>
                <w:lang w:val="kk-KZ"/>
              </w:rPr>
              <w:t xml:space="preserve">Кезеңдегі таза пайданың </w:t>
            </w:r>
            <w:r w:rsidRPr="00481BF6">
              <w:rPr>
                <w:sz w:val="28"/>
                <w:szCs w:val="28"/>
                <w:lang w:val="kk-KZ"/>
              </w:rPr>
              <w:lastRenderedPageBreak/>
              <w:t>(шығынның) жиыны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837474D" w14:textId="77777777" w:rsidR="00C52489" w:rsidRPr="00481BF6" w:rsidRDefault="00C52489" w:rsidP="00B86BC4">
            <w:pPr>
              <w:jc w:val="center"/>
              <w:rPr>
                <w:sz w:val="28"/>
                <w:szCs w:val="28"/>
                <w:lang w:val="kk-KZ"/>
              </w:rPr>
            </w:pPr>
            <w:r w:rsidRPr="00481BF6">
              <w:rPr>
                <w:sz w:val="28"/>
                <w:szCs w:val="28"/>
                <w:lang w:val="kk-KZ"/>
              </w:rPr>
              <w:lastRenderedPageBreak/>
              <w:t>37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BB6FE8F" w14:textId="77777777" w:rsidR="00C52489" w:rsidRPr="00481BF6" w:rsidRDefault="00C52489" w:rsidP="00B86BC4">
            <w:pPr>
              <w:rPr>
                <w:sz w:val="28"/>
                <w:szCs w:val="28"/>
                <w:lang w:val="kk-KZ"/>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46508685" w14:textId="77777777" w:rsidR="00C52489" w:rsidRPr="00481BF6" w:rsidRDefault="00C52489" w:rsidP="00B86BC4">
            <w:pP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A457C9A" w14:textId="77777777" w:rsidR="00C52489" w:rsidRPr="00481BF6" w:rsidRDefault="00C52489" w:rsidP="00B86BC4">
            <w:pPr>
              <w:rPr>
                <w:sz w:val="28"/>
                <w:szCs w:val="28"/>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76C9E314" w14:textId="77777777" w:rsidR="00C52489" w:rsidRPr="00481BF6" w:rsidRDefault="00C52489" w:rsidP="00B86BC4">
            <w:pPr>
              <w:rPr>
                <w:sz w:val="28"/>
                <w:szCs w:val="28"/>
                <w:lang w:val="kk-KZ"/>
              </w:rPr>
            </w:pPr>
          </w:p>
        </w:tc>
      </w:tr>
    </w:tbl>
    <w:p w14:paraId="7C72BBE4" w14:textId="77777777" w:rsidR="00C52489" w:rsidRPr="00481BF6" w:rsidRDefault="00C52489" w:rsidP="00C52489">
      <w:pPr>
        <w:pStyle w:val="p"/>
        <w:rPr>
          <w:color w:val="auto"/>
          <w:sz w:val="28"/>
          <w:szCs w:val="28"/>
          <w:lang w:val="kk-KZ"/>
        </w:rPr>
      </w:pPr>
      <w:r w:rsidRPr="00481BF6">
        <w:rPr>
          <w:color w:val="auto"/>
          <w:sz w:val="28"/>
          <w:szCs w:val="28"/>
          <w:lang w:val="kk-KZ"/>
        </w:rPr>
        <w:lastRenderedPageBreak/>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4BAEAF61" w14:textId="77777777" w:rsidTr="00B86BC4">
        <w:trPr>
          <w:jc w:val="center"/>
        </w:trPr>
        <w:tc>
          <w:tcPr>
            <w:tcW w:w="2800" w:type="pct"/>
            <w:tcMar>
              <w:top w:w="0" w:type="dxa"/>
              <w:left w:w="108" w:type="dxa"/>
              <w:bottom w:w="0" w:type="dxa"/>
              <w:right w:w="108" w:type="dxa"/>
            </w:tcMar>
            <w:hideMark/>
          </w:tcPr>
          <w:p w14:paraId="589F16F5"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6A409C07"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7987E981" w14:textId="77777777" w:rsidTr="00B86BC4">
        <w:trPr>
          <w:jc w:val="center"/>
        </w:trPr>
        <w:tc>
          <w:tcPr>
            <w:tcW w:w="5000" w:type="pct"/>
            <w:gridSpan w:val="4"/>
            <w:tcMar>
              <w:top w:w="0" w:type="dxa"/>
              <w:left w:w="108" w:type="dxa"/>
              <w:bottom w:w="0" w:type="dxa"/>
              <w:right w:w="108" w:type="dxa"/>
            </w:tcMar>
            <w:hideMark/>
          </w:tcPr>
          <w:p w14:paraId="078AF93A"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5924D295" w14:textId="77777777" w:rsidTr="00B86BC4">
        <w:trPr>
          <w:jc w:val="center"/>
        </w:trPr>
        <w:tc>
          <w:tcPr>
            <w:tcW w:w="5000" w:type="pct"/>
            <w:gridSpan w:val="4"/>
            <w:tcMar>
              <w:top w:w="0" w:type="dxa"/>
              <w:left w:w="108" w:type="dxa"/>
              <w:bottom w:w="0" w:type="dxa"/>
              <w:right w:w="108" w:type="dxa"/>
            </w:tcMar>
            <w:hideMark/>
          </w:tcPr>
          <w:p w14:paraId="6E15E5FB"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3BB390EE" w14:textId="77777777" w:rsidTr="00B86BC4">
        <w:trPr>
          <w:jc w:val="center"/>
        </w:trPr>
        <w:tc>
          <w:tcPr>
            <w:tcW w:w="2948" w:type="pct"/>
            <w:gridSpan w:val="2"/>
            <w:tcMar>
              <w:top w:w="0" w:type="dxa"/>
              <w:left w:w="108" w:type="dxa"/>
              <w:bottom w:w="0" w:type="dxa"/>
              <w:right w:w="108" w:type="dxa"/>
            </w:tcMar>
            <w:hideMark/>
          </w:tcPr>
          <w:p w14:paraId="74AF7677"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0A60B95B"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21138BF4" w14:textId="77777777" w:rsidTr="00B86BC4">
        <w:trPr>
          <w:jc w:val="center"/>
        </w:trPr>
        <w:tc>
          <w:tcPr>
            <w:tcW w:w="2948" w:type="pct"/>
            <w:gridSpan w:val="2"/>
            <w:tcMar>
              <w:top w:w="0" w:type="dxa"/>
              <w:left w:w="108" w:type="dxa"/>
              <w:bottom w:w="0" w:type="dxa"/>
              <w:right w:w="108" w:type="dxa"/>
            </w:tcMar>
            <w:hideMark/>
          </w:tcPr>
          <w:p w14:paraId="72CBCF21" w14:textId="25A2BA8D"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0FD60892"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0043607B" w14:textId="77777777" w:rsidTr="00B86BC4">
        <w:trPr>
          <w:jc w:val="center"/>
        </w:trPr>
        <w:tc>
          <w:tcPr>
            <w:tcW w:w="2948" w:type="pct"/>
            <w:gridSpan w:val="2"/>
            <w:tcMar>
              <w:top w:w="0" w:type="dxa"/>
              <w:left w:w="108" w:type="dxa"/>
              <w:bottom w:w="0" w:type="dxa"/>
              <w:right w:w="108" w:type="dxa"/>
            </w:tcMar>
            <w:hideMark/>
          </w:tcPr>
          <w:p w14:paraId="05ECCAFD"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6833F9FD"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2D0A53F3"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0F2844F7" w14:textId="77777777" w:rsidTr="00B86BC4">
        <w:trPr>
          <w:jc w:val="center"/>
        </w:trPr>
        <w:tc>
          <w:tcPr>
            <w:tcW w:w="2948" w:type="pct"/>
            <w:gridSpan w:val="2"/>
            <w:tcMar>
              <w:top w:w="0" w:type="dxa"/>
              <w:left w:w="108" w:type="dxa"/>
              <w:bottom w:w="0" w:type="dxa"/>
              <w:right w:w="108" w:type="dxa"/>
            </w:tcMar>
            <w:hideMark/>
          </w:tcPr>
          <w:p w14:paraId="33D901F0"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272C10F5"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609354C7"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236B290A" w14:textId="77777777" w:rsidTr="00B86BC4">
        <w:trPr>
          <w:jc w:val="center"/>
        </w:trPr>
        <w:tc>
          <w:tcPr>
            <w:tcW w:w="2948" w:type="pct"/>
            <w:gridSpan w:val="2"/>
            <w:tcMar>
              <w:top w:w="0" w:type="dxa"/>
              <w:left w:w="108" w:type="dxa"/>
              <w:bottom w:w="0" w:type="dxa"/>
              <w:right w:w="108" w:type="dxa"/>
            </w:tcMar>
            <w:hideMark/>
          </w:tcPr>
          <w:p w14:paraId="16EA7613"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3BC06F2D"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6075D4A2"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2DA1459B" w14:textId="77777777" w:rsidTr="00B86BC4">
        <w:trPr>
          <w:jc w:val="center"/>
        </w:trPr>
        <w:tc>
          <w:tcPr>
            <w:tcW w:w="2948" w:type="pct"/>
            <w:gridSpan w:val="2"/>
            <w:tcMar>
              <w:top w:w="0" w:type="dxa"/>
              <w:left w:w="108" w:type="dxa"/>
              <w:bottom w:w="0" w:type="dxa"/>
              <w:right w:w="108" w:type="dxa"/>
            </w:tcMar>
            <w:hideMark/>
          </w:tcPr>
          <w:p w14:paraId="61122478" w14:textId="5C5A7215" w:rsidR="00C52489" w:rsidRPr="00481BF6" w:rsidRDefault="00F5711F" w:rsidP="00B86BC4">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p w14:paraId="100E0682"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051C66D2"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r>
    </w:tbl>
    <w:p w14:paraId="1EF81172" w14:textId="77777777" w:rsidR="00C52489" w:rsidRPr="00481BF6" w:rsidRDefault="00C52489" w:rsidP="00C52489">
      <w:pPr>
        <w:ind w:firstLine="709"/>
        <w:jc w:val="both"/>
        <w:rPr>
          <w:sz w:val="28"/>
          <w:szCs w:val="28"/>
          <w:lang w:val="kk-KZ"/>
        </w:rPr>
      </w:pPr>
    </w:p>
    <w:p w14:paraId="2DC1F67E" w14:textId="77777777" w:rsidR="00C52489" w:rsidRPr="00481BF6" w:rsidRDefault="00C52489" w:rsidP="00C52489">
      <w:pPr>
        <w:ind w:firstLine="709"/>
        <w:jc w:val="both"/>
        <w:rPr>
          <w:sz w:val="28"/>
          <w:szCs w:val="28"/>
          <w:lang w:val="kk-KZ"/>
        </w:rPr>
      </w:pPr>
      <w:r w:rsidRPr="00481BF6">
        <w:rPr>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p>
    <w:p w14:paraId="0519FC78" w14:textId="77777777" w:rsidR="00C52489" w:rsidRPr="00481BF6" w:rsidRDefault="00C52489" w:rsidP="00C52489">
      <w:pPr>
        <w:rPr>
          <w:sz w:val="28"/>
          <w:szCs w:val="28"/>
          <w:lang w:val="kk-KZ"/>
        </w:rPr>
      </w:pPr>
      <w:r w:rsidRPr="00481BF6">
        <w:rPr>
          <w:sz w:val="28"/>
          <w:szCs w:val="28"/>
          <w:lang w:val="kk-KZ"/>
        </w:rPr>
        <w:br w:type="page"/>
      </w:r>
    </w:p>
    <w:p w14:paraId="50F74004" w14:textId="77777777" w:rsidR="00C52489" w:rsidRPr="00481BF6" w:rsidRDefault="00C52489" w:rsidP="00C52489">
      <w:pPr>
        <w:pStyle w:val="pr"/>
        <w:rPr>
          <w:color w:val="auto"/>
          <w:sz w:val="28"/>
          <w:szCs w:val="28"/>
          <w:lang w:val="kk-KZ"/>
        </w:rPr>
      </w:pPr>
      <w:r w:rsidRPr="00481BF6">
        <w:rPr>
          <w:color w:val="auto"/>
          <w:sz w:val="28"/>
          <w:szCs w:val="28"/>
          <w:lang w:val="kk-KZ"/>
        </w:rPr>
        <w:lastRenderedPageBreak/>
        <w:t>«Пайда мен шығын туралы есеп»</w:t>
      </w:r>
    </w:p>
    <w:p w14:paraId="385FAAAD"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 өтеусіз</w:t>
      </w:r>
    </w:p>
    <w:p w14:paraId="492384CA" w14:textId="77777777" w:rsidR="00C52489" w:rsidRPr="00481BF6" w:rsidRDefault="00C52489" w:rsidP="00C52489">
      <w:pPr>
        <w:pStyle w:val="pr"/>
        <w:rPr>
          <w:color w:val="auto"/>
          <w:sz w:val="28"/>
          <w:szCs w:val="28"/>
          <w:lang w:val="kk-KZ"/>
        </w:rPr>
      </w:pPr>
      <w:r w:rsidRPr="00481BF6">
        <w:rPr>
          <w:color w:val="auto"/>
          <w:sz w:val="28"/>
          <w:szCs w:val="28"/>
          <w:lang w:val="kk-KZ"/>
        </w:rPr>
        <w:t>негізде жинауға</w:t>
      </w:r>
    </w:p>
    <w:p w14:paraId="72AA2055"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арналған </w:t>
      </w:r>
      <w:r w:rsidRPr="00481BF6">
        <w:rPr>
          <w:rStyle w:val="s2"/>
          <w:color w:val="auto"/>
          <w:sz w:val="28"/>
          <w:szCs w:val="28"/>
          <w:lang w:val="kk-KZ"/>
        </w:rPr>
        <w:t>нысанына</w:t>
      </w:r>
    </w:p>
    <w:p w14:paraId="03A74CC0" w14:textId="77777777" w:rsidR="00C52489" w:rsidRPr="00481BF6" w:rsidRDefault="00C52489" w:rsidP="00C52489">
      <w:pPr>
        <w:pStyle w:val="pr"/>
        <w:rPr>
          <w:color w:val="auto"/>
          <w:sz w:val="28"/>
          <w:szCs w:val="28"/>
          <w:lang w:val="kk-KZ"/>
        </w:rPr>
      </w:pPr>
      <w:r w:rsidRPr="00481BF6">
        <w:rPr>
          <w:color w:val="auto"/>
          <w:sz w:val="28"/>
          <w:szCs w:val="28"/>
          <w:lang w:val="kk-KZ"/>
        </w:rPr>
        <w:t>қосымша</w:t>
      </w:r>
    </w:p>
    <w:p w14:paraId="44381C92"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37ACD712"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7CC392B2"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 xml:space="preserve">«Пайда мен шығын туралы есеп» </w:t>
      </w:r>
    </w:p>
    <w:p w14:paraId="75DFA99A" w14:textId="77777777" w:rsidR="00C52489" w:rsidRPr="00481BF6" w:rsidRDefault="00C52489" w:rsidP="00C52489">
      <w:pPr>
        <w:pStyle w:val="pc"/>
        <w:rPr>
          <w:color w:val="auto"/>
          <w:sz w:val="28"/>
          <w:szCs w:val="28"/>
          <w:lang w:val="kk-KZ"/>
        </w:rPr>
      </w:pPr>
      <w:r w:rsidRPr="00481BF6">
        <w:rPr>
          <w:b/>
          <w:bCs/>
          <w:color w:val="auto"/>
          <w:sz w:val="28"/>
          <w:szCs w:val="28"/>
          <w:lang w:val="kk-KZ"/>
        </w:rPr>
        <w:t>(индексі - F2-PPSM, кезеңділігі: ай сайын)</w:t>
      </w:r>
    </w:p>
    <w:p w14:paraId="207A6B5D" w14:textId="77777777" w:rsidR="00C52489" w:rsidRPr="00481BF6" w:rsidRDefault="00C52489" w:rsidP="00C52489">
      <w:pPr>
        <w:pStyle w:val="pc"/>
        <w:rPr>
          <w:rStyle w:val="s1"/>
          <w:rFonts w:eastAsiaTheme="majorEastAsia"/>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r w:rsidRPr="00481BF6">
        <w:rPr>
          <w:rStyle w:val="s1"/>
          <w:rFonts w:eastAsiaTheme="majorEastAsia"/>
          <w:color w:val="auto"/>
          <w:sz w:val="28"/>
          <w:szCs w:val="28"/>
          <w:lang w:val="kk-KZ"/>
        </w:rPr>
        <w:t xml:space="preserve"> </w:t>
      </w:r>
    </w:p>
    <w:p w14:paraId="1375905A" w14:textId="77777777" w:rsidR="00C52489" w:rsidRPr="00481BF6" w:rsidRDefault="00C52489" w:rsidP="00C52489">
      <w:pPr>
        <w:pStyle w:val="pj"/>
        <w:spacing w:before="0" w:beforeAutospacing="0" w:after="0" w:afterAutospacing="0"/>
        <w:jc w:val="both"/>
        <w:rPr>
          <w:color w:val="auto"/>
          <w:sz w:val="28"/>
          <w:szCs w:val="28"/>
          <w:lang w:val="kk-KZ"/>
        </w:rPr>
      </w:pPr>
      <w:r w:rsidRPr="00481BF6">
        <w:rPr>
          <w:color w:val="auto"/>
          <w:sz w:val="28"/>
          <w:szCs w:val="28"/>
          <w:lang w:val="kk-KZ"/>
        </w:rPr>
        <w:t> </w:t>
      </w:r>
    </w:p>
    <w:p w14:paraId="202F7DB3" w14:textId="77777777" w:rsidR="00C52489" w:rsidRPr="00481BF6" w:rsidRDefault="00C52489" w:rsidP="00C52489">
      <w:pPr>
        <w:ind w:firstLine="709"/>
        <w:jc w:val="both"/>
        <w:rPr>
          <w:sz w:val="28"/>
          <w:szCs w:val="28"/>
          <w:lang w:val="kk-KZ"/>
        </w:rPr>
      </w:pPr>
      <w:r w:rsidRPr="00481BF6">
        <w:rPr>
          <w:sz w:val="28"/>
          <w:szCs w:val="28"/>
          <w:lang w:val="kk-KZ"/>
        </w:rPr>
        <w:t>1. Осы түсіндірмеде «</w:t>
      </w:r>
      <w:r w:rsidRPr="00481BF6">
        <w:rPr>
          <w:bCs/>
          <w:sz w:val="28"/>
          <w:szCs w:val="28"/>
          <w:lang w:val="kk-KZ"/>
        </w:rPr>
        <w:t>Пайда мен шығын туралы есеп</w:t>
      </w:r>
      <w:r w:rsidRPr="00481BF6">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58F60DEC" w14:textId="77777777" w:rsidR="00C52489" w:rsidRPr="00481BF6" w:rsidRDefault="00C52489" w:rsidP="00C52489">
      <w:pPr>
        <w:ind w:firstLine="709"/>
        <w:jc w:val="both"/>
        <w:rPr>
          <w:sz w:val="28"/>
          <w:szCs w:val="28"/>
          <w:lang w:val="kk-KZ"/>
        </w:rPr>
      </w:pPr>
      <w:r w:rsidRPr="00481BF6">
        <w:rPr>
          <w:sz w:val="28"/>
          <w:szCs w:val="28"/>
          <w:lang w:val="kk-KZ"/>
        </w:rPr>
        <w:t xml:space="preserve">2. Нысанды брокер және (немесе) дилер, инвестициялық портфельді басқарушы, орталық депозитарий, cауда-саттықты ұйымдастырушы, клирингтік ұйым ай сайын есепті кезеңнің соңындағы жағдай бойынша толтырады. </w:t>
      </w:r>
    </w:p>
    <w:p w14:paraId="72810507" w14:textId="77777777" w:rsidR="00C52489" w:rsidRPr="00481BF6" w:rsidRDefault="00C52489" w:rsidP="00C52489">
      <w:pPr>
        <w:ind w:firstLine="709"/>
        <w:jc w:val="both"/>
        <w:rPr>
          <w:sz w:val="28"/>
          <w:szCs w:val="28"/>
          <w:lang w:val="kk-KZ"/>
        </w:rPr>
      </w:pPr>
      <w:r w:rsidRPr="00481BF6">
        <w:rPr>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500 (бес жүз) теңгеге тең және одан көп сома 1000 (бір мың) теңгеге дейін дөңгелектенеді.</w:t>
      </w:r>
    </w:p>
    <w:p w14:paraId="5AAAC5C4" w14:textId="77777777" w:rsidR="00C52489" w:rsidRPr="00481BF6" w:rsidRDefault="00C52489" w:rsidP="00C52489">
      <w:pPr>
        <w:ind w:firstLine="709"/>
        <w:jc w:val="both"/>
        <w:rPr>
          <w:sz w:val="28"/>
          <w:szCs w:val="28"/>
          <w:lang w:val="kk-KZ"/>
        </w:rPr>
      </w:pPr>
      <w:r w:rsidRPr="00481BF6">
        <w:rPr>
          <w:sz w:val="28"/>
          <w:szCs w:val="28"/>
          <w:lang w:val="kk-KZ"/>
        </w:rPr>
        <w:t xml:space="preserve">4. Толтырылған нысанға басшы немесе оның міндетін атқаратын адам, бас бухгалтер және орындаушы қол қояды. </w:t>
      </w:r>
    </w:p>
    <w:p w14:paraId="6471E384" w14:textId="77777777" w:rsidR="00C52489" w:rsidRPr="00481BF6" w:rsidRDefault="00C52489" w:rsidP="00C52489">
      <w:pPr>
        <w:ind w:firstLine="709"/>
        <w:jc w:val="both"/>
        <w:rPr>
          <w:sz w:val="28"/>
          <w:szCs w:val="28"/>
          <w:lang w:val="kk-KZ"/>
        </w:rPr>
      </w:pPr>
      <w:r w:rsidRPr="00481BF6">
        <w:rPr>
          <w:sz w:val="28"/>
          <w:szCs w:val="28"/>
          <w:lang w:val="kk-KZ"/>
        </w:rPr>
        <w:t>5. 3-бағанды толтыру кезінде есепті кезеңнің соңғы күнін қоса алғанда, есепті кезеңдегі деректер көрсетіледі.</w:t>
      </w:r>
    </w:p>
    <w:p w14:paraId="00322DB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бері кезеңдегі деректер (өспелі жиынымен) көрсетіледі.</w:t>
      </w:r>
      <w:r w:rsidRPr="00481BF6">
        <w:rPr>
          <w:rStyle w:val="s0"/>
          <w:color w:val="auto"/>
          <w:sz w:val="28"/>
          <w:szCs w:val="28"/>
          <w:lang w:val="kk-KZ"/>
        </w:rPr>
        <w:t xml:space="preserve"> </w:t>
      </w:r>
    </w:p>
    <w:p w14:paraId="200FF157" w14:textId="77777777" w:rsidR="00C52489" w:rsidRPr="00481BF6" w:rsidRDefault="00C52489" w:rsidP="00C52489">
      <w:pPr>
        <w:ind w:firstLine="709"/>
        <w:jc w:val="both"/>
        <w:rPr>
          <w:sz w:val="28"/>
          <w:szCs w:val="28"/>
          <w:lang w:val="kk-KZ"/>
        </w:rPr>
      </w:pPr>
      <w:r w:rsidRPr="00481BF6">
        <w:rPr>
          <w:sz w:val="28"/>
          <w:szCs w:val="28"/>
          <w:lang w:val="kk-KZ"/>
        </w:rPr>
        <w:t>7. 5-бағанда алдыңғы жылдың ұқсас кезеңіндегі деректер көрсетіледі.</w:t>
      </w:r>
    </w:p>
    <w:p w14:paraId="1EAA4AC2" w14:textId="77777777" w:rsidR="00C52489" w:rsidRPr="00481BF6" w:rsidRDefault="00C52489" w:rsidP="00C52489">
      <w:pPr>
        <w:ind w:firstLine="709"/>
        <w:jc w:val="both"/>
        <w:rPr>
          <w:sz w:val="28"/>
          <w:szCs w:val="28"/>
          <w:lang w:val="kk-KZ"/>
        </w:rPr>
      </w:pPr>
      <w:r w:rsidRPr="00481BF6">
        <w:rPr>
          <w:sz w:val="28"/>
          <w:szCs w:val="28"/>
          <w:lang w:val="kk-KZ"/>
        </w:rPr>
        <w:t>8. 6-бағанда алдыңғы жылдың басынан бері ұқсас кезеңдегі деректер (өспелі жиынымен</w:t>
      </w:r>
      <w:r w:rsidRPr="00481BF6">
        <w:rPr>
          <w:rStyle w:val="s0"/>
          <w:color w:val="auto"/>
          <w:sz w:val="28"/>
          <w:szCs w:val="28"/>
          <w:lang w:val="kk-KZ"/>
        </w:rPr>
        <w:t xml:space="preserve">) </w:t>
      </w:r>
      <w:r w:rsidRPr="00481BF6">
        <w:rPr>
          <w:sz w:val="28"/>
          <w:szCs w:val="28"/>
          <w:lang w:val="kk-KZ"/>
        </w:rPr>
        <w:t>көрсетіледі</w:t>
      </w:r>
      <w:r w:rsidRPr="00481BF6">
        <w:rPr>
          <w:rStyle w:val="s0"/>
          <w:color w:val="auto"/>
          <w:sz w:val="28"/>
          <w:szCs w:val="28"/>
          <w:lang w:val="kk-KZ"/>
        </w:rPr>
        <w:t>.</w:t>
      </w:r>
    </w:p>
    <w:p w14:paraId="0602C687" w14:textId="77777777" w:rsidR="00C52489" w:rsidRPr="00481BF6" w:rsidRDefault="00C52489" w:rsidP="00C52489">
      <w:pPr>
        <w:ind w:firstLine="709"/>
        <w:jc w:val="both"/>
        <w:rPr>
          <w:sz w:val="28"/>
          <w:szCs w:val="28"/>
          <w:lang w:val="kk-KZ"/>
        </w:rPr>
      </w:pPr>
      <w:r w:rsidRPr="00481BF6">
        <w:rPr>
          <w:rStyle w:val="s0"/>
          <w:color w:val="auto"/>
          <w:sz w:val="28"/>
          <w:szCs w:val="28"/>
          <w:lang w:val="kk-KZ"/>
        </w:rPr>
        <w:t xml:space="preserve">9. 1-37 </w:t>
      </w:r>
      <w:r w:rsidRPr="00481BF6">
        <w:rPr>
          <w:sz w:val="28"/>
          <w:szCs w:val="28"/>
          <w:lang w:val="kk-KZ"/>
        </w:rPr>
        <w:t>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3386D88C"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10. 1.6 және 1.7-жолдарды инвестициялық портфельді басқарушылар ғана толтырады.</w:t>
      </w:r>
    </w:p>
    <w:p w14:paraId="572E52D7" w14:textId="77777777" w:rsidR="00C52489" w:rsidRPr="00481BF6" w:rsidRDefault="00C52489" w:rsidP="00C52489">
      <w:pPr>
        <w:pStyle w:val="pj"/>
        <w:spacing w:before="0" w:beforeAutospacing="0" w:after="0" w:afterAutospacing="0"/>
        <w:ind w:firstLine="709"/>
        <w:rPr>
          <w:color w:val="auto"/>
          <w:sz w:val="28"/>
          <w:szCs w:val="28"/>
          <w:lang w:val="kk-KZ"/>
        </w:rPr>
      </w:pPr>
      <w:r w:rsidRPr="00481BF6">
        <w:rPr>
          <w:color w:val="auto"/>
          <w:sz w:val="28"/>
          <w:szCs w:val="28"/>
          <w:lang w:val="kk-KZ"/>
        </w:rPr>
        <w:t>11. Қаржылық есептілік түрі: жеке.</w:t>
      </w:r>
    </w:p>
    <w:p w14:paraId="272CF61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br w:type="page"/>
      </w:r>
    </w:p>
    <w:p w14:paraId="3857DACF" w14:textId="77777777" w:rsidR="00056FFE" w:rsidRPr="00481BF6" w:rsidRDefault="00056FF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1D721B3B" w14:textId="77777777" w:rsidR="00056FFE" w:rsidRPr="00481BF6" w:rsidRDefault="00056FFE" w:rsidP="00D01F57">
      <w:pPr>
        <w:ind w:firstLine="397"/>
        <w:jc w:val="right"/>
        <w:rPr>
          <w:sz w:val="28"/>
          <w:szCs w:val="28"/>
          <w:lang w:val="kk-KZ"/>
        </w:rPr>
      </w:pPr>
      <w:r w:rsidRPr="00481BF6">
        <w:rPr>
          <w:rFonts w:eastAsia="Calibri"/>
          <w:sz w:val="28"/>
          <w:szCs w:val="28"/>
          <w:lang w:val="kk-KZ" w:eastAsia="en-US"/>
        </w:rPr>
        <w:t>Ұлттық Банкі</w:t>
      </w:r>
      <w:r w:rsidRPr="00481BF6">
        <w:rPr>
          <w:sz w:val="28"/>
          <w:szCs w:val="28"/>
          <w:lang w:val="kk-KZ"/>
        </w:rPr>
        <w:t xml:space="preserve"> Басқармасының</w:t>
      </w:r>
    </w:p>
    <w:p w14:paraId="3D8B6CB8" w14:textId="097831EA" w:rsidR="00056FFE" w:rsidRPr="00481BF6" w:rsidRDefault="00056F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p>
    <w:p w14:paraId="28D690DB" w14:textId="77777777" w:rsidR="00056FFE" w:rsidRPr="00481BF6" w:rsidRDefault="00056FFE" w:rsidP="00D01F57">
      <w:pPr>
        <w:ind w:firstLine="397"/>
        <w:jc w:val="right"/>
        <w:rPr>
          <w:sz w:val="28"/>
          <w:szCs w:val="28"/>
          <w:lang w:val="kk-KZ"/>
        </w:rPr>
      </w:pPr>
      <w:r w:rsidRPr="00481BF6">
        <w:rPr>
          <w:sz w:val="28"/>
          <w:szCs w:val="28"/>
          <w:lang w:val="kk-KZ"/>
        </w:rPr>
        <w:t xml:space="preserve">45-қосымша </w:t>
      </w:r>
    </w:p>
    <w:p w14:paraId="4A7FFC5F" w14:textId="77777777" w:rsidR="00056FFE" w:rsidRPr="00481BF6" w:rsidRDefault="00056FFE" w:rsidP="00D01F57">
      <w:pPr>
        <w:pStyle w:val="pr"/>
        <w:rPr>
          <w:color w:val="auto"/>
          <w:sz w:val="28"/>
          <w:szCs w:val="28"/>
          <w:lang w:val="kk-KZ"/>
        </w:rPr>
      </w:pPr>
    </w:p>
    <w:p w14:paraId="2B01A80C" w14:textId="50312B6F" w:rsidR="00056FFE" w:rsidRPr="00481BF6" w:rsidRDefault="00056FFE" w:rsidP="00D01F57">
      <w:pPr>
        <w:pStyle w:val="pr"/>
        <w:rPr>
          <w:color w:val="auto"/>
          <w:sz w:val="28"/>
          <w:szCs w:val="28"/>
          <w:lang w:val="kk-KZ"/>
        </w:rPr>
      </w:pPr>
    </w:p>
    <w:p w14:paraId="32F26E84" w14:textId="77777777" w:rsidR="00C52489" w:rsidRPr="00481BF6" w:rsidRDefault="00C52489" w:rsidP="00C52489">
      <w:pPr>
        <w:pStyle w:val="pr"/>
        <w:rPr>
          <w:color w:val="auto"/>
          <w:sz w:val="28"/>
          <w:szCs w:val="28"/>
          <w:lang w:val="kk-KZ"/>
        </w:rPr>
      </w:pPr>
      <w:r w:rsidRPr="00481BF6">
        <w:rPr>
          <w:color w:val="auto"/>
          <w:sz w:val="28"/>
          <w:szCs w:val="28"/>
          <w:lang w:val="kk-KZ"/>
        </w:rPr>
        <w:t>Қаржы ұйымдарының қаржылық</w:t>
      </w:r>
    </w:p>
    <w:p w14:paraId="19869E63" w14:textId="77777777" w:rsidR="00C52489" w:rsidRPr="00481BF6" w:rsidRDefault="00C52489" w:rsidP="00C52489">
      <w:pPr>
        <w:pStyle w:val="pr"/>
        <w:rPr>
          <w:color w:val="auto"/>
          <w:sz w:val="28"/>
          <w:szCs w:val="28"/>
          <w:lang w:val="kk-KZ"/>
        </w:rPr>
      </w:pPr>
      <w:r w:rsidRPr="00481BF6">
        <w:rPr>
          <w:color w:val="auto"/>
          <w:sz w:val="28"/>
          <w:szCs w:val="28"/>
          <w:lang w:val="kk-KZ"/>
        </w:rPr>
        <w:t>есептілікті және Қазақстан</w:t>
      </w:r>
    </w:p>
    <w:p w14:paraId="5C770D09"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5E3C00A3" w14:textId="77777777" w:rsidR="00C52489" w:rsidRPr="00481BF6" w:rsidRDefault="00C52489" w:rsidP="00C52489">
      <w:pPr>
        <w:pStyle w:val="pr"/>
        <w:rPr>
          <w:color w:val="auto"/>
          <w:sz w:val="28"/>
          <w:szCs w:val="28"/>
          <w:lang w:val="kk-KZ"/>
        </w:rPr>
      </w:pPr>
      <w:r w:rsidRPr="00481BF6">
        <w:rPr>
          <w:color w:val="auto"/>
          <w:sz w:val="28"/>
          <w:szCs w:val="28"/>
          <w:lang w:val="kk-KZ"/>
        </w:rPr>
        <w:t>банктері филиалдарының,</w:t>
      </w:r>
    </w:p>
    <w:p w14:paraId="3EF15C69"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w:t>
      </w:r>
    </w:p>
    <w:p w14:paraId="4C72F0E6" w14:textId="77777777" w:rsidR="00C52489" w:rsidRPr="00481BF6" w:rsidRDefault="00C52489" w:rsidP="00C52489">
      <w:pPr>
        <w:pStyle w:val="pr"/>
        <w:rPr>
          <w:color w:val="auto"/>
          <w:sz w:val="28"/>
          <w:szCs w:val="28"/>
          <w:lang w:val="kk-KZ"/>
        </w:rPr>
      </w:pPr>
      <w:r w:rsidRPr="00481BF6">
        <w:rPr>
          <w:color w:val="auto"/>
          <w:sz w:val="28"/>
          <w:szCs w:val="28"/>
          <w:lang w:val="kk-KZ"/>
        </w:rPr>
        <w:t>бейрезидент- сақтандыру</w:t>
      </w:r>
    </w:p>
    <w:p w14:paraId="70908FB4" w14:textId="77777777" w:rsidR="00C52489" w:rsidRPr="00481BF6" w:rsidRDefault="00C52489" w:rsidP="00C52489">
      <w:pPr>
        <w:pStyle w:val="pr"/>
        <w:rPr>
          <w:color w:val="auto"/>
          <w:sz w:val="28"/>
          <w:szCs w:val="28"/>
          <w:lang w:val="kk-KZ"/>
        </w:rPr>
      </w:pPr>
      <w:r w:rsidRPr="00481BF6">
        <w:rPr>
          <w:color w:val="auto"/>
          <w:sz w:val="28"/>
          <w:szCs w:val="28"/>
          <w:lang w:val="kk-KZ"/>
        </w:rPr>
        <w:t>(қайта сақтандыру) ұйымдары</w:t>
      </w:r>
    </w:p>
    <w:p w14:paraId="74E5D8A9" w14:textId="77777777" w:rsidR="00C52489" w:rsidRPr="00481BF6" w:rsidRDefault="00C52489" w:rsidP="00C52489">
      <w:pPr>
        <w:pStyle w:val="pr"/>
        <w:rPr>
          <w:color w:val="auto"/>
          <w:sz w:val="28"/>
          <w:szCs w:val="28"/>
          <w:lang w:val="kk-KZ"/>
        </w:rPr>
      </w:pPr>
      <w:r w:rsidRPr="00481BF6">
        <w:rPr>
          <w:color w:val="auto"/>
          <w:sz w:val="28"/>
          <w:szCs w:val="28"/>
          <w:lang w:val="kk-KZ"/>
        </w:rPr>
        <w:t>филиалдарының, Қазақстан</w:t>
      </w:r>
    </w:p>
    <w:p w14:paraId="30B5B75E"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4648613F" w14:textId="77777777" w:rsidR="00C52489" w:rsidRPr="00481BF6" w:rsidRDefault="00C52489" w:rsidP="00C52489">
      <w:pPr>
        <w:pStyle w:val="pr"/>
        <w:rPr>
          <w:color w:val="auto"/>
          <w:sz w:val="28"/>
          <w:szCs w:val="28"/>
          <w:lang w:val="kk-KZ"/>
        </w:rPr>
      </w:pPr>
      <w:r w:rsidRPr="00481BF6">
        <w:rPr>
          <w:color w:val="auto"/>
          <w:sz w:val="28"/>
          <w:szCs w:val="28"/>
          <w:lang w:val="kk-KZ"/>
        </w:rPr>
        <w:t>сақтандыру брокерлері филиалдарының</w:t>
      </w:r>
    </w:p>
    <w:p w14:paraId="61C78E65" w14:textId="77777777" w:rsidR="00C52489" w:rsidRPr="00481BF6" w:rsidRDefault="00C52489" w:rsidP="00C52489">
      <w:pPr>
        <w:pStyle w:val="pr"/>
        <w:rPr>
          <w:color w:val="auto"/>
          <w:sz w:val="28"/>
          <w:szCs w:val="28"/>
          <w:lang w:val="kk-KZ"/>
        </w:rPr>
      </w:pPr>
      <w:r w:rsidRPr="00481BF6">
        <w:rPr>
          <w:color w:val="auto"/>
          <w:sz w:val="28"/>
          <w:szCs w:val="28"/>
          <w:lang w:val="kk-KZ"/>
        </w:rPr>
        <w:t>бухгалтерлік есептің деректері</w:t>
      </w:r>
    </w:p>
    <w:p w14:paraId="3FAE90BC" w14:textId="77777777" w:rsidR="00C52489" w:rsidRPr="00481BF6" w:rsidRDefault="00C52489" w:rsidP="00C52489">
      <w:pPr>
        <w:pStyle w:val="pr"/>
        <w:rPr>
          <w:color w:val="auto"/>
          <w:sz w:val="28"/>
          <w:szCs w:val="28"/>
          <w:lang w:val="kk-KZ"/>
        </w:rPr>
      </w:pPr>
      <w:r w:rsidRPr="00481BF6">
        <w:rPr>
          <w:color w:val="auto"/>
          <w:sz w:val="28"/>
          <w:szCs w:val="28"/>
          <w:lang w:val="kk-KZ"/>
        </w:rPr>
        <w:t>бойынша есептiлiкті</w:t>
      </w:r>
    </w:p>
    <w:p w14:paraId="26F3402F" w14:textId="77777777" w:rsidR="00C52489" w:rsidRPr="00481BF6" w:rsidRDefault="00C52489" w:rsidP="00C52489">
      <w:pPr>
        <w:pStyle w:val="pr"/>
        <w:rPr>
          <w:color w:val="auto"/>
          <w:sz w:val="28"/>
          <w:szCs w:val="28"/>
          <w:lang w:val="kk-KZ"/>
        </w:rPr>
      </w:pPr>
      <w:r w:rsidRPr="00481BF6">
        <w:rPr>
          <w:color w:val="auto"/>
          <w:sz w:val="28"/>
          <w:szCs w:val="28"/>
          <w:lang w:val="kk-KZ"/>
        </w:rPr>
        <w:t xml:space="preserve">ұсыну </w:t>
      </w:r>
      <w:r w:rsidRPr="00481BF6">
        <w:rPr>
          <w:rStyle w:val="s2"/>
          <w:color w:val="auto"/>
          <w:sz w:val="28"/>
          <w:szCs w:val="28"/>
          <w:lang w:val="kk-KZ"/>
        </w:rPr>
        <w:t>қағидаларына</w:t>
      </w:r>
    </w:p>
    <w:p w14:paraId="5CF21447" w14:textId="77777777" w:rsidR="00C52489" w:rsidRPr="00481BF6" w:rsidRDefault="00C52489" w:rsidP="00C52489">
      <w:pPr>
        <w:pStyle w:val="pr"/>
        <w:rPr>
          <w:color w:val="auto"/>
          <w:sz w:val="28"/>
          <w:szCs w:val="28"/>
          <w:lang w:val="kk-KZ"/>
        </w:rPr>
      </w:pPr>
      <w:r w:rsidRPr="00481BF6">
        <w:rPr>
          <w:color w:val="auto"/>
          <w:sz w:val="28"/>
          <w:szCs w:val="28"/>
          <w:lang w:val="kk-KZ"/>
        </w:rPr>
        <w:t>34-қосымша</w:t>
      </w:r>
    </w:p>
    <w:p w14:paraId="4E00D364" w14:textId="77777777" w:rsidR="00C52489" w:rsidRPr="00481BF6" w:rsidRDefault="00C52489" w:rsidP="00C52489">
      <w:pPr>
        <w:pStyle w:val="pr"/>
        <w:rPr>
          <w:color w:val="auto"/>
          <w:sz w:val="28"/>
          <w:szCs w:val="28"/>
          <w:lang w:val="kk-KZ"/>
        </w:rPr>
      </w:pPr>
      <w:r w:rsidRPr="00481BF6">
        <w:rPr>
          <w:color w:val="auto"/>
          <w:sz w:val="28"/>
          <w:szCs w:val="28"/>
          <w:lang w:val="kk-KZ"/>
        </w:rPr>
        <w:t> </w:t>
      </w:r>
    </w:p>
    <w:p w14:paraId="10BA76E0" w14:textId="77777777" w:rsidR="00C52489" w:rsidRPr="00481BF6" w:rsidRDefault="00C52489" w:rsidP="00C52489">
      <w:pPr>
        <w:pStyle w:val="pr"/>
        <w:rPr>
          <w:color w:val="auto"/>
          <w:sz w:val="28"/>
          <w:szCs w:val="28"/>
          <w:lang w:val="kk-KZ"/>
        </w:rPr>
      </w:pPr>
      <w:r w:rsidRPr="00481BF6">
        <w:rPr>
          <w:color w:val="auto"/>
          <w:sz w:val="28"/>
          <w:szCs w:val="28"/>
          <w:lang w:val="kk-KZ"/>
        </w:rPr>
        <w:t>Әкімшілік деректерді</w:t>
      </w:r>
    </w:p>
    <w:p w14:paraId="5C6F3728" w14:textId="77777777" w:rsidR="00C52489" w:rsidRPr="00481BF6" w:rsidRDefault="00C52489" w:rsidP="00C52489">
      <w:pPr>
        <w:pStyle w:val="pr"/>
        <w:rPr>
          <w:color w:val="auto"/>
          <w:sz w:val="28"/>
          <w:szCs w:val="28"/>
          <w:lang w:val="kk-KZ"/>
        </w:rPr>
      </w:pPr>
      <w:r w:rsidRPr="00481BF6">
        <w:rPr>
          <w:color w:val="auto"/>
          <w:sz w:val="28"/>
          <w:szCs w:val="28"/>
          <w:lang w:val="kk-KZ"/>
        </w:rPr>
        <w:t>жинауға арналған нысан</w:t>
      </w:r>
    </w:p>
    <w:p w14:paraId="31A3D3D2" w14:textId="77777777" w:rsidR="00C52489" w:rsidRPr="00481BF6" w:rsidRDefault="00C52489" w:rsidP="00C52489">
      <w:pPr>
        <w:pStyle w:val="pc"/>
        <w:jc w:val="both"/>
        <w:rPr>
          <w:color w:val="auto"/>
          <w:sz w:val="28"/>
          <w:szCs w:val="28"/>
          <w:lang w:val="kk-KZ"/>
        </w:rPr>
      </w:pPr>
      <w:r w:rsidRPr="00481BF6">
        <w:rPr>
          <w:color w:val="auto"/>
          <w:sz w:val="28"/>
          <w:szCs w:val="28"/>
          <w:lang w:val="kk-KZ"/>
        </w:rPr>
        <w:t> </w:t>
      </w:r>
    </w:p>
    <w:p w14:paraId="7501F468" w14:textId="77777777" w:rsidR="00C52489" w:rsidRPr="00481BF6" w:rsidRDefault="00C52489" w:rsidP="00C52489">
      <w:pPr>
        <w:ind w:firstLine="709"/>
        <w:jc w:val="both"/>
        <w:rPr>
          <w:sz w:val="28"/>
          <w:szCs w:val="28"/>
          <w:lang w:val="kk-KZ"/>
        </w:rPr>
      </w:pPr>
      <w:r w:rsidRPr="00481BF6">
        <w:rPr>
          <w:sz w:val="28"/>
          <w:szCs w:val="28"/>
          <w:lang w:val="kk-KZ"/>
        </w:rPr>
        <w:t>Ұсынылады: Қазақстан Республикасының Ұлттық Банкіне.</w:t>
      </w:r>
    </w:p>
    <w:p w14:paraId="670A20CE" w14:textId="77777777" w:rsidR="00C52489" w:rsidRPr="00481BF6" w:rsidRDefault="00C52489" w:rsidP="00C52489">
      <w:pPr>
        <w:ind w:firstLine="709"/>
        <w:jc w:val="both"/>
        <w:rPr>
          <w:sz w:val="28"/>
          <w:szCs w:val="28"/>
          <w:lang w:val="kk-KZ"/>
        </w:rPr>
      </w:pPr>
      <w:r w:rsidRPr="00481BF6">
        <w:rPr>
          <w:sz w:val="28"/>
          <w:szCs w:val="28"/>
          <w:lang w:val="kk-KZ"/>
        </w:rPr>
        <w:t>Әкімшілік деректерді өтеусіз негізде жинауға арналған нысан www.nationalbank.kz ресми интернет-ресурсында орналастырылған.</w:t>
      </w:r>
    </w:p>
    <w:p w14:paraId="0A9975C0" w14:textId="77777777" w:rsidR="00C52489" w:rsidRPr="00481BF6" w:rsidRDefault="00C52489" w:rsidP="00C52489">
      <w:pPr>
        <w:ind w:firstLine="709"/>
        <w:jc w:val="both"/>
        <w:rPr>
          <w:sz w:val="28"/>
          <w:szCs w:val="28"/>
          <w:lang w:val="kk-KZ"/>
        </w:rPr>
      </w:pPr>
      <w:r w:rsidRPr="00481BF6">
        <w:rPr>
          <w:sz w:val="28"/>
          <w:szCs w:val="28"/>
          <w:lang w:val="kk-KZ"/>
        </w:rPr>
        <w:t>Әкімшілік нысанның атауы: пайда мен шығын туралы есеп.</w:t>
      </w:r>
    </w:p>
    <w:p w14:paraId="3C470457" w14:textId="77777777" w:rsidR="00C52489" w:rsidRPr="00481BF6" w:rsidRDefault="00C52489" w:rsidP="00C52489">
      <w:pPr>
        <w:ind w:firstLine="709"/>
        <w:jc w:val="both"/>
        <w:rPr>
          <w:sz w:val="28"/>
          <w:szCs w:val="28"/>
          <w:lang w:val="kk-KZ"/>
        </w:rPr>
      </w:pPr>
      <w:r w:rsidRPr="00481BF6">
        <w:rPr>
          <w:sz w:val="28"/>
          <w:szCs w:val="28"/>
          <w:lang w:val="kk-KZ"/>
        </w:rPr>
        <w:t>Әкімшілік деректерді өтеусіз негізде жинауға арналған нысанның индексі: F2-NPOST.</w:t>
      </w:r>
    </w:p>
    <w:p w14:paraId="0B7E6349" w14:textId="77777777" w:rsidR="00C52489" w:rsidRPr="00481BF6" w:rsidRDefault="00C52489" w:rsidP="00C52489">
      <w:pPr>
        <w:ind w:firstLine="709"/>
        <w:jc w:val="both"/>
        <w:rPr>
          <w:sz w:val="28"/>
          <w:szCs w:val="28"/>
          <w:lang w:val="kk-KZ"/>
        </w:rPr>
      </w:pPr>
      <w:r w:rsidRPr="00481BF6">
        <w:rPr>
          <w:sz w:val="28"/>
          <w:szCs w:val="28"/>
          <w:lang w:val="kk-KZ"/>
        </w:rPr>
        <w:t>Кезеңділігі: ай сайын.</w:t>
      </w:r>
    </w:p>
    <w:p w14:paraId="0AB3ADA8" w14:textId="77777777" w:rsidR="00C52489" w:rsidRPr="00481BF6" w:rsidRDefault="00C52489" w:rsidP="00C52489">
      <w:pPr>
        <w:ind w:firstLine="709"/>
        <w:jc w:val="both"/>
        <w:rPr>
          <w:sz w:val="28"/>
          <w:szCs w:val="28"/>
          <w:lang w:val="kk-KZ"/>
        </w:rPr>
      </w:pPr>
      <w:r w:rsidRPr="00481BF6">
        <w:rPr>
          <w:sz w:val="28"/>
          <w:szCs w:val="28"/>
          <w:lang w:val="kk-KZ"/>
        </w:rPr>
        <w:t>Есепті кезеңі: 20___жылғы «___» ____________ жағдай бойынша.</w:t>
      </w:r>
    </w:p>
    <w:p w14:paraId="2A19BA1C" w14:textId="77777777" w:rsidR="00C52489" w:rsidRPr="00481BF6" w:rsidRDefault="00C52489" w:rsidP="00C52489">
      <w:pPr>
        <w:ind w:firstLine="709"/>
        <w:jc w:val="both"/>
        <w:rPr>
          <w:sz w:val="28"/>
          <w:szCs w:val="28"/>
          <w:lang w:val="kk-KZ"/>
        </w:rPr>
      </w:pPr>
      <w:r w:rsidRPr="00481BF6">
        <w:rPr>
          <w:sz w:val="28"/>
          <w:szCs w:val="28"/>
          <w:lang w:val="kk-KZ"/>
        </w:rPr>
        <w:t>Әкімшілік деректерді өтеусіз негізде жинауға арналған нысанды ұсынатын тұлғалар тобы: Ұлттық пошта операторы.</w:t>
      </w:r>
    </w:p>
    <w:p w14:paraId="380580DD" w14:textId="77777777" w:rsidR="00C52489" w:rsidRPr="00481BF6" w:rsidRDefault="00C52489" w:rsidP="00C52489">
      <w:pPr>
        <w:ind w:firstLine="709"/>
        <w:jc w:val="both"/>
        <w:rPr>
          <w:sz w:val="28"/>
          <w:szCs w:val="28"/>
          <w:lang w:val="kk-KZ"/>
        </w:rPr>
      </w:pPr>
      <w:r w:rsidRPr="00481BF6">
        <w:rPr>
          <w:sz w:val="28"/>
          <w:szCs w:val="28"/>
          <w:lang w:val="kk-KZ"/>
        </w:rPr>
        <w:t>Әкімшілік деректерді өтеусіз негізде жинауға арналған нысанды ұсыну мерзімі: есепті айдан кейінгі айдың 25 (жиырма бесінен) кешіктірмей.</w:t>
      </w:r>
    </w:p>
    <w:p w14:paraId="462D7D12" w14:textId="77777777" w:rsidR="00C52489" w:rsidRPr="00481BF6" w:rsidRDefault="00C52489" w:rsidP="00C52489">
      <w:pPr>
        <w:ind w:firstLine="709"/>
        <w:jc w:val="both"/>
        <w:rPr>
          <w:sz w:val="28"/>
          <w:szCs w:val="28"/>
          <w:lang w:val="kk-KZ"/>
        </w:rPr>
      </w:pPr>
      <w:r w:rsidRPr="00481BF6">
        <w:rPr>
          <w:sz w:val="28"/>
          <w:szCs w:val="28"/>
          <w:lang w:val="kk-KZ"/>
        </w:rPr>
        <w:t>БСН: _______________________.</w:t>
      </w:r>
    </w:p>
    <w:p w14:paraId="5A23ECC3" w14:textId="77777777" w:rsidR="00C52489" w:rsidRPr="00481BF6" w:rsidRDefault="00C52489" w:rsidP="00C52489">
      <w:pPr>
        <w:ind w:firstLine="709"/>
        <w:jc w:val="both"/>
        <w:rPr>
          <w:sz w:val="28"/>
          <w:szCs w:val="28"/>
          <w:lang w:val="kk-KZ"/>
        </w:rPr>
      </w:pPr>
      <w:r w:rsidRPr="00481BF6">
        <w:rPr>
          <w:sz w:val="28"/>
          <w:szCs w:val="28"/>
          <w:lang w:val="kk-KZ"/>
        </w:rPr>
        <w:t>Жинау әдісі: электрондық түрде.</w:t>
      </w:r>
    </w:p>
    <w:p w14:paraId="2F3ECAC9" w14:textId="77777777" w:rsidR="00C52489" w:rsidRPr="00481BF6" w:rsidRDefault="00C52489" w:rsidP="00C52489">
      <w:pPr>
        <w:pStyle w:val="pj"/>
        <w:spacing w:before="0" w:beforeAutospacing="0" w:after="0" w:afterAutospacing="0"/>
        <w:ind w:firstLine="709"/>
        <w:jc w:val="right"/>
        <w:rPr>
          <w:color w:val="auto"/>
          <w:sz w:val="28"/>
          <w:szCs w:val="28"/>
          <w:lang w:val="kk-KZ"/>
        </w:rPr>
      </w:pPr>
      <w:r w:rsidRPr="00481BF6">
        <w:rPr>
          <w:color w:val="auto"/>
          <w:sz w:val="28"/>
          <w:szCs w:val="28"/>
          <w:lang w:val="kk-KZ"/>
        </w:rPr>
        <w:t>(мың теңгемен)</w:t>
      </w:r>
    </w:p>
    <w:tbl>
      <w:tblPr>
        <w:tblW w:w="5010" w:type="pct"/>
        <w:jc w:val="center"/>
        <w:tblCellMar>
          <w:left w:w="0" w:type="dxa"/>
          <w:right w:w="0" w:type="dxa"/>
        </w:tblCellMar>
        <w:tblLook w:val="04A0" w:firstRow="1" w:lastRow="0" w:firstColumn="1" w:lastColumn="0" w:noHBand="0" w:noVBand="1"/>
      </w:tblPr>
      <w:tblGrid>
        <w:gridCol w:w="2328"/>
        <w:gridCol w:w="824"/>
        <w:gridCol w:w="1129"/>
        <w:gridCol w:w="2004"/>
        <w:gridCol w:w="1358"/>
        <w:gridCol w:w="2003"/>
      </w:tblGrid>
      <w:tr w:rsidR="00C52489" w:rsidRPr="0090166B" w14:paraId="467F1EAF" w14:textId="77777777" w:rsidTr="00B86BC4">
        <w:trPr>
          <w:jc w:val="center"/>
        </w:trPr>
        <w:tc>
          <w:tcPr>
            <w:tcW w:w="1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6419C" w14:textId="77777777" w:rsidR="00C52489" w:rsidRPr="00481BF6" w:rsidRDefault="00C52489" w:rsidP="00B86BC4">
            <w:pPr>
              <w:pStyle w:val="pc"/>
              <w:rPr>
                <w:color w:val="auto"/>
                <w:sz w:val="28"/>
                <w:szCs w:val="28"/>
                <w:lang w:val="kk-KZ"/>
              </w:rPr>
            </w:pPr>
            <w:r w:rsidRPr="00481BF6">
              <w:rPr>
                <w:color w:val="auto"/>
                <w:sz w:val="28"/>
                <w:szCs w:val="28"/>
                <w:lang w:val="kk-KZ"/>
              </w:rPr>
              <w:t>Баптың атауы</w:t>
            </w:r>
          </w:p>
        </w:tc>
        <w:tc>
          <w:tcPr>
            <w:tcW w:w="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FC72E" w14:textId="77777777" w:rsidR="00C52489" w:rsidRPr="00481BF6" w:rsidRDefault="00C52489" w:rsidP="00B86BC4">
            <w:pPr>
              <w:pStyle w:val="pc"/>
              <w:rPr>
                <w:color w:val="auto"/>
                <w:sz w:val="28"/>
                <w:szCs w:val="28"/>
                <w:lang w:val="kk-KZ"/>
              </w:rPr>
            </w:pPr>
            <w:r w:rsidRPr="00481BF6">
              <w:rPr>
                <w:color w:val="auto"/>
                <w:sz w:val="28"/>
                <w:szCs w:val="28"/>
                <w:lang w:val="kk-KZ"/>
              </w:rPr>
              <w:t>Жол коды</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8EA75" w14:textId="77777777" w:rsidR="00C52489" w:rsidRPr="00481BF6" w:rsidRDefault="00C52489" w:rsidP="00B86BC4">
            <w:pPr>
              <w:pStyle w:val="pc"/>
              <w:rPr>
                <w:color w:val="auto"/>
                <w:sz w:val="28"/>
                <w:szCs w:val="28"/>
                <w:lang w:val="kk-KZ"/>
              </w:rPr>
            </w:pPr>
            <w:r w:rsidRPr="00481BF6">
              <w:rPr>
                <w:color w:val="auto"/>
                <w:sz w:val="28"/>
                <w:szCs w:val="28"/>
                <w:lang w:val="kk-KZ"/>
              </w:rPr>
              <w:t>Есепті кезеңде</w:t>
            </w:r>
          </w:p>
        </w:tc>
        <w:tc>
          <w:tcPr>
            <w:tcW w:w="1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74D92" w14:textId="77777777" w:rsidR="00C52489" w:rsidRPr="00481BF6" w:rsidRDefault="00C52489" w:rsidP="00B86BC4">
            <w:pPr>
              <w:pStyle w:val="pc"/>
              <w:rPr>
                <w:color w:val="auto"/>
                <w:sz w:val="28"/>
                <w:szCs w:val="28"/>
                <w:lang w:val="kk-KZ"/>
              </w:rPr>
            </w:pPr>
            <w:r w:rsidRPr="00481BF6">
              <w:rPr>
                <w:color w:val="auto"/>
                <w:sz w:val="28"/>
                <w:szCs w:val="28"/>
                <w:lang w:val="kk-KZ"/>
              </w:rPr>
              <w:t xml:space="preserve">Ағымдағы жылдың басынан бері </w:t>
            </w:r>
            <w:r w:rsidRPr="00481BF6">
              <w:rPr>
                <w:color w:val="auto"/>
                <w:sz w:val="28"/>
                <w:szCs w:val="28"/>
                <w:lang w:val="kk-KZ"/>
              </w:rPr>
              <w:lastRenderedPageBreak/>
              <w:t>кезеңде (өспелі жиынымен)</w:t>
            </w: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78B58"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 xml:space="preserve">Алдыңғы жылдың </w:t>
            </w:r>
            <w:r w:rsidRPr="00481BF6">
              <w:rPr>
                <w:color w:val="auto"/>
                <w:sz w:val="28"/>
                <w:szCs w:val="28"/>
                <w:lang w:val="kk-KZ"/>
              </w:rPr>
              <w:lastRenderedPageBreak/>
              <w:t>ұқсас кезеңінде</w:t>
            </w:r>
          </w:p>
        </w:tc>
        <w:tc>
          <w:tcPr>
            <w:tcW w:w="10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97660"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 xml:space="preserve">Алдыңғы жылдың басынан бері </w:t>
            </w:r>
            <w:r w:rsidRPr="00481BF6">
              <w:rPr>
                <w:color w:val="auto"/>
                <w:sz w:val="28"/>
                <w:szCs w:val="28"/>
                <w:lang w:val="kk-KZ"/>
              </w:rPr>
              <w:lastRenderedPageBreak/>
              <w:t>ұқсас кезеңде (өспелі жиынымен)</w:t>
            </w:r>
          </w:p>
        </w:tc>
      </w:tr>
      <w:tr w:rsidR="00C52489" w:rsidRPr="00481BF6" w14:paraId="105AA458" w14:textId="77777777" w:rsidTr="00B86BC4">
        <w:trPr>
          <w:jc w:val="center"/>
        </w:trPr>
        <w:tc>
          <w:tcPr>
            <w:tcW w:w="120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C9094D"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1</w:t>
            </w:r>
          </w:p>
        </w:tc>
        <w:tc>
          <w:tcPr>
            <w:tcW w:w="4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C768DC3" w14:textId="77777777" w:rsidR="00C52489" w:rsidRPr="00481BF6" w:rsidRDefault="00C52489" w:rsidP="00B86BC4">
            <w:pPr>
              <w:pStyle w:val="pc"/>
              <w:rPr>
                <w:color w:val="auto"/>
                <w:sz w:val="28"/>
                <w:szCs w:val="28"/>
                <w:lang w:val="kk-KZ"/>
              </w:rPr>
            </w:pPr>
            <w:r w:rsidRPr="00481BF6">
              <w:rPr>
                <w:color w:val="auto"/>
                <w:sz w:val="28"/>
                <w:szCs w:val="28"/>
                <w:lang w:val="kk-KZ"/>
              </w:rPr>
              <w:t>2</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2953EC"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10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8555A9" w14:textId="77777777" w:rsidR="00C52489" w:rsidRPr="00481BF6" w:rsidRDefault="00C52489" w:rsidP="00B86BC4">
            <w:pPr>
              <w:pStyle w:val="pc"/>
              <w:rPr>
                <w:color w:val="auto"/>
                <w:sz w:val="28"/>
                <w:szCs w:val="28"/>
                <w:lang w:val="kk-KZ"/>
              </w:rPr>
            </w:pPr>
            <w:r w:rsidRPr="00481BF6">
              <w:rPr>
                <w:color w:val="auto"/>
                <w:sz w:val="28"/>
                <w:szCs w:val="28"/>
                <w:lang w:val="kk-KZ"/>
              </w:rPr>
              <w:t>4</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33EE78"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10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501C4F" w14:textId="77777777" w:rsidR="00C52489" w:rsidRPr="00481BF6" w:rsidRDefault="00C52489" w:rsidP="00B86BC4">
            <w:pPr>
              <w:pStyle w:val="pc"/>
              <w:rPr>
                <w:color w:val="auto"/>
                <w:sz w:val="28"/>
                <w:szCs w:val="28"/>
                <w:lang w:val="kk-KZ"/>
              </w:rPr>
            </w:pPr>
            <w:r w:rsidRPr="00481BF6">
              <w:rPr>
                <w:color w:val="auto"/>
                <w:sz w:val="28"/>
                <w:szCs w:val="28"/>
                <w:lang w:val="kk-KZ"/>
              </w:rPr>
              <w:t>6</w:t>
            </w:r>
          </w:p>
        </w:tc>
      </w:tr>
      <w:tr w:rsidR="00C52489" w:rsidRPr="00481BF6" w14:paraId="2BC26555"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F8CCE" w14:textId="77777777" w:rsidR="00C52489" w:rsidRPr="00481BF6" w:rsidRDefault="00C52489" w:rsidP="00B86BC4">
            <w:pPr>
              <w:pStyle w:val="p"/>
              <w:rPr>
                <w:color w:val="auto"/>
                <w:sz w:val="28"/>
                <w:szCs w:val="28"/>
                <w:lang w:val="kk-KZ"/>
              </w:rPr>
            </w:pPr>
            <w:r w:rsidRPr="00481BF6">
              <w:rPr>
                <w:color w:val="auto"/>
                <w:sz w:val="28"/>
                <w:szCs w:val="28"/>
                <w:lang w:val="kk-KZ"/>
              </w:rPr>
              <w:t>Дайын өнімді (жұмысты, қызметті) өткізуден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6CA95D3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86A6239"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6446F90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1CB5C1B"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419928E3" w14:textId="77777777" w:rsidR="00C52489" w:rsidRPr="00481BF6" w:rsidRDefault="00C52489" w:rsidP="00B86BC4">
            <w:pPr>
              <w:rPr>
                <w:sz w:val="28"/>
                <w:szCs w:val="28"/>
                <w:lang w:val="kk-KZ"/>
              </w:rPr>
            </w:pPr>
          </w:p>
        </w:tc>
      </w:tr>
      <w:tr w:rsidR="00C52489" w:rsidRPr="00481BF6" w14:paraId="46FAEBBF"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631B0" w14:textId="77777777" w:rsidR="00C52489" w:rsidRPr="00481BF6" w:rsidRDefault="00C52489" w:rsidP="00B86BC4">
            <w:pPr>
              <w:pStyle w:val="p"/>
              <w:rPr>
                <w:color w:val="auto"/>
                <w:sz w:val="28"/>
                <w:szCs w:val="28"/>
                <w:lang w:val="kk-KZ"/>
              </w:rPr>
            </w:pPr>
            <w:r w:rsidRPr="00481BF6">
              <w:rPr>
                <w:color w:val="auto"/>
                <w:sz w:val="28"/>
                <w:szCs w:val="28"/>
                <w:lang w:val="kk-KZ"/>
              </w:rPr>
              <w:t>Өткізілген дайын өнімнің (жұмыстың, қызметтің) өзіндік құны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779D1589"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050187C"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7BC846A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D4B6D4D"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61AD0DE5" w14:textId="77777777" w:rsidR="00C52489" w:rsidRPr="00481BF6" w:rsidRDefault="00C52489" w:rsidP="00B86BC4">
            <w:pPr>
              <w:rPr>
                <w:sz w:val="28"/>
                <w:szCs w:val="28"/>
                <w:lang w:val="kk-KZ"/>
              </w:rPr>
            </w:pPr>
          </w:p>
        </w:tc>
      </w:tr>
      <w:tr w:rsidR="00C52489" w:rsidRPr="00481BF6" w14:paraId="1B83FD2A"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2EB42"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737819E4" w14:textId="77777777" w:rsidR="00C52489" w:rsidRPr="00481BF6"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18634A4"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749E584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9AEBBA4"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3F6186FA" w14:textId="77777777" w:rsidR="00C52489" w:rsidRPr="00481BF6" w:rsidRDefault="00C52489" w:rsidP="00B86BC4">
            <w:pPr>
              <w:rPr>
                <w:sz w:val="28"/>
                <w:szCs w:val="28"/>
                <w:lang w:val="kk-KZ"/>
              </w:rPr>
            </w:pPr>
          </w:p>
        </w:tc>
      </w:tr>
      <w:tr w:rsidR="00C52489" w:rsidRPr="00481BF6" w14:paraId="5FA0B5CE"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3EDA7" w14:textId="77777777" w:rsidR="00C52489" w:rsidRPr="00481BF6" w:rsidRDefault="00C52489" w:rsidP="00B86BC4">
            <w:pPr>
              <w:pStyle w:val="p"/>
              <w:rPr>
                <w:color w:val="auto"/>
                <w:sz w:val="28"/>
                <w:szCs w:val="28"/>
                <w:lang w:val="kk-KZ"/>
              </w:rPr>
            </w:pPr>
            <w:r w:rsidRPr="00481BF6">
              <w:rPr>
                <w:color w:val="auto"/>
                <w:sz w:val="28"/>
                <w:szCs w:val="28"/>
                <w:lang w:val="kk-KZ"/>
              </w:rPr>
              <w:t>материалдарға жұмсалған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1310FEC1"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E09F8D9"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2F9C624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D739956"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76CE33A8" w14:textId="77777777" w:rsidR="00C52489" w:rsidRPr="00481BF6" w:rsidRDefault="00C52489" w:rsidP="00B86BC4">
            <w:pPr>
              <w:rPr>
                <w:sz w:val="28"/>
                <w:szCs w:val="28"/>
                <w:lang w:val="kk-KZ"/>
              </w:rPr>
            </w:pPr>
          </w:p>
        </w:tc>
      </w:tr>
      <w:tr w:rsidR="00C52489" w:rsidRPr="00481BF6" w14:paraId="2C06A9B7"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B90C1" w14:textId="77777777" w:rsidR="00C52489" w:rsidRPr="00481BF6" w:rsidRDefault="00C52489" w:rsidP="00B86BC4">
            <w:pPr>
              <w:pStyle w:val="p"/>
              <w:rPr>
                <w:color w:val="auto"/>
                <w:sz w:val="28"/>
                <w:szCs w:val="28"/>
                <w:lang w:val="kk-KZ"/>
              </w:rPr>
            </w:pPr>
            <w:r w:rsidRPr="00481BF6">
              <w:rPr>
                <w:color w:val="auto"/>
                <w:sz w:val="28"/>
                <w:szCs w:val="28"/>
                <w:lang w:val="kk-KZ"/>
              </w:rPr>
              <w:t>еңбекке ақы төлеу және іссапар шығысы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409D0BB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3D63507"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2BBD426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16AA5D97"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20D5255A" w14:textId="77777777" w:rsidR="00C52489" w:rsidRPr="00481BF6" w:rsidRDefault="00C52489" w:rsidP="00B86BC4">
            <w:pPr>
              <w:rPr>
                <w:sz w:val="28"/>
                <w:szCs w:val="28"/>
                <w:lang w:val="kk-KZ"/>
              </w:rPr>
            </w:pPr>
          </w:p>
        </w:tc>
      </w:tr>
      <w:tr w:rsidR="00C52489" w:rsidRPr="00481BF6" w14:paraId="4FA3F7D5"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997EA" w14:textId="77777777" w:rsidR="00C52489" w:rsidRPr="00481BF6" w:rsidRDefault="00C52489" w:rsidP="00B86BC4">
            <w:pPr>
              <w:pStyle w:val="p"/>
              <w:rPr>
                <w:color w:val="auto"/>
                <w:sz w:val="28"/>
                <w:szCs w:val="28"/>
                <w:lang w:val="kk-KZ"/>
              </w:rPr>
            </w:pPr>
            <w:r w:rsidRPr="00481BF6">
              <w:rPr>
                <w:color w:val="auto"/>
                <w:sz w:val="28"/>
                <w:szCs w:val="28"/>
                <w:lang w:val="kk-KZ"/>
              </w:rPr>
              <w:t>өткізілген дайын өнімнің өзіндік құнына жатқызылатын басқа да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0335BBF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F787893"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0BB67FB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734D5D13"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79F88F72" w14:textId="77777777" w:rsidR="00C52489" w:rsidRPr="00481BF6" w:rsidRDefault="00C52489" w:rsidP="00B86BC4">
            <w:pPr>
              <w:rPr>
                <w:sz w:val="28"/>
                <w:szCs w:val="28"/>
                <w:lang w:val="kk-KZ"/>
              </w:rPr>
            </w:pPr>
          </w:p>
        </w:tc>
      </w:tr>
      <w:tr w:rsidR="00C52489" w:rsidRPr="00481BF6" w14:paraId="6EB765F2"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7841D" w14:textId="77777777" w:rsidR="00C52489" w:rsidRPr="00481BF6" w:rsidRDefault="00C52489" w:rsidP="00B86BC4">
            <w:pPr>
              <w:pStyle w:val="p"/>
              <w:rPr>
                <w:color w:val="auto"/>
                <w:sz w:val="28"/>
                <w:szCs w:val="28"/>
                <w:lang w:val="kk-KZ"/>
              </w:rPr>
            </w:pPr>
            <w:r w:rsidRPr="00481BF6">
              <w:rPr>
                <w:color w:val="auto"/>
                <w:sz w:val="28"/>
                <w:szCs w:val="28"/>
                <w:lang w:val="kk-KZ"/>
              </w:rPr>
              <w:t>Жалпы пайда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7E442F4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8D71329"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0E06C75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519237A"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2072C9E0" w14:textId="77777777" w:rsidR="00C52489" w:rsidRPr="00481BF6" w:rsidRDefault="00C52489" w:rsidP="00B86BC4">
            <w:pPr>
              <w:rPr>
                <w:sz w:val="28"/>
                <w:szCs w:val="28"/>
                <w:lang w:val="kk-KZ"/>
              </w:rPr>
            </w:pPr>
          </w:p>
        </w:tc>
      </w:tr>
      <w:tr w:rsidR="00C52489" w:rsidRPr="00481BF6" w:rsidDel="00F02951" w14:paraId="1225D31A"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CEF160" w14:textId="77777777" w:rsidR="00C52489" w:rsidRPr="00481BF6" w:rsidDel="00F02951" w:rsidRDefault="00C52489" w:rsidP="00B86BC4">
            <w:pPr>
              <w:pStyle w:val="p"/>
              <w:rPr>
                <w:color w:val="auto"/>
                <w:sz w:val="28"/>
                <w:szCs w:val="28"/>
                <w:lang w:val="kk-KZ"/>
              </w:rPr>
            </w:pPr>
            <w:r w:rsidRPr="00481BF6">
              <w:rPr>
                <w:color w:val="auto"/>
                <w:sz w:val="28"/>
                <w:szCs w:val="28"/>
                <w:lang w:val="kk-KZ"/>
              </w:rPr>
              <w:t>Сыйақы алуға байланысты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tcPr>
          <w:p w14:paraId="7A0E981C" w14:textId="77777777" w:rsidR="00C52489" w:rsidRPr="00481BF6" w:rsidDel="00F02951" w:rsidRDefault="00C52489" w:rsidP="00B86BC4">
            <w:pPr>
              <w:jc w:val="center"/>
              <w:rPr>
                <w:sz w:val="28"/>
                <w:szCs w:val="28"/>
                <w:lang w:val="kk-KZ"/>
              </w:rPr>
            </w:pPr>
            <w:r w:rsidRPr="00481BF6">
              <w:rPr>
                <w:sz w:val="28"/>
                <w:szCs w:val="28"/>
                <w:lang w:val="kk-KZ"/>
              </w:rPr>
              <w:t>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CEE58C5" w14:textId="77777777" w:rsidR="00C52489" w:rsidRPr="00481BF6" w:rsidDel="00F02951"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ED034EF" w14:textId="77777777" w:rsidR="00C52489" w:rsidRPr="00481BF6" w:rsidDel="00F02951"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148BBDF2" w14:textId="77777777" w:rsidR="00C52489" w:rsidRPr="00481BF6" w:rsidDel="00F02951"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5002AFF9" w14:textId="77777777" w:rsidR="00C52489" w:rsidRPr="00481BF6" w:rsidDel="00F02951" w:rsidRDefault="00C52489" w:rsidP="00B86BC4">
            <w:pPr>
              <w:rPr>
                <w:sz w:val="28"/>
                <w:szCs w:val="28"/>
                <w:lang w:val="kk-KZ"/>
              </w:rPr>
            </w:pPr>
          </w:p>
        </w:tc>
      </w:tr>
      <w:tr w:rsidR="00C52489" w:rsidRPr="00481BF6" w:rsidDel="00F02951" w14:paraId="24B73190"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2058A6" w14:textId="77777777" w:rsidR="00C52489" w:rsidRPr="00481BF6" w:rsidDel="00F02951" w:rsidRDefault="00C52489" w:rsidP="00B86BC4">
            <w:pPr>
              <w:pStyle w:val="p"/>
              <w:rPr>
                <w:color w:val="auto"/>
                <w:sz w:val="28"/>
                <w:szCs w:val="28"/>
                <w:lang w:val="kk-KZ"/>
              </w:rPr>
            </w:pPr>
            <w:r w:rsidRPr="00481BF6">
              <w:rPr>
                <w:color w:val="auto"/>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tcPr>
          <w:p w14:paraId="03F5A7BC" w14:textId="77777777" w:rsidR="00C52489" w:rsidRPr="00481BF6" w:rsidDel="00F02951" w:rsidRDefault="00C52489" w:rsidP="00B86BC4">
            <w:pPr>
              <w:jc w:val="center"/>
              <w:rPr>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2307918" w14:textId="77777777" w:rsidR="00C52489" w:rsidRPr="00481BF6" w:rsidDel="00F02951"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8A23E20" w14:textId="77777777" w:rsidR="00C52489" w:rsidRPr="00481BF6" w:rsidDel="00F02951"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3361225" w14:textId="77777777" w:rsidR="00C52489" w:rsidRPr="00481BF6" w:rsidDel="00F02951"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6C62C89D" w14:textId="77777777" w:rsidR="00C52489" w:rsidRPr="00481BF6" w:rsidDel="00F02951" w:rsidRDefault="00C52489" w:rsidP="00B86BC4">
            <w:pPr>
              <w:rPr>
                <w:sz w:val="28"/>
                <w:szCs w:val="28"/>
                <w:lang w:val="kk-KZ"/>
              </w:rPr>
            </w:pPr>
          </w:p>
        </w:tc>
      </w:tr>
      <w:tr w:rsidR="00C52489" w:rsidRPr="00481BF6" w14:paraId="551A5155"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524FA" w14:textId="77777777" w:rsidR="00C52489" w:rsidRPr="00481BF6" w:rsidRDefault="00C52489" w:rsidP="00B86BC4">
            <w:pPr>
              <w:pStyle w:val="p"/>
              <w:rPr>
                <w:color w:val="auto"/>
                <w:sz w:val="28"/>
                <w:szCs w:val="28"/>
                <w:lang w:val="kk-KZ"/>
              </w:rPr>
            </w:pPr>
            <w:r w:rsidRPr="00481BF6">
              <w:rPr>
                <w:color w:val="auto"/>
                <w:sz w:val="28"/>
                <w:szCs w:val="28"/>
                <w:lang w:val="kk-KZ"/>
              </w:rPr>
              <w:t>берілген қарыздар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31983F1F" w14:textId="77777777" w:rsidR="00C52489" w:rsidRPr="00481BF6" w:rsidRDefault="00C52489" w:rsidP="00B86BC4">
            <w:pPr>
              <w:pStyle w:val="p"/>
              <w:jc w:val="center"/>
              <w:rPr>
                <w:color w:val="auto"/>
                <w:sz w:val="28"/>
                <w:szCs w:val="28"/>
                <w:lang w:val="kk-KZ"/>
              </w:rPr>
            </w:pPr>
            <w:r w:rsidRPr="00481BF6">
              <w:rPr>
                <w:color w:val="auto"/>
                <w:sz w:val="28"/>
                <w:szCs w:val="28"/>
                <w:lang w:val="kk-KZ"/>
              </w:rPr>
              <w:t>4.1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8BA59DC"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14:paraId="60161F5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4BBD4551"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3718FFCE" w14:textId="77777777" w:rsidR="00C52489" w:rsidRPr="00481BF6" w:rsidRDefault="00C52489" w:rsidP="00B86BC4">
            <w:pPr>
              <w:rPr>
                <w:sz w:val="28"/>
                <w:szCs w:val="28"/>
                <w:lang w:val="kk-KZ"/>
              </w:rPr>
            </w:pPr>
          </w:p>
        </w:tc>
      </w:tr>
      <w:tr w:rsidR="00C52489" w:rsidRPr="00481BF6" w14:paraId="04A46FAD"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AF1F5D" w14:textId="77777777" w:rsidR="00C52489" w:rsidRPr="00481BF6" w:rsidRDefault="00C52489" w:rsidP="00B86BC4">
            <w:pPr>
              <w:pStyle w:val="p"/>
              <w:rPr>
                <w:color w:val="auto"/>
                <w:sz w:val="28"/>
                <w:szCs w:val="28"/>
                <w:lang w:val="kk-KZ"/>
              </w:rPr>
            </w:pPr>
            <w:r w:rsidRPr="00481BF6">
              <w:rPr>
                <w:color w:val="auto"/>
                <w:sz w:val="28"/>
                <w:szCs w:val="28"/>
                <w:lang w:val="kk-KZ"/>
              </w:rPr>
              <w:t>Банк қызметінің жекелеген түрлерін жүзеге асырудан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tcPr>
          <w:p w14:paraId="72532BCB"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BC3F21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272A88F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5D518EA"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7B2990C9" w14:textId="77777777" w:rsidR="00C52489" w:rsidRPr="00481BF6" w:rsidRDefault="00C52489" w:rsidP="00B86BC4">
            <w:pPr>
              <w:rPr>
                <w:sz w:val="28"/>
                <w:szCs w:val="28"/>
                <w:lang w:val="kk-KZ"/>
              </w:rPr>
            </w:pPr>
          </w:p>
        </w:tc>
      </w:tr>
      <w:tr w:rsidR="00C52489" w:rsidRPr="00481BF6" w14:paraId="74B2B1C6"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5CEEAE" w14:textId="77777777" w:rsidR="00C52489" w:rsidRPr="00481BF6" w:rsidRDefault="00C52489" w:rsidP="00B86BC4">
            <w:pPr>
              <w:pStyle w:val="p"/>
              <w:rPr>
                <w:color w:val="auto"/>
                <w:sz w:val="28"/>
                <w:szCs w:val="28"/>
                <w:lang w:val="kk-KZ"/>
              </w:rPr>
            </w:pPr>
            <w:r w:rsidRPr="00481BF6">
              <w:rPr>
                <w:color w:val="auto"/>
                <w:sz w:val="28"/>
                <w:szCs w:val="28"/>
                <w:lang w:val="kk-KZ"/>
              </w:rPr>
              <w:t>аударым операцияларын жүзеге асырудан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tcPr>
          <w:p w14:paraId="0F3D50D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E533AD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A0467A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6093195"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19BFF8A6" w14:textId="77777777" w:rsidR="00C52489" w:rsidRPr="00481BF6" w:rsidRDefault="00C52489" w:rsidP="00B86BC4">
            <w:pPr>
              <w:rPr>
                <w:sz w:val="28"/>
                <w:szCs w:val="28"/>
                <w:lang w:val="kk-KZ"/>
              </w:rPr>
            </w:pPr>
          </w:p>
        </w:tc>
      </w:tr>
      <w:tr w:rsidR="00C52489" w:rsidRPr="00481BF6" w14:paraId="014D8C7A"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5ADEFC"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клирингтік операцияларды </w:t>
            </w:r>
            <w:r w:rsidRPr="00481BF6">
              <w:rPr>
                <w:color w:val="auto"/>
                <w:sz w:val="28"/>
                <w:szCs w:val="28"/>
                <w:lang w:val="kk-KZ"/>
              </w:rPr>
              <w:lastRenderedPageBreak/>
              <w:t>жүзеге асырудан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7292C4E"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5.2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195A678"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5520264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D696615"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5F7E09DF" w14:textId="77777777" w:rsidR="00C52489" w:rsidRPr="00481BF6" w:rsidRDefault="00C52489" w:rsidP="00B86BC4">
            <w:pPr>
              <w:rPr>
                <w:sz w:val="28"/>
                <w:szCs w:val="28"/>
                <w:lang w:val="kk-KZ"/>
              </w:rPr>
            </w:pPr>
          </w:p>
        </w:tc>
      </w:tr>
      <w:tr w:rsidR="00C52489" w:rsidRPr="00481BF6" w14:paraId="3812B1D7"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12DD58"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кассалық операцияларды жүзеге асырудан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9C2353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A803F75"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650F3DC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14C1BFB5"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67E43002" w14:textId="77777777" w:rsidR="00C52489" w:rsidRPr="00481BF6" w:rsidRDefault="00C52489" w:rsidP="00B86BC4">
            <w:pPr>
              <w:rPr>
                <w:sz w:val="28"/>
                <w:szCs w:val="28"/>
                <w:lang w:val="kk-KZ"/>
              </w:rPr>
            </w:pPr>
          </w:p>
        </w:tc>
      </w:tr>
      <w:tr w:rsidR="00C52489" w:rsidRPr="00481BF6" w14:paraId="6BB731CE"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3D5B46" w14:textId="77777777" w:rsidR="00C52489" w:rsidRPr="00481BF6" w:rsidRDefault="00C52489" w:rsidP="00B86BC4">
            <w:pPr>
              <w:pStyle w:val="p"/>
              <w:rPr>
                <w:color w:val="auto"/>
                <w:sz w:val="28"/>
                <w:szCs w:val="28"/>
                <w:lang w:val="kk-KZ"/>
              </w:rPr>
            </w:pPr>
            <w:r w:rsidRPr="00481BF6">
              <w:rPr>
                <w:color w:val="auto"/>
                <w:sz w:val="28"/>
                <w:szCs w:val="28"/>
                <w:lang w:val="kk-KZ"/>
              </w:rPr>
              <w:t>инкассацияны жүзеге асырудан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CE361E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A307E3E"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0167CC6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618F731"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06CFC4A2" w14:textId="77777777" w:rsidR="00C52489" w:rsidRPr="00481BF6" w:rsidRDefault="00C52489" w:rsidP="00B86BC4">
            <w:pPr>
              <w:rPr>
                <w:sz w:val="28"/>
                <w:szCs w:val="28"/>
                <w:lang w:val="kk-KZ"/>
              </w:rPr>
            </w:pPr>
          </w:p>
        </w:tc>
      </w:tr>
      <w:tr w:rsidR="00C52489" w:rsidRPr="00481BF6" w14:paraId="7B5688AA"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FE9A2F" w14:textId="77777777" w:rsidR="00C52489" w:rsidRPr="00481BF6" w:rsidRDefault="00C52489" w:rsidP="00B86BC4">
            <w:pPr>
              <w:pStyle w:val="p"/>
              <w:rPr>
                <w:color w:val="auto"/>
                <w:sz w:val="28"/>
                <w:szCs w:val="28"/>
                <w:lang w:val="kk-KZ"/>
              </w:rPr>
            </w:pPr>
            <w:r w:rsidRPr="00481BF6">
              <w:rPr>
                <w:color w:val="auto"/>
                <w:sz w:val="28"/>
                <w:szCs w:val="28"/>
                <w:lang w:val="kk-KZ"/>
              </w:rPr>
              <w:t>шоттарға қызмет көрсетуден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B6DF42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43BAE5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209B3DD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E9FD723"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550D53D9" w14:textId="77777777" w:rsidR="00C52489" w:rsidRPr="00481BF6" w:rsidRDefault="00C52489" w:rsidP="00B86BC4">
            <w:pPr>
              <w:rPr>
                <w:sz w:val="28"/>
                <w:szCs w:val="28"/>
                <w:lang w:val="kk-KZ"/>
              </w:rPr>
            </w:pPr>
          </w:p>
        </w:tc>
      </w:tr>
      <w:tr w:rsidR="00C52489" w:rsidRPr="00481BF6" w14:paraId="5888C353"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C5E3FC" w14:textId="77777777" w:rsidR="00C52489" w:rsidRPr="00481BF6" w:rsidRDefault="00C52489" w:rsidP="00B86BC4">
            <w:pPr>
              <w:pStyle w:val="p"/>
              <w:rPr>
                <w:color w:val="auto"/>
                <w:sz w:val="28"/>
                <w:szCs w:val="28"/>
                <w:lang w:val="kk-KZ"/>
              </w:rPr>
            </w:pPr>
            <w:r w:rsidRPr="00481BF6">
              <w:rPr>
                <w:color w:val="auto"/>
                <w:sz w:val="28"/>
                <w:szCs w:val="28"/>
                <w:lang w:val="kk-KZ"/>
              </w:rPr>
              <w:t>банк қызметінің жекелеген түрлерін жүзеге асыруға байланысты басқа да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FC808B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5.6</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8027FD0"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32EE1EA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41B19E6"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4EBD8AF5" w14:textId="77777777" w:rsidR="00C52489" w:rsidRPr="00481BF6" w:rsidRDefault="00C52489" w:rsidP="00B86BC4">
            <w:pPr>
              <w:rPr>
                <w:sz w:val="28"/>
                <w:szCs w:val="28"/>
                <w:lang w:val="kk-KZ"/>
              </w:rPr>
            </w:pPr>
          </w:p>
        </w:tc>
      </w:tr>
      <w:tr w:rsidR="00C52489" w:rsidRPr="00481BF6" w14:paraId="51D01C35"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A3DB1" w14:textId="77777777" w:rsidR="00C52489" w:rsidRPr="00481BF6" w:rsidRDefault="00C52489" w:rsidP="00B86BC4">
            <w:pPr>
              <w:pStyle w:val="p"/>
              <w:rPr>
                <w:color w:val="auto"/>
                <w:sz w:val="28"/>
                <w:szCs w:val="28"/>
                <w:lang w:val="kk-KZ"/>
              </w:rPr>
            </w:pPr>
            <w:r w:rsidRPr="00481BF6">
              <w:rPr>
                <w:color w:val="auto"/>
                <w:sz w:val="28"/>
                <w:szCs w:val="28"/>
                <w:lang w:val="kk-KZ"/>
              </w:rPr>
              <w:t>Банк қызметінің жекелеген түрлерін жүзеге асырудан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0DD706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6</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A2E666E"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211C4E3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5F1A664"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32892152" w14:textId="77777777" w:rsidR="00C52489" w:rsidRPr="00481BF6" w:rsidRDefault="00C52489" w:rsidP="00B86BC4">
            <w:pPr>
              <w:rPr>
                <w:sz w:val="28"/>
                <w:szCs w:val="28"/>
                <w:lang w:val="kk-KZ"/>
              </w:rPr>
            </w:pPr>
          </w:p>
        </w:tc>
      </w:tr>
      <w:tr w:rsidR="00C52489" w:rsidRPr="00481BF6" w14:paraId="16F7AF27"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6F9CB"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D39A0BC" w14:textId="77777777" w:rsidR="00C52489" w:rsidRPr="00481BF6" w:rsidRDefault="00C52489" w:rsidP="00B86BC4">
            <w:pPr>
              <w:pStyle w:val="p"/>
              <w:jc w:val="center"/>
              <w:rPr>
                <w:color w:val="auto"/>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6D82AC8"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DEE165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1DCFA93"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2585BEDB" w14:textId="77777777" w:rsidR="00C52489" w:rsidRPr="00481BF6" w:rsidRDefault="00C52489" w:rsidP="00B86BC4">
            <w:pPr>
              <w:rPr>
                <w:sz w:val="28"/>
                <w:szCs w:val="28"/>
                <w:lang w:val="kk-KZ"/>
              </w:rPr>
            </w:pPr>
          </w:p>
        </w:tc>
      </w:tr>
      <w:tr w:rsidR="00C52489" w:rsidRPr="00481BF6" w14:paraId="6929F114"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072B9B" w14:textId="77777777" w:rsidR="00C52489" w:rsidRPr="00481BF6" w:rsidRDefault="00C52489" w:rsidP="00B86BC4">
            <w:pPr>
              <w:pStyle w:val="p"/>
              <w:rPr>
                <w:color w:val="auto"/>
                <w:sz w:val="28"/>
                <w:szCs w:val="28"/>
                <w:lang w:val="kk-KZ"/>
              </w:rPr>
            </w:pPr>
            <w:r w:rsidRPr="00481BF6">
              <w:rPr>
                <w:color w:val="auto"/>
                <w:sz w:val="28"/>
                <w:szCs w:val="28"/>
                <w:lang w:val="kk-KZ"/>
              </w:rPr>
              <w:t>аударым операцияларын жүзеге асырудан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920BB3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6.1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7BBFC8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31D2EFE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44A413F"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2FB5B693" w14:textId="77777777" w:rsidR="00C52489" w:rsidRPr="00481BF6" w:rsidRDefault="00C52489" w:rsidP="00B86BC4">
            <w:pPr>
              <w:rPr>
                <w:sz w:val="28"/>
                <w:szCs w:val="28"/>
                <w:lang w:val="kk-KZ"/>
              </w:rPr>
            </w:pPr>
          </w:p>
        </w:tc>
      </w:tr>
      <w:tr w:rsidR="00C52489" w:rsidRPr="00481BF6" w14:paraId="12939507"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1277A4" w14:textId="77777777" w:rsidR="00C52489" w:rsidRPr="00481BF6" w:rsidRDefault="00C52489" w:rsidP="00B86BC4">
            <w:pPr>
              <w:pStyle w:val="p"/>
              <w:rPr>
                <w:color w:val="auto"/>
                <w:sz w:val="28"/>
                <w:szCs w:val="28"/>
                <w:lang w:val="kk-KZ"/>
              </w:rPr>
            </w:pPr>
            <w:r w:rsidRPr="00481BF6">
              <w:rPr>
                <w:color w:val="auto"/>
                <w:sz w:val="28"/>
                <w:szCs w:val="28"/>
                <w:lang w:val="kk-KZ"/>
              </w:rPr>
              <w:t>клирингтік операцияларды жүзеге асырудан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4848D3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6.2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C2A717E"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5350A19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7536416"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3533781C" w14:textId="77777777" w:rsidR="00C52489" w:rsidRPr="00481BF6" w:rsidRDefault="00C52489" w:rsidP="00B86BC4">
            <w:pPr>
              <w:rPr>
                <w:sz w:val="28"/>
                <w:szCs w:val="28"/>
                <w:lang w:val="kk-KZ"/>
              </w:rPr>
            </w:pPr>
          </w:p>
        </w:tc>
      </w:tr>
      <w:tr w:rsidR="00C52489" w:rsidRPr="00481BF6" w14:paraId="47EA7608"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C8F2A1" w14:textId="77777777" w:rsidR="00C52489" w:rsidRPr="00481BF6" w:rsidRDefault="00C52489" w:rsidP="00B86BC4">
            <w:pPr>
              <w:pStyle w:val="p"/>
              <w:rPr>
                <w:color w:val="auto"/>
                <w:sz w:val="28"/>
                <w:szCs w:val="28"/>
                <w:lang w:val="kk-KZ"/>
              </w:rPr>
            </w:pPr>
            <w:r w:rsidRPr="00481BF6">
              <w:rPr>
                <w:color w:val="auto"/>
                <w:sz w:val="28"/>
                <w:szCs w:val="28"/>
                <w:lang w:val="kk-KZ"/>
              </w:rPr>
              <w:t>кассалық операцияларды жүзеге асырудан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210D019" w14:textId="77777777" w:rsidR="00C52489" w:rsidRPr="00481BF6" w:rsidRDefault="00C52489" w:rsidP="00B86BC4">
            <w:pPr>
              <w:pStyle w:val="p"/>
              <w:jc w:val="center"/>
              <w:rPr>
                <w:color w:val="auto"/>
                <w:sz w:val="28"/>
                <w:szCs w:val="28"/>
                <w:lang w:val="kk-KZ"/>
              </w:rPr>
            </w:pPr>
            <w:r w:rsidRPr="00481BF6">
              <w:rPr>
                <w:color w:val="auto"/>
                <w:sz w:val="28"/>
                <w:szCs w:val="28"/>
                <w:lang w:val="kk-KZ"/>
              </w:rPr>
              <w:t>6.3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4A0C1F1B"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4E12285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9A2BA7F"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62D95DA5" w14:textId="77777777" w:rsidR="00C52489" w:rsidRPr="00481BF6" w:rsidRDefault="00C52489" w:rsidP="00B86BC4">
            <w:pPr>
              <w:rPr>
                <w:sz w:val="28"/>
                <w:szCs w:val="28"/>
                <w:lang w:val="kk-KZ"/>
              </w:rPr>
            </w:pPr>
          </w:p>
        </w:tc>
      </w:tr>
      <w:tr w:rsidR="00C52489" w:rsidRPr="00481BF6" w14:paraId="4E6E24E6"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EEAC0" w14:textId="77777777" w:rsidR="00C52489" w:rsidRPr="00481BF6" w:rsidRDefault="00C52489" w:rsidP="00B86BC4">
            <w:pPr>
              <w:pStyle w:val="p"/>
              <w:rPr>
                <w:color w:val="auto"/>
                <w:sz w:val="28"/>
                <w:szCs w:val="28"/>
                <w:lang w:val="kk-KZ"/>
              </w:rPr>
            </w:pPr>
            <w:r w:rsidRPr="00481BF6">
              <w:rPr>
                <w:color w:val="auto"/>
                <w:sz w:val="28"/>
                <w:szCs w:val="28"/>
                <w:lang w:val="kk-KZ"/>
              </w:rPr>
              <w:t>инкассацияны жүзеге асырудан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F40731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6.4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68ADFD8"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8BA095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404CDA2"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37518BD4" w14:textId="77777777" w:rsidR="00C52489" w:rsidRPr="00481BF6" w:rsidRDefault="00C52489" w:rsidP="00B86BC4">
            <w:pPr>
              <w:rPr>
                <w:sz w:val="28"/>
                <w:szCs w:val="28"/>
                <w:lang w:val="kk-KZ"/>
              </w:rPr>
            </w:pPr>
          </w:p>
        </w:tc>
      </w:tr>
      <w:tr w:rsidR="00C52489" w:rsidRPr="00481BF6" w14:paraId="379E5F4B"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8A6012" w14:textId="77777777" w:rsidR="00C52489" w:rsidRPr="00481BF6" w:rsidRDefault="00C52489" w:rsidP="00B86BC4">
            <w:pPr>
              <w:pStyle w:val="p"/>
              <w:rPr>
                <w:color w:val="auto"/>
                <w:sz w:val="28"/>
                <w:szCs w:val="28"/>
                <w:lang w:val="kk-KZ"/>
              </w:rPr>
            </w:pPr>
            <w:r w:rsidRPr="00481BF6">
              <w:rPr>
                <w:color w:val="auto"/>
                <w:sz w:val="28"/>
                <w:szCs w:val="28"/>
                <w:lang w:val="kk-KZ"/>
              </w:rPr>
              <w:t>тартылған салымдар бойынша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1948E8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6.5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B2D5C0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62FC00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0E767FF"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088D8119" w14:textId="77777777" w:rsidR="00C52489" w:rsidRPr="00481BF6" w:rsidRDefault="00C52489" w:rsidP="00B86BC4">
            <w:pPr>
              <w:rPr>
                <w:sz w:val="28"/>
                <w:szCs w:val="28"/>
                <w:lang w:val="kk-KZ"/>
              </w:rPr>
            </w:pPr>
          </w:p>
        </w:tc>
      </w:tr>
      <w:tr w:rsidR="00C52489" w:rsidRPr="00481BF6" w14:paraId="0C6E4F66"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BA9776"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банк қызметінің жекелеген </w:t>
            </w:r>
            <w:r w:rsidRPr="00481BF6">
              <w:rPr>
                <w:color w:val="auto"/>
                <w:sz w:val="28"/>
                <w:szCs w:val="28"/>
                <w:lang w:val="kk-KZ"/>
              </w:rPr>
              <w:lastRenderedPageBreak/>
              <w:t>түрлерін жүзеге асыруға байланысты басқа да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E517430"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6.6</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5E34BFA"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4BE6771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373427C"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57CA716D" w14:textId="77777777" w:rsidR="00C52489" w:rsidRPr="00481BF6" w:rsidRDefault="00C52489" w:rsidP="00B86BC4">
            <w:pPr>
              <w:rPr>
                <w:sz w:val="28"/>
                <w:szCs w:val="28"/>
                <w:lang w:val="kk-KZ"/>
              </w:rPr>
            </w:pPr>
          </w:p>
        </w:tc>
      </w:tr>
      <w:tr w:rsidR="00C52489" w:rsidRPr="00481BF6" w14:paraId="476426BF"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8A5A3"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Банк қызметінің жекелеген түрлерін жүзеге асырудан таза кіріс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E27572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7</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6472D3E"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39F4E3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1891BCE"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43FC76BE" w14:textId="77777777" w:rsidR="00C52489" w:rsidRPr="00481BF6" w:rsidRDefault="00C52489" w:rsidP="00B86BC4">
            <w:pPr>
              <w:rPr>
                <w:sz w:val="28"/>
                <w:szCs w:val="28"/>
                <w:lang w:val="kk-KZ"/>
              </w:rPr>
            </w:pPr>
          </w:p>
        </w:tc>
      </w:tr>
      <w:tr w:rsidR="00C52489" w:rsidRPr="00481BF6" w14:paraId="61C4821E"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2F516A"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 бойынша ықтимал шығынға резервтерді қалпына келтіруден кіріс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A533C2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8</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6378C8B"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C178B6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E4B151B"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117572DF" w14:textId="77777777" w:rsidR="00C52489" w:rsidRPr="00481BF6" w:rsidRDefault="00C52489" w:rsidP="00B86BC4">
            <w:pPr>
              <w:rPr>
                <w:sz w:val="28"/>
                <w:szCs w:val="28"/>
                <w:lang w:val="kk-KZ"/>
              </w:rPr>
            </w:pPr>
          </w:p>
        </w:tc>
      </w:tr>
      <w:tr w:rsidR="00C52489" w:rsidRPr="00481BF6" w14:paraId="5C798832"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C0A013"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 бойынша ықтимал шығынға резервтер құру шығысы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AC9D75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9</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C55ECCF"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576A8562"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C8BE5AE"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0DF71F54" w14:textId="77777777" w:rsidR="00C52489" w:rsidRPr="00481BF6" w:rsidRDefault="00C52489" w:rsidP="00B86BC4">
            <w:pPr>
              <w:rPr>
                <w:sz w:val="28"/>
                <w:szCs w:val="28"/>
                <w:lang w:val="kk-KZ"/>
              </w:rPr>
            </w:pPr>
          </w:p>
        </w:tc>
      </w:tr>
      <w:tr w:rsidR="00C52489" w:rsidRPr="00481BF6" w14:paraId="5B7FE53D"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6AC639"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4434D4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10</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4F95F95"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4DD4C47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6814A23"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5906232A" w14:textId="77777777" w:rsidR="00C52489" w:rsidRPr="00481BF6" w:rsidRDefault="00C52489" w:rsidP="00B86BC4">
            <w:pPr>
              <w:rPr>
                <w:sz w:val="28"/>
                <w:szCs w:val="28"/>
                <w:lang w:val="kk-KZ"/>
              </w:rPr>
            </w:pPr>
          </w:p>
        </w:tc>
      </w:tr>
      <w:tr w:rsidR="00C52489" w:rsidRPr="00481BF6" w14:paraId="23515B27"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8A2CFA" w14:textId="77777777" w:rsidR="00C52489" w:rsidRPr="00481BF6" w:rsidRDefault="00C52489" w:rsidP="00B86BC4">
            <w:pPr>
              <w:pStyle w:val="p"/>
              <w:rPr>
                <w:color w:val="auto"/>
                <w:sz w:val="28"/>
                <w:szCs w:val="28"/>
                <w:lang w:val="kk-KZ"/>
              </w:rPr>
            </w:pPr>
            <w:r w:rsidRPr="00481BF6">
              <w:rPr>
                <w:color w:val="auto"/>
                <w:sz w:val="28"/>
                <w:szCs w:val="28"/>
                <w:lang w:val="kk-KZ"/>
              </w:rPr>
              <w:t>Жалпы әкімшілік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3EC482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A9948D4"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558BB12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B16F6BC"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6B046987" w14:textId="77777777" w:rsidR="00C52489" w:rsidRPr="00481BF6" w:rsidRDefault="00C52489" w:rsidP="00B86BC4">
            <w:pPr>
              <w:rPr>
                <w:sz w:val="28"/>
                <w:szCs w:val="28"/>
                <w:lang w:val="kk-KZ"/>
              </w:rPr>
            </w:pPr>
          </w:p>
        </w:tc>
      </w:tr>
      <w:tr w:rsidR="00C52489" w:rsidRPr="00481BF6" w14:paraId="0085ED1A"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22AB6F"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41760A4" w14:textId="77777777" w:rsidR="00C52489" w:rsidRPr="00481BF6" w:rsidRDefault="00C52489" w:rsidP="00B86BC4">
            <w:pPr>
              <w:pStyle w:val="p"/>
              <w:jc w:val="center"/>
              <w:rPr>
                <w:color w:val="auto"/>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FE370EF"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03706D4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B1BDD6F"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470AB31B" w14:textId="77777777" w:rsidR="00C52489" w:rsidRPr="00481BF6" w:rsidRDefault="00C52489" w:rsidP="00B86BC4">
            <w:pPr>
              <w:rPr>
                <w:sz w:val="28"/>
                <w:szCs w:val="28"/>
                <w:lang w:val="kk-KZ"/>
              </w:rPr>
            </w:pPr>
          </w:p>
        </w:tc>
      </w:tr>
      <w:tr w:rsidR="00C52489" w:rsidRPr="00481BF6" w14:paraId="6510C930"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E5AD34" w14:textId="77777777" w:rsidR="00C52489" w:rsidRPr="00481BF6" w:rsidRDefault="00C52489" w:rsidP="00B86BC4">
            <w:pPr>
              <w:pStyle w:val="p"/>
              <w:rPr>
                <w:color w:val="auto"/>
                <w:sz w:val="28"/>
                <w:szCs w:val="28"/>
                <w:lang w:val="kk-KZ"/>
              </w:rPr>
            </w:pPr>
            <w:r w:rsidRPr="00481BF6">
              <w:rPr>
                <w:color w:val="auto"/>
                <w:sz w:val="28"/>
                <w:szCs w:val="28"/>
                <w:lang w:val="kk-KZ"/>
              </w:rPr>
              <w:t>еңбекке ақы төлеу және іссапар шығысы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32648F"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11.1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248778F"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11F949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394194F"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639BA4DE" w14:textId="77777777" w:rsidR="00C52489" w:rsidRPr="00481BF6" w:rsidRDefault="00C52489" w:rsidP="00B86BC4">
            <w:pPr>
              <w:rPr>
                <w:sz w:val="28"/>
                <w:szCs w:val="28"/>
                <w:lang w:val="kk-KZ"/>
              </w:rPr>
            </w:pPr>
          </w:p>
        </w:tc>
      </w:tr>
      <w:tr w:rsidR="00C52489" w:rsidRPr="00481BF6" w14:paraId="6673F04E"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032FE5" w14:textId="77777777" w:rsidR="00C52489" w:rsidRPr="00481BF6" w:rsidRDefault="00C52489" w:rsidP="00B86BC4">
            <w:pPr>
              <w:pStyle w:val="p"/>
              <w:rPr>
                <w:color w:val="auto"/>
                <w:sz w:val="28"/>
                <w:szCs w:val="28"/>
                <w:lang w:val="kk-KZ"/>
              </w:rPr>
            </w:pPr>
            <w:r w:rsidRPr="00481BF6">
              <w:rPr>
                <w:color w:val="auto"/>
                <w:sz w:val="28"/>
                <w:szCs w:val="28"/>
                <w:lang w:val="kk-KZ"/>
              </w:rPr>
              <w:t>амортизациялық аударым</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5514EE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11.2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B4C4D7B"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9453A8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FE42F60"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1FFA7555" w14:textId="77777777" w:rsidR="00C52489" w:rsidRPr="00481BF6" w:rsidRDefault="00C52489" w:rsidP="00B86BC4">
            <w:pPr>
              <w:rPr>
                <w:sz w:val="28"/>
                <w:szCs w:val="28"/>
                <w:lang w:val="kk-KZ"/>
              </w:rPr>
            </w:pPr>
          </w:p>
        </w:tc>
      </w:tr>
      <w:tr w:rsidR="00C52489" w:rsidRPr="00481BF6" w14:paraId="1CDBE3B6"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D6C38B"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салық және бюджетке төленетін басқа да міндетті төлемдерді (корпоративтік табыс салығынан </w:t>
            </w:r>
            <w:r w:rsidRPr="00481BF6">
              <w:rPr>
                <w:color w:val="auto"/>
                <w:sz w:val="28"/>
                <w:szCs w:val="28"/>
                <w:lang w:val="kk-KZ"/>
              </w:rPr>
              <w:lastRenderedPageBreak/>
              <w:t>басқа) төлеу бойынша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21871DB"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11.3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ED4A789"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6F2C2FD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D3391A4"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0E66E7EB" w14:textId="77777777" w:rsidR="00C52489" w:rsidRPr="00481BF6" w:rsidRDefault="00C52489" w:rsidP="00B86BC4">
            <w:pPr>
              <w:rPr>
                <w:sz w:val="28"/>
                <w:szCs w:val="28"/>
                <w:lang w:val="kk-KZ"/>
              </w:rPr>
            </w:pPr>
          </w:p>
        </w:tc>
      </w:tr>
      <w:tr w:rsidR="00C52489" w:rsidRPr="00481BF6" w14:paraId="7ACD85D9"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BB7F94"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басқа да әкімшілік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61A2F06"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11.4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58AE659"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6CB3D71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A50A497"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12C71717" w14:textId="77777777" w:rsidR="00C52489" w:rsidRPr="00481BF6" w:rsidRDefault="00C52489" w:rsidP="00B86BC4">
            <w:pPr>
              <w:rPr>
                <w:sz w:val="28"/>
                <w:szCs w:val="28"/>
                <w:lang w:val="kk-KZ"/>
              </w:rPr>
            </w:pPr>
          </w:p>
        </w:tc>
      </w:tr>
      <w:tr w:rsidR="00C52489" w:rsidRPr="00481BF6" w14:paraId="4C8DFEA2"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4D463" w14:textId="77777777" w:rsidR="00C52489" w:rsidRPr="00481BF6" w:rsidRDefault="00C52489" w:rsidP="00B86BC4">
            <w:pPr>
              <w:pStyle w:val="p"/>
              <w:rPr>
                <w:color w:val="auto"/>
                <w:sz w:val="28"/>
                <w:szCs w:val="28"/>
                <w:lang w:val="kk-KZ"/>
              </w:rPr>
            </w:pPr>
            <w:r w:rsidRPr="00481BF6">
              <w:rPr>
                <w:color w:val="auto"/>
                <w:sz w:val="28"/>
                <w:szCs w:val="28"/>
                <w:lang w:val="kk-KZ"/>
              </w:rPr>
              <w:t>Дайын өнімді (жұмысты, қызметті) өткізуге байланысты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DA4ABD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51620537"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386EF73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140E7922"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0A49CEC4" w14:textId="77777777" w:rsidR="00C52489" w:rsidRPr="00481BF6" w:rsidRDefault="00C52489" w:rsidP="00B86BC4">
            <w:pPr>
              <w:rPr>
                <w:sz w:val="28"/>
                <w:szCs w:val="28"/>
                <w:lang w:val="kk-KZ"/>
              </w:rPr>
            </w:pPr>
          </w:p>
        </w:tc>
      </w:tr>
      <w:tr w:rsidR="00C52489" w:rsidRPr="00481BF6" w14:paraId="1AE0DF18"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6E66FD"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операциялық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C71E57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87C828F"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0BA985B0"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17A6D55"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50C118CA" w14:textId="77777777" w:rsidR="00C52489" w:rsidRPr="00481BF6" w:rsidRDefault="00C52489" w:rsidP="00B86BC4">
            <w:pPr>
              <w:rPr>
                <w:sz w:val="28"/>
                <w:szCs w:val="28"/>
                <w:lang w:val="kk-KZ"/>
              </w:rPr>
            </w:pPr>
          </w:p>
        </w:tc>
      </w:tr>
      <w:tr w:rsidR="00C52489" w:rsidRPr="00481BF6" w14:paraId="072130A5"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DB5544" w14:textId="77777777" w:rsidR="00C52489" w:rsidRPr="00481BF6" w:rsidRDefault="00C52489" w:rsidP="00B86BC4">
            <w:pPr>
              <w:pStyle w:val="p"/>
              <w:rPr>
                <w:color w:val="auto"/>
                <w:sz w:val="28"/>
                <w:szCs w:val="28"/>
                <w:lang w:val="kk-KZ"/>
              </w:rPr>
            </w:pPr>
            <w:r w:rsidRPr="00481BF6">
              <w:rPr>
                <w:bCs/>
                <w:color w:val="auto"/>
                <w:sz w:val="28"/>
                <w:szCs w:val="28"/>
                <w:lang w:val="kk-KZ"/>
              </w:rPr>
              <w:t>Операциялық пайда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C62D85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57132646"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4B0380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7613968"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77E429B6" w14:textId="77777777" w:rsidR="00C52489" w:rsidRPr="00481BF6" w:rsidRDefault="00C52489" w:rsidP="00B86BC4">
            <w:pPr>
              <w:rPr>
                <w:sz w:val="28"/>
                <w:szCs w:val="28"/>
                <w:lang w:val="kk-KZ"/>
              </w:rPr>
            </w:pPr>
          </w:p>
        </w:tc>
      </w:tr>
      <w:tr w:rsidR="00C52489" w:rsidRPr="00481BF6" w14:paraId="41D5CF2F"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53D16E" w14:textId="77777777" w:rsidR="00C52489" w:rsidRPr="00481BF6" w:rsidRDefault="00C52489" w:rsidP="00B86BC4">
            <w:pPr>
              <w:pStyle w:val="p"/>
              <w:rPr>
                <w:color w:val="auto"/>
                <w:sz w:val="28"/>
                <w:szCs w:val="28"/>
                <w:lang w:val="kk-KZ"/>
              </w:rPr>
            </w:pPr>
            <w:r w:rsidRPr="00481BF6">
              <w:rPr>
                <w:color w:val="auto"/>
                <w:sz w:val="28"/>
                <w:szCs w:val="28"/>
                <w:lang w:val="kk-KZ"/>
              </w:rPr>
              <w:t>Сыйақы алуға байланысты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D96383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6F83661"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6B4B0652"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83E64E3"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4CB11DEC" w14:textId="77777777" w:rsidR="00C52489" w:rsidRPr="00481BF6" w:rsidRDefault="00C52489" w:rsidP="00B86BC4">
            <w:pPr>
              <w:rPr>
                <w:sz w:val="28"/>
                <w:szCs w:val="28"/>
                <w:lang w:val="kk-KZ"/>
              </w:rPr>
            </w:pPr>
          </w:p>
        </w:tc>
      </w:tr>
      <w:tr w:rsidR="00C52489" w:rsidRPr="00481BF6" w14:paraId="38570E78"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7A1FDB"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224EFF8" w14:textId="77777777" w:rsidR="00C52489" w:rsidRPr="00481BF6" w:rsidRDefault="00C52489" w:rsidP="00B86BC4">
            <w:pPr>
              <w:pStyle w:val="p"/>
              <w:jc w:val="center"/>
              <w:rPr>
                <w:color w:val="auto"/>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E16EE03"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0B5B8A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67A27DA"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3757A4B9" w14:textId="77777777" w:rsidR="00C52489" w:rsidRPr="00481BF6" w:rsidRDefault="00C52489" w:rsidP="00B86BC4">
            <w:pPr>
              <w:rPr>
                <w:sz w:val="28"/>
                <w:szCs w:val="28"/>
                <w:lang w:val="kk-KZ"/>
              </w:rPr>
            </w:pPr>
          </w:p>
        </w:tc>
      </w:tr>
      <w:tr w:rsidR="00C52489" w:rsidRPr="00481BF6" w14:paraId="2DFAAE2F"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D2F372" w14:textId="77777777" w:rsidR="00C52489" w:rsidRPr="00481BF6" w:rsidRDefault="00C52489" w:rsidP="00B86BC4">
            <w:pPr>
              <w:pStyle w:val="p"/>
              <w:rPr>
                <w:color w:val="auto"/>
                <w:sz w:val="28"/>
                <w:szCs w:val="28"/>
                <w:lang w:val="kk-KZ"/>
              </w:rPr>
            </w:pPr>
            <w:r w:rsidRPr="00481BF6">
              <w:rPr>
                <w:color w:val="auto"/>
                <w:sz w:val="28"/>
                <w:szCs w:val="28"/>
                <w:lang w:val="kk-KZ"/>
              </w:rPr>
              <w:t>орналастырылған салымдар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DD2652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15.1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B7F9C68"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399FF269"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8237B90"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14481FDA" w14:textId="77777777" w:rsidR="00C52489" w:rsidRPr="00481BF6" w:rsidRDefault="00C52489" w:rsidP="00B86BC4">
            <w:pPr>
              <w:rPr>
                <w:sz w:val="28"/>
                <w:szCs w:val="28"/>
                <w:lang w:val="kk-KZ"/>
              </w:rPr>
            </w:pPr>
          </w:p>
        </w:tc>
      </w:tr>
      <w:tr w:rsidR="00C52489" w:rsidRPr="00481BF6" w14:paraId="540FCAF8"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F91F90" w14:textId="77777777" w:rsidR="00C52489" w:rsidRPr="00481BF6" w:rsidRDefault="00C52489" w:rsidP="00B86BC4">
            <w:pPr>
              <w:pStyle w:val="p"/>
              <w:rPr>
                <w:color w:val="auto"/>
                <w:sz w:val="28"/>
                <w:szCs w:val="28"/>
                <w:lang w:val="kk-KZ"/>
              </w:rPr>
            </w:pPr>
            <w:r w:rsidRPr="00481BF6">
              <w:rPr>
                <w:color w:val="auto"/>
                <w:sz w:val="28"/>
                <w:szCs w:val="28"/>
                <w:lang w:val="kk-KZ"/>
              </w:rPr>
              <w:t>берілген қаржылық жалдау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43C8CA9"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15.2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1ED15D3"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F6AFEB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6BB969E"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258E02D7" w14:textId="77777777" w:rsidR="00C52489" w:rsidRPr="00481BF6" w:rsidRDefault="00C52489" w:rsidP="00B86BC4">
            <w:pPr>
              <w:rPr>
                <w:sz w:val="28"/>
                <w:szCs w:val="28"/>
                <w:lang w:val="kk-KZ"/>
              </w:rPr>
            </w:pPr>
          </w:p>
        </w:tc>
      </w:tr>
      <w:tr w:rsidR="00C52489" w:rsidRPr="00481BF6" w14:paraId="0A62AE22"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EA7644" w14:textId="77777777" w:rsidR="00C52489" w:rsidRPr="00481BF6" w:rsidRDefault="00C52489" w:rsidP="00B86BC4">
            <w:pPr>
              <w:pStyle w:val="p"/>
              <w:rPr>
                <w:color w:val="auto"/>
                <w:sz w:val="28"/>
                <w:szCs w:val="28"/>
                <w:lang w:val="kk-KZ"/>
              </w:rPr>
            </w:pPr>
            <w:r w:rsidRPr="00481BF6">
              <w:rPr>
                <w:color w:val="auto"/>
                <w:sz w:val="28"/>
                <w:szCs w:val="28"/>
                <w:lang w:val="kk-KZ"/>
              </w:rPr>
              <w:t>сатып алынған бағалы қағаздар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9C7F74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15.3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76734B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6D5D3D7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D0C1643"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43BED0F2" w14:textId="77777777" w:rsidR="00C52489" w:rsidRPr="00481BF6" w:rsidRDefault="00C52489" w:rsidP="00B86BC4">
            <w:pPr>
              <w:rPr>
                <w:sz w:val="28"/>
                <w:szCs w:val="28"/>
                <w:lang w:val="kk-KZ"/>
              </w:rPr>
            </w:pPr>
          </w:p>
        </w:tc>
      </w:tr>
      <w:tr w:rsidR="00C52489" w:rsidRPr="00481BF6" w14:paraId="68755E00"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6BEF624" w14:textId="77777777" w:rsidR="00C52489" w:rsidRPr="00481BF6" w:rsidRDefault="00C52489" w:rsidP="00B86BC4">
            <w:pPr>
              <w:pStyle w:val="p"/>
              <w:rPr>
                <w:color w:val="auto"/>
                <w:sz w:val="28"/>
                <w:szCs w:val="28"/>
                <w:lang w:val="kk-KZ"/>
              </w:rPr>
            </w:pPr>
            <w:r w:rsidRPr="00481BF6">
              <w:rPr>
                <w:color w:val="auto"/>
                <w:sz w:val="28"/>
                <w:szCs w:val="28"/>
                <w:lang w:val="kk-KZ"/>
              </w:rPr>
              <w:t>«кері РЕПО» операциялары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6F587DC"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15.4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469F961"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2091051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67DDB36"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554F90DD" w14:textId="77777777" w:rsidR="00C52489" w:rsidRPr="00481BF6" w:rsidRDefault="00C52489" w:rsidP="00B86BC4">
            <w:pPr>
              <w:rPr>
                <w:sz w:val="28"/>
                <w:szCs w:val="28"/>
                <w:lang w:val="kk-KZ"/>
              </w:rPr>
            </w:pPr>
          </w:p>
        </w:tc>
      </w:tr>
      <w:tr w:rsidR="00C52489" w:rsidRPr="00481BF6" w14:paraId="71530CF1"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A41F88"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қаржы активтері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85A961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15.5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63C1F8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3B91987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B91F533"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097890AE" w14:textId="77777777" w:rsidR="00C52489" w:rsidRPr="00481BF6" w:rsidRDefault="00C52489" w:rsidP="00B86BC4">
            <w:pPr>
              <w:rPr>
                <w:sz w:val="28"/>
                <w:szCs w:val="28"/>
                <w:lang w:val="kk-KZ"/>
              </w:rPr>
            </w:pPr>
          </w:p>
        </w:tc>
      </w:tr>
      <w:tr w:rsidR="00C52489" w:rsidRPr="00481BF6" w14:paraId="33CB89D7"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24806D"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 бойынша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55F874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16</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CD572AE"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639D466A"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23A33C1B"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4845AB5A" w14:textId="77777777" w:rsidR="00C52489" w:rsidRPr="00481BF6" w:rsidRDefault="00C52489" w:rsidP="00B86BC4">
            <w:pPr>
              <w:rPr>
                <w:sz w:val="28"/>
                <w:szCs w:val="28"/>
                <w:lang w:val="kk-KZ"/>
              </w:rPr>
            </w:pPr>
          </w:p>
        </w:tc>
      </w:tr>
      <w:tr w:rsidR="00C52489" w:rsidRPr="00481BF6" w14:paraId="0DFE26CF"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73D765"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11B12CF" w14:textId="77777777" w:rsidR="00C52489" w:rsidRPr="00481BF6" w:rsidRDefault="00C52489" w:rsidP="00B86BC4">
            <w:pPr>
              <w:pStyle w:val="p"/>
              <w:jc w:val="center"/>
              <w:rPr>
                <w:color w:val="auto"/>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6AD763A"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79D5F8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B67347C"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11553C7C" w14:textId="77777777" w:rsidR="00C52489" w:rsidRPr="00481BF6" w:rsidRDefault="00C52489" w:rsidP="00B86BC4">
            <w:pPr>
              <w:rPr>
                <w:sz w:val="28"/>
                <w:szCs w:val="28"/>
                <w:lang w:val="kk-KZ"/>
              </w:rPr>
            </w:pPr>
          </w:p>
        </w:tc>
      </w:tr>
      <w:tr w:rsidR="00C52489" w:rsidRPr="00481BF6" w14:paraId="1A575166"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238ACB"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активтерін сатып алу-сатудан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0908567"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16.1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35AC3B1"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C12402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333224E"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3BB7EEF7" w14:textId="77777777" w:rsidR="00C52489" w:rsidRPr="00481BF6" w:rsidRDefault="00C52489" w:rsidP="00B86BC4">
            <w:pPr>
              <w:rPr>
                <w:sz w:val="28"/>
                <w:szCs w:val="28"/>
                <w:lang w:val="kk-KZ"/>
              </w:rPr>
            </w:pPr>
          </w:p>
        </w:tc>
      </w:tr>
      <w:tr w:rsidR="00C52489" w:rsidRPr="00481BF6" w14:paraId="7CAD3343"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DA7D77"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әділ құны бойынша бағаланатын қаржы активтері құнының өзгеруінен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30BF5AE"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16.2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CDCD79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6F46E131"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D39F709"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03C6CCD8" w14:textId="77777777" w:rsidR="00C52489" w:rsidRPr="00481BF6" w:rsidRDefault="00C52489" w:rsidP="00B86BC4">
            <w:pPr>
              <w:rPr>
                <w:sz w:val="28"/>
                <w:szCs w:val="28"/>
                <w:lang w:val="kk-KZ"/>
              </w:rPr>
            </w:pPr>
          </w:p>
        </w:tc>
      </w:tr>
      <w:tr w:rsidR="00C52489" w:rsidRPr="00481BF6" w14:paraId="5A11D8B4"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948568"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BCEA83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17</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2174F98"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4355545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B92149B"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6E2D4736" w14:textId="77777777" w:rsidR="00C52489" w:rsidRPr="00481BF6" w:rsidRDefault="00C52489" w:rsidP="00B86BC4">
            <w:pPr>
              <w:rPr>
                <w:sz w:val="28"/>
                <w:szCs w:val="28"/>
                <w:lang w:val="kk-KZ"/>
              </w:rPr>
            </w:pPr>
          </w:p>
        </w:tc>
      </w:tr>
      <w:tr w:rsidR="00C52489" w:rsidRPr="00481BF6" w14:paraId="48B064F4"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B3556B" w14:textId="77777777" w:rsidR="00C52489" w:rsidRPr="00481BF6" w:rsidRDefault="00C52489" w:rsidP="00B86BC4">
            <w:pPr>
              <w:pStyle w:val="p"/>
              <w:rPr>
                <w:color w:val="auto"/>
                <w:sz w:val="28"/>
                <w:szCs w:val="28"/>
                <w:lang w:val="kk-KZ"/>
              </w:rPr>
            </w:pPr>
            <w:r w:rsidRPr="00481BF6">
              <w:rPr>
                <w:color w:val="auto"/>
                <w:sz w:val="28"/>
                <w:szCs w:val="28"/>
                <w:lang w:val="kk-KZ"/>
              </w:rPr>
              <w:t>Басқа да заңды тұлғалардың капиталына қатысудан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FE0D68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18</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F926E7B"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4FA52725"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DDB94B4"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3BE48433" w14:textId="77777777" w:rsidR="00C52489" w:rsidRPr="00481BF6" w:rsidRDefault="00C52489" w:rsidP="00B86BC4">
            <w:pPr>
              <w:rPr>
                <w:sz w:val="28"/>
                <w:szCs w:val="28"/>
                <w:lang w:val="kk-KZ"/>
              </w:rPr>
            </w:pPr>
          </w:p>
        </w:tc>
      </w:tr>
      <w:tr w:rsidR="00C52489" w:rsidRPr="00481BF6" w14:paraId="04BEA7E3"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DC8F9" w14:textId="77777777" w:rsidR="00C52489" w:rsidRPr="00481BF6" w:rsidRDefault="00C52489" w:rsidP="00B86BC4">
            <w:pPr>
              <w:pStyle w:val="p"/>
              <w:rPr>
                <w:color w:val="auto"/>
                <w:sz w:val="28"/>
                <w:szCs w:val="28"/>
                <w:lang w:val="kk-KZ"/>
              </w:rPr>
            </w:pPr>
            <w:r w:rsidRPr="00481BF6">
              <w:rPr>
                <w:color w:val="auto"/>
                <w:sz w:val="28"/>
                <w:szCs w:val="28"/>
                <w:lang w:val="kk-KZ"/>
              </w:rPr>
              <w:t>Акциялар бойынша дивидендтер түріндегі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BB3B44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19</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816D323"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EAEE86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71615C7"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654E37C7" w14:textId="77777777" w:rsidR="00C52489" w:rsidRPr="00481BF6" w:rsidRDefault="00C52489" w:rsidP="00B86BC4">
            <w:pPr>
              <w:rPr>
                <w:sz w:val="28"/>
                <w:szCs w:val="28"/>
                <w:lang w:val="kk-KZ"/>
              </w:rPr>
            </w:pPr>
          </w:p>
        </w:tc>
      </w:tr>
      <w:tr w:rsidR="00C52489" w:rsidRPr="00481BF6" w14:paraId="0B5CC2D6"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3B53BB" w14:textId="77777777" w:rsidR="00C52489" w:rsidRPr="00481BF6" w:rsidRDefault="00C52489" w:rsidP="00B86BC4">
            <w:pPr>
              <w:pStyle w:val="p"/>
              <w:rPr>
                <w:color w:val="auto"/>
                <w:sz w:val="28"/>
                <w:szCs w:val="28"/>
                <w:lang w:val="kk-KZ"/>
              </w:rPr>
            </w:pPr>
            <w:r w:rsidRPr="00481BF6">
              <w:rPr>
                <w:color w:val="auto"/>
                <w:sz w:val="28"/>
                <w:szCs w:val="28"/>
                <w:lang w:val="kk-KZ"/>
              </w:rPr>
              <w:t>Активтерді өткізуден (шығынға жатқызудан) кіріс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C080379"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20</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5A7A314A"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CC1D94C"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3BA0449"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22434FE5" w14:textId="77777777" w:rsidR="00C52489" w:rsidRPr="00481BF6" w:rsidRDefault="00C52489" w:rsidP="00B86BC4">
            <w:pPr>
              <w:rPr>
                <w:sz w:val="28"/>
                <w:szCs w:val="28"/>
                <w:lang w:val="kk-KZ"/>
              </w:rPr>
            </w:pPr>
          </w:p>
        </w:tc>
      </w:tr>
      <w:tr w:rsidR="00C52489" w:rsidRPr="00481BF6" w14:paraId="46749800"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AB3987"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 бойынша ықтимал шығынға резервтерді қалпына келтіруден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3CAA2D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4FD61827"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636973B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F8A4F96"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581C083B" w14:textId="77777777" w:rsidR="00C52489" w:rsidRPr="00481BF6" w:rsidRDefault="00C52489" w:rsidP="00B86BC4">
            <w:pPr>
              <w:rPr>
                <w:sz w:val="28"/>
                <w:szCs w:val="28"/>
                <w:lang w:val="kk-KZ"/>
              </w:rPr>
            </w:pPr>
          </w:p>
        </w:tc>
      </w:tr>
      <w:tr w:rsidR="00C52489" w:rsidRPr="00481BF6" w14:paraId="6E470CB4"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F8064E" w14:textId="77777777" w:rsidR="00C52489" w:rsidRPr="00481BF6" w:rsidRDefault="00C52489" w:rsidP="00B86BC4">
            <w:pPr>
              <w:pStyle w:val="p"/>
              <w:rPr>
                <w:color w:val="auto"/>
                <w:sz w:val="28"/>
                <w:szCs w:val="28"/>
                <w:lang w:val="kk-KZ"/>
              </w:rPr>
            </w:pPr>
            <w:r w:rsidRPr="00481BF6">
              <w:rPr>
                <w:color w:val="auto"/>
                <w:sz w:val="28"/>
                <w:szCs w:val="28"/>
                <w:lang w:val="kk-KZ"/>
              </w:rPr>
              <w:t>Қаржы активтерінің құнсыздануынан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3168AB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2D39686"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A42649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01949B2"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452D19E4" w14:textId="77777777" w:rsidR="00C52489" w:rsidRPr="00481BF6" w:rsidRDefault="00C52489" w:rsidP="00B86BC4">
            <w:pPr>
              <w:rPr>
                <w:sz w:val="28"/>
                <w:szCs w:val="28"/>
                <w:lang w:val="kk-KZ"/>
              </w:rPr>
            </w:pPr>
          </w:p>
        </w:tc>
      </w:tr>
      <w:tr w:rsidR="00C52489" w:rsidRPr="00481BF6" w14:paraId="0C45DE89"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BF3D2B" w14:textId="77777777" w:rsidR="00C52489" w:rsidRPr="00481BF6" w:rsidRDefault="00C52489" w:rsidP="00B86BC4">
            <w:pPr>
              <w:pStyle w:val="p"/>
              <w:rPr>
                <w:color w:val="auto"/>
                <w:sz w:val="28"/>
                <w:szCs w:val="28"/>
                <w:lang w:val="en-US"/>
              </w:rPr>
            </w:pPr>
            <w:r w:rsidRPr="00481BF6">
              <w:rPr>
                <w:color w:val="auto"/>
                <w:sz w:val="28"/>
                <w:szCs w:val="28"/>
                <w:lang w:val="kk-KZ"/>
              </w:rPr>
              <w:t>Басқа да инвестициялық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19A642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B0000BB"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4A28EF5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1F7365C7"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29145677" w14:textId="77777777" w:rsidR="00C52489" w:rsidRPr="00481BF6" w:rsidRDefault="00C52489" w:rsidP="00B86BC4">
            <w:pPr>
              <w:rPr>
                <w:sz w:val="28"/>
                <w:szCs w:val="28"/>
                <w:lang w:val="kk-KZ"/>
              </w:rPr>
            </w:pPr>
          </w:p>
        </w:tc>
      </w:tr>
      <w:tr w:rsidR="00C52489" w:rsidRPr="00481BF6" w14:paraId="5C21CDF3"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76F64C" w14:textId="77777777" w:rsidR="00C52489" w:rsidRPr="00481BF6" w:rsidRDefault="00C52489" w:rsidP="00B86BC4">
            <w:pPr>
              <w:pStyle w:val="p"/>
              <w:rPr>
                <w:color w:val="auto"/>
                <w:sz w:val="28"/>
                <w:szCs w:val="28"/>
                <w:lang w:val="kk-KZ"/>
              </w:rPr>
            </w:pPr>
            <w:r w:rsidRPr="00481BF6">
              <w:rPr>
                <w:bCs/>
                <w:color w:val="auto"/>
                <w:sz w:val="28"/>
                <w:szCs w:val="28"/>
                <w:lang w:val="kk-KZ"/>
              </w:rPr>
              <w:t xml:space="preserve">Қаржылық санатқа және </w:t>
            </w:r>
            <w:r w:rsidRPr="00481BF6">
              <w:rPr>
                <w:color w:val="auto"/>
                <w:sz w:val="28"/>
                <w:szCs w:val="28"/>
                <w:lang w:val="kk-KZ"/>
              </w:rPr>
              <w:t xml:space="preserve">пайдаға салынатын </w:t>
            </w:r>
            <w:r w:rsidRPr="00481BF6">
              <w:rPr>
                <w:color w:val="auto"/>
                <w:sz w:val="28"/>
                <w:szCs w:val="28"/>
                <w:lang w:val="kk-KZ"/>
              </w:rPr>
              <w:lastRenderedPageBreak/>
              <w:t>салыққа</w:t>
            </w:r>
            <w:r w:rsidRPr="00481BF6">
              <w:rPr>
                <w:bCs/>
                <w:color w:val="auto"/>
                <w:sz w:val="28"/>
                <w:szCs w:val="28"/>
                <w:lang w:val="kk-KZ"/>
              </w:rPr>
              <w:t xml:space="preserve"> дейінгі пайда немесе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1D3BB38" w14:textId="77777777" w:rsidR="00C52489" w:rsidRPr="00481BF6" w:rsidRDefault="00C52489" w:rsidP="00B86BC4">
            <w:pPr>
              <w:pStyle w:val="p"/>
              <w:jc w:val="center"/>
              <w:rPr>
                <w:color w:val="auto"/>
                <w:sz w:val="28"/>
                <w:szCs w:val="28"/>
                <w:lang w:val="kk-KZ"/>
              </w:rPr>
            </w:pPr>
            <w:r w:rsidRPr="00481BF6">
              <w:rPr>
                <w:color w:val="auto"/>
                <w:sz w:val="28"/>
                <w:szCs w:val="28"/>
                <w:lang w:val="kk-KZ"/>
              </w:rPr>
              <w:lastRenderedPageBreak/>
              <w:t>24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2C225B0"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D2CC2AE"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9355CDC"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6F3840FB" w14:textId="77777777" w:rsidR="00C52489" w:rsidRPr="00481BF6" w:rsidRDefault="00C52489" w:rsidP="00B86BC4">
            <w:pPr>
              <w:rPr>
                <w:sz w:val="28"/>
                <w:szCs w:val="28"/>
                <w:lang w:val="kk-KZ"/>
              </w:rPr>
            </w:pPr>
          </w:p>
        </w:tc>
      </w:tr>
      <w:tr w:rsidR="00C52489" w:rsidRPr="00481BF6" w14:paraId="598D514D"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E6CB5B"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Сыйақы төлеуге байланысты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C142100"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B42C6A7"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4BCBE3B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67EB9E72"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552A79BE" w14:textId="77777777" w:rsidR="00C52489" w:rsidRPr="00481BF6" w:rsidRDefault="00C52489" w:rsidP="00B86BC4">
            <w:pPr>
              <w:rPr>
                <w:sz w:val="28"/>
                <w:szCs w:val="28"/>
                <w:lang w:val="kk-KZ"/>
              </w:rPr>
            </w:pPr>
          </w:p>
        </w:tc>
      </w:tr>
      <w:tr w:rsidR="00C52489" w:rsidRPr="00481BF6" w14:paraId="10EB61D9"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74EAAA" w14:textId="77777777" w:rsidR="00C52489" w:rsidRPr="00481BF6" w:rsidRDefault="00C52489" w:rsidP="00B86BC4">
            <w:pPr>
              <w:pStyle w:val="p"/>
              <w:rPr>
                <w:color w:val="auto"/>
                <w:sz w:val="28"/>
                <w:szCs w:val="28"/>
                <w:lang w:val="kk-KZ"/>
              </w:rPr>
            </w:pPr>
            <w:r w:rsidRPr="00481BF6">
              <w:rPr>
                <w:color w:val="auto"/>
                <w:sz w:val="28"/>
                <w:szCs w:val="28"/>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95B409E" w14:textId="77777777" w:rsidR="00C52489" w:rsidRPr="00481BF6" w:rsidRDefault="00C52489" w:rsidP="00B86BC4">
            <w:pPr>
              <w:pStyle w:val="p"/>
              <w:jc w:val="center"/>
              <w:rPr>
                <w:color w:val="auto"/>
                <w:sz w:val="28"/>
                <w:szCs w:val="28"/>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CCAC477"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9DFE59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1D78B6D1"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3B0A304A" w14:textId="77777777" w:rsidR="00C52489" w:rsidRPr="00481BF6" w:rsidRDefault="00C52489" w:rsidP="00B86BC4">
            <w:pPr>
              <w:rPr>
                <w:sz w:val="28"/>
                <w:szCs w:val="28"/>
                <w:lang w:val="kk-KZ"/>
              </w:rPr>
            </w:pPr>
          </w:p>
        </w:tc>
      </w:tr>
      <w:tr w:rsidR="00C52489" w:rsidRPr="00481BF6" w14:paraId="4383556E"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1588F1" w14:textId="77777777" w:rsidR="00C52489" w:rsidRPr="00481BF6" w:rsidRDefault="00C52489" w:rsidP="00B86BC4">
            <w:pPr>
              <w:pStyle w:val="p"/>
              <w:rPr>
                <w:color w:val="auto"/>
                <w:sz w:val="28"/>
                <w:szCs w:val="28"/>
                <w:lang w:val="kk-KZ"/>
              </w:rPr>
            </w:pPr>
            <w:r w:rsidRPr="00481BF6">
              <w:rPr>
                <w:color w:val="auto"/>
                <w:sz w:val="28"/>
                <w:szCs w:val="28"/>
                <w:lang w:val="kk-KZ"/>
              </w:rPr>
              <w:t>алынған қарыздар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233477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25.1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44A5A4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5375534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70847DF"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73BA0CA0" w14:textId="77777777" w:rsidR="00C52489" w:rsidRPr="00481BF6" w:rsidRDefault="00C52489" w:rsidP="00B86BC4">
            <w:pPr>
              <w:rPr>
                <w:sz w:val="28"/>
                <w:szCs w:val="28"/>
                <w:lang w:val="kk-KZ"/>
              </w:rPr>
            </w:pPr>
          </w:p>
        </w:tc>
      </w:tr>
      <w:tr w:rsidR="00C52489" w:rsidRPr="00481BF6" w14:paraId="7FB2D385"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7127D1" w14:textId="77777777" w:rsidR="00C52489" w:rsidRPr="00481BF6" w:rsidRDefault="00C52489" w:rsidP="00B86BC4">
            <w:pPr>
              <w:pStyle w:val="p"/>
              <w:rPr>
                <w:color w:val="auto"/>
                <w:sz w:val="28"/>
                <w:szCs w:val="28"/>
                <w:lang w:val="kk-KZ"/>
              </w:rPr>
            </w:pPr>
            <w:r w:rsidRPr="00481BF6">
              <w:rPr>
                <w:color w:val="auto"/>
                <w:sz w:val="28"/>
                <w:szCs w:val="28"/>
                <w:lang w:val="kk-KZ"/>
              </w:rPr>
              <w:t>жалдау міндеттемелері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0114203"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25.2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11E32B3"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E8BCD0E"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4464542"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46DBF780" w14:textId="77777777" w:rsidR="00C52489" w:rsidRPr="00481BF6" w:rsidRDefault="00C52489" w:rsidP="00B86BC4">
            <w:pPr>
              <w:rPr>
                <w:sz w:val="28"/>
                <w:szCs w:val="28"/>
                <w:lang w:val="kk-KZ"/>
              </w:rPr>
            </w:pPr>
          </w:p>
        </w:tc>
      </w:tr>
      <w:tr w:rsidR="00C52489" w:rsidRPr="00481BF6" w14:paraId="7E688535"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699659" w14:textId="77777777" w:rsidR="00C52489" w:rsidRPr="00481BF6" w:rsidRDefault="00C52489" w:rsidP="00B86BC4">
            <w:pPr>
              <w:pStyle w:val="p"/>
              <w:rPr>
                <w:color w:val="auto"/>
                <w:sz w:val="28"/>
                <w:szCs w:val="28"/>
                <w:lang w:val="kk-KZ"/>
              </w:rPr>
            </w:pPr>
            <w:r w:rsidRPr="00481BF6">
              <w:rPr>
                <w:color w:val="auto"/>
                <w:sz w:val="28"/>
                <w:szCs w:val="28"/>
                <w:lang w:val="kk-KZ"/>
              </w:rPr>
              <w:t>шығарылған бағалы қағаздар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FB97FB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25.3</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5A656FD6"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00805537"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5651C4BE"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19F59BD9" w14:textId="77777777" w:rsidR="00C52489" w:rsidRPr="00481BF6" w:rsidRDefault="00C52489" w:rsidP="00B86BC4">
            <w:pPr>
              <w:rPr>
                <w:sz w:val="28"/>
                <w:szCs w:val="28"/>
                <w:lang w:val="kk-KZ"/>
              </w:rPr>
            </w:pPr>
          </w:p>
        </w:tc>
      </w:tr>
      <w:tr w:rsidR="00C52489" w:rsidRPr="00481BF6" w14:paraId="23DA43DB"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CB36FF" w14:textId="77777777" w:rsidR="00C52489" w:rsidRPr="00481BF6" w:rsidRDefault="00C52489" w:rsidP="00B86BC4">
            <w:pPr>
              <w:pStyle w:val="p"/>
              <w:rPr>
                <w:color w:val="auto"/>
                <w:sz w:val="28"/>
                <w:szCs w:val="28"/>
                <w:lang w:val="kk-KZ"/>
              </w:rPr>
            </w:pPr>
            <w:r w:rsidRPr="00481BF6">
              <w:rPr>
                <w:color w:val="auto"/>
                <w:sz w:val="28"/>
                <w:szCs w:val="28"/>
                <w:lang w:val="kk-KZ"/>
              </w:rPr>
              <w:t>«РЕПО» операциялары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109881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25.4</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55B79235"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E70D4A4"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99A8C2B"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49001960" w14:textId="77777777" w:rsidR="00C52489" w:rsidRPr="00481BF6" w:rsidRDefault="00C52489" w:rsidP="00B86BC4">
            <w:pPr>
              <w:rPr>
                <w:sz w:val="28"/>
                <w:szCs w:val="28"/>
                <w:lang w:val="kk-KZ"/>
              </w:rPr>
            </w:pPr>
          </w:p>
        </w:tc>
      </w:tr>
      <w:tr w:rsidR="00C52489" w:rsidRPr="00481BF6" w14:paraId="163C63A5"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69E315" w14:textId="77777777" w:rsidR="00C52489" w:rsidRPr="00481BF6" w:rsidRDefault="00C52489" w:rsidP="00B86BC4">
            <w:pPr>
              <w:pStyle w:val="p"/>
              <w:rPr>
                <w:color w:val="auto"/>
                <w:sz w:val="28"/>
                <w:szCs w:val="28"/>
                <w:lang w:val="kk-KZ"/>
              </w:rPr>
            </w:pPr>
            <w:r w:rsidRPr="00481BF6">
              <w:rPr>
                <w:color w:val="auto"/>
                <w:sz w:val="28"/>
                <w:szCs w:val="28"/>
                <w:lang w:val="kk-KZ"/>
              </w:rPr>
              <w:t>сыйақы төлеуге байланысты басқа да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4394AC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25.5</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4F6D6AA"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2C9602D6"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11F7A5BC"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649DD68A" w14:textId="77777777" w:rsidR="00C52489" w:rsidRPr="00481BF6" w:rsidRDefault="00C52489" w:rsidP="00B86BC4">
            <w:pPr>
              <w:rPr>
                <w:sz w:val="28"/>
                <w:szCs w:val="28"/>
                <w:lang w:val="kk-KZ"/>
              </w:rPr>
            </w:pPr>
          </w:p>
        </w:tc>
      </w:tr>
      <w:tr w:rsidR="00C52489" w:rsidRPr="00481BF6" w14:paraId="40393F75"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C77FEB" w14:textId="77777777" w:rsidR="00C52489" w:rsidRPr="00481BF6" w:rsidRDefault="00C52489" w:rsidP="00B86BC4">
            <w:pPr>
              <w:pStyle w:val="p"/>
              <w:rPr>
                <w:color w:val="auto"/>
                <w:sz w:val="28"/>
                <w:szCs w:val="28"/>
                <w:lang w:val="kk-KZ"/>
              </w:rPr>
            </w:pPr>
            <w:r w:rsidRPr="00481BF6">
              <w:rPr>
                <w:color w:val="auto"/>
                <w:sz w:val="28"/>
                <w:szCs w:val="28"/>
                <w:lang w:val="kk-KZ"/>
              </w:rPr>
              <w:t>Шетел валютасын қайта бағалаудан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1831F1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26</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4E4C31C2"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5C1DC41B"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CF91779"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7B066AB9" w14:textId="77777777" w:rsidR="00C52489" w:rsidRPr="00481BF6" w:rsidRDefault="00C52489" w:rsidP="00B86BC4">
            <w:pPr>
              <w:rPr>
                <w:sz w:val="28"/>
                <w:szCs w:val="28"/>
                <w:lang w:val="kk-KZ"/>
              </w:rPr>
            </w:pPr>
          </w:p>
        </w:tc>
      </w:tr>
      <w:tr w:rsidR="00C52489" w:rsidRPr="00481BF6" w14:paraId="5799495B"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435E8"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төлегенге дейінгі</w:t>
            </w:r>
          </w:p>
          <w:p w14:paraId="26D4ED49" w14:textId="77777777" w:rsidR="00C52489" w:rsidRPr="00481BF6" w:rsidRDefault="00C52489" w:rsidP="00B86BC4">
            <w:pPr>
              <w:pStyle w:val="p"/>
              <w:rPr>
                <w:color w:val="auto"/>
                <w:sz w:val="28"/>
                <w:szCs w:val="28"/>
                <w:lang w:val="kk-KZ"/>
              </w:rPr>
            </w:pPr>
            <w:r w:rsidRPr="00481BF6">
              <w:rPr>
                <w:color w:val="auto"/>
                <w:sz w:val="28"/>
                <w:szCs w:val="28"/>
                <w:lang w:val="kk-KZ"/>
              </w:rPr>
              <w:t>таза пайда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19FC17D"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27</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8CECC8C"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308A0588"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A02F0D2"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1DDD8DE5" w14:textId="77777777" w:rsidR="00C52489" w:rsidRPr="00481BF6" w:rsidRDefault="00C52489" w:rsidP="00B86BC4">
            <w:pPr>
              <w:rPr>
                <w:sz w:val="28"/>
                <w:szCs w:val="28"/>
                <w:lang w:val="kk-KZ"/>
              </w:rPr>
            </w:pPr>
          </w:p>
        </w:tc>
      </w:tr>
      <w:tr w:rsidR="00C52489" w:rsidRPr="00481BF6" w14:paraId="49976183"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A0069F"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C2ABE14"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28</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ECAE793"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6922B1DD"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730E65B7"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0A61160B" w14:textId="77777777" w:rsidR="00C52489" w:rsidRPr="00481BF6" w:rsidRDefault="00C52489" w:rsidP="00B86BC4">
            <w:pPr>
              <w:rPr>
                <w:sz w:val="28"/>
                <w:szCs w:val="28"/>
                <w:lang w:val="kk-KZ"/>
              </w:rPr>
            </w:pPr>
          </w:p>
        </w:tc>
      </w:tr>
      <w:tr w:rsidR="00C52489" w:rsidRPr="00481BF6" w14:paraId="00C67138"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4BD4C" w14:textId="77777777" w:rsidR="00C52489" w:rsidRPr="00481BF6" w:rsidRDefault="00C52489" w:rsidP="00B86BC4">
            <w:pPr>
              <w:pStyle w:val="p"/>
              <w:rPr>
                <w:color w:val="auto"/>
                <w:sz w:val="28"/>
                <w:szCs w:val="28"/>
                <w:lang w:val="kk-KZ"/>
              </w:rPr>
            </w:pPr>
            <w:r w:rsidRPr="00481BF6">
              <w:rPr>
                <w:color w:val="auto"/>
                <w:sz w:val="28"/>
                <w:szCs w:val="28"/>
                <w:lang w:val="kk-KZ"/>
              </w:rPr>
              <w:t>Корпоративтік табыс салығын төлегеннен кейін жалғасатын қызметтен пайда немесе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25EFD3A" w14:textId="77777777" w:rsidR="00C52489" w:rsidRPr="00481BF6" w:rsidRDefault="00C52489" w:rsidP="00B86BC4">
            <w:pPr>
              <w:pStyle w:val="p"/>
              <w:jc w:val="center"/>
              <w:rPr>
                <w:color w:val="auto"/>
                <w:sz w:val="28"/>
                <w:szCs w:val="28"/>
                <w:lang w:val="kk-KZ"/>
              </w:rPr>
            </w:pPr>
            <w:r w:rsidRPr="00481BF6">
              <w:rPr>
                <w:color w:val="auto"/>
                <w:sz w:val="28"/>
                <w:szCs w:val="28"/>
                <w:lang w:val="kk-KZ"/>
              </w:rPr>
              <w:t>29</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01257423"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14E522EE"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3579D17D"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1D668343" w14:textId="77777777" w:rsidR="00C52489" w:rsidRPr="00481BF6" w:rsidRDefault="00C52489" w:rsidP="00B86BC4">
            <w:pPr>
              <w:rPr>
                <w:sz w:val="28"/>
                <w:szCs w:val="28"/>
                <w:lang w:val="kk-KZ"/>
              </w:rPr>
            </w:pPr>
          </w:p>
        </w:tc>
      </w:tr>
      <w:tr w:rsidR="00C52489" w:rsidRPr="00481BF6" w14:paraId="163D1A9B"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F21695" w14:textId="77777777" w:rsidR="00C52489" w:rsidRPr="00481BF6" w:rsidRDefault="00C52489" w:rsidP="00B86BC4">
            <w:pPr>
              <w:pStyle w:val="p"/>
              <w:rPr>
                <w:color w:val="auto"/>
                <w:sz w:val="28"/>
                <w:szCs w:val="28"/>
                <w:lang w:val="kk-KZ"/>
              </w:rPr>
            </w:pPr>
            <w:r w:rsidRPr="00481BF6">
              <w:rPr>
                <w:color w:val="auto"/>
                <w:sz w:val="28"/>
                <w:szCs w:val="28"/>
                <w:lang w:val="kk-KZ"/>
              </w:rPr>
              <w:t>Тоқтатылған қызметтен пайда (шығын)</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D593688"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30</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28DF3FE"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7AD64963"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09CA4D4F"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31048A5F" w14:textId="77777777" w:rsidR="00C52489" w:rsidRPr="00481BF6" w:rsidRDefault="00C52489" w:rsidP="00B86BC4">
            <w:pPr>
              <w:rPr>
                <w:sz w:val="28"/>
                <w:szCs w:val="28"/>
                <w:lang w:val="kk-KZ"/>
              </w:rPr>
            </w:pPr>
          </w:p>
        </w:tc>
      </w:tr>
      <w:tr w:rsidR="00C52489" w:rsidRPr="00481BF6" w14:paraId="410A6851" w14:textId="77777777" w:rsidTr="00B86BC4">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3279B6" w14:textId="77777777" w:rsidR="00C52489" w:rsidRPr="00481BF6" w:rsidRDefault="00C52489" w:rsidP="00B86BC4">
            <w:pPr>
              <w:pStyle w:val="p"/>
              <w:rPr>
                <w:color w:val="auto"/>
                <w:sz w:val="28"/>
                <w:szCs w:val="28"/>
                <w:lang w:val="kk-KZ"/>
              </w:rPr>
            </w:pPr>
            <w:r w:rsidRPr="00481BF6">
              <w:rPr>
                <w:color w:val="auto"/>
                <w:sz w:val="28"/>
                <w:szCs w:val="28"/>
                <w:lang w:val="kk-KZ"/>
              </w:rPr>
              <w:lastRenderedPageBreak/>
              <w:t>Кезеңдегі таза пайданың (шығынның) жиыны</w:t>
            </w:r>
          </w:p>
        </w:tc>
        <w:tc>
          <w:tcPr>
            <w:tcW w:w="4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87406F2" w14:textId="77777777" w:rsidR="00C52489" w:rsidRPr="00481BF6" w:rsidRDefault="00C52489" w:rsidP="00B86BC4">
            <w:pPr>
              <w:pStyle w:val="p"/>
              <w:jc w:val="center"/>
              <w:rPr>
                <w:color w:val="auto"/>
                <w:sz w:val="28"/>
                <w:szCs w:val="28"/>
                <w:lang w:val="kk-KZ"/>
              </w:rPr>
            </w:pPr>
            <w:r w:rsidRPr="00481BF6">
              <w:rPr>
                <w:color w:val="auto"/>
                <w:sz w:val="28"/>
                <w:szCs w:val="28"/>
                <w:lang w:val="kk-KZ"/>
              </w:rPr>
              <w:t>31</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63B44DD" w14:textId="77777777" w:rsidR="00C52489" w:rsidRPr="00481BF6" w:rsidRDefault="00C52489" w:rsidP="00B86BC4">
            <w:pPr>
              <w:rPr>
                <w:sz w:val="28"/>
                <w:szCs w:val="28"/>
                <w:lang w:val="kk-KZ"/>
              </w:rPr>
            </w:pPr>
          </w:p>
        </w:tc>
        <w:tc>
          <w:tcPr>
            <w:tcW w:w="1039" w:type="pct"/>
            <w:tcBorders>
              <w:top w:val="nil"/>
              <w:left w:val="nil"/>
              <w:bottom w:val="single" w:sz="8" w:space="0" w:color="auto"/>
              <w:right w:val="single" w:sz="8" w:space="0" w:color="auto"/>
            </w:tcBorders>
            <w:tcMar>
              <w:top w:w="0" w:type="dxa"/>
              <w:left w:w="108" w:type="dxa"/>
              <w:bottom w:w="0" w:type="dxa"/>
              <w:right w:w="108" w:type="dxa"/>
            </w:tcMar>
          </w:tcPr>
          <w:p w14:paraId="4ACD88AF" w14:textId="77777777" w:rsidR="00C52489" w:rsidRPr="00481BF6" w:rsidRDefault="00C52489" w:rsidP="00B86BC4">
            <w:pPr>
              <w:rPr>
                <w:sz w:val="28"/>
                <w:szCs w:val="28"/>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14:paraId="4A017678" w14:textId="77777777" w:rsidR="00C52489" w:rsidRPr="00481BF6" w:rsidRDefault="00C52489" w:rsidP="00B86BC4">
            <w:pPr>
              <w:rPr>
                <w:sz w:val="28"/>
                <w:szCs w:val="28"/>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14:paraId="352AABB7" w14:textId="77777777" w:rsidR="00C52489" w:rsidRPr="00481BF6" w:rsidRDefault="00C52489" w:rsidP="00B86BC4">
            <w:pPr>
              <w:rPr>
                <w:sz w:val="28"/>
                <w:szCs w:val="28"/>
                <w:lang w:val="kk-KZ"/>
              </w:rPr>
            </w:pPr>
          </w:p>
        </w:tc>
      </w:tr>
    </w:tbl>
    <w:p w14:paraId="4750C74A"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74F6AB67" w14:textId="77777777" w:rsidTr="00B86BC4">
        <w:trPr>
          <w:jc w:val="center"/>
        </w:trPr>
        <w:tc>
          <w:tcPr>
            <w:tcW w:w="2800" w:type="pct"/>
            <w:tcMar>
              <w:top w:w="0" w:type="dxa"/>
              <w:left w:w="108" w:type="dxa"/>
              <w:bottom w:w="0" w:type="dxa"/>
              <w:right w:w="108" w:type="dxa"/>
            </w:tcMar>
            <w:hideMark/>
          </w:tcPr>
          <w:p w14:paraId="00FA2FE3"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190BCE51"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30BACF9E" w14:textId="77777777" w:rsidTr="00B86BC4">
        <w:trPr>
          <w:jc w:val="center"/>
        </w:trPr>
        <w:tc>
          <w:tcPr>
            <w:tcW w:w="5000" w:type="pct"/>
            <w:gridSpan w:val="4"/>
            <w:tcMar>
              <w:top w:w="0" w:type="dxa"/>
              <w:left w:w="108" w:type="dxa"/>
              <w:bottom w:w="0" w:type="dxa"/>
              <w:right w:w="108" w:type="dxa"/>
            </w:tcMar>
            <w:hideMark/>
          </w:tcPr>
          <w:p w14:paraId="361A79AE"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027CE0FB" w14:textId="77777777" w:rsidTr="00B86BC4">
        <w:trPr>
          <w:jc w:val="center"/>
        </w:trPr>
        <w:tc>
          <w:tcPr>
            <w:tcW w:w="5000" w:type="pct"/>
            <w:gridSpan w:val="4"/>
            <w:tcMar>
              <w:top w:w="0" w:type="dxa"/>
              <w:left w:w="108" w:type="dxa"/>
              <w:bottom w:w="0" w:type="dxa"/>
              <w:right w:w="108" w:type="dxa"/>
            </w:tcMar>
            <w:hideMark/>
          </w:tcPr>
          <w:p w14:paraId="09BBBE36"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17F2930D" w14:textId="77777777" w:rsidTr="00B86BC4">
        <w:trPr>
          <w:jc w:val="center"/>
        </w:trPr>
        <w:tc>
          <w:tcPr>
            <w:tcW w:w="2948" w:type="pct"/>
            <w:gridSpan w:val="2"/>
            <w:tcMar>
              <w:top w:w="0" w:type="dxa"/>
              <w:left w:w="108" w:type="dxa"/>
              <w:bottom w:w="0" w:type="dxa"/>
              <w:right w:w="108" w:type="dxa"/>
            </w:tcMar>
            <w:hideMark/>
          </w:tcPr>
          <w:p w14:paraId="0BCFBBFA"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3B6B218B"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7D4E50D9" w14:textId="77777777" w:rsidTr="00B86BC4">
        <w:trPr>
          <w:jc w:val="center"/>
        </w:trPr>
        <w:tc>
          <w:tcPr>
            <w:tcW w:w="2948" w:type="pct"/>
            <w:gridSpan w:val="2"/>
            <w:tcMar>
              <w:top w:w="0" w:type="dxa"/>
              <w:left w:w="108" w:type="dxa"/>
              <w:bottom w:w="0" w:type="dxa"/>
              <w:right w:w="108" w:type="dxa"/>
            </w:tcMar>
            <w:hideMark/>
          </w:tcPr>
          <w:p w14:paraId="500021CE" w14:textId="7F309813"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301DABA3"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2B9D9698" w14:textId="77777777" w:rsidTr="00B86BC4">
        <w:trPr>
          <w:jc w:val="center"/>
        </w:trPr>
        <w:tc>
          <w:tcPr>
            <w:tcW w:w="2948" w:type="pct"/>
            <w:gridSpan w:val="2"/>
            <w:tcMar>
              <w:top w:w="0" w:type="dxa"/>
              <w:left w:w="108" w:type="dxa"/>
              <w:bottom w:w="0" w:type="dxa"/>
              <w:right w:w="108" w:type="dxa"/>
            </w:tcMar>
            <w:hideMark/>
          </w:tcPr>
          <w:p w14:paraId="40807D5B"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1C55F4E3"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28A0605D"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1BB57A9A" w14:textId="77777777" w:rsidTr="00B86BC4">
        <w:trPr>
          <w:jc w:val="center"/>
        </w:trPr>
        <w:tc>
          <w:tcPr>
            <w:tcW w:w="2948" w:type="pct"/>
            <w:gridSpan w:val="2"/>
            <w:tcMar>
              <w:top w:w="0" w:type="dxa"/>
              <w:left w:w="108" w:type="dxa"/>
              <w:bottom w:w="0" w:type="dxa"/>
              <w:right w:w="108" w:type="dxa"/>
            </w:tcMar>
            <w:hideMark/>
          </w:tcPr>
          <w:p w14:paraId="57A711A5"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3F5CCB45"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65EEF838"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0FC57167" w14:textId="77777777" w:rsidTr="00B86BC4">
        <w:trPr>
          <w:jc w:val="center"/>
        </w:trPr>
        <w:tc>
          <w:tcPr>
            <w:tcW w:w="2948" w:type="pct"/>
            <w:gridSpan w:val="2"/>
            <w:tcMar>
              <w:top w:w="0" w:type="dxa"/>
              <w:left w:w="108" w:type="dxa"/>
              <w:bottom w:w="0" w:type="dxa"/>
              <w:right w:w="108" w:type="dxa"/>
            </w:tcMar>
            <w:hideMark/>
          </w:tcPr>
          <w:p w14:paraId="1C2D1BE5"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0993F1A4"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0BA9E511"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4380E1BA" w14:textId="77777777" w:rsidTr="00B86BC4">
        <w:trPr>
          <w:jc w:val="center"/>
        </w:trPr>
        <w:tc>
          <w:tcPr>
            <w:tcW w:w="2948" w:type="pct"/>
            <w:gridSpan w:val="2"/>
            <w:tcMar>
              <w:top w:w="0" w:type="dxa"/>
              <w:left w:w="108" w:type="dxa"/>
              <w:bottom w:w="0" w:type="dxa"/>
              <w:right w:w="108" w:type="dxa"/>
            </w:tcMar>
            <w:hideMark/>
          </w:tcPr>
          <w:p w14:paraId="249C470C" w14:textId="039634EB" w:rsidR="00C52489" w:rsidRPr="00481BF6" w:rsidRDefault="00F5711F" w:rsidP="00B86BC4">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p w14:paraId="1A5E6DE7"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33AB08E4"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r>
    </w:tbl>
    <w:p w14:paraId="426080AD" w14:textId="77777777" w:rsidR="00C52489" w:rsidRPr="00481BF6" w:rsidRDefault="00C52489" w:rsidP="00C52489">
      <w:pPr>
        <w:ind w:firstLine="708"/>
        <w:jc w:val="both"/>
        <w:rPr>
          <w:sz w:val="28"/>
          <w:szCs w:val="28"/>
          <w:lang w:val="kk-KZ"/>
        </w:rPr>
      </w:pPr>
    </w:p>
    <w:p w14:paraId="0B353A1A" w14:textId="77777777" w:rsidR="00C52489" w:rsidRPr="00481BF6" w:rsidRDefault="00C52489" w:rsidP="00C52489">
      <w:pPr>
        <w:ind w:firstLine="708"/>
        <w:jc w:val="both"/>
        <w:rPr>
          <w:sz w:val="28"/>
          <w:szCs w:val="28"/>
          <w:lang w:val="kk-KZ"/>
        </w:rPr>
      </w:pPr>
      <w:r w:rsidRPr="00481BF6">
        <w:rPr>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p>
    <w:p w14:paraId="1402B557" w14:textId="77777777" w:rsidR="00C52489" w:rsidRPr="00481BF6" w:rsidRDefault="00C52489" w:rsidP="00C52489">
      <w:pPr>
        <w:rPr>
          <w:sz w:val="28"/>
          <w:szCs w:val="28"/>
          <w:lang w:val="kk-KZ"/>
        </w:rPr>
      </w:pPr>
      <w:r w:rsidRPr="00481BF6">
        <w:rPr>
          <w:sz w:val="28"/>
          <w:szCs w:val="28"/>
          <w:lang w:val="kk-KZ"/>
        </w:rPr>
        <w:br w:type="page"/>
      </w:r>
    </w:p>
    <w:p w14:paraId="46F37F6E" w14:textId="77777777" w:rsidR="00C52489" w:rsidRPr="00481BF6" w:rsidRDefault="00C52489" w:rsidP="00C52489">
      <w:pPr>
        <w:jc w:val="right"/>
        <w:rPr>
          <w:sz w:val="28"/>
          <w:szCs w:val="28"/>
          <w:lang w:val="kk-KZ"/>
        </w:rPr>
      </w:pPr>
      <w:r w:rsidRPr="00481BF6">
        <w:rPr>
          <w:sz w:val="28"/>
          <w:szCs w:val="28"/>
          <w:lang w:val="kk-KZ"/>
        </w:rPr>
        <w:lastRenderedPageBreak/>
        <w:t>«Пайда мен шығын туралы есеп»</w:t>
      </w:r>
    </w:p>
    <w:p w14:paraId="066C7AFA" w14:textId="77777777" w:rsidR="00C52489" w:rsidRPr="00481BF6" w:rsidRDefault="00C52489" w:rsidP="00C52489">
      <w:pPr>
        <w:jc w:val="right"/>
        <w:rPr>
          <w:sz w:val="28"/>
          <w:szCs w:val="28"/>
          <w:lang w:val="kk-KZ"/>
        </w:rPr>
      </w:pPr>
      <w:r w:rsidRPr="00481BF6">
        <w:rPr>
          <w:sz w:val="28"/>
          <w:szCs w:val="28"/>
          <w:lang w:val="kk-KZ"/>
        </w:rPr>
        <w:t>әкімшілік деректерді өтеусіз</w:t>
      </w:r>
    </w:p>
    <w:p w14:paraId="0AB67E66" w14:textId="77777777" w:rsidR="00C52489" w:rsidRPr="00481BF6" w:rsidRDefault="00C52489" w:rsidP="00C52489">
      <w:pPr>
        <w:jc w:val="right"/>
        <w:rPr>
          <w:sz w:val="28"/>
          <w:szCs w:val="28"/>
          <w:lang w:val="kk-KZ"/>
        </w:rPr>
      </w:pPr>
      <w:r w:rsidRPr="00481BF6">
        <w:rPr>
          <w:sz w:val="28"/>
          <w:szCs w:val="28"/>
          <w:lang w:val="kk-KZ"/>
        </w:rPr>
        <w:t>негізде жинауға</w:t>
      </w:r>
    </w:p>
    <w:p w14:paraId="161BBDAA" w14:textId="77777777" w:rsidR="00C52489" w:rsidRPr="00481BF6" w:rsidRDefault="00C52489" w:rsidP="00C52489">
      <w:pPr>
        <w:jc w:val="right"/>
        <w:rPr>
          <w:sz w:val="28"/>
          <w:szCs w:val="28"/>
          <w:lang w:val="kk-KZ"/>
        </w:rPr>
      </w:pPr>
      <w:r w:rsidRPr="00481BF6">
        <w:rPr>
          <w:sz w:val="28"/>
          <w:szCs w:val="28"/>
          <w:lang w:val="kk-KZ"/>
        </w:rPr>
        <w:t>арналған нысанына</w:t>
      </w:r>
    </w:p>
    <w:p w14:paraId="4147D57C" w14:textId="77777777" w:rsidR="00C52489" w:rsidRPr="00481BF6" w:rsidRDefault="00C52489" w:rsidP="00C52489">
      <w:pPr>
        <w:jc w:val="right"/>
        <w:rPr>
          <w:sz w:val="28"/>
          <w:szCs w:val="28"/>
          <w:lang w:val="kk-KZ"/>
        </w:rPr>
      </w:pPr>
      <w:r w:rsidRPr="00481BF6">
        <w:rPr>
          <w:sz w:val="28"/>
          <w:szCs w:val="28"/>
          <w:lang w:val="kk-KZ"/>
        </w:rPr>
        <w:t>қосымша</w:t>
      </w:r>
    </w:p>
    <w:p w14:paraId="7BD5CEC2" w14:textId="77777777" w:rsidR="00C52489" w:rsidRPr="00481BF6" w:rsidRDefault="00C52489" w:rsidP="00C52489">
      <w:pPr>
        <w:jc w:val="center"/>
        <w:rPr>
          <w:sz w:val="28"/>
          <w:szCs w:val="28"/>
          <w:lang w:val="kk-KZ"/>
        </w:rPr>
      </w:pPr>
      <w:r w:rsidRPr="00481BF6">
        <w:rPr>
          <w:b/>
          <w:bCs/>
          <w:sz w:val="28"/>
          <w:szCs w:val="28"/>
          <w:lang w:val="kk-KZ"/>
        </w:rPr>
        <w:t> </w:t>
      </w:r>
    </w:p>
    <w:p w14:paraId="5469EB13" w14:textId="77777777" w:rsidR="00C52489" w:rsidRPr="00481BF6" w:rsidRDefault="00C52489" w:rsidP="00C52489">
      <w:pPr>
        <w:jc w:val="center"/>
        <w:rPr>
          <w:sz w:val="28"/>
          <w:szCs w:val="28"/>
          <w:lang w:val="kk-KZ"/>
        </w:rPr>
      </w:pPr>
      <w:r w:rsidRPr="00481BF6">
        <w:rPr>
          <w:b/>
          <w:bCs/>
          <w:sz w:val="28"/>
          <w:szCs w:val="28"/>
          <w:lang w:val="kk-KZ"/>
        </w:rPr>
        <w:t> </w:t>
      </w:r>
    </w:p>
    <w:p w14:paraId="7E6C28D1" w14:textId="77777777" w:rsidR="00C52489" w:rsidRPr="00481BF6" w:rsidRDefault="00C52489" w:rsidP="00C52489">
      <w:pPr>
        <w:jc w:val="center"/>
        <w:rPr>
          <w:b/>
          <w:bCs/>
          <w:sz w:val="28"/>
          <w:szCs w:val="28"/>
          <w:lang w:val="kk-KZ"/>
        </w:rPr>
      </w:pPr>
      <w:r w:rsidRPr="00481BF6">
        <w:rPr>
          <w:b/>
          <w:bCs/>
          <w:sz w:val="28"/>
          <w:szCs w:val="28"/>
          <w:lang w:val="kk-KZ"/>
        </w:rPr>
        <w:t xml:space="preserve">«Пайда мен шығын туралы есеп» </w:t>
      </w:r>
    </w:p>
    <w:p w14:paraId="1666CFDE" w14:textId="77777777" w:rsidR="00C52489" w:rsidRPr="00481BF6" w:rsidRDefault="00C52489" w:rsidP="00C52489">
      <w:pPr>
        <w:jc w:val="center"/>
        <w:rPr>
          <w:sz w:val="28"/>
          <w:szCs w:val="28"/>
          <w:lang w:val="kk-KZ"/>
        </w:rPr>
      </w:pPr>
      <w:r w:rsidRPr="00481BF6">
        <w:rPr>
          <w:b/>
          <w:bCs/>
          <w:sz w:val="28"/>
          <w:szCs w:val="28"/>
          <w:lang w:val="kk-KZ"/>
        </w:rPr>
        <w:t xml:space="preserve">(индексі - </w:t>
      </w:r>
      <w:r w:rsidRPr="00481BF6">
        <w:rPr>
          <w:rFonts w:eastAsia="SimSun"/>
          <w:b/>
          <w:bCs/>
          <w:sz w:val="28"/>
          <w:szCs w:val="28"/>
          <w:lang w:val="kk-KZ"/>
        </w:rPr>
        <w:t>F2-NPOST</w:t>
      </w:r>
      <w:r w:rsidRPr="00481BF6">
        <w:rPr>
          <w:b/>
          <w:bCs/>
          <w:sz w:val="28"/>
          <w:szCs w:val="28"/>
          <w:lang w:val="kk-KZ"/>
        </w:rPr>
        <w:t>, кезеңділігі: ай сайын)</w:t>
      </w:r>
    </w:p>
    <w:p w14:paraId="01412788" w14:textId="77777777" w:rsidR="00C52489" w:rsidRPr="00481BF6" w:rsidRDefault="00C52489" w:rsidP="00C52489">
      <w:pPr>
        <w:pStyle w:val="pc"/>
        <w:rPr>
          <w:rStyle w:val="s1"/>
          <w:rFonts w:eastAsiaTheme="majorEastAsia"/>
          <w:color w:val="auto"/>
          <w:sz w:val="28"/>
          <w:szCs w:val="28"/>
          <w:lang w:val="kk-KZ"/>
        </w:rPr>
      </w:pPr>
      <w:r w:rsidRPr="00481BF6">
        <w:rPr>
          <w:b/>
          <w:bCs/>
          <w:color w:val="auto"/>
          <w:sz w:val="28"/>
          <w:szCs w:val="28"/>
          <w:lang w:val="kk-KZ"/>
        </w:rPr>
        <w:t>әкімшілік деректерді өтеусіз негізде жинауға арналған нысанын толтыру бойынша түсіндірме</w:t>
      </w:r>
      <w:r w:rsidRPr="00481BF6">
        <w:rPr>
          <w:rStyle w:val="s1"/>
          <w:rFonts w:eastAsiaTheme="majorEastAsia"/>
          <w:color w:val="auto"/>
          <w:sz w:val="28"/>
          <w:szCs w:val="28"/>
          <w:lang w:val="kk-KZ"/>
        </w:rPr>
        <w:t xml:space="preserve"> </w:t>
      </w:r>
    </w:p>
    <w:p w14:paraId="3B964281" w14:textId="77777777" w:rsidR="00C52489" w:rsidRPr="00481BF6" w:rsidRDefault="00C52489" w:rsidP="00C52489">
      <w:pPr>
        <w:jc w:val="center"/>
        <w:rPr>
          <w:sz w:val="28"/>
          <w:szCs w:val="28"/>
          <w:lang w:val="kk-KZ"/>
        </w:rPr>
      </w:pPr>
      <w:r w:rsidRPr="00481BF6">
        <w:rPr>
          <w:sz w:val="28"/>
          <w:szCs w:val="28"/>
          <w:lang w:val="kk-KZ"/>
        </w:rPr>
        <w:t> </w:t>
      </w:r>
    </w:p>
    <w:p w14:paraId="0E822E40" w14:textId="77777777" w:rsidR="00C52489" w:rsidRPr="00481BF6" w:rsidRDefault="00C52489" w:rsidP="00C52489">
      <w:pPr>
        <w:ind w:firstLine="709"/>
        <w:jc w:val="both"/>
        <w:rPr>
          <w:sz w:val="28"/>
          <w:szCs w:val="28"/>
          <w:lang w:val="kk-KZ"/>
        </w:rPr>
      </w:pPr>
      <w:r w:rsidRPr="00481BF6">
        <w:rPr>
          <w:sz w:val="28"/>
          <w:szCs w:val="28"/>
          <w:lang w:val="kk-KZ"/>
        </w:rPr>
        <w:t xml:space="preserve">1. Осы түсіндірмеде «Пайда мен </w:t>
      </w:r>
      <w:r w:rsidRPr="00481BF6">
        <w:rPr>
          <w:bCs/>
          <w:sz w:val="28"/>
          <w:szCs w:val="28"/>
          <w:lang w:val="kk-KZ"/>
        </w:rPr>
        <w:t>шығын</w:t>
      </w:r>
      <w:r w:rsidRPr="00481BF6">
        <w:rPr>
          <w:sz w:val="28"/>
          <w:szCs w:val="28"/>
          <w:lang w:val="kk-KZ"/>
        </w:rPr>
        <w:t xml:space="preserve"> туралы есеп» әкімшілік деректерді өтеусіз негізде жинауға арналған нысанын (бұдан әрі – нысан) толтыру бойынша бірыңғай талаптар айқындалады.</w:t>
      </w:r>
    </w:p>
    <w:p w14:paraId="333514F5" w14:textId="77777777" w:rsidR="00C52489" w:rsidRPr="00481BF6" w:rsidRDefault="00C52489" w:rsidP="00C52489">
      <w:pPr>
        <w:ind w:firstLine="709"/>
        <w:jc w:val="both"/>
        <w:rPr>
          <w:sz w:val="28"/>
          <w:szCs w:val="28"/>
          <w:lang w:val="kk-KZ"/>
        </w:rPr>
      </w:pPr>
      <w:r w:rsidRPr="00481BF6">
        <w:rPr>
          <w:sz w:val="28"/>
          <w:szCs w:val="28"/>
          <w:lang w:val="kk-KZ"/>
        </w:rPr>
        <w:t xml:space="preserve">2. Нысанды Ұлттық пошта операторы ай сайын есепті кезеңнің соңындағы жағдай бойынша толтырады. </w:t>
      </w:r>
    </w:p>
    <w:p w14:paraId="1671CE54" w14:textId="77777777" w:rsidR="00C52489" w:rsidRPr="00481BF6" w:rsidRDefault="00C52489" w:rsidP="00C52489">
      <w:pPr>
        <w:ind w:firstLine="709"/>
        <w:jc w:val="both"/>
        <w:rPr>
          <w:sz w:val="28"/>
          <w:szCs w:val="28"/>
          <w:lang w:val="kk-KZ"/>
        </w:rPr>
      </w:pPr>
      <w:r w:rsidRPr="00481BF6">
        <w:rPr>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500 (бес жүз) теңгеге тең және одан көп сома 1000 (бір мың) теңгеге дейін дөңгелектенеді.</w:t>
      </w:r>
    </w:p>
    <w:p w14:paraId="27051F65" w14:textId="77777777" w:rsidR="00C52489" w:rsidRPr="00481BF6" w:rsidRDefault="00C52489" w:rsidP="00C52489">
      <w:pPr>
        <w:ind w:firstLine="709"/>
        <w:jc w:val="both"/>
        <w:rPr>
          <w:sz w:val="28"/>
          <w:szCs w:val="28"/>
          <w:lang w:val="kk-KZ"/>
        </w:rPr>
      </w:pPr>
      <w:r w:rsidRPr="00481BF6">
        <w:rPr>
          <w:sz w:val="28"/>
          <w:szCs w:val="28"/>
          <w:lang w:val="kk-KZ"/>
        </w:rPr>
        <w:t xml:space="preserve">4. Толтырылған нысанға басшы немесе оның міндетін атқаратын адам, бас бухгалтер және орындаушы қол қояды. </w:t>
      </w:r>
    </w:p>
    <w:p w14:paraId="0A9225FC" w14:textId="77777777" w:rsidR="00C52489" w:rsidRPr="00481BF6" w:rsidRDefault="00C52489" w:rsidP="00C52489">
      <w:pPr>
        <w:ind w:firstLine="709"/>
        <w:jc w:val="both"/>
        <w:rPr>
          <w:sz w:val="28"/>
          <w:szCs w:val="28"/>
          <w:lang w:val="kk-KZ"/>
        </w:rPr>
      </w:pPr>
      <w:r w:rsidRPr="00481BF6">
        <w:rPr>
          <w:sz w:val="28"/>
          <w:szCs w:val="28"/>
          <w:lang w:val="kk-KZ"/>
        </w:rPr>
        <w:t>5. 3-бағанды толтыру кезінде есепті кезеңнің соңғы күнін қоса алғанда, есепті кезеңдегі деректер көрсетіледі.</w:t>
      </w:r>
    </w:p>
    <w:p w14:paraId="23C7E22E" w14:textId="77777777" w:rsidR="00C52489" w:rsidRPr="00481BF6" w:rsidRDefault="00C52489" w:rsidP="00C52489">
      <w:pPr>
        <w:ind w:firstLine="709"/>
        <w:jc w:val="both"/>
        <w:rPr>
          <w:sz w:val="28"/>
          <w:szCs w:val="28"/>
          <w:lang w:val="kk-KZ"/>
        </w:rPr>
      </w:pPr>
      <w:r w:rsidRPr="00481BF6">
        <w:rPr>
          <w:sz w:val="28"/>
          <w:szCs w:val="28"/>
          <w:lang w:val="kk-KZ"/>
        </w:rPr>
        <w:t xml:space="preserve">6. 4-бағанда ағымдағы жылдың басынан бері кезеңдегі деректер (өспелі жиынымен) көрсетіледі. </w:t>
      </w:r>
    </w:p>
    <w:p w14:paraId="463CC9F0" w14:textId="77777777" w:rsidR="00C52489" w:rsidRPr="00481BF6" w:rsidRDefault="00C52489" w:rsidP="00C52489">
      <w:pPr>
        <w:ind w:firstLine="709"/>
        <w:jc w:val="both"/>
        <w:rPr>
          <w:sz w:val="28"/>
          <w:szCs w:val="28"/>
          <w:lang w:val="kk-KZ"/>
        </w:rPr>
      </w:pPr>
      <w:r w:rsidRPr="00481BF6">
        <w:rPr>
          <w:sz w:val="28"/>
          <w:szCs w:val="28"/>
          <w:lang w:val="kk-KZ"/>
        </w:rPr>
        <w:t>7. 5-бағанда алдыңғы жылдың ұқсас кезеңіндегі деректер көрсетіледі.</w:t>
      </w:r>
    </w:p>
    <w:p w14:paraId="251BE41D" w14:textId="77777777" w:rsidR="00C52489" w:rsidRPr="00481BF6" w:rsidRDefault="00C52489" w:rsidP="00C52489">
      <w:pPr>
        <w:ind w:firstLine="709"/>
        <w:jc w:val="both"/>
        <w:rPr>
          <w:sz w:val="28"/>
          <w:szCs w:val="28"/>
          <w:lang w:val="kk-KZ"/>
        </w:rPr>
      </w:pPr>
      <w:r w:rsidRPr="00481BF6">
        <w:rPr>
          <w:sz w:val="28"/>
          <w:szCs w:val="28"/>
          <w:lang w:val="kk-KZ"/>
        </w:rPr>
        <w:t>8. 6-бағанда алдыңғы жылдың басынан бері ұқсас кезеңдегі деректер (өспелі жиынымен) көрсетіледі.</w:t>
      </w:r>
    </w:p>
    <w:p w14:paraId="3A0B03E7" w14:textId="77777777" w:rsidR="00C52489" w:rsidRPr="00481BF6" w:rsidRDefault="00C52489" w:rsidP="00C52489">
      <w:pPr>
        <w:ind w:firstLine="709"/>
        <w:jc w:val="both"/>
        <w:rPr>
          <w:sz w:val="28"/>
          <w:szCs w:val="28"/>
          <w:lang w:val="kk-KZ"/>
        </w:rPr>
      </w:pPr>
      <w:r w:rsidRPr="00481BF6">
        <w:rPr>
          <w:sz w:val="28"/>
          <w:szCs w:val="28"/>
          <w:lang w:val="kk-KZ"/>
        </w:rPr>
        <w:t>9. 1-31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53A186D0" w14:textId="77777777" w:rsidR="00C52489" w:rsidRPr="00481BF6" w:rsidRDefault="00C52489" w:rsidP="00C52489">
      <w:pPr>
        <w:ind w:firstLine="709"/>
        <w:jc w:val="both"/>
        <w:rPr>
          <w:sz w:val="28"/>
          <w:szCs w:val="28"/>
          <w:lang w:val="kk-KZ"/>
        </w:rPr>
      </w:pPr>
      <w:r w:rsidRPr="00481BF6">
        <w:rPr>
          <w:sz w:val="28"/>
          <w:szCs w:val="28"/>
          <w:lang w:val="kk-KZ"/>
        </w:rPr>
        <w:t>10. Қаржылық есептілік түрі: жеке.</w:t>
      </w:r>
    </w:p>
    <w:p w14:paraId="76BDC7DB" w14:textId="77777777" w:rsidR="00C52489" w:rsidRPr="00481BF6" w:rsidRDefault="00C52489" w:rsidP="00C52489">
      <w:pPr>
        <w:pStyle w:val="pj"/>
        <w:spacing w:before="0" w:beforeAutospacing="0" w:after="0" w:afterAutospacing="0"/>
        <w:ind w:firstLine="709"/>
        <w:jc w:val="both"/>
        <w:rPr>
          <w:color w:val="auto"/>
          <w:sz w:val="28"/>
          <w:szCs w:val="28"/>
          <w:lang w:val="kk-KZ"/>
        </w:rPr>
      </w:pPr>
    </w:p>
    <w:p w14:paraId="69A904C8" w14:textId="77777777" w:rsidR="00C52489" w:rsidRPr="00481BF6" w:rsidRDefault="00C52489" w:rsidP="00C52489">
      <w:pPr>
        <w:spacing w:after="160"/>
        <w:rPr>
          <w:sz w:val="28"/>
          <w:szCs w:val="28"/>
          <w:lang w:val="kk-KZ"/>
        </w:rPr>
      </w:pPr>
      <w:r w:rsidRPr="00481BF6">
        <w:rPr>
          <w:sz w:val="28"/>
          <w:szCs w:val="28"/>
          <w:lang w:val="kk-KZ"/>
        </w:rPr>
        <w:br w:type="page"/>
      </w:r>
    </w:p>
    <w:p w14:paraId="087908CA" w14:textId="77777777" w:rsidR="00056FFE" w:rsidRPr="00481BF6" w:rsidRDefault="00056FFE" w:rsidP="00D01F57">
      <w:pPr>
        <w:ind w:firstLine="397"/>
        <w:jc w:val="right"/>
        <w:rPr>
          <w:rFonts w:eastAsia="Calibri"/>
          <w:sz w:val="28"/>
          <w:szCs w:val="28"/>
          <w:lang w:val="kk-KZ" w:eastAsia="en-US"/>
        </w:rPr>
      </w:pPr>
      <w:r w:rsidRPr="00481BF6">
        <w:rPr>
          <w:rFonts w:eastAsia="Calibri"/>
          <w:sz w:val="28"/>
          <w:szCs w:val="28"/>
          <w:lang w:val="kk-KZ" w:eastAsia="en-US"/>
        </w:rPr>
        <w:lastRenderedPageBreak/>
        <w:t xml:space="preserve">Қазақстан Республикасы </w:t>
      </w:r>
    </w:p>
    <w:p w14:paraId="2652DB64" w14:textId="77777777" w:rsidR="00056FFE" w:rsidRPr="00481BF6" w:rsidRDefault="00056FFE" w:rsidP="00D01F57">
      <w:pPr>
        <w:ind w:firstLine="397"/>
        <w:jc w:val="right"/>
        <w:rPr>
          <w:sz w:val="28"/>
          <w:szCs w:val="28"/>
          <w:lang w:val="kk-KZ"/>
        </w:rPr>
      </w:pPr>
      <w:r w:rsidRPr="00481BF6">
        <w:rPr>
          <w:rFonts w:eastAsia="Calibri"/>
          <w:sz w:val="28"/>
          <w:szCs w:val="28"/>
          <w:lang w:val="kk-KZ" w:eastAsia="en-US"/>
        </w:rPr>
        <w:t>Ұлттық Банкі</w:t>
      </w:r>
      <w:r w:rsidRPr="00481BF6">
        <w:rPr>
          <w:sz w:val="28"/>
          <w:szCs w:val="28"/>
          <w:lang w:val="kk-KZ"/>
        </w:rPr>
        <w:t xml:space="preserve"> Басқармасының</w:t>
      </w:r>
    </w:p>
    <w:p w14:paraId="53B75309" w14:textId="71C2B9E9" w:rsidR="00056FFE" w:rsidRPr="00481BF6" w:rsidRDefault="00056FFE" w:rsidP="00D01F57">
      <w:pPr>
        <w:ind w:firstLine="397"/>
        <w:jc w:val="right"/>
        <w:rPr>
          <w:sz w:val="28"/>
          <w:szCs w:val="28"/>
          <w:lang w:val="kk-KZ"/>
        </w:rPr>
      </w:pPr>
      <w:r w:rsidRPr="00481BF6">
        <w:rPr>
          <w:sz w:val="28"/>
          <w:szCs w:val="28"/>
          <w:lang w:val="kk-KZ"/>
        </w:rPr>
        <w:t xml:space="preserve">2026 жылғы </w:t>
      </w:r>
      <w:r w:rsidR="0048368A">
        <w:rPr>
          <w:sz w:val="28"/>
          <w:szCs w:val="28"/>
          <w:lang w:val="kk-KZ"/>
        </w:rPr>
        <w:t>22 маусымдағы</w:t>
      </w:r>
      <w:r w:rsidRPr="00481BF6">
        <w:rPr>
          <w:sz w:val="28"/>
          <w:szCs w:val="28"/>
          <w:lang w:val="kk-KZ"/>
        </w:rPr>
        <w:br/>
        <w:t xml:space="preserve">№ </w:t>
      </w:r>
      <w:r w:rsidR="001F3086">
        <w:rPr>
          <w:sz w:val="28"/>
          <w:szCs w:val="28"/>
          <w:lang w:val="kk-KZ"/>
        </w:rPr>
        <w:t>60</w:t>
      </w:r>
      <w:r w:rsidRPr="00481BF6">
        <w:rPr>
          <w:sz w:val="28"/>
          <w:szCs w:val="28"/>
          <w:lang w:val="kk-KZ"/>
        </w:rPr>
        <w:t xml:space="preserve"> қаулысына </w:t>
      </w:r>
    </w:p>
    <w:p w14:paraId="3AF95397" w14:textId="77777777" w:rsidR="00056FFE" w:rsidRPr="00481BF6" w:rsidRDefault="00056FFE" w:rsidP="00D01F57">
      <w:pPr>
        <w:ind w:firstLine="397"/>
        <w:jc w:val="right"/>
        <w:rPr>
          <w:sz w:val="28"/>
          <w:szCs w:val="28"/>
          <w:lang w:val="kk-KZ"/>
        </w:rPr>
      </w:pPr>
      <w:r w:rsidRPr="00481BF6">
        <w:rPr>
          <w:sz w:val="28"/>
          <w:szCs w:val="28"/>
          <w:lang w:val="kk-KZ"/>
        </w:rPr>
        <w:t xml:space="preserve">46-қосымша </w:t>
      </w:r>
    </w:p>
    <w:p w14:paraId="0A08A119" w14:textId="77777777" w:rsidR="00056FFE" w:rsidRPr="00481BF6" w:rsidRDefault="00056FFE" w:rsidP="00D01F57">
      <w:pPr>
        <w:pStyle w:val="pr"/>
        <w:rPr>
          <w:color w:val="auto"/>
          <w:sz w:val="28"/>
          <w:szCs w:val="28"/>
          <w:lang w:val="kk-KZ"/>
        </w:rPr>
      </w:pPr>
    </w:p>
    <w:p w14:paraId="0818FC60" w14:textId="44B865BA" w:rsidR="00056FFE" w:rsidRPr="00481BF6" w:rsidRDefault="00056FFE" w:rsidP="00D01F57">
      <w:pPr>
        <w:pStyle w:val="pr"/>
        <w:rPr>
          <w:color w:val="auto"/>
          <w:sz w:val="28"/>
          <w:szCs w:val="28"/>
          <w:lang w:val="kk-KZ"/>
        </w:rPr>
      </w:pPr>
    </w:p>
    <w:p w14:paraId="05AC63BC" w14:textId="77777777" w:rsidR="00C52489" w:rsidRPr="00481BF6" w:rsidRDefault="00C52489" w:rsidP="00C52489">
      <w:pPr>
        <w:pStyle w:val="pr"/>
        <w:rPr>
          <w:color w:val="auto"/>
          <w:sz w:val="28"/>
          <w:szCs w:val="28"/>
          <w:lang w:val="kk-KZ"/>
        </w:rPr>
      </w:pPr>
      <w:r w:rsidRPr="00481BF6">
        <w:rPr>
          <w:color w:val="auto"/>
          <w:sz w:val="28"/>
          <w:szCs w:val="28"/>
          <w:lang w:val="kk-KZ"/>
        </w:rPr>
        <w:t>Қаржы ұйымдарының қаржылық</w:t>
      </w:r>
    </w:p>
    <w:p w14:paraId="417ADE6A" w14:textId="77777777" w:rsidR="00C52489" w:rsidRPr="00481BF6" w:rsidRDefault="00C52489" w:rsidP="00C52489">
      <w:pPr>
        <w:pStyle w:val="pr"/>
        <w:rPr>
          <w:color w:val="auto"/>
          <w:sz w:val="28"/>
          <w:szCs w:val="28"/>
          <w:lang w:val="kk-KZ"/>
        </w:rPr>
      </w:pPr>
      <w:r w:rsidRPr="00481BF6">
        <w:rPr>
          <w:color w:val="auto"/>
          <w:sz w:val="28"/>
          <w:szCs w:val="28"/>
          <w:lang w:val="kk-KZ"/>
        </w:rPr>
        <w:t>есептілікті және Қазақстан</w:t>
      </w:r>
    </w:p>
    <w:p w14:paraId="21B36E6A"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7B9F8D2E" w14:textId="77777777" w:rsidR="00C52489" w:rsidRPr="00481BF6" w:rsidRDefault="00C52489" w:rsidP="00C52489">
      <w:pPr>
        <w:pStyle w:val="pr"/>
        <w:rPr>
          <w:color w:val="auto"/>
          <w:sz w:val="28"/>
          <w:szCs w:val="28"/>
          <w:lang w:val="kk-KZ"/>
        </w:rPr>
      </w:pPr>
      <w:r w:rsidRPr="00481BF6">
        <w:rPr>
          <w:color w:val="auto"/>
          <w:sz w:val="28"/>
          <w:szCs w:val="28"/>
          <w:lang w:val="kk-KZ"/>
        </w:rPr>
        <w:t>банктері филиалдарының,</w:t>
      </w:r>
    </w:p>
    <w:p w14:paraId="32F81227" w14:textId="77777777" w:rsidR="00C52489" w:rsidRPr="00481BF6" w:rsidRDefault="00C52489" w:rsidP="00C52489">
      <w:pPr>
        <w:pStyle w:val="pr"/>
        <w:rPr>
          <w:color w:val="auto"/>
          <w:sz w:val="28"/>
          <w:szCs w:val="28"/>
          <w:lang w:val="kk-KZ"/>
        </w:rPr>
      </w:pPr>
      <w:r w:rsidRPr="00481BF6">
        <w:rPr>
          <w:color w:val="auto"/>
          <w:sz w:val="28"/>
          <w:szCs w:val="28"/>
          <w:lang w:val="kk-KZ"/>
        </w:rPr>
        <w:t>Қазақстан Республикасының</w:t>
      </w:r>
    </w:p>
    <w:p w14:paraId="71DD2022" w14:textId="77777777" w:rsidR="00C52489" w:rsidRPr="00481BF6" w:rsidRDefault="00C52489" w:rsidP="00C52489">
      <w:pPr>
        <w:pStyle w:val="pr"/>
        <w:rPr>
          <w:color w:val="auto"/>
          <w:sz w:val="28"/>
          <w:szCs w:val="28"/>
          <w:lang w:val="kk-KZ"/>
        </w:rPr>
      </w:pPr>
      <w:r w:rsidRPr="00481BF6">
        <w:rPr>
          <w:color w:val="auto"/>
          <w:sz w:val="28"/>
          <w:szCs w:val="28"/>
          <w:lang w:val="kk-KZ"/>
        </w:rPr>
        <w:t>бейрезидент- сақтандыру</w:t>
      </w:r>
    </w:p>
    <w:p w14:paraId="4B269A82" w14:textId="77777777" w:rsidR="00C52489" w:rsidRPr="00481BF6" w:rsidRDefault="00C52489" w:rsidP="00C52489">
      <w:pPr>
        <w:pStyle w:val="pr"/>
        <w:rPr>
          <w:color w:val="auto"/>
          <w:sz w:val="28"/>
          <w:szCs w:val="28"/>
          <w:lang w:val="kk-KZ"/>
        </w:rPr>
      </w:pPr>
      <w:r w:rsidRPr="00481BF6">
        <w:rPr>
          <w:color w:val="auto"/>
          <w:sz w:val="28"/>
          <w:szCs w:val="28"/>
          <w:lang w:val="kk-KZ"/>
        </w:rPr>
        <w:t>(қайта сақтандыру) ұйымдары</w:t>
      </w:r>
    </w:p>
    <w:p w14:paraId="23024545" w14:textId="77777777" w:rsidR="00C52489" w:rsidRPr="00481BF6" w:rsidRDefault="00C52489" w:rsidP="00C52489">
      <w:pPr>
        <w:pStyle w:val="pr"/>
        <w:rPr>
          <w:color w:val="auto"/>
          <w:sz w:val="28"/>
          <w:szCs w:val="28"/>
          <w:lang w:val="kk-KZ"/>
        </w:rPr>
      </w:pPr>
      <w:r w:rsidRPr="00481BF6">
        <w:rPr>
          <w:color w:val="auto"/>
          <w:sz w:val="28"/>
          <w:szCs w:val="28"/>
          <w:lang w:val="kk-KZ"/>
        </w:rPr>
        <w:t>филиалдарының, Қазақстан</w:t>
      </w:r>
    </w:p>
    <w:p w14:paraId="29282BF4" w14:textId="77777777" w:rsidR="00C52489" w:rsidRPr="00481BF6" w:rsidRDefault="00C52489" w:rsidP="00C52489">
      <w:pPr>
        <w:pStyle w:val="pr"/>
        <w:rPr>
          <w:color w:val="auto"/>
          <w:sz w:val="28"/>
          <w:szCs w:val="28"/>
          <w:lang w:val="kk-KZ"/>
        </w:rPr>
      </w:pPr>
      <w:r w:rsidRPr="00481BF6">
        <w:rPr>
          <w:color w:val="auto"/>
          <w:sz w:val="28"/>
          <w:szCs w:val="28"/>
          <w:lang w:val="kk-KZ"/>
        </w:rPr>
        <w:t>Республикасының бейрезидент-</w:t>
      </w:r>
    </w:p>
    <w:p w14:paraId="052AF8D9" w14:textId="77777777" w:rsidR="00C52489" w:rsidRPr="00481BF6" w:rsidRDefault="00C52489" w:rsidP="00C52489">
      <w:pPr>
        <w:pStyle w:val="pr"/>
        <w:rPr>
          <w:color w:val="auto"/>
          <w:sz w:val="28"/>
          <w:szCs w:val="28"/>
          <w:lang w:val="kk-KZ"/>
        </w:rPr>
      </w:pPr>
      <w:r w:rsidRPr="00481BF6">
        <w:rPr>
          <w:color w:val="auto"/>
          <w:sz w:val="28"/>
          <w:szCs w:val="28"/>
          <w:lang w:val="kk-KZ"/>
        </w:rPr>
        <w:t>сақтандыру брокерлері филиалдарының</w:t>
      </w:r>
    </w:p>
    <w:p w14:paraId="5C996210" w14:textId="77777777" w:rsidR="00C52489" w:rsidRPr="00481BF6" w:rsidRDefault="00C52489" w:rsidP="00C52489">
      <w:pPr>
        <w:pStyle w:val="pr"/>
        <w:rPr>
          <w:color w:val="auto"/>
          <w:sz w:val="28"/>
          <w:szCs w:val="28"/>
          <w:lang w:val="kk-KZ"/>
        </w:rPr>
      </w:pPr>
      <w:r w:rsidRPr="00481BF6">
        <w:rPr>
          <w:color w:val="auto"/>
          <w:sz w:val="28"/>
          <w:szCs w:val="28"/>
          <w:lang w:val="kk-KZ"/>
        </w:rPr>
        <w:t>бухгалтерлік есептің деректері</w:t>
      </w:r>
    </w:p>
    <w:p w14:paraId="0353F9BA" w14:textId="77777777" w:rsidR="00C52489" w:rsidRPr="00481BF6" w:rsidRDefault="00C52489" w:rsidP="00C52489">
      <w:pPr>
        <w:pStyle w:val="pr"/>
        <w:rPr>
          <w:color w:val="auto"/>
          <w:sz w:val="28"/>
          <w:szCs w:val="28"/>
          <w:lang w:val="kk-KZ"/>
        </w:rPr>
      </w:pPr>
      <w:r w:rsidRPr="00481BF6">
        <w:rPr>
          <w:color w:val="auto"/>
          <w:sz w:val="28"/>
          <w:szCs w:val="28"/>
          <w:lang w:val="kk-KZ"/>
        </w:rPr>
        <w:t>бойынша есептiлiкті</w:t>
      </w:r>
    </w:p>
    <w:p w14:paraId="479FF5FD" w14:textId="77777777" w:rsidR="00C52489" w:rsidRPr="00481BF6" w:rsidRDefault="00C52489" w:rsidP="00C52489">
      <w:pPr>
        <w:jc w:val="right"/>
        <w:rPr>
          <w:rStyle w:val="s2"/>
          <w:color w:val="auto"/>
          <w:sz w:val="28"/>
          <w:szCs w:val="28"/>
          <w:lang w:val="kk-KZ"/>
        </w:rPr>
      </w:pPr>
      <w:r w:rsidRPr="00481BF6">
        <w:rPr>
          <w:sz w:val="28"/>
          <w:szCs w:val="28"/>
          <w:lang w:val="kk-KZ"/>
        </w:rPr>
        <w:t xml:space="preserve">ұсыну </w:t>
      </w:r>
      <w:r w:rsidRPr="00481BF6">
        <w:rPr>
          <w:rStyle w:val="s2"/>
          <w:color w:val="auto"/>
          <w:sz w:val="28"/>
          <w:szCs w:val="28"/>
          <w:lang w:val="kk-KZ"/>
        </w:rPr>
        <w:t>қағидаларына</w:t>
      </w:r>
    </w:p>
    <w:p w14:paraId="5EACC533" w14:textId="77777777" w:rsidR="00C52489" w:rsidRPr="00481BF6" w:rsidRDefault="00C52489" w:rsidP="00C52489">
      <w:pPr>
        <w:jc w:val="right"/>
        <w:rPr>
          <w:sz w:val="28"/>
          <w:szCs w:val="28"/>
          <w:lang w:val="kk-KZ"/>
        </w:rPr>
      </w:pPr>
      <w:r w:rsidRPr="00481BF6">
        <w:rPr>
          <w:sz w:val="28"/>
          <w:szCs w:val="28"/>
          <w:lang w:val="kk-KZ"/>
        </w:rPr>
        <w:t>36-қосымша</w:t>
      </w:r>
    </w:p>
    <w:p w14:paraId="251621A7" w14:textId="77777777" w:rsidR="00C52489" w:rsidRPr="00481BF6" w:rsidRDefault="00C52489" w:rsidP="00C52489">
      <w:pPr>
        <w:jc w:val="right"/>
        <w:rPr>
          <w:sz w:val="28"/>
          <w:szCs w:val="28"/>
          <w:lang w:val="kk-KZ"/>
        </w:rPr>
      </w:pPr>
    </w:p>
    <w:p w14:paraId="5D15BB43" w14:textId="77777777" w:rsidR="00C52489" w:rsidRPr="00481BF6" w:rsidRDefault="00C52489" w:rsidP="00C52489">
      <w:pPr>
        <w:jc w:val="right"/>
        <w:rPr>
          <w:sz w:val="28"/>
          <w:szCs w:val="28"/>
          <w:lang w:val="kk-KZ"/>
        </w:rPr>
      </w:pPr>
      <w:r w:rsidRPr="00481BF6">
        <w:rPr>
          <w:sz w:val="28"/>
          <w:szCs w:val="28"/>
          <w:lang w:val="kk-KZ"/>
        </w:rPr>
        <w:t>Әкімшілік деректерді</w:t>
      </w:r>
    </w:p>
    <w:p w14:paraId="25BDF101" w14:textId="77777777" w:rsidR="00C52489" w:rsidRPr="00481BF6" w:rsidRDefault="00C52489" w:rsidP="00C52489">
      <w:pPr>
        <w:pStyle w:val="pr"/>
        <w:rPr>
          <w:color w:val="auto"/>
          <w:sz w:val="28"/>
          <w:szCs w:val="28"/>
          <w:lang w:val="kk-KZ"/>
        </w:rPr>
      </w:pPr>
      <w:r w:rsidRPr="00481BF6">
        <w:rPr>
          <w:color w:val="auto"/>
          <w:sz w:val="28"/>
          <w:szCs w:val="28"/>
          <w:lang w:val="kk-KZ"/>
        </w:rPr>
        <w:t>жинауға арналған нысан</w:t>
      </w:r>
    </w:p>
    <w:p w14:paraId="02D369EA" w14:textId="77777777" w:rsidR="00C52489" w:rsidRPr="00481BF6" w:rsidRDefault="00C52489" w:rsidP="00C52489">
      <w:pPr>
        <w:pStyle w:val="pj"/>
        <w:spacing w:before="0" w:beforeAutospacing="0" w:after="0" w:afterAutospacing="0"/>
        <w:jc w:val="both"/>
        <w:rPr>
          <w:color w:val="auto"/>
          <w:sz w:val="28"/>
          <w:szCs w:val="28"/>
          <w:lang w:val="kk-KZ"/>
        </w:rPr>
      </w:pPr>
      <w:r w:rsidRPr="00481BF6">
        <w:rPr>
          <w:color w:val="auto"/>
          <w:sz w:val="28"/>
          <w:szCs w:val="28"/>
          <w:lang w:val="kk-KZ"/>
        </w:rPr>
        <w:t> </w:t>
      </w:r>
    </w:p>
    <w:p w14:paraId="0392F27B" w14:textId="77777777" w:rsidR="00C52489" w:rsidRPr="00481BF6" w:rsidRDefault="00C52489" w:rsidP="00C52489">
      <w:pPr>
        <w:ind w:firstLine="709"/>
        <w:jc w:val="both"/>
        <w:rPr>
          <w:sz w:val="28"/>
          <w:szCs w:val="28"/>
          <w:lang w:val="kk-KZ"/>
        </w:rPr>
      </w:pPr>
      <w:r w:rsidRPr="00481BF6">
        <w:rPr>
          <w:sz w:val="28"/>
          <w:szCs w:val="28"/>
          <w:lang w:val="kk-KZ"/>
        </w:rPr>
        <w:t>Ұсынылады: Қазақстан Республикасының Ұлттық Банкіне.</w:t>
      </w:r>
    </w:p>
    <w:p w14:paraId="376CFC34" w14:textId="77777777" w:rsidR="00C52489" w:rsidRPr="00481BF6" w:rsidRDefault="00C52489" w:rsidP="00C52489">
      <w:pPr>
        <w:ind w:firstLine="709"/>
        <w:jc w:val="both"/>
        <w:rPr>
          <w:sz w:val="28"/>
          <w:szCs w:val="28"/>
          <w:lang w:val="kk-KZ"/>
        </w:rPr>
      </w:pPr>
      <w:r w:rsidRPr="00481BF6">
        <w:rPr>
          <w:sz w:val="28"/>
          <w:szCs w:val="28"/>
          <w:lang w:val="kk-KZ"/>
        </w:rPr>
        <w:t>Әкімшілік деректерді өтеусіз негізде жинауға арналған нысан www.nationalbank.kz ресми интернет-ресурсында орналастырылған.</w:t>
      </w:r>
    </w:p>
    <w:p w14:paraId="6B14251B" w14:textId="77777777" w:rsidR="00C52489" w:rsidRPr="00481BF6" w:rsidRDefault="00C52489" w:rsidP="00C52489">
      <w:pPr>
        <w:ind w:firstLine="709"/>
        <w:jc w:val="both"/>
        <w:rPr>
          <w:sz w:val="28"/>
          <w:szCs w:val="28"/>
          <w:lang w:val="kk-KZ"/>
        </w:rPr>
      </w:pPr>
      <w:r w:rsidRPr="00481BF6">
        <w:rPr>
          <w:sz w:val="28"/>
          <w:szCs w:val="28"/>
          <w:lang w:val="kk-KZ"/>
        </w:rPr>
        <w:t>Әкімшілік нысанның атауы: пайда мен шығын туралы есеп.</w:t>
      </w:r>
    </w:p>
    <w:p w14:paraId="7EE05FA3" w14:textId="77777777" w:rsidR="00C52489" w:rsidRPr="00481BF6" w:rsidRDefault="00C52489" w:rsidP="00C52489">
      <w:pPr>
        <w:ind w:firstLine="709"/>
        <w:jc w:val="both"/>
        <w:rPr>
          <w:sz w:val="28"/>
          <w:szCs w:val="28"/>
          <w:lang w:val="kk-KZ"/>
        </w:rPr>
      </w:pPr>
      <w:r w:rsidRPr="00481BF6">
        <w:rPr>
          <w:sz w:val="28"/>
          <w:szCs w:val="28"/>
          <w:lang w:val="kk-KZ"/>
        </w:rPr>
        <w:t>Әкімшілік деректерді өтеусіз негізде жинауға арналған нысанның индексі: F2-IBGF.</w:t>
      </w:r>
    </w:p>
    <w:p w14:paraId="00C1E089" w14:textId="77777777" w:rsidR="00C52489" w:rsidRPr="00481BF6" w:rsidRDefault="00C52489" w:rsidP="00C52489">
      <w:pPr>
        <w:ind w:firstLine="709"/>
        <w:jc w:val="both"/>
        <w:rPr>
          <w:sz w:val="28"/>
          <w:szCs w:val="28"/>
          <w:lang w:val="kk-KZ"/>
        </w:rPr>
      </w:pPr>
      <w:r w:rsidRPr="00481BF6">
        <w:rPr>
          <w:sz w:val="28"/>
          <w:szCs w:val="28"/>
          <w:lang w:val="kk-KZ"/>
        </w:rPr>
        <w:t>Кезеңділігі: ай сайын.</w:t>
      </w:r>
    </w:p>
    <w:p w14:paraId="28CFA609" w14:textId="77777777" w:rsidR="00C52489" w:rsidRPr="00481BF6" w:rsidRDefault="00C52489" w:rsidP="00C52489">
      <w:pPr>
        <w:ind w:firstLine="709"/>
        <w:jc w:val="both"/>
        <w:rPr>
          <w:sz w:val="28"/>
          <w:szCs w:val="28"/>
          <w:lang w:val="kk-KZ"/>
        </w:rPr>
      </w:pPr>
      <w:r w:rsidRPr="00481BF6">
        <w:rPr>
          <w:sz w:val="28"/>
          <w:szCs w:val="28"/>
          <w:lang w:val="kk-KZ"/>
        </w:rPr>
        <w:t xml:space="preserve">Есепті кезеңі: 20___жылғы «___» ____________ жағдай бойынша. </w:t>
      </w:r>
    </w:p>
    <w:p w14:paraId="41217EF0" w14:textId="77777777" w:rsidR="00C52489" w:rsidRPr="00481BF6" w:rsidRDefault="00C52489" w:rsidP="00C52489">
      <w:pPr>
        <w:overflowPunct w:val="0"/>
        <w:autoSpaceDE w:val="0"/>
        <w:autoSpaceDN w:val="0"/>
        <w:adjustRightInd w:val="0"/>
        <w:ind w:firstLine="709"/>
        <w:jc w:val="both"/>
        <w:rPr>
          <w:rFonts w:eastAsia="Calibri"/>
          <w:sz w:val="28"/>
          <w:szCs w:val="28"/>
          <w:lang w:val="kk-KZ" w:eastAsia="en-US"/>
        </w:rPr>
      </w:pPr>
      <w:bookmarkStart w:id="19" w:name="z9359"/>
      <w:r w:rsidRPr="00481BF6">
        <w:rPr>
          <w:sz w:val="28"/>
          <w:szCs w:val="28"/>
          <w:lang w:val="kk-KZ"/>
        </w:rPr>
        <w:t>Әкімшілік деректерді өтеусіз негізде жинауға арналған нысанды ұсынатын тұлғалар тобы</w:t>
      </w:r>
      <w:r w:rsidRPr="00481BF6">
        <w:rPr>
          <w:rFonts w:eastAsia="Calibri"/>
          <w:sz w:val="28"/>
          <w:szCs w:val="28"/>
          <w:lang w:val="kk-KZ" w:eastAsia="en-US"/>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14:paraId="3D0F9019" w14:textId="77777777" w:rsidR="00C52489" w:rsidRPr="00481BF6" w:rsidRDefault="00C52489" w:rsidP="00C52489">
      <w:pPr>
        <w:overflowPunct w:val="0"/>
        <w:autoSpaceDE w:val="0"/>
        <w:autoSpaceDN w:val="0"/>
        <w:adjustRightInd w:val="0"/>
        <w:ind w:firstLine="709"/>
        <w:jc w:val="both"/>
        <w:rPr>
          <w:rFonts w:eastAsia="Calibri"/>
          <w:sz w:val="28"/>
          <w:szCs w:val="28"/>
          <w:lang w:val="kk-KZ" w:eastAsia="en-US"/>
        </w:rPr>
      </w:pPr>
      <w:bookmarkStart w:id="20" w:name="z9360"/>
      <w:bookmarkEnd w:id="19"/>
      <w:r w:rsidRPr="00481BF6">
        <w:rPr>
          <w:rFonts w:eastAsia="Calibri"/>
          <w:sz w:val="28"/>
          <w:szCs w:val="28"/>
          <w:lang w:val="kk-KZ" w:eastAsia="en-US"/>
        </w:rPr>
        <w:t>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p w14:paraId="1917D538" w14:textId="77777777" w:rsidR="00C52489" w:rsidRPr="00481BF6" w:rsidRDefault="00C52489" w:rsidP="00C52489">
      <w:pPr>
        <w:overflowPunct w:val="0"/>
        <w:autoSpaceDE w:val="0"/>
        <w:autoSpaceDN w:val="0"/>
        <w:adjustRightInd w:val="0"/>
        <w:ind w:firstLine="709"/>
        <w:jc w:val="both"/>
        <w:rPr>
          <w:rFonts w:eastAsia="Calibri"/>
          <w:sz w:val="28"/>
          <w:szCs w:val="28"/>
          <w:lang w:val="kk-KZ" w:eastAsia="en-US"/>
        </w:rPr>
      </w:pPr>
      <w:r w:rsidRPr="00481BF6">
        <w:rPr>
          <w:rFonts w:eastAsia="Calibri"/>
          <w:sz w:val="28"/>
          <w:szCs w:val="28"/>
          <w:lang w:val="kk-KZ" w:eastAsia="en-US"/>
        </w:rPr>
        <w:t>БСН: _______________________</w:t>
      </w:r>
    </w:p>
    <w:p w14:paraId="425B796B" w14:textId="77777777" w:rsidR="00C52489" w:rsidRPr="00481BF6" w:rsidRDefault="00C52489" w:rsidP="00C52489">
      <w:pPr>
        <w:overflowPunct w:val="0"/>
        <w:autoSpaceDE w:val="0"/>
        <w:autoSpaceDN w:val="0"/>
        <w:adjustRightInd w:val="0"/>
        <w:ind w:firstLine="709"/>
        <w:jc w:val="both"/>
        <w:rPr>
          <w:rFonts w:eastAsia="Calibri"/>
          <w:sz w:val="28"/>
          <w:szCs w:val="28"/>
          <w:lang w:val="kk-KZ" w:eastAsia="en-US"/>
        </w:rPr>
      </w:pPr>
      <w:r w:rsidRPr="00481BF6">
        <w:rPr>
          <w:rFonts w:eastAsia="Calibri"/>
          <w:sz w:val="28"/>
          <w:szCs w:val="28"/>
          <w:lang w:val="kk-KZ" w:eastAsia="en-US"/>
        </w:rPr>
        <w:t>Жинау әдісі: электрондық түрде.</w:t>
      </w:r>
    </w:p>
    <w:bookmarkEnd w:id="20"/>
    <w:p w14:paraId="4A4DE0ED" w14:textId="77777777" w:rsidR="00C52489" w:rsidRPr="00481BF6" w:rsidRDefault="00C52489" w:rsidP="00C52489">
      <w:pPr>
        <w:pStyle w:val="pj"/>
        <w:spacing w:before="0" w:beforeAutospacing="0" w:after="0" w:afterAutospacing="0"/>
        <w:ind w:firstLine="709"/>
        <w:jc w:val="right"/>
        <w:rPr>
          <w:color w:val="auto"/>
          <w:sz w:val="28"/>
          <w:szCs w:val="28"/>
          <w:lang w:val="kk-KZ"/>
        </w:rPr>
      </w:pPr>
      <w:r w:rsidRPr="00481BF6">
        <w:rPr>
          <w:color w:val="auto"/>
          <w:sz w:val="28"/>
          <w:szCs w:val="28"/>
          <w:lang w:val="kk-KZ"/>
        </w:rPr>
        <w:t xml:space="preserve"> (мың теңгемен)</w:t>
      </w:r>
    </w:p>
    <w:tbl>
      <w:tblPr>
        <w:tblW w:w="5081" w:type="pct"/>
        <w:jc w:val="center"/>
        <w:tblLayout w:type="fixed"/>
        <w:tblCellMar>
          <w:left w:w="0" w:type="dxa"/>
          <w:right w:w="0" w:type="dxa"/>
        </w:tblCellMar>
        <w:tblLook w:val="04A0" w:firstRow="1" w:lastRow="0" w:firstColumn="1" w:lastColumn="0" w:noHBand="0" w:noVBand="1"/>
      </w:tblPr>
      <w:tblGrid>
        <w:gridCol w:w="2553"/>
        <w:gridCol w:w="851"/>
        <w:gridCol w:w="1276"/>
        <w:gridCol w:w="1559"/>
        <w:gridCol w:w="1673"/>
        <w:gridCol w:w="1871"/>
      </w:tblGrid>
      <w:tr w:rsidR="00C52489" w:rsidRPr="00481BF6" w14:paraId="0CDE9741" w14:textId="77777777" w:rsidTr="00B86BC4">
        <w:trPr>
          <w:jc w:val="center"/>
        </w:trPr>
        <w:tc>
          <w:tcPr>
            <w:tcW w:w="1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AC2E2" w14:textId="77777777" w:rsidR="00C52489" w:rsidRPr="00481BF6" w:rsidRDefault="00C52489" w:rsidP="00B86BC4">
            <w:pPr>
              <w:pStyle w:val="pc"/>
              <w:rPr>
                <w:color w:val="auto"/>
                <w:sz w:val="28"/>
                <w:szCs w:val="28"/>
              </w:rPr>
            </w:pPr>
            <w:r w:rsidRPr="00481BF6">
              <w:rPr>
                <w:rFonts w:eastAsia="Calibri"/>
                <w:color w:val="auto"/>
                <w:sz w:val="28"/>
                <w:szCs w:val="28"/>
                <w:lang w:val="kk-KZ" w:eastAsia="en-US"/>
              </w:rPr>
              <w:lastRenderedPageBreak/>
              <w:t>Баптың атауы</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D32953" w14:textId="77777777" w:rsidR="00C52489" w:rsidRPr="00481BF6" w:rsidRDefault="00C52489" w:rsidP="00B86BC4">
            <w:pPr>
              <w:pStyle w:val="pc"/>
              <w:rPr>
                <w:color w:val="auto"/>
                <w:sz w:val="28"/>
                <w:szCs w:val="28"/>
              </w:rPr>
            </w:pPr>
            <w:r w:rsidRPr="00481BF6">
              <w:rPr>
                <w:rFonts w:eastAsia="Calibri"/>
                <w:color w:val="auto"/>
                <w:sz w:val="28"/>
                <w:szCs w:val="28"/>
                <w:lang w:val="kk-KZ" w:eastAsia="en-US"/>
              </w:rPr>
              <w:t>Жол коды</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52B19" w14:textId="77777777" w:rsidR="00C52489" w:rsidRPr="00481BF6" w:rsidRDefault="00C52489" w:rsidP="00B86BC4">
            <w:pPr>
              <w:pStyle w:val="pc"/>
              <w:rPr>
                <w:color w:val="auto"/>
                <w:sz w:val="28"/>
                <w:szCs w:val="28"/>
              </w:rPr>
            </w:pPr>
            <w:r w:rsidRPr="00481BF6">
              <w:rPr>
                <w:rFonts w:eastAsia="Calibri"/>
                <w:color w:val="auto"/>
                <w:sz w:val="28"/>
                <w:szCs w:val="28"/>
                <w:lang w:val="kk-KZ" w:eastAsia="en-US"/>
              </w:rPr>
              <w:t>Есепті кезең үшін</w:t>
            </w: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31EAC" w14:textId="77777777" w:rsidR="00C52489" w:rsidRPr="00481BF6" w:rsidRDefault="00C52489" w:rsidP="00B86BC4">
            <w:pPr>
              <w:pStyle w:val="pc"/>
              <w:rPr>
                <w:color w:val="auto"/>
                <w:sz w:val="28"/>
                <w:szCs w:val="28"/>
              </w:rPr>
            </w:pPr>
            <w:r w:rsidRPr="00481BF6">
              <w:rPr>
                <w:rFonts w:eastAsia="Calibri"/>
                <w:color w:val="auto"/>
                <w:sz w:val="28"/>
                <w:szCs w:val="28"/>
                <w:lang w:val="kk-KZ" w:eastAsia="en-US"/>
              </w:rPr>
              <w:t>Ағымдағы жылдың басынан бері кезеңде (өспелі жиынымен)</w:t>
            </w:r>
          </w:p>
        </w:tc>
        <w:tc>
          <w:tcPr>
            <w:tcW w:w="8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AC75FD" w14:textId="77777777" w:rsidR="00C52489" w:rsidRPr="00481BF6" w:rsidRDefault="00C52489" w:rsidP="00B86BC4">
            <w:pPr>
              <w:pStyle w:val="pc"/>
              <w:rPr>
                <w:color w:val="auto"/>
                <w:sz w:val="28"/>
                <w:szCs w:val="28"/>
              </w:rPr>
            </w:pPr>
            <w:r w:rsidRPr="00481BF6">
              <w:rPr>
                <w:rFonts w:eastAsia="Calibri"/>
                <w:color w:val="auto"/>
                <w:sz w:val="28"/>
                <w:szCs w:val="28"/>
                <w:lang w:val="kk-KZ" w:eastAsia="en-US"/>
              </w:rPr>
              <w:t>Алдыңғы жылдың ұқсас кезеңінде</w:t>
            </w:r>
          </w:p>
        </w:tc>
        <w:tc>
          <w:tcPr>
            <w:tcW w:w="9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76305" w14:textId="77777777" w:rsidR="00C52489" w:rsidRPr="00481BF6" w:rsidRDefault="00C52489" w:rsidP="00B86BC4">
            <w:pPr>
              <w:pStyle w:val="pc"/>
              <w:rPr>
                <w:color w:val="auto"/>
                <w:sz w:val="28"/>
                <w:szCs w:val="28"/>
              </w:rPr>
            </w:pPr>
            <w:r w:rsidRPr="00481BF6">
              <w:rPr>
                <w:color w:val="auto"/>
                <w:sz w:val="28"/>
                <w:szCs w:val="28"/>
                <w:lang w:val="kk-KZ"/>
              </w:rPr>
              <w:t>Алдыңғы жылдың басынан бері ұқсас кезеңде (өспелі жиынымен)</w:t>
            </w:r>
          </w:p>
        </w:tc>
      </w:tr>
      <w:tr w:rsidR="00C52489" w:rsidRPr="00481BF6" w14:paraId="2039546C" w14:textId="77777777" w:rsidTr="00B86BC4">
        <w:trPr>
          <w:jc w:val="center"/>
        </w:trPr>
        <w:tc>
          <w:tcPr>
            <w:tcW w:w="13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5D4352" w14:textId="77777777" w:rsidR="00C52489" w:rsidRPr="00481BF6" w:rsidRDefault="00C52489" w:rsidP="00B86BC4">
            <w:pPr>
              <w:pStyle w:val="pc"/>
              <w:rPr>
                <w:color w:val="auto"/>
                <w:sz w:val="28"/>
                <w:szCs w:val="28"/>
              </w:rPr>
            </w:pPr>
            <w:r w:rsidRPr="00481BF6">
              <w:rPr>
                <w:color w:val="auto"/>
                <w:sz w:val="28"/>
                <w:szCs w:val="28"/>
              </w:rPr>
              <w:t>1</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EC8F28" w14:textId="77777777" w:rsidR="00C52489" w:rsidRPr="00481BF6" w:rsidRDefault="00C52489" w:rsidP="00B86BC4">
            <w:pPr>
              <w:pStyle w:val="pc"/>
              <w:rPr>
                <w:color w:val="auto"/>
                <w:sz w:val="28"/>
                <w:szCs w:val="28"/>
              </w:rPr>
            </w:pPr>
            <w:r w:rsidRPr="00481BF6">
              <w:rPr>
                <w:color w:val="auto"/>
                <w:sz w:val="28"/>
                <w:szCs w:val="28"/>
              </w:rPr>
              <w:t>2</w:t>
            </w:r>
          </w:p>
        </w:tc>
        <w:tc>
          <w:tcPr>
            <w:tcW w:w="6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3CE0BA" w14:textId="77777777" w:rsidR="00C52489" w:rsidRPr="00481BF6" w:rsidRDefault="00C52489" w:rsidP="00B86BC4">
            <w:pPr>
              <w:pStyle w:val="pc"/>
              <w:rPr>
                <w:color w:val="auto"/>
                <w:sz w:val="28"/>
                <w:szCs w:val="28"/>
              </w:rPr>
            </w:pPr>
            <w:r w:rsidRPr="00481BF6">
              <w:rPr>
                <w:color w:val="auto"/>
                <w:sz w:val="28"/>
                <w:szCs w:val="28"/>
              </w:rPr>
              <w:t>3</w:t>
            </w: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860854" w14:textId="77777777" w:rsidR="00C52489" w:rsidRPr="00481BF6" w:rsidRDefault="00C52489" w:rsidP="00B86BC4">
            <w:pPr>
              <w:pStyle w:val="pc"/>
              <w:rPr>
                <w:color w:val="auto"/>
                <w:sz w:val="28"/>
                <w:szCs w:val="28"/>
              </w:rPr>
            </w:pPr>
            <w:r w:rsidRPr="00481BF6">
              <w:rPr>
                <w:color w:val="auto"/>
                <w:sz w:val="28"/>
                <w:szCs w:val="28"/>
              </w:rPr>
              <w:t>4</w:t>
            </w:r>
          </w:p>
        </w:tc>
        <w:tc>
          <w:tcPr>
            <w:tcW w:w="8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FA404E" w14:textId="77777777" w:rsidR="00C52489" w:rsidRPr="00481BF6" w:rsidRDefault="00C52489" w:rsidP="00B86BC4">
            <w:pPr>
              <w:pStyle w:val="pc"/>
              <w:rPr>
                <w:color w:val="auto"/>
                <w:sz w:val="28"/>
                <w:szCs w:val="28"/>
              </w:rPr>
            </w:pPr>
            <w:r w:rsidRPr="00481BF6">
              <w:rPr>
                <w:color w:val="auto"/>
                <w:sz w:val="28"/>
                <w:szCs w:val="28"/>
              </w:rPr>
              <w:t>5</w:t>
            </w:r>
          </w:p>
        </w:tc>
        <w:tc>
          <w:tcPr>
            <w:tcW w:w="9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81B63F" w14:textId="77777777" w:rsidR="00C52489" w:rsidRPr="00481BF6" w:rsidRDefault="00C52489" w:rsidP="00B86BC4">
            <w:pPr>
              <w:pStyle w:val="pc"/>
              <w:rPr>
                <w:color w:val="auto"/>
                <w:sz w:val="28"/>
                <w:szCs w:val="28"/>
              </w:rPr>
            </w:pPr>
            <w:r w:rsidRPr="00481BF6">
              <w:rPr>
                <w:color w:val="auto"/>
                <w:sz w:val="28"/>
                <w:szCs w:val="28"/>
              </w:rPr>
              <w:t>6</w:t>
            </w:r>
          </w:p>
        </w:tc>
      </w:tr>
      <w:tr w:rsidR="00C52489" w:rsidRPr="00481BF6" w14:paraId="675F1C8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7C4A" w14:textId="77777777" w:rsidR="00C52489" w:rsidRPr="00481BF6" w:rsidRDefault="00C52489" w:rsidP="00B86BC4">
            <w:pPr>
              <w:pStyle w:val="pc"/>
              <w:jc w:val="both"/>
              <w:rPr>
                <w:color w:val="auto"/>
                <w:sz w:val="28"/>
                <w:szCs w:val="28"/>
              </w:rPr>
            </w:pPr>
            <w:r w:rsidRPr="00481BF6">
              <w:rPr>
                <w:color w:val="auto"/>
                <w:sz w:val="28"/>
                <w:szCs w:val="28"/>
              </w:rPr>
              <w:t>Комиссиялық сыйақы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0D75008C" w14:textId="77777777" w:rsidR="00C52489" w:rsidRPr="00481BF6" w:rsidRDefault="00C52489" w:rsidP="00B86BC4">
            <w:pPr>
              <w:pStyle w:val="pc"/>
              <w:rPr>
                <w:color w:val="auto"/>
                <w:sz w:val="28"/>
                <w:szCs w:val="28"/>
              </w:rPr>
            </w:pP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CA2B04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851A78D"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F95AD8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C2FF88D" w14:textId="77777777" w:rsidR="00C52489" w:rsidRPr="00481BF6" w:rsidRDefault="00C52489" w:rsidP="00B86BC4">
            <w:pPr>
              <w:rPr>
                <w:sz w:val="28"/>
                <w:szCs w:val="28"/>
              </w:rPr>
            </w:pPr>
          </w:p>
        </w:tc>
      </w:tr>
      <w:tr w:rsidR="00C52489" w:rsidRPr="00481BF6" w14:paraId="6A253509"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D54E30" w14:textId="77777777" w:rsidR="00C52489" w:rsidRPr="00481BF6" w:rsidRDefault="00C52489" w:rsidP="00B86BC4">
            <w:pPr>
              <w:pStyle w:val="pc"/>
              <w:jc w:val="both"/>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002572AA"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7AC947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2C84F4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995576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1475F70" w14:textId="77777777" w:rsidR="00C52489" w:rsidRPr="00481BF6" w:rsidRDefault="00C52489" w:rsidP="00B86BC4">
            <w:pPr>
              <w:rPr>
                <w:sz w:val="28"/>
                <w:szCs w:val="28"/>
              </w:rPr>
            </w:pPr>
          </w:p>
        </w:tc>
      </w:tr>
      <w:tr w:rsidR="00C52489" w:rsidRPr="00481BF6" w14:paraId="19BDBD9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7082F2" w14:textId="77777777" w:rsidR="00C52489" w:rsidRPr="00481BF6" w:rsidRDefault="00C52489" w:rsidP="00B86BC4">
            <w:pPr>
              <w:pStyle w:val="pc"/>
              <w:jc w:val="both"/>
              <w:rPr>
                <w:color w:val="auto"/>
                <w:sz w:val="28"/>
                <w:szCs w:val="28"/>
              </w:rPr>
            </w:pPr>
            <w:r w:rsidRPr="00481BF6">
              <w:rPr>
                <w:color w:val="auto"/>
                <w:sz w:val="28"/>
                <w:szCs w:val="28"/>
              </w:rPr>
              <w:t>сақтандыру төлемдерін</w:t>
            </w:r>
            <w:r w:rsidRPr="00481BF6">
              <w:rPr>
                <w:color w:val="auto"/>
                <w:sz w:val="28"/>
                <w:szCs w:val="28"/>
                <w:lang w:val="kk-KZ"/>
              </w:rPr>
              <w:t>е</w:t>
            </w:r>
            <w:r w:rsidRPr="00481BF6">
              <w:rPr>
                <w:color w:val="auto"/>
                <w:sz w:val="28"/>
                <w:szCs w:val="28"/>
              </w:rPr>
              <w:t xml:space="preserve"> кепілд</w:t>
            </w:r>
            <w:r w:rsidRPr="00481BF6">
              <w:rPr>
                <w:color w:val="auto"/>
                <w:sz w:val="28"/>
                <w:szCs w:val="28"/>
                <w:lang w:val="kk-KZ"/>
              </w:rPr>
              <w:t>ік беру</w:t>
            </w:r>
            <w:r w:rsidRPr="00481BF6">
              <w:rPr>
                <w:color w:val="auto"/>
                <w:sz w:val="28"/>
                <w:szCs w:val="28"/>
              </w:rPr>
              <w:t xml:space="preserve"> резервтерінің және </w:t>
            </w:r>
            <w:r w:rsidRPr="00481BF6">
              <w:rPr>
                <w:color w:val="auto"/>
                <w:sz w:val="28"/>
                <w:szCs w:val="28"/>
                <w:lang w:val="kk-KZ"/>
              </w:rPr>
              <w:t>шығынды</w:t>
            </w:r>
            <w:r w:rsidRPr="00481BF6">
              <w:rPr>
                <w:color w:val="auto"/>
                <w:sz w:val="28"/>
                <w:szCs w:val="28"/>
              </w:rPr>
              <w:t xml:space="preserve"> өтеу резервінің қаражатын инвестициялаудан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75C4E3C" w14:textId="77777777" w:rsidR="00C52489" w:rsidRPr="00481BF6" w:rsidRDefault="00C52489" w:rsidP="00B86BC4">
            <w:pPr>
              <w:pStyle w:val="pc"/>
              <w:rPr>
                <w:color w:val="auto"/>
                <w:sz w:val="28"/>
                <w:szCs w:val="28"/>
              </w:rPr>
            </w:pPr>
            <w:r w:rsidRPr="00481BF6">
              <w:rPr>
                <w:color w:val="auto"/>
                <w:sz w:val="28"/>
                <w:szCs w:val="28"/>
              </w:rPr>
              <w:t>1.1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B324935"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32F684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CC0F09E"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0DBC267" w14:textId="77777777" w:rsidR="00C52489" w:rsidRPr="00481BF6" w:rsidRDefault="00C52489" w:rsidP="00B86BC4">
            <w:pPr>
              <w:rPr>
                <w:sz w:val="28"/>
                <w:szCs w:val="28"/>
              </w:rPr>
            </w:pPr>
          </w:p>
        </w:tc>
      </w:tr>
      <w:tr w:rsidR="00C52489" w:rsidRPr="00481BF6" w14:paraId="701B39A9"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1E167B" w14:textId="77777777" w:rsidR="00C52489" w:rsidRPr="00481BF6" w:rsidRDefault="00C52489" w:rsidP="00B86BC4">
            <w:pPr>
              <w:pStyle w:val="pc"/>
              <w:jc w:val="both"/>
              <w:rPr>
                <w:color w:val="auto"/>
                <w:sz w:val="28"/>
                <w:szCs w:val="28"/>
              </w:rPr>
            </w:pPr>
            <w:r w:rsidRPr="00481BF6">
              <w:rPr>
                <w:color w:val="auto"/>
                <w:sz w:val="28"/>
                <w:szCs w:val="28"/>
              </w:rPr>
              <w:t>«жалпы сақтандыру» және «өмірді сақтандыру» салалары бойынша сақтандыру төлемдеріне кепілдік беру резерв</w:t>
            </w:r>
            <w:r w:rsidRPr="00481BF6">
              <w:rPr>
                <w:color w:val="auto"/>
                <w:sz w:val="28"/>
                <w:szCs w:val="28"/>
                <w:lang w:val="kk-KZ"/>
              </w:rPr>
              <w:t>тер</w:t>
            </w:r>
            <w:r w:rsidRPr="00481BF6">
              <w:rPr>
                <w:color w:val="auto"/>
                <w:sz w:val="28"/>
                <w:szCs w:val="28"/>
              </w:rPr>
              <w:t xml:space="preserve">іне және </w:t>
            </w:r>
            <w:r w:rsidRPr="00481BF6">
              <w:rPr>
                <w:color w:val="auto"/>
                <w:sz w:val="28"/>
                <w:szCs w:val="28"/>
                <w:lang w:val="kk-KZ"/>
              </w:rPr>
              <w:t>шығын</w:t>
            </w:r>
            <w:r w:rsidRPr="00481BF6">
              <w:rPr>
                <w:color w:val="auto"/>
                <w:sz w:val="28"/>
                <w:szCs w:val="28"/>
              </w:rPr>
              <w:t xml:space="preserve">ды өтеу резервіне енгізілген жиынтық жарналардан </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0512601" w14:textId="77777777" w:rsidR="00C52489" w:rsidRPr="00481BF6" w:rsidRDefault="00C52489" w:rsidP="00B86BC4">
            <w:pPr>
              <w:pStyle w:val="pc"/>
              <w:rPr>
                <w:color w:val="auto"/>
                <w:sz w:val="28"/>
                <w:szCs w:val="28"/>
              </w:rPr>
            </w:pPr>
            <w:r w:rsidRPr="00481BF6">
              <w:rPr>
                <w:color w:val="auto"/>
                <w:sz w:val="28"/>
                <w:szCs w:val="28"/>
              </w:rPr>
              <w:t>1.2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42BCC7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F50558A"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7EE543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D21ADF3" w14:textId="77777777" w:rsidR="00C52489" w:rsidRPr="00481BF6" w:rsidRDefault="00C52489" w:rsidP="00B86BC4">
            <w:pPr>
              <w:rPr>
                <w:sz w:val="28"/>
                <w:szCs w:val="28"/>
              </w:rPr>
            </w:pPr>
          </w:p>
        </w:tc>
      </w:tr>
      <w:tr w:rsidR="00C52489" w:rsidRPr="00481BF6" w14:paraId="45E0717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0084C" w14:textId="77777777" w:rsidR="00C52489" w:rsidRPr="00481BF6" w:rsidRDefault="00C52489" w:rsidP="00B86BC4">
            <w:pPr>
              <w:pStyle w:val="pc"/>
              <w:jc w:val="left"/>
              <w:rPr>
                <w:color w:val="auto"/>
                <w:sz w:val="28"/>
                <w:szCs w:val="28"/>
              </w:rPr>
            </w:pPr>
            <w:r w:rsidRPr="00481BF6">
              <w:rPr>
                <w:color w:val="auto"/>
                <w:sz w:val="28"/>
                <w:szCs w:val="28"/>
              </w:rPr>
              <w:t xml:space="preserve">«Жалпы сақтандыру» саласы бойынша сақтандыру төлемдеріне кепілдік беру резервінің активтері бойынша кіріс </w:t>
            </w:r>
            <w:r w:rsidRPr="00481BF6">
              <w:rPr>
                <w:color w:val="auto"/>
                <w:sz w:val="28"/>
                <w:szCs w:val="28"/>
                <w:lang w:val="kk-KZ"/>
              </w:rPr>
              <w:t>п</w:t>
            </w:r>
            <w:r w:rsidRPr="00481BF6">
              <w:rPr>
                <w:color w:val="auto"/>
                <w:sz w:val="28"/>
                <w:szCs w:val="28"/>
              </w:rPr>
              <w:t>ен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DCB27D8" w14:textId="77777777" w:rsidR="00C52489" w:rsidRPr="00481BF6" w:rsidRDefault="00C52489" w:rsidP="00B86BC4">
            <w:pPr>
              <w:jc w:val="center"/>
              <w:rPr>
                <w:sz w:val="28"/>
                <w:szCs w:val="28"/>
                <w:lang w:val="kk-KZ"/>
              </w:rPr>
            </w:pPr>
            <w:r w:rsidRPr="00481BF6">
              <w:rPr>
                <w:sz w:val="28"/>
                <w:szCs w:val="28"/>
                <w:lang w:val="kk-KZ"/>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5C47A51"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D9517A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BB9D55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33A1264" w14:textId="77777777" w:rsidR="00C52489" w:rsidRPr="00481BF6" w:rsidRDefault="00C52489" w:rsidP="00B86BC4">
            <w:pPr>
              <w:rPr>
                <w:sz w:val="28"/>
                <w:szCs w:val="28"/>
              </w:rPr>
            </w:pPr>
          </w:p>
        </w:tc>
      </w:tr>
      <w:tr w:rsidR="00C52489" w:rsidRPr="00481BF6" w14:paraId="09F6AF74"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E256B"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lastRenderedPageBreak/>
              <w:t>Орналастырылған салымдар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29E5A60" w14:textId="77777777" w:rsidR="00C52489" w:rsidRPr="00481BF6" w:rsidRDefault="00C52489" w:rsidP="00B86BC4">
            <w:pPr>
              <w:pStyle w:val="pc"/>
              <w:rPr>
                <w:color w:val="auto"/>
                <w:sz w:val="28"/>
                <w:szCs w:val="28"/>
                <w:lang w:val="kk-KZ"/>
              </w:rPr>
            </w:pPr>
            <w:r w:rsidRPr="00481BF6">
              <w:rPr>
                <w:color w:val="auto"/>
                <w:sz w:val="28"/>
                <w:szCs w:val="28"/>
                <w:lang w:val="kk-KZ"/>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FFE134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136751F"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137D01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5362A05" w14:textId="77777777" w:rsidR="00C52489" w:rsidRPr="00481BF6" w:rsidRDefault="00C52489" w:rsidP="00B86BC4">
            <w:pPr>
              <w:rPr>
                <w:sz w:val="28"/>
                <w:szCs w:val="28"/>
              </w:rPr>
            </w:pPr>
          </w:p>
        </w:tc>
      </w:tr>
      <w:tr w:rsidR="00C52489" w:rsidRPr="00481BF6" w14:paraId="1D71220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B59A01"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Қаржы активтері бойынша сыйақы (купон және (немесе) дисконт)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CE20049" w14:textId="77777777" w:rsidR="00C52489" w:rsidRPr="00481BF6" w:rsidRDefault="00C52489" w:rsidP="00B86BC4">
            <w:pPr>
              <w:jc w:val="center"/>
              <w:rPr>
                <w:sz w:val="28"/>
                <w:szCs w:val="28"/>
                <w:lang w:val="kk-KZ"/>
              </w:rPr>
            </w:pPr>
            <w:r w:rsidRPr="00481BF6">
              <w:rPr>
                <w:sz w:val="28"/>
                <w:szCs w:val="28"/>
                <w:lang w:val="kk-KZ"/>
              </w:rPr>
              <w:t>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531EE40"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78DDF4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8BC3C79"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868F44D" w14:textId="77777777" w:rsidR="00C52489" w:rsidRPr="00481BF6" w:rsidRDefault="00C52489" w:rsidP="00B86BC4">
            <w:pPr>
              <w:rPr>
                <w:sz w:val="28"/>
                <w:szCs w:val="28"/>
              </w:rPr>
            </w:pPr>
          </w:p>
        </w:tc>
      </w:tr>
      <w:tr w:rsidR="00C52489" w:rsidRPr="00481BF6" w14:paraId="7D0D6C8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39AF9"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ECD04EC"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A4289A1"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5A6D2A9"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BEC69D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7A4819D" w14:textId="77777777" w:rsidR="00C52489" w:rsidRPr="00481BF6" w:rsidRDefault="00C52489" w:rsidP="00B86BC4">
            <w:pPr>
              <w:rPr>
                <w:sz w:val="28"/>
                <w:szCs w:val="28"/>
              </w:rPr>
            </w:pPr>
          </w:p>
        </w:tc>
      </w:tr>
      <w:tr w:rsidR="00C52489" w:rsidRPr="00481BF6" w14:paraId="6F466F6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0A5BA1"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Пайда немесе </w:t>
            </w:r>
            <w:r w:rsidRPr="00481BF6">
              <w:rPr>
                <w:color w:val="auto"/>
                <w:sz w:val="28"/>
                <w:szCs w:val="28"/>
                <w:lang w:val="kk-KZ"/>
              </w:rPr>
              <w:t>шығы</w:t>
            </w:r>
            <w:r w:rsidRPr="00481BF6">
              <w:rPr>
                <w:color w:val="auto"/>
                <w:sz w:val="28"/>
                <w:szCs w:val="28"/>
              </w:rPr>
              <w:t>н арқылы әділ құны бойынша бағаланатын қаржы активтер</w:t>
            </w:r>
            <w:r w:rsidRPr="00481BF6">
              <w:rPr>
                <w:color w:val="auto"/>
                <w:sz w:val="28"/>
                <w:szCs w:val="28"/>
                <w:lang w:val="kk-KZ"/>
              </w:rPr>
              <w:t>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369F373" w14:textId="77777777" w:rsidR="00C52489" w:rsidRPr="00481BF6" w:rsidRDefault="00C52489" w:rsidP="00B86BC4">
            <w:pPr>
              <w:pStyle w:val="pc"/>
              <w:rPr>
                <w:color w:val="auto"/>
                <w:sz w:val="28"/>
                <w:szCs w:val="28"/>
              </w:rPr>
            </w:pPr>
            <w:r w:rsidRPr="00481BF6">
              <w:rPr>
                <w:color w:val="auto"/>
                <w:sz w:val="28"/>
                <w:szCs w:val="28"/>
                <w:lang w:val="kk-KZ"/>
              </w:rPr>
              <w:t>4</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2AD52F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E541BC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BB98F0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8B12788" w14:textId="77777777" w:rsidR="00C52489" w:rsidRPr="00481BF6" w:rsidRDefault="00C52489" w:rsidP="00B86BC4">
            <w:pPr>
              <w:rPr>
                <w:sz w:val="28"/>
                <w:szCs w:val="28"/>
              </w:rPr>
            </w:pPr>
          </w:p>
        </w:tc>
      </w:tr>
      <w:tr w:rsidR="00C52489" w:rsidRPr="00481BF6" w14:paraId="36DD419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2C00C7" w14:textId="77777777" w:rsidR="00C52489" w:rsidRPr="00481BF6" w:rsidRDefault="00C52489" w:rsidP="00B86BC4">
            <w:pPr>
              <w:pStyle w:val="pc"/>
              <w:jc w:val="left"/>
              <w:rPr>
                <w:color w:val="auto"/>
                <w:sz w:val="28"/>
                <w:szCs w:val="28"/>
              </w:rPr>
            </w:pPr>
            <w:r w:rsidRPr="00481BF6">
              <w:rPr>
                <w:color w:val="auto"/>
                <w:sz w:val="28"/>
                <w:szCs w:val="28"/>
              </w:rPr>
              <w:t>Басқа да жиынтық кіріс арқылы әділ құн</w:t>
            </w:r>
            <w:r w:rsidRPr="00481BF6">
              <w:rPr>
                <w:color w:val="auto"/>
                <w:sz w:val="28"/>
                <w:szCs w:val="28"/>
                <w:lang w:val="kk-KZ"/>
              </w:rPr>
              <w:t>ы</w:t>
            </w:r>
            <w:r w:rsidRPr="00481BF6">
              <w:rPr>
                <w:color w:val="auto"/>
                <w:sz w:val="28"/>
                <w:szCs w:val="28"/>
              </w:rPr>
              <w:t xml:space="preserve"> бойынша бағаланатын қаржы активтері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F26CE00" w14:textId="77777777" w:rsidR="00C52489" w:rsidRPr="00481BF6" w:rsidRDefault="00C52489" w:rsidP="00B86BC4">
            <w:pPr>
              <w:pStyle w:val="pc"/>
              <w:rPr>
                <w:color w:val="auto"/>
                <w:sz w:val="28"/>
                <w:szCs w:val="28"/>
              </w:rPr>
            </w:pPr>
            <w:r w:rsidRPr="00481BF6">
              <w:rPr>
                <w:color w:val="auto"/>
                <w:sz w:val="28"/>
                <w:szCs w:val="28"/>
                <w:lang w:val="kk-KZ"/>
              </w:rPr>
              <w:t>4</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EB9ABA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3FAA405"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1732DC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AB11772" w14:textId="77777777" w:rsidR="00C52489" w:rsidRPr="00481BF6" w:rsidRDefault="00C52489" w:rsidP="00B86BC4">
            <w:pPr>
              <w:rPr>
                <w:sz w:val="28"/>
                <w:szCs w:val="28"/>
              </w:rPr>
            </w:pPr>
          </w:p>
        </w:tc>
      </w:tr>
      <w:tr w:rsidR="00C52489" w:rsidRPr="00481BF6" w14:paraId="2B636A4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290BC0" w14:textId="77777777" w:rsidR="00C52489" w:rsidRPr="00481BF6" w:rsidRDefault="00C52489" w:rsidP="00B86BC4">
            <w:pPr>
              <w:pStyle w:val="pc"/>
              <w:jc w:val="left"/>
              <w:rPr>
                <w:color w:val="auto"/>
                <w:sz w:val="28"/>
                <w:szCs w:val="28"/>
                <w:lang w:val="kk-KZ"/>
              </w:rPr>
            </w:pPr>
            <w:r w:rsidRPr="00481BF6">
              <w:rPr>
                <w:color w:val="auto"/>
                <w:sz w:val="28"/>
                <w:szCs w:val="28"/>
              </w:rPr>
              <w:t>Амортизацияланған құны бойынша бағаланатын қаржы активтер</w:t>
            </w:r>
            <w:r w:rsidRPr="00481BF6">
              <w:rPr>
                <w:color w:val="auto"/>
                <w:sz w:val="28"/>
                <w:szCs w:val="28"/>
                <w:lang w:val="kk-KZ"/>
              </w:rPr>
              <w:t>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EB4A7CD" w14:textId="77777777" w:rsidR="00C52489" w:rsidRPr="00481BF6" w:rsidRDefault="00C52489" w:rsidP="00B86BC4">
            <w:pPr>
              <w:pStyle w:val="pc"/>
              <w:rPr>
                <w:color w:val="auto"/>
                <w:sz w:val="28"/>
                <w:szCs w:val="28"/>
              </w:rPr>
            </w:pPr>
            <w:r w:rsidRPr="00481BF6">
              <w:rPr>
                <w:color w:val="auto"/>
                <w:sz w:val="28"/>
                <w:szCs w:val="28"/>
                <w:lang w:val="kk-KZ"/>
              </w:rPr>
              <w:t>4</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396689E"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C386D0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BBCB56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1894D33" w14:textId="77777777" w:rsidR="00C52489" w:rsidRPr="00481BF6" w:rsidRDefault="00C52489" w:rsidP="00B86BC4">
            <w:pPr>
              <w:rPr>
                <w:sz w:val="28"/>
                <w:szCs w:val="28"/>
              </w:rPr>
            </w:pPr>
          </w:p>
        </w:tc>
      </w:tr>
      <w:tr w:rsidR="00C52489" w:rsidRPr="00481BF6" w14:paraId="083AA473"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01974" w14:textId="77777777" w:rsidR="00C52489" w:rsidRPr="00481BF6" w:rsidRDefault="00C52489" w:rsidP="00B86BC4">
            <w:pPr>
              <w:pStyle w:val="pc"/>
              <w:jc w:val="left"/>
              <w:rPr>
                <w:color w:val="auto"/>
                <w:sz w:val="28"/>
                <w:szCs w:val="28"/>
              </w:rPr>
            </w:pPr>
            <w:r w:rsidRPr="00481BF6">
              <w:rPr>
                <w:color w:val="auto"/>
                <w:sz w:val="28"/>
                <w:szCs w:val="28"/>
              </w:rPr>
              <w:t>«Кері РЕПО» операциялары бойынша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90D48D0" w14:textId="77777777" w:rsidR="00C52489" w:rsidRPr="00481BF6" w:rsidRDefault="00C52489" w:rsidP="00B86BC4">
            <w:pPr>
              <w:pStyle w:val="pc"/>
              <w:rPr>
                <w:color w:val="auto"/>
                <w:sz w:val="28"/>
                <w:szCs w:val="28"/>
                <w:lang w:val="kk-KZ"/>
              </w:rPr>
            </w:pPr>
            <w:r w:rsidRPr="00481BF6">
              <w:rPr>
                <w:color w:val="auto"/>
                <w:sz w:val="28"/>
                <w:szCs w:val="28"/>
                <w:lang w:val="kk-KZ"/>
              </w:rPr>
              <w:t>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DAF2CF3"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45C5ADD"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616C267"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22CB579" w14:textId="77777777" w:rsidR="00C52489" w:rsidRPr="00481BF6" w:rsidRDefault="00C52489" w:rsidP="00B86BC4">
            <w:pPr>
              <w:rPr>
                <w:sz w:val="28"/>
                <w:szCs w:val="28"/>
              </w:rPr>
            </w:pPr>
          </w:p>
        </w:tc>
      </w:tr>
      <w:tr w:rsidR="00C52489" w:rsidRPr="00481BF6" w14:paraId="33A835B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C379D0" w14:textId="77777777" w:rsidR="00C52489" w:rsidRPr="00481BF6" w:rsidRDefault="00C52489" w:rsidP="00B86BC4">
            <w:pPr>
              <w:pStyle w:val="pc"/>
              <w:jc w:val="left"/>
              <w:rPr>
                <w:color w:val="auto"/>
                <w:sz w:val="28"/>
                <w:szCs w:val="28"/>
              </w:rPr>
            </w:pPr>
            <w:r w:rsidRPr="00481BF6">
              <w:rPr>
                <w:color w:val="auto"/>
                <w:sz w:val="28"/>
                <w:szCs w:val="28"/>
              </w:rPr>
              <w:t>Қаржы активтер</w:t>
            </w:r>
            <w:r w:rsidRPr="00481BF6">
              <w:rPr>
                <w:color w:val="auto"/>
                <w:sz w:val="28"/>
                <w:szCs w:val="28"/>
                <w:lang w:val="kk-KZ"/>
              </w:rPr>
              <w:t>ін</w:t>
            </w:r>
            <w:r w:rsidRPr="00481BF6">
              <w:rPr>
                <w:color w:val="auto"/>
                <w:sz w:val="28"/>
                <w:szCs w:val="28"/>
              </w:rPr>
              <w:t xml:space="preserve">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250D94" w14:textId="77777777" w:rsidR="00C52489" w:rsidRPr="00481BF6" w:rsidRDefault="00C52489" w:rsidP="00B86BC4">
            <w:pPr>
              <w:jc w:val="center"/>
              <w:rPr>
                <w:sz w:val="28"/>
                <w:szCs w:val="28"/>
                <w:lang w:val="kk-KZ"/>
              </w:rPr>
            </w:pPr>
            <w:r w:rsidRPr="00481BF6">
              <w:rPr>
                <w:sz w:val="28"/>
                <w:szCs w:val="28"/>
                <w:lang w:val="kk-KZ"/>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28695F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034359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DF7F0C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BDD4B8D" w14:textId="77777777" w:rsidR="00C52489" w:rsidRPr="00481BF6" w:rsidRDefault="00C52489" w:rsidP="00B86BC4">
            <w:pPr>
              <w:rPr>
                <w:sz w:val="28"/>
                <w:szCs w:val="28"/>
              </w:rPr>
            </w:pPr>
          </w:p>
        </w:tc>
      </w:tr>
      <w:tr w:rsidR="00C52489" w:rsidRPr="00481BF6" w14:paraId="171AB32E"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2190FC" w14:textId="77777777" w:rsidR="00C52489" w:rsidRPr="00481BF6" w:rsidRDefault="00C52489" w:rsidP="00B86BC4">
            <w:pPr>
              <w:pStyle w:val="pc"/>
              <w:jc w:val="left"/>
              <w:rPr>
                <w:color w:val="auto"/>
                <w:sz w:val="28"/>
                <w:szCs w:val="28"/>
              </w:rPr>
            </w:pPr>
            <w:r w:rsidRPr="00481BF6">
              <w:rPr>
                <w:color w:val="auto"/>
                <w:sz w:val="28"/>
                <w:szCs w:val="28"/>
              </w:rPr>
              <w:t>Қайта бағалаудан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DC3F5C7" w14:textId="77777777" w:rsidR="00C52489" w:rsidRPr="00481BF6" w:rsidRDefault="00C52489" w:rsidP="00B86BC4">
            <w:pPr>
              <w:pStyle w:val="pc"/>
              <w:rPr>
                <w:color w:val="auto"/>
                <w:sz w:val="28"/>
                <w:szCs w:val="28"/>
                <w:lang w:val="kk-KZ"/>
              </w:rPr>
            </w:pPr>
            <w:r w:rsidRPr="00481BF6">
              <w:rPr>
                <w:color w:val="auto"/>
                <w:sz w:val="28"/>
                <w:szCs w:val="28"/>
                <w:lang w:val="kk-KZ"/>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1B8B22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5975A5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A724D3E"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E0A2AD9" w14:textId="77777777" w:rsidR="00C52489" w:rsidRPr="00481BF6" w:rsidRDefault="00C52489" w:rsidP="00B86BC4">
            <w:pPr>
              <w:rPr>
                <w:sz w:val="28"/>
                <w:szCs w:val="28"/>
              </w:rPr>
            </w:pPr>
          </w:p>
        </w:tc>
      </w:tr>
      <w:tr w:rsidR="00C52489" w:rsidRPr="00481BF6" w14:paraId="483F769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58B85C"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4A59AA8"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02AF4FA"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B04DB69"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46214A5"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1BF0569" w14:textId="77777777" w:rsidR="00C52489" w:rsidRPr="00481BF6" w:rsidRDefault="00C52489" w:rsidP="00B86BC4">
            <w:pPr>
              <w:rPr>
                <w:sz w:val="28"/>
                <w:szCs w:val="28"/>
              </w:rPr>
            </w:pPr>
          </w:p>
        </w:tc>
      </w:tr>
      <w:tr w:rsidR="00C52489" w:rsidRPr="00481BF6" w14:paraId="29BCBB3E"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48865"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қаржы активтерінің әділ құнының өзгеруінен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9E15DDD" w14:textId="77777777" w:rsidR="00C52489" w:rsidRPr="00481BF6" w:rsidRDefault="00C52489" w:rsidP="00B86BC4">
            <w:pPr>
              <w:pStyle w:val="pc"/>
              <w:rPr>
                <w:color w:val="auto"/>
                <w:sz w:val="28"/>
                <w:szCs w:val="28"/>
              </w:rPr>
            </w:pPr>
            <w:r w:rsidRPr="00481BF6">
              <w:rPr>
                <w:color w:val="auto"/>
                <w:sz w:val="28"/>
                <w:szCs w:val="28"/>
                <w:lang w:val="kk-KZ"/>
              </w:rPr>
              <w:t>7</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5DAB297"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202136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4AE903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7DF39E4" w14:textId="77777777" w:rsidR="00C52489" w:rsidRPr="00481BF6" w:rsidRDefault="00C52489" w:rsidP="00B86BC4">
            <w:pPr>
              <w:rPr>
                <w:sz w:val="28"/>
                <w:szCs w:val="28"/>
              </w:rPr>
            </w:pPr>
          </w:p>
        </w:tc>
      </w:tr>
      <w:tr w:rsidR="00C52489" w:rsidRPr="00481BF6" w14:paraId="64805CD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680414"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97142D7" w14:textId="77777777" w:rsidR="00C52489" w:rsidRPr="00481BF6" w:rsidRDefault="00C52489" w:rsidP="00B86BC4">
            <w:pPr>
              <w:pStyle w:val="pc"/>
              <w:rPr>
                <w:color w:val="auto"/>
                <w:sz w:val="28"/>
                <w:szCs w:val="28"/>
              </w:rPr>
            </w:pPr>
            <w:r w:rsidRPr="00481BF6">
              <w:rPr>
                <w:color w:val="auto"/>
                <w:sz w:val="28"/>
                <w:szCs w:val="28"/>
                <w:lang w:val="kk-KZ"/>
              </w:rPr>
              <w:t>7</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91E0832"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02D5B0D"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70AE95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8A6DD30" w14:textId="77777777" w:rsidR="00C52489" w:rsidRPr="00481BF6" w:rsidRDefault="00C52489" w:rsidP="00B86BC4">
            <w:pPr>
              <w:rPr>
                <w:sz w:val="28"/>
                <w:szCs w:val="28"/>
              </w:rPr>
            </w:pPr>
          </w:p>
        </w:tc>
      </w:tr>
      <w:tr w:rsidR="00C52489" w:rsidRPr="00481BF6" w14:paraId="21F40177"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5AAB9"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қайта бағалаудан басқа да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C234B27" w14:textId="77777777" w:rsidR="00C52489" w:rsidRPr="00481BF6" w:rsidRDefault="00C52489" w:rsidP="00B86BC4">
            <w:pPr>
              <w:pStyle w:val="pc"/>
              <w:rPr>
                <w:color w:val="auto"/>
                <w:sz w:val="28"/>
                <w:szCs w:val="28"/>
              </w:rPr>
            </w:pPr>
            <w:r w:rsidRPr="00481BF6">
              <w:rPr>
                <w:color w:val="auto"/>
                <w:sz w:val="28"/>
                <w:szCs w:val="28"/>
                <w:lang w:val="kk-KZ"/>
              </w:rPr>
              <w:t>7</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107101A"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70195B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2D9EA1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CF584C9" w14:textId="77777777" w:rsidR="00C52489" w:rsidRPr="00481BF6" w:rsidRDefault="00C52489" w:rsidP="00B86BC4">
            <w:pPr>
              <w:rPr>
                <w:sz w:val="28"/>
                <w:szCs w:val="28"/>
              </w:rPr>
            </w:pPr>
          </w:p>
        </w:tc>
      </w:tr>
      <w:tr w:rsidR="00C52489" w:rsidRPr="00481BF6" w14:paraId="2E7D39E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E9022E"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lastRenderedPageBreak/>
              <w:t>Шетел валютасын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E057149" w14:textId="77777777" w:rsidR="00C52489" w:rsidRPr="00481BF6" w:rsidRDefault="00C52489" w:rsidP="00B86BC4">
            <w:pPr>
              <w:pStyle w:val="pc"/>
              <w:rPr>
                <w:color w:val="auto"/>
                <w:sz w:val="28"/>
                <w:szCs w:val="28"/>
              </w:rPr>
            </w:pPr>
            <w:r w:rsidRPr="00481BF6">
              <w:rPr>
                <w:color w:val="auto"/>
                <w:sz w:val="28"/>
                <w:szCs w:val="28"/>
              </w:rPr>
              <w:t>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1D7B771"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BA52D3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AC35AB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37AF105" w14:textId="77777777" w:rsidR="00C52489" w:rsidRPr="00481BF6" w:rsidRDefault="00C52489" w:rsidP="00B86BC4">
            <w:pPr>
              <w:rPr>
                <w:sz w:val="28"/>
                <w:szCs w:val="28"/>
              </w:rPr>
            </w:pPr>
          </w:p>
        </w:tc>
      </w:tr>
      <w:tr w:rsidR="00C52489" w:rsidRPr="00481BF6" w14:paraId="5FE1AA5E"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238B78"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Басқа да қаржы активтері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FAA3CAF" w14:textId="77777777" w:rsidR="00C52489" w:rsidRPr="00481BF6" w:rsidRDefault="00C52489" w:rsidP="00B86BC4">
            <w:pPr>
              <w:pStyle w:val="pc"/>
              <w:rPr>
                <w:color w:val="auto"/>
                <w:sz w:val="28"/>
                <w:szCs w:val="28"/>
              </w:rPr>
            </w:pPr>
            <w:r w:rsidRPr="00481BF6">
              <w:rPr>
                <w:color w:val="auto"/>
                <w:sz w:val="28"/>
                <w:szCs w:val="28"/>
              </w:rPr>
              <w:t>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0E6C0F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F86ABAF"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C75497D"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A91366C" w14:textId="77777777" w:rsidR="00C52489" w:rsidRPr="00481BF6" w:rsidRDefault="00C52489" w:rsidP="00B86BC4">
            <w:pPr>
              <w:rPr>
                <w:sz w:val="28"/>
                <w:szCs w:val="28"/>
              </w:rPr>
            </w:pPr>
          </w:p>
        </w:tc>
      </w:tr>
      <w:tr w:rsidR="00C52489" w:rsidRPr="00481BF6" w14:paraId="5BD44EF3"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51CFE2" w14:textId="77777777" w:rsidR="00C52489" w:rsidRPr="00481BF6" w:rsidRDefault="00C52489" w:rsidP="00B86BC4">
            <w:pPr>
              <w:pStyle w:val="pc"/>
              <w:jc w:val="left"/>
              <w:rPr>
                <w:color w:val="auto"/>
                <w:sz w:val="28"/>
                <w:szCs w:val="28"/>
              </w:rPr>
            </w:pPr>
            <w:r w:rsidRPr="00481BF6">
              <w:rPr>
                <w:color w:val="auto"/>
                <w:sz w:val="28"/>
                <w:szCs w:val="28"/>
                <w:lang w:val="kk-KZ"/>
              </w:rPr>
              <w:t>«Ж</w:t>
            </w:r>
            <w:r w:rsidRPr="00481BF6">
              <w:rPr>
                <w:color w:val="auto"/>
                <w:sz w:val="28"/>
                <w:szCs w:val="28"/>
              </w:rPr>
              <w:t>алпы сақтандыру» саласы</w:t>
            </w:r>
            <w:r w:rsidRPr="00481BF6">
              <w:rPr>
                <w:color w:val="auto"/>
                <w:sz w:val="28"/>
                <w:szCs w:val="28"/>
                <w:lang w:val="kk-KZ"/>
              </w:rPr>
              <w:t xml:space="preserve"> бойынша</w:t>
            </w:r>
            <w:r w:rsidRPr="00481BF6">
              <w:rPr>
                <w:color w:val="auto"/>
                <w:sz w:val="28"/>
                <w:szCs w:val="28"/>
              </w:rPr>
              <w:t xml:space="preserve"> </w:t>
            </w:r>
            <w:r w:rsidRPr="00481BF6">
              <w:rPr>
                <w:color w:val="auto"/>
                <w:sz w:val="28"/>
                <w:szCs w:val="28"/>
                <w:lang w:val="kk-KZ"/>
              </w:rPr>
              <w:t>с</w:t>
            </w:r>
            <w:r w:rsidRPr="00481BF6">
              <w:rPr>
                <w:color w:val="auto"/>
                <w:sz w:val="28"/>
                <w:szCs w:val="28"/>
              </w:rPr>
              <w:t>ақтандыру төлемдерін</w:t>
            </w:r>
            <w:r w:rsidRPr="00481BF6">
              <w:rPr>
                <w:color w:val="auto"/>
                <w:sz w:val="28"/>
                <w:szCs w:val="28"/>
                <w:lang w:val="kk-KZ"/>
              </w:rPr>
              <w:t>е</w:t>
            </w:r>
            <w:r w:rsidRPr="00481BF6">
              <w:rPr>
                <w:color w:val="auto"/>
                <w:sz w:val="28"/>
                <w:szCs w:val="28"/>
              </w:rPr>
              <w:t xml:space="preserve"> кепілд</w:t>
            </w:r>
            <w:r w:rsidRPr="00481BF6">
              <w:rPr>
                <w:color w:val="auto"/>
                <w:sz w:val="28"/>
                <w:szCs w:val="28"/>
                <w:lang w:val="kk-KZ"/>
              </w:rPr>
              <w:t>ік бер</w:t>
            </w:r>
            <w:r w:rsidRPr="00481BF6">
              <w:rPr>
                <w:color w:val="auto"/>
                <w:sz w:val="28"/>
                <w:szCs w:val="28"/>
              </w:rPr>
              <w:t xml:space="preserve">у резервінің активтері бойынша басқа </w:t>
            </w:r>
            <w:r w:rsidRPr="00481BF6">
              <w:rPr>
                <w:color w:val="auto"/>
                <w:sz w:val="28"/>
                <w:szCs w:val="28"/>
                <w:lang w:val="kk-KZ"/>
              </w:rPr>
              <w:t xml:space="preserve">да </w:t>
            </w:r>
            <w:r w:rsidRPr="00481BF6">
              <w:rPr>
                <w:color w:val="auto"/>
                <w:sz w:val="28"/>
                <w:szCs w:val="28"/>
              </w:rPr>
              <w:t>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A0F4FB" w14:textId="77777777" w:rsidR="00C52489" w:rsidRPr="00481BF6" w:rsidRDefault="00C52489" w:rsidP="00B86BC4">
            <w:pPr>
              <w:pStyle w:val="pc"/>
              <w:rPr>
                <w:color w:val="auto"/>
                <w:sz w:val="28"/>
                <w:szCs w:val="28"/>
              </w:rPr>
            </w:pPr>
            <w:r w:rsidRPr="00481BF6">
              <w:rPr>
                <w:color w:val="auto"/>
                <w:sz w:val="28"/>
                <w:szCs w:val="28"/>
              </w:rPr>
              <w:t>10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9E31FF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94E3E5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9B97F5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C582019" w14:textId="77777777" w:rsidR="00C52489" w:rsidRPr="00481BF6" w:rsidRDefault="00C52489" w:rsidP="00B86BC4">
            <w:pPr>
              <w:rPr>
                <w:sz w:val="28"/>
                <w:szCs w:val="28"/>
              </w:rPr>
            </w:pPr>
          </w:p>
        </w:tc>
      </w:tr>
      <w:tr w:rsidR="00C52489" w:rsidRPr="00481BF6" w14:paraId="50FF045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E5A175"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«Жалпы сақтандыру» саласы бойынша сақтандыру төлемдеріне кепілдік беру резервінің активтері бойынша кіріс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66FF5E5" w14:textId="77777777" w:rsidR="00C52489" w:rsidRPr="00481BF6" w:rsidRDefault="00C52489" w:rsidP="00B86BC4">
            <w:pPr>
              <w:jc w:val="center"/>
              <w:rPr>
                <w:sz w:val="28"/>
                <w:szCs w:val="28"/>
                <w:lang w:val="kk-KZ"/>
              </w:rPr>
            </w:pPr>
            <w:r w:rsidRPr="00481BF6">
              <w:rPr>
                <w:sz w:val="28"/>
                <w:szCs w:val="28"/>
                <w:lang w:val="kk-KZ"/>
              </w:rPr>
              <w:t>11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0393DB7"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F01620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31BA55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6A3479C" w14:textId="77777777" w:rsidR="00C52489" w:rsidRPr="00481BF6" w:rsidRDefault="00C52489" w:rsidP="00B86BC4">
            <w:pPr>
              <w:rPr>
                <w:sz w:val="28"/>
                <w:szCs w:val="28"/>
              </w:rPr>
            </w:pPr>
          </w:p>
        </w:tc>
      </w:tr>
      <w:tr w:rsidR="00C52489" w:rsidRPr="00481BF6" w14:paraId="5A42FF0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555D55" w14:textId="77777777" w:rsidR="00C52489" w:rsidRPr="00481BF6" w:rsidRDefault="00C52489" w:rsidP="00B86BC4">
            <w:pPr>
              <w:pStyle w:val="pc"/>
              <w:jc w:val="left"/>
              <w:rPr>
                <w:color w:val="auto"/>
                <w:sz w:val="28"/>
                <w:szCs w:val="28"/>
              </w:rPr>
            </w:pPr>
            <w:r w:rsidRPr="00481BF6">
              <w:rPr>
                <w:color w:val="auto"/>
                <w:sz w:val="28"/>
                <w:szCs w:val="28"/>
              </w:rPr>
              <w:t>Қаржы активтері</w:t>
            </w:r>
            <w:r w:rsidRPr="00481BF6">
              <w:rPr>
                <w:color w:val="auto"/>
                <w:sz w:val="28"/>
                <w:szCs w:val="28"/>
                <w:lang w:val="kk-KZ"/>
              </w:rPr>
              <w:t>н</w:t>
            </w:r>
            <w:r w:rsidRPr="00481BF6">
              <w:rPr>
                <w:color w:val="auto"/>
                <w:sz w:val="28"/>
                <w:szCs w:val="28"/>
              </w:rPr>
              <w:t xml:space="preserve"> сатып алу-сату</w:t>
            </w:r>
            <w:r w:rsidRPr="00481BF6">
              <w:rPr>
                <w:color w:val="auto"/>
                <w:sz w:val="28"/>
                <w:szCs w:val="28"/>
                <w:lang w:val="kk-KZ"/>
              </w:rPr>
              <w:t>дан</w:t>
            </w:r>
            <w:r w:rsidRPr="00481BF6">
              <w:rPr>
                <w:color w:val="auto"/>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FEA71C6" w14:textId="77777777" w:rsidR="00C52489" w:rsidRPr="00481BF6" w:rsidRDefault="00C52489" w:rsidP="00B86BC4">
            <w:pPr>
              <w:pStyle w:val="pc"/>
              <w:rPr>
                <w:color w:val="auto"/>
                <w:sz w:val="28"/>
                <w:szCs w:val="28"/>
                <w:lang w:val="kk-KZ"/>
              </w:rPr>
            </w:pPr>
            <w:r w:rsidRPr="00481BF6">
              <w:rPr>
                <w:color w:val="auto"/>
                <w:sz w:val="28"/>
                <w:szCs w:val="28"/>
              </w:rPr>
              <w:t>1</w:t>
            </w:r>
            <w:r w:rsidRPr="00481BF6">
              <w:rPr>
                <w:color w:val="auto"/>
                <w:sz w:val="28"/>
                <w:szCs w:val="28"/>
                <w:lang w:val="kk-KZ"/>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01BA85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0163C1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00B3AE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9E0A5BD" w14:textId="77777777" w:rsidR="00C52489" w:rsidRPr="00481BF6" w:rsidRDefault="00C52489" w:rsidP="00B86BC4">
            <w:pPr>
              <w:rPr>
                <w:sz w:val="28"/>
                <w:szCs w:val="28"/>
              </w:rPr>
            </w:pPr>
          </w:p>
        </w:tc>
      </w:tr>
      <w:tr w:rsidR="00C52489" w:rsidRPr="00481BF6" w14:paraId="64EC7D67"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3D9DCE"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Қайта бағалаудан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1DBDCDF" w14:textId="77777777" w:rsidR="00C52489" w:rsidRPr="00481BF6" w:rsidRDefault="00C52489" w:rsidP="00B86BC4">
            <w:pPr>
              <w:pStyle w:val="pc"/>
              <w:rPr>
                <w:color w:val="auto"/>
                <w:sz w:val="28"/>
                <w:szCs w:val="28"/>
                <w:lang w:val="kk-KZ"/>
              </w:rPr>
            </w:pPr>
            <w:r w:rsidRPr="00481BF6">
              <w:rPr>
                <w:color w:val="auto"/>
                <w:sz w:val="28"/>
                <w:szCs w:val="28"/>
              </w:rPr>
              <w:t>1</w:t>
            </w:r>
            <w:r w:rsidRPr="00481BF6">
              <w:rPr>
                <w:color w:val="auto"/>
                <w:sz w:val="28"/>
                <w:szCs w:val="28"/>
                <w:lang w:val="kk-KZ"/>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AB54C9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8477D1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996C575"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821D4C6" w14:textId="77777777" w:rsidR="00C52489" w:rsidRPr="00481BF6" w:rsidRDefault="00C52489" w:rsidP="00B86BC4">
            <w:pPr>
              <w:rPr>
                <w:sz w:val="28"/>
                <w:szCs w:val="28"/>
              </w:rPr>
            </w:pPr>
          </w:p>
        </w:tc>
      </w:tr>
      <w:tr w:rsidR="00C52489" w:rsidRPr="00481BF6" w14:paraId="2E43B12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93D193"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4DBE997"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39D22FE"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E543BA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0810CD3"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1D5B312" w14:textId="77777777" w:rsidR="00C52489" w:rsidRPr="00481BF6" w:rsidRDefault="00C52489" w:rsidP="00B86BC4">
            <w:pPr>
              <w:rPr>
                <w:sz w:val="28"/>
                <w:szCs w:val="28"/>
              </w:rPr>
            </w:pPr>
          </w:p>
        </w:tc>
      </w:tr>
      <w:tr w:rsidR="00C52489" w:rsidRPr="00481BF6" w14:paraId="30468203"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EFA1B"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бағалы қағаздардың әділ құнының өзгеруінен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BFDC3B5" w14:textId="77777777" w:rsidR="00C52489" w:rsidRPr="00481BF6" w:rsidRDefault="00C52489" w:rsidP="00B86BC4">
            <w:pPr>
              <w:pStyle w:val="pc"/>
              <w:rPr>
                <w:color w:val="auto"/>
                <w:sz w:val="28"/>
                <w:szCs w:val="28"/>
              </w:rPr>
            </w:pPr>
            <w:r w:rsidRPr="00481BF6">
              <w:rPr>
                <w:color w:val="auto"/>
                <w:sz w:val="28"/>
                <w:szCs w:val="28"/>
              </w:rPr>
              <w:t>1</w:t>
            </w:r>
            <w:r w:rsidRPr="00481BF6">
              <w:rPr>
                <w:color w:val="auto"/>
                <w:sz w:val="28"/>
                <w:szCs w:val="28"/>
                <w:lang w:val="kk-KZ"/>
              </w:rPr>
              <w:t>3</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149F82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DC1E4AF"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26ED25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088EF05" w14:textId="77777777" w:rsidR="00C52489" w:rsidRPr="00481BF6" w:rsidRDefault="00C52489" w:rsidP="00B86BC4">
            <w:pPr>
              <w:rPr>
                <w:sz w:val="28"/>
                <w:szCs w:val="28"/>
              </w:rPr>
            </w:pPr>
          </w:p>
        </w:tc>
      </w:tr>
      <w:tr w:rsidR="00C52489" w:rsidRPr="00481BF6" w14:paraId="57B2724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675D9"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913C79E" w14:textId="77777777" w:rsidR="00C52489" w:rsidRPr="00481BF6" w:rsidRDefault="00C52489" w:rsidP="00B86BC4">
            <w:pPr>
              <w:pStyle w:val="pc"/>
              <w:rPr>
                <w:color w:val="auto"/>
                <w:sz w:val="28"/>
                <w:szCs w:val="28"/>
              </w:rPr>
            </w:pPr>
            <w:r w:rsidRPr="00481BF6">
              <w:rPr>
                <w:color w:val="auto"/>
                <w:sz w:val="28"/>
                <w:szCs w:val="28"/>
              </w:rPr>
              <w:t>1</w:t>
            </w:r>
            <w:r w:rsidRPr="00481BF6">
              <w:rPr>
                <w:color w:val="auto"/>
                <w:sz w:val="28"/>
                <w:szCs w:val="28"/>
                <w:lang w:val="kk-KZ"/>
              </w:rPr>
              <w:t>3</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6DDE4A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99A600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26268D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45E10AB" w14:textId="77777777" w:rsidR="00C52489" w:rsidRPr="00481BF6" w:rsidRDefault="00C52489" w:rsidP="00B86BC4">
            <w:pPr>
              <w:rPr>
                <w:sz w:val="28"/>
                <w:szCs w:val="28"/>
              </w:rPr>
            </w:pPr>
          </w:p>
        </w:tc>
      </w:tr>
      <w:tr w:rsidR="00C52489" w:rsidRPr="00481BF6" w14:paraId="2B69515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D6AE89" w14:textId="77777777" w:rsidR="00C52489" w:rsidRPr="00481BF6" w:rsidRDefault="00C52489" w:rsidP="00B86BC4">
            <w:pPr>
              <w:pStyle w:val="pc"/>
              <w:jc w:val="left"/>
              <w:rPr>
                <w:color w:val="auto"/>
                <w:sz w:val="28"/>
                <w:szCs w:val="28"/>
              </w:rPr>
            </w:pPr>
            <w:r w:rsidRPr="00481BF6">
              <w:rPr>
                <w:color w:val="auto"/>
                <w:sz w:val="28"/>
                <w:szCs w:val="28"/>
              </w:rPr>
              <w:t xml:space="preserve">басқа </w:t>
            </w:r>
            <w:r w:rsidRPr="00481BF6">
              <w:rPr>
                <w:color w:val="auto"/>
                <w:sz w:val="28"/>
                <w:szCs w:val="28"/>
                <w:lang w:val="kk-KZ"/>
              </w:rPr>
              <w:t xml:space="preserve">да </w:t>
            </w:r>
            <w:r w:rsidRPr="00481BF6">
              <w:rPr>
                <w:color w:val="auto"/>
                <w:sz w:val="28"/>
                <w:szCs w:val="28"/>
              </w:rPr>
              <w:t>қаржы активтері</w:t>
            </w:r>
            <w:r w:rsidRPr="00481BF6">
              <w:rPr>
                <w:color w:val="auto"/>
                <w:sz w:val="28"/>
                <w:szCs w:val="28"/>
                <w:lang w:val="kk-KZ"/>
              </w:rPr>
              <w:t>н</w:t>
            </w:r>
            <w:r w:rsidRPr="00481BF6">
              <w:rPr>
                <w:color w:val="auto"/>
                <w:sz w:val="28"/>
                <w:szCs w:val="28"/>
              </w:rPr>
              <w:t xml:space="preserve">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DF2A613" w14:textId="77777777" w:rsidR="00C52489" w:rsidRPr="00481BF6" w:rsidRDefault="00C52489" w:rsidP="00B86BC4">
            <w:pPr>
              <w:jc w:val="center"/>
              <w:rPr>
                <w:sz w:val="28"/>
                <w:szCs w:val="28"/>
              </w:rPr>
            </w:pPr>
            <w:r w:rsidRPr="00481BF6">
              <w:rPr>
                <w:sz w:val="28"/>
                <w:szCs w:val="28"/>
              </w:rPr>
              <w:t>1</w:t>
            </w:r>
            <w:r w:rsidRPr="00481BF6">
              <w:rPr>
                <w:sz w:val="28"/>
                <w:szCs w:val="28"/>
                <w:lang w:val="kk-KZ"/>
              </w:rPr>
              <w:t>3</w:t>
            </w:r>
            <w:r w:rsidRPr="00481BF6">
              <w:rPr>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0D9D463"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FB5974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47888C7"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F243745" w14:textId="77777777" w:rsidR="00C52489" w:rsidRPr="00481BF6" w:rsidRDefault="00C52489" w:rsidP="00B86BC4">
            <w:pPr>
              <w:rPr>
                <w:sz w:val="28"/>
                <w:szCs w:val="28"/>
              </w:rPr>
            </w:pPr>
          </w:p>
        </w:tc>
      </w:tr>
      <w:tr w:rsidR="00C52489" w:rsidRPr="00481BF6" w14:paraId="04540B79"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63745F" w14:textId="77777777" w:rsidR="00C52489" w:rsidRPr="00481BF6" w:rsidRDefault="00C52489" w:rsidP="00B86BC4">
            <w:pPr>
              <w:pStyle w:val="pc"/>
              <w:jc w:val="left"/>
              <w:rPr>
                <w:color w:val="auto"/>
                <w:sz w:val="28"/>
                <w:szCs w:val="28"/>
              </w:rPr>
            </w:pPr>
            <w:r w:rsidRPr="00481BF6">
              <w:rPr>
                <w:color w:val="auto"/>
                <w:sz w:val="28"/>
                <w:szCs w:val="28"/>
              </w:rPr>
              <w:lastRenderedPageBreak/>
              <w:t>Шетел валютасын сатып алу-сату</w:t>
            </w:r>
            <w:r w:rsidRPr="00481BF6">
              <w:rPr>
                <w:color w:val="auto"/>
                <w:sz w:val="28"/>
                <w:szCs w:val="28"/>
                <w:lang w:val="kk-KZ"/>
              </w:rPr>
              <w:t xml:space="preserve">дан </w:t>
            </w:r>
            <w:r w:rsidRPr="00481BF6">
              <w:rPr>
                <w:color w:val="auto"/>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C73FF3C" w14:textId="77777777" w:rsidR="00C52489" w:rsidRPr="00481BF6" w:rsidRDefault="00C52489" w:rsidP="00B86BC4">
            <w:pPr>
              <w:pStyle w:val="pc"/>
              <w:rPr>
                <w:color w:val="auto"/>
                <w:sz w:val="28"/>
                <w:szCs w:val="28"/>
                <w:lang w:val="kk-KZ"/>
              </w:rPr>
            </w:pPr>
            <w:r w:rsidRPr="00481BF6">
              <w:rPr>
                <w:color w:val="auto"/>
                <w:sz w:val="28"/>
                <w:szCs w:val="28"/>
                <w:lang w:val="kk-KZ"/>
              </w:rPr>
              <w:t>14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913666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84C8AD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B75F7A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7AB5E78" w14:textId="77777777" w:rsidR="00C52489" w:rsidRPr="00481BF6" w:rsidRDefault="00C52489" w:rsidP="00B86BC4">
            <w:pPr>
              <w:rPr>
                <w:sz w:val="28"/>
                <w:szCs w:val="28"/>
              </w:rPr>
            </w:pPr>
          </w:p>
        </w:tc>
      </w:tr>
      <w:tr w:rsidR="00C52489" w:rsidRPr="00481BF6" w14:paraId="581A5C3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8C766" w14:textId="77777777" w:rsidR="00C52489" w:rsidRPr="00481BF6" w:rsidRDefault="00C52489" w:rsidP="00B86BC4">
            <w:pPr>
              <w:pStyle w:val="pc"/>
              <w:jc w:val="left"/>
              <w:rPr>
                <w:color w:val="auto"/>
                <w:sz w:val="28"/>
                <w:szCs w:val="28"/>
              </w:rPr>
            </w:pPr>
            <w:r w:rsidRPr="00481BF6">
              <w:rPr>
                <w:color w:val="auto"/>
                <w:sz w:val="28"/>
                <w:szCs w:val="28"/>
              </w:rPr>
              <w:t>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E164E80" w14:textId="77777777" w:rsidR="00C52489" w:rsidRPr="00481BF6" w:rsidRDefault="00C52489" w:rsidP="00B86BC4">
            <w:pPr>
              <w:pStyle w:val="pc"/>
              <w:rPr>
                <w:color w:val="auto"/>
                <w:sz w:val="28"/>
                <w:szCs w:val="28"/>
                <w:lang w:val="kk-KZ"/>
              </w:rPr>
            </w:pPr>
            <w:r w:rsidRPr="00481BF6">
              <w:rPr>
                <w:color w:val="auto"/>
                <w:sz w:val="28"/>
                <w:szCs w:val="28"/>
              </w:rPr>
              <w:t>1</w:t>
            </w:r>
            <w:r w:rsidRPr="00481BF6">
              <w:rPr>
                <w:color w:val="auto"/>
                <w:sz w:val="28"/>
                <w:szCs w:val="28"/>
                <w:lang w:val="kk-KZ"/>
              </w:rPr>
              <w:t>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8CE520D"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E2E967D"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C50041D"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4BAAA0C" w14:textId="77777777" w:rsidR="00C52489" w:rsidRPr="00481BF6" w:rsidRDefault="00C52489" w:rsidP="00B86BC4">
            <w:pPr>
              <w:rPr>
                <w:sz w:val="28"/>
                <w:szCs w:val="28"/>
              </w:rPr>
            </w:pPr>
          </w:p>
        </w:tc>
      </w:tr>
      <w:tr w:rsidR="00C52489" w:rsidRPr="00481BF6" w14:paraId="14FC22A3"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5052E5"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288D569"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66FFC27"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1294A4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8140F30"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4978CAA" w14:textId="77777777" w:rsidR="00C52489" w:rsidRPr="00481BF6" w:rsidRDefault="00C52489" w:rsidP="00B86BC4">
            <w:pPr>
              <w:rPr>
                <w:sz w:val="28"/>
                <w:szCs w:val="28"/>
              </w:rPr>
            </w:pPr>
          </w:p>
        </w:tc>
      </w:tr>
      <w:tr w:rsidR="00C52489" w:rsidRPr="00481BF6" w14:paraId="6ACB2A5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C988A1" w14:textId="77777777" w:rsidR="00C52489" w:rsidRPr="00481BF6" w:rsidRDefault="00C52489" w:rsidP="00B86BC4">
            <w:pPr>
              <w:pStyle w:val="pc"/>
              <w:jc w:val="left"/>
              <w:rPr>
                <w:color w:val="auto"/>
                <w:sz w:val="28"/>
                <w:szCs w:val="28"/>
              </w:rPr>
            </w:pPr>
            <w:r w:rsidRPr="00481BF6">
              <w:rPr>
                <w:color w:val="auto"/>
                <w:sz w:val="28"/>
                <w:szCs w:val="28"/>
              </w:rPr>
              <w:t>брокерге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98B51EA" w14:textId="77777777" w:rsidR="00C52489" w:rsidRPr="00481BF6" w:rsidRDefault="00C52489" w:rsidP="00B86BC4">
            <w:pPr>
              <w:jc w:val="center"/>
              <w:rPr>
                <w:sz w:val="28"/>
                <w:szCs w:val="28"/>
              </w:rPr>
            </w:pPr>
            <w:r w:rsidRPr="00481BF6">
              <w:rPr>
                <w:sz w:val="28"/>
                <w:szCs w:val="28"/>
              </w:rPr>
              <w:t>1</w:t>
            </w:r>
            <w:r w:rsidRPr="00481BF6">
              <w:rPr>
                <w:sz w:val="28"/>
                <w:szCs w:val="28"/>
                <w:lang w:val="kk-KZ"/>
              </w:rPr>
              <w:t>5</w:t>
            </w:r>
            <w:r w:rsidRPr="00481BF6">
              <w:rPr>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0D27E82"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64C2ED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3AE0AC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6E06D3B" w14:textId="77777777" w:rsidR="00C52489" w:rsidRPr="00481BF6" w:rsidRDefault="00C52489" w:rsidP="00B86BC4">
            <w:pPr>
              <w:rPr>
                <w:sz w:val="28"/>
                <w:szCs w:val="28"/>
              </w:rPr>
            </w:pPr>
          </w:p>
        </w:tc>
      </w:tr>
      <w:tr w:rsidR="00C52489" w:rsidRPr="00481BF6" w14:paraId="49731DE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24A833" w14:textId="77777777" w:rsidR="00C52489" w:rsidRPr="00481BF6" w:rsidRDefault="00C52489" w:rsidP="00B86BC4">
            <w:pPr>
              <w:pStyle w:val="pc"/>
              <w:jc w:val="left"/>
              <w:rPr>
                <w:color w:val="auto"/>
                <w:sz w:val="28"/>
                <w:szCs w:val="28"/>
                <w:lang w:val="kk-KZ"/>
              </w:rPr>
            </w:pPr>
            <w:r w:rsidRPr="00481BF6">
              <w:rPr>
                <w:color w:val="auto"/>
                <w:sz w:val="28"/>
                <w:szCs w:val="28"/>
              </w:rPr>
              <w:t>кастодиан</w:t>
            </w:r>
            <w:r w:rsidRPr="00481BF6">
              <w:rPr>
                <w:color w:val="auto"/>
                <w:sz w:val="28"/>
                <w:szCs w:val="28"/>
                <w:lang w:val="kk-KZ"/>
              </w:rPr>
              <w:t>ға</w:t>
            </w:r>
            <w:r w:rsidRPr="00481BF6">
              <w:rPr>
                <w:color w:val="auto"/>
                <w:sz w:val="28"/>
                <w:szCs w:val="28"/>
              </w:rPr>
              <w:t xml:space="preserve"> және орталық депозитарий</w:t>
            </w:r>
            <w:r w:rsidRPr="00481BF6">
              <w:rPr>
                <w:color w:val="auto"/>
                <w:sz w:val="28"/>
                <w:szCs w:val="28"/>
                <w:lang w:val="kk-KZ"/>
              </w:rPr>
              <w:t>ге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C55566A" w14:textId="77777777" w:rsidR="00C52489" w:rsidRPr="00481BF6" w:rsidRDefault="00C52489" w:rsidP="00B86BC4">
            <w:pPr>
              <w:pStyle w:val="pc"/>
              <w:rPr>
                <w:color w:val="auto"/>
                <w:sz w:val="28"/>
                <w:szCs w:val="28"/>
              </w:rPr>
            </w:pPr>
            <w:r w:rsidRPr="00481BF6">
              <w:rPr>
                <w:color w:val="auto"/>
                <w:sz w:val="28"/>
                <w:szCs w:val="28"/>
              </w:rPr>
              <w:t>1</w:t>
            </w:r>
            <w:r w:rsidRPr="00481BF6">
              <w:rPr>
                <w:color w:val="auto"/>
                <w:sz w:val="28"/>
                <w:szCs w:val="28"/>
                <w:lang w:val="kk-KZ"/>
              </w:rPr>
              <w:t>5</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0E0E897"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F47B8A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D83C9A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3DC6748" w14:textId="77777777" w:rsidR="00C52489" w:rsidRPr="00481BF6" w:rsidRDefault="00C52489" w:rsidP="00B86BC4">
            <w:pPr>
              <w:rPr>
                <w:sz w:val="28"/>
                <w:szCs w:val="28"/>
              </w:rPr>
            </w:pPr>
          </w:p>
        </w:tc>
      </w:tr>
      <w:tr w:rsidR="00C52489" w:rsidRPr="00481BF6" w14:paraId="11B08506"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4F2492" w14:textId="77777777" w:rsidR="00C52489" w:rsidRPr="00481BF6" w:rsidRDefault="00C52489" w:rsidP="00B86BC4">
            <w:pPr>
              <w:pStyle w:val="pc"/>
              <w:jc w:val="left"/>
              <w:rPr>
                <w:color w:val="auto"/>
                <w:sz w:val="28"/>
                <w:szCs w:val="28"/>
              </w:rPr>
            </w:pPr>
            <w:r w:rsidRPr="00481BF6">
              <w:rPr>
                <w:color w:val="auto"/>
                <w:sz w:val="28"/>
                <w:szCs w:val="28"/>
                <w:lang w:val="kk-KZ"/>
              </w:rPr>
              <w:t>басқа</w:t>
            </w:r>
            <w:r w:rsidRPr="00481BF6">
              <w:rPr>
                <w:color w:val="auto"/>
                <w:sz w:val="28"/>
                <w:szCs w:val="28"/>
              </w:rPr>
              <w:t xml:space="preserve"> д</w:t>
            </w:r>
            <w:r w:rsidRPr="00481BF6">
              <w:rPr>
                <w:color w:val="auto"/>
                <w:sz w:val="28"/>
                <w:szCs w:val="28"/>
                <w:lang w:val="kk-KZ"/>
              </w:rPr>
              <w:t>а</w:t>
            </w:r>
            <w:r w:rsidRPr="00481BF6">
              <w:rPr>
                <w:color w:val="auto"/>
                <w:sz w:val="28"/>
                <w:szCs w:val="28"/>
              </w:rPr>
              <w:t xml:space="preserve"> 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73AE654" w14:textId="77777777" w:rsidR="00C52489" w:rsidRPr="00481BF6" w:rsidRDefault="00C52489" w:rsidP="00B86BC4">
            <w:pPr>
              <w:pStyle w:val="pc"/>
              <w:rPr>
                <w:color w:val="auto"/>
                <w:sz w:val="28"/>
                <w:szCs w:val="28"/>
              </w:rPr>
            </w:pPr>
            <w:r w:rsidRPr="00481BF6">
              <w:rPr>
                <w:color w:val="auto"/>
                <w:sz w:val="28"/>
                <w:szCs w:val="28"/>
              </w:rPr>
              <w:t>1</w:t>
            </w:r>
            <w:r w:rsidRPr="00481BF6">
              <w:rPr>
                <w:color w:val="auto"/>
                <w:sz w:val="28"/>
                <w:szCs w:val="28"/>
                <w:lang w:val="kk-KZ"/>
              </w:rPr>
              <w:t>5</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9A316E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0B3905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3B41D77"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FDB0DE2" w14:textId="77777777" w:rsidR="00C52489" w:rsidRPr="00481BF6" w:rsidRDefault="00C52489" w:rsidP="00B86BC4">
            <w:pPr>
              <w:rPr>
                <w:sz w:val="28"/>
                <w:szCs w:val="28"/>
              </w:rPr>
            </w:pPr>
          </w:p>
        </w:tc>
      </w:tr>
      <w:tr w:rsidR="00C52489" w:rsidRPr="00481BF6" w14:paraId="614197B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EBFCA4" w14:textId="77777777" w:rsidR="00C52489" w:rsidRPr="00481BF6" w:rsidRDefault="00C52489" w:rsidP="00B86BC4">
            <w:pPr>
              <w:pStyle w:val="pc"/>
              <w:jc w:val="left"/>
              <w:rPr>
                <w:color w:val="auto"/>
                <w:sz w:val="28"/>
                <w:szCs w:val="28"/>
              </w:rPr>
            </w:pPr>
            <w:r w:rsidRPr="00481BF6">
              <w:rPr>
                <w:color w:val="auto"/>
                <w:sz w:val="28"/>
                <w:szCs w:val="28"/>
              </w:rPr>
              <w:t xml:space="preserve">«Жалпы сақтандыру» саласы бойынша сақтандыру төлемдеріне кепілдік беру резервінің активтері бойынша басқа </w:t>
            </w:r>
            <w:r w:rsidRPr="00481BF6">
              <w:rPr>
                <w:color w:val="auto"/>
                <w:sz w:val="28"/>
                <w:szCs w:val="28"/>
                <w:lang w:val="kk-KZ"/>
              </w:rPr>
              <w:t>да</w:t>
            </w:r>
            <w:r w:rsidRPr="00481BF6">
              <w:rPr>
                <w:color w:val="auto"/>
                <w:sz w:val="28"/>
                <w:szCs w:val="28"/>
              </w:rPr>
              <w:t>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747E1AA" w14:textId="77777777" w:rsidR="00C52489" w:rsidRPr="00481BF6" w:rsidRDefault="00C52489" w:rsidP="00B86BC4">
            <w:pPr>
              <w:pStyle w:val="pc"/>
              <w:rPr>
                <w:color w:val="auto"/>
                <w:sz w:val="28"/>
                <w:szCs w:val="28"/>
                <w:lang w:val="kk-KZ"/>
              </w:rPr>
            </w:pPr>
            <w:r w:rsidRPr="00481BF6">
              <w:rPr>
                <w:color w:val="auto"/>
                <w:sz w:val="28"/>
                <w:szCs w:val="28"/>
              </w:rPr>
              <w:t>1</w:t>
            </w:r>
            <w:r w:rsidRPr="00481BF6">
              <w:rPr>
                <w:color w:val="auto"/>
                <w:sz w:val="28"/>
                <w:szCs w:val="28"/>
                <w:lang w:val="kk-KZ"/>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BA9188A"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11F418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722626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D264C16" w14:textId="77777777" w:rsidR="00C52489" w:rsidRPr="00481BF6" w:rsidRDefault="00C52489" w:rsidP="00B86BC4">
            <w:pPr>
              <w:rPr>
                <w:sz w:val="28"/>
                <w:szCs w:val="28"/>
              </w:rPr>
            </w:pPr>
          </w:p>
        </w:tc>
      </w:tr>
      <w:tr w:rsidR="00C52489" w:rsidRPr="00481BF6" w14:paraId="64D4D07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662BC"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«Жалпы сақтандыру» саласы бойынша сақтандыру төлемдеріне кепілдік беру резервінің активтері бойынша шығыс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EE6878F" w14:textId="77777777" w:rsidR="00C52489" w:rsidRPr="00481BF6" w:rsidRDefault="00C52489" w:rsidP="00B86BC4">
            <w:pPr>
              <w:pStyle w:val="pc"/>
              <w:rPr>
                <w:color w:val="auto"/>
                <w:sz w:val="28"/>
                <w:szCs w:val="28"/>
                <w:lang w:val="kk-KZ"/>
              </w:rPr>
            </w:pPr>
            <w:r w:rsidRPr="00481BF6">
              <w:rPr>
                <w:color w:val="auto"/>
                <w:sz w:val="28"/>
                <w:szCs w:val="28"/>
              </w:rPr>
              <w:t>1</w:t>
            </w:r>
            <w:r w:rsidRPr="00481BF6">
              <w:rPr>
                <w:color w:val="auto"/>
                <w:sz w:val="28"/>
                <w:szCs w:val="28"/>
                <w:lang w:val="kk-KZ"/>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CEB5AC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C07735F"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4E1B185"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1640306" w14:textId="77777777" w:rsidR="00C52489" w:rsidRPr="00481BF6" w:rsidRDefault="00C52489" w:rsidP="00B86BC4">
            <w:pPr>
              <w:rPr>
                <w:sz w:val="28"/>
                <w:szCs w:val="28"/>
              </w:rPr>
            </w:pPr>
          </w:p>
        </w:tc>
      </w:tr>
      <w:tr w:rsidR="00C52489" w:rsidRPr="00481BF6" w14:paraId="1AEC978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4F97BD" w14:textId="77777777" w:rsidR="00C52489" w:rsidRPr="00481BF6" w:rsidRDefault="00C52489" w:rsidP="00B86BC4">
            <w:pPr>
              <w:pStyle w:val="pc"/>
              <w:jc w:val="left"/>
              <w:rPr>
                <w:rFonts w:eastAsia="Calibri"/>
                <w:color w:val="auto"/>
                <w:sz w:val="28"/>
                <w:szCs w:val="28"/>
                <w:lang w:val="kk-KZ" w:eastAsia="en-US"/>
              </w:rPr>
            </w:pPr>
            <w:r w:rsidRPr="00481BF6">
              <w:rPr>
                <w:rFonts w:eastAsia="Calibri"/>
                <w:color w:val="auto"/>
                <w:sz w:val="28"/>
                <w:szCs w:val="28"/>
                <w:lang w:val="kk-KZ" w:eastAsia="en-US"/>
              </w:rPr>
              <w:t xml:space="preserve">«Жалпы сақтандыру» саласы бойынша сақтандыру төлемдеріне кепілдік беру резервін қалыптастыруға (азайтуға) бағытталған инвестициялық </w:t>
            </w:r>
            <w:r w:rsidRPr="00481BF6">
              <w:rPr>
                <w:rFonts w:eastAsia="Calibri"/>
                <w:color w:val="auto"/>
                <w:sz w:val="28"/>
                <w:szCs w:val="28"/>
                <w:lang w:val="kk-KZ" w:eastAsia="en-US"/>
              </w:rPr>
              <w:lastRenderedPageBreak/>
              <w:t>кіріс (теріс инвестициялық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F7D1450" w14:textId="77777777" w:rsidR="00C52489" w:rsidRPr="00481BF6" w:rsidRDefault="00C52489" w:rsidP="00B86BC4">
            <w:pPr>
              <w:pStyle w:val="pc"/>
              <w:rPr>
                <w:color w:val="auto"/>
                <w:sz w:val="28"/>
                <w:szCs w:val="28"/>
                <w:lang w:val="kk-KZ"/>
              </w:rPr>
            </w:pPr>
            <w:r w:rsidRPr="00481BF6">
              <w:rPr>
                <w:color w:val="auto"/>
                <w:sz w:val="28"/>
                <w:szCs w:val="28"/>
                <w:lang w:val="kk-KZ"/>
              </w:rPr>
              <w:lastRenderedPageBreak/>
              <w:t>18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C81150E"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F11ABA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3F3F3C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0DBCA4C" w14:textId="77777777" w:rsidR="00C52489" w:rsidRPr="00481BF6" w:rsidRDefault="00C52489" w:rsidP="00B86BC4">
            <w:pPr>
              <w:rPr>
                <w:sz w:val="28"/>
                <w:szCs w:val="28"/>
              </w:rPr>
            </w:pPr>
          </w:p>
        </w:tc>
      </w:tr>
      <w:tr w:rsidR="00C52489" w:rsidRPr="00481BF6" w14:paraId="1D2C1F8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D1E29"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lastRenderedPageBreak/>
              <w:t>«Өмірді сақтандыру» саласы бойынша сақтандыру төлемдеріне кепілдік беру резервінің активтері бойынша кіріс пен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7FACCC2"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B8DFB5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0F09EF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A0E1E9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AB8C35F" w14:textId="77777777" w:rsidR="00C52489" w:rsidRPr="00481BF6" w:rsidRDefault="00C52489" w:rsidP="00B86BC4">
            <w:pPr>
              <w:rPr>
                <w:sz w:val="28"/>
                <w:szCs w:val="28"/>
              </w:rPr>
            </w:pPr>
          </w:p>
        </w:tc>
      </w:tr>
      <w:tr w:rsidR="00C52489" w:rsidRPr="00481BF6" w14:paraId="29E7538B"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C1E0E5"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Орналастырылған салымдар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8DD9824" w14:textId="77777777" w:rsidR="00C52489" w:rsidRPr="00481BF6" w:rsidRDefault="00C52489" w:rsidP="00B86BC4">
            <w:pPr>
              <w:pStyle w:val="pc"/>
              <w:rPr>
                <w:color w:val="auto"/>
                <w:sz w:val="28"/>
                <w:szCs w:val="28"/>
                <w:lang w:val="kk-KZ"/>
              </w:rPr>
            </w:pPr>
            <w:r w:rsidRPr="00481BF6">
              <w:rPr>
                <w:color w:val="auto"/>
                <w:sz w:val="28"/>
                <w:szCs w:val="28"/>
                <w:lang w:val="kk-KZ"/>
              </w:rPr>
              <w:t>19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8228CF3"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0860106"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FE2063E"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D1641CF" w14:textId="77777777" w:rsidR="00C52489" w:rsidRPr="00481BF6" w:rsidRDefault="00C52489" w:rsidP="00B86BC4">
            <w:pPr>
              <w:rPr>
                <w:sz w:val="28"/>
                <w:szCs w:val="28"/>
              </w:rPr>
            </w:pPr>
          </w:p>
        </w:tc>
      </w:tr>
      <w:tr w:rsidR="00C52489" w:rsidRPr="00481BF6" w14:paraId="430855F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7CB335" w14:textId="77777777" w:rsidR="00C52489" w:rsidRPr="00481BF6" w:rsidRDefault="00C52489" w:rsidP="00B86BC4">
            <w:pPr>
              <w:pStyle w:val="pc"/>
              <w:jc w:val="left"/>
              <w:rPr>
                <w:color w:val="auto"/>
                <w:sz w:val="28"/>
                <w:szCs w:val="28"/>
              </w:rPr>
            </w:pPr>
            <w:r w:rsidRPr="00481BF6">
              <w:rPr>
                <w:color w:val="auto"/>
                <w:sz w:val="28"/>
                <w:szCs w:val="28"/>
              </w:rPr>
              <w:t>Қаржы активтер</w:t>
            </w:r>
            <w:r w:rsidRPr="00481BF6">
              <w:rPr>
                <w:color w:val="auto"/>
                <w:sz w:val="28"/>
                <w:szCs w:val="28"/>
                <w:lang w:val="kk-KZ"/>
              </w:rPr>
              <w:t>і</w:t>
            </w:r>
            <w:r w:rsidRPr="00481BF6">
              <w:rPr>
                <w:color w:val="auto"/>
                <w:sz w:val="28"/>
                <w:szCs w:val="28"/>
              </w:rPr>
              <w:t xml:space="preserve"> бойынша сыйақы (купон және (немесе) дисконт)</w:t>
            </w:r>
            <w:r w:rsidRPr="00481BF6">
              <w:rPr>
                <w:color w:val="auto"/>
                <w:sz w:val="28"/>
                <w:szCs w:val="28"/>
                <w:lang w:val="kk-KZ"/>
              </w:rPr>
              <w:t xml:space="preserve"> </w:t>
            </w:r>
            <w:r w:rsidRPr="00481BF6">
              <w:rPr>
                <w:color w:val="auto"/>
                <w:sz w:val="28"/>
                <w:szCs w:val="28"/>
              </w:rPr>
              <w:t xml:space="preserve">түріндегі кіріс </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CF3C0D3" w14:textId="77777777" w:rsidR="00C52489" w:rsidRPr="00481BF6" w:rsidRDefault="00C52489" w:rsidP="00B86BC4">
            <w:pPr>
              <w:pStyle w:val="pc"/>
              <w:rPr>
                <w:color w:val="auto"/>
                <w:sz w:val="28"/>
                <w:szCs w:val="28"/>
                <w:lang w:val="kk-KZ"/>
              </w:rPr>
            </w:pPr>
            <w:r w:rsidRPr="00481BF6">
              <w:rPr>
                <w:color w:val="auto"/>
                <w:sz w:val="28"/>
                <w:szCs w:val="28"/>
                <w:lang w:val="kk-KZ"/>
              </w:rPr>
              <w:t>20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E392232"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0E1E1E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4A4DF7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41CE19E" w14:textId="77777777" w:rsidR="00C52489" w:rsidRPr="00481BF6" w:rsidRDefault="00C52489" w:rsidP="00B86BC4">
            <w:pPr>
              <w:rPr>
                <w:sz w:val="28"/>
                <w:szCs w:val="28"/>
              </w:rPr>
            </w:pPr>
          </w:p>
        </w:tc>
      </w:tr>
      <w:tr w:rsidR="00C52489" w:rsidRPr="00481BF6" w14:paraId="47AFB02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D7EB2F"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36631DB" w14:textId="77777777" w:rsidR="00C52489" w:rsidRPr="00481BF6" w:rsidRDefault="00C52489" w:rsidP="00B86BC4">
            <w:pPr>
              <w:pStyle w:val="pc"/>
              <w:rPr>
                <w:color w:val="auto"/>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29378D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E8FF1F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341DE4D"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0FA26CE" w14:textId="77777777" w:rsidR="00C52489" w:rsidRPr="00481BF6" w:rsidRDefault="00C52489" w:rsidP="00B86BC4">
            <w:pPr>
              <w:rPr>
                <w:sz w:val="28"/>
                <w:szCs w:val="28"/>
              </w:rPr>
            </w:pPr>
          </w:p>
        </w:tc>
      </w:tr>
      <w:tr w:rsidR="00C52489" w:rsidRPr="00481BF6" w14:paraId="5C669426"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06E4F3" w14:textId="77777777" w:rsidR="00C52489" w:rsidRPr="00481BF6" w:rsidRDefault="00C52489" w:rsidP="00B86BC4">
            <w:pPr>
              <w:pStyle w:val="pc"/>
              <w:jc w:val="left"/>
              <w:rPr>
                <w:color w:val="auto"/>
                <w:sz w:val="28"/>
                <w:szCs w:val="28"/>
                <w:lang w:val="kk-KZ"/>
              </w:rPr>
            </w:pPr>
            <w:r w:rsidRPr="00481BF6">
              <w:rPr>
                <w:color w:val="auto"/>
                <w:sz w:val="28"/>
                <w:szCs w:val="28"/>
                <w:lang w:val="kk-KZ"/>
              </w:rPr>
              <w:t>п</w:t>
            </w:r>
            <w:r w:rsidRPr="00481BF6">
              <w:rPr>
                <w:color w:val="auto"/>
                <w:sz w:val="28"/>
                <w:szCs w:val="28"/>
              </w:rPr>
              <w:t xml:space="preserve">айда немесе </w:t>
            </w:r>
            <w:r w:rsidRPr="00481BF6">
              <w:rPr>
                <w:color w:val="auto"/>
                <w:sz w:val="28"/>
                <w:szCs w:val="28"/>
                <w:lang w:val="kk-KZ"/>
              </w:rPr>
              <w:t>шығы</w:t>
            </w:r>
            <w:r w:rsidRPr="00481BF6">
              <w:rPr>
                <w:color w:val="auto"/>
                <w:sz w:val="28"/>
                <w:szCs w:val="28"/>
              </w:rPr>
              <w:t>н арқылы әділ құны бойынша бағаланатын қаржы активтер</w:t>
            </w:r>
            <w:r w:rsidRPr="00481BF6">
              <w:rPr>
                <w:color w:val="auto"/>
                <w:sz w:val="28"/>
                <w:szCs w:val="28"/>
                <w:lang w:val="kk-KZ"/>
              </w:rPr>
              <w:t>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58A0B01" w14:textId="77777777" w:rsidR="00C52489" w:rsidRPr="00481BF6" w:rsidRDefault="00C52489" w:rsidP="00B86BC4">
            <w:pPr>
              <w:pStyle w:val="pc"/>
              <w:rPr>
                <w:color w:val="auto"/>
                <w:sz w:val="28"/>
                <w:szCs w:val="28"/>
                <w:lang w:val="kk-KZ"/>
              </w:rPr>
            </w:pPr>
            <w:r w:rsidRPr="00481BF6">
              <w:rPr>
                <w:color w:val="auto"/>
                <w:sz w:val="28"/>
                <w:szCs w:val="28"/>
                <w:lang w:val="kk-KZ"/>
              </w:rPr>
              <w:t>20</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BD4FF35"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54F3F9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C4650B4"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092D79E" w14:textId="77777777" w:rsidR="00C52489" w:rsidRPr="00481BF6" w:rsidRDefault="00C52489" w:rsidP="00B86BC4">
            <w:pPr>
              <w:rPr>
                <w:sz w:val="28"/>
                <w:szCs w:val="28"/>
              </w:rPr>
            </w:pPr>
          </w:p>
        </w:tc>
      </w:tr>
      <w:tr w:rsidR="00C52489" w:rsidRPr="00481BF6" w14:paraId="4CAFBBC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E6825" w14:textId="77777777" w:rsidR="00C52489" w:rsidRPr="00481BF6" w:rsidRDefault="00C52489" w:rsidP="00B86BC4">
            <w:pPr>
              <w:pStyle w:val="pc"/>
              <w:jc w:val="left"/>
              <w:rPr>
                <w:color w:val="auto"/>
                <w:sz w:val="28"/>
                <w:szCs w:val="28"/>
              </w:rPr>
            </w:pPr>
            <w:r w:rsidRPr="00481BF6">
              <w:rPr>
                <w:color w:val="auto"/>
                <w:sz w:val="28"/>
                <w:szCs w:val="28"/>
                <w:lang w:val="kk-KZ"/>
              </w:rPr>
              <w:t>б</w:t>
            </w:r>
            <w:r w:rsidRPr="00481BF6">
              <w:rPr>
                <w:color w:val="auto"/>
                <w:sz w:val="28"/>
                <w:szCs w:val="28"/>
              </w:rPr>
              <w:t>асқа</w:t>
            </w:r>
            <w:r w:rsidRPr="00481BF6">
              <w:rPr>
                <w:color w:val="auto"/>
                <w:sz w:val="28"/>
                <w:szCs w:val="28"/>
                <w:lang w:val="kk-KZ"/>
              </w:rPr>
              <w:t xml:space="preserve"> да</w:t>
            </w:r>
            <w:r w:rsidRPr="00481BF6">
              <w:rPr>
                <w:color w:val="auto"/>
                <w:sz w:val="28"/>
                <w:szCs w:val="28"/>
              </w:rPr>
              <w:t xml:space="preserve"> жиынтық кіріс арқылы</w:t>
            </w:r>
            <w:r w:rsidRPr="00481BF6">
              <w:rPr>
                <w:color w:val="auto"/>
                <w:sz w:val="28"/>
                <w:szCs w:val="28"/>
                <w:lang w:val="kk-KZ"/>
              </w:rPr>
              <w:t xml:space="preserve"> ә</w:t>
            </w:r>
            <w:r w:rsidRPr="00481BF6">
              <w:rPr>
                <w:color w:val="auto"/>
                <w:sz w:val="28"/>
                <w:szCs w:val="28"/>
              </w:rPr>
              <w:t xml:space="preserve">діл құны </w:t>
            </w:r>
            <w:r w:rsidRPr="00481BF6">
              <w:rPr>
                <w:color w:val="auto"/>
                <w:sz w:val="28"/>
                <w:szCs w:val="28"/>
                <w:lang w:val="kk-KZ"/>
              </w:rPr>
              <w:t xml:space="preserve">бойынша </w:t>
            </w:r>
            <w:r w:rsidRPr="00481BF6">
              <w:rPr>
                <w:color w:val="auto"/>
                <w:sz w:val="28"/>
                <w:szCs w:val="28"/>
              </w:rPr>
              <w:t>бағаланатын қаржы активтері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8FE3452" w14:textId="77777777" w:rsidR="00C52489" w:rsidRPr="00481BF6" w:rsidRDefault="00C52489" w:rsidP="00B86BC4">
            <w:pPr>
              <w:jc w:val="center"/>
              <w:rPr>
                <w:sz w:val="28"/>
                <w:szCs w:val="28"/>
              </w:rPr>
            </w:pPr>
            <w:r w:rsidRPr="00481BF6">
              <w:rPr>
                <w:sz w:val="28"/>
                <w:szCs w:val="28"/>
                <w:lang w:val="kk-KZ"/>
              </w:rPr>
              <w:t>20</w:t>
            </w:r>
            <w:r w:rsidRPr="00481BF6">
              <w:rPr>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B2A28A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B67242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EE1D124"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821330A" w14:textId="77777777" w:rsidR="00C52489" w:rsidRPr="00481BF6" w:rsidRDefault="00C52489" w:rsidP="00B86BC4">
            <w:pPr>
              <w:rPr>
                <w:sz w:val="28"/>
                <w:szCs w:val="28"/>
              </w:rPr>
            </w:pPr>
          </w:p>
        </w:tc>
      </w:tr>
      <w:tr w:rsidR="00C52489" w:rsidRPr="00481BF6" w14:paraId="5C21F20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2D301" w14:textId="77777777" w:rsidR="00C52489" w:rsidRPr="00481BF6" w:rsidRDefault="00C52489" w:rsidP="00B86BC4">
            <w:pPr>
              <w:pStyle w:val="pc"/>
              <w:jc w:val="left"/>
              <w:rPr>
                <w:color w:val="auto"/>
                <w:sz w:val="28"/>
                <w:szCs w:val="28"/>
                <w:lang w:val="kk-KZ"/>
              </w:rPr>
            </w:pPr>
            <w:r w:rsidRPr="00481BF6">
              <w:rPr>
                <w:color w:val="auto"/>
                <w:sz w:val="28"/>
                <w:szCs w:val="28"/>
                <w:lang w:val="kk-KZ"/>
              </w:rPr>
              <w:t>а</w:t>
            </w:r>
            <w:r w:rsidRPr="00481BF6">
              <w:rPr>
                <w:color w:val="auto"/>
                <w:sz w:val="28"/>
                <w:szCs w:val="28"/>
              </w:rPr>
              <w:t>мортизацияланған құны бойынша бағаланатын қаржы активтер</w:t>
            </w:r>
            <w:r w:rsidRPr="00481BF6">
              <w:rPr>
                <w:color w:val="auto"/>
                <w:sz w:val="28"/>
                <w:szCs w:val="28"/>
                <w:lang w:val="kk-KZ"/>
              </w:rPr>
              <w:t>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9257274" w14:textId="77777777" w:rsidR="00C52489" w:rsidRPr="00481BF6" w:rsidRDefault="00C52489" w:rsidP="00B86BC4">
            <w:pPr>
              <w:pStyle w:val="pc"/>
              <w:rPr>
                <w:color w:val="auto"/>
                <w:sz w:val="28"/>
                <w:szCs w:val="28"/>
              </w:rPr>
            </w:pPr>
            <w:r w:rsidRPr="00481BF6">
              <w:rPr>
                <w:color w:val="auto"/>
                <w:sz w:val="28"/>
                <w:szCs w:val="28"/>
                <w:lang w:val="kk-KZ"/>
              </w:rPr>
              <w:t>20</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CA4A29C"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2FF05A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C8990DE"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4877862" w14:textId="77777777" w:rsidR="00C52489" w:rsidRPr="00481BF6" w:rsidRDefault="00C52489" w:rsidP="00B86BC4">
            <w:pPr>
              <w:rPr>
                <w:sz w:val="28"/>
                <w:szCs w:val="28"/>
              </w:rPr>
            </w:pPr>
          </w:p>
        </w:tc>
      </w:tr>
      <w:tr w:rsidR="00C52489" w:rsidRPr="00481BF6" w14:paraId="2A85728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4E2F97" w14:textId="77777777" w:rsidR="00C52489" w:rsidRPr="00481BF6" w:rsidRDefault="00C52489" w:rsidP="00B86BC4">
            <w:pPr>
              <w:pStyle w:val="pc"/>
              <w:jc w:val="left"/>
              <w:rPr>
                <w:color w:val="auto"/>
                <w:sz w:val="28"/>
                <w:szCs w:val="28"/>
              </w:rPr>
            </w:pPr>
            <w:r w:rsidRPr="00481BF6">
              <w:rPr>
                <w:color w:val="auto"/>
                <w:sz w:val="28"/>
                <w:szCs w:val="28"/>
              </w:rPr>
              <w:t>«Кері РЕПО» операциялары бойынша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B8466CE" w14:textId="77777777" w:rsidR="00C52489" w:rsidRPr="00481BF6" w:rsidRDefault="00C52489" w:rsidP="00B86BC4">
            <w:pPr>
              <w:pStyle w:val="pc"/>
              <w:rPr>
                <w:color w:val="auto"/>
                <w:sz w:val="28"/>
                <w:szCs w:val="28"/>
                <w:lang w:val="kk-KZ"/>
              </w:rPr>
            </w:pPr>
            <w:r w:rsidRPr="00481BF6">
              <w:rPr>
                <w:color w:val="auto"/>
                <w:sz w:val="28"/>
                <w:szCs w:val="28"/>
                <w:lang w:val="kk-KZ"/>
              </w:rPr>
              <w:t>21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168DA7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E918A6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07676D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BBA0602" w14:textId="77777777" w:rsidR="00C52489" w:rsidRPr="00481BF6" w:rsidRDefault="00C52489" w:rsidP="00B86BC4">
            <w:pPr>
              <w:rPr>
                <w:sz w:val="28"/>
                <w:szCs w:val="28"/>
              </w:rPr>
            </w:pPr>
          </w:p>
        </w:tc>
      </w:tr>
      <w:tr w:rsidR="00C52489" w:rsidRPr="00481BF6" w14:paraId="190E575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866CCB" w14:textId="77777777" w:rsidR="00C52489" w:rsidRPr="00481BF6" w:rsidRDefault="00C52489" w:rsidP="00B86BC4">
            <w:pPr>
              <w:pStyle w:val="pc"/>
              <w:jc w:val="left"/>
              <w:rPr>
                <w:color w:val="auto"/>
                <w:sz w:val="28"/>
                <w:szCs w:val="28"/>
              </w:rPr>
            </w:pPr>
            <w:r w:rsidRPr="00481BF6">
              <w:rPr>
                <w:color w:val="auto"/>
                <w:sz w:val="28"/>
                <w:szCs w:val="28"/>
              </w:rPr>
              <w:lastRenderedPageBreak/>
              <w:t>Қаржы активтер</w:t>
            </w:r>
            <w:r w:rsidRPr="00481BF6">
              <w:rPr>
                <w:color w:val="auto"/>
                <w:sz w:val="28"/>
                <w:szCs w:val="28"/>
                <w:lang w:val="kk-KZ"/>
              </w:rPr>
              <w:t>ін</w:t>
            </w:r>
            <w:r w:rsidRPr="00481BF6">
              <w:rPr>
                <w:color w:val="auto"/>
                <w:sz w:val="28"/>
                <w:szCs w:val="28"/>
              </w:rPr>
              <w:t xml:space="preserve">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C088ED9" w14:textId="77777777" w:rsidR="00C52489" w:rsidRPr="00481BF6" w:rsidRDefault="00C52489" w:rsidP="00B86BC4">
            <w:pPr>
              <w:jc w:val="center"/>
              <w:rPr>
                <w:sz w:val="28"/>
                <w:szCs w:val="28"/>
                <w:lang w:val="kk-KZ"/>
              </w:rPr>
            </w:pPr>
            <w:r w:rsidRPr="00481BF6">
              <w:rPr>
                <w:sz w:val="28"/>
                <w:szCs w:val="28"/>
                <w:lang w:val="kk-KZ"/>
              </w:rPr>
              <w:t>22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F5CF24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BC7404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5FA676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25E5C79" w14:textId="77777777" w:rsidR="00C52489" w:rsidRPr="00481BF6" w:rsidRDefault="00C52489" w:rsidP="00B86BC4">
            <w:pPr>
              <w:rPr>
                <w:sz w:val="28"/>
                <w:szCs w:val="28"/>
              </w:rPr>
            </w:pPr>
          </w:p>
        </w:tc>
      </w:tr>
      <w:tr w:rsidR="00C52489" w:rsidRPr="00481BF6" w14:paraId="6AAE0A0E"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386B3B" w14:textId="77777777" w:rsidR="00C52489" w:rsidRPr="00481BF6" w:rsidRDefault="00C52489" w:rsidP="00B86BC4">
            <w:pPr>
              <w:pStyle w:val="pc"/>
              <w:jc w:val="left"/>
              <w:rPr>
                <w:color w:val="auto"/>
                <w:sz w:val="28"/>
                <w:szCs w:val="28"/>
              </w:rPr>
            </w:pPr>
            <w:r w:rsidRPr="00481BF6">
              <w:rPr>
                <w:color w:val="auto"/>
                <w:sz w:val="28"/>
                <w:szCs w:val="28"/>
              </w:rPr>
              <w:t>Қайта бағалаудан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D76A819" w14:textId="77777777" w:rsidR="00C52489" w:rsidRPr="00481BF6" w:rsidRDefault="00C52489" w:rsidP="00B86BC4">
            <w:pPr>
              <w:pStyle w:val="pc"/>
              <w:rPr>
                <w:color w:val="auto"/>
                <w:sz w:val="28"/>
                <w:szCs w:val="28"/>
                <w:lang w:val="kk-KZ"/>
              </w:rPr>
            </w:pPr>
            <w:r w:rsidRPr="00481BF6">
              <w:rPr>
                <w:color w:val="auto"/>
                <w:sz w:val="28"/>
                <w:szCs w:val="28"/>
              </w:rPr>
              <w:t>2</w:t>
            </w:r>
            <w:r w:rsidRPr="00481BF6">
              <w:rPr>
                <w:color w:val="auto"/>
                <w:sz w:val="28"/>
                <w:szCs w:val="28"/>
                <w:lang w:val="kk-KZ"/>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C1BB5F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E210B1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4B25D7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9B7C931" w14:textId="77777777" w:rsidR="00C52489" w:rsidRPr="00481BF6" w:rsidRDefault="00C52489" w:rsidP="00B86BC4">
            <w:pPr>
              <w:rPr>
                <w:sz w:val="28"/>
                <w:szCs w:val="28"/>
              </w:rPr>
            </w:pPr>
          </w:p>
        </w:tc>
      </w:tr>
      <w:tr w:rsidR="00C52489" w:rsidRPr="00481BF6" w14:paraId="7DAB3B7B"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4B033"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1A86AB1"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512042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F365609"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28F798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5350270" w14:textId="77777777" w:rsidR="00C52489" w:rsidRPr="00481BF6" w:rsidRDefault="00C52489" w:rsidP="00B86BC4">
            <w:pPr>
              <w:rPr>
                <w:sz w:val="28"/>
                <w:szCs w:val="28"/>
              </w:rPr>
            </w:pPr>
          </w:p>
        </w:tc>
      </w:tr>
      <w:tr w:rsidR="00C52489" w:rsidRPr="00481BF6" w14:paraId="6771CD4C"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15D1C0" w14:textId="77777777" w:rsidR="00C52489" w:rsidRPr="00481BF6" w:rsidRDefault="00C52489" w:rsidP="00B86BC4">
            <w:pPr>
              <w:pStyle w:val="pc"/>
              <w:jc w:val="left"/>
              <w:rPr>
                <w:color w:val="auto"/>
                <w:sz w:val="28"/>
                <w:szCs w:val="28"/>
              </w:rPr>
            </w:pPr>
            <w:r w:rsidRPr="00481BF6">
              <w:rPr>
                <w:color w:val="auto"/>
                <w:sz w:val="28"/>
                <w:szCs w:val="28"/>
              </w:rPr>
              <w:t xml:space="preserve">бағалы қағаздардың әділ құнының </w:t>
            </w:r>
            <w:r w:rsidRPr="00481BF6">
              <w:rPr>
                <w:color w:val="auto"/>
                <w:sz w:val="28"/>
                <w:szCs w:val="28"/>
                <w:lang w:val="kk-KZ"/>
              </w:rPr>
              <w:t>өзгеру</w:t>
            </w:r>
            <w:r w:rsidRPr="00481BF6">
              <w:rPr>
                <w:color w:val="auto"/>
                <w:sz w:val="28"/>
                <w:szCs w:val="28"/>
              </w:rPr>
              <w:t>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91C742A" w14:textId="77777777" w:rsidR="00C52489" w:rsidRPr="00481BF6" w:rsidRDefault="00C52489" w:rsidP="00B86BC4">
            <w:pPr>
              <w:pStyle w:val="pc"/>
              <w:rPr>
                <w:color w:val="auto"/>
                <w:sz w:val="28"/>
                <w:szCs w:val="28"/>
              </w:rPr>
            </w:pPr>
            <w:r w:rsidRPr="00481BF6">
              <w:rPr>
                <w:color w:val="auto"/>
                <w:sz w:val="28"/>
                <w:szCs w:val="28"/>
              </w:rPr>
              <w:t>2</w:t>
            </w:r>
            <w:r w:rsidRPr="00481BF6">
              <w:rPr>
                <w:color w:val="auto"/>
                <w:sz w:val="28"/>
                <w:szCs w:val="28"/>
                <w:lang w:val="kk-KZ"/>
              </w:rPr>
              <w:t>3</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3A138B1"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B08921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2D8D074"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2C194AF" w14:textId="77777777" w:rsidR="00C52489" w:rsidRPr="00481BF6" w:rsidRDefault="00C52489" w:rsidP="00B86BC4">
            <w:pPr>
              <w:rPr>
                <w:sz w:val="28"/>
                <w:szCs w:val="28"/>
              </w:rPr>
            </w:pPr>
          </w:p>
        </w:tc>
      </w:tr>
      <w:tr w:rsidR="00C52489" w:rsidRPr="00481BF6" w14:paraId="2B5ECDE7"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DDD7A5" w14:textId="77777777" w:rsidR="00C52489" w:rsidRPr="00481BF6" w:rsidRDefault="00C52489" w:rsidP="00B86BC4">
            <w:pPr>
              <w:pStyle w:val="pc"/>
              <w:jc w:val="left"/>
              <w:rPr>
                <w:color w:val="auto"/>
                <w:sz w:val="28"/>
                <w:szCs w:val="28"/>
              </w:rPr>
            </w:pPr>
            <w:r w:rsidRPr="00481BF6">
              <w:rPr>
                <w:color w:val="auto"/>
                <w:sz w:val="28"/>
                <w:szCs w:val="28"/>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0A69228" w14:textId="77777777" w:rsidR="00C52489" w:rsidRPr="00481BF6" w:rsidRDefault="00C52489" w:rsidP="00B86BC4">
            <w:pPr>
              <w:pStyle w:val="pc"/>
              <w:rPr>
                <w:color w:val="auto"/>
                <w:sz w:val="28"/>
                <w:szCs w:val="28"/>
              </w:rPr>
            </w:pPr>
            <w:r w:rsidRPr="00481BF6">
              <w:rPr>
                <w:color w:val="auto"/>
                <w:sz w:val="28"/>
                <w:szCs w:val="28"/>
              </w:rPr>
              <w:t>2</w:t>
            </w:r>
            <w:r w:rsidRPr="00481BF6">
              <w:rPr>
                <w:color w:val="auto"/>
                <w:sz w:val="28"/>
                <w:szCs w:val="28"/>
                <w:lang w:val="kk-KZ"/>
              </w:rPr>
              <w:t>3</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141F1B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9E36DA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4F3380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1BA1907" w14:textId="77777777" w:rsidR="00C52489" w:rsidRPr="00481BF6" w:rsidRDefault="00C52489" w:rsidP="00B86BC4">
            <w:pPr>
              <w:rPr>
                <w:sz w:val="28"/>
                <w:szCs w:val="28"/>
              </w:rPr>
            </w:pPr>
          </w:p>
        </w:tc>
      </w:tr>
      <w:tr w:rsidR="00C52489" w:rsidRPr="00481BF6" w14:paraId="6CD5B14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0DDEC6" w14:textId="77777777" w:rsidR="00C52489" w:rsidRPr="00481BF6" w:rsidRDefault="00C52489" w:rsidP="00B86BC4">
            <w:pPr>
              <w:pStyle w:val="pc"/>
              <w:jc w:val="left"/>
              <w:rPr>
                <w:color w:val="auto"/>
                <w:sz w:val="28"/>
                <w:szCs w:val="28"/>
              </w:rPr>
            </w:pPr>
            <w:r w:rsidRPr="00481BF6">
              <w:rPr>
                <w:color w:val="auto"/>
                <w:sz w:val="28"/>
                <w:szCs w:val="28"/>
              </w:rPr>
              <w:t xml:space="preserve">қайта бағалаудан </w:t>
            </w:r>
            <w:r w:rsidRPr="00481BF6">
              <w:rPr>
                <w:color w:val="auto"/>
                <w:sz w:val="28"/>
                <w:szCs w:val="28"/>
                <w:lang w:val="kk-KZ"/>
              </w:rPr>
              <w:t xml:space="preserve">басқа да </w:t>
            </w:r>
            <w:r w:rsidRPr="00481BF6">
              <w:rPr>
                <w:color w:val="auto"/>
                <w:sz w:val="28"/>
                <w:szCs w:val="28"/>
              </w:rPr>
              <w:t>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283331" w14:textId="77777777" w:rsidR="00C52489" w:rsidRPr="00481BF6" w:rsidRDefault="00C52489" w:rsidP="00B86BC4">
            <w:pPr>
              <w:pStyle w:val="pc"/>
              <w:rPr>
                <w:color w:val="auto"/>
                <w:sz w:val="28"/>
                <w:szCs w:val="28"/>
              </w:rPr>
            </w:pPr>
            <w:r w:rsidRPr="00481BF6">
              <w:rPr>
                <w:color w:val="auto"/>
                <w:sz w:val="28"/>
                <w:szCs w:val="28"/>
              </w:rPr>
              <w:t>2</w:t>
            </w:r>
            <w:r w:rsidRPr="00481BF6">
              <w:rPr>
                <w:color w:val="auto"/>
                <w:sz w:val="28"/>
                <w:szCs w:val="28"/>
                <w:lang w:val="kk-KZ"/>
              </w:rPr>
              <w:t>3</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B408995"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5EB0E7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596ED4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A1AAFC2" w14:textId="77777777" w:rsidR="00C52489" w:rsidRPr="00481BF6" w:rsidRDefault="00C52489" w:rsidP="00B86BC4">
            <w:pPr>
              <w:rPr>
                <w:sz w:val="28"/>
                <w:szCs w:val="28"/>
              </w:rPr>
            </w:pPr>
          </w:p>
        </w:tc>
      </w:tr>
      <w:tr w:rsidR="00C52489" w:rsidRPr="00481BF6" w14:paraId="09EB56D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FF61FC" w14:textId="77777777" w:rsidR="00C52489" w:rsidRPr="00481BF6" w:rsidRDefault="00C52489" w:rsidP="00B86BC4">
            <w:pPr>
              <w:pStyle w:val="pc"/>
              <w:jc w:val="left"/>
              <w:rPr>
                <w:color w:val="auto"/>
                <w:sz w:val="28"/>
                <w:szCs w:val="28"/>
              </w:rPr>
            </w:pPr>
            <w:r w:rsidRPr="00481BF6">
              <w:rPr>
                <w:color w:val="auto"/>
                <w:sz w:val="28"/>
                <w:szCs w:val="28"/>
              </w:rPr>
              <w:t>Шетел валютасын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C5EF55C" w14:textId="77777777" w:rsidR="00C52489" w:rsidRPr="00481BF6" w:rsidRDefault="00C52489" w:rsidP="00B86BC4">
            <w:pPr>
              <w:pStyle w:val="pc"/>
              <w:rPr>
                <w:color w:val="auto"/>
                <w:sz w:val="28"/>
                <w:szCs w:val="28"/>
              </w:rPr>
            </w:pPr>
            <w:r w:rsidRPr="00481BF6">
              <w:rPr>
                <w:color w:val="auto"/>
                <w:sz w:val="28"/>
                <w:szCs w:val="28"/>
              </w:rPr>
              <w:t>24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1F7AB1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56B043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58EA09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BB42B3B" w14:textId="77777777" w:rsidR="00C52489" w:rsidRPr="00481BF6" w:rsidRDefault="00C52489" w:rsidP="00B86BC4">
            <w:pPr>
              <w:rPr>
                <w:sz w:val="28"/>
                <w:szCs w:val="28"/>
              </w:rPr>
            </w:pPr>
          </w:p>
        </w:tc>
      </w:tr>
      <w:tr w:rsidR="00C52489" w:rsidRPr="00481BF6" w14:paraId="5CAD384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7053B9" w14:textId="77777777" w:rsidR="00C52489" w:rsidRPr="00481BF6" w:rsidRDefault="00C52489" w:rsidP="00B86BC4">
            <w:pPr>
              <w:pStyle w:val="pc"/>
              <w:jc w:val="left"/>
              <w:rPr>
                <w:color w:val="auto"/>
                <w:sz w:val="28"/>
                <w:szCs w:val="28"/>
              </w:rPr>
            </w:pPr>
            <w:r w:rsidRPr="00481BF6">
              <w:rPr>
                <w:color w:val="auto"/>
                <w:sz w:val="28"/>
                <w:szCs w:val="28"/>
                <w:lang w:val="kk-KZ"/>
              </w:rPr>
              <w:t>Басқа да</w:t>
            </w:r>
            <w:r w:rsidRPr="00481BF6">
              <w:rPr>
                <w:color w:val="auto"/>
                <w:sz w:val="28"/>
                <w:szCs w:val="28"/>
              </w:rPr>
              <w:t xml:space="preserve"> қаржы активтер</w:t>
            </w:r>
            <w:r w:rsidRPr="00481BF6">
              <w:rPr>
                <w:color w:val="auto"/>
                <w:sz w:val="28"/>
                <w:szCs w:val="28"/>
                <w:lang w:val="kk-KZ"/>
              </w:rPr>
              <w:t>і</w:t>
            </w:r>
            <w:r w:rsidRPr="00481BF6">
              <w:rPr>
                <w:color w:val="auto"/>
                <w:sz w:val="28"/>
                <w:szCs w:val="28"/>
              </w:rPr>
              <w:t xml:space="preserve">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448A838" w14:textId="77777777" w:rsidR="00C52489" w:rsidRPr="00481BF6" w:rsidRDefault="00C52489" w:rsidP="00B86BC4">
            <w:pPr>
              <w:jc w:val="center"/>
              <w:rPr>
                <w:sz w:val="28"/>
                <w:szCs w:val="28"/>
              </w:rPr>
            </w:pPr>
            <w:r w:rsidRPr="00481BF6">
              <w:rPr>
                <w:sz w:val="28"/>
                <w:szCs w:val="28"/>
              </w:rPr>
              <w:t>25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26A0EC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9C70A5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3E3ADA7"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089AC8C" w14:textId="77777777" w:rsidR="00C52489" w:rsidRPr="00481BF6" w:rsidRDefault="00C52489" w:rsidP="00B86BC4">
            <w:pPr>
              <w:rPr>
                <w:sz w:val="28"/>
                <w:szCs w:val="28"/>
              </w:rPr>
            </w:pPr>
          </w:p>
        </w:tc>
      </w:tr>
      <w:tr w:rsidR="00C52489" w:rsidRPr="00481BF6" w14:paraId="6539AB86"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549EDB"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«Өмірді сақтандыру» саласы бойынша с</w:t>
            </w:r>
            <w:r w:rsidRPr="00481BF6">
              <w:rPr>
                <w:color w:val="auto"/>
                <w:sz w:val="28"/>
                <w:szCs w:val="28"/>
              </w:rPr>
              <w:t>ақтандыру төлемдерін</w:t>
            </w:r>
            <w:r w:rsidRPr="00481BF6">
              <w:rPr>
                <w:color w:val="auto"/>
                <w:sz w:val="28"/>
                <w:szCs w:val="28"/>
                <w:lang w:val="kk-KZ"/>
              </w:rPr>
              <w:t>е</w:t>
            </w:r>
            <w:r w:rsidRPr="00481BF6">
              <w:rPr>
                <w:color w:val="auto"/>
                <w:sz w:val="28"/>
                <w:szCs w:val="28"/>
              </w:rPr>
              <w:t xml:space="preserve"> кепілді</w:t>
            </w:r>
            <w:r w:rsidRPr="00481BF6">
              <w:rPr>
                <w:color w:val="auto"/>
                <w:sz w:val="28"/>
                <w:szCs w:val="28"/>
                <w:lang w:val="kk-KZ"/>
              </w:rPr>
              <w:t>к бе</w:t>
            </w:r>
            <w:r w:rsidRPr="00481BF6">
              <w:rPr>
                <w:color w:val="auto"/>
                <w:sz w:val="28"/>
                <w:szCs w:val="28"/>
              </w:rPr>
              <w:t>ру резервінің активтері бойынша басқа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55F380F" w14:textId="77777777" w:rsidR="00C52489" w:rsidRPr="00481BF6" w:rsidRDefault="00C52489" w:rsidP="00B86BC4">
            <w:pPr>
              <w:pStyle w:val="pc"/>
              <w:rPr>
                <w:color w:val="auto"/>
                <w:sz w:val="28"/>
                <w:szCs w:val="28"/>
                <w:lang w:val="kk-KZ"/>
              </w:rPr>
            </w:pPr>
            <w:r w:rsidRPr="00481BF6">
              <w:rPr>
                <w:color w:val="auto"/>
                <w:sz w:val="28"/>
                <w:szCs w:val="28"/>
              </w:rPr>
              <w:t>26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0F68512"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C5BD36A"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9CA551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22FF793" w14:textId="77777777" w:rsidR="00C52489" w:rsidRPr="00481BF6" w:rsidRDefault="00C52489" w:rsidP="00B86BC4">
            <w:pPr>
              <w:rPr>
                <w:sz w:val="28"/>
                <w:szCs w:val="28"/>
              </w:rPr>
            </w:pPr>
          </w:p>
        </w:tc>
      </w:tr>
      <w:tr w:rsidR="00C52489" w:rsidRPr="00481BF6" w14:paraId="7238426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762DCF"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«Өмірді сақтандыру» саласы бойынша сақтандыру төлемдеріне кепілдік беру резервінің активтері бойынша кіріс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0C86141" w14:textId="77777777" w:rsidR="00C52489" w:rsidRPr="00481BF6" w:rsidRDefault="00C52489" w:rsidP="00B86BC4">
            <w:pPr>
              <w:pStyle w:val="pc"/>
              <w:rPr>
                <w:color w:val="auto"/>
                <w:sz w:val="28"/>
                <w:szCs w:val="28"/>
              </w:rPr>
            </w:pPr>
            <w:r w:rsidRPr="00481BF6">
              <w:rPr>
                <w:color w:val="auto"/>
                <w:sz w:val="28"/>
                <w:szCs w:val="28"/>
              </w:rPr>
              <w:t>27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247A241"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1284E77"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256E8B5"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B2A562A" w14:textId="77777777" w:rsidR="00C52489" w:rsidRPr="00481BF6" w:rsidRDefault="00C52489" w:rsidP="00B86BC4">
            <w:pPr>
              <w:rPr>
                <w:sz w:val="28"/>
                <w:szCs w:val="28"/>
              </w:rPr>
            </w:pPr>
          </w:p>
        </w:tc>
      </w:tr>
      <w:tr w:rsidR="00C52489" w:rsidRPr="00481BF6" w14:paraId="6D5FE02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594023" w14:textId="77777777" w:rsidR="00C52489" w:rsidRPr="00481BF6" w:rsidRDefault="00C52489" w:rsidP="00B86BC4">
            <w:pPr>
              <w:pStyle w:val="pc"/>
              <w:jc w:val="left"/>
              <w:rPr>
                <w:color w:val="auto"/>
                <w:sz w:val="28"/>
                <w:szCs w:val="28"/>
              </w:rPr>
            </w:pPr>
            <w:r w:rsidRPr="00481BF6">
              <w:rPr>
                <w:color w:val="auto"/>
                <w:sz w:val="28"/>
                <w:szCs w:val="28"/>
              </w:rPr>
              <w:t>Қаржы активтері</w:t>
            </w:r>
            <w:r w:rsidRPr="00481BF6">
              <w:rPr>
                <w:color w:val="auto"/>
                <w:sz w:val="28"/>
                <w:szCs w:val="28"/>
                <w:lang w:val="kk-KZ"/>
              </w:rPr>
              <w:t>н</w:t>
            </w:r>
            <w:r w:rsidRPr="00481BF6">
              <w:rPr>
                <w:color w:val="auto"/>
                <w:sz w:val="28"/>
                <w:szCs w:val="28"/>
              </w:rPr>
              <w:t xml:space="preserve"> сатып алу-сату</w:t>
            </w:r>
            <w:r w:rsidRPr="00481BF6">
              <w:rPr>
                <w:color w:val="auto"/>
                <w:sz w:val="28"/>
                <w:szCs w:val="28"/>
                <w:lang w:val="kk-KZ"/>
              </w:rPr>
              <w:t>дан</w:t>
            </w:r>
            <w:r w:rsidRPr="00481BF6">
              <w:rPr>
                <w:color w:val="auto"/>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1FE7853" w14:textId="77777777" w:rsidR="00C52489" w:rsidRPr="00481BF6" w:rsidRDefault="00C52489" w:rsidP="00B86BC4">
            <w:pPr>
              <w:pStyle w:val="pc"/>
              <w:rPr>
                <w:color w:val="auto"/>
                <w:sz w:val="28"/>
                <w:szCs w:val="28"/>
                <w:lang w:val="kk-KZ"/>
              </w:rPr>
            </w:pPr>
            <w:r w:rsidRPr="00481BF6">
              <w:rPr>
                <w:color w:val="auto"/>
                <w:sz w:val="28"/>
                <w:szCs w:val="28"/>
                <w:lang w:val="kk-KZ"/>
              </w:rPr>
              <w:t>28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A5ADA7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A7D2BE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F09263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D0CC148" w14:textId="77777777" w:rsidR="00C52489" w:rsidRPr="00481BF6" w:rsidRDefault="00C52489" w:rsidP="00B86BC4">
            <w:pPr>
              <w:rPr>
                <w:sz w:val="28"/>
                <w:szCs w:val="28"/>
              </w:rPr>
            </w:pPr>
          </w:p>
        </w:tc>
      </w:tr>
      <w:tr w:rsidR="00C52489" w:rsidRPr="00481BF6" w14:paraId="72CDB66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279296" w14:textId="77777777" w:rsidR="00C52489" w:rsidRPr="00481BF6" w:rsidRDefault="00C52489" w:rsidP="00B86BC4">
            <w:pPr>
              <w:pStyle w:val="pc"/>
              <w:jc w:val="left"/>
              <w:rPr>
                <w:color w:val="auto"/>
                <w:sz w:val="28"/>
                <w:szCs w:val="28"/>
              </w:rPr>
            </w:pPr>
            <w:r w:rsidRPr="00481BF6">
              <w:rPr>
                <w:color w:val="auto"/>
                <w:sz w:val="28"/>
                <w:szCs w:val="28"/>
              </w:rPr>
              <w:lastRenderedPageBreak/>
              <w:t>Қайта бағалау</w:t>
            </w:r>
            <w:r w:rsidRPr="00481BF6">
              <w:rPr>
                <w:color w:val="auto"/>
                <w:sz w:val="28"/>
                <w:szCs w:val="28"/>
                <w:lang w:val="kk-KZ"/>
              </w:rPr>
              <w:t xml:space="preserve">дан </w:t>
            </w:r>
            <w:r w:rsidRPr="00481BF6">
              <w:rPr>
                <w:color w:val="auto"/>
                <w:sz w:val="28"/>
                <w:szCs w:val="28"/>
              </w:rPr>
              <w:t>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32F4A8E" w14:textId="77777777" w:rsidR="00C52489" w:rsidRPr="00481BF6" w:rsidRDefault="00C52489" w:rsidP="00B86BC4">
            <w:pPr>
              <w:pStyle w:val="pc"/>
              <w:rPr>
                <w:color w:val="auto"/>
                <w:sz w:val="28"/>
                <w:szCs w:val="28"/>
                <w:lang w:val="kk-KZ"/>
              </w:rPr>
            </w:pPr>
            <w:r w:rsidRPr="00481BF6">
              <w:rPr>
                <w:color w:val="auto"/>
                <w:sz w:val="28"/>
                <w:szCs w:val="28"/>
                <w:lang w:val="kk-KZ"/>
              </w:rPr>
              <w:t>29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84BD6B2"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0782B7A"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D28C5B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0366BAD" w14:textId="77777777" w:rsidR="00C52489" w:rsidRPr="00481BF6" w:rsidRDefault="00C52489" w:rsidP="00B86BC4">
            <w:pPr>
              <w:rPr>
                <w:sz w:val="28"/>
                <w:szCs w:val="28"/>
              </w:rPr>
            </w:pPr>
          </w:p>
        </w:tc>
      </w:tr>
      <w:tr w:rsidR="00C52489" w:rsidRPr="00481BF6" w14:paraId="642779E9"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B25EB"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A4A917E"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9BC88E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0DD08F7"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AADE00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B77F610" w14:textId="77777777" w:rsidR="00C52489" w:rsidRPr="00481BF6" w:rsidRDefault="00C52489" w:rsidP="00B86BC4">
            <w:pPr>
              <w:rPr>
                <w:sz w:val="28"/>
                <w:szCs w:val="28"/>
              </w:rPr>
            </w:pPr>
          </w:p>
        </w:tc>
      </w:tr>
      <w:tr w:rsidR="00C52489" w:rsidRPr="00481BF6" w14:paraId="012170C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CBF07"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бағалы қағаздардың әділ құнының өзгеруінен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1B95227" w14:textId="77777777" w:rsidR="00C52489" w:rsidRPr="00481BF6" w:rsidRDefault="00C52489" w:rsidP="00B86BC4">
            <w:pPr>
              <w:pStyle w:val="pc"/>
              <w:rPr>
                <w:color w:val="auto"/>
                <w:sz w:val="28"/>
                <w:szCs w:val="28"/>
              </w:rPr>
            </w:pPr>
            <w:r w:rsidRPr="00481BF6">
              <w:rPr>
                <w:color w:val="auto"/>
                <w:sz w:val="28"/>
                <w:szCs w:val="28"/>
              </w:rPr>
              <w:t>2</w:t>
            </w:r>
            <w:r w:rsidRPr="00481BF6">
              <w:rPr>
                <w:color w:val="auto"/>
                <w:sz w:val="28"/>
                <w:szCs w:val="28"/>
                <w:lang w:val="kk-KZ"/>
              </w:rPr>
              <w:t>9</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D91572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BC8EA07"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5C6E23D"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9E213E1" w14:textId="77777777" w:rsidR="00C52489" w:rsidRPr="00481BF6" w:rsidRDefault="00C52489" w:rsidP="00B86BC4">
            <w:pPr>
              <w:rPr>
                <w:sz w:val="28"/>
                <w:szCs w:val="28"/>
              </w:rPr>
            </w:pPr>
          </w:p>
        </w:tc>
      </w:tr>
      <w:tr w:rsidR="00C52489" w:rsidRPr="00481BF6" w14:paraId="3A7B9DD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F0A4E2"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F27872" w14:textId="77777777" w:rsidR="00C52489" w:rsidRPr="00481BF6" w:rsidRDefault="00C52489" w:rsidP="00B86BC4">
            <w:pPr>
              <w:pStyle w:val="pc"/>
              <w:rPr>
                <w:color w:val="auto"/>
                <w:sz w:val="28"/>
                <w:szCs w:val="28"/>
              </w:rPr>
            </w:pPr>
            <w:r w:rsidRPr="00481BF6">
              <w:rPr>
                <w:color w:val="auto"/>
                <w:sz w:val="28"/>
                <w:szCs w:val="28"/>
              </w:rPr>
              <w:t>2</w:t>
            </w:r>
            <w:r w:rsidRPr="00481BF6">
              <w:rPr>
                <w:color w:val="auto"/>
                <w:sz w:val="28"/>
                <w:szCs w:val="28"/>
                <w:lang w:val="kk-KZ"/>
              </w:rPr>
              <w:t>9</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D03AD03"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111592F"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19714B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C03D7D2" w14:textId="77777777" w:rsidR="00C52489" w:rsidRPr="00481BF6" w:rsidRDefault="00C52489" w:rsidP="00B86BC4">
            <w:pPr>
              <w:rPr>
                <w:sz w:val="28"/>
                <w:szCs w:val="28"/>
              </w:rPr>
            </w:pPr>
          </w:p>
        </w:tc>
      </w:tr>
      <w:tr w:rsidR="00C52489" w:rsidRPr="00481BF6" w14:paraId="2A6B707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62C8AD" w14:textId="77777777" w:rsidR="00C52489" w:rsidRPr="00481BF6" w:rsidRDefault="00C52489" w:rsidP="00B86BC4">
            <w:pPr>
              <w:pStyle w:val="pc"/>
              <w:jc w:val="left"/>
              <w:rPr>
                <w:color w:val="auto"/>
                <w:sz w:val="28"/>
                <w:szCs w:val="28"/>
              </w:rPr>
            </w:pPr>
            <w:r w:rsidRPr="00481BF6">
              <w:rPr>
                <w:color w:val="auto"/>
                <w:sz w:val="28"/>
                <w:szCs w:val="28"/>
              </w:rPr>
              <w:t xml:space="preserve">басқа </w:t>
            </w:r>
            <w:r w:rsidRPr="00481BF6">
              <w:rPr>
                <w:color w:val="auto"/>
                <w:sz w:val="28"/>
                <w:szCs w:val="28"/>
                <w:lang w:val="kk-KZ"/>
              </w:rPr>
              <w:t xml:space="preserve">да </w:t>
            </w:r>
            <w:r w:rsidRPr="00481BF6">
              <w:rPr>
                <w:color w:val="auto"/>
                <w:sz w:val="28"/>
                <w:szCs w:val="28"/>
              </w:rPr>
              <w:t>қаржы активтер</w:t>
            </w:r>
            <w:r w:rsidRPr="00481BF6">
              <w:rPr>
                <w:color w:val="auto"/>
                <w:sz w:val="28"/>
                <w:szCs w:val="28"/>
                <w:lang w:val="kk-KZ"/>
              </w:rPr>
              <w:t>ін</w:t>
            </w:r>
            <w:r w:rsidRPr="00481BF6">
              <w:rPr>
                <w:color w:val="auto"/>
                <w:sz w:val="28"/>
                <w:szCs w:val="28"/>
              </w:rPr>
              <w:t xml:space="preserve">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FB95595" w14:textId="77777777" w:rsidR="00C52489" w:rsidRPr="00481BF6" w:rsidRDefault="00C52489" w:rsidP="00B86BC4">
            <w:pPr>
              <w:pStyle w:val="pc"/>
              <w:rPr>
                <w:color w:val="auto"/>
                <w:sz w:val="28"/>
                <w:szCs w:val="28"/>
              </w:rPr>
            </w:pPr>
            <w:r w:rsidRPr="00481BF6">
              <w:rPr>
                <w:color w:val="auto"/>
                <w:sz w:val="28"/>
                <w:szCs w:val="28"/>
              </w:rPr>
              <w:t>2</w:t>
            </w:r>
            <w:r w:rsidRPr="00481BF6">
              <w:rPr>
                <w:color w:val="auto"/>
                <w:sz w:val="28"/>
                <w:szCs w:val="28"/>
                <w:lang w:val="kk-KZ"/>
              </w:rPr>
              <w:t>9</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41532E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C4FD3C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D7BD0F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20D11A9" w14:textId="77777777" w:rsidR="00C52489" w:rsidRPr="00481BF6" w:rsidRDefault="00C52489" w:rsidP="00B86BC4">
            <w:pPr>
              <w:rPr>
                <w:sz w:val="28"/>
                <w:szCs w:val="28"/>
              </w:rPr>
            </w:pPr>
          </w:p>
        </w:tc>
      </w:tr>
      <w:tr w:rsidR="00C52489" w:rsidRPr="00481BF6" w14:paraId="5208653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C73B0E" w14:textId="77777777" w:rsidR="00C52489" w:rsidRPr="00481BF6" w:rsidRDefault="00C52489" w:rsidP="00B86BC4">
            <w:pPr>
              <w:pStyle w:val="pc"/>
              <w:jc w:val="left"/>
              <w:rPr>
                <w:color w:val="auto"/>
                <w:sz w:val="28"/>
                <w:szCs w:val="28"/>
              </w:rPr>
            </w:pPr>
            <w:r w:rsidRPr="00481BF6">
              <w:rPr>
                <w:color w:val="auto"/>
                <w:sz w:val="28"/>
                <w:szCs w:val="28"/>
              </w:rPr>
              <w:t>Шетел валютасын сатып алу-сату</w:t>
            </w:r>
            <w:r w:rsidRPr="00481BF6">
              <w:rPr>
                <w:color w:val="auto"/>
                <w:sz w:val="28"/>
                <w:szCs w:val="28"/>
                <w:lang w:val="kk-KZ"/>
              </w:rPr>
              <w:t>дан</w:t>
            </w:r>
            <w:r w:rsidRPr="00481BF6">
              <w:rPr>
                <w:color w:val="auto"/>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4318B82" w14:textId="77777777" w:rsidR="00C52489" w:rsidRPr="00481BF6" w:rsidRDefault="00C52489" w:rsidP="00B86BC4">
            <w:pPr>
              <w:pStyle w:val="pc"/>
              <w:rPr>
                <w:color w:val="auto"/>
                <w:sz w:val="28"/>
                <w:szCs w:val="28"/>
                <w:lang w:val="kk-KZ"/>
              </w:rPr>
            </w:pPr>
            <w:r w:rsidRPr="00481BF6">
              <w:rPr>
                <w:color w:val="auto"/>
                <w:sz w:val="28"/>
                <w:szCs w:val="28"/>
                <w:lang w:val="kk-KZ"/>
              </w:rPr>
              <w:t>30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BC1EB2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966BA0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4FB018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C772663" w14:textId="77777777" w:rsidR="00C52489" w:rsidRPr="00481BF6" w:rsidRDefault="00C52489" w:rsidP="00B86BC4">
            <w:pPr>
              <w:rPr>
                <w:sz w:val="28"/>
                <w:szCs w:val="28"/>
              </w:rPr>
            </w:pPr>
          </w:p>
        </w:tc>
      </w:tr>
      <w:tr w:rsidR="00C52489" w:rsidRPr="00481BF6" w14:paraId="6C654244"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2043EE" w14:textId="77777777" w:rsidR="00C52489" w:rsidRPr="00481BF6" w:rsidRDefault="00C52489" w:rsidP="00B86BC4">
            <w:pPr>
              <w:pStyle w:val="pc"/>
              <w:jc w:val="left"/>
              <w:rPr>
                <w:color w:val="auto"/>
                <w:sz w:val="28"/>
                <w:szCs w:val="28"/>
              </w:rPr>
            </w:pPr>
            <w:r w:rsidRPr="00481BF6">
              <w:rPr>
                <w:color w:val="auto"/>
                <w:sz w:val="28"/>
                <w:szCs w:val="28"/>
              </w:rPr>
              <w:t>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BDABD7B" w14:textId="77777777" w:rsidR="00C52489" w:rsidRPr="00481BF6" w:rsidRDefault="00C52489" w:rsidP="00B86BC4">
            <w:pPr>
              <w:jc w:val="center"/>
              <w:rPr>
                <w:sz w:val="28"/>
                <w:szCs w:val="28"/>
                <w:lang w:val="kk-KZ"/>
              </w:rPr>
            </w:pPr>
            <w:r w:rsidRPr="00481BF6">
              <w:rPr>
                <w:sz w:val="28"/>
                <w:szCs w:val="28"/>
                <w:lang w:val="kk-KZ"/>
              </w:rPr>
              <w:t>31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1A3DE1E"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68CF4D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899FB6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64E7ED9" w14:textId="77777777" w:rsidR="00C52489" w:rsidRPr="00481BF6" w:rsidRDefault="00C52489" w:rsidP="00B86BC4">
            <w:pPr>
              <w:rPr>
                <w:sz w:val="28"/>
                <w:szCs w:val="28"/>
              </w:rPr>
            </w:pPr>
          </w:p>
        </w:tc>
      </w:tr>
      <w:tr w:rsidR="00C52489" w:rsidRPr="00481BF6" w14:paraId="7023570B"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AC1914"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4AB6CE"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953F2EC"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49B2BC5"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FEAC47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C80B16B" w14:textId="77777777" w:rsidR="00C52489" w:rsidRPr="00481BF6" w:rsidRDefault="00C52489" w:rsidP="00B86BC4">
            <w:pPr>
              <w:rPr>
                <w:sz w:val="28"/>
                <w:szCs w:val="28"/>
              </w:rPr>
            </w:pPr>
          </w:p>
        </w:tc>
      </w:tr>
      <w:tr w:rsidR="00C52489" w:rsidRPr="00481BF6" w14:paraId="211824E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CF46E5" w14:textId="77777777" w:rsidR="00C52489" w:rsidRPr="00481BF6" w:rsidRDefault="00C52489" w:rsidP="00B86BC4">
            <w:pPr>
              <w:pStyle w:val="pc"/>
              <w:jc w:val="left"/>
              <w:rPr>
                <w:color w:val="auto"/>
                <w:sz w:val="28"/>
                <w:szCs w:val="28"/>
              </w:rPr>
            </w:pPr>
            <w:r w:rsidRPr="00481BF6">
              <w:rPr>
                <w:color w:val="auto"/>
                <w:sz w:val="28"/>
                <w:szCs w:val="28"/>
              </w:rPr>
              <w:t>брокерге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8DF8972" w14:textId="77777777" w:rsidR="00C52489" w:rsidRPr="00481BF6" w:rsidRDefault="00C52489" w:rsidP="00B86BC4">
            <w:pPr>
              <w:pStyle w:val="pc"/>
              <w:rPr>
                <w:color w:val="auto"/>
                <w:sz w:val="28"/>
                <w:szCs w:val="28"/>
              </w:rPr>
            </w:pPr>
            <w:r w:rsidRPr="00481BF6">
              <w:rPr>
                <w:color w:val="auto"/>
                <w:sz w:val="28"/>
                <w:szCs w:val="28"/>
                <w:lang w:val="kk-KZ"/>
              </w:rPr>
              <w:t>31</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2A8B47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D2092E6"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5B04E95"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7C3797A" w14:textId="77777777" w:rsidR="00C52489" w:rsidRPr="00481BF6" w:rsidRDefault="00C52489" w:rsidP="00B86BC4">
            <w:pPr>
              <w:rPr>
                <w:sz w:val="28"/>
                <w:szCs w:val="28"/>
              </w:rPr>
            </w:pPr>
          </w:p>
        </w:tc>
      </w:tr>
      <w:tr w:rsidR="00C52489" w:rsidRPr="00481BF6" w14:paraId="43F0B7E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4B5A0D" w14:textId="77777777" w:rsidR="00C52489" w:rsidRPr="00481BF6" w:rsidRDefault="00C52489" w:rsidP="00B86BC4">
            <w:pPr>
              <w:pStyle w:val="pc"/>
              <w:jc w:val="left"/>
              <w:rPr>
                <w:color w:val="auto"/>
                <w:sz w:val="28"/>
                <w:szCs w:val="28"/>
                <w:lang w:val="kk-KZ"/>
              </w:rPr>
            </w:pPr>
            <w:r w:rsidRPr="00481BF6">
              <w:rPr>
                <w:color w:val="auto"/>
                <w:sz w:val="28"/>
                <w:szCs w:val="28"/>
              </w:rPr>
              <w:t>кастодиан</w:t>
            </w:r>
            <w:r w:rsidRPr="00481BF6">
              <w:rPr>
                <w:color w:val="auto"/>
                <w:sz w:val="28"/>
                <w:szCs w:val="28"/>
                <w:lang w:val="kk-KZ"/>
              </w:rPr>
              <w:t>ға</w:t>
            </w:r>
            <w:r w:rsidRPr="00481BF6">
              <w:rPr>
                <w:color w:val="auto"/>
                <w:sz w:val="28"/>
                <w:szCs w:val="28"/>
              </w:rPr>
              <w:t xml:space="preserve"> және орталық депозитарий</w:t>
            </w:r>
            <w:r w:rsidRPr="00481BF6">
              <w:rPr>
                <w:color w:val="auto"/>
                <w:sz w:val="28"/>
                <w:szCs w:val="28"/>
                <w:lang w:val="kk-KZ"/>
              </w:rPr>
              <w:t>ге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3CA72CD" w14:textId="77777777" w:rsidR="00C52489" w:rsidRPr="00481BF6" w:rsidRDefault="00C52489" w:rsidP="00B86BC4">
            <w:pPr>
              <w:pStyle w:val="pc"/>
              <w:rPr>
                <w:color w:val="auto"/>
                <w:sz w:val="28"/>
                <w:szCs w:val="28"/>
              </w:rPr>
            </w:pPr>
            <w:r w:rsidRPr="00481BF6">
              <w:rPr>
                <w:color w:val="auto"/>
                <w:sz w:val="28"/>
                <w:szCs w:val="28"/>
                <w:lang w:val="kk-KZ"/>
              </w:rPr>
              <w:t>31</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8A2E04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B834B1A"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6E50495"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AED7D67" w14:textId="77777777" w:rsidR="00C52489" w:rsidRPr="00481BF6" w:rsidRDefault="00C52489" w:rsidP="00B86BC4">
            <w:pPr>
              <w:rPr>
                <w:sz w:val="28"/>
                <w:szCs w:val="28"/>
              </w:rPr>
            </w:pPr>
          </w:p>
        </w:tc>
      </w:tr>
      <w:tr w:rsidR="00C52489" w:rsidRPr="00481BF6" w14:paraId="679AE3F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CAF5F4" w14:textId="77777777" w:rsidR="00C52489" w:rsidRPr="00481BF6" w:rsidRDefault="00C52489" w:rsidP="00B86BC4">
            <w:pPr>
              <w:pStyle w:val="pc"/>
              <w:jc w:val="left"/>
              <w:rPr>
                <w:color w:val="auto"/>
                <w:sz w:val="28"/>
                <w:szCs w:val="28"/>
              </w:rPr>
            </w:pPr>
            <w:r w:rsidRPr="00481BF6">
              <w:rPr>
                <w:color w:val="auto"/>
                <w:sz w:val="28"/>
                <w:szCs w:val="28"/>
                <w:lang w:val="kk-KZ"/>
              </w:rPr>
              <w:t>басқа да</w:t>
            </w:r>
            <w:r w:rsidRPr="00481BF6">
              <w:rPr>
                <w:color w:val="auto"/>
                <w:sz w:val="28"/>
                <w:szCs w:val="28"/>
              </w:rPr>
              <w:t xml:space="preserve"> 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94A427E" w14:textId="77777777" w:rsidR="00C52489" w:rsidRPr="00481BF6" w:rsidRDefault="00C52489" w:rsidP="00B86BC4">
            <w:pPr>
              <w:pStyle w:val="pc"/>
              <w:rPr>
                <w:color w:val="auto"/>
                <w:sz w:val="28"/>
                <w:szCs w:val="28"/>
              </w:rPr>
            </w:pPr>
            <w:r w:rsidRPr="00481BF6">
              <w:rPr>
                <w:color w:val="auto"/>
                <w:sz w:val="28"/>
                <w:szCs w:val="28"/>
                <w:lang w:val="kk-KZ"/>
              </w:rPr>
              <w:t>31</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0E5C61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9ED7D5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6EDEDF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0CEC652" w14:textId="77777777" w:rsidR="00C52489" w:rsidRPr="00481BF6" w:rsidRDefault="00C52489" w:rsidP="00B86BC4">
            <w:pPr>
              <w:rPr>
                <w:sz w:val="28"/>
                <w:szCs w:val="28"/>
              </w:rPr>
            </w:pPr>
          </w:p>
        </w:tc>
      </w:tr>
      <w:tr w:rsidR="00C52489" w:rsidRPr="00481BF6" w14:paraId="3D51D05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298DEC" w14:textId="77777777" w:rsidR="00C52489" w:rsidRPr="00481BF6" w:rsidRDefault="00C52489" w:rsidP="00B86BC4">
            <w:pPr>
              <w:pStyle w:val="pc"/>
              <w:jc w:val="left"/>
              <w:rPr>
                <w:color w:val="auto"/>
                <w:sz w:val="28"/>
                <w:szCs w:val="28"/>
              </w:rPr>
            </w:pPr>
            <w:r w:rsidRPr="00481BF6">
              <w:rPr>
                <w:color w:val="auto"/>
                <w:sz w:val="28"/>
                <w:szCs w:val="28"/>
              </w:rPr>
              <w:t>«</w:t>
            </w:r>
            <w:r w:rsidRPr="00481BF6">
              <w:rPr>
                <w:color w:val="auto"/>
                <w:sz w:val="28"/>
                <w:szCs w:val="28"/>
                <w:lang w:val="kk-KZ"/>
              </w:rPr>
              <w:t>Ө</w:t>
            </w:r>
            <w:r w:rsidRPr="00481BF6">
              <w:rPr>
                <w:color w:val="auto"/>
                <w:sz w:val="28"/>
                <w:szCs w:val="28"/>
              </w:rPr>
              <w:t>мірді сақтандыру» саласы</w:t>
            </w:r>
            <w:r w:rsidRPr="00481BF6">
              <w:rPr>
                <w:color w:val="auto"/>
                <w:sz w:val="28"/>
                <w:szCs w:val="28"/>
                <w:lang w:val="kk-KZ"/>
              </w:rPr>
              <w:t xml:space="preserve"> бойы</w:t>
            </w:r>
            <w:r w:rsidRPr="00481BF6">
              <w:rPr>
                <w:color w:val="auto"/>
                <w:sz w:val="28"/>
                <w:szCs w:val="28"/>
              </w:rPr>
              <w:t>н</w:t>
            </w:r>
            <w:r w:rsidRPr="00481BF6">
              <w:rPr>
                <w:color w:val="auto"/>
                <w:sz w:val="28"/>
                <w:szCs w:val="28"/>
                <w:lang w:val="kk-KZ"/>
              </w:rPr>
              <w:t>ш</w:t>
            </w:r>
            <w:r w:rsidRPr="00481BF6">
              <w:rPr>
                <w:color w:val="auto"/>
                <w:sz w:val="28"/>
                <w:szCs w:val="28"/>
              </w:rPr>
              <w:t xml:space="preserve">а </w:t>
            </w:r>
            <w:r w:rsidRPr="00481BF6">
              <w:rPr>
                <w:color w:val="auto"/>
                <w:sz w:val="28"/>
                <w:szCs w:val="28"/>
                <w:lang w:val="kk-KZ"/>
              </w:rPr>
              <w:t>с</w:t>
            </w:r>
            <w:r w:rsidRPr="00481BF6">
              <w:rPr>
                <w:color w:val="auto"/>
                <w:sz w:val="28"/>
                <w:szCs w:val="28"/>
              </w:rPr>
              <w:t>ақтандыру төлемдерін</w:t>
            </w:r>
            <w:r w:rsidRPr="00481BF6">
              <w:rPr>
                <w:color w:val="auto"/>
                <w:sz w:val="28"/>
                <w:szCs w:val="28"/>
                <w:lang w:val="kk-KZ"/>
              </w:rPr>
              <w:t>е</w:t>
            </w:r>
            <w:r w:rsidRPr="00481BF6">
              <w:rPr>
                <w:color w:val="auto"/>
                <w:sz w:val="28"/>
                <w:szCs w:val="28"/>
              </w:rPr>
              <w:t xml:space="preserve"> кепілді</w:t>
            </w:r>
            <w:r w:rsidRPr="00481BF6">
              <w:rPr>
                <w:color w:val="auto"/>
                <w:sz w:val="28"/>
                <w:szCs w:val="28"/>
                <w:lang w:val="kk-KZ"/>
              </w:rPr>
              <w:t>к бе</w:t>
            </w:r>
            <w:r w:rsidRPr="00481BF6">
              <w:rPr>
                <w:color w:val="auto"/>
                <w:sz w:val="28"/>
                <w:szCs w:val="28"/>
              </w:rPr>
              <w:t xml:space="preserve">ру резервінің активтері бойынша басқа </w:t>
            </w:r>
            <w:r w:rsidRPr="00481BF6">
              <w:rPr>
                <w:color w:val="auto"/>
                <w:sz w:val="28"/>
                <w:szCs w:val="28"/>
                <w:lang w:val="kk-KZ"/>
              </w:rPr>
              <w:t xml:space="preserve">да </w:t>
            </w:r>
            <w:r w:rsidRPr="00481BF6">
              <w:rPr>
                <w:color w:val="auto"/>
                <w:sz w:val="28"/>
                <w:szCs w:val="28"/>
              </w:rPr>
              <w:t xml:space="preserve">шығыс </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13659DF" w14:textId="77777777" w:rsidR="00C52489" w:rsidRPr="00481BF6" w:rsidRDefault="00C52489" w:rsidP="00B86BC4">
            <w:pPr>
              <w:pStyle w:val="pc"/>
              <w:rPr>
                <w:color w:val="auto"/>
                <w:sz w:val="28"/>
                <w:szCs w:val="28"/>
                <w:lang w:val="kk-KZ"/>
              </w:rPr>
            </w:pPr>
            <w:r w:rsidRPr="00481BF6">
              <w:rPr>
                <w:color w:val="auto"/>
                <w:sz w:val="28"/>
                <w:szCs w:val="28"/>
              </w:rPr>
              <w:t>3</w:t>
            </w:r>
            <w:r w:rsidRPr="00481BF6">
              <w:rPr>
                <w:color w:val="auto"/>
                <w:sz w:val="28"/>
                <w:szCs w:val="28"/>
                <w:lang w:val="kk-KZ"/>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D229043"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205226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A06590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09272FA" w14:textId="77777777" w:rsidR="00C52489" w:rsidRPr="00481BF6" w:rsidRDefault="00C52489" w:rsidP="00B86BC4">
            <w:pPr>
              <w:rPr>
                <w:sz w:val="28"/>
                <w:szCs w:val="28"/>
              </w:rPr>
            </w:pPr>
          </w:p>
        </w:tc>
      </w:tr>
      <w:tr w:rsidR="00C52489" w:rsidRPr="00481BF6" w14:paraId="3C70DB0C"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B171B2"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 xml:space="preserve">«Өмірді сақтандыру» саласы бойынша сақтандыру төлемдеріне кепілдік беру резервінің </w:t>
            </w:r>
            <w:r w:rsidRPr="00481BF6">
              <w:rPr>
                <w:rFonts w:eastAsia="Calibri"/>
                <w:color w:val="auto"/>
                <w:sz w:val="28"/>
                <w:szCs w:val="28"/>
                <w:lang w:val="kk-KZ" w:eastAsia="en-US"/>
              </w:rPr>
              <w:lastRenderedPageBreak/>
              <w:t>активтері бойынша шығыс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0636AF7" w14:textId="77777777" w:rsidR="00C52489" w:rsidRPr="00481BF6" w:rsidRDefault="00C52489" w:rsidP="00B86BC4">
            <w:pPr>
              <w:jc w:val="center"/>
              <w:rPr>
                <w:sz w:val="28"/>
                <w:szCs w:val="28"/>
                <w:lang w:val="kk-KZ"/>
              </w:rPr>
            </w:pPr>
            <w:r w:rsidRPr="00481BF6">
              <w:rPr>
                <w:sz w:val="28"/>
                <w:szCs w:val="28"/>
              </w:rPr>
              <w:lastRenderedPageBreak/>
              <w:t>3</w:t>
            </w:r>
            <w:r w:rsidRPr="00481BF6">
              <w:rPr>
                <w:sz w:val="28"/>
                <w:szCs w:val="28"/>
                <w:lang w:val="kk-KZ"/>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10B7380"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F5AD35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A69676D"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8B17F64" w14:textId="77777777" w:rsidR="00C52489" w:rsidRPr="00481BF6" w:rsidRDefault="00C52489" w:rsidP="00B86BC4">
            <w:pPr>
              <w:rPr>
                <w:sz w:val="28"/>
                <w:szCs w:val="28"/>
              </w:rPr>
            </w:pPr>
          </w:p>
        </w:tc>
      </w:tr>
      <w:tr w:rsidR="00C52489" w:rsidRPr="00481BF6" w14:paraId="3441C1B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02C48" w14:textId="77777777" w:rsidR="00C52489" w:rsidRPr="00481BF6" w:rsidRDefault="00C52489" w:rsidP="00B86BC4">
            <w:pPr>
              <w:pStyle w:val="pc"/>
              <w:jc w:val="left"/>
              <w:rPr>
                <w:rFonts w:eastAsia="Calibri"/>
                <w:color w:val="auto"/>
                <w:sz w:val="28"/>
                <w:szCs w:val="28"/>
                <w:lang w:val="kk-KZ" w:eastAsia="en-US"/>
              </w:rPr>
            </w:pPr>
            <w:r w:rsidRPr="00481BF6">
              <w:rPr>
                <w:rFonts w:eastAsia="Calibri"/>
                <w:color w:val="auto"/>
                <w:sz w:val="28"/>
                <w:szCs w:val="28"/>
                <w:lang w:val="kk-KZ" w:eastAsia="en-US"/>
              </w:rPr>
              <w:lastRenderedPageBreak/>
              <w:t>«Өмірді сақтандыру» саласы бойынша сақтандыру төлемдеріне кепілдік беру резервін қалыптастыруға (азайтуға) бағытталған инвестициялық кіріс (теріс инвестициялық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5FFA697" w14:textId="77777777" w:rsidR="00C52489" w:rsidRPr="00481BF6" w:rsidRDefault="00C52489" w:rsidP="00B86BC4">
            <w:pPr>
              <w:jc w:val="center"/>
              <w:rPr>
                <w:sz w:val="28"/>
                <w:szCs w:val="28"/>
                <w:lang w:val="kk-KZ"/>
              </w:rPr>
            </w:pPr>
            <w:r w:rsidRPr="00481BF6">
              <w:rPr>
                <w:sz w:val="28"/>
                <w:szCs w:val="28"/>
                <w:lang w:val="kk-KZ"/>
              </w:rPr>
              <w:t>34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BA6BFED"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71DD57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E93257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E126F39" w14:textId="77777777" w:rsidR="00C52489" w:rsidRPr="00481BF6" w:rsidRDefault="00C52489" w:rsidP="00B86BC4">
            <w:pPr>
              <w:rPr>
                <w:sz w:val="28"/>
                <w:szCs w:val="28"/>
              </w:rPr>
            </w:pPr>
          </w:p>
        </w:tc>
      </w:tr>
      <w:tr w:rsidR="00C52489" w:rsidRPr="00481BF6" w14:paraId="7D4C4D6E"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B235F1"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Шығынды өтеу резервінің активтері бойынша кіріс пен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4CC46EE" w14:textId="77777777" w:rsidR="00C52489" w:rsidRPr="00481BF6" w:rsidRDefault="00C52489" w:rsidP="00B86BC4">
            <w:pPr>
              <w:jc w:val="cente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BC9CCE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7C6E62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4793CE4"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A21C9EC" w14:textId="77777777" w:rsidR="00C52489" w:rsidRPr="00481BF6" w:rsidRDefault="00C52489" w:rsidP="00B86BC4">
            <w:pPr>
              <w:rPr>
                <w:sz w:val="28"/>
                <w:szCs w:val="28"/>
              </w:rPr>
            </w:pPr>
          </w:p>
        </w:tc>
      </w:tr>
      <w:tr w:rsidR="00C52489" w:rsidRPr="00481BF6" w14:paraId="4782A87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367F9"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Орналастырылған салымдар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BF8B4C3" w14:textId="77777777" w:rsidR="00C52489" w:rsidRPr="00481BF6" w:rsidRDefault="00C52489" w:rsidP="00B86BC4">
            <w:pPr>
              <w:jc w:val="center"/>
              <w:rPr>
                <w:sz w:val="28"/>
                <w:szCs w:val="28"/>
                <w:lang w:val="kk-KZ"/>
              </w:rPr>
            </w:pPr>
            <w:r w:rsidRPr="00481BF6">
              <w:rPr>
                <w:sz w:val="28"/>
                <w:szCs w:val="28"/>
              </w:rPr>
              <w:t>3</w:t>
            </w:r>
            <w:r w:rsidRPr="00481BF6">
              <w:rPr>
                <w:sz w:val="28"/>
                <w:szCs w:val="28"/>
                <w:lang w:val="kk-KZ"/>
              </w:rPr>
              <w:t>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F3BA00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D777B9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BCC650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B4BD6F8" w14:textId="77777777" w:rsidR="00C52489" w:rsidRPr="00481BF6" w:rsidRDefault="00C52489" w:rsidP="00B86BC4">
            <w:pPr>
              <w:rPr>
                <w:sz w:val="28"/>
                <w:szCs w:val="28"/>
              </w:rPr>
            </w:pPr>
          </w:p>
        </w:tc>
      </w:tr>
      <w:tr w:rsidR="00C52489" w:rsidRPr="00481BF6" w14:paraId="291E54BB"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856B77" w14:textId="77777777" w:rsidR="00C52489" w:rsidRPr="00481BF6" w:rsidRDefault="00C52489" w:rsidP="00B86BC4">
            <w:pPr>
              <w:pStyle w:val="pc"/>
              <w:jc w:val="left"/>
              <w:rPr>
                <w:color w:val="auto"/>
                <w:sz w:val="28"/>
                <w:szCs w:val="28"/>
              </w:rPr>
            </w:pPr>
            <w:r w:rsidRPr="00481BF6">
              <w:rPr>
                <w:color w:val="auto"/>
                <w:sz w:val="28"/>
                <w:szCs w:val="28"/>
              </w:rPr>
              <w:t>Қаржы активтер</w:t>
            </w:r>
            <w:r w:rsidRPr="00481BF6">
              <w:rPr>
                <w:color w:val="auto"/>
                <w:sz w:val="28"/>
                <w:szCs w:val="28"/>
                <w:lang w:val="kk-KZ"/>
              </w:rPr>
              <w:t>і</w:t>
            </w:r>
            <w:r w:rsidRPr="00481BF6">
              <w:rPr>
                <w:color w:val="auto"/>
                <w:sz w:val="28"/>
                <w:szCs w:val="28"/>
              </w:rPr>
              <w:t xml:space="preserve"> бойынша сыйақы (купон және (немесе) дисконт)</w:t>
            </w:r>
            <w:r w:rsidRPr="00481BF6">
              <w:rPr>
                <w:color w:val="auto"/>
                <w:sz w:val="28"/>
                <w:szCs w:val="28"/>
                <w:lang w:val="kk-KZ"/>
              </w:rPr>
              <w:t xml:space="preserve"> </w:t>
            </w:r>
            <w:r w:rsidRPr="00481BF6">
              <w:rPr>
                <w:color w:val="auto"/>
                <w:sz w:val="28"/>
                <w:szCs w:val="28"/>
              </w:rPr>
              <w:t xml:space="preserve">түріндегі кіріс </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B78A1B3" w14:textId="77777777" w:rsidR="00C52489" w:rsidRPr="00481BF6" w:rsidRDefault="00C52489" w:rsidP="00B86BC4">
            <w:pPr>
              <w:pStyle w:val="pc"/>
              <w:rPr>
                <w:color w:val="auto"/>
                <w:sz w:val="28"/>
                <w:szCs w:val="28"/>
                <w:lang w:val="kk-KZ"/>
              </w:rPr>
            </w:pPr>
            <w:r w:rsidRPr="00481BF6">
              <w:rPr>
                <w:color w:val="auto"/>
                <w:sz w:val="28"/>
                <w:szCs w:val="28"/>
              </w:rPr>
              <w:t>3</w:t>
            </w:r>
            <w:r w:rsidRPr="00481BF6">
              <w:rPr>
                <w:color w:val="auto"/>
                <w:sz w:val="28"/>
                <w:szCs w:val="28"/>
                <w:lang w:val="kk-KZ"/>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DE0386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DE0A24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DBF70D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458AE2B" w14:textId="77777777" w:rsidR="00C52489" w:rsidRPr="00481BF6" w:rsidRDefault="00C52489" w:rsidP="00B86BC4">
            <w:pPr>
              <w:rPr>
                <w:sz w:val="28"/>
                <w:szCs w:val="28"/>
              </w:rPr>
            </w:pPr>
          </w:p>
        </w:tc>
      </w:tr>
      <w:tr w:rsidR="00C52489" w:rsidRPr="00481BF6" w14:paraId="38D8D2F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A54AC0"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F315FCB"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434E9D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CFC3ABD"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3667019"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BE770A2" w14:textId="77777777" w:rsidR="00C52489" w:rsidRPr="00481BF6" w:rsidRDefault="00C52489" w:rsidP="00B86BC4">
            <w:pPr>
              <w:rPr>
                <w:sz w:val="28"/>
                <w:szCs w:val="28"/>
              </w:rPr>
            </w:pPr>
          </w:p>
        </w:tc>
      </w:tr>
      <w:tr w:rsidR="00C52489" w:rsidRPr="00481BF6" w14:paraId="701705FC"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212417" w14:textId="77777777" w:rsidR="00C52489" w:rsidRPr="00481BF6" w:rsidRDefault="00C52489" w:rsidP="00B86BC4">
            <w:pPr>
              <w:pStyle w:val="pc"/>
              <w:jc w:val="left"/>
              <w:rPr>
                <w:color w:val="auto"/>
                <w:sz w:val="28"/>
                <w:szCs w:val="28"/>
                <w:lang w:val="kk-KZ"/>
              </w:rPr>
            </w:pPr>
            <w:r w:rsidRPr="00481BF6">
              <w:rPr>
                <w:color w:val="auto"/>
                <w:sz w:val="28"/>
                <w:szCs w:val="28"/>
                <w:lang w:val="kk-KZ"/>
              </w:rPr>
              <w:t>п</w:t>
            </w:r>
            <w:r w:rsidRPr="00481BF6">
              <w:rPr>
                <w:color w:val="auto"/>
                <w:sz w:val="28"/>
                <w:szCs w:val="28"/>
              </w:rPr>
              <w:t xml:space="preserve">айда немесе </w:t>
            </w:r>
            <w:r w:rsidRPr="00481BF6">
              <w:rPr>
                <w:color w:val="auto"/>
                <w:sz w:val="28"/>
                <w:szCs w:val="28"/>
                <w:lang w:val="kk-KZ"/>
              </w:rPr>
              <w:t>шығы</w:t>
            </w:r>
            <w:r w:rsidRPr="00481BF6">
              <w:rPr>
                <w:color w:val="auto"/>
                <w:sz w:val="28"/>
                <w:szCs w:val="28"/>
              </w:rPr>
              <w:t>н арқылы әділ құны бойынша бағаланатын қаржы активтер</w:t>
            </w:r>
            <w:r w:rsidRPr="00481BF6">
              <w:rPr>
                <w:color w:val="auto"/>
                <w:sz w:val="28"/>
                <w:szCs w:val="28"/>
                <w:lang w:val="kk-KZ"/>
              </w:rPr>
              <w:t>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F727D92" w14:textId="77777777" w:rsidR="00C52489" w:rsidRPr="00481BF6" w:rsidRDefault="00C52489" w:rsidP="00B86BC4">
            <w:pPr>
              <w:pStyle w:val="pc"/>
              <w:rPr>
                <w:color w:val="auto"/>
                <w:sz w:val="28"/>
                <w:szCs w:val="28"/>
              </w:rPr>
            </w:pPr>
            <w:r w:rsidRPr="00481BF6">
              <w:rPr>
                <w:color w:val="auto"/>
                <w:sz w:val="28"/>
                <w:szCs w:val="28"/>
              </w:rPr>
              <w:t>3</w:t>
            </w:r>
            <w:r w:rsidRPr="00481BF6">
              <w:rPr>
                <w:color w:val="auto"/>
                <w:sz w:val="28"/>
                <w:szCs w:val="28"/>
                <w:lang w:val="kk-KZ"/>
              </w:rPr>
              <w:t>6</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647FD3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2CA0325"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AE765F3"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A3F0E5E" w14:textId="77777777" w:rsidR="00C52489" w:rsidRPr="00481BF6" w:rsidRDefault="00C52489" w:rsidP="00B86BC4">
            <w:pPr>
              <w:rPr>
                <w:sz w:val="28"/>
                <w:szCs w:val="28"/>
              </w:rPr>
            </w:pPr>
          </w:p>
        </w:tc>
      </w:tr>
      <w:tr w:rsidR="00C52489" w:rsidRPr="00481BF6" w14:paraId="3AF943F9"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4D8C95" w14:textId="77777777" w:rsidR="00C52489" w:rsidRPr="00481BF6" w:rsidRDefault="00C52489" w:rsidP="00B86BC4">
            <w:pPr>
              <w:pStyle w:val="pc"/>
              <w:jc w:val="left"/>
              <w:rPr>
                <w:color w:val="auto"/>
                <w:sz w:val="28"/>
                <w:szCs w:val="28"/>
              </w:rPr>
            </w:pPr>
            <w:r w:rsidRPr="00481BF6">
              <w:rPr>
                <w:color w:val="auto"/>
                <w:sz w:val="28"/>
                <w:szCs w:val="28"/>
              </w:rPr>
              <w:t xml:space="preserve">басқа </w:t>
            </w:r>
            <w:r w:rsidRPr="00481BF6">
              <w:rPr>
                <w:color w:val="auto"/>
                <w:sz w:val="28"/>
                <w:szCs w:val="28"/>
                <w:lang w:val="kk-KZ"/>
              </w:rPr>
              <w:t xml:space="preserve">да </w:t>
            </w:r>
            <w:r w:rsidRPr="00481BF6">
              <w:rPr>
                <w:color w:val="auto"/>
                <w:sz w:val="28"/>
                <w:szCs w:val="28"/>
              </w:rPr>
              <w:t xml:space="preserve">жиынтық кіріс арқылы </w:t>
            </w:r>
            <w:r w:rsidRPr="00481BF6">
              <w:rPr>
                <w:color w:val="auto"/>
                <w:sz w:val="28"/>
                <w:szCs w:val="28"/>
                <w:lang w:val="kk-KZ"/>
              </w:rPr>
              <w:t>ә</w:t>
            </w:r>
            <w:r w:rsidRPr="00481BF6">
              <w:rPr>
                <w:color w:val="auto"/>
                <w:sz w:val="28"/>
                <w:szCs w:val="28"/>
              </w:rPr>
              <w:t xml:space="preserve">діл құны </w:t>
            </w:r>
            <w:r w:rsidRPr="00481BF6">
              <w:rPr>
                <w:color w:val="auto"/>
                <w:sz w:val="28"/>
                <w:szCs w:val="28"/>
                <w:lang w:val="kk-KZ"/>
              </w:rPr>
              <w:t xml:space="preserve">бойынша </w:t>
            </w:r>
            <w:r w:rsidRPr="00481BF6">
              <w:rPr>
                <w:color w:val="auto"/>
                <w:sz w:val="28"/>
                <w:szCs w:val="28"/>
              </w:rPr>
              <w:t>бағаланатын қаржы активтері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01709AB" w14:textId="77777777" w:rsidR="00C52489" w:rsidRPr="00481BF6" w:rsidRDefault="00C52489" w:rsidP="00B86BC4">
            <w:pPr>
              <w:pStyle w:val="pc"/>
              <w:rPr>
                <w:color w:val="auto"/>
                <w:sz w:val="28"/>
                <w:szCs w:val="28"/>
              </w:rPr>
            </w:pPr>
            <w:r w:rsidRPr="00481BF6">
              <w:rPr>
                <w:color w:val="auto"/>
                <w:sz w:val="28"/>
                <w:szCs w:val="28"/>
              </w:rPr>
              <w:t>3</w:t>
            </w:r>
            <w:r w:rsidRPr="00481BF6">
              <w:rPr>
                <w:color w:val="auto"/>
                <w:sz w:val="28"/>
                <w:szCs w:val="28"/>
                <w:lang w:val="kk-KZ"/>
              </w:rPr>
              <w:t>6</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EDAC14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935D10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0A0ECA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8A2DCB1" w14:textId="77777777" w:rsidR="00C52489" w:rsidRPr="00481BF6" w:rsidRDefault="00C52489" w:rsidP="00B86BC4">
            <w:pPr>
              <w:rPr>
                <w:sz w:val="28"/>
                <w:szCs w:val="28"/>
              </w:rPr>
            </w:pPr>
          </w:p>
        </w:tc>
      </w:tr>
      <w:tr w:rsidR="00C52489" w:rsidRPr="00481BF6" w14:paraId="7F35E7B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B180DA" w14:textId="77777777" w:rsidR="00C52489" w:rsidRPr="00481BF6" w:rsidRDefault="00C52489" w:rsidP="00B86BC4">
            <w:pPr>
              <w:pStyle w:val="pc"/>
              <w:jc w:val="left"/>
              <w:rPr>
                <w:color w:val="auto"/>
                <w:sz w:val="28"/>
                <w:szCs w:val="28"/>
                <w:lang w:val="kk-KZ"/>
              </w:rPr>
            </w:pPr>
            <w:r w:rsidRPr="00481BF6">
              <w:rPr>
                <w:color w:val="auto"/>
                <w:sz w:val="28"/>
                <w:szCs w:val="28"/>
              </w:rPr>
              <w:lastRenderedPageBreak/>
              <w:t>Амортизацияланған құны бойынша бағаланатын қаржы активтер</w:t>
            </w:r>
            <w:r w:rsidRPr="00481BF6">
              <w:rPr>
                <w:color w:val="auto"/>
                <w:sz w:val="28"/>
                <w:szCs w:val="28"/>
                <w:lang w:val="kk-KZ"/>
              </w:rPr>
              <w:t>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8D30F" w14:textId="77777777" w:rsidR="00C52489" w:rsidRPr="00481BF6" w:rsidRDefault="00C52489" w:rsidP="00B86BC4">
            <w:pPr>
              <w:pStyle w:val="pc"/>
              <w:rPr>
                <w:color w:val="auto"/>
                <w:sz w:val="28"/>
                <w:szCs w:val="28"/>
              </w:rPr>
            </w:pPr>
            <w:r w:rsidRPr="00481BF6">
              <w:rPr>
                <w:color w:val="auto"/>
                <w:sz w:val="28"/>
                <w:szCs w:val="28"/>
              </w:rPr>
              <w:t>3</w:t>
            </w:r>
            <w:r w:rsidRPr="00481BF6">
              <w:rPr>
                <w:color w:val="auto"/>
                <w:sz w:val="28"/>
                <w:szCs w:val="28"/>
                <w:lang w:val="kk-KZ"/>
              </w:rPr>
              <w:t>6</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AB5B23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78240D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AFF6589"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2E6E6ED" w14:textId="77777777" w:rsidR="00C52489" w:rsidRPr="00481BF6" w:rsidRDefault="00C52489" w:rsidP="00B86BC4">
            <w:pPr>
              <w:rPr>
                <w:sz w:val="28"/>
                <w:szCs w:val="28"/>
              </w:rPr>
            </w:pPr>
          </w:p>
        </w:tc>
      </w:tr>
      <w:tr w:rsidR="00C52489" w:rsidRPr="00481BF6" w14:paraId="68D0B41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082F1A" w14:textId="77777777" w:rsidR="00C52489" w:rsidRPr="00481BF6" w:rsidRDefault="00C52489" w:rsidP="00B86BC4">
            <w:pPr>
              <w:pStyle w:val="pc"/>
              <w:jc w:val="left"/>
              <w:rPr>
                <w:color w:val="auto"/>
                <w:sz w:val="28"/>
                <w:szCs w:val="28"/>
              </w:rPr>
            </w:pPr>
            <w:r w:rsidRPr="00481BF6">
              <w:rPr>
                <w:color w:val="auto"/>
                <w:sz w:val="28"/>
                <w:szCs w:val="28"/>
              </w:rPr>
              <w:t>«Кері РЕПО» операциялары бойынша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F03D296" w14:textId="77777777" w:rsidR="00C52489" w:rsidRPr="00481BF6" w:rsidRDefault="00C52489" w:rsidP="00B86BC4">
            <w:pPr>
              <w:jc w:val="center"/>
              <w:rPr>
                <w:sz w:val="28"/>
                <w:szCs w:val="28"/>
                <w:lang w:val="kk-KZ"/>
              </w:rPr>
            </w:pPr>
            <w:r w:rsidRPr="00481BF6">
              <w:rPr>
                <w:sz w:val="28"/>
                <w:szCs w:val="28"/>
              </w:rPr>
              <w:t>3</w:t>
            </w:r>
            <w:r w:rsidRPr="00481BF6">
              <w:rPr>
                <w:sz w:val="28"/>
                <w:szCs w:val="28"/>
                <w:lang w:val="kk-KZ"/>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0B28BAC"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CA534C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8E59FE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C3498A4" w14:textId="77777777" w:rsidR="00C52489" w:rsidRPr="00481BF6" w:rsidRDefault="00C52489" w:rsidP="00B86BC4">
            <w:pPr>
              <w:rPr>
                <w:sz w:val="28"/>
                <w:szCs w:val="28"/>
              </w:rPr>
            </w:pPr>
          </w:p>
        </w:tc>
      </w:tr>
      <w:tr w:rsidR="00C52489" w:rsidRPr="00481BF6" w14:paraId="269A291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9A3232" w14:textId="77777777" w:rsidR="00C52489" w:rsidRPr="00481BF6" w:rsidRDefault="00C52489" w:rsidP="00B86BC4">
            <w:pPr>
              <w:pStyle w:val="pc"/>
              <w:jc w:val="left"/>
              <w:rPr>
                <w:color w:val="auto"/>
                <w:sz w:val="28"/>
                <w:szCs w:val="28"/>
              </w:rPr>
            </w:pPr>
            <w:r w:rsidRPr="00481BF6">
              <w:rPr>
                <w:color w:val="auto"/>
                <w:sz w:val="28"/>
                <w:szCs w:val="28"/>
              </w:rPr>
              <w:t>Қаржы активтері</w:t>
            </w:r>
            <w:r w:rsidRPr="00481BF6">
              <w:rPr>
                <w:color w:val="auto"/>
                <w:sz w:val="28"/>
                <w:szCs w:val="28"/>
                <w:lang w:val="kk-KZ"/>
              </w:rPr>
              <w:t>н</w:t>
            </w:r>
            <w:r w:rsidRPr="00481BF6">
              <w:rPr>
                <w:color w:val="auto"/>
                <w:sz w:val="28"/>
                <w:szCs w:val="28"/>
              </w:rPr>
              <w:t xml:space="preserve">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B847F75" w14:textId="77777777" w:rsidR="00C52489" w:rsidRPr="00481BF6" w:rsidRDefault="00C52489" w:rsidP="00B86BC4">
            <w:pPr>
              <w:pStyle w:val="pc"/>
              <w:rPr>
                <w:color w:val="auto"/>
                <w:sz w:val="28"/>
                <w:szCs w:val="28"/>
                <w:lang w:val="kk-KZ"/>
              </w:rPr>
            </w:pPr>
            <w:r w:rsidRPr="00481BF6">
              <w:rPr>
                <w:color w:val="auto"/>
                <w:sz w:val="28"/>
                <w:szCs w:val="28"/>
              </w:rPr>
              <w:t>3</w:t>
            </w:r>
            <w:r w:rsidRPr="00481BF6">
              <w:rPr>
                <w:color w:val="auto"/>
                <w:sz w:val="28"/>
                <w:szCs w:val="28"/>
                <w:lang w:val="kk-KZ"/>
              </w:rPr>
              <w:t>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51A766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33E4C6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804E6B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F143DF8" w14:textId="77777777" w:rsidR="00C52489" w:rsidRPr="00481BF6" w:rsidRDefault="00C52489" w:rsidP="00B86BC4">
            <w:pPr>
              <w:rPr>
                <w:sz w:val="28"/>
                <w:szCs w:val="28"/>
              </w:rPr>
            </w:pPr>
          </w:p>
        </w:tc>
      </w:tr>
      <w:tr w:rsidR="00C52489" w:rsidRPr="00481BF6" w14:paraId="5758592E"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280519" w14:textId="77777777" w:rsidR="00C52489" w:rsidRPr="00481BF6" w:rsidRDefault="00C52489" w:rsidP="00B86BC4">
            <w:pPr>
              <w:pStyle w:val="pc"/>
              <w:jc w:val="left"/>
              <w:rPr>
                <w:color w:val="auto"/>
                <w:sz w:val="28"/>
                <w:szCs w:val="28"/>
              </w:rPr>
            </w:pPr>
            <w:r w:rsidRPr="00481BF6">
              <w:rPr>
                <w:color w:val="auto"/>
                <w:sz w:val="28"/>
                <w:szCs w:val="28"/>
              </w:rPr>
              <w:t>Қайта бағалаудан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1582F1B" w14:textId="77777777" w:rsidR="00C52489" w:rsidRPr="00481BF6" w:rsidRDefault="00C52489" w:rsidP="00B86BC4">
            <w:pPr>
              <w:pStyle w:val="pc"/>
              <w:rPr>
                <w:color w:val="auto"/>
                <w:sz w:val="28"/>
                <w:szCs w:val="28"/>
                <w:lang w:val="kk-KZ"/>
              </w:rPr>
            </w:pPr>
            <w:r w:rsidRPr="00481BF6">
              <w:rPr>
                <w:color w:val="auto"/>
                <w:sz w:val="28"/>
                <w:szCs w:val="28"/>
              </w:rPr>
              <w:t>3</w:t>
            </w:r>
            <w:r w:rsidRPr="00481BF6">
              <w:rPr>
                <w:color w:val="auto"/>
                <w:sz w:val="28"/>
                <w:szCs w:val="28"/>
                <w:lang w:val="kk-KZ"/>
              </w:rPr>
              <w:t>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F13D9E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79C560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39C365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ADD5024" w14:textId="77777777" w:rsidR="00C52489" w:rsidRPr="00481BF6" w:rsidRDefault="00C52489" w:rsidP="00B86BC4">
            <w:pPr>
              <w:rPr>
                <w:sz w:val="28"/>
                <w:szCs w:val="28"/>
              </w:rPr>
            </w:pPr>
          </w:p>
        </w:tc>
      </w:tr>
      <w:tr w:rsidR="00C52489" w:rsidRPr="00481BF6" w14:paraId="15AE64E4"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622D53"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871AD69" w14:textId="77777777" w:rsidR="00C52489" w:rsidRPr="00481BF6" w:rsidRDefault="00C52489" w:rsidP="00B86BC4">
            <w:pPr>
              <w:jc w:val="cente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C164A1E"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E264AD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E123A8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C5C22C3" w14:textId="77777777" w:rsidR="00C52489" w:rsidRPr="00481BF6" w:rsidRDefault="00C52489" w:rsidP="00B86BC4">
            <w:pPr>
              <w:rPr>
                <w:sz w:val="28"/>
                <w:szCs w:val="28"/>
              </w:rPr>
            </w:pPr>
          </w:p>
        </w:tc>
      </w:tr>
      <w:tr w:rsidR="00C52489" w:rsidRPr="00481BF6" w14:paraId="19B0F39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612E55"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бағалы қағаздардың әділ құнының өзгеруінен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13B52DC" w14:textId="77777777" w:rsidR="00C52489" w:rsidRPr="00481BF6" w:rsidRDefault="00C52489" w:rsidP="00B86BC4">
            <w:pPr>
              <w:pStyle w:val="pc"/>
              <w:rPr>
                <w:color w:val="auto"/>
                <w:sz w:val="28"/>
                <w:szCs w:val="28"/>
              </w:rPr>
            </w:pPr>
            <w:r w:rsidRPr="00481BF6">
              <w:rPr>
                <w:color w:val="auto"/>
                <w:sz w:val="28"/>
                <w:szCs w:val="28"/>
              </w:rPr>
              <w:t>3</w:t>
            </w:r>
            <w:r w:rsidRPr="00481BF6">
              <w:rPr>
                <w:color w:val="auto"/>
                <w:sz w:val="28"/>
                <w:szCs w:val="28"/>
                <w:lang w:val="kk-KZ"/>
              </w:rPr>
              <w:t>9</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BE6B5E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CDD8C6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A5F2BE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023D50C" w14:textId="77777777" w:rsidR="00C52489" w:rsidRPr="00481BF6" w:rsidRDefault="00C52489" w:rsidP="00B86BC4">
            <w:pPr>
              <w:rPr>
                <w:sz w:val="28"/>
                <w:szCs w:val="28"/>
              </w:rPr>
            </w:pPr>
          </w:p>
        </w:tc>
      </w:tr>
      <w:tr w:rsidR="00C52489" w:rsidRPr="00481BF6" w14:paraId="092387B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7CE315"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6207B90" w14:textId="77777777" w:rsidR="00C52489" w:rsidRPr="00481BF6" w:rsidRDefault="00C52489" w:rsidP="00B86BC4">
            <w:pPr>
              <w:pStyle w:val="pc"/>
              <w:rPr>
                <w:color w:val="auto"/>
                <w:sz w:val="28"/>
                <w:szCs w:val="28"/>
              </w:rPr>
            </w:pPr>
            <w:r w:rsidRPr="00481BF6">
              <w:rPr>
                <w:color w:val="auto"/>
                <w:sz w:val="28"/>
                <w:szCs w:val="28"/>
              </w:rPr>
              <w:t>3</w:t>
            </w:r>
            <w:r w:rsidRPr="00481BF6">
              <w:rPr>
                <w:color w:val="auto"/>
                <w:sz w:val="28"/>
                <w:szCs w:val="28"/>
                <w:lang w:val="kk-KZ"/>
              </w:rPr>
              <w:t>9</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731227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30449A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68A99B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E3883C1" w14:textId="77777777" w:rsidR="00C52489" w:rsidRPr="00481BF6" w:rsidRDefault="00C52489" w:rsidP="00B86BC4">
            <w:pPr>
              <w:rPr>
                <w:sz w:val="28"/>
                <w:szCs w:val="28"/>
              </w:rPr>
            </w:pPr>
          </w:p>
        </w:tc>
      </w:tr>
      <w:tr w:rsidR="00C52489" w:rsidRPr="00481BF6" w14:paraId="73A64CF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B249E" w14:textId="77777777" w:rsidR="00C52489" w:rsidRPr="00481BF6" w:rsidRDefault="00C52489" w:rsidP="00B86BC4">
            <w:pPr>
              <w:pStyle w:val="pc"/>
              <w:jc w:val="left"/>
              <w:rPr>
                <w:color w:val="auto"/>
                <w:sz w:val="28"/>
                <w:szCs w:val="28"/>
              </w:rPr>
            </w:pPr>
            <w:r w:rsidRPr="00481BF6">
              <w:rPr>
                <w:color w:val="auto"/>
                <w:sz w:val="28"/>
                <w:szCs w:val="28"/>
              </w:rPr>
              <w:t xml:space="preserve">басқа </w:t>
            </w:r>
            <w:r w:rsidRPr="00481BF6">
              <w:rPr>
                <w:color w:val="auto"/>
                <w:sz w:val="28"/>
                <w:szCs w:val="28"/>
                <w:lang w:val="kk-KZ"/>
              </w:rPr>
              <w:t xml:space="preserve">да </w:t>
            </w:r>
            <w:r w:rsidRPr="00481BF6">
              <w:rPr>
                <w:color w:val="auto"/>
                <w:sz w:val="28"/>
                <w:szCs w:val="28"/>
              </w:rPr>
              <w:t>қаржы</w:t>
            </w:r>
            <w:r w:rsidRPr="00481BF6">
              <w:rPr>
                <w:color w:val="auto"/>
                <w:sz w:val="28"/>
                <w:szCs w:val="28"/>
                <w:lang w:val="kk-KZ"/>
              </w:rPr>
              <w:t xml:space="preserve"> активтерін</w:t>
            </w:r>
            <w:r w:rsidRPr="00481BF6">
              <w:rPr>
                <w:color w:val="auto"/>
                <w:sz w:val="28"/>
                <w:szCs w:val="28"/>
              </w:rPr>
              <w:t xml:space="preserve">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3589BC3" w14:textId="77777777" w:rsidR="00C52489" w:rsidRPr="00481BF6" w:rsidRDefault="00C52489" w:rsidP="00B86BC4">
            <w:pPr>
              <w:pStyle w:val="pc"/>
              <w:rPr>
                <w:color w:val="auto"/>
                <w:sz w:val="28"/>
                <w:szCs w:val="28"/>
              </w:rPr>
            </w:pPr>
            <w:r w:rsidRPr="00481BF6">
              <w:rPr>
                <w:color w:val="auto"/>
                <w:sz w:val="28"/>
                <w:szCs w:val="28"/>
              </w:rPr>
              <w:t>3</w:t>
            </w:r>
            <w:r w:rsidRPr="00481BF6">
              <w:rPr>
                <w:color w:val="auto"/>
                <w:sz w:val="28"/>
                <w:szCs w:val="28"/>
                <w:lang w:val="kk-KZ"/>
              </w:rPr>
              <w:t>9</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95C63ED"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8725E0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68D1D35"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EA67A15" w14:textId="77777777" w:rsidR="00C52489" w:rsidRPr="00481BF6" w:rsidRDefault="00C52489" w:rsidP="00B86BC4">
            <w:pPr>
              <w:rPr>
                <w:sz w:val="28"/>
                <w:szCs w:val="28"/>
              </w:rPr>
            </w:pPr>
          </w:p>
        </w:tc>
      </w:tr>
      <w:tr w:rsidR="00C52489" w:rsidRPr="00481BF6" w14:paraId="16D8E2C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3C206" w14:textId="77777777" w:rsidR="00C52489" w:rsidRPr="00481BF6" w:rsidRDefault="00C52489" w:rsidP="00B86BC4">
            <w:pPr>
              <w:pStyle w:val="pc"/>
              <w:jc w:val="left"/>
              <w:rPr>
                <w:color w:val="auto"/>
                <w:sz w:val="28"/>
                <w:szCs w:val="28"/>
              </w:rPr>
            </w:pPr>
            <w:r w:rsidRPr="00481BF6">
              <w:rPr>
                <w:color w:val="auto"/>
                <w:sz w:val="28"/>
                <w:szCs w:val="28"/>
              </w:rPr>
              <w:t>Шетел валютасын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5974ACE" w14:textId="77777777" w:rsidR="00C52489" w:rsidRPr="00481BF6" w:rsidRDefault="00C52489" w:rsidP="00B86BC4">
            <w:pPr>
              <w:pStyle w:val="pc"/>
              <w:rPr>
                <w:color w:val="auto"/>
                <w:sz w:val="28"/>
                <w:szCs w:val="28"/>
                <w:lang w:val="kk-KZ"/>
              </w:rPr>
            </w:pPr>
            <w:r w:rsidRPr="00481BF6">
              <w:rPr>
                <w:color w:val="auto"/>
                <w:sz w:val="28"/>
                <w:szCs w:val="28"/>
                <w:lang w:val="kk-KZ"/>
              </w:rPr>
              <w:t>40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81D868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FBE734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85A731D"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0FF226F" w14:textId="77777777" w:rsidR="00C52489" w:rsidRPr="00481BF6" w:rsidRDefault="00C52489" w:rsidP="00B86BC4">
            <w:pPr>
              <w:rPr>
                <w:sz w:val="28"/>
                <w:szCs w:val="28"/>
              </w:rPr>
            </w:pPr>
          </w:p>
        </w:tc>
      </w:tr>
      <w:tr w:rsidR="00C52489" w:rsidRPr="00481BF6" w14:paraId="351A300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7FC535" w14:textId="77777777" w:rsidR="00C52489" w:rsidRPr="00481BF6" w:rsidRDefault="00C52489" w:rsidP="00B86BC4">
            <w:pPr>
              <w:pStyle w:val="pc"/>
              <w:jc w:val="left"/>
              <w:rPr>
                <w:color w:val="auto"/>
                <w:sz w:val="28"/>
                <w:szCs w:val="28"/>
              </w:rPr>
            </w:pPr>
            <w:r w:rsidRPr="00481BF6">
              <w:rPr>
                <w:color w:val="auto"/>
                <w:sz w:val="28"/>
                <w:szCs w:val="28"/>
                <w:lang w:val="kk-KZ"/>
              </w:rPr>
              <w:t>Басқа да</w:t>
            </w:r>
            <w:r w:rsidRPr="00481BF6">
              <w:rPr>
                <w:color w:val="auto"/>
                <w:sz w:val="28"/>
                <w:szCs w:val="28"/>
              </w:rPr>
              <w:t xml:space="preserve"> қаржы активтер</w:t>
            </w:r>
            <w:r w:rsidRPr="00481BF6">
              <w:rPr>
                <w:color w:val="auto"/>
                <w:sz w:val="28"/>
                <w:szCs w:val="28"/>
                <w:lang w:val="kk-KZ"/>
              </w:rPr>
              <w:t>і</w:t>
            </w:r>
            <w:r w:rsidRPr="00481BF6">
              <w:rPr>
                <w:color w:val="auto"/>
                <w:sz w:val="28"/>
                <w:szCs w:val="28"/>
              </w:rPr>
              <w:t xml:space="preserve">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5BD337B" w14:textId="77777777" w:rsidR="00C52489" w:rsidRPr="00481BF6" w:rsidRDefault="00C52489" w:rsidP="00B86BC4">
            <w:pPr>
              <w:pStyle w:val="pc"/>
              <w:rPr>
                <w:color w:val="auto"/>
                <w:sz w:val="28"/>
                <w:szCs w:val="28"/>
                <w:lang w:val="kk-KZ"/>
              </w:rPr>
            </w:pPr>
            <w:r w:rsidRPr="00481BF6">
              <w:rPr>
                <w:color w:val="auto"/>
                <w:sz w:val="28"/>
                <w:szCs w:val="28"/>
                <w:lang w:val="kk-KZ"/>
              </w:rPr>
              <w:t>41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66CDC7C"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95362F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F08FA2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6722C4C" w14:textId="77777777" w:rsidR="00C52489" w:rsidRPr="00481BF6" w:rsidRDefault="00C52489" w:rsidP="00B86BC4">
            <w:pPr>
              <w:rPr>
                <w:sz w:val="28"/>
                <w:szCs w:val="28"/>
              </w:rPr>
            </w:pPr>
          </w:p>
        </w:tc>
      </w:tr>
      <w:tr w:rsidR="00C52489" w:rsidRPr="00481BF6" w14:paraId="6DE38E4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B092BE" w14:textId="77777777" w:rsidR="00C52489" w:rsidRPr="00481BF6" w:rsidRDefault="00C52489" w:rsidP="00B86BC4">
            <w:pPr>
              <w:pStyle w:val="pc"/>
              <w:jc w:val="left"/>
              <w:rPr>
                <w:color w:val="auto"/>
                <w:sz w:val="28"/>
                <w:szCs w:val="28"/>
              </w:rPr>
            </w:pPr>
            <w:r w:rsidRPr="00481BF6">
              <w:rPr>
                <w:color w:val="auto"/>
                <w:sz w:val="28"/>
                <w:szCs w:val="28"/>
                <w:lang w:val="kk-KZ"/>
              </w:rPr>
              <w:t>Шығынды</w:t>
            </w:r>
            <w:r w:rsidRPr="00481BF6">
              <w:rPr>
                <w:color w:val="auto"/>
                <w:sz w:val="28"/>
                <w:szCs w:val="28"/>
              </w:rPr>
              <w:t xml:space="preserve"> өтеу резервінің активтері бойынша басқа </w:t>
            </w:r>
            <w:r w:rsidRPr="00481BF6">
              <w:rPr>
                <w:color w:val="auto"/>
                <w:sz w:val="28"/>
                <w:szCs w:val="28"/>
                <w:lang w:val="kk-KZ"/>
              </w:rPr>
              <w:t xml:space="preserve">да </w:t>
            </w:r>
            <w:r w:rsidRPr="00481BF6">
              <w:rPr>
                <w:color w:val="auto"/>
                <w:sz w:val="28"/>
                <w:szCs w:val="28"/>
              </w:rPr>
              <w:t>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8FA70F2" w14:textId="77777777" w:rsidR="00C52489" w:rsidRPr="00481BF6" w:rsidRDefault="00C52489" w:rsidP="00B86BC4">
            <w:pPr>
              <w:pStyle w:val="pc"/>
              <w:rPr>
                <w:color w:val="auto"/>
                <w:sz w:val="28"/>
                <w:szCs w:val="28"/>
                <w:lang w:val="kk-KZ"/>
              </w:rPr>
            </w:pPr>
            <w:r w:rsidRPr="00481BF6">
              <w:rPr>
                <w:color w:val="auto"/>
                <w:sz w:val="28"/>
                <w:szCs w:val="28"/>
                <w:lang w:val="kk-KZ"/>
              </w:rPr>
              <w:t>42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ACBB94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4907A17"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5A8AA55"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29B60F7" w14:textId="77777777" w:rsidR="00C52489" w:rsidRPr="00481BF6" w:rsidRDefault="00C52489" w:rsidP="00B86BC4">
            <w:pPr>
              <w:rPr>
                <w:sz w:val="28"/>
                <w:szCs w:val="28"/>
              </w:rPr>
            </w:pPr>
          </w:p>
        </w:tc>
      </w:tr>
      <w:tr w:rsidR="00C52489" w:rsidRPr="00481BF6" w14:paraId="14E1D0D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D68D51" w14:textId="77777777" w:rsidR="00C52489" w:rsidRPr="00481BF6" w:rsidRDefault="00C52489" w:rsidP="00B86BC4">
            <w:pPr>
              <w:pStyle w:val="pc"/>
              <w:jc w:val="left"/>
              <w:rPr>
                <w:color w:val="auto"/>
                <w:sz w:val="28"/>
                <w:szCs w:val="28"/>
                <w:lang w:val="kk-KZ"/>
              </w:rPr>
            </w:pPr>
            <w:r w:rsidRPr="00481BF6">
              <w:rPr>
                <w:color w:val="auto"/>
                <w:sz w:val="28"/>
                <w:szCs w:val="28"/>
                <w:lang w:val="kk-KZ"/>
              </w:rPr>
              <w:t>Шығынды</w:t>
            </w:r>
            <w:r w:rsidRPr="00481BF6">
              <w:rPr>
                <w:color w:val="auto"/>
                <w:sz w:val="28"/>
                <w:szCs w:val="28"/>
              </w:rPr>
              <w:t xml:space="preserve"> өтеу резервінің активтері бойынша кіріс</w:t>
            </w:r>
            <w:r w:rsidRPr="00481BF6">
              <w:rPr>
                <w:color w:val="auto"/>
                <w:sz w:val="28"/>
                <w:szCs w:val="28"/>
                <w:lang w:val="kk-KZ"/>
              </w:rPr>
              <w:t xml:space="preserve">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AF82D93" w14:textId="77777777" w:rsidR="00C52489" w:rsidRPr="00481BF6" w:rsidRDefault="00C52489" w:rsidP="00B86BC4">
            <w:pPr>
              <w:jc w:val="center"/>
              <w:rPr>
                <w:sz w:val="28"/>
                <w:szCs w:val="28"/>
                <w:lang w:val="kk-KZ"/>
              </w:rPr>
            </w:pPr>
            <w:r w:rsidRPr="00481BF6">
              <w:rPr>
                <w:sz w:val="28"/>
                <w:szCs w:val="28"/>
              </w:rPr>
              <w:t>4</w:t>
            </w:r>
            <w:r w:rsidRPr="00481BF6">
              <w:rPr>
                <w:sz w:val="28"/>
                <w:szCs w:val="28"/>
                <w:lang w:val="kk-KZ"/>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DF92F60"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B9B60F3"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2E3136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C6C6168" w14:textId="77777777" w:rsidR="00C52489" w:rsidRPr="00481BF6" w:rsidRDefault="00C52489" w:rsidP="00B86BC4">
            <w:pPr>
              <w:rPr>
                <w:sz w:val="28"/>
                <w:szCs w:val="28"/>
              </w:rPr>
            </w:pPr>
          </w:p>
        </w:tc>
      </w:tr>
      <w:tr w:rsidR="00C52489" w:rsidRPr="00481BF6" w14:paraId="0FF5299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14831F" w14:textId="77777777" w:rsidR="00C52489" w:rsidRPr="00481BF6" w:rsidRDefault="00C52489" w:rsidP="00B86BC4">
            <w:pPr>
              <w:pStyle w:val="pc"/>
              <w:jc w:val="left"/>
              <w:rPr>
                <w:color w:val="auto"/>
                <w:sz w:val="28"/>
                <w:szCs w:val="28"/>
              </w:rPr>
            </w:pPr>
            <w:r w:rsidRPr="00481BF6">
              <w:rPr>
                <w:color w:val="auto"/>
                <w:sz w:val="28"/>
                <w:szCs w:val="28"/>
              </w:rPr>
              <w:t>Қаржы активтері</w:t>
            </w:r>
            <w:r w:rsidRPr="00481BF6">
              <w:rPr>
                <w:color w:val="auto"/>
                <w:sz w:val="28"/>
                <w:szCs w:val="28"/>
                <w:lang w:val="kk-KZ"/>
              </w:rPr>
              <w:t>н</w:t>
            </w:r>
            <w:r w:rsidRPr="00481BF6">
              <w:rPr>
                <w:color w:val="auto"/>
                <w:sz w:val="28"/>
                <w:szCs w:val="28"/>
              </w:rPr>
              <w:t xml:space="preserve"> сатып алу-сату</w:t>
            </w:r>
            <w:r w:rsidRPr="00481BF6">
              <w:rPr>
                <w:color w:val="auto"/>
                <w:sz w:val="28"/>
                <w:szCs w:val="28"/>
                <w:lang w:val="kk-KZ"/>
              </w:rPr>
              <w:t>дан</w:t>
            </w:r>
            <w:r w:rsidRPr="00481BF6">
              <w:rPr>
                <w:color w:val="auto"/>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BF701A5" w14:textId="77777777" w:rsidR="00C52489" w:rsidRPr="00481BF6" w:rsidRDefault="00C52489" w:rsidP="00B86BC4">
            <w:pPr>
              <w:pStyle w:val="pc"/>
              <w:rPr>
                <w:color w:val="auto"/>
                <w:sz w:val="28"/>
                <w:szCs w:val="28"/>
                <w:lang w:val="kk-KZ"/>
              </w:rPr>
            </w:pPr>
            <w:r w:rsidRPr="00481BF6">
              <w:rPr>
                <w:color w:val="auto"/>
                <w:sz w:val="28"/>
                <w:szCs w:val="28"/>
              </w:rPr>
              <w:t>4</w:t>
            </w:r>
            <w:r w:rsidRPr="00481BF6">
              <w:rPr>
                <w:color w:val="auto"/>
                <w:sz w:val="28"/>
                <w:szCs w:val="28"/>
                <w:lang w:val="kk-KZ"/>
              </w:rPr>
              <w:t>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E06F86C"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C752D23"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65172C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DAC2430" w14:textId="77777777" w:rsidR="00C52489" w:rsidRPr="00481BF6" w:rsidRDefault="00C52489" w:rsidP="00B86BC4">
            <w:pPr>
              <w:rPr>
                <w:sz w:val="28"/>
                <w:szCs w:val="28"/>
              </w:rPr>
            </w:pPr>
          </w:p>
        </w:tc>
      </w:tr>
      <w:tr w:rsidR="00C52489" w:rsidRPr="00481BF6" w14:paraId="6DACD86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4A669E" w14:textId="77777777" w:rsidR="00C52489" w:rsidRPr="00481BF6" w:rsidRDefault="00C52489" w:rsidP="00B86BC4">
            <w:pPr>
              <w:pStyle w:val="pc"/>
              <w:jc w:val="left"/>
              <w:rPr>
                <w:color w:val="auto"/>
                <w:sz w:val="28"/>
                <w:szCs w:val="28"/>
                <w:lang w:val="kk-KZ"/>
              </w:rPr>
            </w:pPr>
            <w:r w:rsidRPr="00481BF6">
              <w:rPr>
                <w:color w:val="auto"/>
                <w:sz w:val="28"/>
                <w:szCs w:val="28"/>
              </w:rPr>
              <w:t>Қайта бағалау</w:t>
            </w:r>
            <w:r w:rsidRPr="00481BF6">
              <w:rPr>
                <w:color w:val="auto"/>
                <w:sz w:val="28"/>
                <w:szCs w:val="28"/>
                <w:lang w:val="kk-KZ"/>
              </w:rPr>
              <w:t xml:space="preserve">дан </w:t>
            </w:r>
            <w:r w:rsidRPr="00481BF6">
              <w:rPr>
                <w:color w:val="auto"/>
                <w:sz w:val="28"/>
                <w:szCs w:val="28"/>
              </w:rPr>
              <w:t>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04F9B89" w14:textId="77777777" w:rsidR="00C52489" w:rsidRPr="00481BF6" w:rsidRDefault="00C52489" w:rsidP="00B86BC4">
            <w:pPr>
              <w:pStyle w:val="pc"/>
              <w:rPr>
                <w:color w:val="auto"/>
                <w:sz w:val="28"/>
                <w:szCs w:val="28"/>
                <w:lang w:val="kk-KZ"/>
              </w:rPr>
            </w:pPr>
            <w:r w:rsidRPr="00481BF6">
              <w:rPr>
                <w:color w:val="auto"/>
                <w:sz w:val="28"/>
                <w:szCs w:val="28"/>
              </w:rPr>
              <w:t>4</w:t>
            </w:r>
            <w:r w:rsidRPr="00481BF6">
              <w:rPr>
                <w:color w:val="auto"/>
                <w:sz w:val="28"/>
                <w:szCs w:val="28"/>
                <w:lang w:val="kk-KZ"/>
              </w:rPr>
              <w:t>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90E8BF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E1C8197"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6A42D33"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366E6B1" w14:textId="77777777" w:rsidR="00C52489" w:rsidRPr="00481BF6" w:rsidRDefault="00C52489" w:rsidP="00B86BC4">
            <w:pPr>
              <w:rPr>
                <w:sz w:val="28"/>
                <w:szCs w:val="28"/>
              </w:rPr>
            </w:pPr>
          </w:p>
        </w:tc>
      </w:tr>
      <w:tr w:rsidR="00C52489" w:rsidRPr="00481BF6" w14:paraId="04DAEEA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F71242" w14:textId="77777777" w:rsidR="00C52489" w:rsidRPr="00481BF6" w:rsidRDefault="00C52489" w:rsidP="00B86BC4">
            <w:pPr>
              <w:pStyle w:val="pc"/>
              <w:jc w:val="left"/>
              <w:rPr>
                <w:color w:val="auto"/>
                <w:sz w:val="28"/>
                <w:szCs w:val="28"/>
              </w:rPr>
            </w:pPr>
            <w:r w:rsidRPr="00481BF6">
              <w:rPr>
                <w:color w:val="auto"/>
                <w:sz w:val="28"/>
                <w:szCs w:val="28"/>
              </w:rPr>
              <w:lastRenderedPageBreak/>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38426DA"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FD32780"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29F3D1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1F71177"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E65DCF8" w14:textId="77777777" w:rsidR="00C52489" w:rsidRPr="00481BF6" w:rsidRDefault="00C52489" w:rsidP="00B86BC4">
            <w:pPr>
              <w:rPr>
                <w:sz w:val="28"/>
                <w:szCs w:val="28"/>
              </w:rPr>
            </w:pPr>
          </w:p>
        </w:tc>
      </w:tr>
      <w:tr w:rsidR="00C52489" w:rsidRPr="00481BF6" w14:paraId="1266215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0297B1"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бағалы қағаздардың әділ құнының өзгеруінен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4825A63" w14:textId="77777777" w:rsidR="00C52489" w:rsidRPr="00481BF6" w:rsidRDefault="00C52489" w:rsidP="00B86BC4">
            <w:pPr>
              <w:pStyle w:val="pc"/>
              <w:rPr>
                <w:color w:val="auto"/>
                <w:sz w:val="28"/>
                <w:szCs w:val="28"/>
              </w:rPr>
            </w:pPr>
            <w:r w:rsidRPr="00481BF6">
              <w:rPr>
                <w:color w:val="auto"/>
                <w:sz w:val="28"/>
                <w:szCs w:val="28"/>
              </w:rPr>
              <w:t>4</w:t>
            </w:r>
            <w:r w:rsidRPr="00481BF6">
              <w:rPr>
                <w:color w:val="auto"/>
                <w:sz w:val="28"/>
                <w:szCs w:val="28"/>
                <w:lang w:val="kk-KZ"/>
              </w:rPr>
              <w:t>5</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7D24FD2"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A4D0C8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8E727D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6F0E3F5" w14:textId="77777777" w:rsidR="00C52489" w:rsidRPr="00481BF6" w:rsidRDefault="00C52489" w:rsidP="00B86BC4">
            <w:pPr>
              <w:rPr>
                <w:sz w:val="28"/>
                <w:szCs w:val="28"/>
              </w:rPr>
            </w:pPr>
          </w:p>
        </w:tc>
      </w:tr>
      <w:tr w:rsidR="00C52489" w:rsidRPr="00481BF6" w14:paraId="15E292E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190F3E" w14:textId="77777777" w:rsidR="00C52489" w:rsidRPr="00481BF6" w:rsidRDefault="00C52489" w:rsidP="00B86BC4">
            <w:pPr>
              <w:pStyle w:val="pc"/>
              <w:jc w:val="left"/>
              <w:rPr>
                <w:color w:val="auto"/>
                <w:sz w:val="28"/>
                <w:szCs w:val="28"/>
              </w:rPr>
            </w:pPr>
            <w:r w:rsidRPr="00481BF6">
              <w:rPr>
                <w:rFonts w:eastAsia="Calibri"/>
                <w:color w:val="auto"/>
                <w:sz w:val="28"/>
                <w:szCs w:val="28"/>
                <w:lang w:val="kk-KZ" w:eastAsia="en-US"/>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36AB02A" w14:textId="77777777" w:rsidR="00C52489" w:rsidRPr="00481BF6" w:rsidRDefault="00C52489" w:rsidP="00B86BC4">
            <w:pPr>
              <w:pStyle w:val="pc"/>
              <w:rPr>
                <w:color w:val="auto"/>
                <w:sz w:val="28"/>
                <w:szCs w:val="28"/>
              </w:rPr>
            </w:pPr>
            <w:r w:rsidRPr="00481BF6">
              <w:rPr>
                <w:color w:val="auto"/>
                <w:sz w:val="28"/>
                <w:szCs w:val="28"/>
              </w:rPr>
              <w:t>4</w:t>
            </w:r>
            <w:r w:rsidRPr="00481BF6">
              <w:rPr>
                <w:color w:val="auto"/>
                <w:sz w:val="28"/>
                <w:szCs w:val="28"/>
                <w:lang w:val="kk-KZ"/>
              </w:rPr>
              <w:t>5</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EF511CD"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AB8B77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B625F5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7EF642A" w14:textId="77777777" w:rsidR="00C52489" w:rsidRPr="00481BF6" w:rsidRDefault="00C52489" w:rsidP="00B86BC4">
            <w:pPr>
              <w:rPr>
                <w:sz w:val="28"/>
                <w:szCs w:val="28"/>
              </w:rPr>
            </w:pPr>
          </w:p>
        </w:tc>
      </w:tr>
      <w:tr w:rsidR="00C52489" w:rsidRPr="00481BF6" w14:paraId="7373310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295944" w14:textId="77777777" w:rsidR="00C52489" w:rsidRPr="00481BF6" w:rsidRDefault="00C52489" w:rsidP="00B86BC4">
            <w:pPr>
              <w:pStyle w:val="pc"/>
              <w:jc w:val="left"/>
              <w:rPr>
                <w:color w:val="auto"/>
                <w:sz w:val="28"/>
                <w:szCs w:val="28"/>
              </w:rPr>
            </w:pPr>
            <w:r w:rsidRPr="00481BF6">
              <w:rPr>
                <w:color w:val="auto"/>
                <w:sz w:val="28"/>
                <w:szCs w:val="28"/>
              </w:rPr>
              <w:t xml:space="preserve">басқа </w:t>
            </w:r>
            <w:r w:rsidRPr="00481BF6">
              <w:rPr>
                <w:color w:val="auto"/>
                <w:sz w:val="28"/>
                <w:szCs w:val="28"/>
                <w:lang w:val="kk-KZ"/>
              </w:rPr>
              <w:t xml:space="preserve">да </w:t>
            </w:r>
            <w:r w:rsidRPr="00481BF6">
              <w:rPr>
                <w:color w:val="auto"/>
                <w:sz w:val="28"/>
                <w:szCs w:val="28"/>
              </w:rPr>
              <w:t>қаржы активтері</w:t>
            </w:r>
            <w:r w:rsidRPr="00481BF6">
              <w:rPr>
                <w:color w:val="auto"/>
                <w:sz w:val="28"/>
                <w:szCs w:val="28"/>
                <w:lang w:val="kk-KZ"/>
              </w:rPr>
              <w:t>н</w:t>
            </w:r>
            <w:r w:rsidRPr="00481BF6">
              <w:rPr>
                <w:color w:val="auto"/>
                <w:sz w:val="28"/>
                <w:szCs w:val="28"/>
              </w:rPr>
              <w:t xml:space="preserve">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D5260E4" w14:textId="77777777" w:rsidR="00C52489" w:rsidRPr="00481BF6" w:rsidRDefault="00C52489" w:rsidP="00B86BC4">
            <w:pPr>
              <w:pStyle w:val="pc"/>
              <w:rPr>
                <w:color w:val="auto"/>
                <w:sz w:val="28"/>
                <w:szCs w:val="28"/>
              </w:rPr>
            </w:pPr>
            <w:r w:rsidRPr="00481BF6">
              <w:rPr>
                <w:color w:val="auto"/>
                <w:sz w:val="28"/>
                <w:szCs w:val="28"/>
              </w:rPr>
              <w:t>4</w:t>
            </w:r>
            <w:r w:rsidRPr="00481BF6">
              <w:rPr>
                <w:color w:val="auto"/>
                <w:sz w:val="28"/>
                <w:szCs w:val="28"/>
                <w:lang w:val="kk-KZ"/>
              </w:rPr>
              <w:t>5</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C5BE6D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CB3A20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25C54F7"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B3460D3" w14:textId="77777777" w:rsidR="00C52489" w:rsidRPr="00481BF6" w:rsidRDefault="00C52489" w:rsidP="00B86BC4">
            <w:pPr>
              <w:rPr>
                <w:sz w:val="28"/>
                <w:szCs w:val="28"/>
              </w:rPr>
            </w:pPr>
          </w:p>
        </w:tc>
      </w:tr>
      <w:tr w:rsidR="00C52489" w:rsidRPr="00481BF6" w14:paraId="1AD69A2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2BCF9A" w14:textId="77777777" w:rsidR="00C52489" w:rsidRPr="00481BF6" w:rsidRDefault="00C52489" w:rsidP="00B86BC4">
            <w:pPr>
              <w:pStyle w:val="pc"/>
              <w:jc w:val="left"/>
              <w:rPr>
                <w:color w:val="auto"/>
                <w:sz w:val="28"/>
                <w:szCs w:val="28"/>
              </w:rPr>
            </w:pPr>
            <w:r w:rsidRPr="00481BF6">
              <w:rPr>
                <w:color w:val="auto"/>
                <w:sz w:val="28"/>
                <w:szCs w:val="28"/>
              </w:rPr>
              <w:t>Шетел валютасын сатып алу-сату</w:t>
            </w:r>
            <w:r w:rsidRPr="00481BF6">
              <w:rPr>
                <w:color w:val="auto"/>
                <w:sz w:val="28"/>
                <w:szCs w:val="28"/>
                <w:lang w:val="kk-KZ"/>
              </w:rPr>
              <w:t>дан</w:t>
            </w:r>
            <w:r w:rsidRPr="00481BF6">
              <w:rPr>
                <w:color w:val="auto"/>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CC81180" w14:textId="77777777" w:rsidR="00C52489" w:rsidRPr="00481BF6" w:rsidRDefault="00C52489" w:rsidP="00B86BC4">
            <w:pPr>
              <w:pStyle w:val="pc"/>
              <w:rPr>
                <w:color w:val="auto"/>
                <w:sz w:val="28"/>
                <w:szCs w:val="28"/>
                <w:lang w:val="kk-KZ"/>
              </w:rPr>
            </w:pPr>
            <w:r w:rsidRPr="00481BF6">
              <w:rPr>
                <w:color w:val="auto"/>
                <w:sz w:val="28"/>
                <w:szCs w:val="28"/>
              </w:rPr>
              <w:t>4</w:t>
            </w:r>
            <w:r w:rsidRPr="00481BF6">
              <w:rPr>
                <w:color w:val="auto"/>
                <w:sz w:val="28"/>
                <w:szCs w:val="28"/>
                <w:lang w:val="kk-KZ"/>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2542B13"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2054DFF"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08DFE2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25C5286" w14:textId="77777777" w:rsidR="00C52489" w:rsidRPr="00481BF6" w:rsidRDefault="00C52489" w:rsidP="00B86BC4">
            <w:pPr>
              <w:rPr>
                <w:sz w:val="28"/>
                <w:szCs w:val="28"/>
              </w:rPr>
            </w:pPr>
          </w:p>
        </w:tc>
      </w:tr>
      <w:tr w:rsidR="00C52489" w:rsidRPr="00481BF6" w14:paraId="2031C976"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56C5E" w14:textId="77777777" w:rsidR="00C52489" w:rsidRPr="00481BF6" w:rsidRDefault="00C52489" w:rsidP="00B86BC4">
            <w:pPr>
              <w:pStyle w:val="pc"/>
              <w:jc w:val="left"/>
              <w:rPr>
                <w:color w:val="auto"/>
                <w:sz w:val="28"/>
                <w:szCs w:val="28"/>
              </w:rPr>
            </w:pPr>
            <w:r w:rsidRPr="00481BF6">
              <w:rPr>
                <w:color w:val="auto"/>
                <w:sz w:val="28"/>
                <w:szCs w:val="28"/>
              </w:rPr>
              <w:t>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D7B1895" w14:textId="77777777" w:rsidR="00C52489" w:rsidRPr="00481BF6" w:rsidRDefault="00C52489" w:rsidP="00B86BC4">
            <w:pPr>
              <w:pStyle w:val="pc"/>
              <w:rPr>
                <w:color w:val="auto"/>
                <w:sz w:val="28"/>
                <w:szCs w:val="28"/>
                <w:lang w:val="kk-KZ"/>
              </w:rPr>
            </w:pPr>
            <w:r w:rsidRPr="00481BF6">
              <w:rPr>
                <w:color w:val="auto"/>
                <w:sz w:val="28"/>
                <w:szCs w:val="28"/>
              </w:rPr>
              <w:t>4</w:t>
            </w:r>
            <w:r w:rsidRPr="00481BF6">
              <w:rPr>
                <w:color w:val="auto"/>
                <w:sz w:val="28"/>
                <w:szCs w:val="28"/>
                <w:lang w:val="kk-KZ"/>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66ADC1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C89BDD6"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B449B07"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1FC1EAD" w14:textId="77777777" w:rsidR="00C52489" w:rsidRPr="00481BF6" w:rsidRDefault="00C52489" w:rsidP="00B86BC4">
            <w:pPr>
              <w:rPr>
                <w:sz w:val="28"/>
                <w:szCs w:val="28"/>
              </w:rPr>
            </w:pPr>
          </w:p>
        </w:tc>
      </w:tr>
      <w:tr w:rsidR="00C52489" w:rsidRPr="00481BF6" w14:paraId="71D10A5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0A7BF3"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A41E913" w14:textId="77777777" w:rsidR="00C52489" w:rsidRPr="00481BF6"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D9768E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4A0281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F2E7004"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38C20BF" w14:textId="77777777" w:rsidR="00C52489" w:rsidRPr="00481BF6" w:rsidRDefault="00C52489" w:rsidP="00B86BC4">
            <w:pPr>
              <w:rPr>
                <w:sz w:val="28"/>
                <w:szCs w:val="28"/>
              </w:rPr>
            </w:pPr>
          </w:p>
        </w:tc>
      </w:tr>
      <w:tr w:rsidR="00C52489" w:rsidRPr="00481BF6" w14:paraId="13B7D3B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85917A" w14:textId="77777777" w:rsidR="00C52489" w:rsidRPr="00481BF6" w:rsidRDefault="00C52489" w:rsidP="00B86BC4">
            <w:pPr>
              <w:pStyle w:val="pc"/>
              <w:jc w:val="left"/>
              <w:rPr>
                <w:color w:val="auto"/>
                <w:sz w:val="28"/>
                <w:szCs w:val="28"/>
              </w:rPr>
            </w:pPr>
            <w:r w:rsidRPr="00481BF6">
              <w:rPr>
                <w:color w:val="auto"/>
                <w:sz w:val="28"/>
                <w:szCs w:val="28"/>
              </w:rPr>
              <w:t>брокерге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E2ADD3F" w14:textId="77777777" w:rsidR="00C52489" w:rsidRPr="00481BF6" w:rsidRDefault="00C52489" w:rsidP="00B86BC4">
            <w:pPr>
              <w:jc w:val="center"/>
              <w:rPr>
                <w:sz w:val="28"/>
                <w:szCs w:val="28"/>
              </w:rPr>
            </w:pPr>
            <w:r w:rsidRPr="00481BF6">
              <w:rPr>
                <w:sz w:val="28"/>
                <w:szCs w:val="28"/>
              </w:rPr>
              <w:t>4</w:t>
            </w:r>
            <w:r w:rsidRPr="00481BF6">
              <w:rPr>
                <w:sz w:val="28"/>
                <w:szCs w:val="28"/>
                <w:lang w:val="kk-KZ"/>
              </w:rPr>
              <w:t>7</w:t>
            </w:r>
            <w:r w:rsidRPr="00481BF6">
              <w:rPr>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D76915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8B21C6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3F79F69"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DAB67BE" w14:textId="77777777" w:rsidR="00C52489" w:rsidRPr="00481BF6" w:rsidRDefault="00C52489" w:rsidP="00B86BC4">
            <w:pPr>
              <w:rPr>
                <w:sz w:val="28"/>
                <w:szCs w:val="28"/>
              </w:rPr>
            </w:pPr>
          </w:p>
        </w:tc>
      </w:tr>
      <w:tr w:rsidR="00C52489" w:rsidRPr="00481BF6" w14:paraId="1CFB311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42F332" w14:textId="77777777" w:rsidR="00C52489" w:rsidRPr="00481BF6" w:rsidRDefault="00C52489" w:rsidP="00B86BC4">
            <w:pPr>
              <w:pStyle w:val="pc"/>
              <w:jc w:val="left"/>
              <w:rPr>
                <w:color w:val="auto"/>
                <w:sz w:val="28"/>
                <w:szCs w:val="28"/>
                <w:lang w:val="kk-KZ"/>
              </w:rPr>
            </w:pPr>
            <w:r w:rsidRPr="00481BF6">
              <w:rPr>
                <w:color w:val="auto"/>
                <w:sz w:val="28"/>
                <w:szCs w:val="28"/>
              </w:rPr>
              <w:t>кастодиан</w:t>
            </w:r>
            <w:r w:rsidRPr="00481BF6">
              <w:rPr>
                <w:color w:val="auto"/>
                <w:sz w:val="28"/>
                <w:szCs w:val="28"/>
                <w:lang w:val="kk-KZ"/>
              </w:rPr>
              <w:t>ға</w:t>
            </w:r>
            <w:r w:rsidRPr="00481BF6">
              <w:rPr>
                <w:color w:val="auto"/>
                <w:sz w:val="28"/>
                <w:szCs w:val="28"/>
              </w:rPr>
              <w:t xml:space="preserve"> және орталық депозитарий</w:t>
            </w:r>
            <w:r w:rsidRPr="00481BF6">
              <w:rPr>
                <w:color w:val="auto"/>
                <w:sz w:val="28"/>
                <w:szCs w:val="28"/>
                <w:lang w:val="kk-KZ"/>
              </w:rPr>
              <w:t>ге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9789078" w14:textId="77777777" w:rsidR="00C52489" w:rsidRPr="00481BF6" w:rsidRDefault="00C52489" w:rsidP="00B86BC4">
            <w:pPr>
              <w:pStyle w:val="pc"/>
              <w:rPr>
                <w:color w:val="auto"/>
                <w:sz w:val="28"/>
                <w:szCs w:val="28"/>
              </w:rPr>
            </w:pPr>
            <w:r w:rsidRPr="00481BF6">
              <w:rPr>
                <w:color w:val="auto"/>
                <w:sz w:val="28"/>
                <w:szCs w:val="28"/>
              </w:rPr>
              <w:t>4</w:t>
            </w:r>
            <w:r w:rsidRPr="00481BF6">
              <w:rPr>
                <w:color w:val="auto"/>
                <w:sz w:val="28"/>
                <w:szCs w:val="28"/>
                <w:lang w:val="kk-KZ"/>
              </w:rPr>
              <w:t>7</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14B141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84FE2E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BBF574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6844FEF" w14:textId="77777777" w:rsidR="00C52489" w:rsidRPr="00481BF6" w:rsidRDefault="00C52489" w:rsidP="00B86BC4">
            <w:pPr>
              <w:rPr>
                <w:sz w:val="28"/>
                <w:szCs w:val="28"/>
              </w:rPr>
            </w:pPr>
          </w:p>
        </w:tc>
      </w:tr>
      <w:tr w:rsidR="00C52489" w:rsidRPr="00481BF6" w14:paraId="734BF7B6"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96C160" w14:textId="77777777" w:rsidR="00C52489" w:rsidRPr="00481BF6" w:rsidRDefault="00C52489" w:rsidP="00B86BC4">
            <w:pPr>
              <w:pStyle w:val="pc"/>
              <w:jc w:val="left"/>
              <w:rPr>
                <w:color w:val="auto"/>
                <w:sz w:val="28"/>
                <w:szCs w:val="28"/>
              </w:rPr>
            </w:pPr>
            <w:r w:rsidRPr="00481BF6">
              <w:rPr>
                <w:color w:val="auto"/>
                <w:sz w:val="28"/>
                <w:szCs w:val="28"/>
                <w:lang w:val="kk-KZ"/>
              </w:rPr>
              <w:t>Басқа да</w:t>
            </w:r>
            <w:r w:rsidRPr="00481BF6">
              <w:rPr>
                <w:color w:val="auto"/>
                <w:sz w:val="28"/>
                <w:szCs w:val="28"/>
              </w:rPr>
              <w:t xml:space="preserve"> 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1857C69" w14:textId="77777777" w:rsidR="00C52489" w:rsidRPr="00481BF6" w:rsidRDefault="00C52489" w:rsidP="00B86BC4">
            <w:pPr>
              <w:pStyle w:val="pc"/>
              <w:rPr>
                <w:color w:val="auto"/>
                <w:sz w:val="28"/>
                <w:szCs w:val="28"/>
              </w:rPr>
            </w:pPr>
            <w:r w:rsidRPr="00481BF6">
              <w:rPr>
                <w:color w:val="auto"/>
                <w:sz w:val="28"/>
                <w:szCs w:val="28"/>
              </w:rPr>
              <w:t>4</w:t>
            </w:r>
            <w:r w:rsidRPr="00481BF6">
              <w:rPr>
                <w:color w:val="auto"/>
                <w:sz w:val="28"/>
                <w:szCs w:val="28"/>
                <w:lang w:val="kk-KZ"/>
              </w:rPr>
              <w:t>7</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902776D"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EAC5BA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545D5D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329526D" w14:textId="77777777" w:rsidR="00C52489" w:rsidRPr="00481BF6" w:rsidRDefault="00C52489" w:rsidP="00B86BC4">
            <w:pPr>
              <w:rPr>
                <w:sz w:val="28"/>
                <w:szCs w:val="28"/>
              </w:rPr>
            </w:pPr>
          </w:p>
        </w:tc>
      </w:tr>
      <w:tr w:rsidR="00C52489" w:rsidRPr="00481BF6" w14:paraId="6169572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6AF255" w14:textId="77777777" w:rsidR="00C52489" w:rsidRPr="00481BF6" w:rsidRDefault="00C52489" w:rsidP="00B86BC4">
            <w:pPr>
              <w:pStyle w:val="pc"/>
              <w:jc w:val="left"/>
              <w:rPr>
                <w:color w:val="auto"/>
                <w:sz w:val="28"/>
                <w:szCs w:val="28"/>
              </w:rPr>
            </w:pPr>
            <w:r w:rsidRPr="00481BF6">
              <w:rPr>
                <w:color w:val="auto"/>
                <w:sz w:val="28"/>
                <w:szCs w:val="28"/>
                <w:lang w:val="kk-KZ"/>
              </w:rPr>
              <w:t>Шығын</w:t>
            </w:r>
            <w:r w:rsidRPr="00481BF6">
              <w:rPr>
                <w:color w:val="auto"/>
                <w:sz w:val="28"/>
                <w:szCs w:val="28"/>
              </w:rPr>
              <w:t xml:space="preserve">ды өтеу резервінің активтері бойынша </w:t>
            </w:r>
            <w:r w:rsidRPr="00481BF6">
              <w:rPr>
                <w:color w:val="auto"/>
                <w:sz w:val="28"/>
                <w:szCs w:val="28"/>
                <w:lang w:val="kk-KZ"/>
              </w:rPr>
              <w:t>басқа да</w:t>
            </w:r>
            <w:r w:rsidRPr="00481BF6">
              <w:rPr>
                <w:color w:val="auto"/>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5DF9266" w14:textId="77777777" w:rsidR="00C52489" w:rsidRPr="00481BF6" w:rsidRDefault="00C52489" w:rsidP="00B86BC4">
            <w:pPr>
              <w:pStyle w:val="pc"/>
              <w:rPr>
                <w:color w:val="auto"/>
                <w:sz w:val="28"/>
                <w:szCs w:val="28"/>
                <w:lang w:val="kk-KZ"/>
              </w:rPr>
            </w:pPr>
            <w:r w:rsidRPr="00481BF6">
              <w:rPr>
                <w:color w:val="auto"/>
                <w:sz w:val="28"/>
                <w:szCs w:val="28"/>
              </w:rPr>
              <w:t>4</w:t>
            </w:r>
            <w:r w:rsidRPr="00481BF6">
              <w:rPr>
                <w:color w:val="auto"/>
                <w:sz w:val="28"/>
                <w:szCs w:val="28"/>
                <w:lang w:val="kk-KZ"/>
              </w:rPr>
              <w:t>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D0045FE"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E8A138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21C6F1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7DFD7DE" w14:textId="77777777" w:rsidR="00C52489" w:rsidRPr="00481BF6" w:rsidRDefault="00C52489" w:rsidP="00B86BC4">
            <w:pPr>
              <w:rPr>
                <w:sz w:val="28"/>
                <w:szCs w:val="28"/>
              </w:rPr>
            </w:pPr>
          </w:p>
        </w:tc>
      </w:tr>
      <w:tr w:rsidR="00C52489" w:rsidRPr="00481BF6" w14:paraId="2E70059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418EF2" w14:textId="77777777" w:rsidR="00C52489" w:rsidRPr="00481BF6" w:rsidRDefault="00C52489" w:rsidP="00B86BC4">
            <w:pPr>
              <w:pStyle w:val="pc"/>
              <w:jc w:val="left"/>
              <w:rPr>
                <w:color w:val="auto"/>
                <w:sz w:val="28"/>
                <w:szCs w:val="28"/>
              </w:rPr>
            </w:pPr>
            <w:r w:rsidRPr="00481BF6">
              <w:rPr>
                <w:color w:val="auto"/>
                <w:sz w:val="28"/>
                <w:szCs w:val="28"/>
                <w:lang w:val="kk-KZ"/>
              </w:rPr>
              <w:t>Шығын</w:t>
            </w:r>
            <w:r w:rsidRPr="00481BF6">
              <w:rPr>
                <w:color w:val="auto"/>
                <w:sz w:val="28"/>
                <w:szCs w:val="28"/>
              </w:rPr>
              <w:t>ды</w:t>
            </w:r>
            <w:r w:rsidRPr="00481BF6">
              <w:rPr>
                <w:rFonts w:eastAsia="Calibri"/>
                <w:color w:val="auto"/>
                <w:sz w:val="28"/>
                <w:szCs w:val="28"/>
                <w:lang w:val="kk-KZ" w:eastAsia="en-US"/>
              </w:rPr>
              <w:t xml:space="preserve"> өтеу резервінің активтері бойынша шығыс жиыны </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B15A597" w14:textId="77777777" w:rsidR="00C52489" w:rsidRPr="00481BF6" w:rsidRDefault="00C52489" w:rsidP="00B86BC4">
            <w:pPr>
              <w:pStyle w:val="pc"/>
              <w:rPr>
                <w:color w:val="auto"/>
                <w:sz w:val="28"/>
                <w:szCs w:val="28"/>
                <w:lang w:val="kk-KZ"/>
              </w:rPr>
            </w:pPr>
            <w:r w:rsidRPr="00481BF6">
              <w:rPr>
                <w:color w:val="auto"/>
                <w:sz w:val="28"/>
                <w:szCs w:val="28"/>
              </w:rPr>
              <w:t>4</w:t>
            </w:r>
            <w:r w:rsidRPr="00481BF6">
              <w:rPr>
                <w:color w:val="auto"/>
                <w:sz w:val="28"/>
                <w:szCs w:val="28"/>
                <w:lang w:val="kk-KZ"/>
              </w:rPr>
              <w:t>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87E7D3A"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796FF26"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6C72FE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2861F6A" w14:textId="77777777" w:rsidR="00C52489" w:rsidRPr="00481BF6" w:rsidRDefault="00C52489" w:rsidP="00B86BC4">
            <w:pPr>
              <w:rPr>
                <w:sz w:val="28"/>
                <w:szCs w:val="28"/>
              </w:rPr>
            </w:pPr>
          </w:p>
        </w:tc>
      </w:tr>
      <w:tr w:rsidR="00C52489" w:rsidRPr="00481BF6" w14:paraId="6E14616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926046" w14:textId="77777777" w:rsidR="00C52489" w:rsidRPr="00481BF6" w:rsidRDefault="00C52489" w:rsidP="00B86BC4">
            <w:pPr>
              <w:pStyle w:val="pc"/>
              <w:jc w:val="left"/>
              <w:rPr>
                <w:rFonts w:eastAsia="Calibri"/>
                <w:color w:val="auto"/>
                <w:sz w:val="28"/>
                <w:szCs w:val="28"/>
                <w:lang w:val="kk-KZ" w:eastAsia="en-US"/>
              </w:rPr>
            </w:pPr>
            <w:r w:rsidRPr="00481BF6">
              <w:rPr>
                <w:color w:val="auto"/>
                <w:sz w:val="28"/>
                <w:szCs w:val="28"/>
                <w:lang w:val="kk-KZ"/>
              </w:rPr>
              <w:t>Шығын</w:t>
            </w:r>
            <w:r w:rsidRPr="00481BF6">
              <w:rPr>
                <w:color w:val="auto"/>
                <w:sz w:val="28"/>
                <w:szCs w:val="28"/>
              </w:rPr>
              <w:t>ды</w:t>
            </w:r>
            <w:r w:rsidRPr="00481BF6">
              <w:rPr>
                <w:rFonts w:eastAsia="Calibri"/>
                <w:color w:val="auto"/>
                <w:sz w:val="28"/>
                <w:szCs w:val="28"/>
                <w:lang w:val="kk-KZ" w:eastAsia="en-US"/>
              </w:rPr>
              <w:t xml:space="preserve"> өтеу резервін қалыптастыруға (азайтуға) бағытталған инвестициялық кіріс (теріс инвестициялық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8413AD" w14:textId="77777777" w:rsidR="00C52489" w:rsidRPr="00481BF6" w:rsidRDefault="00C52489" w:rsidP="00B86BC4">
            <w:pPr>
              <w:pStyle w:val="pc"/>
              <w:rPr>
                <w:color w:val="auto"/>
                <w:sz w:val="28"/>
                <w:szCs w:val="28"/>
                <w:lang w:val="kk-KZ"/>
              </w:rPr>
            </w:pPr>
            <w:r w:rsidRPr="00481BF6">
              <w:rPr>
                <w:color w:val="auto"/>
                <w:sz w:val="28"/>
                <w:szCs w:val="28"/>
                <w:lang w:val="kk-KZ"/>
              </w:rPr>
              <w:t>50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1F3C12A"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F46691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B394794"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F7BDE85" w14:textId="77777777" w:rsidR="00C52489" w:rsidRPr="00481BF6" w:rsidRDefault="00C52489" w:rsidP="00B86BC4">
            <w:pPr>
              <w:rPr>
                <w:sz w:val="28"/>
                <w:szCs w:val="28"/>
              </w:rPr>
            </w:pPr>
          </w:p>
        </w:tc>
      </w:tr>
      <w:tr w:rsidR="00C52489" w:rsidRPr="00481BF6" w14:paraId="417923A7"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A1C31" w14:textId="77777777" w:rsidR="00C52489" w:rsidRPr="00481BF6" w:rsidRDefault="00C52489" w:rsidP="00B86BC4">
            <w:pPr>
              <w:pStyle w:val="pc"/>
              <w:jc w:val="left"/>
              <w:rPr>
                <w:color w:val="auto"/>
                <w:sz w:val="28"/>
                <w:szCs w:val="28"/>
                <w:lang w:val="kk-KZ"/>
              </w:rPr>
            </w:pPr>
            <w:r w:rsidRPr="00481BF6">
              <w:rPr>
                <w:color w:val="auto"/>
                <w:sz w:val="28"/>
                <w:szCs w:val="28"/>
              </w:rPr>
              <w:t>Жалпы және әкімшілік шығы</w:t>
            </w:r>
            <w:r w:rsidRPr="00481BF6">
              <w:rPr>
                <w:color w:val="auto"/>
                <w:sz w:val="28"/>
                <w:szCs w:val="28"/>
                <w:lang w:val="kk-KZ"/>
              </w:rPr>
              <w:t>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64840DF" w14:textId="77777777" w:rsidR="00C52489" w:rsidRPr="00481BF6" w:rsidRDefault="00C52489" w:rsidP="00B86BC4">
            <w:pPr>
              <w:pStyle w:val="pc"/>
              <w:rPr>
                <w:color w:val="auto"/>
                <w:sz w:val="28"/>
                <w:szCs w:val="28"/>
                <w:lang w:val="kk-KZ"/>
              </w:rPr>
            </w:pPr>
            <w:r w:rsidRPr="00481BF6">
              <w:rPr>
                <w:color w:val="auto"/>
                <w:sz w:val="28"/>
                <w:szCs w:val="28"/>
                <w:lang w:val="kk-KZ"/>
              </w:rPr>
              <w:t>51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CED5FE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985509F"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A72E204"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4558FC3" w14:textId="77777777" w:rsidR="00C52489" w:rsidRPr="00481BF6" w:rsidRDefault="00C52489" w:rsidP="00B86BC4">
            <w:pPr>
              <w:rPr>
                <w:sz w:val="28"/>
                <w:szCs w:val="28"/>
              </w:rPr>
            </w:pPr>
          </w:p>
        </w:tc>
      </w:tr>
      <w:tr w:rsidR="00C52489" w:rsidRPr="00481BF6" w14:paraId="0F2247A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F598227" w14:textId="77777777" w:rsidR="00C52489" w:rsidRPr="00481BF6" w:rsidRDefault="00C52489" w:rsidP="00B86BC4">
            <w:pPr>
              <w:pStyle w:val="pc"/>
              <w:jc w:val="left"/>
              <w:rPr>
                <w:color w:val="auto"/>
                <w:sz w:val="28"/>
                <w:szCs w:val="28"/>
              </w:rPr>
            </w:pPr>
            <w:r w:rsidRPr="00481BF6">
              <w:rPr>
                <w:color w:val="auto"/>
                <w:sz w:val="28"/>
                <w:szCs w:val="28"/>
              </w:rPr>
              <w:lastRenderedPageBreak/>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07E2ECC3" w14:textId="77777777" w:rsidR="00C52489" w:rsidRPr="00481BF6" w:rsidRDefault="00C52489" w:rsidP="00B86BC4">
            <w:pPr>
              <w:jc w:val="cente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7A1991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D7B7759"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49E89A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114342B" w14:textId="77777777" w:rsidR="00C52489" w:rsidRPr="00481BF6" w:rsidRDefault="00C52489" w:rsidP="00B86BC4">
            <w:pPr>
              <w:rPr>
                <w:sz w:val="28"/>
                <w:szCs w:val="28"/>
              </w:rPr>
            </w:pPr>
          </w:p>
        </w:tc>
      </w:tr>
      <w:tr w:rsidR="00C52489" w:rsidRPr="00481BF6" w14:paraId="7A2AAA3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2409C5" w14:textId="77777777" w:rsidR="00C52489" w:rsidRPr="00481BF6" w:rsidRDefault="00C52489" w:rsidP="00B86BC4">
            <w:pPr>
              <w:pStyle w:val="pc"/>
              <w:jc w:val="left"/>
              <w:rPr>
                <w:color w:val="auto"/>
                <w:sz w:val="28"/>
                <w:szCs w:val="28"/>
              </w:rPr>
            </w:pPr>
            <w:r w:rsidRPr="00481BF6">
              <w:rPr>
                <w:color w:val="auto"/>
                <w:sz w:val="28"/>
                <w:szCs w:val="28"/>
                <w:lang w:val="kk-KZ"/>
              </w:rPr>
              <w:t>е</w:t>
            </w:r>
            <w:r w:rsidRPr="00481BF6">
              <w:rPr>
                <w:color w:val="auto"/>
                <w:sz w:val="28"/>
                <w:szCs w:val="28"/>
              </w:rPr>
              <w:t>ңбек</w:t>
            </w:r>
            <w:r w:rsidRPr="00481BF6">
              <w:rPr>
                <w:color w:val="auto"/>
                <w:sz w:val="28"/>
                <w:szCs w:val="28"/>
                <w:lang w:val="kk-KZ"/>
              </w:rPr>
              <w:t xml:space="preserve">ке </w:t>
            </w:r>
            <w:r w:rsidRPr="00481BF6">
              <w:rPr>
                <w:color w:val="auto"/>
                <w:sz w:val="28"/>
                <w:szCs w:val="28"/>
              </w:rPr>
              <w:t>ақы төлеу және іссапар шығы</w:t>
            </w:r>
            <w:r w:rsidRPr="00481BF6">
              <w:rPr>
                <w:color w:val="auto"/>
                <w:sz w:val="28"/>
                <w:szCs w:val="28"/>
                <w:lang w:val="kk-KZ"/>
              </w:rPr>
              <w:t>с</w:t>
            </w:r>
            <w:r w:rsidRPr="00481BF6">
              <w:rPr>
                <w:color w:val="auto"/>
                <w:sz w:val="28"/>
                <w:szCs w:val="28"/>
              </w:rPr>
              <w:t>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E978935" w14:textId="77777777" w:rsidR="00C52489" w:rsidRPr="00481BF6" w:rsidRDefault="00C52489" w:rsidP="00B86BC4">
            <w:pPr>
              <w:jc w:val="center"/>
              <w:rPr>
                <w:sz w:val="28"/>
                <w:szCs w:val="28"/>
              </w:rPr>
            </w:pPr>
            <w:r w:rsidRPr="00481BF6">
              <w:rPr>
                <w:sz w:val="28"/>
                <w:szCs w:val="28"/>
                <w:lang w:val="kk-KZ"/>
              </w:rPr>
              <w:t>51</w:t>
            </w:r>
            <w:r w:rsidRPr="00481BF6">
              <w:rPr>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6778A6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305443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C16F80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835FCA8" w14:textId="77777777" w:rsidR="00C52489" w:rsidRPr="00481BF6" w:rsidRDefault="00C52489" w:rsidP="00B86BC4">
            <w:pPr>
              <w:rPr>
                <w:sz w:val="28"/>
                <w:szCs w:val="28"/>
              </w:rPr>
            </w:pPr>
          </w:p>
        </w:tc>
      </w:tr>
      <w:tr w:rsidR="00C52489" w:rsidRPr="00481BF6" w14:paraId="389AC8F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D21E55" w14:textId="77777777" w:rsidR="00C52489" w:rsidRPr="00481BF6" w:rsidRDefault="00C52489" w:rsidP="00B86BC4">
            <w:pPr>
              <w:pStyle w:val="pc"/>
              <w:jc w:val="left"/>
              <w:rPr>
                <w:color w:val="auto"/>
                <w:sz w:val="28"/>
                <w:szCs w:val="28"/>
              </w:rPr>
            </w:pPr>
            <w:r w:rsidRPr="00481BF6">
              <w:rPr>
                <w:color w:val="auto"/>
                <w:sz w:val="28"/>
                <w:szCs w:val="28"/>
              </w:rPr>
              <w:t>амортизациялық аударымдар</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04E28F01" w14:textId="77777777" w:rsidR="00C52489" w:rsidRPr="00481BF6" w:rsidRDefault="00C52489" w:rsidP="00B86BC4">
            <w:pPr>
              <w:jc w:val="center"/>
              <w:rPr>
                <w:sz w:val="28"/>
                <w:szCs w:val="28"/>
              </w:rPr>
            </w:pPr>
            <w:r w:rsidRPr="00481BF6">
              <w:rPr>
                <w:sz w:val="28"/>
                <w:szCs w:val="28"/>
                <w:lang w:val="kk-KZ"/>
              </w:rPr>
              <w:t>51</w:t>
            </w:r>
            <w:r w:rsidRPr="00481BF6">
              <w:rPr>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294D0F7"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2213EA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06DDCA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1B785F4" w14:textId="77777777" w:rsidR="00C52489" w:rsidRPr="00481BF6" w:rsidRDefault="00C52489" w:rsidP="00B86BC4">
            <w:pPr>
              <w:rPr>
                <w:sz w:val="28"/>
                <w:szCs w:val="28"/>
              </w:rPr>
            </w:pPr>
          </w:p>
        </w:tc>
      </w:tr>
      <w:tr w:rsidR="00C52489" w:rsidRPr="00481BF6" w14:paraId="644B637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1C9814" w14:textId="77777777" w:rsidR="00C52489" w:rsidRPr="00481BF6" w:rsidRDefault="00C52489" w:rsidP="00B86BC4">
            <w:pPr>
              <w:pStyle w:val="pc"/>
              <w:jc w:val="left"/>
              <w:rPr>
                <w:color w:val="auto"/>
                <w:sz w:val="28"/>
                <w:szCs w:val="28"/>
              </w:rPr>
            </w:pPr>
            <w:r w:rsidRPr="00481BF6">
              <w:rPr>
                <w:color w:val="auto"/>
                <w:sz w:val="28"/>
                <w:szCs w:val="28"/>
                <w:lang w:val="kk-KZ"/>
              </w:rPr>
              <w:t>корпоративтік табыс салығын қоспағанда, салықтарды және бюджетке төленетін басқа да міндетті төлемдерді төлеу шығысы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50303C4" w14:textId="77777777" w:rsidR="00C52489" w:rsidRPr="00481BF6" w:rsidRDefault="00C52489" w:rsidP="00B86BC4">
            <w:pPr>
              <w:pStyle w:val="pc"/>
              <w:rPr>
                <w:color w:val="auto"/>
                <w:sz w:val="28"/>
                <w:szCs w:val="28"/>
                <w:lang w:val="kk-KZ"/>
              </w:rPr>
            </w:pPr>
            <w:r w:rsidRPr="00481BF6">
              <w:rPr>
                <w:color w:val="auto"/>
                <w:sz w:val="28"/>
                <w:szCs w:val="28"/>
                <w:lang w:val="kk-KZ"/>
              </w:rPr>
              <w:t>51</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FB4617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60D498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6CAE51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0C44301" w14:textId="77777777" w:rsidR="00C52489" w:rsidRPr="00481BF6" w:rsidRDefault="00C52489" w:rsidP="00B86BC4">
            <w:pPr>
              <w:rPr>
                <w:sz w:val="28"/>
                <w:szCs w:val="28"/>
              </w:rPr>
            </w:pPr>
          </w:p>
        </w:tc>
      </w:tr>
      <w:tr w:rsidR="00C52489" w:rsidRPr="00481BF6" w14:paraId="5817E7C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34A25B" w14:textId="77777777" w:rsidR="00C52489" w:rsidRPr="00481BF6" w:rsidRDefault="00C52489" w:rsidP="00B86BC4">
            <w:pPr>
              <w:pStyle w:val="pc"/>
              <w:jc w:val="left"/>
              <w:rPr>
                <w:color w:val="auto"/>
                <w:sz w:val="28"/>
                <w:szCs w:val="28"/>
              </w:rPr>
            </w:pPr>
            <w:r w:rsidRPr="00481BF6">
              <w:rPr>
                <w:color w:val="auto"/>
                <w:sz w:val="28"/>
                <w:szCs w:val="28"/>
                <w:lang w:val="kk-KZ"/>
              </w:rPr>
              <w:t>операциялық жалдау шығысы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D453EC5" w14:textId="77777777" w:rsidR="00C52489" w:rsidRPr="00481BF6" w:rsidRDefault="00C52489" w:rsidP="00B86BC4">
            <w:pPr>
              <w:pStyle w:val="pc"/>
              <w:rPr>
                <w:color w:val="auto"/>
                <w:sz w:val="28"/>
                <w:szCs w:val="28"/>
              </w:rPr>
            </w:pPr>
            <w:r w:rsidRPr="00481BF6">
              <w:rPr>
                <w:color w:val="auto"/>
                <w:sz w:val="28"/>
                <w:szCs w:val="28"/>
                <w:lang w:val="kk-KZ"/>
              </w:rPr>
              <w:t>51</w:t>
            </w:r>
            <w:r w:rsidRPr="00481BF6">
              <w:rPr>
                <w:color w:val="auto"/>
                <w:sz w:val="28"/>
                <w:szCs w:val="28"/>
              </w:rPr>
              <w:t>.4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485F0D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17664AA"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600BCCD"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557E5CE" w14:textId="77777777" w:rsidR="00C52489" w:rsidRPr="00481BF6" w:rsidRDefault="00C52489" w:rsidP="00B86BC4">
            <w:pPr>
              <w:rPr>
                <w:sz w:val="28"/>
                <w:szCs w:val="28"/>
              </w:rPr>
            </w:pPr>
          </w:p>
        </w:tc>
      </w:tr>
      <w:tr w:rsidR="00C52489" w:rsidRPr="00481BF6" w14:paraId="2BFAD88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2486C1" w14:textId="77777777" w:rsidR="00C52489" w:rsidRPr="00481BF6" w:rsidRDefault="00C52489" w:rsidP="00B86BC4">
            <w:pPr>
              <w:pStyle w:val="pc"/>
              <w:jc w:val="left"/>
              <w:rPr>
                <w:color w:val="auto"/>
                <w:sz w:val="28"/>
                <w:szCs w:val="28"/>
                <w:lang w:val="kk-KZ"/>
              </w:rPr>
            </w:pPr>
            <w:r w:rsidRPr="00481BF6">
              <w:rPr>
                <w:color w:val="auto"/>
                <w:sz w:val="28"/>
                <w:szCs w:val="28"/>
              </w:rPr>
              <w:t xml:space="preserve">басқа </w:t>
            </w:r>
            <w:r w:rsidRPr="00481BF6">
              <w:rPr>
                <w:color w:val="auto"/>
                <w:sz w:val="28"/>
                <w:szCs w:val="28"/>
                <w:lang w:val="kk-KZ"/>
              </w:rPr>
              <w:t xml:space="preserve">да </w:t>
            </w:r>
            <w:r w:rsidRPr="00481BF6">
              <w:rPr>
                <w:color w:val="auto"/>
                <w:sz w:val="28"/>
                <w:szCs w:val="28"/>
              </w:rPr>
              <w:t>әкімшілік шығы</w:t>
            </w:r>
            <w:r w:rsidRPr="00481BF6">
              <w:rPr>
                <w:color w:val="auto"/>
                <w:sz w:val="28"/>
                <w:szCs w:val="28"/>
                <w:lang w:val="kk-KZ"/>
              </w:rPr>
              <w:t>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C526771" w14:textId="77777777" w:rsidR="00C52489" w:rsidRPr="00481BF6" w:rsidDel="003D5A32" w:rsidRDefault="00C52489" w:rsidP="00B86BC4">
            <w:pPr>
              <w:pStyle w:val="pc"/>
              <w:rPr>
                <w:color w:val="auto"/>
                <w:sz w:val="28"/>
                <w:szCs w:val="28"/>
              </w:rPr>
            </w:pPr>
            <w:r w:rsidRPr="00481BF6">
              <w:rPr>
                <w:color w:val="auto"/>
                <w:sz w:val="28"/>
                <w:szCs w:val="28"/>
                <w:lang w:val="kk-KZ"/>
              </w:rPr>
              <w:t>51</w:t>
            </w:r>
            <w:r w:rsidRPr="00481BF6">
              <w:rPr>
                <w:color w:val="auto"/>
                <w:sz w:val="28"/>
                <w:szCs w:val="28"/>
              </w:rPr>
              <w:t>.5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0571EEA"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949A7B6"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9B3CD8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1DFA647" w14:textId="77777777" w:rsidR="00C52489" w:rsidRPr="00481BF6" w:rsidRDefault="00C52489" w:rsidP="00B86BC4">
            <w:pPr>
              <w:rPr>
                <w:sz w:val="28"/>
                <w:szCs w:val="28"/>
              </w:rPr>
            </w:pPr>
          </w:p>
        </w:tc>
      </w:tr>
      <w:tr w:rsidR="00C52489" w:rsidRPr="00481BF6" w14:paraId="06F6CEC7"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51415B" w14:textId="77777777" w:rsidR="00C52489" w:rsidRPr="00481BF6" w:rsidRDefault="00C52489" w:rsidP="00B86BC4">
            <w:pPr>
              <w:pStyle w:val="pc"/>
              <w:jc w:val="left"/>
              <w:rPr>
                <w:color w:val="auto"/>
                <w:sz w:val="28"/>
                <w:szCs w:val="28"/>
              </w:rPr>
            </w:pPr>
            <w:r w:rsidRPr="00481BF6">
              <w:rPr>
                <w:color w:val="auto"/>
                <w:sz w:val="28"/>
                <w:szCs w:val="28"/>
                <w:lang w:val="kk-KZ"/>
              </w:rPr>
              <w:t>Басқа да</w:t>
            </w:r>
            <w:r w:rsidRPr="00481BF6">
              <w:rPr>
                <w:color w:val="auto"/>
                <w:sz w:val="28"/>
                <w:szCs w:val="28"/>
              </w:rPr>
              <w:t xml:space="preserve"> операциялық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5450E23"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52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53C128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C9FBFA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7873D4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A45E88B" w14:textId="77777777" w:rsidR="00C52489" w:rsidRPr="00481BF6" w:rsidRDefault="00C52489" w:rsidP="00B86BC4">
            <w:pPr>
              <w:rPr>
                <w:sz w:val="28"/>
                <w:szCs w:val="28"/>
              </w:rPr>
            </w:pPr>
          </w:p>
        </w:tc>
      </w:tr>
      <w:tr w:rsidR="00C52489" w:rsidRPr="00481BF6" w14:paraId="42E2451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75733" w14:textId="77777777" w:rsidR="00C52489" w:rsidRPr="00481BF6" w:rsidRDefault="00C52489" w:rsidP="00B86BC4">
            <w:pPr>
              <w:pStyle w:val="pc"/>
              <w:jc w:val="left"/>
              <w:rPr>
                <w:color w:val="auto"/>
                <w:sz w:val="28"/>
                <w:szCs w:val="28"/>
              </w:rPr>
            </w:pPr>
            <w:r w:rsidRPr="00481BF6">
              <w:rPr>
                <w:color w:val="auto"/>
                <w:sz w:val="28"/>
                <w:szCs w:val="28"/>
              </w:rPr>
              <w:t>Операциялық пайда (</w:t>
            </w:r>
            <w:r w:rsidRPr="00481BF6">
              <w:rPr>
                <w:color w:val="auto"/>
                <w:sz w:val="28"/>
                <w:szCs w:val="28"/>
                <w:lang w:val="kk-KZ"/>
              </w:rPr>
              <w:t>шығы</w:t>
            </w:r>
            <w:r w:rsidRPr="00481BF6">
              <w:rPr>
                <w:color w:val="auto"/>
                <w:sz w:val="28"/>
                <w:szCs w:val="28"/>
              </w:rPr>
              <w:t>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8890E21"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53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CEFD038"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713D215"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E6F2C06"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9F8A518" w14:textId="77777777" w:rsidR="00C52489" w:rsidRPr="00481BF6" w:rsidRDefault="00C52489" w:rsidP="00B86BC4">
            <w:pPr>
              <w:rPr>
                <w:sz w:val="28"/>
                <w:szCs w:val="28"/>
              </w:rPr>
            </w:pPr>
          </w:p>
        </w:tc>
      </w:tr>
      <w:tr w:rsidR="00C52489" w:rsidRPr="00481BF6" w14:paraId="19113C2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804B41" w14:textId="77777777" w:rsidR="00C52489" w:rsidRPr="00481BF6" w:rsidRDefault="00C52489" w:rsidP="00B86BC4">
            <w:pPr>
              <w:pStyle w:val="pc"/>
              <w:jc w:val="left"/>
              <w:rPr>
                <w:color w:val="auto"/>
                <w:sz w:val="28"/>
                <w:szCs w:val="28"/>
              </w:rPr>
            </w:pPr>
            <w:r w:rsidRPr="00481BF6">
              <w:rPr>
                <w:color w:val="auto"/>
                <w:sz w:val="28"/>
                <w:szCs w:val="28"/>
              </w:rPr>
              <w:t xml:space="preserve">Ұйымның активтері бойынша кіріс </w:t>
            </w:r>
            <w:r w:rsidRPr="00481BF6">
              <w:rPr>
                <w:color w:val="auto"/>
                <w:sz w:val="28"/>
                <w:szCs w:val="28"/>
                <w:lang w:val="kk-KZ"/>
              </w:rPr>
              <w:t>п</w:t>
            </w:r>
            <w:r w:rsidRPr="00481BF6">
              <w:rPr>
                <w:color w:val="auto"/>
                <w:sz w:val="28"/>
                <w:szCs w:val="28"/>
              </w:rPr>
              <w:t>ен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DD3F1A7" w14:textId="77777777" w:rsidR="00C52489" w:rsidRPr="00481BF6" w:rsidDel="003D5A32"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6EA6305"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8E5780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6399940"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AB912C1" w14:textId="77777777" w:rsidR="00C52489" w:rsidRPr="00481BF6" w:rsidRDefault="00C52489" w:rsidP="00B86BC4">
            <w:pPr>
              <w:rPr>
                <w:sz w:val="28"/>
                <w:szCs w:val="28"/>
              </w:rPr>
            </w:pPr>
          </w:p>
        </w:tc>
      </w:tr>
      <w:tr w:rsidR="00C52489" w:rsidRPr="00481BF6" w14:paraId="65DDB4CC"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E3774" w14:textId="77777777" w:rsidR="00C52489" w:rsidRPr="00481BF6" w:rsidRDefault="00C52489" w:rsidP="00B86BC4">
            <w:pPr>
              <w:pStyle w:val="pc"/>
              <w:jc w:val="left"/>
              <w:rPr>
                <w:color w:val="auto"/>
                <w:sz w:val="28"/>
                <w:szCs w:val="28"/>
              </w:rPr>
            </w:pPr>
            <w:r w:rsidRPr="00481BF6">
              <w:rPr>
                <w:color w:val="auto"/>
                <w:sz w:val="28"/>
                <w:szCs w:val="28"/>
              </w:rPr>
              <w:t>Сыйақы алуға байланысты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7EE24450"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54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963B5D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143A77D"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B7D2A9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BD7EE4C" w14:textId="77777777" w:rsidR="00C52489" w:rsidRPr="00481BF6" w:rsidRDefault="00C52489" w:rsidP="00B86BC4">
            <w:pPr>
              <w:rPr>
                <w:sz w:val="28"/>
                <w:szCs w:val="28"/>
              </w:rPr>
            </w:pPr>
          </w:p>
        </w:tc>
      </w:tr>
      <w:tr w:rsidR="00C52489" w:rsidRPr="00481BF6" w14:paraId="0B1A8B7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6DD220"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122CB32" w14:textId="77777777" w:rsidR="00C52489" w:rsidRPr="00481BF6" w:rsidDel="003D5A32"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EDA3880"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4B63939"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DBE3EC9"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67B8142" w14:textId="77777777" w:rsidR="00C52489" w:rsidRPr="00481BF6" w:rsidRDefault="00C52489" w:rsidP="00B86BC4">
            <w:pPr>
              <w:rPr>
                <w:sz w:val="28"/>
                <w:szCs w:val="28"/>
              </w:rPr>
            </w:pPr>
          </w:p>
        </w:tc>
      </w:tr>
      <w:tr w:rsidR="00C52489" w:rsidRPr="00481BF6" w14:paraId="4229F65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64D01D" w14:textId="77777777" w:rsidR="00C52489" w:rsidRPr="00481BF6" w:rsidRDefault="00C52489" w:rsidP="00B86BC4">
            <w:pPr>
              <w:pStyle w:val="pc"/>
              <w:jc w:val="left"/>
              <w:rPr>
                <w:color w:val="auto"/>
                <w:sz w:val="28"/>
                <w:szCs w:val="28"/>
              </w:rPr>
            </w:pPr>
            <w:r w:rsidRPr="00481BF6">
              <w:rPr>
                <w:color w:val="auto"/>
                <w:sz w:val="28"/>
                <w:szCs w:val="28"/>
              </w:rPr>
              <w:t>орналастырылған салымдар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7A909C62" w14:textId="77777777" w:rsidR="00C52489" w:rsidRPr="00481BF6" w:rsidDel="003D5A32" w:rsidRDefault="00C52489" w:rsidP="00B86BC4">
            <w:pPr>
              <w:pStyle w:val="pc"/>
              <w:rPr>
                <w:color w:val="auto"/>
                <w:sz w:val="28"/>
                <w:szCs w:val="28"/>
              </w:rPr>
            </w:pPr>
            <w:r w:rsidRPr="00481BF6">
              <w:rPr>
                <w:color w:val="auto"/>
                <w:sz w:val="28"/>
                <w:szCs w:val="28"/>
                <w:lang w:val="kk-KZ"/>
              </w:rPr>
              <w:t>54</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8CC501E"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12A53C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FDC108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8738109" w14:textId="77777777" w:rsidR="00C52489" w:rsidRPr="00481BF6" w:rsidRDefault="00C52489" w:rsidP="00B86BC4">
            <w:pPr>
              <w:rPr>
                <w:sz w:val="28"/>
                <w:szCs w:val="28"/>
              </w:rPr>
            </w:pPr>
          </w:p>
        </w:tc>
      </w:tr>
      <w:tr w:rsidR="00C52489" w:rsidRPr="00481BF6" w14:paraId="6F4BC627"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C0055" w14:textId="77777777" w:rsidR="00C52489" w:rsidRPr="00481BF6" w:rsidRDefault="00C52489" w:rsidP="00B86BC4">
            <w:pPr>
              <w:pStyle w:val="pc"/>
              <w:jc w:val="left"/>
              <w:rPr>
                <w:color w:val="auto"/>
                <w:sz w:val="28"/>
                <w:szCs w:val="28"/>
              </w:rPr>
            </w:pPr>
            <w:r w:rsidRPr="00481BF6">
              <w:rPr>
                <w:color w:val="auto"/>
                <w:sz w:val="28"/>
                <w:szCs w:val="28"/>
              </w:rPr>
              <w:t>сатып алынған бағалы қағаздар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9059479"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54</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61DA66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A85529F"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7BF871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9AF25D9" w14:textId="77777777" w:rsidR="00C52489" w:rsidRPr="00481BF6" w:rsidRDefault="00C52489" w:rsidP="00B86BC4">
            <w:pPr>
              <w:rPr>
                <w:sz w:val="28"/>
                <w:szCs w:val="28"/>
              </w:rPr>
            </w:pPr>
          </w:p>
        </w:tc>
      </w:tr>
      <w:tr w:rsidR="00C52489" w:rsidRPr="00481BF6" w14:paraId="4DDDC443"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FDBB95" w14:textId="77777777" w:rsidR="00C52489" w:rsidRPr="00481BF6" w:rsidRDefault="00C52489" w:rsidP="00B86BC4">
            <w:pPr>
              <w:pStyle w:val="pc"/>
              <w:jc w:val="left"/>
              <w:rPr>
                <w:color w:val="auto"/>
                <w:sz w:val="28"/>
                <w:szCs w:val="28"/>
              </w:rPr>
            </w:pPr>
            <w:r w:rsidRPr="00481BF6">
              <w:rPr>
                <w:color w:val="auto"/>
                <w:sz w:val="28"/>
                <w:szCs w:val="28"/>
                <w:lang w:val="kk-KZ"/>
              </w:rPr>
              <w:t>«</w:t>
            </w:r>
            <w:r w:rsidRPr="00481BF6">
              <w:rPr>
                <w:color w:val="auto"/>
                <w:sz w:val="28"/>
                <w:szCs w:val="28"/>
              </w:rPr>
              <w:t>кері РЕПО</w:t>
            </w:r>
            <w:r w:rsidRPr="00481BF6">
              <w:rPr>
                <w:color w:val="auto"/>
                <w:sz w:val="28"/>
                <w:szCs w:val="28"/>
                <w:lang w:val="kk-KZ"/>
              </w:rPr>
              <w:t xml:space="preserve">» </w:t>
            </w:r>
            <w:r w:rsidRPr="00481BF6">
              <w:rPr>
                <w:color w:val="auto"/>
                <w:sz w:val="28"/>
                <w:szCs w:val="28"/>
              </w:rPr>
              <w:t>операциялары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9120EE2" w14:textId="77777777" w:rsidR="00C52489" w:rsidRPr="00481BF6" w:rsidRDefault="00C52489" w:rsidP="00B86BC4">
            <w:pPr>
              <w:pStyle w:val="pc"/>
              <w:rPr>
                <w:color w:val="auto"/>
                <w:sz w:val="28"/>
                <w:szCs w:val="28"/>
              </w:rPr>
            </w:pPr>
            <w:r w:rsidRPr="00481BF6">
              <w:rPr>
                <w:color w:val="auto"/>
                <w:sz w:val="28"/>
                <w:szCs w:val="28"/>
                <w:lang w:val="kk-KZ"/>
              </w:rPr>
              <w:t>54</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4D1C01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DC2A027"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E86A65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EA793CC" w14:textId="77777777" w:rsidR="00C52489" w:rsidRPr="00481BF6" w:rsidRDefault="00C52489" w:rsidP="00B86BC4">
            <w:pPr>
              <w:rPr>
                <w:sz w:val="28"/>
                <w:szCs w:val="28"/>
              </w:rPr>
            </w:pPr>
          </w:p>
        </w:tc>
      </w:tr>
      <w:tr w:rsidR="00C52489" w:rsidRPr="00481BF6" w14:paraId="1DC0D32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BF1F4C" w14:textId="77777777" w:rsidR="00C52489" w:rsidRPr="00481BF6" w:rsidRDefault="00C52489" w:rsidP="00B86BC4">
            <w:pPr>
              <w:pStyle w:val="pc"/>
              <w:jc w:val="left"/>
              <w:rPr>
                <w:b/>
                <w:color w:val="auto"/>
                <w:sz w:val="28"/>
                <w:szCs w:val="28"/>
              </w:rPr>
            </w:pPr>
            <w:r w:rsidRPr="00481BF6">
              <w:rPr>
                <w:color w:val="auto"/>
                <w:sz w:val="28"/>
                <w:szCs w:val="28"/>
                <w:lang w:val="kk-KZ"/>
              </w:rPr>
              <w:t xml:space="preserve">басқа да </w:t>
            </w:r>
            <w:r w:rsidRPr="00481BF6">
              <w:rPr>
                <w:color w:val="auto"/>
                <w:sz w:val="28"/>
                <w:szCs w:val="28"/>
              </w:rPr>
              <w:t>қаржы активтер</w:t>
            </w:r>
            <w:r w:rsidRPr="00481BF6">
              <w:rPr>
                <w:color w:val="auto"/>
                <w:sz w:val="28"/>
                <w:szCs w:val="28"/>
                <w:lang w:val="kk-KZ"/>
              </w:rPr>
              <w:t>і</w:t>
            </w:r>
            <w:r w:rsidRPr="00481BF6">
              <w:rPr>
                <w:color w:val="auto"/>
                <w:sz w:val="28"/>
                <w:szCs w:val="28"/>
              </w:rPr>
              <w:t xml:space="preserve">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72208218" w14:textId="77777777" w:rsidR="00C52489" w:rsidRPr="00481BF6" w:rsidDel="003D5A32" w:rsidRDefault="00C52489" w:rsidP="00B86BC4">
            <w:pPr>
              <w:pStyle w:val="pc"/>
              <w:rPr>
                <w:color w:val="auto"/>
                <w:sz w:val="28"/>
                <w:szCs w:val="28"/>
              </w:rPr>
            </w:pPr>
            <w:r w:rsidRPr="00481BF6">
              <w:rPr>
                <w:color w:val="auto"/>
                <w:sz w:val="28"/>
                <w:szCs w:val="28"/>
                <w:lang w:val="kk-KZ"/>
              </w:rPr>
              <w:t>54</w:t>
            </w:r>
            <w:r w:rsidRPr="00481BF6">
              <w:rPr>
                <w:color w:val="auto"/>
                <w:sz w:val="28"/>
                <w:szCs w:val="28"/>
              </w:rPr>
              <w:t>.4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42BCA9A"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F0867C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0817A50"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23DF3DB" w14:textId="77777777" w:rsidR="00C52489" w:rsidRPr="00481BF6" w:rsidRDefault="00C52489" w:rsidP="00B86BC4">
            <w:pPr>
              <w:rPr>
                <w:sz w:val="28"/>
                <w:szCs w:val="28"/>
              </w:rPr>
            </w:pPr>
          </w:p>
        </w:tc>
      </w:tr>
      <w:tr w:rsidR="00C52489" w:rsidRPr="00481BF6" w14:paraId="2F3E83F4"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716629" w14:textId="77777777" w:rsidR="00C52489" w:rsidRPr="00481BF6" w:rsidRDefault="00C52489" w:rsidP="00B86BC4">
            <w:pPr>
              <w:pStyle w:val="pc"/>
              <w:jc w:val="left"/>
              <w:rPr>
                <w:b/>
                <w:color w:val="auto"/>
                <w:sz w:val="28"/>
                <w:szCs w:val="28"/>
              </w:rPr>
            </w:pPr>
            <w:r w:rsidRPr="00481BF6">
              <w:rPr>
                <w:color w:val="auto"/>
                <w:sz w:val="28"/>
                <w:szCs w:val="28"/>
              </w:rPr>
              <w:lastRenderedPageBreak/>
              <w:t>Қаржы активтер</w:t>
            </w:r>
            <w:r w:rsidRPr="00481BF6">
              <w:rPr>
                <w:color w:val="auto"/>
                <w:sz w:val="28"/>
                <w:szCs w:val="28"/>
                <w:lang w:val="kk-KZ"/>
              </w:rPr>
              <w:t>і</w:t>
            </w:r>
            <w:r w:rsidRPr="00481BF6">
              <w:rPr>
                <w:color w:val="auto"/>
                <w:sz w:val="28"/>
                <w:szCs w:val="28"/>
              </w:rPr>
              <w:t xml:space="preserve"> бойынша кіріс</w:t>
            </w:r>
            <w:r w:rsidRPr="00481BF6">
              <w:rPr>
                <w:color w:val="auto"/>
                <w:sz w:val="28"/>
                <w:szCs w:val="28"/>
                <w:lang w:val="kk-KZ"/>
              </w:rPr>
              <w:t xml:space="preserve"> </w:t>
            </w:r>
            <w:r w:rsidRPr="00481BF6">
              <w:rPr>
                <w:color w:val="auto"/>
                <w:sz w:val="28"/>
                <w:szCs w:val="28"/>
              </w:rPr>
              <w:t>(шығыс) (нетто)</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E68D5B2" w14:textId="77777777" w:rsidR="00C52489" w:rsidRPr="00481BF6" w:rsidDel="003D5A32" w:rsidRDefault="00C52489" w:rsidP="00B86BC4">
            <w:pPr>
              <w:pStyle w:val="pc"/>
              <w:rPr>
                <w:color w:val="auto"/>
                <w:sz w:val="28"/>
                <w:szCs w:val="28"/>
                <w:lang w:val="kk-KZ"/>
              </w:rPr>
            </w:pPr>
            <w:r w:rsidRPr="00481BF6">
              <w:rPr>
                <w:color w:val="auto"/>
                <w:sz w:val="28"/>
                <w:szCs w:val="28"/>
              </w:rPr>
              <w:t>5</w:t>
            </w:r>
            <w:r w:rsidRPr="00481BF6">
              <w:rPr>
                <w:color w:val="auto"/>
                <w:sz w:val="28"/>
                <w:szCs w:val="28"/>
                <w:lang w:val="kk-KZ"/>
              </w:rPr>
              <w:t>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6DB08F5"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BF387C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8ABCE8E"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21FF673" w14:textId="77777777" w:rsidR="00C52489" w:rsidRPr="00481BF6" w:rsidRDefault="00C52489" w:rsidP="00B86BC4">
            <w:pPr>
              <w:rPr>
                <w:sz w:val="28"/>
                <w:szCs w:val="28"/>
              </w:rPr>
            </w:pPr>
          </w:p>
        </w:tc>
      </w:tr>
      <w:tr w:rsidR="00C52489" w:rsidRPr="00481BF6" w14:paraId="0816AC9B"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58E9E1" w14:textId="77777777" w:rsidR="00C52489" w:rsidRPr="00481BF6" w:rsidRDefault="00C52489" w:rsidP="00B86BC4">
            <w:pPr>
              <w:pStyle w:val="pc"/>
              <w:jc w:val="left"/>
              <w:rPr>
                <w:b/>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A112618" w14:textId="77777777" w:rsidR="00C52489" w:rsidRPr="00481BF6" w:rsidDel="003D5A32"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EEF39E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A8CAB2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18DFFE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F9E5459" w14:textId="77777777" w:rsidR="00C52489" w:rsidRPr="00481BF6" w:rsidRDefault="00C52489" w:rsidP="00B86BC4">
            <w:pPr>
              <w:rPr>
                <w:sz w:val="28"/>
                <w:szCs w:val="28"/>
              </w:rPr>
            </w:pPr>
          </w:p>
        </w:tc>
      </w:tr>
      <w:tr w:rsidR="00C52489" w:rsidRPr="00481BF6" w14:paraId="66C7036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E87AB7" w14:textId="77777777" w:rsidR="00C52489" w:rsidRPr="00481BF6" w:rsidRDefault="00C52489" w:rsidP="00B86BC4">
            <w:pPr>
              <w:pStyle w:val="pc"/>
              <w:jc w:val="left"/>
              <w:rPr>
                <w:b/>
                <w:color w:val="auto"/>
                <w:sz w:val="28"/>
                <w:szCs w:val="28"/>
              </w:rPr>
            </w:pPr>
            <w:r w:rsidRPr="00481BF6">
              <w:rPr>
                <w:color w:val="auto"/>
                <w:sz w:val="28"/>
                <w:szCs w:val="28"/>
              </w:rPr>
              <w:t>қаржы активтер</w:t>
            </w:r>
            <w:r w:rsidRPr="00481BF6">
              <w:rPr>
                <w:color w:val="auto"/>
                <w:sz w:val="28"/>
                <w:szCs w:val="28"/>
                <w:lang w:val="kk-KZ"/>
              </w:rPr>
              <w:t>ін</w:t>
            </w:r>
            <w:r w:rsidRPr="00481BF6">
              <w:rPr>
                <w:color w:val="auto"/>
                <w:sz w:val="28"/>
                <w:szCs w:val="28"/>
              </w:rPr>
              <w:t xml:space="preserve"> сатып алу-сатудан кіріс</w:t>
            </w:r>
            <w:r w:rsidRPr="00481BF6">
              <w:rPr>
                <w:color w:val="auto"/>
                <w:sz w:val="28"/>
                <w:szCs w:val="28"/>
                <w:lang w:val="kk-KZ"/>
              </w:rPr>
              <w:t xml:space="preserve"> </w:t>
            </w:r>
            <w:r w:rsidRPr="00481BF6">
              <w:rPr>
                <w:color w:val="auto"/>
                <w:sz w:val="28"/>
                <w:szCs w:val="28"/>
              </w:rPr>
              <w:t>(шығыс) (нетто)</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9B8B877" w14:textId="77777777" w:rsidR="00C52489" w:rsidRPr="00481BF6" w:rsidDel="003D5A32" w:rsidRDefault="00C52489" w:rsidP="00B86BC4">
            <w:pPr>
              <w:pStyle w:val="pc"/>
              <w:rPr>
                <w:color w:val="auto"/>
                <w:sz w:val="28"/>
                <w:szCs w:val="28"/>
              </w:rPr>
            </w:pPr>
            <w:r w:rsidRPr="00481BF6">
              <w:rPr>
                <w:color w:val="auto"/>
                <w:sz w:val="28"/>
                <w:szCs w:val="28"/>
              </w:rPr>
              <w:t>5</w:t>
            </w:r>
            <w:r w:rsidRPr="00481BF6">
              <w:rPr>
                <w:color w:val="auto"/>
                <w:sz w:val="28"/>
                <w:szCs w:val="28"/>
                <w:lang w:val="kk-KZ"/>
              </w:rPr>
              <w:t>5</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E897BFA"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B662259"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840AC57"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42050C3" w14:textId="77777777" w:rsidR="00C52489" w:rsidRPr="00481BF6" w:rsidRDefault="00C52489" w:rsidP="00B86BC4">
            <w:pPr>
              <w:rPr>
                <w:sz w:val="28"/>
                <w:szCs w:val="28"/>
              </w:rPr>
            </w:pPr>
          </w:p>
        </w:tc>
      </w:tr>
      <w:tr w:rsidR="00C52489" w:rsidRPr="00481BF6" w14:paraId="2C710ABF"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DB94CF" w14:textId="77777777" w:rsidR="00C52489" w:rsidRPr="00481BF6" w:rsidRDefault="00C52489" w:rsidP="00B86BC4">
            <w:pPr>
              <w:pStyle w:val="pc"/>
              <w:jc w:val="left"/>
              <w:rPr>
                <w:b/>
                <w:color w:val="auto"/>
                <w:sz w:val="28"/>
                <w:szCs w:val="28"/>
                <w:lang w:val="kk-KZ"/>
              </w:rPr>
            </w:pPr>
            <w:r w:rsidRPr="00481BF6">
              <w:rPr>
                <w:color w:val="auto"/>
                <w:sz w:val="28"/>
                <w:szCs w:val="28"/>
              </w:rPr>
              <w:t xml:space="preserve">пайда немесе </w:t>
            </w:r>
            <w:r w:rsidRPr="00481BF6">
              <w:rPr>
                <w:color w:val="auto"/>
                <w:sz w:val="28"/>
                <w:szCs w:val="28"/>
                <w:lang w:val="kk-KZ"/>
              </w:rPr>
              <w:t>шығын</w:t>
            </w:r>
            <w:r w:rsidRPr="00481BF6">
              <w:rPr>
                <w:color w:val="auto"/>
                <w:sz w:val="28"/>
                <w:szCs w:val="28"/>
              </w:rPr>
              <w:t xml:space="preserve"> арқылы әділ құны бойынша бағаланатын қаржы активтері құнының өзгеруінен кіріс (шығыс)</w:t>
            </w:r>
            <w:r w:rsidRPr="00481BF6">
              <w:rPr>
                <w:color w:val="auto"/>
                <w:sz w:val="28"/>
                <w:szCs w:val="28"/>
                <w:lang w:val="kk-KZ"/>
              </w:rPr>
              <w:t xml:space="preserve"> </w:t>
            </w:r>
            <w:r w:rsidRPr="00481BF6">
              <w:rPr>
                <w:color w:val="auto"/>
                <w:sz w:val="28"/>
                <w:szCs w:val="28"/>
              </w:rPr>
              <w:t>(нетто)</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1E8C116" w14:textId="77777777" w:rsidR="00C52489" w:rsidRPr="00481BF6" w:rsidDel="003D5A32" w:rsidRDefault="00C52489" w:rsidP="00B86BC4">
            <w:pPr>
              <w:pStyle w:val="pc"/>
              <w:rPr>
                <w:color w:val="auto"/>
                <w:sz w:val="28"/>
                <w:szCs w:val="28"/>
              </w:rPr>
            </w:pPr>
            <w:r w:rsidRPr="00481BF6">
              <w:rPr>
                <w:color w:val="auto"/>
                <w:sz w:val="28"/>
                <w:szCs w:val="28"/>
              </w:rPr>
              <w:t>5</w:t>
            </w:r>
            <w:r w:rsidRPr="00481BF6">
              <w:rPr>
                <w:color w:val="auto"/>
                <w:sz w:val="28"/>
                <w:szCs w:val="28"/>
                <w:lang w:val="kk-KZ"/>
              </w:rPr>
              <w:t>5</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9443472"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89CCFE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2DFDC1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10BCAD5" w14:textId="77777777" w:rsidR="00C52489" w:rsidRPr="00481BF6" w:rsidRDefault="00C52489" w:rsidP="00B86BC4">
            <w:pPr>
              <w:rPr>
                <w:sz w:val="28"/>
                <w:szCs w:val="28"/>
              </w:rPr>
            </w:pPr>
          </w:p>
        </w:tc>
      </w:tr>
      <w:tr w:rsidR="00C52489" w:rsidRPr="00481BF6" w14:paraId="130DFE3A"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B6122A" w14:textId="77777777" w:rsidR="00C52489" w:rsidRPr="00481BF6" w:rsidRDefault="00C52489" w:rsidP="00B86BC4">
            <w:pPr>
              <w:pStyle w:val="pc"/>
              <w:jc w:val="left"/>
              <w:rPr>
                <w:b/>
                <w:color w:val="auto"/>
                <w:sz w:val="28"/>
                <w:szCs w:val="28"/>
              </w:rPr>
            </w:pPr>
            <w:r w:rsidRPr="00481BF6">
              <w:rPr>
                <w:color w:val="auto"/>
                <w:sz w:val="28"/>
                <w:szCs w:val="28"/>
              </w:rPr>
              <w:t xml:space="preserve">Активтерді </w:t>
            </w:r>
            <w:r w:rsidRPr="00481BF6">
              <w:rPr>
                <w:color w:val="auto"/>
                <w:sz w:val="28"/>
                <w:szCs w:val="28"/>
                <w:lang w:val="kk-KZ"/>
              </w:rPr>
              <w:t xml:space="preserve">өткізуден </w:t>
            </w:r>
            <w:r w:rsidRPr="00481BF6">
              <w:rPr>
                <w:color w:val="auto"/>
                <w:sz w:val="28"/>
                <w:szCs w:val="28"/>
              </w:rPr>
              <w:t>немесе өтеусіз беруден кіріс (шығы</w:t>
            </w:r>
            <w:r w:rsidRPr="00481BF6">
              <w:rPr>
                <w:color w:val="auto"/>
                <w:sz w:val="28"/>
                <w:szCs w:val="28"/>
                <w:lang w:val="kk-KZ"/>
              </w:rPr>
              <w:t>с</w:t>
            </w:r>
            <w:r w:rsidRPr="00481BF6">
              <w:rPr>
                <w:color w:val="auto"/>
                <w:sz w:val="28"/>
                <w:szCs w:val="28"/>
              </w:rPr>
              <w:t>)</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EE38163" w14:textId="77777777" w:rsidR="00C52489" w:rsidRPr="00481BF6" w:rsidDel="003D5A32" w:rsidRDefault="00C52489" w:rsidP="00B86BC4">
            <w:pPr>
              <w:pStyle w:val="pc"/>
              <w:rPr>
                <w:color w:val="auto"/>
                <w:sz w:val="28"/>
                <w:szCs w:val="28"/>
                <w:lang w:val="kk-KZ"/>
              </w:rPr>
            </w:pPr>
            <w:r w:rsidRPr="00481BF6">
              <w:rPr>
                <w:color w:val="auto"/>
                <w:sz w:val="28"/>
                <w:szCs w:val="28"/>
              </w:rPr>
              <w:t>5</w:t>
            </w:r>
            <w:r w:rsidRPr="00481BF6">
              <w:rPr>
                <w:color w:val="auto"/>
                <w:sz w:val="28"/>
                <w:szCs w:val="28"/>
                <w:lang w:val="kk-KZ"/>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8E7B2A5"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BBD2B3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32F136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0082205" w14:textId="77777777" w:rsidR="00C52489" w:rsidRPr="00481BF6" w:rsidRDefault="00C52489" w:rsidP="00B86BC4">
            <w:pPr>
              <w:rPr>
                <w:sz w:val="28"/>
                <w:szCs w:val="28"/>
              </w:rPr>
            </w:pPr>
          </w:p>
        </w:tc>
      </w:tr>
      <w:tr w:rsidR="00C52489" w:rsidRPr="00481BF6" w14:paraId="65D06F8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DEAA79" w14:textId="77777777" w:rsidR="00C52489" w:rsidRPr="00481BF6" w:rsidRDefault="00C52489" w:rsidP="00B86BC4">
            <w:pPr>
              <w:pStyle w:val="pc"/>
              <w:jc w:val="left"/>
              <w:rPr>
                <w:b/>
                <w:color w:val="auto"/>
                <w:sz w:val="28"/>
                <w:szCs w:val="28"/>
              </w:rPr>
            </w:pPr>
            <w:r w:rsidRPr="00481BF6">
              <w:rPr>
                <w:color w:val="auto"/>
                <w:sz w:val="28"/>
                <w:szCs w:val="28"/>
                <w:lang w:val="kk-KZ"/>
              </w:rPr>
              <w:t>Шетел в</w:t>
            </w:r>
            <w:r w:rsidRPr="00481BF6">
              <w:rPr>
                <w:color w:val="auto"/>
                <w:sz w:val="28"/>
                <w:szCs w:val="28"/>
              </w:rPr>
              <w:t>алюта</w:t>
            </w:r>
            <w:r w:rsidRPr="00481BF6">
              <w:rPr>
                <w:color w:val="auto"/>
                <w:sz w:val="28"/>
                <w:szCs w:val="28"/>
                <w:lang w:val="kk-KZ"/>
              </w:rPr>
              <w:t>сын</w:t>
            </w:r>
            <w:r w:rsidRPr="00481BF6">
              <w:rPr>
                <w:color w:val="auto"/>
                <w:sz w:val="28"/>
                <w:szCs w:val="28"/>
              </w:rPr>
              <w:t xml:space="preserve"> қайта бағалаудан кіріс (шығыс) (нетто)</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B3EAEA9" w14:textId="77777777" w:rsidR="00C52489" w:rsidRPr="00481BF6" w:rsidDel="003D5A32" w:rsidRDefault="00C52489" w:rsidP="00B86BC4">
            <w:pPr>
              <w:pStyle w:val="pc"/>
              <w:rPr>
                <w:color w:val="auto"/>
                <w:sz w:val="28"/>
                <w:szCs w:val="28"/>
                <w:lang w:val="kk-KZ"/>
              </w:rPr>
            </w:pPr>
            <w:r w:rsidRPr="00481BF6">
              <w:rPr>
                <w:color w:val="auto"/>
                <w:sz w:val="28"/>
                <w:szCs w:val="28"/>
              </w:rPr>
              <w:t>5</w:t>
            </w:r>
            <w:r w:rsidRPr="00481BF6">
              <w:rPr>
                <w:color w:val="auto"/>
                <w:sz w:val="28"/>
                <w:szCs w:val="28"/>
                <w:lang w:val="kk-KZ"/>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EBF66E7"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FDBA021"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79B07A0"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18065DB" w14:textId="77777777" w:rsidR="00C52489" w:rsidRPr="00481BF6" w:rsidRDefault="00C52489" w:rsidP="00B86BC4">
            <w:pPr>
              <w:rPr>
                <w:sz w:val="28"/>
                <w:szCs w:val="28"/>
              </w:rPr>
            </w:pPr>
          </w:p>
        </w:tc>
      </w:tr>
      <w:tr w:rsidR="00C52489" w:rsidRPr="00481BF6" w14:paraId="4451FB79"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5285E7" w14:textId="77777777" w:rsidR="00C52489" w:rsidRPr="00481BF6" w:rsidRDefault="00C52489" w:rsidP="00B86BC4">
            <w:pPr>
              <w:pStyle w:val="pc"/>
              <w:jc w:val="left"/>
              <w:rPr>
                <w:b/>
                <w:color w:val="auto"/>
                <w:sz w:val="28"/>
                <w:szCs w:val="28"/>
              </w:rPr>
            </w:pPr>
            <w:r w:rsidRPr="00481BF6">
              <w:rPr>
                <w:color w:val="auto"/>
                <w:sz w:val="28"/>
                <w:szCs w:val="28"/>
              </w:rPr>
              <w:t>Қаржы активтер</w:t>
            </w:r>
            <w:r w:rsidRPr="00481BF6">
              <w:rPr>
                <w:color w:val="auto"/>
                <w:sz w:val="28"/>
                <w:szCs w:val="28"/>
                <w:lang w:val="kk-KZ"/>
              </w:rPr>
              <w:t>і</w:t>
            </w:r>
            <w:r w:rsidRPr="00481BF6">
              <w:rPr>
                <w:color w:val="auto"/>
                <w:sz w:val="28"/>
                <w:szCs w:val="28"/>
              </w:rPr>
              <w:t xml:space="preserve"> бойынша ықтимал шығынға резервтерді қалпына келтіруден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0E7A0D2" w14:textId="77777777" w:rsidR="00C52489" w:rsidRPr="00481BF6" w:rsidDel="003D5A32" w:rsidRDefault="00C52489" w:rsidP="00B86BC4">
            <w:pPr>
              <w:pStyle w:val="pc"/>
              <w:rPr>
                <w:color w:val="auto"/>
                <w:sz w:val="28"/>
                <w:szCs w:val="28"/>
                <w:lang w:val="kk-KZ"/>
              </w:rPr>
            </w:pPr>
            <w:r w:rsidRPr="00481BF6">
              <w:rPr>
                <w:color w:val="auto"/>
                <w:sz w:val="28"/>
                <w:szCs w:val="28"/>
                <w:lang w:val="en-US"/>
              </w:rPr>
              <w:t>5</w:t>
            </w:r>
            <w:r w:rsidRPr="00481BF6">
              <w:rPr>
                <w:color w:val="auto"/>
                <w:sz w:val="28"/>
                <w:szCs w:val="28"/>
                <w:lang w:val="kk-KZ"/>
              </w:rPr>
              <w:t>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1117115"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52BEF79"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18EBB5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BB4DB68" w14:textId="77777777" w:rsidR="00C52489" w:rsidRPr="00481BF6" w:rsidRDefault="00C52489" w:rsidP="00B86BC4">
            <w:pPr>
              <w:rPr>
                <w:sz w:val="28"/>
                <w:szCs w:val="28"/>
              </w:rPr>
            </w:pPr>
          </w:p>
        </w:tc>
      </w:tr>
      <w:tr w:rsidR="00C52489" w:rsidRPr="00481BF6" w14:paraId="2FA6E39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293C55" w14:textId="77777777" w:rsidR="00C52489" w:rsidRPr="00481BF6" w:rsidRDefault="00C52489" w:rsidP="00B86BC4">
            <w:pPr>
              <w:pStyle w:val="pc"/>
              <w:jc w:val="left"/>
              <w:rPr>
                <w:b/>
                <w:color w:val="auto"/>
                <w:sz w:val="28"/>
                <w:szCs w:val="28"/>
              </w:rPr>
            </w:pPr>
            <w:r w:rsidRPr="00481BF6">
              <w:rPr>
                <w:color w:val="auto"/>
                <w:sz w:val="28"/>
                <w:szCs w:val="28"/>
                <w:lang w:val="kk-KZ"/>
              </w:rPr>
              <w:t>Басқа да</w:t>
            </w:r>
            <w:r w:rsidRPr="00481BF6">
              <w:rPr>
                <w:color w:val="auto"/>
                <w:sz w:val="28"/>
                <w:szCs w:val="28"/>
              </w:rPr>
              <w:t xml:space="preserve"> инвестициялық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00FC4786" w14:textId="77777777" w:rsidR="00C52489" w:rsidRPr="00481BF6" w:rsidDel="003D5A32" w:rsidRDefault="00C52489" w:rsidP="00B86BC4">
            <w:pPr>
              <w:pStyle w:val="pc"/>
              <w:rPr>
                <w:color w:val="auto"/>
                <w:sz w:val="28"/>
                <w:szCs w:val="28"/>
                <w:lang w:val="kk-KZ"/>
              </w:rPr>
            </w:pPr>
            <w:r w:rsidRPr="00481BF6">
              <w:rPr>
                <w:color w:val="auto"/>
                <w:sz w:val="28"/>
                <w:szCs w:val="28"/>
              </w:rPr>
              <w:t>5</w:t>
            </w:r>
            <w:r w:rsidRPr="00481BF6">
              <w:rPr>
                <w:color w:val="auto"/>
                <w:sz w:val="28"/>
                <w:szCs w:val="28"/>
                <w:lang w:val="kk-KZ"/>
              </w:rPr>
              <w:t>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9508D75"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24FC10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8AD3B0D"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8BF5830" w14:textId="77777777" w:rsidR="00C52489" w:rsidRPr="00481BF6" w:rsidRDefault="00C52489" w:rsidP="00B86BC4">
            <w:pPr>
              <w:rPr>
                <w:sz w:val="28"/>
                <w:szCs w:val="28"/>
              </w:rPr>
            </w:pPr>
          </w:p>
        </w:tc>
      </w:tr>
      <w:tr w:rsidR="00C52489" w:rsidRPr="00481BF6" w14:paraId="484280A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75A32C" w14:textId="77777777" w:rsidR="00C52489" w:rsidRPr="00481BF6" w:rsidRDefault="00C52489" w:rsidP="00B86BC4">
            <w:pPr>
              <w:pStyle w:val="pc"/>
              <w:jc w:val="left"/>
              <w:rPr>
                <w:b/>
                <w:color w:val="auto"/>
                <w:sz w:val="28"/>
                <w:szCs w:val="28"/>
                <w:lang w:val="kk-KZ"/>
              </w:rPr>
            </w:pPr>
            <w:r w:rsidRPr="00481BF6">
              <w:rPr>
                <w:color w:val="auto"/>
                <w:sz w:val="28"/>
                <w:szCs w:val="28"/>
              </w:rPr>
              <w:t>Ұйымның активтері бойынша кіріс</w:t>
            </w:r>
            <w:r w:rsidRPr="00481BF6">
              <w:rPr>
                <w:color w:val="auto"/>
                <w:sz w:val="28"/>
                <w:szCs w:val="28"/>
                <w:lang w:val="kk-KZ"/>
              </w:rPr>
              <w:t xml:space="preserve">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C0192DF"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60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36C3E37"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A9BAF93"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1AB9450"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E6588EB" w14:textId="77777777" w:rsidR="00C52489" w:rsidRPr="00481BF6" w:rsidRDefault="00C52489" w:rsidP="00B86BC4">
            <w:pPr>
              <w:rPr>
                <w:sz w:val="28"/>
                <w:szCs w:val="28"/>
              </w:rPr>
            </w:pPr>
          </w:p>
        </w:tc>
      </w:tr>
      <w:tr w:rsidR="00C52489" w:rsidRPr="00481BF6" w14:paraId="09052889"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4D71A3" w14:textId="77777777" w:rsidR="00C52489" w:rsidRPr="00481BF6" w:rsidRDefault="00C52489" w:rsidP="00B86BC4">
            <w:pPr>
              <w:pStyle w:val="pc"/>
              <w:jc w:val="left"/>
              <w:rPr>
                <w:b/>
                <w:color w:val="auto"/>
                <w:sz w:val="28"/>
                <w:szCs w:val="28"/>
              </w:rPr>
            </w:pPr>
            <w:r w:rsidRPr="00481BF6">
              <w:rPr>
                <w:color w:val="auto"/>
                <w:sz w:val="28"/>
                <w:szCs w:val="28"/>
              </w:rPr>
              <w:t>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80D4930"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61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0BDA183"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5E9E7B8"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96B6279"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7AD939F" w14:textId="77777777" w:rsidR="00C52489" w:rsidRPr="00481BF6" w:rsidRDefault="00C52489" w:rsidP="00B86BC4">
            <w:pPr>
              <w:rPr>
                <w:sz w:val="28"/>
                <w:szCs w:val="28"/>
              </w:rPr>
            </w:pPr>
          </w:p>
        </w:tc>
      </w:tr>
      <w:tr w:rsidR="00C52489" w:rsidRPr="00481BF6" w14:paraId="1E001196"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F0C738" w14:textId="77777777" w:rsidR="00C52489" w:rsidRPr="00481BF6" w:rsidRDefault="00C52489" w:rsidP="00B86BC4">
            <w:pPr>
              <w:pStyle w:val="pc"/>
              <w:jc w:val="left"/>
              <w:rPr>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11772B5" w14:textId="77777777" w:rsidR="00C52489" w:rsidRPr="00481BF6" w:rsidRDefault="00C52489" w:rsidP="00B86BC4">
            <w:pPr>
              <w:pStyle w:val="pc"/>
              <w:rPr>
                <w:color w:val="auto"/>
                <w:sz w:val="28"/>
                <w:szCs w:val="28"/>
                <w:lang w:val="en-US"/>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B98488C"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C23DE94"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71EA4B0"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DA0D45E" w14:textId="77777777" w:rsidR="00C52489" w:rsidRPr="00481BF6" w:rsidRDefault="00C52489" w:rsidP="00B86BC4">
            <w:pPr>
              <w:rPr>
                <w:sz w:val="28"/>
                <w:szCs w:val="28"/>
              </w:rPr>
            </w:pPr>
          </w:p>
        </w:tc>
      </w:tr>
      <w:tr w:rsidR="00C52489" w:rsidRPr="00481BF6" w14:paraId="1A5FE56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AF6FA7" w14:textId="77777777" w:rsidR="00C52489" w:rsidRPr="00481BF6" w:rsidRDefault="00C52489" w:rsidP="00B86BC4">
            <w:pPr>
              <w:pStyle w:val="pc"/>
              <w:jc w:val="left"/>
              <w:rPr>
                <w:b/>
                <w:color w:val="auto"/>
                <w:sz w:val="28"/>
                <w:szCs w:val="28"/>
              </w:rPr>
            </w:pPr>
            <w:r w:rsidRPr="00481BF6">
              <w:rPr>
                <w:color w:val="auto"/>
                <w:sz w:val="28"/>
                <w:szCs w:val="28"/>
              </w:rPr>
              <w:t>брокерге сыйақы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7C5B0A11" w14:textId="77777777" w:rsidR="00C52489" w:rsidRPr="00481BF6" w:rsidDel="003D5A32" w:rsidRDefault="00C52489" w:rsidP="00B86BC4">
            <w:pPr>
              <w:pStyle w:val="pc"/>
              <w:rPr>
                <w:color w:val="auto"/>
                <w:sz w:val="28"/>
                <w:szCs w:val="28"/>
                <w:lang w:val="en-US"/>
              </w:rPr>
            </w:pPr>
            <w:r w:rsidRPr="00481BF6">
              <w:rPr>
                <w:color w:val="auto"/>
                <w:sz w:val="28"/>
                <w:szCs w:val="28"/>
                <w:lang w:val="kk-KZ"/>
              </w:rPr>
              <w:t>61</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B9E3B6A"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05A3A7C"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0826CE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697D8AA" w14:textId="77777777" w:rsidR="00C52489" w:rsidRPr="00481BF6" w:rsidRDefault="00C52489" w:rsidP="00B86BC4">
            <w:pPr>
              <w:rPr>
                <w:sz w:val="28"/>
                <w:szCs w:val="28"/>
              </w:rPr>
            </w:pPr>
          </w:p>
        </w:tc>
      </w:tr>
      <w:tr w:rsidR="00C52489" w:rsidRPr="00481BF6" w14:paraId="44D14CE0"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EF51C3" w14:textId="77777777" w:rsidR="00C52489" w:rsidRPr="00481BF6" w:rsidRDefault="00C52489" w:rsidP="00B86BC4">
            <w:pPr>
              <w:pStyle w:val="pc"/>
              <w:jc w:val="left"/>
              <w:rPr>
                <w:b/>
                <w:color w:val="auto"/>
                <w:sz w:val="28"/>
                <w:szCs w:val="28"/>
              </w:rPr>
            </w:pPr>
            <w:r w:rsidRPr="00481BF6">
              <w:rPr>
                <w:color w:val="auto"/>
                <w:sz w:val="28"/>
                <w:szCs w:val="28"/>
              </w:rPr>
              <w:lastRenderedPageBreak/>
              <w:t>кастодиандық қызмет көрсету үшін сыйақы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720A764" w14:textId="77777777" w:rsidR="00C52489" w:rsidRPr="00481BF6" w:rsidDel="003D5A32" w:rsidRDefault="00C52489" w:rsidP="00B86BC4">
            <w:pPr>
              <w:pStyle w:val="pc"/>
              <w:rPr>
                <w:color w:val="auto"/>
                <w:sz w:val="28"/>
                <w:szCs w:val="28"/>
              </w:rPr>
            </w:pPr>
            <w:r w:rsidRPr="00481BF6">
              <w:rPr>
                <w:color w:val="auto"/>
                <w:sz w:val="28"/>
                <w:szCs w:val="28"/>
                <w:lang w:val="kk-KZ"/>
              </w:rPr>
              <w:t>61</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AC2836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3385C6A"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43E1F5C"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E45BF86" w14:textId="77777777" w:rsidR="00C52489" w:rsidRPr="00481BF6" w:rsidRDefault="00C52489" w:rsidP="00B86BC4">
            <w:pPr>
              <w:rPr>
                <w:sz w:val="28"/>
                <w:szCs w:val="28"/>
              </w:rPr>
            </w:pPr>
          </w:p>
        </w:tc>
      </w:tr>
      <w:tr w:rsidR="00C52489" w:rsidRPr="00481BF6" w14:paraId="78F8072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7EF502" w14:textId="77777777" w:rsidR="00C52489" w:rsidRPr="00481BF6" w:rsidRDefault="00C52489" w:rsidP="00B86BC4">
            <w:pPr>
              <w:pStyle w:val="pc"/>
              <w:jc w:val="left"/>
              <w:rPr>
                <w:color w:val="auto"/>
                <w:sz w:val="28"/>
                <w:szCs w:val="28"/>
              </w:rPr>
            </w:pPr>
            <w:r w:rsidRPr="00481BF6">
              <w:rPr>
                <w:color w:val="auto"/>
                <w:sz w:val="28"/>
                <w:szCs w:val="28"/>
                <w:lang w:val="kk-KZ"/>
              </w:rPr>
              <w:t>басқа да</w:t>
            </w:r>
            <w:r w:rsidRPr="00481BF6">
              <w:rPr>
                <w:color w:val="auto"/>
                <w:sz w:val="28"/>
                <w:szCs w:val="28"/>
              </w:rPr>
              <w:t xml:space="preserve"> 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D8A1A15" w14:textId="77777777" w:rsidR="00C52489" w:rsidRPr="00481BF6" w:rsidDel="003D5A32" w:rsidRDefault="00C52489" w:rsidP="00B86BC4">
            <w:pPr>
              <w:pStyle w:val="pc"/>
              <w:rPr>
                <w:color w:val="auto"/>
                <w:sz w:val="28"/>
                <w:szCs w:val="28"/>
              </w:rPr>
            </w:pPr>
            <w:r w:rsidRPr="00481BF6">
              <w:rPr>
                <w:color w:val="auto"/>
                <w:sz w:val="28"/>
                <w:szCs w:val="28"/>
                <w:lang w:val="kk-KZ"/>
              </w:rPr>
              <w:t>61</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6174EA0"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7303667"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FA3E4EE"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D9284A7" w14:textId="77777777" w:rsidR="00C52489" w:rsidRPr="00481BF6" w:rsidRDefault="00C52489" w:rsidP="00B86BC4">
            <w:pPr>
              <w:rPr>
                <w:sz w:val="28"/>
                <w:szCs w:val="28"/>
              </w:rPr>
            </w:pPr>
          </w:p>
        </w:tc>
      </w:tr>
      <w:tr w:rsidR="00C52489" w:rsidRPr="00481BF6" w14:paraId="4CB85D26"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37798C" w14:textId="77777777" w:rsidR="00C52489" w:rsidRPr="00481BF6" w:rsidRDefault="00C52489" w:rsidP="00B86BC4">
            <w:pPr>
              <w:pStyle w:val="pc"/>
              <w:jc w:val="left"/>
              <w:rPr>
                <w:b/>
                <w:color w:val="auto"/>
                <w:sz w:val="28"/>
                <w:szCs w:val="28"/>
                <w:lang w:val="kk-KZ"/>
              </w:rPr>
            </w:pPr>
            <w:r w:rsidRPr="00481BF6">
              <w:rPr>
                <w:color w:val="auto"/>
                <w:sz w:val="28"/>
                <w:szCs w:val="28"/>
                <w:lang w:val="kk-KZ"/>
              </w:rPr>
              <w:t xml:space="preserve">Басқа да </w:t>
            </w:r>
            <w:r w:rsidRPr="00481BF6">
              <w:rPr>
                <w:color w:val="auto"/>
                <w:sz w:val="28"/>
                <w:szCs w:val="28"/>
              </w:rPr>
              <w:t xml:space="preserve"> инвестициялық шығыс</w:t>
            </w:r>
            <w:r w:rsidRPr="00481BF6">
              <w:rPr>
                <w:color w:val="auto"/>
                <w:sz w:val="28"/>
                <w:szCs w:val="28"/>
                <w:lang w:val="kk-KZ"/>
              </w:rPr>
              <w:t xml:space="preserve"> </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13EDEFB"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62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3FD04F9"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CB48A5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52CFDB0"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A0CEBA2" w14:textId="77777777" w:rsidR="00C52489" w:rsidRPr="00481BF6" w:rsidRDefault="00C52489" w:rsidP="00B86BC4">
            <w:pPr>
              <w:rPr>
                <w:sz w:val="28"/>
                <w:szCs w:val="28"/>
              </w:rPr>
            </w:pPr>
          </w:p>
        </w:tc>
      </w:tr>
      <w:tr w:rsidR="00C52489" w:rsidRPr="00481BF6" w14:paraId="1E11F05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DA5697" w14:textId="77777777" w:rsidR="00C52489" w:rsidRPr="00481BF6" w:rsidRDefault="00C52489" w:rsidP="00B86BC4">
            <w:pPr>
              <w:pStyle w:val="pc"/>
              <w:jc w:val="left"/>
              <w:rPr>
                <w:color w:val="auto"/>
                <w:sz w:val="28"/>
                <w:szCs w:val="28"/>
              </w:rPr>
            </w:pPr>
            <w:r w:rsidRPr="00481BF6">
              <w:rPr>
                <w:color w:val="auto"/>
                <w:sz w:val="28"/>
                <w:szCs w:val="28"/>
              </w:rPr>
              <w:t>Қаржыландыру және пайда салығы шегер</w:t>
            </w:r>
            <w:r w:rsidRPr="00481BF6">
              <w:rPr>
                <w:color w:val="auto"/>
                <w:sz w:val="28"/>
                <w:szCs w:val="28"/>
                <w:lang w:val="kk-KZ"/>
              </w:rPr>
              <w:t>ілгенге дейінгі</w:t>
            </w:r>
            <w:r w:rsidRPr="00481BF6">
              <w:rPr>
                <w:color w:val="auto"/>
                <w:sz w:val="28"/>
                <w:szCs w:val="28"/>
              </w:rPr>
              <w:t xml:space="preserve"> пайда немесе </w:t>
            </w:r>
            <w:r w:rsidRPr="00481BF6">
              <w:rPr>
                <w:color w:val="auto"/>
                <w:sz w:val="28"/>
                <w:szCs w:val="28"/>
                <w:lang w:val="kk-KZ"/>
              </w:rPr>
              <w:t>шығы</w:t>
            </w:r>
            <w:r w:rsidRPr="00481BF6">
              <w:rPr>
                <w:color w:val="auto"/>
                <w:sz w:val="28"/>
                <w:szCs w:val="28"/>
              </w:rPr>
              <w:t>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E38CC40"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63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400949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550F02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D1A8BDF"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E74B35E" w14:textId="77777777" w:rsidR="00C52489" w:rsidRPr="00481BF6" w:rsidRDefault="00C52489" w:rsidP="00B86BC4">
            <w:pPr>
              <w:rPr>
                <w:sz w:val="28"/>
                <w:szCs w:val="28"/>
              </w:rPr>
            </w:pPr>
          </w:p>
        </w:tc>
      </w:tr>
      <w:tr w:rsidR="00C52489" w:rsidRPr="00481BF6" w14:paraId="47AE650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3D4518" w14:textId="77777777" w:rsidR="00C52489" w:rsidRPr="00481BF6" w:rsidRDefault="00C52489" w:rsidP="00B86BC4">
            <w:pPr>
              <w:pStyle w:val="pc"/>
              <w:jc w:val="left"/>
              <w:rPr>
                <w:b/>
                <w:color w:val="auto"/>
                <w:sz w:val="28"/>
                <w:szCs w:val="28"/>
              </w:rPr>
            </w:pPr>
            <w:r w:rsidRPr="00481BF6">
              <w:rPr>
                <w:color w:val="auto"/>
                <w:sz w:val="28"/>
                <w:szCs w:val="28"/>
              </w:rPr>
              <w:t>Сыйақы төлеуге байланысты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6907241"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64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E7BD47F"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F93DE69"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6C8268E"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77BE934" w14:textId="77777777" w:rsidR="00C52489" w:rsidRPr="00481BF6" w:rsidRDefault="00C52489" w:rsidP="00B86BC4">
            <w:pPr>
              <w:rPr>
                <w:sz w:val="28"/>
                <w:szCs w:val="28"/>
              </w:rPr>
            </w:pPr>
          </w:p>
        </w:tc>
      </w:tr>
      <w:tr w:rsidR="00C52489" w:rsidRPr="00481BF6" w14:paraId="0EC6CEC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65AD89" w14:textId="77777777" w:rsidR="00C52489" w:rsidRPr="00481BF6" w:rsidRDefault="00C52489" w:rsidP="00B86BC4">
            <w:pPr>
              <w:pStyle w:val="pc"/>
              <w:jc w:val="left"/>
              <w:rPr>
                <w:b/>
                <w:color w:val="auto"/>
                <w:sz w:val="28"/>
                <w:szCs w:val="28"/>
              </w:rPr>
            </w:pPr>
            <w:r w:rsidRPr="00481BF6">
              <w:rPr>
                <w:color w:val="auto"/>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FBF0FE6" w14:textId="77777777" w:rsidR="00C52489" w:rsidRPr="00481BF6" w:rsidDel="003D5A32" w:rsidRDefault="00C52489" w:rsidP="00B86BC4">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FD1CE10"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EDAF7A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15CAD1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B6863BB" w14:textId="77777777" w:rsidR="00C52489" w:rsidRPr="00481BF6" w:rsidRDefault="00C52489" w:rsidP="00B86BC4">
            <w:pPr>
              <w:rPr>
                <w:sz w:val="28"/>
                <w:szCs w:val="28"/>
              </w:rPr>
            </w:pPr>
          </w:p>
        </w:tc>
      </w:tr>
      <w:tr w:rsidR="00C52489" w:rsidRPr="00481BF6" w14:paraId="333B4D9D"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F6A970" w14:textId="77777777" w:rsidR="00C52489" w:rsidRPr="00481BF6" w:rsidRDefault="00C52489" w:rsidP="00B86BC4">
            <w:pPr>
              <w:pStyle w:val="pc"/>
              <w:jc w:val="left"/>
              <w:rPr>
                <w:b/>
                <w:color w:val="auto"/>
                <w:sz w:val="28"/>
                <w:szCs w:val="28"/>
              </w:rPr>
            </w:pPr>
            <w:r w:rsidRPr="00481BF6">
              <w:rPr>
                <w:color w:val="auto"/>
                <w:sz w:val="28"/>
                <w:szCs w:val="28"/>
              </w:rPr>
              <w:t>алынған қарыздар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0CF1A09" w14:textId="77777777" w:rsidR="00C52489" w:rsidRPr="00481BF6" w:rsidDel="003D5A32" w:rsidRDefault="00C52489" w:rsidP="00B86BC4">
            <w:pPr>
              <w:pStyle w:val="pc"/>
              <w:rPr>
                <w:color w:val="auto"/>
                <w:sz w:val="28"/>
                <w:szCs w:val="28"/>
              </w:rPr>
            </w:pPr>
            <w:r w:rsidRPr="00481BF6">
              <w:rPr>
                <w:color w:val="auto"/>
                <w:sz w:val="28"/>
                <w:szCs w:val="28"/>
                <w:lang w:val="kk-KZ"/>
              </w:rPr>
              <w:t>64</w:t>
            </w:r>
            <w:r w:rsidRPr="00481BF6">
              <w:rPr>
                <w:color w:val="auto"/>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42697EB"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79F0B9B"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B8D0F19"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D893176" w14:textId="77777777" w:rsidR="00C52489" w:rsidRPr="00481BF6" w:rsidRDefault="00C52489" w:rsidP="00B86BC4">
            <w:pPr>
              <w:rPr>
                <w:sz w:val="28"/>
                <w:szCs w:val="28"/>
              </w:rPr>
            </w:pPr>
          </w:p>
        </w:tc>
      </w:tr>
      <w:tr w:rsidR="00C52489" w:rsidRPr="00481BF6" w14:paraId="786A8672"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1D6066" w14:textId="77777777" w:rsidR="00C52489" w:rsidRPr="00481BF6" w:rsidRDefault="00C52489" w:rsidP="00B86BC4">
            <w:pPr>
              <w:pStyle w:val="pc"/>
              <w:jc w:val="left"/>
              <w:rPr>
                <w:color w:val="auto"/>
                <w:sz w:val="28"/>
                <w:szCs w:val="28"/>
              </w:rPr>
            </w:pPr>
            <w:r w:rsidRPr="00481BF6">
              <w:rPr>
                <w:color w:val="auto"/>
                <w:sz w:val="28"/>
                <w:szCs w:val="28"/>
              </w:rPr>
              <w:t>жалдау бойынша міндеттемелер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307CCCB" w14:textId="77777777" w:rsidR="00C52489" w:rsidRPr="00481BF6" w:rsidRDefault="00C52489" w:rsidP="00B86BC4">
            <w:pPr>
              <w:pStyle w:val="pc"/>
              <w:rPr>
                <w:color w:val="auto"/>
                <w:sz w:val="28"/>
                <w:szCs w:val="28"/>
              </w:rPr>
            </w:pPr>
            <w:r w:rsidRPr="00481BF6">
              <w:rPr>
                <w:color w:val="auto"/>
                <w:sz w:val="28"/>
                <w:szCs w:val="28"/>
                <w:lang w:val="kk-KZ"/>
              </w:rPr>
              <w:t>64</w:t>
            </w:r>
            <w:r w:rsidRPr="00481BF6">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D487A3C"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0863E9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91CFFC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88C461D" w14:textId="77777777" w:rsidR="00C52489" w:rsidRPr="00481BF6" w:rsidRDefault="00C52489" w:rsidP="00B86BC4">
            <w:pPr>
              <w:rPr>
                <w:sz w:val="28"/>
                <w:szCs w:val="28"/>
              </w:rPr>
            </w:pPr>
          </w:p>
        </w:tc>
      </w:tr>
      <w:tr w:rsidR="00C52489" w:rsidRPr="00481BF6" w14:paraId="3EFD3DE3"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B4C14C" w14:textId="77777777" w:rsidR="00C52489" w:rsidRPr="00481BF6" w:rsidRDefault="00C52489" w:rsidP="00B86BC4">
            <w:pPr>
              <w:pStyle w:val="pc"/>
              <w:jc w:val="left"/>
              <w:rPr>
                <w:b/>
                <w:color w:val="auto"/>
                <w:sz w:val="28"/>
                <w:szCs w:val="28"/>
              </w:rPr>
            </w:pPr>
            <w:r w:rsidRPr="00481BF6">
              <w:rPr>
                <w:color w:val="auto"/>
                <w:sz w:val="28"/>
                <w:szCs w:val="28"/>
              </w:rPr>
              <w:t>«РЕПО» операциялары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6683A15" w14:textId="77777777" w:rsidR="00C52489" w:rsidRPr="00481BF6" w:rsidDel="003D5A32" w:rsidRDefault="00C52489" w:rsidP="00B86BC4">
            <w:pPr>
              <w:pStyle w:val="pc"/>
              <w:rPr>
                <w:color w:val="auto"/>
                <w:sz w:val="28"/>
                <w:szCs w:val="28"/>
              </w:rPr>
            </w:pPr>
            <w:r w:rsidRPr="00481BF6">
              <w:rPr>
                <w:color w:val="auto"/>
                <w:sz w:val="28"/>
                <w:szCs w:val="28"/>
                <w:lang w:val="kk-KZ"/>
              </w:rPr>
              <w:t>64</w:t>
            </w:r>
            <w:r w:rsidRPr="00481BF6">
              <w:rPr>
                <w:color w:val="auto"/>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788F752"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C84C767"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CE28041"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85EFC2F" w14:textId="77777777" w:rsidR="00C52489" w:rsidRPr="00481BF6" w:rsidRDefault="00C52489" w:rsidP="00B86BC4">
            <w:pPr>
              <w:rPr>
                <w:sz w:val="28"/>
                <w:szCs w:val="28"/>
              </w:rPr>
            </w:pPr>
          </w:p>
        </w:tc>
      </w:tr>
      <w:tr w:rsidR="00C52489" w:rsidRPr="00481BF6" w14:paraId="7CDFA5F7"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3C0AC1" w14:textId="77777777" w:rsidR="00C52489" w:rsidRPr="00481BF6" w:rsidRDefault="00C52489" w:rsidP="00B86BC4">
            <w:pPr>
              <w:pStyle w:val="pc"/>
              <w:jc w:val="left"/>
              <w:rPr>
                <w:b/>
                <w:color w:val="auto"/>
                <w:sz w:val="28"/>
                <w:szCs w:val="28"/>
              </w:rPr>
            </w:pPr>
            <w:r w:rsidRPr="00481BF6">
              <w:rPr>
                <w:color w:val="auto"/>
                <w:sz w:val="28"/>
                <w:szCs w:val="28"/>
              </w:rPr>
              <w:t xml:space="preserve">сыйақы төлеуге байланысты </w:t>
            </w:r>
            <w:r w:rsidRPr="00481BF6">
              <w:rPr>
                <w:color w:val="auto"/>
                <w:sz w:val="28"/>
                <w:szCs w:val="28"/>
                <w:lang w:val="kk-KZ"/>
              </w:rPr>
              <w:t>басқа да</w:t>
            </w:r>
            <w:r w:rsidRPr="00481BF6">
              <w:rPr>
                <w:color w:val="auto"/>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E75470F" w14:textId="77777777" w:rsidR="00C52489" w:rsidRPr="00481BF6" w:rsidDel="003D5A32" w:rsidRDefault="00C52489" w:rsidP="00B86BC4">
            <w:pPr>
              <w:pStyle w:val="pc"/>
              <w:rPr>
                <w:color w:val="auto"/>
                <w:sz w:val="28"/>
                <w:szCs w:val="28"/>
              </w:rPr>
            </w:pPr>
            <w:r w:rsidRPr="00481BF6">
              <w:rPr>
                <w:color w:val="auto"/>
                <w:sz w:val="28"/>
                <w:szCs w:val="28"/>
                <w:lang w:val="kk-KZ"/>
              </w:rPr>
              <w:t>64</w:t>
            </w:r>
            <w:r w:rsidRPr="00481BF6">
              <w:rPr>
                <w:color w:val="auto"/>
                <w:sz w:val="28"/>
                <w:szCs w:val="28"/>
              </w:rPr>
              <w:t>.4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433E616"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60EB973"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DED5A5A"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5B005E9" w14:textId="77777777" w:rsidR="00C52489" w:rsidRPr="00481BF6" w:rsidRDefault="00C52489" w:rsidP="00B86BC4">
            <w:pPr>
              <w:rPr>
                <w:sz w:val="28"/>
                <w:szCs w:val="28"/>
              </w:rPr>
            </w:pPr>
          </w:p>
        </w:tc>
      </w:tr>
      <w:tr w:rsidR="00C52489" w:rsidRPr="00481BF6" w14:paraId="765C52B8"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EEEB58" w14:textId="77777777" w:rsidR="00C52489" w:rsidRPr="00481BF6" w:rsidRDefault="00C52489" w:rsidP="00B86BC4">
            <w:pPr>
              <w:pStyle w:val="pc"/>
              <w:jc w:val="left"/>
              <w:rPr>
                <w:b/>
                <w:color w:val="auto"/>
                <w:sz w:val="28"/>
                <w:szCs w:val="28"/>
              </w:rPr>
            </w:pPr>
            <w:r w:rsidRPr="00481BF6">
              <w:rPr>
                <w:rFonts w:eastAsia="Calibri"/>
                <w:color w:val="auto"/>
                <w:sz w:val="28"/>
                <w:szCs w:val="28"/>
                <w:lang w:val="kk-KZ" w:eastAsia="en-US"/>
              </w:rPr>
              <w:t>Корпоративтік табыс салығын төлегенге дейінгі таза пайда (шығын)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AC75720" w14:textId="77777777" w:rsidR="00C52489" w:rsidRPr="00481BF6" w:rsidDel="003D5A32" w:rsidRDefault="00C52489" w:rsidP="00B86BC4">
            <w:pPr>
              <w:pStyle w:val="pc"/>
              <w:rPr>
                <w:color w:val="auto"/>
                <w:sz w:val="28"/>
                <w:szCs w:val="28"/>
                <w:lang w:val="kk-KZ"/>
              </w:rPr>
            </w:pPr>
            <w:r w:rsidRPr="00481BF6">
              <w:rPr>
                <w:color w:val="auto"/>
                <w:sz w:val="28"/>
                <w:szCs w:val="28"/>
                <w:lang w:val="kk-KZ"/>
              </w:rPr>
              <w:t>65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C663D6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94E0C35"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2370FCB"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5659D9D" w14:textId="77777777" w:rsidR="00C52489" w:rsidRPr="00481BF6" w:rsidRDefault="00C52489" w:rsidP="00B86BC4">
            <w:pPr>
              <w:rPr>
                <w:sz w:val="28"/>
                <w:szCs w:val="28"/>
              </w:rPr>
            </w:pPr>
          </w:p>
        </w:tc>
      </w:tr>
      <w:tr w:rsidR="00C52489" w:rsidRPr="00481BF6" w14:paraId="6427B2F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DE6703" w14:textId="77777777" w:rsidR="00C52489" w:rsidRPr="00481BF6" w:rsidRDefault="00C52489" w:rsidP="00B86BC4">
            <w:pPr>
              <w:pStyle w:val="pc"/>
              <w:jc w:val="left"/>
              <w:rPr>
                <w:b/>
                <w:color w:val="auto"/>
                <w:sz w:val="28"/>
                <w:szCs w:val="28"/>
              </w:rPr>
            </w:pPr>
            <w:r w:rsidRPr="00481BF6">
              <w:rPr>
                <w:color w:val="auto"/>
                <w:sz w:val="28"/>
                <w:szCs w:val="28"/>
              </w:rPr>
              <w:t>Корпоративтік табыс салығы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522B5D5" w14:textId="77777777" w:rsidR="00C52489" w:rsidRPr="00481BF6" w:rsidDel="003D5A32" w:rsidRDefault="00C52489" w:rsidP="00B86BC4">
            <w:pPr>
              <w:pStyle w:val="pc"/>
              <w:rPr>
                <w:color w:val="auto"/>
                <w:sz w:val="28"/>
                <w:szCs w:val="28"/>
                <w:lang w:val="kk-KZ"/>
              </w:rPr>
            </w:pPr>
            <w:r w:rsidRPr="00481BF6">
              <w:rPr>
                <w:color w:val="auto"/>
                <w:sz w:val="28"/>
                <w:szCs w:val="28"/>
              </w:rPr>
              <w:t>6</w:t>
            </w:r>
            <w:r w:rsidRPr="00481BF6">
              <w:rPr>
                <w:color w:val="auto"/>
                <w:sz w:val="28"/>
                <w:szCs w:val="28"/>
                <w:lang w:val="kk-KZ"/>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FA67AC1"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0C017CE"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45DFD92"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4D5ABAC" w14:textId="77777777" w:rsidR="00C52489" w:rsidRPr="00481BF6" w:rsidRDefault="00C52489" w:rsidP="00B86BC4">
            <w:pPr>
              <w:rPr>
                <w:sz w:val="28"/>
                <w:szCs w:val="28"/>
              </w:rPr>
            </w:pPr>
          </w:p>
        </w:tc>
      </w:tr>
      <w:tr w:rsidR="00C52489" w:rsidRPr="00481BF6" w14:paraId="68A5E7C5"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095A29" w14:textId="77777777" w:rsidR="00C52489" w:rsidRPr="00481BF6" w:rsidRDefault="00C52489" w:rsidP="00B86BC4">
            <w:pPr>
              <w:pStyle w:val="pc"/>
              <w:jc w:val="left"/>
              <w:rPr>
                <w:b/>
                <w:color w:val="auto"/>
                <w:sz w:val="28"/>
                <w:szCs w:val="28"/>
              </w:rPr>
            </w:pPr>
            <w:r w:rsidRPr="00481BF6">
              <w:rPr>
                <w:color w:val="auto"/>
                <w:sz w:val="28"/>
                <w:szCs w:val="28"/>
                <w:lang w:val="kk-KZ"/>
              </w:rPr>
              <w:t>К</w:t>
            </w:r>
            <w:r w:rsidRPr="00481BF6">
              <w:rPr>
                <w:color w:val="auto"/>
                <w:sz w:val="28"/>
                <w:szCs w:val="28"/>
              </w:rPr>
              <w:t>орпоративтік табыс салығын төлегеннен кейін</w:t>
            </w:r>
            <w:r w:rsidRPr="00481BF6">
              <w:rPr>
                <w:color w:val="auto"/>
                <w:sz w:val="28"/>
                <w:szCs w:val="28"/>
                <w:lang w:val="kk-KZ"/>
              </w:rPr>
              <w:t>гі</w:t>
            </w:r>
            <w:r w:rsidRPr="00481BF6">
              <w:rPr>
                <w:color w:val="auto"/>
                <w:sz w:val="28"/>
                <w:szCs w:val="28"/>
              </w:rPr>
              <w:t xml:space="preserve"> </w:t>
            </w:r>
            <w:r w:rsidRPr="00481BF6">
              <w:rPr>
                <w:color w:val="auto"/>
                <w:sz w:val="28"/>
                <w:szCs w:val="28"/>
                <w:lang w:val="kk-KZ"/>
              </w:rPr>
              <w:t>ж</w:t>
            </w:r>
            <w:r w:rsidRPr="00481BF6">
              <w:rPr>
                <w:color w:val="auto"/>
                <w:sz w:val="28"/>
                <w:szCs w:val="28"/>
              </w:rPr>
              <w:t>алғаса</w:t>
            </w:r>
            <w:r w:rsidRPr="00481BF6">
              <w:rPr>
                <w:color w:val="auto"/>
                <w:sz w:val="28"/>
                <w:szCs w:val="28"/>
                <w:lang w:val="kk-KZ"/>
              </w:rPr>
              <w:t>ты</w:t>
            </w:r>
            <w:r w:rsidRPr="00481BF6">
              <w:rPr>
                <w:color w:val="auto"/>
                <w:sz w:val="28"/>
                <w:szCs w:val="28"/>
              </w:rPr>
              <w:t xml:space="preserve">н қызметтен пайда немесе </w:t>
            </w:r>
            <w:r w:rsidRPr="00481BF6">
              <w:rPr>
                <w:color w:val="auto"/>
                <w:sz w:val="28"/>
                <w:szCs w:val="28"/>
                <w:lang w:val="kk-KZ"/>
              </w:rPr>
              <w:t>шығы</w:t>
            </w:r>
            <w:r w:rsidRPr="00481BF6">
              <w:rPr>
                <w:color w:val="auto"/>
                <w:sz w:val="28"/>
                <w:szCs w:val="28"/>
              </w:rPr>
              <w:t xml:space="preserve">н </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BD4CC16" w14:textId="77777777" w:rsidR="00C52489" w:rsidRPr="00481BF6" w:rsidDel="003D5A32" w:rsidRDefault="00C52489" w:rsidP="00B86BC4">
            <w:pPr>
              <w:pStyle w:val="pc"/>
              <w:rPr>
                <w:color w:val="auto"/>
                <w:sz w:val="28"/>
                <w:szCs w:val="28"/>
                <w:lang w:val="kk-KZ"/>
              </w:rPr>
            </w:pPr>
            <w:r w:rsidRPr="00481BF6">
              <w:rPr>
                <w:color w:val="auto"/>
                <w:sz w:val="28"/>
                <w:szCs w:val="28"/>
              </w:rPr>
              <w:t>6</w:t>
            </w:r>
            <w:r w:rsidRPr="00481BF6">
              <w:rPr>
                <w:color w:val="auto"/>
                <w:sz w:val="28"/>
                <w:szCs w:val="28"/>
                <w:lang w:val="kk-KZ"/>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DA61EC4"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8F71692"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A29E948"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4E74DF0" w14:textId="77777777" w:rsidR="00C52489" w:rsidRPr="00481BF6" w:rsidRDefault="00C52489" w:rsidP="00B86BC4">
            <w:pPr>
              <w:rPr>
                <w:sz w:val="28"/>
                <w:szCs w:val="28"/>
              </w:rPr>
            </w:pPr>
          </w:p>
        </w:tc>
      </w:tr>
      <w:tr w:rsidR="00C52489" w:rsidRPr="00481BF6" w14:paraId="22B3F353"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B96CDF" w14:textId="77777777" w:rsidR="00C52489" w:rsidRPr="00481BF6" w:rsidRDefault="00C52489" w:rsidP="00B86BC4">
            <w:pPr>
              <w:pStyle w:val="pc"/>
              <w:jc w:val="left"/>
              <w:rPr>
                <w:b/>
                <w:color w:val="auto"/>
                <w:sz w:val="28"/>
                <w:szCs w:val="28"/>
              </w:rPr>
            </w:pPr>
            <w:r w:rsidRPr="00481BF6">
              <w:rPr>
                <w:rFonts w:eastAsia="Calibri"/>
                <w:color w:val="auto"/>
                <w:sz w:val="28"/>
                <w:szCs w:val="28"/>
                <w:lang w:val="kk-KZ" w:eastAsia="en-US"/>
              </w:rPr>
              <w:lastRenderedPageBreak/>
              <w:t>Тоқтатылған қызметтен пайда (шығын)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7928DF7" w14:textId="77777777" w:rsidR="00C52489" w:rsidRPr="00481BF6" w:rsidDel="003D5A32" w:rsidRDefault="00C52489" w:rsidP="00B86BC4">
            <w:pPr>
              <w:pStyle w:val="pc"/>
              <w:rPr>
                <w:color w:val="auto"/>
                <w:sz w:val="28"/>
                <w:szCs w:val="28"/>
                <w:lang w:val="kk-KZ"/>
              </w:rPr>
            </w:pPr>
            <w:r w:rsidRPr="00481BF6">
              <w:rPr>
                <w:color w:val="auto"/>
                <w:sz w:val="28"/>
                <w:szCs w:val="28"/>
              </w:rPr>
              <w:t>6</w:t>
            </w:r>
            <w:r w:rsidRPr="00481BF6">
              <w:rPr>
                <w:color w:val="auto"/>
                <w:sz w:val="28"/>
                <w:szCs w:val="28"/>
                <w:lang w:val="kk-KZ"/>
              </w:rPr>
              <w:t>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C5D063C"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7C50CE7"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D8CE357"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0FA7054" w14:textId="77777777" w:rsidR="00C52489" w:rsidRPr="00481BF6" w:rsidRDefault="00C52489" w:rsidP="00B86BC4">
            <w:pPr>
              <w:rPr>
                <w:sz w:val="28"/>
                <w:szCs w:val="28"/>
              </w:rPr>
            </w:pPr>
          </w:p>
        </w:tc>
      </w:tr>
      <w:tr w:rsidR="00C52489" w:rsidRPr="00481BF6" w14:paraId="1A9450B1" w14:textId="77777777" w:rsidTr="00B86BC4">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8A8274" w14:textId="77777777" w:rsidR="00C52489" w:rsidRPr="00481BF6" w:rsidRDefault="00C52489" w:rsidP="00B86BC4">
            <w:pPr>
              <w:pStyle w:val="pc"/>
              <w:jc w:val="left"/>
              <w:rPr>
                <w:b/>
                <w:color w:val="auto"/>
                <w:sz w:val="28"/>
                <w:szCs w:val="28"/>
              </w:rPr>
            </w:pPr>
            <w:r w:rsidRPr="00481BF6">
              <w:rPr>
                <w:rFonts w:eastAsia="Calibri"/>
                <w:color w:val="auto"/>
                <w:sz w:val="28"/>
                <w:szCs w:val="28"/>
                <w:lang w:val="kk-KZ" w:eastAsia="en-US"/>
              </w:rPr>
              <w:t>Кезеңдегі таза пайданың (шығынның)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8BB968A" w14:textId="77777777" w:rsidR="00C52489" w:rsidRPr="00481BF6" w:rsidDel="003D5A32" w:rsidRDefault="00C52489" w:rsidP="00B86BC4">
            <w:pPr>
              <w:pStyle w:val="pc"/>
              <w:rPr>
                <w:color w:val="auto"/>
                <w:sz w:val="28"/>
                <w:szCs w:val="28"/>
                <w:lang w:val="kk-KZ"/>
              </w:rPr>
            </w:pPr>
            <w:r w:rsidRPr="00481BF6">
              <w:rPr>
                <w:color w:val="auto"/>
                <w:sz w:val="28"/>
                <w:szCs w:val="28"/>
              </w:rPr>
              <w:t>6</w:t>
            </w:r>
            <w:r w:rsidRPr="00481BF6">
              <w:rPr>
                <w:color w:val="auto"/>
                <w:sz w:val="28"/>
                <w:szCs w:val="28"/>
                <w:lang w:val="kk-KZ"/>
              </w:rPr>
              <w:t>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F8AE7B3" w14:textId="77777777" w:rsidR="00C52489" w:rsidRPr="00481BF6" w:rsidRDefault="00C52489" w:rsidP="00B86BC4">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EE7A760" w14:textId="77777777" w:rsidR="00C52489" w:rsidRPr="00481BF6" w:rsidRDefault="00C52489" w:rsidP="00B86BC4">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80CF6B3" w14:textId="77777777" w:rsidR="00C52489" w:rsidRPr="00481BF6" w:rsidRDefault="00C52489" w:rsidP="00B86BC4">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4610F4B" w14:textId="77777777" w:rsidR="00C52489" w:rsidRPr="00481BF6" w:rsidRDefault="00C52489" w:rsidP="00B86BC4">
            <w:pPr>
              <w:rPr>
                <w:sz w:val="28"/>
                <w:szCs w:val="28"/>
              </w:rPr>
            </w:pPr>
          </w:p>
        </w:tc>
      </w:tr>
    </w:tbl>
    <w:p w14:paraId="46E862BA" w14:textId="77777777" w:rsidR="00C52489" w:rsidRPr="00481BF6" w:rsidRDefault="00C52489" w:rsidP="00C52489">
      <w:pPr>
        <w:pStyle w:val="p"/>
        <w:rPr>
          <w:color w:val="auto"/>
          <w:sz w:val="28"/>
          <w:szCs w:val="28"/>
          <w:lang w:val="kk-KZ"/>
        </w:rPr>
      </w:pPr>
      <w:r w:rsidRPr="00481BF6">
        <w:rPr>
          <w:color w:val="auto"/>
          <w:sz w:val="28"/>
          <w:szCs w:val="28"/>
          <w:lang w:val="kk-KZ"/>
        </w:rPr>
        <w:t> </w:t>
      </w:r>
    </w:p>
    <w:tbl>
      <w:tblPr>
        <w:tblW w:w="5030" w:type="pct"/>
        <w:jc w:val="center"/>
        <w:tblCellMar>
          <w:left w:w="0" w:type="dxa"/>
          <w:right w:w="0" w:type="dxa"/>
        </w:tblCellMar>
        <w:tblLook w:val="04A0" w:firstRow="1" w:lastRow="0" w:firstColumn="1" w:lastColumn="0" w:noHBand="0" w:noVBand="1"/>
      </w:tblPr>
      <w:tblGrid>
        <w:gridCol w:w="5430"/>
        <w:gridCol w:w="287"/>
        <w:gridCol w:w="1840"/>
        <w:gridCol w:w="2138"/>
      </w:tblGrid>
      <w:tr w:rsidR="00C52489" w:rsidRPr="00481BF6" w14:paraId="1FA37803" w14:textId="77777777" w:rsidTr="00B86BC4">
        <w:trPr>
          <w:jc w:val="center"/>
        </w:trPr>
        <w:tc>
          <w:tcPr>
            <w:tcW w:w="2800" w:type="pct"/>
            <w:tcMar>
              <w:top w:w="0" w:type="dxa"/>
              <w:left w:w="108" w:type="dxa"/>
              <w:bottom w:w="0" w:type="dxa"/>
              <w:right w:w="108" w:type="dxa"/>
            </w:tcMar>
            <w:hideMark/>
          </w:tcPr>
          <w:p w14:paraId="5C205DE6" w14:textId="77777777" w:rsidR="00C52489" w:rsidRPr="00481BF6" w:rsidRDefault="00C52489" w:rsidP="00B86BC4">
            <w:pPr>
              <w:pStyle w:val="p"/>
              <w:rPr>
                <w:color w:val="auto"/>
                <w:sz w:val="28"/>
                <w:szCs w:val="28"/>
                <w:lang w:val="kk-KZ"/>
              </w:rPr>
            </w:pPr>
            <w:r w:rsidRPr="00481BF6">
              <w:rPr>
                <w:color w:val="auto"/>
                <w:sz w:val="28"/>
                <w:szCs w:val="28"/>
                <w:lang w:val="kk-KZ"/>
              </w:rPr>
              <w:t>Атауы __________________________</w:t>
            </w:r>
          </w:p>
        </w:tc>
        <w:tc>
          <w:tcPr>
            <w:tcW w:w="2200" w:type="pct"/>
            <w:gridSpan w:val="3"/>
            <w:tcMar>
              <w:top w:w="0" w:type="dxa"/>
              <w:left w:w="108" w:type="dxa"/>
              <w:bottom w:w="0" w:type="dxa"/>
              <w:right w:w="108" w:type="dxa"/>
            </w:tcMar>
            <w:hideMark/>
          </w:tcPr>
          <w:p w14:paraId="60BF22B6" w14:textId="77777777" w:rsidR="00C52489" w:rsidRPr="00481BF6" w:rsidRDefault="00C52489" w:rsidP="00B86BC4">
            <w:pPr>
              <w:pStyle w:val="p"/>
              <w:rPr>
                <w:color w:val="auto"/>
                <w:sz w:val="28"/>
                <w:szCs w:val="28"/>
                <w:lang w:val="kk-KZ"/>
              </w:rPr>
            </w:pPr>
            <w:r w:rsidRPr="00481BF6">
              <w:rPr>
                <w:color w:val="auto"/>
                <w:sz w:val="28"/>
                <w:szCs w:val="28"/>
                <w:lang w:val="kk-KZ"/>
              </w:rPr>
              <w:t>Мекенжайы __________________</w:t>
            </w:r>
          </w:p>
        </w:tc>
      </w:tr>
      <w:tr w:rsidR="00C52489" w:rsidRPr="00481BF6" w14:paraId="71DD6E14" w14:textId="77777777" w:rsidTr="00B86BC4">
        <w:trPr>
          <w:jc w:val="center"/>
        </w:trPr>
        <w:tc>
          <w:tcPr>
            <w:tcW w:w="5000" w:type="pct"/>
            <w:gridSpan w:val="4"/>
            <w:tcMar>
              <w:top w:w="0" w:type="dxa"/>
              <w:left w:w="108" w:type="dxa"/>
              <w:bottom w:w="0" w:type="dxa"/>
              <w:right w:w="108" w:type="dxa"/>
            </w:tcMar>
            <w:hideMark/>
          </w:tcPr>
          <w:p w14:paraId="5D3FC109" w14:textId="77777777" w:rsidR="00C52489" w:rsidRPr="00481BF6" w:rsidRDefault="00C52489" w:rsidP="00B86BC4">
            <w:pPr>
              <w:pStyle w:val="p"/>
              <w:rPr>
                <w:color w:val="auto"/>
                <w:sz w:val="28"/>
                <w:szCs w:val="28"/>
                <w:lang w:val="kk-KZ"/>
              </w:rPr>
            </w:pPr>
            <w:r w:rsidRPr="00481BF6">
              <w:rPr>
                <w:color w:val="auto"/>
                <w:sz w:val="28"/>
                <w:szCs w:val="28"/>
                <w:lang w:val="kk-KZ"/>
              </w:rPr>
              <w:t>Телефоны___________________________________________________________</w:t>
            </w:r>
          </w:p>
        </w:tc>
      </w:tr>
      <w:tr w:rsidR="00C52489" w:rsidRPr="00481BF6" w14:paraId="3FA69346" w14:textId="77777777" w:rsidTr="00B86BC4">
        <w:trPr>
          <w:jc w:val="center"/>
        </w:trPr>
        <w:tc>
          <w:tcPr>
            <w:tcW w:w="5000" w:type="pct"/>
            <w:gridSpan w:val="4"/>
            <w:tcMar>
              <w:top w:w="0" w:type="dxa"/>
              <w:left w:w="108" w:type="dxa"/>
              <w:bottom w:w="0" w:type="dxa"/>
              <w:right w:w="108" w:type="dxa"/>
            </w:tcMar>
            <w:hideMark/>
          </w:tcPr>
          <w:p w14:paraId="56D4E01D" w14:textId="77777777" w:rsidR="00C52489" w:rsidRPr="00481BF6" w:rsidRDefault="00C52489" w:rsidP="00B86BC4">
            <w:pPr>
              <w:pStyle w:val="p"/>
              <w:rPr>
                <w:color w:val="auto"/>
                <w:sz w:val="28"/>
                <w:szCs w:val="28"/>
                <w:lang w:val="kk-KZ"/>
              </w:rPr>
            </w:pPr>
            <w:r w:rsidRPr="00481BF6">
              <w:rPr>
                <w:color w:val="auto"/>
                <w:sz w:val="28"/>
                <w:szCs w:val="28"/>
                <w:lang w:val="kk-KZ"/>
              </w:rPr>
              <w:t>Электрондық пошта мекенжайы _______________________________________</w:t>
            </w:r>
          </w:p>
        </w:tc>
      </w:tr>
      <w:tr w:rsidR="00C52489" w:rsidRPr="00481BF6" w14:paraId="037CD9FD" w14:textId="77777777" w:rsidTr="00B86BC4">
        <w:trPr>
          <w:jc w:val="center"/>
        </w:trPr>
        <w:tc>
          <w:tcPr>
            <w:tcW w:w="2948" w:type="pct"/>
            <w:gridSpan w:val="2"/>
            <w:tcMar>
              <w:top w:w="0" w:type="dxa"/>
              <w:left w:w="108" w:type="dxa"/>
              <w:bottom w:w="0" w:type="dxa"/>
              <w:right w:w="108" w:type="dxa"/>
            </w:tcMar>
            <w:hideMark/>
          </w:tcPr>
          <w:p w14:paraId="746CBCFE" w14:textId="77777777" w:rsidR="00C52489" w:rsidRPr="00481BF6" w:rsidRDefault="00C52489" w:rsidP="00B86BC4">
            <w:pPr>
              <w:pStyle w:val="p"/>
              <w:rPr>
                <w:color w:val="auto"/>
                <w:sz w:val="28"/>
                <w:szCs w:val="28"/>
                <w:lang w:val="kk-KZ"/>
              </w:rPr>
            </w:pPr>
            <w:r w:rsidRPr="00481BF6">
              <w:rPr>
                <w:color w:val="auto"/>
                <w:sz w:val="28"/>
                <w:szCs w:val="28"/>
                <w:lang w:val="kk-KZ"/>
              </w:rPr>
              <w:t>Орындаушы __________________________</w:t>
            </w:r>
          </w:p>
        </w:tc>
        <w:tc>
          <w:tcPr>
            <w:tcW w:w="2052" w:type="pct"/>
            <w:gridSpan w:val="2"/>
            <w:tcMar>
              <w:top w:w="0" w:type="dxa"/>
              <w:left w:w="108" w:type="dxa"/>
              <w:bottom w:w="0" w:type="dxa"/>
              <w:right w:w="108" w:type="dxa"/>
            </w:tcMar>
            <w:hideMark/>
          </w:tcPr>
          <w:p w14:paraId="0A9B50F1" w14:textId="77777777" w:rsidR="00C52489" w:rsidRPr="00481BF6" w:rsidRDefault="00C52489" w:rsidP="00B86BC4">
            <w:pPr>
              <w:pStyle w:val="p"/>
              <w:rPr>
                <w:color w:val="auto"/>
                <w:sz w:val="28"/>
                <w:szCs w:val="28"/>
                <w:lang w:val="kk-KZ"/>
              </w:rPr>
            </w:pPr>
            <w:r w:rsidRPr="00481BF6">
              <w:rPr>
                <w:color w:val="auto"/>
                <w:sz w:val="28"/>
                <w:szCs w:val="28"/>
                <w:lang w:val="kk-KZ"/>
              </w:rPr>
              <w:t>__________________________</w:t>
            </w:r>
          </w:p>
        </w:tc>
      </w:tr>
      <w:tr w:rsidR="00C52489" w:rsidRPr="00481BF6" w14:paraId="0E2AA5AE" w14:textId="77777777" w:rsidTr="00B86BC4">
        <w:trPr>
          <w:jc w:val="center"/>
        </w:trPr>
        <w:tc>
          <w:tcPr>
            <w:tcW w:w="2948" w:type="pct"/>
            <w:gridSpan w:val="2"/>
            <w:tcMar>
              <w:top w:w="0" w:type="dxa"/>
              <w:left w:w="108" w:type="dxa"/>
              <w:bottom w:w="0" w:type="dxa"/>
              <w:right w:w="108" w:type="dxa"/>
            </w:tcMar>
            <w:hideMark/>
          </w:tcPr>
          <w:p w14:paraId="67C3675F" w14:textId="7AEDF06E" w:rsidR="00C52489" w:rsidRPr="00481BF6" w:rsidRDefault="00F5711F" w:rsidP="00F5711F">
            <w:pPr>
              <w:pStyle w:val="p"/>
              <w:rPr>
                <w:color w:val="auto"/>
                <w:sz w:val="28"/>
                <w:szCs w:val="28"/>
                <w:lang w:val="kk-KZ"/>
              </w:rPr>
            </w:pPr>
            <w:r>
              <w:rPr>
                <w:color w:val="auto"/>
                <w:sz w:val="28"/>
                <w:szCs w:val="28"/>
                <w:lang w:val="kk-KZ"/>
              </w:rPr>
              <w:t xml:space="preserve">тегі, аты, </w:t>
            </w:r>
            <w:r w:rsidR="00C52489" w:rsidRPr="00481BF6">
              <w:rPr>
                <w:color w:val="auto"/>
                <w:sz w:val="28"/>
                <w:szCs w:val="28"/>
                <w:lang w:val="kk-KZ"/>
              </w:rPr>
              <w:t>әкесінің аты (ол болған жағдайда)</w:t>
            </w:r>
          </w:p>
        </w:tc>
        <w:tc>
          <w:tcPr>
            <w:tcW w:w="2052" w:type="pct"/>
            <w:gridSpan w:val="2"/>
            <w:tcMar>
              <w:top w:w="0" w:type="dxa"/>
              <w:left w:w="108" w:type="dxa"/>
              <w:bottom w:w="0" w:type="dxa"/>
              <w:right w:w="108" w:type="dxa"/>
            </w:tcMar>
            <w:hideMark/>
          </w:tcPr>
          <w:p w14:paraId="4E6184A6" w14:textId="77777777" w:rsidR="00C52489" w:rsidRPr="00481BF6" w:rsidRDefault="00C52489" w:rsidP="00B86BC4">
            <w:pPr>
              <w:pStyle w:val="p"/>
              <w:rPr>
                <w:color w:val="auto"/>
                <w:sz w:val="28"/>
                <w:szCs w:val="28"/>
                <w:lang w:val="kk-KZ"/>
              </w:rPr>
            </w:pPr>
            <w:r w:rsidRPr="00481BF6">
              <w:rPr>
                <w:color w:val="auto"/>
                <w:sz w:val="28"/>
                <w:szCs w:val="28"/>
                <w:lang w:val="kk-KZ"/>
              </w:rPr>
              <w:t>қолы, телефоны</w:t>
            </w:r>
          </w:p>
        </w:tc>
      </w:tr>
      <w:tr w:rsidR="00C52489" w:rsidRPr="00481BF6" w14:paraId="3F5E4D49" w14:textId="77777777" w:rsidTr="00B86BC4">
        <w:trPr>
          <w:jc w:val="center"/>
        </w:trPr>
        <w:tc>
          <w:tcPr>
            <w:tcW w:w="2948" w:type="pct"/>
            <w:gridSpan w:val="2"/>
            <w:tcMar>
              <w:top w:w="0" w:type="dxa"/>
              <w:left w:w="108" w:type="dxa"/>
              <w:bottom w:w="0" w:type="dxa"/>
              <w:right w:w="108" w:type="dxa"/>
            </w:tcMar>
            <w:hideMark/>
          </w:tcPr>
          <w:p w14:paraId="1522C1BB" w14:textId="77777777" w:rsidR="00C52489" w:rsidRPr="00481BF6" w:rsidRDefault="00C52489" w:rsidP="00B86BC4">
            <w:pPr>
              <w:pStyle w:val="p"/>
              <w:rPr>
                <w:color w:val="auto"/>
                <w:sz w:val="28"/>
                <w:szCs w:val="28"/>
                <w:lang w:val="kk-KZ"/>
              </w:rPr>
            </w:pPr>
            <w:r w:rsidRPr="00481BF6">
              <w:rPr>
                <w:color w:val="auto"/>
                <w:sz w:val="28"/>
                <w:szCs w:val="28"/>
                <w:lang w:val="kk-KZ"/>
              </w:rPr>
              <w:t>Бас бухгалтер ___________________</w:t>
            </w:r>
          </w:p>
        </w:tc>
        <w:tc>
          <w:tcPr>
            <w:tcW w:w="949" w:type="pct"/>
            <w:tcMar>
              <w:top w:w="0" w:type="dxa"/>
              <w:left w:w="108" w:type="dxa"/>
              <w:bottom w:w="0" w:type="dxa"/>
              <w:right w:w="108" w:type="dxa"/>
            </w:tcMar>
            <w:hideMark/>
          </w:tcPr>
          <w:p w14:paraId="716EDB47"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c>
          <w:tcPr>
            <w:tcW w:w="1103" w:type="pct"/>
            <w:tcMar>
              <w:top w:w="0" w:type="dxa"/>
              <w:left w:w="108" w:type="dxa"/>
              <w:bottom w:w="0" w:type="dxa"/>
              <w:right w:w="108" w:type="dxa"/>
            </w:tcMar>
            <w:hideMark/>
          </w:tcPr>
          <w:p w14:paraId="44DF2369" w14:textId="77777777" w:rsidR="00C52489" w:rsidRPr="00481BF6" w:rsidRDefault="00C52489" w:rsidP="00B86BC4">
            <w:pPr>
              <w:pStyle w:val="p"/>
              <w:rPr>
                <w:color w:val="auto"/>
                <w:sz w:val="28"/>
                <w:szCs w:val="28"/>
                <w:lang w:val="kk-KZ"/>
              </w:rPr>
            </w:pPr>
            <w:r w:rsidRPr="00481BF6">
              <w:rPr>
                <w:color w:val="auto"/>
                <w:sz w:val="28"/>
                <w:szCs w:val="28"/>
                <w:lang w:val="kk-KZ"/>
              </w:rPr>
              <w:t>__________</w:t>
            </w:r>
          </w:p>
        </w:tc>
      </w:tr>
      <w:tr w:rsidR="00C52489" w:rsidRPr="00481BF6" w14:paraId="254DE9E9" w14:textId="77777777" w:rsidTr="00B86BC4">
        <w:trPr>
          <w:jc w:val="center"/>
        </w:trPr>
        <w:tc>
          <w:tcPr>
            <w:tcW w:w="2948" w:type="pct"/>
            <w:gridSpan w:val="2"/>
            <w:tcMar>
              <w:top w:w="0" w:type="dxa"/>
              <w:left w:w="108" w:type="dxa"/>
              <w:bottom w:w="0" w:type="dxa"/>
              <w:right w:w="108" w:type="dxa"/>
            </w:tcMar>
            <w:hideMark/>
          </w:tcPr>
          <w:p w14:paraId="1FC7B0B4" w14:textId="77777777" w:rsidR="00C52489" w:rsidRPr="00481BF6" w:rsidRDefault="00C52489" w:rsidP="00B86BC4">
            <w:pPr>
              <w:pStyle w:val="p"/>
              <w:rPr>
                <w:color w:val="auto"/>
                <w:sz w:val="28"/>
                <w:szCs w:val="28"/>
                <w:lang w:val="kk-KZ"/>
              </w:rPr>
            </w:pPr>
            <w:r w:rsidRPr="00481BF6">
              <w:rPr>
                <w:color w:val="auto"/>
                <w:sz w:val="28"/>
                <w:szCs w:val="28"/>
                <w:lang w:val="kk-KZ"/>
              </w:rPr>
              <w:t>тегі, аты, әкесінің аты (ол болған жағдайда)</w:t>
            </w:r>
          </w:p>
        </w:tc>
        <w:tc>
          <w:tcPr>
            <w:tcW w:w="949" w:type="pct"/>
            <w:tcMar>
              <w:top w:w="0" w:type="dxa"/>
              <w:left w:w="108" w:type="dxa"/>
              <w:bottom w:w="0" w:type="dxa"/>
              <w:right w:w="108" w:type="dxa"/>
            </w:tcMar>
            <w:hideMark/>
          </w:tcPr>
          <w:p w14:paraId="4AD2B24C"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c>
          <w:tcPr>
            <w:tcW w:w="1103" w:type="pct"/>
            <w:tcMar>
              <w:top w:w="0" w:type="dxa"/>
              <w:left w:w="108" w:type="dxa"/>
              <w:bottom w:w="0" w:type="dxa"/>
              <w:right w:w="108" w:type="dxa"/>
            </w:tcMar>
            <w:hideMark/>
          </w:tcPr>
          <w:p w14:paraId="100EDD56" w14:textId="77777777" w:rsidR="00C52489" w:rsidRPr="00481BF6" w:rsidRDefault="00C52489" w:rsidP="00B86BC4">
            <w:pPr>
              <w:pStyle w:val="p"/>
              <w:rPr>
                <w:color w:val="auto"/>
                <w:sz w:val="28"/>
                <w:szCs w:val="28"/>
                <w:lang w:val="kk-KZ"/>
              </w:rPr>
            </w:pPr>
            <w:r w:rsidRPr="00481BF6">
              <w:rPr>
                <w:color w:val="auto"/>
                <w:sz w:val="28"/>
                <w:szCs w:val="28"/>
                <w:lang w:val="kk-KZ"/>
              </w:rPr>
              <w:t>күні</w:t>
            </w:r>
          </w:p>
        </w:tc>
      </w:tr>
      <w:tr w:rsidR="00C52489" w:rsidRPr="00481BF6" w14:paraId="025D661B" w14:textId="77777777" w:rsidTr="00B86BC4">
        <w:trPr>
          <w:jc w:val="center"/>
        </w:trPr>
        <w:tc>
          <w:tcPr>
            <w:tcW w:w="2948" w:type="pct"/>
            <w:gridSpan w:val="2"/>
            <w:tcMar>
              <w:top w:w="0" w:type="dxa"/>
              <w:left w:w="108" w:type="dxa"/>
              <w:bottom w:w="0" w:type="dxa"/>
              <w:right w:w="108" w:type="dxa"/>
            </w:tcMar>
            <w:hideMark/>
          </w:tcPr>
          <w:p w14:paraId="391355EE" w14:textId="77777777" w:rsidR="00C52489" w:rsidRPr="00481BF6" w:rsidRDefault="00C52489" w:rsidP="00B86BC4">
            <w:pPr>
              <w:pStyle w:val="p"/>
              <w:rPr>
                <w:color w:val="auto"/>
                <w:sz w:val="28"/>
                <w:szCs w:val="28"/>
                <w:lang w:val="kk-KZ"/>
              </w:rPr>
            </w:pPr>
            <w:r w:rsidRPr="00481BF6">
              <w:rPr>
                <w:color w:val="auto"/>
                <w:sz w:val="28"/>
                <w:szCs w:val="28"/>
                <w:lang w:val="kk-KZ"/>
              </w:rPr>
              <w:t>Басшы немесе оның міндетін атқаратын</w:t>
            </w:r>
          </w:p>
          <w:p w14:paraId="35D44D79" w14:textId="77777777" w:rsidR="00C52489" w:rsidRPr="00481BF6" w:rsidRDefault="00C52489" w:rsidP="00B86BC4">
            <w:pPr>
              <w:pStyle w:val="p"/>
              <w:rPr>
                <w:color w:val="auto"/>
                <w:sz w:val="28"/>
                <w:szCs w:val="28"/>
                <w:lang w:val="kk-KZ"/>
              </w:rPr>
            </w:pPr>
            <w:r w:rsidRPr="00481BF6">
              <w:rPr>
                <w:color w:val="auto"/>
                <w:sz w:val="28"/>
                <w:szCs w:val="28"/>
                <w:lang w:val="kk-KZ"/>
              </w:rPr>
              <w:t>адам __________________________</w:t>
            </w:r>
          </w:p>
        </w:tc>
        <w:tc>
          <w:tcPr>
            <w:tcW w:w="2052" w:type="pct"/>
            <w:gridSpan w:val="2"/>
            <w:tcMar>
              <w:top w:w="0" w:type="dxa"/>
              <w:left w:w="108" w:type="dxa"/>
              <w:bottom w:w="0" w:type="dxa"/>
              <w:right w:w="108" w:type="dxa"/>
            </w:tcMar>
            <w:vAlign w:val="bottom"/>
            <w:hideMark/>
          </w:tcPr>
          <w:p w14:paraId="2CACF5C6" w14:textId="77777777" w:rsidR="00C52489" w:rsidRPr="00481BF6" w:rsidRDefault="00C52489" w:rsidP="00B86BC4">
            <w:pPr>
              <w:pStyle w:val="p"/>
              <w:rPr>
                <w:color w:val="auto"/>
                <w:sz w:val="28"/>
                <w:szCs w:val="28"/>
                <w:lang w:val="kk-KZ"/>
              </w:rPr>
            </w:pPr>
            <w:r w:rsidRPr="00481BF6">
              <w:rPr>
                <w:color w:val="auto"/>
                <w:sz w:val="28"/>
                <w:szCs w:val="28"/>
                <w:lang w:val="kk-KZ"/>
              </w:rPr>
              <w:t>_______________</w:t>
            </w:r>
          </w:p>
        </w:tc>
      </w:tr>
      <w:tr w:rsidR="00C52489" w:rsidRPr="00481BF6" w14:paraId="1C8C43F2" w14:textId="77777777" w:rsidTr="00B86BC4">
        <w:trPr>
          <w:jc w:val="center"/>
        </w:trPr>
        <w:tc>
          <w:tcPr>
            <w:tcW w:w="2948" w:type="pct"/>
            <w:gridSpan w:val="2"/>
            <w:tcMar>
              <w:top w:w="0" w:type="dxa"/>
              <w:left w:w="108" w:type="dxa"/>
              <w:bottom w:w="0" w:type="dxa"/>
              <w:right w:w="108" w:type="dxa"/>
            </w:tcMar>
            <w:hideMark/>
          </w:tcPr>
          <w:p w14:paraId="5422BDA0" w14:textId="13C8DA92" w:rsidR="00C52489" w:rsidRPr="00481BF6" w:rsidRDefault="00C52489" w:rsidP="00B86BC4">
            <w:pPr>
              <w:pStyle w:val="p"/>
              <w:rPr>
                <w:color w:val="auto"/>
                <w:sz w:val="28"/>
                <w:szCs w:val="28"/>
                <w:lang w:val="kk-KZ"/>
              </w:rPr>
            </w:pPr>
            <w:r w:rsidRPr="00481BF6">
              <w:rPr>
                <w:color w:val="auto"/>
                <w:sz w:val="28"/>
                <w:szCs w:val="28"/>
                <w:lang w:val="kk-KZ"/>
              </w:rPr>
              <w:t>тегі, аты</w:t>
            </w:r>
            <w:r w:rsidR="00F5711F">
              <w:rPr>
                <w:color w:val="auto"/>
                <w:sz w:val="28"/>
                <w:szCs w:val="28"/>
                <w:lang w:val="kk-KZ"/>
              </w:rPr>
              <w:t>,</w:t>
            </w:r>
            <w:r w:rsidRPr="00481BF6">
              <w:rPr>
                <w:color w:val="auto"/>
                <w:sz w:val="28"/>
                <w:szCs w:val="28"/>
                <w:lang w:val="kk-KZ"/>
              </w:rPr>
              <w:t xml:space="preserve"> әкесінің аты (ол болған жағдайда)</w:t>
            </w:r>
          </w:p>
          <w:p w14:paraId="53D17639" w14:textId="77777777" w:rsidR="00C52489" w:rsidRPr="00481BF6" w:rsidRDefault="00C52489" w:rsidP="00B86BC4">
            <w:pPr>
              <w:pStyle w:val="p"/>
              <w:rPr>
                <w:color w:val="auto"/>
                <w:sz w:val="28"/>
                <w:szCs w:val="28"/>
                <w:lang w:val="kk-KZ"/>
              </w:rPr>
            </w:pPr>
            <w:r w:rsidRPr="00481BF6">
              <w:rPr>
                <w:color w:val="auto"/>
                <w:sz w:val="28"/>
                <w:szCs w:val="28"/>
                <w:lang w:val="kk-KZ"/>
              </w:rPr>
              <w:t xml:space="preserve">Күні  20__ жылғы «______» ______________ </w:t>
            </w:r>
          </w:p>
        </w:tc>
        <w:tc>
          <w:tcPr>
            <w:tcW w:w="2052" w:type="pct"/>
            <w:gridSpan w:val="2"/>
            <w:tcMar>
              <w:top w:w="0" w:type="dxa"/>
              <w:left w:w="108" w:type="dxa"/>
              <w:bottom w:w="0" w:type="dxa"/>
              <w:right w:w="108" w:type="dxa"/>
            </w:tcMar>
            <w:hideMark/>
          </w:tcPr>
          <w:p w14:paraId="25B1440C" w14:textId="77777777" w:rsidR="00C52489" w:rsidRPr="00481BF6" w:rsidRDefault="00C52489" w:rsidP="00B86BC4">
            <w:pPr>
              <w:pStyle w:val="p"/>
              <w:rPr>
                <w:color w:val="auto"/>
                <w:sz w:val="28"/>
                <w:szCs w:val="28"/>
                <w:lang w:val="kk-KZ"/>
              </w:rPr>
            </w:pPr>
            <w:r w:rsidRPr="00481BF6">
              <w:rPr>
                <w:color w:val="auto"/>
                <w:sz w:val="28"/>
                <w:szCs w:val="28"/>
                <w:lang w:val="kk-KZ"/>
              </w:rPr>
              <w:t>қолы</w:t>
            </w:r>
          </w:p>
        </w:tc>
      </w:tr>
    </w:tbl>
    <w:p w14:paraId="4C176E9C" w14:textId="77777777" w:rsidR="00C52489" w:rsidRPr="00481BF6" w:rsidRDefault="00C52489" w:rsidP="00C52489">
      <w:pPr>
        <w:pStyle w:val="pj"/>
        <w:spacing w:before="0" w:beforeAutospacing="0" w:after="0" w:afterAutospacing="0"/>
        <w:ind w:firstLine="709"/>
        <w:jc w:val="both"/>
        <w:rPr>
          <w:color w:val="auto"/>
          <w:sz w:val="28"/>
          <w:szCs w:val="28"/>
          <w:lang w:val="kk-KZ"/>
        </w:rPr>
      </w:pPr>
    </w:p>
    <w:p w14:paraId="39FB2C64"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Ескертпе: нысан «Пайда мен шығын туралы есеп» әкімшілік деректерді өтеусіз негізде жинауға арналған нысанын толтыру бойынша түсіндірмеге сәйкес толтырылады.</w:t>
      </w:r>
    </w:p>
    <w:p w14:paraId="73E2CA5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br w:type="page"/>
      </w:r>
    </w:p>
    <w:p w14:paraId="5E7A9ABE" w14:textId="77777777" w:rsidR="00C52489" w:rsidRPr="00481BF6" w:rsidRDefault="00C52489" w:rsidP="00C52489">
      <w:pPr>
        <w:pStyle w:val="pc"/>
        <w:jc w:val="right"/>
        <w:rPr>
          <w:color w:val="auto"/>
          <w:sz w:val="28"/>
          <w:szCs w:val="28"/>
          <w:lang w:val="kk-KZ"/>
        </w:rPr>
      </w:pPr>
      <w:r w:rsidRPr="00481BF6">
        <w:rPr>
          <w:color w:val="auto"/>
          <w:sz w:val="28"/>
          <w:szCs w:val="28"/>
          <w:lang w:val="kk-KZ"/>
        </w:rPr>
        <w:lastRenderedPageBreak/>
        <w:t>«Пайда мен шығын туралы</w:t>
      </w:r>
    </w:p>
    <w:p w14:paraId="208F4B29" w14:textId="77777777" w:rsidR="00C52489" w:rsidRPr="00481BF6" w:rsidRDefault="00C52489" w:rsidP="00C52489">
      <w:pPr>
        <w:pStyle w:val="pc"/>
        <w:jc w:val="right"/>
        <w:rPr>
          <w:color w:val="auto"/>
          <w:sz w:val="28"/>
          <w:szCs w:val="28"/>
          <w:lang w:val="kk-KZ"/>
        </w:rPr>
      </w:pPr>
      <w:r w:rsidRPr="00481BF6">
        <w:rPr>
          <w:color w:val="auto"/>
          <w:sz w:val="28"/>
          <w:szCs w:val="28"/>
          <w:lang w:val="kk-KZ"/>
        </w:rPr>
        <w:t>есеп» әкімшілік деректерді</w:t>
      </w:r>
    </w:p>
    <w:p w14:paraId="34431918" w14:textId="77777777" w:rsidR="00C52489" w:rsidRPr="00481BF6" w:rsidRDefault="00C52489" w:rsidP="00C52489">
      <w:pPr>
        <w:pStyle w:val="pc"/>
        <w:jc w:val="right"/>
        <w:rPr>
          <w:color w:val="auto"/>
          <w:sz w:val="28"/>
          <w:szCs w:val="28"/>
          <w:lang w:val="kk-KZ"/>
        </w:rPr>
      </w:pPr>
      <w:r w:rsidRPr="00481BF6">
        <w:rPr>
          <w:color w:val="auto"/>
          <w:sz w:val="28"/>
          <w:szCs w:val="28"/>
          <w:lang w:val="kk-KZ"/>
        </w:rPr>
        <w:t>өтеусіз негізде жинауға</w:t>
      </w:r>
    </w:p>
    <w:p w14:paraId="0D268636" w14:textId="77777777" w:rsidR="00C52489" w:rsidRPr="00481BF6" w:rsidRDefault="00C52489" w:rsidP="00C52489">
      <w:pPr>
        <w:pStyle w:val="pc"/>
        <w:jc w:val="right"/>
        <w:rPr>
          <w:color w:val="auto"/>
          <w:sz w:val="28"/>
          <w:szCs w:val="28"/>
          <w:lang w:val="kk-KZ"/>
        </w:rPr>
      </w:pPr>
      <w:r w:rsidRPr="00481BF6">
        <w:rPr>
          <w:color w:val="auto"/>
          <w:sz w:val="28"/>
          <w:szCs w:val="28"/>
          <w:lang w:val="kk-KZ"/>
        </w:rPr>
        <w:t>арналған нысанына</w:t>
      </w:r>
    </w:p>
    <w:p w14:paraId="19F78CF4" w14:textId="77777777" w:rsidR="00C52489" w:rsidRPr="00481BF6" w:rsidRDefault="00C52489" w:rsidP="00C52489">
      <w:pPr>
        <w:pStyle w:val="pc"/>
        <w:jc w:val="right"/>
        <w:rPr>
          <w:color w:val="auto"/>
          <w:sz w:val="28"/>
          <w:szCs w:val="28"/>
          <w:lang w:val="kk-KZ"/>
        </w:rPr>
      </w:pPr>
      <w:r w:rsidRPr="00481BF6">
        <w:rPr>
          <w:color w:val="auto"/>
          <w:sz w:val="28"/>
          <w:szCs w:val="28"/>
          <w:lang w:val="kk-KZ"/>
        </w:rPr>
        <w:t>қосымша</w:t>
      </w:r>
    </w:p>
    <w:p w14:paraId="48E71D1E"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6554F5BE"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07645ECE" w14:textId="77777777" w:rsidR="00C52489" w:rsidRPr="00481BF6" w:rsidRDefault="00C52489" w:rsidP="00C52489">
      <w:pPr>
        <w:pStyle w:val="pc"/>
        <w:rPr>
          <w:b/>
          <w:bCs/>
          <w:color w:val="auto"/>
          <w:sz w:val="28"/>
          <w:szCs w:val="28"/>
          <w:lang w:val="kk-KZ"/>
        </w:rPr>
      </w:pPr>
      <w:r w:rsidRPr="00481BF6">
        <w:rPr>
          <w:b/>
          <w:bCs/>
          <w:color w:val="auto"/>
          <w:sz w:val="28"/>
          <w:szCs w:val="28"/>
          <w:lang w:val="kk-KZ"/>
        </w:rPr>
        <w:t xml:space="preserve">«Пайда мен шығын туралы есеп» </w:t>
      </w:r>
    </w:p>
    <w:p w14:paraId="3095C414" w14:textId="77777777" w:rsidR="00C52489" w:rsidRPr="00481BF6" w:rsidRDefault="00C52489" w:rsidP="00C52489">
      <w:pPr>
        <w:pStyle w:val="pc"/>
        <w:rPr>
          <w:rStyle w:val="s1"/>
          <w:rFonts w:eastAsiaTheme="majorEastAsia"/>
          <w:color w:val="auto"/>
          <w:sz w:val="28"/>
          <w:szCs w:val="28"/>
          <w:lang w:val="kk-KZ"/>
        </w:rPr>
      </w:pPr>
      <w:r w:rsidRPr="00481BF6">
        <w:rPr>
          <w:rStyle w:val="s1"/>
          <w:rFonts w:eastAsiaTheme="majorEastAsia"/>
          <w:color w:val="auto"/>
          <w:sz w:val="28"/>
          <w:szCs w:val="28"/>
          <w:lang w:val="kk-KZ"/>
        </w:rPr>
        <w:t xml:space="preserve">(индексі </w:t>
      </w:r>
      <w:r w:rsidRPr="00481BF6">
        <w:rPr>
          <w:rStyle w:val="s0"/>
          <w:color w:val="auto"/>
          <w:sz w:val="28"/>
          <w:szCs w:val="28"/>
          <w:lang w:val="kk-KZ"/>
        </w:rPr>
        <w:t>–</w:t>
      </w:r>
      <w:r w:rsidRPr="00481BF6">
        <w:rPr>
          <w:rStyle w:val="s1"/>
          <w:rFonts w:eastAsiaTheme="majorEastAsia"/>
          <w:color w:val="auto"/>
          <w:sz w:val="28"/>
          <w:szCs w:val="28"/>
          <w:lang w:val="kk-KZ"/>
        </w:rPr>
        <w:t xml:space="preserve"> F2-IBGF, </w:t>
      </w:r>
      <w:r w:rsidRPr="00481BF6">
        <w:rPr>
          <w:b/>
          <w:bCs/>
          <w:color w:val="auto"/>
          <w:sz w:val="28"/>
          <w:szCs w:val="28"/>
          <w:lang w:val="kk-KZ"/>
        </w:rPr>
        <w:t>кезеңділігі: ай сайын</w:t>
      </w:r>
      <w:r w:rsidRPr="00481BF6">
        <w:rPr>
          <w:rStyle w:val="s1"/>
          <w:rFonts w:eastAsiaTheme="majorEastAsia"/>
          <w:color w:val="auto"/>
          <w:sz w:val="28"/>
          <w:szCs w:val="28"/>
          <w:lang w:val="kk-KZ"/>
        </w:rPr>
        <w:t>)</w:t>
      </w:r>
    </w:p>
    <w:p w14:paraId="7C8FF26D" w14:textId="77777777" w:rsidR="00C52489" w:rsidRPr="00481BF6" w:rsidRDefault="00C52489" w:rsidP="00C52489">
      <w:pPr>
        <w:pStyle w:val="pc"/>
        <w:rPr>
          <w:color w:val="auto"/>
          <w:sz w:val="28"/>
          <w:szCs w:val="28"/>
          <w:lang w:val="kk-KZ"/>
        </w:rPr>
      </w:pPr>
      <w:r w:rsidRPr="00481BF6">
        <w:rPr>
          <w:b/>
          <w:bCs/>
          <w:color w:val="auto"/>
          <w:sz w:val="28"/>
          <w:szCs w:val="28"/>
          <w:lang w:val="kk-KZ"/>
        </w:rPr>
        <w:t xml:space="preserve">әкімшілік деректерді өтеусіз негізде жинауға арналған нысанын толтыру бойынша түсіндірме </w:t>
      </w:r>
    </w:p>
    <w:p w14:paraId="39544485" w14:textId="77777777" w:rsidR="00C52489" w:rsidRPr="00481BF6" w:rsidRDefault="00C52489" w:rsidP="00C52489">
      <w:pPr>
        <w:pStyle w:val="pc"/>
        <w:rPr>
          <w:color w:val="auto"/>
          <w:sz w:val="28"/>
          <w:szCs w:val="28"/>
          <w:lang w:val="kk-KZ"/>
        </w:rPr>
      </w:pPr>
      <w:r w:rsidRPr="00481BF6">
        <w:rPr>
          <w:b/>
          <w:bCs/>
          <w:color w:val="auto"/>
          <w:sz w:val="28"/>
          <w:szCs w:val="28"/>
          <w:lang w:val="kk-KZ"/>
        </w:rPr>
        <w:t> </w:t>
      </w:r>
    </w:p>
    <w:p w14:paraId="70D5852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 Осы түсіндірмеде «Пайда мен шығын туралы есеп» әкімшілік деректерді өтеусіз негізде жинауға арналған нысанын (бұдан әрі – нысан) толтыру бойынша бірыңғай талаптар айқындалады.</w:t>
      </w:r>
    </w:p>
    <w:p w14:paraId="4A61CCAF"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2.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кезеңнің соңындағы жағдай бойынша ай сайын толтырады.</w:t>
      </w:r>
    </w:p>
    <w:p w14:paraId="24F63350"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3. Нысанды толтыру кезінде пайдаланылатын өлшем бірлігі 1000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141B4075"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4. Толтырылған нысанға басшы немесе оның міндетін атқаратын адам, бас бухгалтер және орындаушы қол қояды.</w:t>
      </w:r>
    </w:p>
    <w:p w14:paraId="74848B69"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5. 3-бағанды толтыру кезінде есепті кезеңнің соңғы күнін қоса алғанда, есепті кезеңдегі деректер көрсетіледі.</w:t>
      </w:r>
    </w:p>
    <w:p w14:paraId="1BE54338"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6. 4-бағанда ағымдағы жылдың басынан бері кезеңдегі деректер көрсетіледі (өспелі жиынымен).</w:t>
      </w:r>
    </w:p>
    <w:p w14:paraId="4550696D"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7. 5-бағанда алдыңғы жылдың ұқсас кезеңіндегі деректер көрсетіледі.</w:t>
      </w:r>
    </w:p>
    <w:p w14:paraId="38E94946"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8. 6-бағанда алдыңғы жылдың басынан бастап ұқсас кезеңдегі деректер көрсетіледі (өспелі жиынымен).</w:t>
      </w:r>
    </w:p>
    <w:p w14:paraId="68ACD1A0" w14:textId="77777777" w:rsidR="00C52489" w:rsidRPr="00481BF6" w:rsidRDefault="00C52489" w:rsidP="00C52489">
      <w:pPr>
        <w:ind w:firstLine="709"/>
        <w:jc w:val="both"/>
        <w:rPr>
          <w:sz w:val="28"/>
          <w:szCs w:val="28"/>
          <w:lang w:val="kk-KZ"/>
        </w:rPr>
      </w:pPr>
      <w:r w:rsidRPr="00481BF6">
        <w:rPr>
          <w:sz w:val="28"/>
          <w:szCs w:val="28"/>
          <w:lang w:val="kk-KZ"/>
        </w:rPr>
        <w:t>9. 1 – 69 аралығындағы жолдарда халықаралық қаржылық есептілік стандарттарына сәйкес қалыптастырылған бухгалтерлік есеп тіркелімдерінің мәліметтері негізіндегі деректер көрсетіледі.</w:t>
      </w:r>
    </w:p>
    <w:p w14:paraId="48F2E71A" w14:textId="77777777" w:rsidR="00C52489" w:rsidRPr="00481BF6" w:rsidRDefault="00C52489" w:rsidP="00C52489">
      <w:pPr>
        <w:pStyle w:val="pj"/>
        <w:spacing w:before="0" w:beforeAutospacing="0" w:after="0" w:afterAutospacing="0"/>
        <w:ind w:firstLine="709"/>
        <w:jc w:val="both"/>
        <w:rPr>
          <w:color w:val="auto"/>
          <w:sz w:val="28"/>
          <w:szCs w:val="28"/>
          <w:lang w:val="kk-KZ"/>
        </w:rPr>
      </w:pPr>
      <w:r w:rsidRPr="00481BF6">
        <w:rPr>
          <w:color w:val="auto"/>
          <w:sz w:val="28"/>
          <w:szCs w:val="28"/>
          <w:lang w:val="kk-KZ"/>
        </w:rPr>
        <w:t>10. Қаржылық есептілік түрі: жеке.</w:t>
      </w:r>
    </w:p>
    <w:p w14:paraId="2998B394" w14:textId="77777777" w:rsidR="00C52489" w:rsidRPr="00481BF6" w:rsidRDefault="00C52489" w:rsidP="00C52489">
      <w:pPr>
        <w:pStyle w:val="pc"/>
        <w:rPr>
          <w:color w:val="auto"/>
          <w:sz w:val="28"/>
          <w:szCs w:val="28"/>
          <w:lang w:val="kk-KZ"/>
        </w:rPr>
      </w:pPr>
      <w:r w:rsidRPr="00481BF6">
        <w:rPr>
          <w:color w:val="auto"/>
          <w:sz w:val="28"/>
          <w:szCs w:val="28"/>
          <w:lang w:val="kk-KZ"/>
        </w:rPr>
        <w:t> </w:t>
      </w:r>
    </w:p>
    <w:sectPr w:rsidR="00C52489" w:rsidRPr="00481BF6" w:rsidSect="0090166B">
      <w:headerReference w:type="default" r:id="rId13"/>
      <w:headerReference w:type="first" r:id="rId14"/>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53CE0" w14:textId="77777777" w:rsidR="00B63DD6" w:rsidRDefault="00B63DD6">
      <w:r>
        <w:separator/>
      </w:r>
    </w:p>
  </w:endnote>
  <w:endnote w:type="continuationSeparator" w:id="0">
    <w:p w14:paraId="09671850" w14:textId="77777777" w:rsidR="00B63DD6" w:rsidRDefault="00B6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02B0" w14:textId="77777777" w:rsidR="00B63DD6" w:rsidRDefault="00B63DD6">
      <w:r>
        <w:separator/>
      </w:r>
    </w:p>
  </w:footnote>
  <w:footnote w:type="continuationSeparator" w:id="0">
    <w:p w14:paraId="55B5DBA2" w14:textId="77777777" w:rsidR="00B63DD6" w:rsidRDefault="00B63DD6">
      <w:r>
        <w:continuationSeparator/>
      </w:r>
    </w:p>
  </w:footnote>
  <w:footnote w:id="1">
    <w:p w14:paraId="05A768ED" w14:textId="77777777" w:rsidR="0090166B" w:rsidRDefault="0090166B" w:rsidP="0090166B">
      <w:pPr>
        <w:pStyle w:val="afd"/>
        <w:jc w:val="both"/>
        <w:rPr>
          <w:rFonts w:eastAsia="Calibri"/>
          <w:lang w:val="en-US" w:eastAsia="en-US"/>
        </w:rPr>
      </w:pPr>
      <w:r>
        <w:rPr>
          <w:rStyle w:val="aff"/>
        </w:rPr>
        <w:footnoteRef/>
      </w:r>
      <w:r>
        <w:t xml:space="preserve"> «Қаржы ұйымдарының қаржылық есептілікті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бухгалтерлік есептің деректері бойынша есептілікті ұсыну қағидаларын бекіту туралы» Қазақстан Республикасы Ұлттық Банкі Басқармасының 2016 жылғы 28 қаңтардағы № 41 қаулысына өзгерістер мен толықтыру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720063"/>
      <w:docPartObj>
        <w:docPartGallery w:val="Page Numbers (Top of Page)"/>
        <w:docPartUnique/>
      </w:docPartObj>
    </w:sdtPr>
    <w:sdtEndPr/>
    <w:sdtContent>
      <w:p w14:paraId="2E8D0020" w14:textId="253A8B35" w:rsidR="00C670CD" w:rsidRDefault="00C670CD">
        <w:pPr>
          <w:pStyle w:val="a8"/>
          <w:ind w:firstLine="0"/>
          <w:jc w:val="center"/>
        </w:pPr>
        <w:r>
          <w:fldChar w:fldCharType="begin"/>
        </w:r>
        <w:r>
          <w:instrText>PAGE   \* MERGEFORMAT</w:instrText>
        </w:r>
        <w:r>
          <w:fldChar w:fldCharType="separate"/>
        </w:r>
        <w:r w:rsidR="0090166B">
          <w:rPr>
            <w:noProof/>
          </w:rPr>
          <w:t>24</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DD7B" w14:textId="77777777" w:rsidR="0090166B" w:rsidRPr="0090166B" w:rsidRDefault="0090166B" w:rsidP="0090166B">
    <w:pPr>
      <w:tabs>
        <w:tab w:val="center" w:pos="4677"/>
        <w:tab w:val="right" w:pos="9355"/>
      </w:tabs>
      <w:ind w:firstLine="709"/>
      <w:jc w:val="center"/>
      <w:rPr>
        <w:rFonts w:eastAsia="Calibri"/>
        <w:i/>
        <w:szCs w:val="22"/>
        <w:lang w:val="kk-KZ" w:eastAsia="en-US"/>
      </w:rPr>
    </w:pPr>
    <w:r w:rsidRPr="0090166B">
      <w:rPr>
        <w:rFonts w:eastAsia="Calibri"/>
        <w:i/>
        <w:szCs w:val="22"/>
        <w:lang w:val="kk-KZ" w:eastAsia="en-US"/>
      </w:rPr>
      <w:t>Қазақстан Республикасы Әділет министрлігінде</w:t>
    </w:r>
  </w:p>
  <w:p w14:paraId="151F852A" w14:textId="1551C4C7" w:rsidR="0090166B" w:rsidRPr="0090166B" w:rsidRDefault="0090166B" w:rsidP="0090166B">
    <w:pPr>
      <w:tabs>
        <w:tab w:val="center" w:pos="4677"/>
        <w:tab w:val="right" w:pos="9355"/>
      </w:tabs>
      <w:ind w:firstLine="709"/>
      <w:jc w:val="center"/>
      <w:rPr>
        <w:rFonts w:eastAsia="Calibri"/>
        <w:i/>
        <w:szCs w:val="22"/>
        <w:lang w:val="kk-KZ" w:eastAsia="en-US"/>
      </w:rPr>
    </w:pPr>
    <w:r w:rsidRPr="0090166B">
      <w:rPr>
        <w:rFonts w:eastAsia="Calibri"/>
        <w:i/>
        <w:szCs w:val="22"/>
        <w:lang w:val="kk-KZ" w:eastAsia="en-US"/>
      </w:rPr>
      <w:t>2026 жылғы 23 маусымда</w:t>
    </w:r>
    <w:r w:rsidRPr="0090166B">
      <w:rPr>
        <w:rFonts w:eastAsia="Calibri"/>
        <w:i/>
        <w:szCs w:val="22"/>
        <w:lang w:eastAsia="en-US"/>
      </w:rPr>
      <w:t xml:space="preserve"> № </w:t>
    </w:r>
    <w:r>
      <w:rPr>
        <w:rFonts w:eastAsia="Calibri"/>
        <w:i/>
        <w:szCs w:val="22"/>
        <w:lang w:val="kk-KZ" w:eastAsia="en-US"/>
      </w:rPr>
      <w:t>39039</w:t>
    </w:r>
    <w:r w:rsidRPr="0090166B">
      <w:rPr>
        <w:rFonts w:eastAsia="Calibri"/>
        <w:i/>
        <w:szCs w:val="22"/>
        <w:lang w:val="kk-KZ" w:eastAsia="en-US"/>
      </w:rPr>
      <w:t xml:space="preserve"> тіркелген</w:t>
    </w:r>
  </w:p>
  <w:p w14:paraId="309027E2" w14:textId="4D755BAD" w:rsidR="00C670CD" w:rsidRPr="0090166B" w:rsidRDefault="00C670CD" w:rsidP="0090166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55660"/>
    <w:multiLevelType w:val="hybridMultilevel"/>
    <w:tmpl w:val="1072645C"/>
    <w:lvl w:ilvl="0" w:tplc="4934B2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22E4AED"/>
    <w:multiLevelType w:val="hybridMultilevel"/>
    <w:tmpl w:val="B2AE4E66"/>
    <w:lvl w:ilvl="0" w:tplc="06AAFE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6DF824AF"/>
    <w:multiLevelType w:val="hybridMultilevel"/>
    <w:tmpl w:val="3886EA92"/>
    <w:lvl w:ilvl="0" w:tplc="916C4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BBC2623"/>
    <w:multiLevelType w:val="hybridMultilevel"/>
    <w:tmpl w:val="E83CC84A"/>
    <w:lvl w:ilvl="0" w:tplc="4EBC1BA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oNotTrackMoves/>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27"/>
    <w:rsid w:val="00005D5C"/>
    <w:rsid w:val="000102ED"/>
    <w:rsid w:val="00015EB9"/>
    <w:rsid w:val="00037AA8"/>
    <w:rsid w:val="00051464"/>
    <w:rsid w:val="00056FFE"/>
    <w:rsid w:val="00063213"/>
    <w:rsid w:val="000757DD"/>
    <w:rsid w:val="000823DE"/>
    <w:rsid w:val="000832E8"/>
    <w:rsid w:val="00084966"/>
    <w:rsid w:val="000876E6"/>
    <w:rsid w:val="000904B5"/>
    <w:rsid w:val="000A0BAB"/>
    <w:rsid w:val="000B2028"/>
    <w:rsid w:val="000B616E"/>
    <w:rsid w:val="000C2137"/>
    <w:rsid w:val="000D7942"/>
    <w:rsid w:val="000E3C50"/>
    <w:rsid w:val="000F0CF7"/>
    <w:rsid w:val="000F1ABB"/>
    <w:rsid w:val="0010067E"/>
    <w:rsid w:val="00105731"/>
    <w:rsid w:val="00107C87"/>
    <w:rsid w:val="001236B8"/>
    <w:rsid w:val="00123C57"/>
    <w:rsid w:val="0012757D"/>
    <w:rsid w:val="00140948"/>
    <w:rsid w:val="001524C1"/>
    <w:rsid w:val="00163969"/>
    <w:rsid w:val="00163C02"/>
    <w:rsid w:val="001652FA"/>
    <w:rsid w:val="00166822"/>
    <w:rsid w:val="001704C9"/>
    <w:rsid w:val="001753AE"/>
    <w:rsid w:val="00182274"/>
    <w:rsid w:val="00184ED9"/>
    <w:rsid w:val="001A62D9"/>
    <w:rsid w:val="001B10F9"/>
    <w:rsid w:val="001C46C1"/>
    <w:rsid w:val="001C5A5D"/>
    <w:rsid w:val="001C7D5E"/>
    <w:rsid w:val="001D0C82"/>
    <w:rsid w:val="001D27A2"/>
    <w:rsid w:val="001D290C"/>
    <w:rsid w:val="001D6B66"/>
    <w:rsid w:val="001E5174"/>
    <w:rsid w:val="001F1E55"/>
    <w:rsid w:val="001F2343"/>
    <w:rsid w:val="001F3086"/>
    <w:rsid w:val="001F5437"/>
    <w:rsid w:val="001F725A"/>
    <w:rsid w:val="00200123"/>
    <w:rsid w:val="00206332"/>
    <w:rsid w:val="00207FBE"/>
    <w:rsid w:val="00210378"/>
    <w:rsid w:val="002203AE"/>
    <w:rsid w:val="00222EC5"/>
    <w:rsid w:val="00223D92"/>
    <w:rsid w:val="00231C76"/>
    <w:rsid w:val="00247075"/>
    <w:rsid w:val="00266C05"/>
    <w:rsid w:val="00274AC7"/>
    <w:rsid w:val="00285532"/>
    <w:rsid w:val="002919A9"/>
    <w:rsid w:val="00292E37"/>
    <w:rsid w:val="00292FC8"/>
    <w:rsid w:val="002A3C69"/>
    <w:rsid w:val="002A5C19"/>
    <w:rsid w:val="002A5CE3"/>
    <w:rsid w:val="002A5F8A"/>
    <w:rsid w:val="002A7D3A"/>
    <w:rsid w:val="002B1481"/>
    <w:rsid w:val="002B2547"/>
    <w:rsid w:val="002D4AC7"/>
    <w:rsid w:val="002E0E90"/>
    <w:rsid w:val="002E4C40"/>
    <w:rsid w:val="003003BB"/>
    <w:rsid w:val="003030BF"/>
    <w:rsid w:val="00303641"/>
    <w:rsid w:val="003036F0"/>
    <w:rsid w:val="003122D3"/>
    <w:rsid w:val="00321F54"/>
    <w:rsid w:val="003347B8"/>
    <w:rsid w:val="003413EA"/>
    <w:rsid w:val="00344430"/>
    <w:rsid w:val="00371965"/>
    <w:rsid w:val="0038405A"/>
    <w:rsid w:val="00384F16"/>
    <w:rsid w:val="003A5C16"/>
    <w:rsid w:val="003C5091"/>
    <w:rsid w:val="003C7F78"/>
    <w:rsid w:val="003D0DF8"/>
    <w:rsid w:val="003D0E60"/>
    <w:rsid w:val="003D16D2"/>
    <w:rsid w:val="003E017B"/>
    <w:rsid w:val="003E4775"/>
    <w:rsid w:val="003E6181"/>
    <w:rsid w:val="0041527D"/>
    <w:rsid w:val="00425B28"/>
    <w:rsid w:val="00425BD4"/>
    <w:rsid w:val="00430315"/>
    <w:rsid w:val="0043101F"/>
    <w:rsid w:val="004311DB"/>
    <w:rsid w:val="00470A72"/>
    <w:rsid w:val="00471598"/>
    <w:rsid w:val="00481BF6"/>
    <w:rsid w:val="0048368A"/>
    <w:rsid w:val="00490D52"/>
    <w:rsid w:val="00493EE1"/>
    <w:rsid w:val="004B03C5"/>
    <w:rsid w:val="004B27B3"/>
    <w:rsid w:val="004B67F0"/>
    <w:rsid w:val="004D681D"/>
    <w:rsid w:val="004F09DE"/>
    <w:rsid w:val="004F478A"/>
    <w:rsid w:val="004F5242"/>
    <w:rsid w:val="00504B75"/>
    <w:rsid w:val="00505659"/>
    <w:rsid w:val="005172CC"/>
    <w:rsid w:val="00517D71"/>
    <w:rsid w:val="00524505"/>
    <w:rsid w:val="0053271F"/>
    <w:rsid w:val="00540473"/>
    <w:rsid w:val="0055071D"/>
    <w:rsid w:val="00555D27"/>
    <w:rsid w:val="005907FE"/>
    <w:rsid w:val="005B10DE"/>
    <w:rsid w:val="005D2AFB"/>
    <w:rsid w:val="005D3DA1"/>
    <w:rsid w:val="005D67FA"/>
    <w:rsid w:val="005E5750"/>
    <w:rsid w:val="00605F98"/>
    <w:rsid w:val="00606C6D"/>
    <w:rsid w:val="00611D86"/>
    <w:rsid w:val="00626DA1"/>
    <w:rsid w:val="006274F7"/>
    <w:rsid w:val="006302FA"/>
    <w:rsid w:val="00644B43"/>
    <w:rsid w:val="00650310"/>
    <w:rsid w:val="00652547"/>
    <w:rsid w:val="00661110"/>
    <w:rsid w:val="00662732"/>
    <w:rsid w:val="00682E50"/>
    <w:rsid w:val="006A125F"/>
    <w:rsid w:val="006A1E67"/>
    <w:rsid w:val="006C1447"/>
    <w:rsid w:val="006C1CA3"/>
    <w:rsid w:val="006C2188"/>
    <w:rsid w:val="006C66FC"/>
    <w:rsid w:val="006E110F"/>
    <w:rsid w:val="006E5F04"/>
    <w:rsid w:val="006F75ED"/>
    <w:rsid w:val="00705872"/>
    <w:rsid w:val="00707E4C"/>
    <w:rsid w:val="0071440B"/>
    <w:rsid w:val="0071547B"/>
    <w:rsid w:val="00723C8B"/>
    <w:rsid w:val="0072431F"/>
    <w:rsid w:val="007311D7"/>
    <w:rsid w:val="007420B0"/>
    <w:rsid w:val="00744AB4"/>
    <w:rsid w:val="00746F30"/>
    <w:rsid w:val="00750E47"/>
    <w:rsid w:val="00751AFF"/>
    <w:rsid w:val="007575FE"/>
    <w:rsid w:val="00760126"/>
    <w:rsid w:val="0076196F"/>
    <w:rsid w:val="007651AC"/>
    <w:rsid w:val="007918D6"/>
    <w:rsid w:val="00792872"/>
    <w:rsid w:val="00793139"/>
    <w:rsid w:val="00793F86"/>
    <w:rsid w:val="0079504D"/>
    <w:rsid w:val="007A5E3C"/>
    <w:rsid w:val="007B14FD"/>
    <w:rsid w:val="007C3251"/>
    <w:rsid w:val="007C3CF0"/>
    <w:rsid w:val="007D1AE5"/>
    <w:rsid w:val="007D6D7C"/>
    <w:rsid w:val="007E1AAE"/>
    <w:rsid w:val="007F32EA"/>
    <w:rsid w:val="00811173"/>
    <w:rsid w:val="00831FCF"/>
    <w:rsid w:val="00842113"/>
    <w:rsid w:val="008432C2"/>
    <w:rsid w:val="008555C7"/>
    <w:rsid w:val="008643FE"/>
    <w:rsid w:val="00870983"/>
    <w:rsid w:val="0087613B"/>
    <w:rsid w:val="00884001"/>
    <w:rsid w:val="008A3765"/>
    <w:rsid w:val="008A3A82"/>
    <w:rsid w:val="008C34EA"/>
    <w:rsid w:val="008C546A"/>
    <w:rsid w:val="008D5910"/>
    <w:rsid w:val="008E1542"/>
    <w:rsid w:val="008E59B8"/>
    <w:rsid w:val="008F3D39"/>
    <w:rsid w:val="0090166B"/>
    <w:rsid w:val="00920A5C"/>
    <w:rsid w:val="00930EE7"/>
    <w:rsid w:val="00942421"/>
    <w:rsid w:val="00943444"/>
    <w:rsid w:val="0094706A"/>
    <w:rsid w:val="009621D6"/>
    <w:rsid w:val="0096388B"/>
    <w:rsid w:val="009667EA"/>
    <w:rsid w:val="0098013B"/>
    <w:rsid w:val="00983377"/>
    <w:rsid w:val="0099251C"/>
    <w:rsid w:val="009976D9"/>
    <w:rsid w:val="009E22ED"/>
    <w:rsid w:val="009E4D50"/>
    <w:rsid w:val="009E6298"/>
    <w:rsid w:val="009F2434"/>
    <w:rsid w:val="00A123E4"/>
    <w:rsid w:val="00A16492"/>
    <w:rsid w:val="00A16797"/>
    <w:rsid w:val="00A20240"/>
    <w:rsid w:val="00A258F1"/>
    <w:rsid w:val="00A3752F"/>
    <w:rsid w:val="00A523A1"/>
    <w:rsid w:val="00A600CB"/>
    <w:rsid w:val="00A609AA"/>
    <w:rsid w:val="00A61B63"/>
    <w:rsid w:val="00A63272"/>
    <w:rsid w:val="00A873E8"/>
    <w:rsid w:val="00A878EE"/>
    <w:rsid w:val="00A87A87"/>
    <w:rsid w:val="00A904ED"/>
    <w:rsid w:val="00A90AA3"/>
    <w:rsid w:val="00A91620"/>
    <w:rsid w:val="00AA14AA"/>
    <w:rsid w:val="00AA41FA"/>
    <w:rsid w:val="00AB091F"/>
    <w:rsid w:val="00AB254B"/>
    <w:rsid w:val="00AC3762"/>
    <w:rsid w:val="00AD074B"/>
    <w:rsid w:val="00AD4007"/>
    <w:rsid w:val="00AF20E9"/>
    <w:rsid w:val="00B00774"/>
    <w:rsid w:val="00B0370A"/>
    <w:rsid w:val="00B03901"/>
    <w:rsid w:val="00B11ECD"/>
    <w:rsid w:val="00B1348F"/>
    <w:rsid w:val="00B17062"/>
    <w:rsid w:val="00B2725A"/>
    <w:rsid w:val="00B357E5"/>
    <w:rsid w:val="00B376A0"/>
    <w:rsid w:val="00B42F57"/>
    <w:rsid w:val="00B63DD6"/>
    <w:rsid w:val="00B677BC"/>
    <w:rsid w:val="00B7321A"/>
    <w:rsid w:val="00B76D5C"/>
    <w:rsid w:val="00B91D06"/>
    <w:rsid w:val="00B92013"/>
    <w:rsid w:val="00B9302D"/>
    <w:rsid w:val="00B96A75"/>
    <w:rsid w:val="00BA4326"/>
    <w:rsid w:val="00BB73B3"/>
    <w:rsid w:val="00BC7D6B"/>
    <w:rsid w:val="00BD2C08"/>
    <w:rsid w:val="00BD49F8"/>
    <w:rsid w:val="00BD6450"/>
    <w:rsid w:val="00BE0A95"/>
    <w:rsid w:val="00BE14BC"/>
    <w:rsid w:val="00BE7F30"/>
    <w:rsid w:val="00C07A2E"/>
    <w:rsid w:val="00C11CFC"/>
    <w:rsid w:val="00C16865"/>
    <w:rsid w:val="00C2120C"/>
    <w:rsid w:val="00C35CAE"/>
    <w:rsid w:val="00C4404A"/>
    <w:rsid w:val="00C447DF"/>
    <w:rsid w:val="00C51015"/>
    <w:rsid w:val="00C51622"/>
    <w:rsid w:val="00C52489"/>
    <w:rsid w:val="00C54F3C"/>
    <w:rsid w:val="00C670CD"/>
    <w:rsid w:val="00C7671C"/>
    <w:rsid w:val="00C85B0C"/>
    <w:rsid w:val="00C9684B"/>
    <w:rsid w:val="00CA0A7F"/>
    <w:rsid w:val="00CA25E0"/>
    <w:rsid w:val="00CA3C29"/>
    <w:rsid w:val="00CB7539"/>
    <w:rsid w:val="00CC43CE"/>
    <w:rsid w:val="00CD3E8B"/>
    <w:rsid w:val="00CD4AAD"/>
    <w:rsid w:val="00CD7702"/>
    <w:rsid w:val="00CE0D47"/>
    <w:rsid w:val="00CF246B"/>
    <w:rsid w:val="00CF6967"/>
    <w:rsid w:val="00D01F57"/>
    <w:rsid w:val="00D312E2"/>
    <w:rsid w:val="00D31F89"/>
    <w:rsid w:val="00D3481A"/>
    <w:rsid w:val="00D35199"/>
    <w:rsid w:val="00D4665F"/>
    <w:rsid w:val="00D474A2"/>
    <w:rsid w:val="00D479D1"/>
    <w:rsid w:val="00D62344"/>
    <w:rsid w:val="00D710D7"/>
    <w:rsid w:val="00D71D37"/>
    <w:rsid w:val="00D8439E"/>
    <w:rsid w:val="00D86A8C"/>
    <w:rsid w:val="00D90C3F"/>
    <w:rsid w:val="00D90D9D"/>
    <w:rsid w:val="00DA7398"/>
    <w:rsid w:val="00DB765C"/>
    <w:rsid w:val="00DC1389"/>
    <w:rsid w:val="00DF0061"/>
    <w:rsid w:val="00E02B41"/>
    <w:rsid w:val="00E07C43"/>
    <w:rsid w:val="00E12606"/>
    <w:rsid w:val="00E16299"/>
    <w:rsid w:val="00E479D8"/>
    <w:rsid w:val="00E51898"/>
    <w:rsid w:val="00E56555"/>
    <w:rsid w:val="00E729BF"/>
    <w:rsid w:val="00E74F1A"/>
    <w:rsid w:val="00E91E5E"/>
    <w:rsid w:val="00E94AC5"/>
    <w:rsid w:val="00EA20DE"/>
    <w:rsid w:val="00EA27D0"/>
    <w:rsid w:val="00EB32ED"/>
    <w:rsid w:val="00EB66E6"/>
    <w:rsid w:val="00EC209D"/>
    <w:rsid w:val="00EC7A23"/>
    <w:rsid w:val="00ED4773"/>
    <w:rsid w:val="00EF0159"/>
    <w:rsid w:val="00EF1C6A"/>
    <w:rsid w:val="00F427D9"/>
    <w:rsid w:val="00F442A2"/>
    <w:rsid w:val="00F5711F"/>
    <w:rsid w:val="00F579D0"/>
    <w:rsid w:val="00F72797"/>
    <w:rsid w:val="00F83898"/>
    <w:rsid w:val="00F96127"/>
    <w:rsid w:val="00FA79DF"/>
    <w:rsid w:val="00FB5D66"/>
    <w:rsid w:val="00FC72BB"/>
    <w:rsid w:val="00FC771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5E216"/>
  <w15:docId w15:val="{636DDAC9-39B3-4637-84BC-1363D463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0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7211DF"/>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qFormat/>
    <w:rsid w:val="007211DF"/>
    <w:pPr>
      <w:keepNext/>
      <w:jc w:val="both"/>
      <w:outlineLvl w:val="1"/>
    </w:pPr>
    <w:rPr>
      <w:rFonts w:ascii="Times/Kazakh" w:hAnsi="Times/Kazakh"/>
      <w:b/>
      <w:sz w:val="26"/>
      <w:szCs w:val="20"/>
      <w:lang w:eastAsia="ko-KR"/>
    </w:rPr>
  </w:style>
  <w:style w:type="paragraph" w:styleId="3">
    <w:name w:val="heading 3"/>
    <w:basedOn w:val="a"/>
    <w:next w:val="a"/>
    <w:link w:val="30"/>
    <w:uiPriority w:val="9"/>
    <w:unhideWhenUsed/>
    <w:qFormat/>
    <w:rsid w:val="007211DF"/>
    <w:pPr>
      <w:keepNext/>
      <w:keepLines/>
      <w:spacing w:before="200" w:after="200" w:line="276" w:lineRule="auto"/>
      <w:outlineLvl w:val="2"/>
    </w:pPr>
    <w:rPr>
      <w:sz w:val="22"/>
      <w:szCs w:val="22"/>
      <w:lang w:val="en-US" w:eastAsia="en-US"/>
    </w:rPr>
  </w:style>
  <w:style w:type="paragraph" w:styleId="4">
    <w:name w:val="heading 4"/>
    <w:basedOn w:val="a"/>
    <w:next w:val="a"/>
    <w:link w:val="40"/>
    <w:unhideWhenUsed/>
    <w:qFormat/>
    <w:rsid w:val="007211DF"/>
    <w:pPr>
      <w:keepNext/>
      <w:keepLines/>
      <w:spacing w:before="200" w:after="200" w:line="276" w:lineRule="auto"/>
      <w:outlineLvl w:val="3"/>
    </w:pPr>
    <w:rPr>
      <w:sz w:val="22"/>
      <w:szCs w:val="22"/>
      <w:lang w:val="en-US" w:eastAsia="en-US"/>
    </w:rPr>
  </w:style>
  <w:style w:type="paragraph" w:styleId="5">
    <w:name w:val="heading 5"/>
    <w:basedOn w:val="a"/>
    <w:next w:val="a"/>
    <w:link w:val="50"/>
    <w:unhideWhenUsed/>
    <w:qFormat/>
    <w:rsid w:val="007211DF"/>
    <w:pPr>
      <w:keepNext/>
      <w:keepLines/>
      <w:spacing w:before="40"/>
      <w:ind w:firstLine="709"/>
      <w:jc w:val="both"/>
      <w:outlineLvl w:val="4"/>
    </w:pPr>
    <w:rPr>
      <w:rFonts w:asciiTheme="majorHAnsi" w:eastAsiaTheme="majorEastAsia" w:hAnsiTheme="majorHAnsi" w:cstheme="majorBidi"/>
      <w:color w:val="2E74B5" w:themeColor="accent1" w:themeShade="BF"/>
      <w:sz w:val="28"/>
      <w:szCs w:val="22"/>
      <w:lang w:eastAsia="en-US"/>
    </w:rPr>
  </w:style>
  <w:style w:type="paragraph" w:styleId="6">
    <w:name w:val="heading 6"/>
    <w:basedOn w:val="a"/>
    <w:next w:val="a"/>
    <w:link w:val="60"/>
    <w:unhideWhenUsed/>
    <w:qFormat/>
    <w:rsid w:val="007211DF"/>
    <w:pPr>
      <w:keepNext/>
      <w:keepLines/>
      <w:spacing w:before="40"/>
      <w:ind w:firstLine="709"/>
      <w:jc w:val="both"/>
      <w:outlineLvl w:val="5"/>
    </w:pPr>
    <w:rPr>
      <w:rFonts w:asciiTheme="majorHAnsi" w:eastAsiaTheme="majorEastAsia" w:hAnsiTheme="majorHAnsi" w:cstheme="majorBidi"/>
      <w:color w:val="1F4D78" w:themeColor="accent1" w:themeShade="7F"/>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0">
    <w:name w:val="Comment Reference_0"/>
    <w:basedOn w:val="a0"/>
    <w:uiPriority w:val="99"/>
    <w:semiHidden/>
    <w:unhideWhenUsed/>
    <w:rsid w:val="0099366C"/>
    <w:rPr>
      <w:sz w:val="16"/>
      <w:szCs w:val="16"/>
    </w:rPr>
  </w:style>
  <w:style w:type="paragraph" w:customStyle="1" w:styleId="CommentText0">
    <w:name w:val="Comment Text_0"/>
    <w:basedOn w:val="a"/>
    <w:link w:val="a4"/>
    <w:uiPriority w:val="99"/>
    <w:unhideWhenUsed/>
    <w:qFormat/>
    <w:rsid w:val="0099366C"/>
    <w:rPr>
      <w:sz w:val="20"/>
      <w:szCs w:val="20"/>
    </w:rPr>
  </w:style>
  <w:style w:type="character" w:customStyle="1" w:styleId="a4">
    <w:name w:val="Текст примечания Знак"/>
    <w:basedOn w:val="a0"/>
    <w:link w:val="CommentText0"/>
    <w:uiPriority w:val="99"/>
    <w:qFormat/>
    <w:rsid w:val="0099366C"/>
    <w:rPr>
      <w:rFonts w:ascii="Times New Roman" w:eastAsia="Times New Roman" w:hAnsi="Times New Roman" w:cs="Times New Roman"/>
      <w:sz w:val="20"/>
      <w:szCs w:val="20"/>
      <w:lang w:eastAsia="ru-RU"/>
    </w:rPr>
  </w:style>
  <w:style w:type="paragraph" w:customStyle="1" w:styleId="CommentSubject0">
    <w:name w:val="Comment Subject_0"/>
    <w:basedOn w:val="CommentText0"/>
    <w:next w:val="CommentText0"/>
    <w:link w:val="a5"/>
    <w:uiPriority w:val="99"/>
    <w:semiHidden/>
    <w:unhideWhenUsed/>
    <w:rsid w:val="0099366C"/>
    <w:rPr>
      <w:b/>
      <w:bCs/>
    </w:rPr>
  </w:style>
  <w:style w:type="character" w:customStyle="1" w:styleId="a5">
    <w:name w:val="Тема примечания Знак"/>
    <w:basedOn w:val="a4"/>
    <w:link w:val="CommentSubject0"/>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7211D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7211DF"/>
    <w:rPr>
      <w:rFonts w:ascii="Times/Kazakh" w:eastAsia="Times New Roman" w:hAnsi="Times/Kazakh" w:cs="Times New Roman"/>
      <w:b/>
      <w:sz w:val="26"/>
      <w:szCs w:val="20"/>
      <w:lang w:eastAsia="ko-KR"/>
    </w:rPr>
  </w:style>
  <w:style w:type="character" w:customStyle="1" w:styleId="30">
    <w:name w:val="Заголовок 3 Знак"/>
    <w:basedOn w:val="a0"/>
    <w:link w:val="3"/>
    <w:uiPriority w:val="9"/>
    <w:rsid w:val="007211DF"/>
    <w:rPr>
      <w:rFonts w:ascii="Times New Roman" w:eastAsia="Times New Roman" w:hAnsi="Times New Roman" w:cs="Times New Roman"/>
      <w:lang w:val="en-US"/>
    </w:rPr>
  </w:style>
  <w:style w:type="character" w:customStyle="1" w:styleId="40">
    <w:name w:val="Заголовок 4 Знак"/>
    <w:basedOn w:val="a0"/>
    <w:link w:val="4"/>
    <w:rsid w:val="007211DF"/>
    <w:rPr>
      <w:rFonts w:ascii="Times New Roman" w:eastAsia="Times New Roman" w:hAnsi="Times New Roman" w:cs="Times New Roman"/>
      <w:lang w:val="en-US"/>
    </w:rPr>
  </w:style>
  <w:style w:type="character" w:customStyle="1" w:styleId="50">
    <w:name w:val="Заголовок 5 Знак"/>
    <w:basedOn w:val="a0"/>
    <w:link w:val="5"/>
    <w:rsid w:val="007211DF"/>
    <w:rPr>
      <w:rFonts w:asciiTheme="majorHAnsi" w:eastAsiaTheme="majorEastAsia" w:hAnsiTheme="majorHAnsi" w:cstheme="majorBidi"/>
      <w:color w:val="2E74B5" w:themeColor="accent1" w:themeShade="BF"/>
      <w:sz w:val="28"/>
    </w:rPr>
  </w:style>
  <w:style w:type="character" w:customStyle="1" w:styleId="60">
    <w:name w:val="Заголовок 6 Знак"/>
    <w:basedOn w:val="a0"/>
    <w:link w:val="6"/>
    <w:rsid w:val="007211DF"/>
    <w:rPr>
      <w:rFonts w:asciiTheme="majorHAnsi" w:eastAsiaTheme="majorEastAsia" w:hAnsiTheme="majorHAnsi" w:cstheme="majorBidi"/>
      <w:color w:val="1F4D78" w:themeColor="accent1" w:themeShade="7F"/>
      <w:sz w:val="28"/>
    </w:rPr>
  </w:style>
  <w:style w:type="paragraph" w:styleId="a8">
    <w:name w:val="header"/>
    <w:basedOn w:val="a"/>
    <w:link w:val="a9"/>
    <w:uiPriority w:val="99"/>
    <w:unhideWhenUsed/>
    <w:qFormat/>
    <w:rsid w:val="007211DF"/>
    <w:pPr>
      <w:tabs>
        <w:tab w:val="center" w:pos="4677"/>
        <w:tab w:val="right" w:pos="9355"/>
      </w:tabs>
      <w:ind w:firstLine="709"/>
      <w:jc w:val="both"/>
    </w:pPr>
    <w:rPr>
      <w:rFonts w:eastAsiaTheme="minorHAnsi" w:cstheme="minorBidi"/>
      <w:sz w:val="28"/>
      <w:szCs w:val="22"/>
      <w:lang w:eastAsia="en-US"/>
    </w:rPr>
  </w:style>
  <w:style w:type="character" w:customStyle="1" w:styleId="a9">
    <w:name w:val="Верхний колонтитул Знак"/>
    <w:basedOn w:val="a0"/>
    <w:link w:val="a8"/>
    <w:uiPriority w:val="99"/>
    <w:rsid w:val="007211DF"/>
    <w:rPr>
      <w:rFonts w:ascii="Times New Roman" w:hAnsi="Times New Roman"/>
      <w:sz w:val="28"/>
    </w:rPr>
  </w:style>
  <w:style w:type="paragraph" w:styleId="aa">
    <w:name w:val="footer"/>
    <w:basedOn w:val="a"/>
    <w:link w:val="ab"/>
    <w:uiPriority w:val="99"/>
    <w:unhideWhenUsed/>
    <w:rsid w:val="007211DF"/>
    <w:pPr>
      <w:tabs>
        <w:tab w:val="center" w:pos="4677"/>
        <w:tab w:val="right" w:pos="9355"/>
      </w:tabs>
      <w:ind w:firstLine="709"/>
      <w:jc w:val="both"/>
    </w:pPr>
    <w:rPr>
      <w:rFonts w:eastAsiaTheme="minorHAnsi" w:cstheme="minorBidi"/>
      <w:sz w:val="28"/>
      <w:szCs w:val="22"/>
      <w:lang w:eastAsia="en-US"/>
    </w:rPr>
  </w:style>
  <w:style w:type="character" w:customStyle="1" w:styleId="ab">
    <w:name w:val="Нижний колонтитул Знак"/>
    <w:basedOn w:val="a0"/>
    <w:link w:val="aa"/>
    <w:uiPriority w:val="99"/>
    <w:rsid w:val="007211DF"/>
    <w:rPr>
      <w:rFonts w:ascii="Times New Roman" w:hAnsi="Times New Roman"/>
      <w:sz w:val="28"/>
    </w:rPr>
  </w:style>
  <w:style w:type="paragraph" w:styleId="ac">
    <w:name w:val="List Paragraph"/>
    <w:aliases w:val="Citation List,Colorful List - Accent 11,Heading1,List Paragraph (numbered (a)),List Paragraph 1,NUMBERED PARAGRAPH,Use Case List Paragraph,маркированный"/>
    <w:basedOn w:val="a"/>
    <w:link w:val="ad"/>
    <w:uiPriority w:val="1"/>
    <w:qFormat/>
    <w:rsid w:val="007211DF"/>
    <w:pPr>
      <w:ind w:left="720" w:firstLine="709"/>
      <w:contextualSpacing/>
      <w:jc w:val="both"/>
    </w:pPr>
    <w:rPr>
      <w:rFonts w:eastAsiaTheme="minorHAnsi" w:cstheme="minorBidi"/>
      <w:sz w:val="28"/>
      <w:szCs w:val="22"/>
      <w:lang w:eastAsia="en-US"/>
    </w:rPr>
  </w:style>
  <w:style w:type="numbering" w:customStyle="1" w:styleId="11">
    <w:name w:val="Нет списка1"/>
    <w:next w:val="a2"/>
    <w:uiPriority w:val="99"/>
    <w:semiHidden/>
    <w:unhideWhenUsed/>
    <w:rsid w:val="007211DF"/>
  </w:style>
  <w:style w:type="paragraph" w:customStyle="1" w:styleId="ae">
    <w:name w:val="Знак"/>
    <w:basedOn w:val="a"/>
    <w:autoRedefine/>
    <w:rsid w:val="007211DF"/>
    <w:pPr>
      <w:spacing w:after="160" w:line="240" w:lineRule="exact"/>
    </w:pPr>
    <w:rPr>
      <w:rFonts w:eastAsia="SimSun"/>
      <w:b/>
      <w:sz w:val="28"/>
      <w:lang w:val="en-US" w:eastAsia="en-US"/>
    </w:rPr>
  </w:style>
  <w:style w:type="paragraph" w:styleId="af">
    <w:name w:val="Body Text Indent"/>
    <w:basedOn w:val="a"/>
    <w:link w:val="af0"/>
    <w:rsid w:val="007211DF"/>
    <w:pPr>
      <w:ind w:firstLine="1122"/>
      <w:jc w:val="both"/>
    </w:pPr>
    <w:rPr>
      <w:lang w:val="kk-KZ"/>
    </w:rPr>
  </w:style>
  <w:style w:type="character" w:customStyle="1" w:styleId="af0">
    <w:name w:val="Основной текст с отступом Знак"/>
    <w:basedOn w:val="a0"/>
    <w:link w:val="af"/>
    <w:rsid w:val="007211DF"/>
    <w:rPr>
      <w:rFonts w:ascii="Times New Roman" w:eastAsia="Times New Roman" w:hAnsi="Times New Roman" w:cs="Times New Roman"/>
      <w:sz w:val="24"/>
      <w:szCs w:val="24"/>
      <w:lang w:val="kk-KZ" w:eastAsia="ru-RU"/>
    </w:rPr>
  </w:style>
  <w:style w:type="paragraph" w:styleId="af1">
    <w:name w:val="Title"/>
    <w:basedOn w:val="a"/>
    <w:link w:val="af2"/>
    <w:qFormat/>
    <w:rsid w:val="007211DF"/>
    <w:pPr>
      <w:jc w:val="center"/>
    </w:pPr>
    <w:rPr>
      <w:sz w:val="28"/>
    </w:rPr>
  </w:style>
  <w:style w:type="character" w:customStyle="1" w:styleId="af2">
    <w:name w:val="Заголовок Знак"/>
    <w:basedOn w:val="a0"/>
    <w:link w:val="af1"/>
    <w:rsid w:val="007211DF"/>
    <w:rPr>
      <w:rFonts w:ascii="Times New Roman" w:eastAsia="Times New Roman" w:hAnsi="Times New Roman" w:cs="Times New Roman"/>
      <w:sz w:val="28"/>
      <w:szCs w:val="24"/>
      <w:lang w:eastAsia="ru-RU"/>
    </w:rPr>
  </w:style>
  <w:style w:type="paragraph" w:styleId="af3">
    <w:name w:val="Subtitle"/>
    <w:basedOn w:val="a"/>
    <w:link w:val="af4"/>
    <w:uiPriority w:val="11"/>
    <w:qFormat/>
    <w:rsid w:val="007211DF"/>
    <w:pPr>
      <w:ind w:firstLine="709"/>
      <w:jc w:val="both"/>
    </w:pPr>
    <w:rPr>
      <w:sz w:val="28"/>
    </w:rPr>
  </w:style>
  <w:style w:type="character" w:customStyle="1" w:styleId="af4">
    <w:name w:val="Подзаголовок Знак"/>
    <w:basedOn w:val="a0"/>
    <w:link w:val="af3"/>
    <w:uiPriority w:val="11"/>
    <w:rsid w:val="007211DF"/>
    <w:rPr>
      <w:rFonts w:ascii="Times New Roman" w:eastAsia="Times New Roman" w:hAnsi="Times New Roman" w:cs="Times New Roman"/>
      <w:sz w:val="28"/>
      <w:szCs w:val="24"/>
      <w:lang w:eastAsia="ru-RU"/>
    </w:rPr>
  </w:style>
  <w:style w:type="paragraph" w:styleId="af5">
    <w:name w:val="No Spacing"/>
    <w:link w:val="af6"/>
    <w:uiPriority w:val="1"/>
    <w:qFormat/>
    <w:rsid w:val="007211DF"/>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7211DF"/>
    <w:pPr>
      <w:widowControl w:val="0"/>
      <w:spacing w:before="120"/>
      <w:ind w:left="851" w:hanging="851"/>
      <w:jc w:val="both"/>
    </w:pPr>
    <w:rPr>
      <w:rFonts w:ascii="Arial" w:hAnsi="Arial"/>
      <w:snapToGrid w:val="0"/>
      <w:szCs w:val="20"/>
    </w:rPr>
  </w:style>
  <w:style w:type="character" w:customStyle="1" w:styleId="s0">
    <w:name w:val="s0"/>
    <w:qFormat/>
    <w:rsid w:val="007211D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2">
    <w:name w:val="Знак Знак Знак1 Знак"/>
    <w:basedOn w:val="a"/>
    <w:autoRedefine/>
    <w:rsid w:val="007211DF"/>
    <w:pPr>
      <w:spacing w:after="160" w:line="240" w:lineRule="exact"/>
    </w:pPr>
    <w:rPr>
      <w:sz w:val="28"/>
      <w:szCs w:val="20"/>
      <w:lang w:val="en-US" w:eastAsia="en-US"/>
    </w:rPr>
  </w:style>
  <w:style w:type="paragraph" w:customStyle="1" w:styleId="41">
    <w:name w:val="Знак4"/>
    <w:basedOn w:val="a"/>
    <w:autoRedefine/>
    <w:rsid w:val="007211DF"/>
    <w:pPr>
      <w:spacing w:after="160" w:line="240" w:lineRule="exact"/>
    </w:pPr>
    <w:rPr>
      <w:rFonts w:eastAsia="SimSun"/>
      <w:b/>
      <w:sz w:val="28"/>
      <w:lang w:val="en-US" w:eastAsia="en-US"/>
    </w:rPr>
  </w:style>
  <w:style w:type="character" w:customStyle="1" w:styleId="s1">
    <w:name w:val="s1"/>
    <w:rsid w:val="007211D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7211DF"/>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211DF"/>
    <w:rPr>
      <w:rFonts w:ascii="Times New Roman" w:eastAsia="Times New Roman" w:hAnsi="Times New Roman" w:cs="Times New Roman"/>
      <w:sz w:val="20"/>
      <w:szCs w:val="20"/>
      <w:lang w:eastAsia="ru-RU"/>
    </w:rPr>
  </w:style>
  <w:style w:type="character" w:styleId="af7">
    <w:name w:val="Hyperlink"/>
    <w:uiPriority w:val="99"/>
    <w:rsid w:val="007211DF"/>
    <w:rPr>
      <w:rFonts w:ascii="Times New Roman" w:hAnsi="Times New Roman" w:cs="Times New Roman" w:hint="default"/>
      <w:color w:val="333399"/>
      <w:u w:val="single"/>
    </w:rPr>
  </w:style>
  <w:style w:type="paragraph" w:customStyle="1" w:styleId="af8">
    <w:name w:val="Знак Знак Знак"/>
    <w:basedOn w:val="a"/>
    <w:autoRedefine/>
    <w:rsid w:val="007211DF"/>
    <w:pPr>
      <w:spacing w:after="160" w:line="240" w:lineRule="exact"/>
    </w:pPr>
    <w:rPr>
      <w:rFonts w:eastAsia="SimSun"/>
      <w:b/>
      <w:sz w:val="28"/>
      <w:lang w:val="en-US" w:eastAsia="en-US"/>
    </w:rPr>
  </w:style>
  <w:style w:type="paragraph" w:styleId="af9">
    <w:name w:val="Normal (Web)"/>
    <w:basedOn w:val="a"/>
    <w:uiPriority w:val="99"/>
    <w:rsid w:val="007211DF"/>
    <w:pPr>
      <w:spacing w:before="100" w:beforeAutospacing="1" w:after="100" w:afterAutospacing="1"/>
    </w:pPr>
  </w:style>
  <w:style w:type="character" w:styleId="afa">
    <w:name w:val="page number"/>
    <w:basedOn w:val="a0"/>
    <w:uiPriority w:val="99"/>
    <w:rsid w:val="007211DF"/>
  </w:style>
  <w:style w:type="character" w:styleId="afb">
    <w:name w:val="Strong"/>
    <w:qFormat/>
    <w:rsid w:val="007211DF"/>
    <w:rPr>
      <w:b/>
      <w:bCs/>
    </w:rPr>
  </w:style>
  <w:style w:type="paragraph" w:customStyle="1" w:styleId="31">
    <w:name w:val="Знак3"/>
    <w:basedOn w:val="a"/>
    <w:autoRedefine/>
    <w:rsid w:val="007211DF"/>
    <w:pPr>
      <w:spacing w:after="160" w:line="240" w:lineRule="exact"/>
    </w:pPr>
    <w:rPr>
      <w:rFonts w:eastAsia="SimSun"/>
      <w:b/>
      <w:sz w:val="28"/>
      <w:lang w:val="en-US" w:eastAsia="en-US"/>
    </w:rPr>
  </w:style>
  <w:style w:type="paragraph" w:customStyle="1" w:styleId="23">
    <w:name w:val="Знак2"/>
    <w:basedOn w:val="a"/>
    <w:autoRedefine/>
    <w:rsid w:val="007211DF"/>
    <w:pPr>
      <w:spacing w:after="160" w:line="240" w:lineRule="exact"/>
    </w:pPr>
    <w:rPr>
      <w:rFonts w:eastAsia="SimSun"/>
      <w:b/>
      <w:sz w:val="28"/>
      <w:lang w:val="en-US" w:eastAsia="en-US"/>
    </w:rPr>
  </w:style>
  <w:style w:type="paragraph" w:customStyle="1" w:styleId="13">
    <w:name w:val="Знак1"/>
    <w:basedOn w:val="a"/>
    <w:autoRedefine/>
    <w:rsid w:val="007211DF"/>
    <w:pPr>
      <w:spacing w:after="160" w:line="240" w:lineRule="exact"/>
    </w:pPr>
    <w:rPr>
      <w:rFonts w:eastAsia="SimSun"/>
      <w:b/>
      <w:sz w:val="28"/>
      <w:lang w:val="en-US" w:eastAsia="en-US"/>
    </w:rPr>
  </w:style>
  <w:style w:type="table" w:customStyle="1" w:styleId="14">
    <w:name w:val="Сетка таблицы1"/>
    <w:basedOn w:val="a1"/>
    <w:next w:val="a3"/>
    <w:uiPriority w:val="59"/>
    <w:rsid w:val="007211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a"/>
    <w:basedOn w:val="a0"/>
    <w:rsid w:val="007211DF"/>
  </w:style>
  <w:style w:type="character" w:customStyle="1" w:styleId="s2">
    <w:name w:val="s2"/>
    <w:basedOn w:val="a0"/>
    <w:rsid w:val="007211DF"/>
    <w:rPr>
      <w:color w:val="000080"/>
    </w:rPr>
  </w:style>
  <w:style w:type="paragraph" w:styleId="afd">
    <w:name w:val="footnote text"/>
    <w:basedOn w:val="a"/>
    <w:link w:val="afe"/>
    <w:uiPriority w:val="99"/>
    <w:unhideWhenUsed/>
    <w:rsid w:val="007211DF"/>
    <w:rPr>
      <w:sz w:val="20"/>
      <w:szCs w:val="20"/>
    </w:rPr>
  </w:style>
  <w:style w:type="character" w:customStyle="1" w:styleId="afe">
    <w:name w:val="Текст сноски Знак"/>
    <w:basedOn w:val="a0"/>
    <w:link w:val="afd"/>
    <w:uiPriority w:val="99"/>
    <w:rsid w:val="007211DF"/>
    <w:rPr>
      <w:rFonts w:ascii="Times New Roman" w:eastAsia="Times New Roman" w:hAnsi="Times New Roman" w:cs="Times New Roman"/>
      <w:sz w:val="20"/>
      <w:szCs w:val="20"/>
      <w:lang w:eastAsia="ru-RU"/>
    </w:rPr>
  </w:style>
  <w:style w:type="character" w:styleId="aff">
    <w:name w:val="footnote reference"/>
    <w:uiPriority w:val="99"/>
    <w:unhideWhenUsed/>
    <w:rsid w:val="007211DF"/>
    <w:rPr>
      <w:vertAlign w:val="superscript"/>
    </w:rPr>
  </w:style>
  <w:style w:type="character" w:customStyle="1" w:styleId="s20">
    <w:name w:val="s20"/>
    <w:basedOn w:val="a0"/>
    <w:rsid w:val="007211DF"/>
  </w:style>
  <w:style w:type="character" w:customStyle="1" w:styleId="s21">
    <w:name w:val="s21"/>
    <w:basedOn w:val="a0"/>
    <w:rsid w:val="007211DF"/>
  </w:style>
  <w:style w:type="character" w:customStyle="1" w:styleId="af6">
    <w:name w:val="Без интервала Знак"/>
    <w:link w:val="af5"/>
    <w:uiPriority w:val="1"/>
    <w:locked/>
    <w:rsid w:val="007211DF"/>
    <w:rPr>
      <w:rFonts w:ascii="Times New Roman" w:eastAsia="Times New Roman" w:hAnsi="Times New Roman" w:cs="Times New Roman"/>
      <w:sz w:val="24"/>
      <w:szCs w:val="24"/>
      <w:lang w:eastAsia="ru-RU"/>
    </w:rPr>
  </w:style>
  <w:style w:type="paragraph" w:customStyle="1" w:styleId="pj">
    <w:name w:val="pj"/>
    <w:basedOn w:val="a"/>
    <w:qFormat/>
    <w:rsid w:val="007211DF"/>
    <w:pPr>
      <w:spacing w:before="100" w:beforeAutospacing="1" w:after="100" w:afterAutospacing="1"/>
    </w:pPr>
    <w:rPr>
      <w:color w:val="000000"/>
    </w:rPr>
  </w:style>
  <w:style w:type="character" w:customStyle="1" w:styleId="preamble-verb">
    <w:name w:val="preamble-verb"/>
    <w:basedOn w:val="a0"/>
    <w:rsid w:val="007211DF"/>
  </w:style>
  <w:style w:type="paragraph" w:styleId="aff0">
    <w:name w:val="Revision"/>
    <w:hidden/>
    <w:uiPriority w:val="99"/>
    <w:semiHidden/>
    <w:rsid w:val="007211DF"/>
    <w:pPr>
      <w:spacing w:after="0" w:line="240" w:lineRule="auto"/>
    </w:pPr>
    <w:rPr>
      <w:rFonts w:ascii="Times New Roman" w:hAnsi="Times New Roman"/>
      <w:sz w:val="28"/>
    </w:rPr>
  </w:style>
  <w:style w:type="paragraph" w:customStyle="1" w:styleId="pc">
    <w:name w:val="pc"/>
    <w:basedOn w:val="a"/>
    <w:qFormat/>
    <w:rsid w:val="007211DF"/>
    <w:pPr>
      <w:jc w:val="center"/>
    </w:pPr>
    <w:rPr>
      <w:color w:val="000000"/>
    </w:rPr>
  </w:style>
  <w:style w:type="paragraph" w:customStyle="1" w:styleId="pr">
    <w:name w:val="pr"/>
    <w:basedOn w:val="a"/>
    <w:qFormat/>
    <w:rsid w:val="007211DF"/>
    <w:pPr>
      <w:jc w:val="right"/>
    </w:pPr>
    <w:rPr>
      <w:color w:val="000000"/>
    </w:rPr>
  </w:style>
  <w:style w:type="paragraph" w:customStyle="1" w:styleId="p">
    <w:name w:val="p"/>
    <w:basedOn w:val="a"/>
    <w:qFormat/>
    <w:rsid w:val="007211DF"/>
    <w:rPr>
      <w:color w:val="000000"/>
    </w:rPr>
  </w:style>
  <w:style w:type="paragraph" w:customStyle="1" w:styleId="pji">
    <w:name w:val="pji"/>
    <w:basedOn w:val="a"/>
    <w:qFormat/>
    <w:rsid w:val="007211DF"/>
    <w:pPr>
      <w:jc w:val="both"/>
    </w:pPr>
    <w:rPr>
      <w:color w:val="000000"/>
    </w:rPr>
  </w:style>
  <w:style w:type="table" w:customStyle="1" w:styleId="110">
    <w:name w:val="Сетка таблицы11"/>
    <w:basedOn w:val="a1"/>
    <w:next w:val="a3"/>
    <w:uiPriority w:val="59"/>
    <w:rsid w:val="007211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c"/>
    <w:uiPriority w:val="1"/>
    <w:locked/>
    <w:rsid w:val="007211DF"/>
    <w:rPr>
      <w:rFonts w:ascii="Times New Roman" w:hAnsi="Times New Roman"/>
      <w:sz w:val="28"/>
    </w:rPr>
  </w:style>
  <w:style w:type="paragraph" w:styleId="aff1">
    <w:name w:val="Normal Indent"/>
    <w:basedOn w:val="a"/>
    <w:uiPriority w:val="99"/>
    <w:unhideWhenUsed/>
    <w:rsid w:val="007211DF"/>
    <w:pPr>
      <w:spacing w:after="200" w:line="276" w:lineRule="auto"/>
      <w:ind w:left="720"/>
    </w:pPr>
    <w:rPr>
      <w:sz w:val="22"/>
      <w:szCs w:val="22"/>
      <w:lang w:val="en-US" w:eastAsia="en-US"/>
    </w:rPr>
  </w:style>
  <w:style w:type="character" w:styleId="aff2">
    <w:name w:val="Emphasis"/>
    <w:basedOn w:val="a0"/>
    <w:uiPriority w:val="20"/>
    <w:qFormat/>
    <w:rsid w:val="007211DF"/>
    <w:rPr>
      <w:rFonts w:ascii="Times New Roman" w:eastAsia="Times New Roman" w:hAnsi="Times New Roman" w:cs="Times New Roman"/>
    </w:rPr>
  </w:style>
  <w:style w:type="paragraph" w:styleId="aff3">
    <w:name w:val="caption"/>
    <w:basedOn w:val="a"/>
    <w:next w:val="a"/>
    <w:uiPriority w:val="35"/>
    <w:semiHidden/>
    <w:unhideWhenUsed/>
    <w:qFormat/>
    <w:rsid w:val="007211DF"/>
    <w:pPr>
      <w:spacing w:after="200"/>
    </w:pPr>
    <w:rPr>
      <w:sz w:val="22"/>
      <w:szCs w:val="22"/>
      <w:lang w:val="en-US" w:eastAsia="en-US"/>
    </w:rPr>
  </w:style>
  <w:style w:type="paragraph" w:customStyle="1" w:styleId="disclaimer">
    <w:name w:val="disclaimer"/>
    <w:basedOn w:val="a"/>
    <w:rsid w:val="007211DF"/>
    <w:pPr>
      <w:spacing w:after="200" w:line="276" w:lineRule="auto"/>
      <w:jc w:val="center"/>
    </w:pPr>
    <w:rPr>
      <w:sz w:val="18"/>
      <w:szCs w:val="18"/>
      <w:lang w:val="en-US" w:eastAsia="en-US"/>
    </w:rPr>
  </w:style>
  <w:style w:type="paragraph" w:customStyle="1" w:styleId="DocDefaults">
    <w:name w:val="DocDefaults"/>
    <w:rsid w:val="007211DF"/>
    <w:pPr>
      <w:spacing w:after="200" w:line="276" w:lineRule="auto"/>
    </w:pPr>
    <w:rPr>
      <w:lang w:val="en-US"/>
    </w:rPr>
  </w:style>
  <w:style w:type="character" w:styleId="aff4">
    <w:name w:val="FollowedHyperlink"/>
    <w:basedOn w:val="a0"/>
    <w:uiPriority w:val="99"/>
    <w:semiHidden/>
    <w:unhideWhenUsed/>
    <w:rsid w:val="007211DF"/>
    <w:rPr>
      <w:color w:val="954F72" w:themeColor="followedHyperlink"/>
      <w:u w:val="single"/>
    </w:rPr>
  </w:style>
  <w:style w:type="paragraph" w:styleId="aff5">
    <w:name w:val="Plain Text"/>
    <w:basedOn w:val="a"/>
    <w:link w:val="aff6"/>
    <w:uiPriority w:val="99"/>
    <w:semiHidden/>
    <w:unhideWhenUsed/>
    <w:rsid w:val="007211DF"/>
    <w:rPr>
      <w:rFonts w:ascii="Courier New" w:eastAsiaTheme="minorHAnsi" w:hAnsi="Courier New" w:cs="Courier New"/>
      <w:sz w:val="20"/>
      <w:szCs w:val="20"/>
    </w:rPr>
  </w:style>
  <w:style w:type="character" w:customStyle="1" w:styleId="aff6">
    <w:name w:val="Текст Знак"/>
    <w:basedOn w:val="a0"/>
    <w:link w:val="aff5"/>
    <w:uiPriority w:val="99"/>
    <w:semiHidden/>
    <w:rsid w:val="007211DF"/>
    <w:rPr>
      <w:rFonts w:ascii="Courier New" w:hAnsi="Courier New" w:cs="Courier New"/>
      <w:sz w:val="20"/>
      <w:szCs w:val="20"/>
      <w:lang w:eastAsia="ru-RU"/>
    </w:rPr>
  </w:style>
  <w:style w:type="character" w:customStyle="1" w:styleId="s40">
    <w:name w:val="s40"/>
    <w:basedOn w:val="a0"/>
    <w:rsid w:val="007211DF"/>
  </w:style>
  <w:style w:type="paragraph" w:customStyle="1" w:styleId="aff7">
    <w:name w:val="заголовок"/>
    <w:basedOn w:val="a"/>
    <w:link w:val="aff8"/>
    <w:qFormat/>
    <w:rsid w:val="007211DF"/>
    <w:pPr>
      <w:widowControl w:val="0"/>
      <w:ind w:left="6237"/>
      <w:jc w:val="both"/>
    </w:pPr>
    <w:rPr>
      <w:rFonts w:eastAsiaTheme="minorHAnsi"/>
      <w:sz w:val="28"/>
      <w:szCs w:val="28"/>
      <w:lang w:eastAsia="en-US"/>
    </w:rPr>
  </w:style>
  <w:style w:type="paragraph" w:customStyle="1" w:styleId="15">
    <w:name w:val="Стиль1"/>
    <w:basedOn w:val="aff7"/>
    <w:qFormat/>
    <w:rsid w:val="007211DF"/>
  </w:style>
  <w:style w:type="character" w:customStyle="1" w:styleId="aff8">
    <w:name w:val="заголовок Знак"/>
    <w:basedOn w:val="a0"/>
    <w:link w:val="aff7"/>
    <w:rsid w:val="007211DF"/>
    <w:rPr>
      <w:rFonts w:ascii="Times New Roman" w:hAnsi="Times New Roman" w:cs="Times New Roman"/>
      <w:sz w:val="28"/>
      <w:szCs w:val="28"/>
    </w:rPr>
  </w:style>
  <w:style w:type="numbering" w:customStyle="1" w:styleId="24">
    <w:name w:val="Нет списка2"/>
    <w:next w:val="a2"/>
    <w:uiPriority w:val="99"/>
    <w:semiHidden/>
    <w:unhideWhenUsed/>
    <w:rsid w:val="009C5FA8"/>
  </w:style>
  <w:style w:type="numbering" w:customStyle="1" w:styleId="111">
    <w:name w:val="Нет списка11"/>
    <w:next w:val="a2"/>
    <w:uiPriority w:val="99"/>
    <w:semiHidden/>
    <w:unhideWhenUsed/>
    <w:rsid w:val="009C5FA8"/>
  </w:style>
  <w:style w:type="table" w:customStyle="1" w:styleId="25">
    <w:name w:val="Сетка таблицы2"/>
    <w:basedOn w:val="a1"/>
    <w:next w:val="a3"/>
    <w:uiPriority w:val="59"/>
    <w:rsid w:val="009C5F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a0"/>
    <w:uiPriority w:val="99"/>
    <w:semiHidden/>
    <w:unhideWhenUsed/>
    <w:rsid w:val="009F23E0"/>
    <w:rPr>
      <w:sz w:val="16"/>
      <w:szCs w:val="16"/>
    </w:rPr>
  </w:style>
  <w:style w:type="paragraph" w:customStyle="1" w:styleId="CommentText">
    <w:name w:val="Comment Text"/>
    <w:basedOn w:val="a"/>
    <w:uiPriority w:val="99"/>
    <w:unhideWhenUsed/>
    <w:rsid w:val="009F23E0"/>
    <w:rPr>
      <w:sz w:val="20"/>
      <w:szCs w:val="20"/>
    </w:rPr>
  </w:style>
  <w:style w:type="paragraph" w:customStyle="1" w:styleId="CommentSubject">
    <w:name w:val="Comment Subject"/>
    <w:basedOn w:val="CommentText"/>
    <w:next w:val="CommentText"/>
    <w:uiPriority w:val="99"/>
    <w:semiHidden/>
    <w:unhideWhenUsed/>
    <w:rsid w:val="009F23E0"/>
    <w:rPr>
      <w:b/>
      <w:bCs/>
    </w:rPr>
  </w:style>
  <w:style w:type="character" w:customStyle="1" w:styleId="s3">
    <w:name w:val="s3"/>
    <w:rsid w:val="009F23E0"/>
    <w:rPr>
      <w:rFonts w:ascii="Times New Roman" w:hAnsi="Times New Roman" w:cs="Times New Roman" w:hint="default"/>
      <w:b w:val="0"/>
      <w:bCs w:val="0"/>
      <w:i/>
      <w:iCs/>
      <w:color w:val="FF0000"/>
    </w:rPr>
  </w:style>
  <w:style w:type="character" w:customStyle="1" w:styleId="s9">
    <w:name w:val="s9"/>
    <w:rsid w:val="009F23E0"/>
    <w:rPr>
      <w:rFonts w:ascii="Times New Roman" w:hAnsi="Times New Roman" w:cs="Times New Roman" w:hint="default"/>
      <w:b w:val="0"/>
      <w:bCs w:val="0"/>
      <w:i/>
      <w:iCs/>
      <w:color w:val="333399"/>
      <w:u w:val="single"/>
    </w:rPr>
  </w:style>
  <w:style w:type="paragraph" w:customStyle="1" w:styleId="s8">
    <w:name w:val="s8"/>
    <w:basedOn w:val="a"/>
    <w:rsid w:val="009F23E0"/>
    <w:pPr>
      <w:ind w:firstLine="709"/>
      <w:jc w:val="both"/>
    </w:pPr>
    <w:rPr>
      <w:color w:val="333399"/>
    </w:rPr>
  </w:style>
  <w:style w:type="character" w:customStyle="1" w:styleId="s7">
    <w:name w:val="s7"/>
    <w:rsid w:val="009F23E0"/>
    <w:rPr>
      <w:rFonts w:ascii="Courier New" w:hAnsi="Courier New" w:cs="Courier New" w:hint="default"/>
      <w:b w:val="0"/>
      <w:bCs w:val="0"/>
      <w:color w:val="000000"/>
    </w:rPr>
  </w:style>
  <w:style w:type="character" w:customStyle="1" w:styleId="s10">
    <w:name w:val="s10"/>
    <w:rsid w:val="009F23E0"/>
    <w:rPr>
      <w:rFonts w:ascii="Times New Roman" w:hAnsi="Times New Roman" w:cs="Times New Roman" w:hint="default"/>
      <w:color w:val="333399"/>
      <w:u w:val="single"/>
    </w:rPr>
  </w:style>
  <w:style w:type="character" w:customStyle="1" w:styleId="s11">
    <w:name w:val="s11"/>
    <w:rsid w:val="009F23E0"/>
    <w:rPr>
      <w:rFonts w:ascii="Courier New" w:hAnsi="Courier New" w:cs="Courier New" w:hint="default"/>
      <w:b/>
      <w:bCs/>
      <w:color w:val="000000"/>
    </w:rPr>
  </w:style>
  <w:style w:type="character" w:customStyle="1" w:styleId="s12">
    <w:name w:val="s12"/>
    <w:rsid w:val="009F23E0"/>
    <w:rPr>
      <w:rFonts w:ascii="Courier New" w:hAnsi="Courier New" w:cs="Courier New" w:hint="default"/>
      <w:b w:val="0"/>
      <w:bCs w:val="0"/>
      <w:color w:val="333399"/>
      <w:u w:val="single"/>
    </w:rPr>
  </w:style>
  <w:style w:type="character" w:customStyle="1" w:styleId="s13">
    <w:name w:val="s13"/>
    <w:rsid w:val="009F23E0"/>
    <w:rPr>
      <w:rFonts w:ascii="Courier New" w:hAnsi="Courier New" w:cs="Courier New" w:hint="default"/>
      <w:i/>
      <w:iCs/>
      <w:color w:val="FF0000"/>
    </w:rPr>
  </w:style>
  <w:style w:type="character" w:customStyle="1" w:styleId="s14">
    <w:name w:val="s14"/>
    <w:rsid w:val="009F23E0"/>
    <w:rPr>
      <w:rFonts w:ascii="Courier New" w:hAnsi="Courier New" w:cs="Courier New" w:hint="default"/>
      <w:color w:val="008000"/>
    </w:rPr>
  </w:style>
  <w:style w:type="character" w:customStyle="1" w:styleId="s15">
    <w:name w:val="s15"/>
    <w:rsid w:val="009F23E0"/>
    <w:rPr>
      <w:rFonts w:ascii="Courier New" w:hAnsi="Courier New" w:cs="Courier New" w:hint="default"/>
      <w:color w:val="333399"/>
      <w:u w:val="single"/>
    </w:rPr>
  </w:style>
  <w:style w:type="character" w:customStyle="1" w:styleId="s16">
    <w:name w:val="s16"/>
    <w:rsid w:val="009F23E0"/>
    <w:rPr>
      <w:rFonts w:ascii="Times New Roman" w:hAnsi="Times New Roman" w:cs="Times New Roman" w:hint="default"/>
      <w:b w:val="0"/>
      <w:bCs w:val="0"/>
      <w:i/>
      <w:iCs/>
      <w:caps w:val="0"/>
      <w:color w:val="000000"/>
    </w:rPr>
  </w:style>
  <w:style w:type="character" w:customStyle="1" w:styleId="s17">
    <w:name w:val="s17"/>
    <w:rsid w:val="009F23E0"/>
    <w:rPr>
      <w:rFonts w:ascii="Times New Roman" w:hAnsi="Times New Roman" w:cs="Times New Roman" w:hint="default"/>
      <w:b w:val="0"/>
      <w:bCs w:val="0"/>
      <w:color w:val="000000"/>
    </w:rPr>
  </w:style>
  <w:style w:type="character" w:customStyle="1" w:styleId="s18">
    <w:name w:val="s18"/>
    <w:rsid w:val="009F23E0"/>
    <w:rPr>
      <w:rFonts w:ascii="Times New Roman" w:hAnsi="Times New Roman" w:cs="Times New Roman" w:hint="default"/>
      <w:b w:val="0"/>
      <w:bCs w:val="0"/>
      <w:color w:val="000000"/>
    </w:rPr>
  </w:style>
  <w:style w:type="character" w:customStyle="1" w:styleId="s19">
    <w:name w:val="s19"/>
    <w:rsid w:val="009F23E0"/>
    <w:rPr>
      <w:rFonts w:ascii="Times New Roman" w:hAnsi="Times New Roman" w:cs="Times New Roman" w:hint="default"/>
      <w:b w:val="0"/>
      <w:bCs w:val="0"/>
      <w:i w:val="0"/>
      <w:iCs w:val="0"/>
      <w:color w:val="008000"/>
    </w:rPr>
  </w:style>
  <w:style w:type="table" w:customStyle="1" w:styleId="TableNormal">
    <w:name w:val="Table Normal"/>
    <w:unhideWhenUsed/>
    <w:qFormat/>
    <w:rsid w:val="009F23E0"/>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3E0"/>
    <w:pPr>
      <w:widowControl w:val="0"/>
      <w:autoSpaceDE w:val="0"/>
      <w:autoSpaceDN w:val="0"/>
      <w:ind w:firstLine="709"/>
      <w:jc w:val="both"/>
    </w:pPr>
    <w:rPr>
      <w:sz w:val="22"/>
      <w:szCs w:val="22"/>
      <w:lang w:bidi="ru-RU"/>
    </w:rPr>
  </w:style>
  <w:style w:type="paragraph" w:customStyle="1" w:styleId="msonormal0">
    <w:name w:val="msonormal"/>
    <w:basedOn w:val="a"/>
    <w:rsid w:val="009F23E0"/>
    <w:pPr>
      <w:ind w:firstLine="709"/>
      <w:jc w:val="both"/>
    </w:pPr>
    <w:rPr>
      <w:color w:val="000000"/>
    </w:rPr>
  </w:style>
  <w:style w:type="paragraph" w:customStyle="1" w:styleId="msochpdefault">
    <w:name w:val="msochpdefault"/>
    <w:basedOn w:val="a"/>
    <w:rsid w:val="009F23E0"/>
    <w:pPr>
      <w:ind w:firstLine="709"/>
      <w:jc w:val="both"/>
    </w:pPr>
    <w:rPr>
      <w:color w:val="000000"/>
      <w:sz w:val="20"/>
      <w:szCs w:val="20"/>
    </w:rPr>
  </w:style>
  <w:style w:type="paragraph" w:customStyle="1" w:styleId="IASBNormalnparaL1">
    <w:name w:val="IASB Normal nparaL1"/>
    <w:basedOn w:val="a"/>
    <w:rsid w:val="009F23E0"/>
    <w:pPr>
      <w:spacing w:before="100"/>
      <w:ind w:left="1564" w:hanging="782"/>
      <w:jc w:val="both"/>
    </w:pPr>
    <w:rPr>
      <w:sz w:val="19"/>
      <w:szCs w:val="20"/>
      <w:lang w:eastAsia="en-US"/>
    </w:rPr>
  </w:style>
  <w:style w:type="paragraph" w:styleId="aff9">
    <w:name w:val="TOC Heading"/>
    <w:basedOn w:val="1"/>
    <w:next w:val="a"/>
    <w:uiPriority w:val="39"/>
    <w:unhideWhenUsed/>
    <w:qFormat/>
    <w:rsid w:val="009F23E0"/>
    <w:pPr>
      <w:spacing w:line="259" w:lineRule="auto"/>
      <w:outlineLvl w:val="9"/>
    </w:pPr>
    <w:rPr>
      <w:lang w:eastAsia="ru-RU"/>
    </w:rPr>
  </w:style>
  <w:style w:type="paragraph" w:styleId="16">
    <w:name w:val="toc 1"/>
    <w:basedOn w:val="a"/>
    <w:next w:val="a"/>
    <w:autoRedefine/>
    <w:uiPriority w:val="39"/>
    <w:unhideWhenUsed/>
    <w:rsid w:val="009F23E0"/>
    <w:pPr>
      <w:spacing w:after="100"/>
      <w:ind w:firstLine="709"/>
      <w:jc w:val="both"/>
    </w:pPr>
    <w:rPr>
      <w:rFonts w:asciiTheme="minorHAnsi" w:eastAsiaTheme="minorHAnsi" w:hAnsiTheme="minorHAnsi" w:cstheme="minorBidi"/>
      <w:sz w:val="22"/>
      <w:szCs w:val="22"/>
      <w:lang w:eastAsia="en-US"/>
    </w:rPr>
  </w:style>
  <w:style w:type="paragraph" w:styleId="26">
    <w:name w:val="toc 2"/>
    <w:basedOn w:val="a"/>
    <w:next w:val="a"/>
    <w:autoRedefine/>
    <w:uiPriority w:val="39"/>
    <w:unhideWhenUsed/>
    <w:rsid w:val="009F23E0"/>
    <w:pPr>
      <w:spacing w:after="100"/>
      <w:ind w:left="220" w:firstLine="709"/>
      <w:jc w:val="both"/>
    </w:pPr>
    <w:rPr>
      <w:rFonts w:asciiTheme="minorHAnsi" w:eastAsiaTheme="minorHAnsi" w:hAnsiTheme="minorHAnsi" w:cstheme="minorBidi"/>
      <w:sz w:val="22"/>
      <w:szCs w:val="22"/>
      <w:lang w:eastAsia="en-US"/>
    </w:rPr>
  </w:style>
  <w:style w:type="character" w:customStyle="1" w:styleId="17">
    <w:name w:val="Текст выноски Знак1"/>
    <w:basedOn w:val="a0"/>
    <w:uiPriority w:val="99"/>
    <w:semiHidden/>
    <w:rsid w:val="009F23E0"/>
    <w:rPr>
      <w:rFonts w:ascii="Segoe UI" w:hAnsi="Segoe UI" w:cs="Segoe UI"/>
      <w:sz w:val="18"/>
      <w:szCs w:val="18"/>
    </w:rPr>
  </w:style>
  <w:style w:type="character" w:customStyle="1" w:styleId="BalloonTextChar1">
    <w:name w:val="Balloon Text Char1"/>
    <w:uiPriority w:val="99"/>
    <w:semiHidden/>
    <w:rsid w:val="009F23E0"/>
    <w:rPr>
      <w:rFonts w:ascii="Times New Roman" w:hAnsi="Times New Roman"/>
      <w:sz w:val="0"/>
      <w:szCs w:val="0"/>
    </w:rPr>
  </w:style>
  <w:style w:type="character" w:customStyle="1" w:styleId="18">
    <w:name w:val="Текст примечания Знак1"/>
    <w:basedOn w:val="a0"/>
    <w:uiPriority w:val="99"/>
    <w:semiHidden/>
    <w:rsid w:val="009F23E0"/>
    <w:rPr>
      <w:rFonts w:ascii="Times New Roman" w:eastAsia="Times New Roman" w:hAnsi="Times New Roman" w:cs="Times New Roman"/>
      <w:sz w:val="20"/>
      <w:szCs w:val="20"/>
      <w:lang w:eastAsia="ru-RU"/>
    </w:rPr>
  </w:style>
  <w:style w:type="character" w:customStyle="1" w:styleId="CommentTextChar1">
    <w:name w:val="Comment Text Char1"/>
    <w:uiPriority w:val="99"/>
    <w:semiHidden/>
    <w:rsid w:val="009F23E0"/>
    <w:rPr>
      <w:rFonts w:ascii="Times New Roman" w:hAnsi="Times New Roman"/>
    </w:rPr>
  </w:style>
  <w:style w:type="character" w:customStyle="1" w:styleId="19">
    <w:name w:val="Тема примечания Знак1"/>
    <w:basedOn w:val="18"/>
    <w:uiPriority w:val="99"/>
    <w:semiHidden/>
    <w:rsid w:val="009F23E0"/>
    <w:rPr>
      <w:rFonts w:ascii="Times New Roman" w:eastAsia="Times New Roman" w:hAnsi="Times New Roman" w:cs="Times New Roman"/>
      <w:b/>
      <w:bCs/>
      <w:sz w:val="20"/>
      <w:szCs w:val="20"/>
      <w:lang w:eastAsia="ru-RU"/>
    </w:rPr>
  </w:style>
  <w:style w:type="character" w:customStyle="1" w:styleId="CommentSubjectChar1">
    <w:name w:val="Comment Subject Char1"/>
    <w:uiPriority w:val="99"/>
    <w:semiHidden/>
    <w:rsid w:val="009F23E0"/>
    <w:rPr>
      <w:rFonts w:ascii="Times New Roman" w:hAnsi="Times New Roman" w:cs="Times New Roman"/>
      <w:b/>
      <w:bCs/>
      <w:sz w:val="20"/>
      <w:szCs w:val="20"/>
      <w:lang w:eastAsia="ru-RU"/>
    </w:rPr>
  </w:style>
  <w:style w:type="character" w:customStyle="1" w:styleId="HTML">
    <w:name w:val="Стандартный HTML Знак"/>
    <w:link w:val="HTML0"/>
    <w:uiPriority w:val="99"/>
    <w:semiHidden/>
    <w:rsid w:val="009F23E0"/>
    <w:rPr>
      <w:rFonts w:ascii="Courier New" w:hAnsi="Courier New" w:cs="Courier New"/>
    </w:rPr>
  </w:style>
  <w:style w:type="paragraph" w:customStyle="1" w:styleId="HTML1">
    <w:name w:val="Стандартный HTML1"/>
    <w:basedOn w:val="a"/>
    <w:next w:val="HTML0"/>
    <w:uiPriority w:val="99"/>
    <w:semiHidden/>
    <w:unhideWhenUsed/>
    <w:rsid w:val="009F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a">
    <w:name w:val="Обычный (веб)1"/>
    <w:basedOn w:val="a"/>
    <w:next w:val="af9"/>
    <w:uiPriority w:val="99"/>
    <w:unhideWhenUsed/>
    <w:rsid w:val="009F23E0"/>
    <w:pPr>
      <w:spacing w:before="100" w:beforeAutospacing="1" w:after="100" w:afterAutospacing="1"/>
    </w:pPr>
  </w:style>
  <w:style w:type="character" w:customStyle="1" w:styleId="1b">
    <w:name w:val="Верхний колонтитул Знак1"/>
    <w:uiPriority w:val="99"/>
    <w:semiHidden/>
    <w:rsid w:val="009F23E0"/>
    <w:rPr>
      <w:rFonts w:ascii="Times New Roman" w:eastAsia="Times New Roman" w:hAnsi="Times New Roman" w:cs="Times New Roman"/>
      <w:sz w:val="24"/>
      <w:szCs w:val="24"/>
      <w:lang w:eastAsia="ru-RU"/>
    </w:rPr>
  </w:style>
  <w:style w:type="character" w:customStyle="1" w:styleId="1c">
    <w:name w:val="Нижний колонтитул Знак1"/>
    <w:uiPriority w:val="99"/>
    <w:semiHidden/>
    <w:rsid w:val="009F23E0"/>
    <w:rPr>
      <w:rFonts w:ascii="Times New Roman" w:eastAsia="Times New Roman" w:hAnsi="Times New Roman" w:cs="Times New Roman"/>
      <w:sz w:val="24"/>
      <w:szCs w:val="24"/>
      <w:lang w:eastAsia="ru-RU"/>
    </w:rPr>
  </w:style>
  <w:style w:type="paragraph" w:customStyle="1" w:styleId="1d">
    <w:name w:val="Абзац списка1"/>
    <w:basedOn w:val="a"/>
    <w:rsid w:val="009F23E0"/>
    <w:pPr>
      <w:spacing w:after="200" w:line="276" w:lineRule="auto"/>
      <w:ind w:left="720"/>
    </w:pPr>
    <w:rPr>
      <w:rFonts w:ascii="Calibri" w:hAnsi="Calibri"/>
      <w:sz w:val="22"/>
      <w:szCs w:val="22"/>
    </w:rPr>
  </w:style>
  <w:style w:type="character" w:customStyle="1" w:styleId="s01">
    <w:name w:val="s01"/>
    <w:uiPriority w:val="99"/>
    <w:rsid w:val="009F23E0"/>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9F23E0"/>
    <w:pPr>
      <w:autoSpaceDE w:val="0"/>
      <w:autoSpaceDN w:val="0"/>
      <w:ind w:firstLine="851"/>
      <w:jc w:val="both"/>
    </w:pPr>
    <w:rPr>
      <w:rFonts w:ascii="Arial" w:hAnsi="Arial"/>
      <w:color w:val="000000"/>
    </w:rPr>
  </w:style>
  <w:style w:type="character" w:customStyle="1" w:styleId="28">
    <w:name w:val="Основной текст 2 Знак"/>
    <w:basedOn w:val="a0"/>
    <w:link w:val="27"/>
    <w:uiPriority w:val="99"/>
    <w:rsid w:val="009F23E0"/>
    <w:rPr>
      <w:rFonts w:ascii="Arial" w:eastAsia="Times New Roman" w:hAnsi="Arial" w:cs="Times New Roman"/>
      <w:color w:val="000000"/>
      <w:sz w:val="24"/>
      <w:szCs w:val="24"/>
    </w:rPr>
  </w:style>
  <w:style w:type="paragraph" w:customStyle="1" w:styleId="210">
    <w:name w:val="Основной текст с отступом 21"/>
    <w:basedOn w:val="a"/>
    <w:next w:val="21"/>
    <w:uiPriority w:val="99"/>
    <w:semiHidden/>
    <w:unhideWhenUsed/>
    <w:rsid w:val="009F23E0"/>
    <w:pPr>
      <w:spacing w:before="100" w:beforeAutospacing="1" w:after="100" w:afterAutospacing="1"/>
    </w:pPr>
    <w:rPr>
      <w:lang w:eastAsia="en-US"/>
    </w:rPr>
  </w:style>
  <w:style w:type="character" w:customStyle="1" w:styleId="211">
    <w:name w:val="Основной текст с отступом 2 Знак1"/>
    <w:uiPriority w:val="99"/>
    <w:semiHidden/>
    <w:rsid w:val="009F23E0"/>
    <w:rPr>
      <w:rFonts w:ascii="Times New Roman" w:eastAsia="Times New Roman" w:hAnsi="Times New Roman" w:cs="Times New Roman"/>
      <w:color w:val="000000"/>
      <w:lang w:eastAsia="ru-RU"/>
    </w:rPr>
  </w:style>
  <w:style w:type="character" w:customStyle="1" w:styleId="s02">
    <w:name w:val="s02"/>
    <w:rsid w:val="009F23E0"/>
    <w:rPr>
      <w:rFonts w:ascii="Times New Roman" w:hAnsi="Times New Roman" w:cs="Times New Roman" w:hint="default"/>
      <w:b w:val="0"/>
      <w:bCs w:val="0"/>
      <w:i w:val="0"/>
      <w:iCs w:val="0"/>
      <w:color w:val="000000"/>
    </w:rPr>
  </w:style>
  <w:style w:type="character" w:customStyle="1" w:styleId="s00">
    <w:name w:val="s00"/>
    <w:uiPriority w:val="99"/>
    <w:rsid w:val="009F23E0"/>
  </w:style>
  <w:style w:type="character" w:styleId="affa">
    <w:name w:val="line number"/>
    <w:uiPriority w:val="99"/>
    <w:semiHidden/>
    <w:unhideWhenUsed/>
    <w:rsid w:val="009F23E0"/>
  </w:style>
  <w:style w:type="paragraph" w:customStyle="1" w:styleId="29">
    <w:name w:val="Абзац списка2"/>
    <w:basedOn w:val="a"/>
    <w:rsid w:val="009F23E0"/>
    <w:pPr>
      <w:spacing w:after="200" w:line="276" w:lineRule="auto"/>
      <w:ind w:left="720"/>
    </w:pPr>
    <w:rPr>
      <w:rFonts w:ascii="Calibri" w:hAnsi="Calibri"/>
      <w:sz w:val="22"/>
      <w:szCs w:val="22"/>
    </w:rPr>
  </w:style>
  <w:style w:type="paragraph" w:customStyle="1" w:styleId="Default">
    <w:name w:val="Default"/>
    <w:rsid w:val="009F23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b">
    <w:name w:val="Знак Знак Знак Знак Знак Знак"/>
    <w:basedOn w:val="a"/>
    <w:autoRedefine/>
    <w:rsid w:val="009F23E0"/>
    <w:pPr>
      <w:spacing w:after="160" w:line="240" w:lineRule="exact"/>
    </w:pPr>
    <w:rPr>
      <w:rFonts w:eastAsia="SimSun"/>
      <w:b/>
      <w:sz w:val="28"/>
      <w:lang w:val="en-US" w:eastAsia="en-US"/>
    </w:rPr>
  </w:style>
  <w:style w:type="numbering" w:customStyle="1" w:styleId="1110">
    <w:name w:val="Нет списка111"/>
    <w:next w:val="a2"/>
    <w:uiPriority w:val="99"/>
    <w:semiHidden/>
    <w:unhideWhenUsed/>
    <w:rsid w:val="009F23E0"/>
  </w:style>
  <w:style w:type="character" w:styleId="HTML2">
    <w:name w:val="HTML Code"/>
    <w:uiPriority w:val="99"/>
    <w:semiHidden/>
    <w:unhideWhenUsed/>
    <w:rsid w:val="009F23E0"/>
    <w:rPr>
      <w:rFonts w:ascii="Consolas" w:eastAsia="Times New Roman" w:hAnsi="Consolas" w:cs="Consolas" w:hint="default"/>
      <w:color w:val="5A5A5A"/>
      <w:sz w:val="20"/>
      <w:szCs w:val="20"/>
      <w:bdr w:val="dotted" w:sz="8" w:space="1" w:color="CCCCCC"/>
      <w:shd w:val="clear" w:color="auto" w:fill="ECECEC"/>
    </w:rPr>
  </w:style>
  <w:style w:type="character" w:styleId="HTML3">
    <w:name w:val="HTML Keyboard"/>
    <w:uiPriority w:val="99"/>
    <w:semiHidden/>
    <w:unhideWhenUsed/>
    <w:rsid w:val="009F23E0"/>
    <w:rPr>
      <w:rFonts w:ascii="Courier New" w:eastAsia="Times New Roman" w:hAnsi="Courier New" w:cs="Courier New" w:hint="default"/>
      <w:sz w:val="20"/>
      <w:szCs w:val="20"/>
    </w:rPr>
  </w:style>
  <w:style w:type="character" w:customStyle="1" w:styleId="FooterChar">
    <w:name w:val="Footer Char"/>
    <w:uiPriority w:val="99"/>
    <w:locked/>
    <w:rsid w:val="009F23E0"/>
    <w:rPr>
      <w:rFonts w:eastAsia="Times New Roman"/>
      <w:color w:val="000000"/>
    </w:rPr>
  </w:style>
  <w:style w:type="character" w:customStyle="1" w:styleId="FooterChar1">
    <w:name w:val="Footer Char1"/>
    <w:uiPriority w:val="99"/>
    <w:semiHidden/>
    <w:rsid w:val="009F23E0"/>
    <w:rPr>
      <w:rFonts w:ascii="Times New Roman" w:hAnsi="Times New Roman"/>
      <w:color w:val="000000"/>
    </w:rPr>
  </w:style>
  <w:style w:type="character" w:customStyle="1" w:styleId="affc">
    <w:name w:val="Основной текст Знак"/>
    <w:link w:val="affd"/>
    <w:locked/>
    <w:rsid w:val="009F23E0"/>
    <w:rPr>
      <w:rFonts w:ascii="Times New Roman" w:hAnsi="Times New Roman"/>
      <w:b/>
      <w:color w:val="008000"/>
    </w:rPr>
  </w:style>
  <w:style w:type="paragraph" w:customStyle="1" w:styleId="1e">
    <w:name w:val="Основной текст1"/>
    <w:basedOn w:val="a"/>
    <w:next w:val="affd"/>
    <w:rsid w:val="009F23E0"/>
    <w:pPr>
      <w:jc w:val="both"/>
    </w:pPr>
    <w:rPr>
      <w:rFonts w:eastAsia="Calibri"/>
      <w:b/>
      <w:color w:val="008000"/>
      <w:sz w:val="20"/>
      <w:szCs w:val="20"/>
    </w:rPr>
  </w:style>
  <w:style w:type="character" w:customStyle="1" w:styleId="1f">
    <w:name w:val="Основной текст Знак1"/>
    <w:uiPriority w:val="99"/>
    <w:semiHidden/>
    <w:rsid w:val="009F23E0"/>
    <w:rPr>
      <w:rFonts w:ascii="Times New Roman" w:eastAsia="Times New Roman" w:hAnsi="Times New Roman" w:cs="Times New Roman"/>
      <w:color w:val="000000"/>
      <w:lang w:eastAsia="ru-RU"/>
    </w:rPr>
  </w:style>
  <w:style w:type="character" w:customStyle="1" w:styleId="BodyTextChar1">
    <w:name w:val="Body Text Char1"/>
    <w:uiPriority w:val="99"/>
    <w:semiHidden/>
    <w:rsid w:val="009F23E0"/>
    <w:rPr>
      <w:rFonts w:ascii="Times New Roman" w:hAnsi="Times New Roman"/>
      <w:color w:val="000000"/>
    </w:rPr>
  </w:style>
  <w:style w:type="character" w:customStyle="1" w:styleId="HTMLPreformattedChar">
    <w:name w:val="HTML Preformatted Char"/>
    <w:uiPriority w:val="99"/>
    <w:semiHidden/>
    <w:locked/>
    <w:rsid w:val="009F23E0"/>
    <w:rPr>
      <w:rFonts w:ascii="Courier New" w:hAnsi="Courier New" w:cs="Courier New"/>
      <w:color w:val="000000"/>
    </w:rPr>
  </w:style>
  <w:style w:type="character" w:customStyle="1" w:styleId="HTMLPreformattedChar1">
    <w:name w:val="HTML Preformatted Char1"/>
    <w:uiPriority w:val="99"/>
    <w:semiHidden/>
    <w:rsid w:val="009F23E0"/>
    <w:rPr>
      <w:rFonts w:ascii="Courier New" w:hAnsi="Courier New" w:cs="Courier New"/>
      <w:color w:val="000000"/>
    </w:rPr>
  </w:style>
  <w:style w:type="table" w:customStyle="1" w:styleId="1111">
    <w:name w:val="Сетка таблицы111"/>
    <w:basedOn w:val="a1"/>
    <w:next w:val="a3"/>
    <w:uiPriority w:val="59"/>
    <w:rsid w:val="009F23E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9F23E0"/>
  </w:style>
  <w:style w:type="paragraph" w:customStyle="1" w:styleId="font5">
    <w:name w:val="font5"/>
    <w:basedOn w:val="a"/>
    <w:rsid w:val="009F23E0"/>
    <w:pPr>
      <w:spacing w:before="100" w:beforeAutospacing="1" w:after="100" w:afterAutospacing="1"/>
    </w:pPr>
    <w:rPr>
      <w:rFonts w:ascii="Calibri" w:hAnsi="Calibri"/>
      <w:sz w:val="22"/>
      <w:szCs w:val="22"/>
    </w:rPr>
  </w:style>
  <w:style w:type="paragraph" w:customStyle="1" w:styleId="font6">
    <w:name w:val="font6"/>
    <w:basedOn w:val="a"/>
    <w:rsid w:val="009F23E0"/>
    <w:pPr>
      <w:spacing w:before="100" w:beforeAutospacing="1" w:after="100" w:afterAutospacing="1"/>
    </w:pPr>
    <w:rPr>
      <w:i/>
      <w:iCs/>
      <w:sz w:val="22"/>
      <w:szCs w:val="22"/>
    </w:rPr>
  </w:style>
  <w:style w:type="paragraph" w:customStyle="1" w:styleId="xl129">
    <w:name w:val="xl129"/>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9F23E0"/>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9F23E0"/>
    <w:pPr>
      <w:spacing w:before="100" w:beforeAutospacing="1" w:after="100" w:afterAutospacing="1"/>
    </w:pPr>
  </w:style>
  <w:style w:type="paragraph" w:customStyle="1" w:styleId="xl136">
    <w:name w:val="xl136"/>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2">
    <w:name w:val="Нет списка4"/>
    <w:next w:val="a2"/>
    <w:uiPriority w:val="99"/>
    <w:semiHidden/>
    <w:unhideWhenUsed/>
    <w:rsid w:val="009F23E0"/>
  </w:style>
  <w:style w:type="character" w:customStyle="1" w:styleId="s6">
    <w:name w:val="s6"/>
    <w:rsid w:val="009F23E0"/>
    <w:rPr>
      <w:rFonts w:ascii="Times New Roman" w:hAnsi="Times New Roman" w:cs="Times New Roman" w:hint="default"/>
      <w:b w:val="0"/>
      <w:bCs w:val="0"/>
      <w:i w:val="0"/>
      <w:iCs w:val="0"/>
      <w:strike/>
      <w:color w:val="808000"/>
      <w:sz w:val="20"/>
      <w:szCs w:val="20"/>
    </w:rPr>
  </w:style>
  <w:style w:type="character" w:customStyle="1" w:styleId="s5">
    <w:name w:val="s5"/>
    <w:rsid w:val="009F23E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9F23E0"/>
    <w:rPr>
      <w:rFonts w:ascii="Courier New" w:hAnsi="Courier New" w:cs="Courier New" w:hint="default"/>
      <w:b w:val="0"/>
      <w:bCs w:val="0"/>
      <w:i w:val="0"/>
      <w:iCs w:val="0"/>
      <w:strike/>
      <w:color w:val="808000"/>
      <w:sz w:val="20"/>
      <w:szCs w:val="20"/>
    </w:rPr>
  </w:style>
  <w:style w:type="numbering" w:customStyle="1" w:styleId="11110">
    <w:name w:val="Нет списка1111"/>
    <w:next w:val="a2"/>
    <w:uiPriority w:val="99"/>
    <w:semiHidden/>
    <w:unhideWhenUsed/>
    <w:rsid w:val="009F23E0"/>
  </w:style>
  <w:style w:type="numbering" w:customStyle="1" w:styleId="11111">
    <w:name w:val="Нет списка11111"/>
    <w:next w:val="a2"/>
    <w:uiPriority w:val="99"/>
    <w:semiHidden/>
    <w:unhideWhenUsed/>
    <w:rsid w:val="009F23E0"/>
  </w:style>
  <w:style w:type="character" w:customStyle="1" w:styleId="S1a">
    <w:name w:val="S1"/>
    <w:rsid w:val="009F23E0"/>
    <w:rPr>
      <w:rFonts w:ascii="Times New Roman" w:hAnsi="Times New Roman" w:cs="Times New Roman" w:hint="default"/>
      <w:b/>
      <w:bCs/>
      <w:color w:val="000000"/>
    </w:rPr>
  </w:style>
  <w:style w:type="table" w:customStyle="1" w:styleId="11112">
    <w:name w:val="Сетка таблицы1111"/>
    <w:basedOn w:val="a1"/>
    <w:next w:val="a3"/>
    <w:uiPriority w:val="59"/>
    <w:rsid w:val="009F23E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9F23E0"/>
  </w:style>
  <w:style w:type="numbering" w:customStyle="1" w:styleId="310">
    <w:name w:val="Нет списка31"/>
    <w:next w:val="a2"/>
    <w:uiPriority w:val="99"/>
    <w:semiHidden/>
    <w:unhideWhenUsed/>
    <w:rsid w:val="009F23E0"/>
  </w:style>
  <w:style w:type="character" w:customStyle="1" w:styleId="S80">
    <w:name w:val="S8 Знак"/>
    <w:link w:val="S81"/>
    <w:rsid w:val="009F23E0"/>
  </w:style>
  <w:style w:type="paragraph" w:customStyle="1" w:styleId="S81">
    <w:name w:val="S8"/>
    <w:basedOn w:val="a"/>
    <w:link w:val="S80"/>
    <w:rsid w:val="009F23E0"/>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9F23E0"/>
    <w:pPr>
      <w:spacing w:before="100" w:beforeAutospacing="1" w:after="200" w:line="276" w:lineRule="auto"/>
    </w:pPr>
  </w:style>
  <w:style w:type="character" w:customStyle="1" w:styleId="S30">
    <w:name w:val="S3"/>
    <w:rsid w:val="009F23E0"/>
    <w:rPr>
      <w:rFonts w:ascii="Courier New" w:hAnsi="Courier New" w:cs="Courier New" w:hint="default"/>
      <w:b w:val="0"/>
      <w:bCs w:val="0"/>
      <w:i/>
      <w:iCs/>
      <w:strike w:val="0"/>
      <w:dstrike w:val="0"/>
      <w:color w:val="FF0000"/>
      <w:sz w:val="26"/>
      <w:szCs w:val="26"/>
      <w:u w:val="none"/>
      <w:effect w:val="none"/>
    </w:rPr>
  </w:style>
  <w:style w:type="character" w:customStyle="1" w:styleId="S22">
    <w:name w:val="S2"/>
    <w:rsid w:val="009F23E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9F23E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9F23E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9F23E0"/>
    <w:rPr>
      <w:rFonts w:ascii="Times New Roman" w:hAnsi="Times New Roman" w:cs="Times New Roman" w:hint="default"/>
      <w:b w:val="0"/>
      <w:bCs w:val="0"/>
      <w:i/>
      <w:iCs/>
      <w:color w:val="333399"/>
      <w:u w:val="single"/>
    </w:rPr>
  </w:style>
  <w:style w:type="character" w:customStyle="1" w:styleId="S100">
    <w:name w:val="S10"/>
    <w:rsid w:val="009F23E0"/>
    <w:rPr>
      <w:rFonts w:ascii="Times New Roman" w:hAnsi="Times New Roman" w:cs="Times New Roman" w:hint="default"/>
      <w:b w:val="0"/>
      <w:bCs w:val="0"/>
      <w:i w:val="0"/>
      <w:iCs w:val="0"/>
      <w:color w:val="333399"/>
      <w:u w:val="single"/>
    </w:rPr>
  </w:style>
  <w:style w:type="character" w:customStyle="1" w:styleId="S160">
    <w:name w:val="S16"/>
    <w:rsid w:val="009F23E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9F23E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9F23E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9F23E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9F23E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9F23E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9F23E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9F23E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9F23E0"/>
  </w:style>
  <w:style w:type="paragraph" w:customStyle="1" w:styleId="112">
    <w:name w:val="Заголовок 11"/>
    <w:basedOn w:val="a"/>
    <w:next w:val="a"/>
    <w:link w:val="7"/>
    <w:qFormat/>
    <w:rsid w:val="009F23E0"/>
    <w:pPr>
      <w:keepNext/>
      <w:spacing w:before="240" w:after="60"/>
      <w:jc w:val="both"/>
    </w:pPr>
    <w:rPr>
      <w:rFonts w:ascii="Arial" w:eastAsia="Calibri" w:hAnsi="Arial"/>
      <w:b/>
      <w:sz w:val="32"/>
      <w:szCs w:val="20"/>
    </w:rPr>
  </w:style>
  <w:style w:type="character" w:customStyle="1" w:styleId="7">
    <w:name w:val="Знак Знак7"/>
    <w:link w:val="112"/>
    <w:locked/>
    <w:rsid w:val="009F23E0"/>
    <w:rPr>
      <w:rFonts w:ascii="Arial" w:eastAsia="Calibri" w:hAnsi="Arial" w:cs="Times New Roman"/>
      <w:b/>
      <w:sz w:val="32"/>
      <w:szCs w:val="20"/>
    </w:rPr>
  </w:style>
  <w:style w:type="paragraph" w:customStyle="1" w:styleId="floatpanel">
    <w:name w:val="floatpanel"/>
    <w:basedOn w:val="a"/>
    <w:rsid w:val="009F23E0"/>
    <w:pPr>
      <w:spacing w:before="100" w:beforeAutospacing="1" w:after="100" w:afterAutospacing="1"/>
      <w:ind w:right="150"/>
    </w:pPr>
  </w:style>
  <w:style w:type="paragraph" w:customStyle="1" w:styleId="floatpanel-demo">
    <w:name w:val="floatpanel-demo"/>
    <w:basedOn w:val="a"/>
    <w:rsid w:val="009F23E0"/>
    <w:pPr>
      <w:spacing w:before="100" w:beforeAutospacing="1" w:after="100" w:afterAutospacing="1"/>
    </w:pPr>
  </w:style>
  <w:style w:type="paragraph" w:customStyle="1" w:styleId="floatpanel-preactive">
    <w:name w:val="floatpanel-preactive"/>
    <w:basedOn w:val="a"/>
    <w:rsid w:val="009F23E0"/>
    <w:pPr>
      <w:spacing w:before="100" w:beforeAutospacing="1" w:after="100" w:afterAutospacing="1"/>
    </w:pPr>
  </w:style>
  <w:style w:type="paragraph" w:customStyle="1" w:styleId="floatpanel-abolished">
    <w:name w:val="floatpanel-abolished"/>
    <w:basedOn w:val="a"/>
    <w:rsid w:val="009F23E0"/>
    <w:pPr>
      <w:spacing w:before="100" w:beforeAutospacing="1" w:after="100" w:afterAutospacing="1"/>
    </w:pPr>
  </w:style>
  <w:style w:type="paragraph" w:customStyle="1" w:styleId="floatpanel-inwork">
    <w:name w:val="floatpanel-inwork"/>
    <w:basedOn w:val="a"/>
    <w:rsid w:val="009F23E0"/>
    <w:pPr>
      <w:spacing w:before="100" w:beforeAutospacing="1" w:after="100" w:afterAutospacing="1"/>
    </w:pPr>
  </w:style>
  <w:style w:type="paragraph" w:customStyle="1" w:styleId="floatpanel-message">
    <w:name w:val="floatpanel-message"/>
    <w:basedOn w:val="a"/>
    <w:rsid w:val="009F23E0"/>
    <w:pPr>
      <w:spacing w:before="100" w:beforeAutospacing="1" w:after="100" w:afterAutospacing="1"/>
    </w:pPr>
  </w:style>
  <w:style w:type="paragraph" w:customStyle="1" w:styleId="floatpanel-oldredaction">
    <w:name w:val="floatpanel-oldredaction"/>
    <w:basedOn w:val="a"/>
    <w:rsid w:val="009F23E0"/>
    <w:pPr>
      <w:spacing w:before="100" w:beforeAutospacing="1" w:after="100" w:afterAutospacing="1"/>
    </w:pPr>
  </w:style>
  <w:style w:type="character" w:customStyle="1" w:styleId="s1000">
    <w:name w:val="s100"/>
    <w:rsid w:val="009F23E0"/>
    <w:rPr>
      <w:color w:val="000000"/>
    </w:rPr>
  </w:style>
  <w:style w:type="character" w:customStyle="1" w:styleId="s91">
    <w:name w:val="s91"/>
    <w:rsid w:val="009F23E0"/>
    <w:rPr>
      <w:vanish/>
      <w:webHidden w:val="0"/>
      <w:bdr w:val="none" w:sz="0" w:space="0" w:color="auto"/>
      <w:specVanish w:val="0"/>
    </w:rPr>
  </w:style>
  <w:style w:type="character" w:customStyle="1" w:styleId="s31">
    <w:name w:val="s31"/>
    <w:rsid w:val="009F23E0"/>
    <w:rPr>
      <w:vanish/>
      <w:webHidden w:val="0"/>
      <w:color w:val="FF0000"/>
      <w:specVanish w:val="0"/>
    </w:rPr>
  </w:style>
  <w:style w:type="table" w:customStyle="1" w:styleId="1f0">
    <w:name w:val="1"/>
    <w:basedOn w:val="TableNormal"/>
    <w:rsid w:val="009F23E0"/>
    <w:pPr>
      <w:autoSpaceDE/>
      <w:autoSpaceDN/>
      <w:ind w:firstLine="0"/>
      <w:jc w:val="left"/>
    </w:pPr>
    <w:rPr>
      <w:rFonts w:ascii="Times New Roman" w:eastAsia="Times New Roman" w:hAnsi="Times New Roman"/>
      <w:color w:val="000000"/>
      <w:sz w:val="20"/>
      <w:szCs w:val="20"/>
      <w:lang w:val="ru-RU" w:eastAsia="ru-RU"/>
    </w:rPr>
    <w:tblPr>
      <w:tblStyleRowBandSize w:val="1"/>
      <w:tblStyleColBandSize w:val="1"/>
      <w:tblCellMar>
        <w:left w:w="108" w:type="dxa"/>
        <w:right w:w="108" w:type="dxa"/>
      </w:tblCellMar>
    </w:tblPr>
  </w:style>
  <w:style w:type="paragraph" w:customStyle="1" w:styleId="ConsPlusNormal">
    <w:name w:val="ConsPlusNormal"/>
    <w:rsid w:val="009F23E0"/>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20">
    <w:name w:val="Нет списка12"/>
    <w:next w:val="a2"/>
    <w:uiPriority w:val="99"/>
    <w:semiHidden/>
    <w:unhideWhenUsed/>
    <w:rsid w:val="009F23E0"/>
  </w:style>
  <w:style w:type="character" w:customStyle="1" w:styleId="Heading1Char">
    <w:name w:val="Heading 1 Char"/>
    <w:uiPriority w:val="99"/>
    <w:locked/>
    <w:rsid w:val="009F23E0"/>
    <w:rPr>
      <w:rFonts w:ascii="Cambria" w:hAnsi="Cambria" w:cs="Times New Roman"/>
      <w:b/>
      <w:bCs/>
      <w:kern w:val="32"/>
      <w:sz w:val="32"/>
      <w:szCs w:val="32"/>
      <w:lang w:eastAsia="en-US"/>
    </w:rPr>
  </w:style>
  <w:style w:type="character" w:customStyle="1" w:styleId="S03">
    <w:name w:val="S0"/>
    <w:uiPriority w:val="99"/>
    <w:rsid w:val="009F23E0"/>
    <w:rPr>
      <w:rFonts w:ascii="Times New Roman" w:hAnsi="Times New Roman"/>
      <w:color w:val="000000"/>
      <w:sz w:val="24"/>
      <w:u w:val="none"/>
      <w:effect w:val="none"/>
    </w:rPr>
  </w:style>
  <w:style w:type="character" w:customStyle="1" w:styleId="highlightselected">
    <w:name w:val="highlight selected"/>
    <w:uiPriority w:val="99"/>
    <w:rsid w:val="009F23E0"/>
    <w:rPr>
      <w:rFonts w:cs="Times New Roman"/>
    </w:rPr>
  </w:style>
  <w:style w:type="character" w:customStyle="1" w:styleId="s202">
    <w:name w:val="s202"/>
    <w:rsid w:val="009F23E0"/>
    <w:rPr>
      <w:rFonts w:cs="Times New Roman"/>
    </w:rPr>
  </w:style>
  <w:style w:type="character" w:customStyle="1" w:styleId="apple-converted-space">
    <w:name w:val="apple-converted-space"/>
    <w:rsid w:val="009F23E0"/>
  </w:style>
  <w:style w:type="character" w:customStyle="1" w:styleId="HTML10">
    <w:name w:val="Стандартный HTML Знак1"/>
    <w:uiPriority w:val="99"/>
    <w:semiHidden/>
    <w:rsid w:val="009F23E0"/>
    <w:rPr>
      <w:rFonts w:ascii="Consolas" w:eastAsia="Calibri" w:hAnsi="Consolas" w:cs="Times New Roman"/>
      <w:sz w:val="20"/>
      <w:szCs w:val="20"/>
    </w:rPr>
  </w:style>
  <w:style w:type="numbering" w:customStyle="1" w:styleId="61">
    <w:name w:val="Нет списка6"/>
    <w:next w:val="a2"/>
    <w:uiPriority w:val="99"/>
    <w:semiHidden/>
    <w:unhideWhenUsed/>
    <w:rsid w:val="009F23E0"/>
  </w:style>
  <w:style w:type="paragraph" w:styleId="HTML0">
    <w:name w:val="HTML Preformatted"/>
    <w:basedOn w:val="a"/>
    <w:link w:val="HTML"/>
    <w:uiPriority w:val="99"/>
    <w:semiHidden/>
    <w:unhideWhenUsed/>
    <w:rsid w:val="009F23E0"/>
    <w:rPr>
      <w:rFonts w:ascii="Courier New" w:eastAsiaTheme="minorHAnsi" w:hAnsi="Courier New" w:cs="Courier New"/>
      <w:sz w:val="22"/>
      <w:szCs w:val="22"/>
      <w:lang w:eastAsia="en-US"/>
    </w:rPr>
  </w:style>
  <w:style w:type="character" w:customStyle="1" w:styleId="HTML20">
    <w:name w:val="Стандартный HTML Знак2"/>
    <w:basedOn w:val="a0"/>
    <w:uiPriority w:val="99"/>
    <w:semiHidden/>
    <w:rsid w:val="009F23E0"/>
    <w:rPr>
      <w:rFonts w:ascii="Consolas" w:eastAsia="Times New Roman" w:hAnsi="Consolas" w:cs="Times New Roman"/>
      <w:sz w:val="20"/>
      <w:szCs w:val="20"/>
      <w:lang w:eastAsia="ru-RU"/>
    </w:rPr>
  </w:style>
  <w:style w:type="character" w:customStyle="1" w:styleId="220">
    <w:name w:val="Основной текст с отступом 2 Знак2"/>
    <w:basedOn w:val="a0"/>
    <w:uiPriority w:val="99"/>
    <w:semiHidden/>
    <w:rsid w:val="009F23E0"/>
  </w:style>
  <w:style w:type="paragraph" w:styleId="affd">
    <w:name w:val="Body Text"/>
    <w:basedOn w:val="a"/>
    <w:link w:val="affc"/>
    <w:unhideWhenUsed/>
    <w:qFormat/>
    <w:rsid w:val="009F23E0"/>
    <w:pPr>
      <w:spacing w:after="120"/>
    </w:pPr>
    <w:rPr>
      <w:rFonts w:eastAsiaTheme="minorHAnsi" w:cstheme="minorBidi"/>
      <w:b/>
      <w:color w:val="008000"/>
      <w:sz w:val="22"/>
      <w:szCs w:val="22"/>
      <w:lang w:eastAsia="en-US"/>
    </w:rPr>
  </w:style>
  <w:style w:type="character" w:customStyle="1" w:styleId="2a">
    <w:name w:val="Основной текст Знак2"/>
    <w:basedOn w:val="a0"/>
    <w:uiPriority w:val="99"/>
    <w:semiHidden/>
    <w:rsid w:val="009F23E0"/>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9F23E0"/>
  </w:style>
  <w:style w:type="table" w:customStyle="1" w:styleId="33">
    <w:name w:val="Сетка таблицы3"/>
    <w:basedOn w:val="a1"/>
    <w:next w:val="a3"/>
    <w:uiPriority w:val="59"/>
    <w:rsid w:val="009F2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veIASBSubsectionTitle">
    <w:name w:val="Dave IASB Subsection Title"/>
    <w:basedOn w:val="a"/>
    <w:rsid w:val="009F23E0"/>
    <w:pPr>
      <w:keepNext/>
      <w:keepLines/>
      <w:spacing w:before="300" w:after="200"/>
      <w:ind w:left="780"/>
    </w:pPr>
    <w:rPr>
      <w:rFonts w:ascii="Arial" w:hAnsi="Arial" w:cs="Arial"/>
      <w:b/>
      <w:sz w:val="26"/>
      <w:szCs w:val="20"/>
      <w:lang w:val="en-GB" w:eastAsia="en-GB"/>
    </w:rPr>
  </w:style>
  <w:style w:type="numbering" w:customStyle="1" w:styleId="8">
    <w:name w:val="Нет списка8"/>
    <w:next w:val="a2"/>
    <w:uiPriority w:val="99"/>
    <w:semiHidden/>
    <w:unhideWhenUsed/>
    <w:rsid w:val="009F23E0"/>
  </w:style>
  <w:style w:type="table" w:customStyle="1" w:styleId="43">
    <w:name w:val="Сетка таблицы4"/>
    <w:basedOn w:val="a1"/>
    <w:next w:val="a3"/>
    <w:uiPriority w:val="59"/>
    <w:rsid w:val="009F23E0"/>
    <w:pPr>
      <w:spacing w:after="0" w:line="240" w:lineRule="auto"/>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Знак Знак Знак Знак Знак Знак"/>
    <w:basedOn w:val="a"/>
    <w:next w:val="2"/>
    <w:autoRedefine/>
    <w:rsid w:val="009F23E0"/>
    <w:pPr>
      <w:spacing w:after="160"/>
      <w:ind w:firstLine="720"/>
      <w:jc w:val="both"/>
    </w:pPr>
    <w:rPr>
      <w:sz w:val="28"/>
      <w:szCs w:val="28"/>
      <w:lang w:val="en-US" w:eastAsia="en-US"/>
    </w:rPr>
  </w:style>
  <w:style w:type="numbering" w:customStyle="1" w:styleId="9">
    <w:name w:val="Нет списка9"/>
    <w:next w:val="a2"/>
    <w:uiPriority w:val="99"/>
    <w:semiHidden/>
    <w:unhideWhenUsed/>
    <w:rsid w:val="009F23E0"/>
  </w:style>
  <w:style w:type="table" w:customStyle="1" w:styleId="TableNormal1">
    <w:name w:val="Table Normal1"/>
    <w:uiPriority w:val="2"/>
    <w:semiHidden/>
    <w:unhideWhenUsed/>
    <w:qFormat/>
    <w:rsid w:val="009F23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
    <w:name w:val="Сетка таблицы5"/>
    <w:basedOn w:val="a1"/>
    <w:next w:val="a3"/>
    <w:rsid w:val="009F23E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2"/>
    <w:uiPriority w:val="99"/>
    <w:semiHidden/>
    <w:unhideWhenUsed/>
    <w:rsid w:val="009F23E0"/>
  </w:style>
  <w:style w:type="table" w:customStyle="1" w:styleId="TableNormal2">
    <w:name w:val="Table Normal2"/>
    <w:uiPriority w:val="2"/>
    <w:semiHidden/>
    <w:unhideWhenUsed/>
    <w:qFormat/>
    <w:rsid w:val="009F23E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e">
    <w:name w:val="annotation reference"/>
    <w:basedOn w:val="a0"/>
    <w:uiPriority w:val="99"/>
    <w:semiHidden/>
    <w:unhideWhenUsed/>
    <w:rsid w:val="00BA4326"/>
    <w:rPr>
      <w:sz w:val="16"/>
      <w:szCs w:val="16"/>
    </w:rPr>
  </w:style>
  <w:style w:type="paragraph" w:styleId="afff">
    <w:name w:val="annotation text"/>
    <w:basedOn w:val="a"/>
    <w:link w:val="2b"/>
    <w:uiPriority w:val="99"/>
    <w:semiHidden/>
    <w:unhideWhenUsed/>
    <w:qFormat/>
    <w:rsid w:val="00BA4326"/>
    <w:rPr>
      <w:sz w:val="20"/>
      <w:szCs w:val="20"/>
    </w:rPr>
  </w:style>
  <w:style w:type="character" w:customStyle="1" w:styleId="2b">
    <w:name w:val="Текст примечания Знак2"/>
    <w:basedOn w:val="a0"/>
    <w:link w:val="afff"/>
    <w:uiPriority w:val="99"/>
    <w:semiHidden/>
    <w:rsid w:val="00BA4326"/>
    <w:rPr>
      <w:rFonts w:ascii="Times New Roman" w:eastAsia="Times New Roman" w:hAnsi="Times New Roman" w:cs="Times New Roman"/>
      <w:sz w:val="20"/>
      <w:szCs w:val="20"/>
      <w:lang w:eastAsia="ru-RU"/>
    </w:rPr>
  </w:style>
  <w:style w:type="paragraph" w:styleId="afff0">
    <w:name w:val="annotation subject"/>
    <w:basedOn w:val="afff"/>
    <w:next w:val="afff"/>
    <w:link w:val="2c"/>
    <w:uiPriority w:val="99"/>
    <w:semiHidden/>
    <w:unhideWhenUsed/>
    <w:rsid w:val="00BA4326"/>
    <w:rPr>
      <w:b/>
      <w:bCs/>
    </w:rPr>
  </w:style>
  <w:style w:type="character" w:customStyle="1" w:styleId="2c">
    <w:name w:val="Тема примечания Знак2"/>
    <w:basedOn w:val="2b"/>
    <w:link w:val="afff0"/>
    <w:uiPriority w:val="99"/>
    <w:semiHidden/>
    <w:rsid w:val="00BA4326"/>
    <w:rPr>
      <w:rFonts w:ascii="Times New Roman" w:eastAsia="Times New Roman" w:hAnsi="Times New Roman" w:cs="Times New Roman"/>
      <w:b/>
      <w:bCs/>
      <w:sz w:val="20"/>
      <w:szCs w:val="20"/>
      <w:lang w:eastAsia="ru-RU"/>
    </w:rPr>
  </w:style>
  <w:style w:type="character" w:customStyle="1" w:styleId="ypks7kbdpwfgdykd3qb9">
    <w:name w:val="ypks7kbdpwfgdykd3qb9"/>
    <w:basedOn w:val="a0"/>
    <w:rsid w:val="00B9302D"/>
  </w:style>
  <w:style w:type="paragraph" w:customStyle="1" w:styleId="0">
    <w:name w:val="Знак_0"/>
    <w:basedOn w:val="a"/>
    <w:autoRedefine/>
    <w:rsid w:val="00C11CFC"/>
    <w:pPr>
      <w:spacing w:after="160" w:line="240" w:lineRule="exact"/>
    </w:pPr>
    <w:rPr>
      <w:rFonts w:eastAsia="SimSun"/>
      <w:b/>
      <w:sz w:val="28"/>
      <w:lang w:val="en-US" w:eastAsia="en-US"/>
    </w:rPr>
  </w:style>
  <w:style w:type="paragraph" w:customStyle="1" w:styleId="1f2">
    <w:name w:val="Знак_1"/>
    <w:basedOn w:val="a"/>
    <w:autoRedefine/>
    <w:rsid w:val="00C11CFC"/>
    <w:pPr>
      <w:spacing w:after="160" w:line="240" w:lineRule="exact"/>
    </w:pPr>
    <w:rPr>
      <w:rFonts w:eastAsia="SimSun"/>
      <w:b/>
      <w:sz w:val="28"/>
      <w:lang w:val="en-US" w:eastAsia="en-US"/>
    </w:rPr>
  </w:style>
  <w:style w:type="paragraph" w:customStyle="1" w:styleId="2d">
    <w:name w:val="Знак_2"/>
    <w:basedOn w:val="a"/>
    <w:autoRedefine/>
    <w:rsid w:val="00C11CFC"/>
    <w:pPr>
      <w:spacing w:after="160" w:line="240" w:lineRule="exact"/>
    </w:pPr>
    <w:rPr>
      <w:rFonts w:eastAsia="SimSun"/>
      <w:b/>
      <w:sz w:val="28"/>
      <w:lang w:val="en-US" w:eastAsia="en-US"/>
    </w:rPr>
  </w:style>
  <w:style w:type="paragraph" w:customStyle="1" w:styleId="34">
    <w:name w:val="Знак_3"/>
    <w:basedOn w:val="a"/>
    <w:autoRedefine/>
    <w:rsid w:val="00C11CFC"/>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9980">
      <w:marLeft w:val="0"/>
      <w:marRight w:val="0"/>
      <w:marTop w:val="0"/>
      <w:marBottom w:val="0"/>
      <w:divBdr>
        <w:top w:val="none" w:sz="0" w:space="0" w:color="auto"/>
        <w:left w:val="none" w:sz="0" w:space="0" w:color="auto"/>
        <w:bottom w:val="none" w:sz="0" w:space="0" w:color="auto"/>
        <w:right w:val="none" w:sz="0" w:space="0" w:color="auto"/>
      </w:divBdr>
    </w:div>
    <w:div w:id="47996035">
      <w:marLeft w:val="0"/>
      <w:marRight w:val="0"/>
      <w:marTop w:val="0"/>
      <w:marBottom w:val="0"/>
      <w:divBdr>
        <w:top w:val="none" w:sz="0" w:space="0" w:color="auto"/>
        <w:left w:val="none" w:sz="0" w:space="0" w:color="auto"/>
        <w:bottom w:val="none" w:sz="0" w:space="0" w:color="auto"/>
        <w:right w:val="none" w:sz="0" w:space="0" w:color="auto"/>
      </w:divBdr>
    </w:div>
    <w:div w:id="53938166">
      <w:marLeft w:val="0"/>
      <w:marRight w:val="0"/>
      <w:marTop w:val="0"/>
      <w:marBottom w:val="0"/>
      <w:divBdr>
        <w:top w:val="none" w:sz="0" w:space="0" w:color="auto"/>
        <w:left w:val="none" w:sz="0" w:space="0" w:color="auto"/>
        <w:bottom w:val="none" w:sz="0" w:space="0" w:color="auto"/>
        <w:right w:val="none" w:sz="0" w:space="0" w:color="auto"/>
      </w:divBdr>
    </w:div>
    <w:div w:id="56099258">
      <w:marLeft w:val="0"/>
      <w:marRight w:val="0"/>
      <w:marTop w:val="0"/>
      <w:marBottom w:val="0"/>
      <w:divBdr>
        <w:top w:val="none" w:sz="0" w:space="0" w:color="auto"/>
        <w:left w:val="none" w:sz="0" w:space="0" w:color="auto"/>
        <w:bottom w:val="none" w:sz="0" w:space="0" w:color="auto"/>
        <w:right w:val="none" w:sz="0" w:space="0" w:color="auto"/>
      </w:divBdr>
    </w:div>
    <w:div w:id="66463639">
      <w:marLeft w:val="0"/>
      <w:marRight w:val="0"/>
      <w:marTop w:val="0"/>
      <w:marBottom w:val="0"/>
      <w:divBdr>
        <w:top w:val="none" w:sz="0" w:space="0" w:color="auto"/>
        <w:left w:val="none" w:sz="0" w:space="0" w:color="auto"/>
        <w:bottom w:val="none" w:sz="0" w:space="0" w:color="auto"/>
        <w:right w:val="none" w:sz="0" w:space="0" w:color="auto"/>
      </w:divBdr>
    </w:div>
    <w:div w:id="66541888">
      <w:marLeft w:val="0"/>
      <w:marRight w:val="0"/>
      <w:marTop w:val="0"/>
      <w:marBottom w:val="0"/>
      <w:divBdr>
        <w:top w:val="none" w:sz="0" w:space="0" w:color="auto"/>
        <w:left w:val="none" w:sz="0" w:space="0" w:color="auto"/>
        <w:bottom w:val="none" w:sz="0" w:space="0" w:color="auto"/>
        <w:right w:val="none" w:sz="0" w:space="0" w:color="auto"/>
      </w:divBdr>
    </w:div>
    <w:div w:id="110248739">
      <w:marLeft w:val="0"/>
      <w:marRight w:val="0"/>
      <w:marTop w:val="0"/>
      <w:marBottom w:val="0"/>
      <w:divBdr>
        <w:top w:val="none" w:sz="0" w:space="0" w:color="auto"/>
        <w:left w:val="none" w:sz="0" w:space="0" w:color="auto"/>
        <w:bottom w:val="none" w:sz="0" w:space="0" w:color="auto"/>
        <w:right w:val="none" w:sz="0" w:space="0" w:color="auto"/>
      </w:divBdr>
    </w:div>
    <w:div w:id="110788081">
      <w:marLeft w:val="0"/>
      <w:marRight w:val="0"/>
      <w:marTop w:val="0"/>
      <w:marBottom w:val="0"/>
      <w:divBdr>
        <w:top w:val="none" w:sz="0" w:space="0" w:color="auto"/>
        <w:left w:val="none" w:sz="0" w:space="0" w:color="auto"/>
        <w:bottom w:val="none" w:sz="0" w:space="0" w:color="auto"/>
        <w:right w:val="none" w:sz="0" w:space="0" w:color="auto"/>
      </w:divBdr>
    </w:div>
    <w:div w:id="200174967">
      <w:marLeft w:val="0"/>
      <w:marRight w:val="0"/>
      <w:marTop w:val="0"/>
      <w:marBottom w:val="0"/>
      <w:divBdr>
        <w:top w:val="none" w:sz="0" w:space="0" w:color="auto"/>
        <w:left w:val="none" w:sz="0" w:space="0" w:color="auto"/>
        <w:bottom w:val="none" w:sz="0" w:space="0" w:color="auto"/>
        <w:right w:val="none" w:sz="0" w:space="0" w:color="auto"/>
      </w:divBdr>
    </w:div>
    <w:div w:id="209348533">
      <w:marLeft w:val="0"/>
      <w:marRight w:val="0"/>
      <w:marTop w:val="0"/>
      <w:marBottom w:val="0"/>
      <w:divBdr>
        <w:top w:val="none" w:sz="0" w:space="0" w:color="auto"/>
        <w:left w:val="none" w:sz="0" w:space="0" w:color="auto"/>
        <w:bottom w:val="none" w:sz="0" w:space="0" w:color="auto"/>
        <w:right w:val="none" w:sz="0" w:space="0" w:color="auto"/>
      </w:divBdr>
    </w:div>
    <w:div w:id="247464175">
      <w:marLeft w:val="0"/>
      <w:marRight w:val="0"/>
      <w:marTop w:val="0"/>
      <w:marBottom w:val="0"/>
      <w:divBdr>
        <w:top w:val="none" w:sz="0" w:space="0" w:color="auto"/>
        <w:left w:val="none" w:sz="0" w:space="0" w:color="auto"/>
        <w:bottom w:val="none" w:sz="0" w:space="0" w:color="auto"/>
        <w:right w:val="none" w:sz="0" w:space="0" w:color="auto"/>
      </w:divBdr>
    </w:div>
    <w:div w:id="279999652">
      <w:marLeft w:val="0"/>
      <w:marRight w:val="0"/>
      <w:marTop w:val="0"/>
      <w:marBottom w:val="0"/>
      <w:divBdr>
        <w:top w:val="none" w:sz="0" w:space="0" w:color="auto"/>
        <w:left w:val="none" w:sz="0" w:space="0" w:color="auto"/>
        <w:bottom w:val="none" w:sz="0" w:space="0" w:color="auto"/>
        <w:right w:val="none" w:sz="0" w:space="0" w:color="auto"/>
      </w:divBdr>
    </w:div>
    <w:div w:id="326714664">
      <w:marLeft w:val="0"/>
      <w:marRight w:val="0"/>
      <w:marTop w:val="0"/>
      <w:marBottom w:val="0"/>
      <w:divBdr>
        <w:top w:val="none" w:sz="0" w:space="0" w:color="auto"/>
        <w:left w:val="none" w:sz="0" w:space="0" w:color="auto"/>
        <w:bottom w:val="none" w:sz="0" w:space="0" w:color="auto"/>
        <w:right w:val="none" w:sz="0" w:space="0" w:color="auto"/>
      </w:divBdr>
    </w:div>
    <w:div w:id="346635115">
      <w:marLeft w:val="0"/>
      <w:marRight w:val="0"/>
      <w:marTop w:val="0"/>
      <w:marBottom w:val="0"/>
      <w:divBdr>
        <w:top w:val="none" w:sz="0" w:space="0" w:color="auto"/>
        <w:left w:val="none" w:sz="0" w:space="0" w:color="auto"/>
        <w:bottom w:val="none" w:sz="0" w:space="0" w:color="auto"/>
        <w:right w:val="none" w:sz="0" w:space="0" w:color="auto"/>
      </w:divBdr>
    </w:div>
    <w:div w:id="347176229">
      <w:marLeft w:val="0"/>
      <w:marRight w:val="0"/>
      <w:marTop w:val="0"/>
      <w:marBottom w:val="0"/>
      <w:divBdr>
        <w:top w:val="none" w:sz="0" w:space="0" w:color="auto"/>
        <w:left w:val="none" w:sz="0" w:space="0" w:color="auto"/>
        <w:bottom w:val="none" w:sz="0" w:space="0" w:color="auto"/>
        <w:right w:val="none" w:sz="0" w:space="0" w:color="auto"/>
      </w:divBdr>
    </w:div>
    <w:div w:id="448085578">
      <w:marLeft w:val="0"/>
      <w:marRight w:val="0"/>
      <w:marTop w:val="0"/>
      <w:marBottom w:val="0"/>
      <w:divBdr>
        <w:top w:val="none" w:sz="0" w:space="0" w:color="auto"/>
        <w:left w:val="none" w:sz="0" w:space="0" w:color="auto"/>
        <w:bottom w:val="none" w:sz="0" w:space="0" w:color="auto"/>
        <w:right w:val="none" w:sz="0" w:space="0" w:color="auto"/>
      </w:divBdr>
    </w:div>
    <w:div w:id="516584537">
      <w:marLeft w:val="0"/>
      <w:marRight w:val="0"/>
      <w:marTop w:val="0"/>
      <w:marBottom w:val="0"/>
      <w:divBdr>
        <w:top w:val="none" w:sz="0" w:space="0" w:color="auto"/>
        <w:left w:val="none" w:sz="0" w:space="0" w:color="auto"/>
        <w:bottom w:val="none" w:sz="0" w:space="0" w:color="auto"/>
        <w:right w:val="none" w:sz="0" w:space="0" w:color="auto"/>
      </w:divBdr>
    </w:div>
    <w:div w:id="622461424">
      <w:marLeft w:val="0"/>
      <w:marRight w:val="0"/>
      <w:marTop w:val="0"/>
      <w:marBottom w:val="0"/>
      <w:divBdr>
        <w:top w:val="none" w:sz="0" w:space="0" w:color="auto"/>
        <w:left w:val="none" w:sz="0" w:space="0" w:color="auto"/>
        <w:bottom w:val="none" w:sz="0" w:space="0" w:color="auto"/>
        <w:right w:val="none" w:sz="0" w:space="0" w:color="auto"/>
      </w:divBdr>
    </w:div>
    <w:div w:id="670986576">
      <w:marLeft w:val="0"/>
      <w:marRight w:val="0"/>
      <w:marTop w:val="0"/>
      <w:marBottom w:val="0"/>
      <w:divBdr>
        <w:top w:val="none" w:sz="0" w:space="0" w:color="auto"/>
        <w:left w:val="none" w:sz="0" w:space="0" w:color="auto"/>
        <w:bottom w:val="none" w:sz="0" w:space="0" w:color="auto"/>
        <w:right w:val="none" w:sz="0" w:space="0" w:color="auto"/>
      </w:divBdr>
    </w:div>
    <w:div w:id="697505294">
      <w:marLeft w:val="0"/>
      <w:marRight w:val="0"/>
      <w:marTop w:val="0"/>
      <w:marBottom w:val="0"/>
      <w:divBdr>
        <w:top w:val="none" w:sz="0" w:space="0" w:color="auto"/>
        <w:left w:val="none" w:sz="0" w:space="0" w:color="auto"/>
        <w:bottom w:val="none" w:sz="0" w:space="0" w:color="auto"/>
        <w:right w:val="none" w:sz="0" w:space="0" w:color="auto"/>
      </w:divBdr>
    </w:div>
    <w:div w:id="746729332">
      <w:marLeft w:val="0"/>
      <w:marRight w:val="0"/>
      <w:marTop w:val="0"/>
      <w:marBottom w:val="0"/>
      <w:divBdr>
        <w:top w:val="none" w:sz="0" w:space="0" w:color="auto"/>
        <w:left w:val="none" w:sz="0" w:space="0" w:color="auto"/>
        <w:bottom w:val="none" w:sz="0" w:space="0" w:color="auto"/>
        <w:right w:val="none" w:sz="0" w:space="0" w:color="auto"/>
      </w:divBdr>
    </w:div>
    <w:div w:id="884177615">
      <w:marLeft w:val="0"/>
      <w:marRight w:val="0"/>
      <w:marTop w:val="0"/>
      <w:marBottom w:val="0"/>
      <w:divBdr>
        <w:top w:val="none" w:sz="0" w:space="0" w:color="auto"/>
        <w:left w:val="none" w:sz="0" w:space="0" w:color="auto"/>
        <w:bottom w:val="none" w:sz="0" w:space="0" w:color="auto"/>
        <w:right w:val="none" w:sz="0" w:space="0" w:color="auto"/>
      </w:divBdr>
    </w:div>
    <w:div w:id="886796344">
      <w:marLeft w:val="0"/>
      <w:marRight w:val="0"/>
      <w:marTop w:val="0"/>
      <w:marBottom w:val="0"/>
      <w:divBdr>
        <w:top w:val="none" w:sz="0" w:space="0" w:color="auto"/>
        <w:left w:val="none" w:sz="0" w:space="0" w:color="auto"/>
        <w:bottom w:val="none" w:sz="0" w:space="0" w:color="auto"/>
        <w:right w:val="none" w:sz="0" w:space="0" w:color="auto"/>
      </w:divBdr>
    </w:div>
    <w:div w:id="909727308">
      <w:bodyDiv w:val="1"/>
      <w:marLeft w:val="0"/>
      <w:marRight w:val="0"/>
      <w:marTop w:val="0"/>
      <w:marBottom w:val="0"/>
      <w:divBdr>
        <w:top w:val="none" w:sz="0" w:space="0" w:color="auto"/>
        <w:left w:val="none" w:sz="0" w:space="0" w:color="auto"/>
        <w:bottom w:val="none" w:sz="0" w:space="0" w:color="auto"/>
        <w:right w:val="none" w:sz="0" w:space="0" w:color="auto"/>
      </w:divBdr>
    </w:div>
    <w:div w:id="986084542">
      <w:marLeft w:val="0"/>
      <w:marRight w:val="0"/>
      <w:marTop w:val="0"/>
      <w:marBottom w:val="0"/>
      <w:divBdr>
        <w:top w:val="none" w:sz="0" w:space="0" w:color="auto"/>
        <w:left w:val="none" w:sz="0" w:space="0" w:color="auto"/>
        <w:bottom w:val="none" w:sz="0" w:space="0" w:color="auto"/>
        <w:right w:val="none" w:sz="0" w:space="0" w:color="auto"/>
      </w:divBdr>
    </w:div>
    <w:div w:id="993949728">
      <w:marLeft w:val="0"/>
      <w:marRight w:val="0"/>
      <w:marTop w:val="0"/>
      <w:marBottom w:val="0"/>
      <w:divBdr>
        <w:top w:val="none" w:sz="0" w:space="0" w:color="auto"/>
        <w:left w:val="none" w:sz="0" w:space="0" w:color="auto"/>
        <w:bottom w:val="none" w:sz="0" w:space="0" w:color="auto"/>
        <w:right w:val="none" w:sz="0" w:space="0" w:color="auto"/>
      </w:divBdr>
    </w:div>
    <w:div w:id="1016035975">
      <w:marLeft w:val="0"/>
      <w:marRight w:val="0"/>
      <w:marTop w:val="0"/>
      <w:marBottom w:val="0"/>
      <w:divBdr>
        <w:top w:val="none" w:sz="0" w:space="0" w:color="auto"/>
        <w:left w:val="none" w:sz="0" w:space="0" w:color="auto"/>
        <w:bottom w:val="none" w:sz="0" w:space="0" w:color="auto"/>
        <w:right w:val="none" w:sz="0" w:space="0" w:color="auto"/>
      </w:divBdr>
    </w:div>
    <w:div w:id="1017735886">
      <w:marLeft w:val="0"/>
      <w:marRight w:val="0"/>
      <w:marTop w:val="0"/>
      <w:marBottom w:val="0"/>
      <w:divBdr>
        <w:top w:val="none" w:sz="0" w:space="0" w:color="auto"/>
        <w:left w:val="none" w:sz="0" w:space="0" w:color="auto"/>
        <w:bottom w:val="none" w:sz="0" w:space="0" w:color="auto"/>
        <w:right w:val="none" w:sz="0" w:space="0" w:color="auto"/>
      </w:divBdr>
    </w:div>
    <w:div w:id="1030690352">
      <w:marLeft w:val="0"/>
      <w:marRight w:val="0"/>
      <w:marTop w:val="0"/>
      <w:marBottom w:val="0"/>
      <w:divBdr>
        <w:top w:val="none" w:sz="0" w:space="0" w:color="auto"/>
        <w:left w:val="none" w:sz="0" w:space="0" w:color="auto"/>
        <w:bottom w:val="none" w:sz="0" w:space="0" w:color="auto"/>
        <w:right w:val="none" w:sz="0" w:space="0" w:color="auto"/>
      </w:divBdr>
    </w:div>
    <w:div w:id="1079788597">
      <w:marLeft w:val="0"/>
      <w:marRight w:val="0"/>
      <w:marTop w:val="0"/>
      <w:marBottom w:val="0"/>
      <w:divBdr>
        <w:top w:val="none" w:sz="0" w:space="0" w:color="auto"/>
        <w:left w:val="none" w:sz="0" w:space="0" w:color="auto"/>
        <w:bottom w:val="none" w:sz="0" w:space="0" w:color="auto"/>
        <w:right w:val="none" w:sz="0" w:space="0" w:color="auto"/>
      </w:divBdr>
    </w:div>
    <w:div w:id="1173379959">
      <w:marLeft w:val="0"/>
      <w:marRight w:val="0"/>
      <w:marTop w:val="0"/>
      <w:marBottom w:val="0"/>
      <w:divBdr>
        <w:top w:val="none" w:sz="0" w:space="0" w:color="auto"/>
        <w:left w:val="none" w:sz="0" w:space="0" w:color="auto"/>
        <w:bottom w:val="none" w:sz="0" w:space="0" w:color="auto"/>
        <w:right w:val="none" w:sz="0" w:space="0" w:color="auto"/>
      </w:divBdr>
    </w:div>
    <w:div w:id="1214580050">
      <w:marLeft w:val="0"/>
      <w:marRight w:val="0"/>
      <w:marTop w:val="0"/>
      <w:marBottom w:val="0"/>
      <w:divBdr>
        <w:top w:val="none" w:sz="0" w:space="0" w:color="auto"/>
        <w:left w:val="none" w:sz="0" w:space="0" w:color="auto"/>
        <w:bottom w:val="none" w:sz="0" w:space="0" w:color="auto"/>
        <w:right w:val="none" w:sz="0" w:space="0" w:color="auto"/>
      </w:divBdr>
    </w:div>
    <w:div w:id="1267881104">
      <w:marLeft w:val="0"/>
      <w:marRight w:val="0"/>
      <w:marTop w:val="0"/>
      <w:marBottom w:val="0"/>
      <w:divBdr>
        <w:top w:val="none" w:sz="0" w:space="0" w:color="auto"/>
        <w:left w:val="none" w:sz="0" w:space="0" w:color="auto"/>
        <w:bottom w:val="none" w:sz="0" w:space="0" w:color="auto"/>
        <w:right w:val="none" w:sz="0" w:space="0" w:color="auto"/>
      </w:divBdr>
    </w:div>
    <w:div w:id="1289244404">
      <w:marLeft w:val="0"/>
      <w:marRight w:val="0"/>
      <w:marTop w:val="0"/>
      <w:marBottom w:val="0"/>
      <w:divBdr>
        <w:top w:val="none" w:sz="0" w:space="0" w:color="auto"/>
        <w:left w:val="none" w:sz="0" w:space="0" w:color="auto"/>
        <w:bottom w:val="none" w:sz="0" w:space="0" w:color="auto"/>
        <w:right w:val="none" w:sz="0" w:space="0" w:color="auto"/>
      </w:divBdr>
    </w:div>
    <w:div w:id="1416973731">
      <w:marLeft w:val="0"/>
      <w:marRight w:val="0"/>
      <w:marTop w:val="0"/>
      <w:marBottom w:val="0"/>
      <w:divBdr>
        <w:top w:val="none" w:sz="0" w:space="0" w:color="auto"/>
        <w:left w:val="none" w:sz="0" w:space="0" w:color="auto"/>
        <w:bottom w:val="none" w:sz="0" w:space="0" w:color="auto"/>
        <w:right w:val="none" w:sz="0" w:space="0" w:color="auto"/>
      </w:divBdr>
    </w:div>
    <w:div w:id="1481657393">
      <w:marLeft w:val="0"/>
      <w:marRight w:val="0"/>
      <w:marTop w:val="0"/>
      <w:marBottom w:val="0"/>
      <w:divBdr>
        <w:top w:val="none" w:sz="0" w:space="0" w:color="auto"/>
        <w:left w:val="none" w:sz="0" w:space="0" w:color="auto"/>
        <w:bottom w:val="none" w:sz="0" w:space="0" w:color="auto"/>
        <w:right w:val="none" w:sz="0" w:space="0" w:color="auto"/>
      </w:divBdr>
    </w:div>
    <w:div w:id="1498957791">
      <w:marLeft w:val="0"/>
      <w:marRight w:val="0"/>
      <w:marTop w:val="0"/>
      <w:marBottom w:val="0"/>
      <w:divBdr>
        <w:top w:val="none" w:sz="0" w:space="0" w:color="auto"/>
        <w:left w:val="none" w:sz="0" w:space="0" w:color="auto"/>
        <w:bottom w:val="none" w:sz="0" w:space="0" w:color="auto"/>
        <w:right w:val="none" w:sz="0" w:space="0" w:color="auto"/>
      </w:divBdr>
    </w:div>
    <w:div w:id="1642035665">
      <w:marLeft w:val="0"/>
      <w:marRight w:val="0"/>
      <w:marTop w:val="0"/>
      <w:marBottom w:val="0"/>
      <w:divBdr>
        <w:top w:val="none" w:sz="0" w:space="0" w:color="auto"/>
        <w:left w:val="none" w:sz="0" w:space="0" w:color="auto"/>
        <w:bottom w:val="none" w:sz="0" w:space="0" w:color="auto"/>
        <w:right w:val="none" w:sz="0" w:space="0" w:color="auto"/>
      </w:divBdr>
    </w:div>
    <w:div w:id="1680422999">
      <w:marLeft w:val="0"/>
      <w:marRight w:val="0"/>
      <w:marTop w:val="0"/>
      <w:marBottom w:val="0"/>
      <w:divBdr>
        <w:top w:val="none" w:sz="0" w:space="0" w:color="auto"/>
        <w:left w:val="none" w:sz="0" w:space="0" w:color="auto"/>
        <w:bottom w:val="none" w:sz="0" w:space="0" w:color="auto"/>
        <w:right w:val="none" w:sz="0" w:space="0" w:color="auto"/>
      </w:divBdr>
    </w:div>
    <w:div w:id="1680617528">
      <w:marLeft w:val="0"/>
      <w:marRight w:val="0"/>
      <w:marTop w:val="0"/>
      <w:marBottom w:val="0"/>
      <w:divBdr>
        <w:top w:val="none" w:sz="0" w:space="0" w:color="auto"/>
        <w:left w:val="none" w:sz="0" w:space="0" w:color="auto"/>
        <w:bottom w:val="none" w:sz="0" w:space="0" w:color="auto"/>
        <w:right w:val="none" w:sz="0" w:space="0" w:color="auto"/>
      </w:divBdr>
    </w:div>
    <w:div w:id="1737511077">
      <w:marLeft w:val="0"/>
      <w:marRight w:val="0"/>
      <w:marTop w:val="0"/>
      <w:marBottom w:val="0"/>
      <w:divBdr>
        <w:top w:val="none" w:sz="0" w:space="0" w:color="auto"/>
        <w:left w:val="none" w:sz="0" w:space="0" w:color="auto"/>
        <w:bottom w:val="none" w:sz="0" w:space="0" w:color="auto"/>
        <w:right w:val="none" w:sz="0" w:space="0" w:color="auto"/>
      </w:divBdr>
    </w:div>
    <w:div w:id="1747148737">
      <w:marLeft w:val="0"/>
      <w:marRight w:val="0"/>
      <w:marTop w:val="0"/>
      <w:marBottom w:val="0"/>
      <w:divBdr>
        <w:top w:val="none" w:sz="0" w:space="0" w:color="auto"/>
        <w:left w:val="none" w:sz="0" w:space="0" w:color="auto"/>
        <w:bottom w:val="none" w:sz="0" w:space="0" w:color="auto"/>
        <w:right w:val="none" w:sz="0" w:space="0" w:color="auto"/>
      </w:divBdr>
    </w:div>
    <w:div w:id="1929077859">
      <w:bodyDiv w:val="1"/>
      <w:marLeft w:val="0"/>
      <w:marRight w:val="0"/>
      <w:marTop w:val="0"/>
      <w:marBottom w:val="0"/>
      <w:divBdr>
        <w:top w:val="none" w:sz="0" w:space="0" w:color="auto"/>
        <w:left w:val="none" w:sz="0" w:space="0" w:color="auto"/>
        <w:bottom w:val="none" w:sz="0" w:space="0" w:color="auto"/>
        <w:right w:val="none" w:sz="0" w:space="0" w:color="auto"/>
      </w:divBdr>
    </w:div>
    <w:div w:id="1952785598">
      <w:marLeft w:val="0"/>
      <w:marRight w:val="0"/>
      <w:marTop w:val="0"/>
      <w:marBottom w:val="0"/>
      <w:divBdr>
        <w:top w:val="none" w:sz="0" w:space="0" w:color="auto"/>
        <w:left w:val="none" w:sz="0" w:space="0" w:color="auto"/>
        <w:bottom w:val="none" w:sz="0" w:space="0" w:color="auto"/>
        <w:right w:val="none" w:sz="0" w:space="0" w:color="auto"/>
      </w:divBdr>
    </w:div>
    <w:div w:id="1976451590">
      <w:marLeft w:val="0"/>
      <w:marRight w:val="0"/>
      <w:marTop w:val="0"/>
      <w:marBottom w:val="0"/>
      <w:divBdr>
        <w:top w:val="none" w:sz="0" w:space="0" w:color="auto"/>
        <w:left w:val="none" w:sz="0" w:space="0" w:color="auto"/>
        <w:bottom w:val="none" w:sz="0" w:space="0" w:color="auto"/>
        <w:right w:val="none" w:sz="0" w:space="0" w:color="auto"/>
      </w:divBdr>
    </w:div>
    <w:div w:id="2077824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schemas.openxmlformats.org/officeDocument/2006/extended-properties" xmlns:vt="http://schemas.openxmlformats.org/officeDocument/2006/docPropsVTypes">
  <Template>Normal</Template>
  <TotalTime>2</TotalTime>
  <Pages>169</Pages>
  <Words>49977</Words>
  <Characters>284871</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334180</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2026-04-01T10:08:00Z</dcterms:created>
  <dc:creator>Дәулетберді Гаухар</dc:creator>
  <lastModifiedBy>ETS_DBU</lastModifiedBy>
  <lastPrinted>2025-11-10T08:11:00Z</lastPrinted>
  <dcterms:modified xsi:type="dcterms:W3CDTF">2026-04-07T06:30:00Z</dcterms:modified>
  <revision>11</revision>
</coreProperties>
</file>

<file path=customXml/item3.xml><?xml version="1.0" encoding="utf-8"?>
<Properties xmlns="http://schemas.openxmlformats.org/officeDocument/2006/extended-properties" xmlns:vt="http://schemas.openxmlformats.org/officeDocument/2006/docPropsVTypes">
  <Template>Normal</Template>
  <TotalTime>11</TotalTime>
  <Pages>30</Pages>
  <Words>10104</Words>
  <Characters>57594</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67563</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2025-11-11T09:59:00Z</dcterms:created>
  <dc:creator>Дәулетберді Гаухар</dc:creator>
  <lastModifiedBy>Азамат Ахтанов</lastModifiedBy>
  <lastPrinted>2025-11-10T08:11:00Z</lastPrinted>
  <dcterms:modified xsi:type="dcterms:W3CDTF">2025-11-11T10:24:00Z</dcterms:modified>
  <revision>3</revision>
</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31E5-EC41-46E6-8E37-A7586E655874}">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EA0FC647-0E12-40AD-B7E1-6E44DBF66CF6}">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0A7C43A7-3BAA-48FC-A532-4DD78B68C8B8}">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0D49880D-33C7-4EBC-A68F-9D986D420C2B}">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5A16A3DF-E9BF-4D7F-BCD2-78BF52FC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302</Pages>
  <Words>50380</Words>
  <Characters>287169</Characters>
  <Application>Microsoft Office Word</Application>
  <DocSecurity>0</DocSecurity>
  <Lines>2393</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Мұхтар Аметов</cp:lastModifiedBy>
  <cp:revision>13</cp:revision>
  <cp:lastPrinted>2025-11-10T08:11:00Z</cp:lastPrinted>
  <dcterms:created xsi:type="dcterms:W3CDTF">2026-05-21T06:10:00Z</dcterms:created>
  <dcterms:modified xsi:type="dcterms:W3CDTF">2026-06-25T07:31:00Z</dcterms:modified>
</cp:coreProperties>
</file>