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556" w:rsidRPr="00222C1C" w:rsidRDefault="00B74556" w:rsidP="00B74556">
      <w:pPr>
        <w:spacing w:after="0" w:line="240" w:lineRule="auto"/>
        <w:jc w:val="center"/>
        <w:rPr>
          <w:rFonts w:ascii="Verdana" w:hAnsi="Verdana"/>
          <w:b/>
          <w:szCs w:val="24"/>
          <w:lang w:val="kk-KZ"/>
        </w:rPr>
      </w:pPr>
      <w:r w:rsidRPr="00222C1C">
        <w:rPr>
          <w:b/>
          <w:noProof/>
          <w:lang w:val="en-US"/>
        </w:rPr>
        <w:drawing>
          <wp:inline distT="0" distB="0" distL="0" distR="0" wp14:anchorId="7EC425AB" wp14:editId="45E61B70">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B74556" w:rsidRPr="00222C1C" w:rsidRDefault="00B74556" w:rsidP="00B74556">
      <w:pPr>
        <w:spacing w:after="0" w:line="240" w:lineRule="auto"/>
        <w:jc w:val="center"/>
        <w:rPr>
          <w:rFonts w:ascii="Times New Roman" w:hAnsi="Times New Roman"/>
          <w:sz w:val="24"/>
          <w:szCs w:val="24"/>
          <w:lang w:val="kk-KZ"/>
        </w:rPr>
      </w:pPr>
    </w:p>
    <w:p w:rsidR="00B74556" w:rsidRPr="00222C1C" w:rsidRDefault="00B74556" w:rsidP="00B74556">
      <w:pPr>
        <w:spacing w:after="0" w:line="240" w:lineRule="auto"/>
        <w:jc w:val="center"/>
        <w:rPr>
          <w:rFonts w:asciiTheme="minorHAnsi" w:eastAsiaTheme="minorHAnsi" w:hAnsiTheme="minorHAnsi" w:cstheme="minorBidi"/>
          <w:b/>
          <w:sz w:val="24"/>
          <w:szCs w:val="24"/>
          <w:lang w:val="kk-KZ"/>
        </w:rPr>
      </w:pPr>
      <w:r w:rsidRPr="00222C1C">
        <w:rPr>
          <w:rFonts w:asciiTheme="minorHAnsi" w:eastAsiaTheme="minorHAnsi" w:hAnsiTheme="minorHAnsi" w:cstheme="minorBidi"/>
          <w:b/>
          <w:sz w:val="24"/>
          <w:szCs w:val="24"/>
          <w:lang w:val="kk-KZ"/>
        </w:rPr>
        <w:t>БАСПАСӨЗ – РЕЛИЗІ</w:t>
      </w:r>
    </w:p>
    <w:p w:rsidR="00B74556" w:rsidRPr="00222C1C" w:rsidRDefault="00B74556" w:rsidP="00B74556">
      <w:pPr>
        <w:spacing w:after="0" w:line="240" w:lineRule="auto"/>
        <w:jc w:val="center"/>
        <w:rPr>
          <w:rFonts w:ascii="Verdana" w:hAnsi="Verdana" w:cs="Arial"/>
          <w:b/>
          <w:sz w:val="24"/>
          <w:szCs w:val="24"/>
          <w:lang w:val="kk-KZ"/>
        </w:rPr>
      </w:pPr>
    </w:p>
    <w:p w:rsidR="00222C1C" w:rsidRPr="00222C1C" w:rsidRDefault="0082516C" w:rsidP="00222C1C">
      <w:pPr>
        <w:tabs>
          <w:tab w:val="center" w:pos="4960"/>
          <w:tab w:val="left" w:pos="9041"/>
        </w:tabs>
        <w:spacing w:after="0" w:line="240" w:lineRule="auto"/>
        <w:jc w:val="center"/>
        <w:rPr>
          <w:rFonts w:cs="Calibri"/>
          <w:b/>
          <w:sz w:val="24"/>
          <w:szCs w:val="24"/>
          <w:lang w:val="kk-KZ" w:eastAsia="ru-RU"/>
        </w:rPr>
      </w:pPr>
      <w:r w:rsidRPr="00222C1C">
        <w:rPr>
          <w:rFonts w:cs="Calibri"/>
          <w:b/>
          <w:sz w:val="24"/>
          <w:szCs w:val="24"/>
          <w:lang w:val="kk-KZ" w:eastAsia="ru-RU"/>
        </w:rPr>
        <w:t>«</w:t>
      </w:r>
      <w:r w:rsidR="00222C1C" w:rsidRPr="00222C1C">
        <w:rPr>
          <w:rFonts w:cs="Calibri"/>
          <w:b/>
          <w:sz w:val="24"/>
          <w:szCs w:val="24"/>
          <w:lang w:val="kk-KZ" w:eastAsia="ru-RU"/>
        </w:rPr>
        <w:t xml:space="preserve">Қазақстан Республикасы Ұлттық Банкі Басқармасының </w:t>
      </w:r>
    </w:p>
    <w:p w:rsidR="00222C1C" w:rsidRPr="00222C1C" w:rsidRDefault="00222C1C" w:rsidP="00222C1C">
      <w:pPr>
        <w:tabs>
          <w:tab w:val="center" w:pos="4960"/>
          <w:tab w:val="left" w:pos="9041"/>
        </w:tabs>
        <w:spacing w:after="0" w:line="240" w:lineRule="auto"/>
        <w:jc w:val="center"/>
        <w:rPr>
          <w:rFonts w:cs="Calibri"/>
          <w:b/>
          <w:sz w:val="24"/>
          <w:szCs w:val="24"/>
          <w:lang w:val="kk-KZ" w:eastAsia="ru-RU"/>
        </w:rPr>
      </w:pPr>
      <w:r w:rsidRPr="00222C1C">
        <w:rPr>
          <w:rFonts w:cs="Calibri"/>
          <w:b/>
          <w:sz w:val="24"/>
          <w:szCs w:val="24"/>
          <w:lang w:val="kk-KZ" w:eastAsia="ru-RU"/>
        </w:rPr>
        <w:t xml:space="preserve">кейбір қаулыларына валюталық реттеу мәселелері бойынша </w:t>
      </w:r>
    </w:p>
    <w:p w:rsidR="00B74556" w:rsidRPr="00222C1C" w:rsidRDefault="00222C1C" w:rsidP="00222C1C">
      <w:pPr>
        <w:tabs>
          <w:tab w:val="center" w:pos="4960"/>
          <w:tab w:val="left" w:pos="9041"/>
        </w:tabs>
        <w:spacing w:after="0" w:line="240" w:lineRule="auto"/>
        <w:jc w:val="center"/>
        <w:rPr>
          <w:rFonts w:cs="Calibri"/>
          <w:b/>
          <w:sz w:val="24"/>
          <w:szCs w:val="24"/>
          <w:lang w:val="kk-KZ" w:eastAsia="ru-RU"/>
        </w:rPr>
      </w:pPr>
      <w:r w:rsidRPr="00222C1C">
        <w:rPr>
          <w:rFonts w:cs="Calibri"/>
          <w:b/>
          <w:sz w:val="24"/>
          <w:szCs w:val="24"/>
          <w:lang w:val="kk-KZ" w:eastAsia="ru-RU"/>
        </w:rPr>
        <w:t>өзгерістер мен толықтыру енгізу туралы</w:t>
      </w:r>
      <w:r w:rsidR="00B74556" w:rsidRPr="00222C1C">
        <w:rPr>
          <w:rFonts w:cs="Calibri"/>
          <w:b/>
          <w:sz w:val="24"/>
          <w:szCs w:val="24"/>
          <w:lang w:val="kk-KZ" w:eastAsia="ru-RU"/>
        </w:rPr>
        <w:t>» Қазақстан Республикасы Ұлттық Банкі</w:t>
      </w:r>
      <w:r w:rsidR="001E23C4" w:rsidRPr="00222C1C">
        <w:rPr>
          <w:rFonts w:cs="Calibri"/>
          <w:b/>
          <w:sz w:val="24"/>
          <w:szCs w:val="24"/>
          <w:lang w:val="kk-KZ" w:eastAsia="ru-RU"/>
        </w:rPr>
        <w:t>нің</w:t>
      </w:r>
      <w:r w:rsidR="00B74556" w:rsidRPr="00222C1C">
        <w:rPr>
          <w:rFonts w:cs="Calibri"/>
          <w:b/>
          <w:sz w:val="24"/>
          <w:szCs w:val="24"/>
          <w:lang w:val="kk-KZ" w:eastAsia="ru-RU"/>
        </w:rPr>
        <w:t xml:space="preserve"> Басқармасы қаулысының жобасын әзірлеу туралы</w:t>
      </w:r>
    </w:p>
    <w:p w:rsidR="00B74556" w:rsidRPr="00222C1C" w:rsidRDefault="00B74556" w:rsidP="00B74556">
      <w:pPr>
        <w:spacing w:after="0" w:line="240" w:lineRule="auto"/>
        <w:jc w:val="center"/>
        <w:rPr>
          <w:rFonts w:cs="Calibri"/>
          <w:b/>
          <w:sz w:val="24"/>
          <w:szCs w:val="24"/>
          <w:lang w:val="kk-KZ" w:eastAsia="ru-RU"/>
        </w:rPr>
      </w:pPr>
    </w:p>
    <w:p w:rsidR="00B74556" w:rsidRPr="00222C1C" w:rsidRDefault="00B74556" w:rsidP="00B74556">
      <w:pPr>
        <w:spacing w:after="0" w:line="240" w:lineRule="auto"/>
        <w:ind w:firstLine="709"/>
        <w:rPr>
          <w:sz w:val="24"/>
          <w:szCs w:val="24"/>
          <w:lang w:val="kk-KZ"/>
        </w:rPr>
      </w:pPr>
    </w:p>
    <w:p w:rsidR="00B74556" w:rsidRPr="00222C1C" w:rsidRDefault="00B74556" w:rsidP="00B74556">
      <w:pPr>
        <w:spacing w:after="0" w:line="240" w:lineRule="auto"/>
        <w:ind w:firstLine="709"/>
        <w:rPr>
          <w:sz w:val="24"/>
          <w:szCs w:val="24"/>
          <w:lang w:val="kk-KZ"/>
        </w:rPr>
      </w:pPr>
      <w:r w:rsidRPr="00222C1C">
        <w:rPr>
          <w:sz w:val="24"/>
          <w:szCs w:val="24"/>
          <w:lang w:val="kk-KZ"/>
        </w:rPr>
        <w:t>202</w:t>
      </w:r>
      <w:r w:rsidR="00BB0670" w:rsidRPr="00222C1C">
        <w:rPr>
          <w:sz w:val="24"/>
          <w:szCs w:val="24"/>
          <w:lang w:val="kk-KZ"/>
        </w:rPr>
        <w:t>6</w:t>
      </w:r>
      <w:r w:rsidRPr="00222C1C">
        <w:rPr>
          <w:sz w:val="24"/>
          <w:szCs w:val="24"/>
          <w:lang w:val="kk-KZ"/>
        </w:rPr>
        <w:t xml:space="preserve"> жылғы </w:t>
      </w:r>
      <w:r w:rsidR="0032174D">
        <w:rPr>
          <w:sz w:val="24"/>
          <w:szCs w:val="24"/>
          <w:lang w:val="kk-KZ"/>
        </w:rPr>
        <w:t>18</w:t>
      </w:r>
      <w:r w:rsidR="008C78E0" w:rsidRPr="00222C1C">
        <w:rPr>
          <w:sz w:val="24"/>
          <w:szCs w:val="24"/>
          <w:lang w:val="kk-KZ"/>
        </w:rPr>
        <w:t xml:space="preserve"> </w:t>
      </w:r>
      <w:r w:rsidR="00222C1C" w:rsidRPr="00222C1C">
        <w:rPr>
          <w:sz w:val="24"/>
          <w:szCs w:val="24"/>
          <w:lang w:val="kk-KZ"/>
        </w:rPr>
        <w:t>маусым</w:t>
      </w:r>
      <w:r w:rsidRPr="00222C1C">
        <w:rPr>
          <w:sz w:val="24"/>
          <w:szCs w:val="24"/>
          <w:lang w:val="kk-KZ"/>
        </w:rPr>
        <w:tab/>
      </w:r>
      <w:r w:rsidRPr="00222C1C">
        <w:rPr>
          <w:sz w:val="24"/>
          <w:szCs w:val="24"/>
          <w:lang w:val="kk-KZ"/>
        </w:rPr>
        <w:tab/>
      </w:r>
      <w:r w:rsidRPr="00222C1C">
        <w:rPr>
          <w:sz w:val="24"/>
          <w:szCs w:val="24"/>
          <w:lang w:val="kk-KZ"/>
        </w:rPr>
        <w:tab/>
        <w:t xml:space="preserve">  </w:t>
      </w:r>
      <w:r w:rsidRPr="00222C1C">
        <w:rPr>
          <w:sz w:val="24"/>
          <w:szCs w:val="24"/>
          <w:lang w:val="kk-KZ"/>
        </w:rPr>
        <w:tab/>
        <w:t xml:space="preserve">                         </w:t>
      </w:r>
      <w:r w:rsidR="00C66C99" w:rsidRPr="00222C1C">
        <w:rPr>
          <w:sz w:val="24"/>
          <w:szCs w:val="24"/>
          <w:lang w:val="kk-KZ"/>
        </w:rPr>
        <w:t xml:space="preserve">                      </w:t>
      </w:r>
      <w:r w:rsidRPr="00222C1C">
        <w:rPr>
          <w:sz w:val="24"/>
          <w:szCs w:val="24"/>
          <w:lang w:val="kk-KZ"/>
        </w:rPr>
        <w:t>Астана қ</w:t>
      </w:r>
      <w:r w:rsidR="00C66C99" w:rsidRPr="00222C1C">
        <w:rPr>
          <w:sz w:val="24"/>
          <w:szCs w:val="24"/>
          <w:lang w:val="kk-KZ"/>
        </w:rPr>
        <w:t>.</w:t>
      </w:r>
    </w:p>
    <w:p w:rsidR="00B74556" w:rsidRPr="00222C1C" w:rsidRDefault="00B74556" w:rsidP="00B74556">
      <w:pPr>
        <w:spacing w:after="0" w:line="240" w:lineRule="auto"/>
        <w:jc w:val="center"/>
        <w:rPr>
          <w:rFonts w:asciiTheme="minorHAnsi" w:eastAsia="Calibri" w:hAnsiTheme="minorHAnsi"/>
          <w:sz w:val="24"/>
          <w:szCs w:val="24"/>
          <w:lang w:val="kk-KZ"/>
        </w:rPr>
      </w:pPr>
    </w:p>
    <w:p w:rsidR="00B74556" w:rsidRPr="00222C1C" w:rsidRDefault="00B74556" w:rsidP="00B74556">
      <w:pPr>
        <w:spacing w:after="0" w:line="240" w:lineRule="auto"/>
        <w:jc w:val="center"/>
        <w:rPr>
          <w:rFonts w:asciiTheme="minorHAnsi" w:eastAsia="Calibri" w:hAnsiTheme="minorHAnsi"/>
          <w:sz w:val="24"/>
          <w:szCs w:val="24"/>
          <w:lang w:val="kk-KZ"/>
        </w:rPr>
      </w:pPr>
    </w:p>
    <w:p w:rsidR="00222C1C" w:rsidRPr="00222C1C" w:rsidRDefault="00222C1C" w:rsidP="00222C1C">
      <w:pPr>
        <w:spacing w:after="0" w:line="240" w:lineRule="auto"/>
        <w:ind w:firstLine="709"/>
        <w:jc w:val="both"/>
        <w:rPr>
          <w:rFonts w:eastAsia="Calibri" w:cs="Calibri"/>
          <w:sz w:val="24"/>
          <w:szCs w:val="24"/>
          <w:lang w:val="kk-KZ"/>
        </w:rPr>
      </w:pPr>
      <w:r w:rsidRPr="00222C1C">
        <w:rPr>
          <w:rFonts w:eastAsia="Calibri" w:cs="Calibri"/>
          <w:sz w:val="24"/>
          <w:szCs w:val="24"/>
          <w:lang w:val="kk-KZ"/>
        </w:rPr>
        <w:t>Қазақстан Республикасының Ұлттық Банкі «Қазақстан Республикасы Ұлттық Банкі Басқармасының кейбір қаулыларына валюталық реттеу мәселелері бойынша өзгерістер мен толықтыру енгізу туралы» Қазақстан Республикасы Ұлттық Банкі Басқармасы қаулысының жобасы (бұдан әрі – Жоба) әзірленгені туралы хабарлайды.</w:t>
      </w:r>
    </w:p>
    <w:p w:rsidR="00222C1C" w:rsidRPr="00222C1C" w:rsidRDefault="00222C1C" w:rsidP="00222C1C">
      <w:pPr>
        <w:spacing w:after="0" w:line="240" w:lineRule="auto"/>
        <w:ind w:firstLine="709"/>
        <w:jc w:val="both"/>
        <w:rPr>
          <w:rFonts w:eastAsia="Calibri" w:cs="Calibri"/>
          <w:sz w:val="24"/>
          <w:szCs w:val="24"/>
          <w:lang w:val="kk-KZ"/>
        </w:rPr>
      </w:pPr>
      <w:r w:rsidRPr="00222C1C">
        <w:rPr>
          <w:rFonts w:eastAsia="Calibri" w:cs="Calibri"/>
          <w:sz w:val="24"/>
          <w:szCs w:val="24"/>
          <w:lang w:val="kk-KZ"/>
        </w:rPr>
        <w:t>Жоба қаржылық инфрақұрылымды одан әрі дамытуға, цифрлық қаржы активтерін қолдану мүмкіндіктерін кеңейтуге және халықаралық есеп айырысудың инновациялық тетіктерін енгізуге жәрдемдесу мақсатында әзірленді.</w:t>
      </w:r>
    </w:p>
    <w:p w:rsidR="00222C1C" w:rsidRPr="00222C1C" w:rsidRDefault="00222C1C" w:rsidP="00222C1C">
      <w:pPr>
        <w:spacing w:after="0" w:line="240" w:lineRule="auto"/>
        <w:ind w:firstLine="709"/>
        <w:jc w:val="both"/>
        <w:rPr>
          <w:rFonts w:eastAsia="Calibri" w:cs="Calibri"/>
          <w:sz w:val="24"/>
          <w:szCs w:val="24"/>
          <w:lang w:val="kk-KZ"/>
        </w:rPr>
      </w:pPr>
      <w:r w:rsidRPr="00222C1C">
        <w:rPr>
          <w:rFonts w:eastAsia="Calibri" w:cs="Calibri"/>
          <w:sz w:val="24"/>
          <w:szCs w:val="24"/>
          <w:lang w:val="kk-KZ"/>
        </w:rPr>
        <w:t>Қазіргі уақытта Ұлттық Банктің арнайы реттеушілік ортасында (реттеушілік құмсалғышында) цифрлық қаржы активтерін және өзге де заманауи қаржы құралдарын пайдалана отырып, сыртқы экономикалық операциялар бойынша есеп айырысуларды жүзеге асыру тетіктері сынақтан өткізілуде.</w:t>
      </w:r>
    </w:p>
    <w:p w:rsidR="00222C1C" w:rsidRPr="00222C1C" w:rsidRDefault="00222C1C" w:rsidP="00222C1C">
      <w:pPr>
        <w:spacing w:after="0" w:line="240" w:lineRule="auto"/>
        <w:ind w:firstLine="709"/>
        <w:jc w:val="both"/>
        <w:rPr>
          <w:rFonts w:eastAsia="Calibri" w:cs="Calibri"/>
          <w:sz w:val="24"/>
          <w:szCs w:val="24"/>
          <w:lang w:val="kk-KZ"/>
        </w:rPr>
      </w:pPr>
      <w:r w:rsidRPr="00222C1C">
        <w:rPr>
          <w:rFonts w:eastAsia="Calibri" w:cs="Calibri"/>
          <w:sz w:val="24"/>
          <w:szCs w:val="24"/>
          <w:lang w:val="kk-KZ"/>
        </w:rPr>
        <w:t>Осыған байланысты Жобада цифрлық қаржы активтерін пайдалана отырып халықаралық есеп айырысуларды жүргізуді қамтамасыз ететін операциялар шеңберінде пилоттық жобаларға қатысушылардың қолма-қол ақшасыз шетел валютасын сатып алуына байланысты жекелеген рәсімдерді нақтылау ұсынылады. Сондай-ақ Жоба есептіліктің жекелеген нысандарын толтыру тәртібін нақтылауға бағытталған редакциялық түзетулерді қамтиды.</w:t>
      </w:r>
    </w:p>
    <w:p w:rsidR="00B74556" w:rsidRPr="00222C1C" w:rsidRDefault="007D2130" w:rsidP="00665B53">
      <w:pPr>
        <w:spacing w:after="0" w:line="240" w:lineRule="auto"/>
        <w:ind w:firstLine="709"/>
        <w:jc w:val="both"/>
        <w:rPr>
          <w:rFonts w:eastAsia="Calibri" w:cs="Calibri"/>
          <w:sz w:val="24"/>
          <w:szCs w:val="24"/>
          <w:lang w:val="kk-KZ"/>
        </w:rPr>
      </w:pPr>
      <w:r w:rsidRPr="00222C1C">
        <w:rPr>
          <w:rFonts w:eastAsia="Calibri" w:cs="Calibri"/>
          <w:sz w:val="24"/>
          <w:szCs w:val="24"/>
          <w:lang w:val="kk-KZ"/>
        </w:rPr>
        <w:t xml:space="preserve">Жобаға берілетін </w:t>
      </w:r>
      <w:r w:rsidR="00CA3153" w:rsidRPr="00222C1C">
        <w:rPr>
          <w:rFonts w:eastAsia="Calibri" w:cs="Calibri"/>
          <w:sz w:val="24"/>
          <w:szCs w:val="24"/>
          <w:lang w:val="kk-KZ"/>
        </w:rPr>
        <w:t>ақпараттық кесте</w:t>
      </w:r>
      <w:r w:rsidR="005804FC" w:rsidRPr="00222C1C">
        <w:rPr>
          <w:rFonts w:eastAsia="Calibri" w:cs="Calibri"/>
          <w:sz w:val="24"/>
          <w:szCs w:val="24"/>
          <w:lang w:val="kk-KZ"/>
        </w:rPr>
        <w:t>мен</w:t>
      </w:r>
      <w:r w:rsidR="00CA3153" w:rsidRPr="00222C1C">
        <w:rPr>
          <w:rFonts w:eastAsia="Calibri" w:cs="Calibri"/>
          <w:sz w:val="24"/>
          <w:szCs w:val="24"/>
          <w:lang w:val="kk-KZ"/>
        </w:rPr>
        <w:t xml:space="preserve"> ашық нормативтік құқықтық актілердің</w:t>
      </w:r>
      <w:r w:rsidR="005804FC" w:rsidRPr="00222C1C">
        <w:rPr>
          <w:rFonts w:eastAsia="Calibri" w:cs="Calibri"/>
          <w:sz w:val="24"/>
          <w:szCs w:val="24"/>
          <w:lang w:val="kk-KZ"/>
        </w:rPr>
        <w:t>:</w:t>
      </w:r>
      <w:r w:rsidR="00CA3153" w:rsidRPr="00222C1C">
        <w:rPr>
          <w:rFonts w:eastAsia="Calibri" w:cs="Calibri"/>
          <w:sz w:val="24"/>
          <w:szCs w:val="24"/>
          <w:lang w:val="kk-KZ"/>
        </w:rPr>
        <w:t xml:space="preserve"> </w:t>
      </w:r>
      <w:hyperlink r:id="rId8" w:history="1">
        <w:r w:rsidR="0032174D" w:rsidRPr="00613F54">
          <w:rPr>
            <w:rStyle w:val="a3"/>
            <w:rFonts w:eastAsia="Calibri" w:cs="Calibri"/>
            <w:sz w:val="24"/>
            <w:szCs w:val="24"/>
            <w:lang w:val="kk-KZ"/>
          </w:rPr>
          <w:t>https://legalacts.egov.kz/npa/view?id=15853232</w:t>
        </w:r>
      </w:hyperlink>
      <w:r w:rsidR="0032174D">
        <w:rPr>
          <w:rFonts w:eastAsia="Calibri" w:cs="Calibri"/>
          <w:sz w:val="24"/>
          <w:szCs w:val="24"/>
          <w:lang w:val="kk-KZ"/>
        </w:rPr>
        <w:t xml:space="preserve"> </w:t>
      </w:r>
      <w:bookmarkStart w:id="0" w:name="_GoBack"/>
      <w:bookmarkEnd w:id="0"/>
      <w:r w:rsidR="00CA3153" w:rsidRPr="00222C1C">
        <w:rPr>
          <w:rFonts w:eastAsia="Calibri" w:cs="Calibri"/>
          <w:sz w:val="24"/>
          <w:szCs w:val="24"/>
          <w:lang w:val="kk-KZ"/>
        </w:rPr>
        <w:t>ресми интернет-порталында та</w:t>
      </w:r>
      <w:r w:rsidR="005804FC" w:rsidRPr="00222C1C">
        <w:rPr>
          <w:rFonts w:eastAsia="Calibri" w:cs="Calibri"/>
          <w:sz w:val="24"/>
          <w:szCs w:val="24"/>
          <w:lang w:val="kk-KZ"/>
        </w:rPr>
        <w:t>нысуға</w:t>
      </w:r>
      <w:r w:rsidR="00CA3153" w:rsidRPr="00222C1C">
        <w:rPr>
          <w:rFonts w:eastAsia="Calibri" w:cs="Calibri"/>
          <w:sz w:val="24"/>
          <w:szCs w:val="24"/>
          <w:lang w:val="kk-KZ"/>
        </w:rPr>
        <w:t xml:space="preserve"> болады</w:t>
      </w:r>
      <w:r w:rsidR="005804FC" w:rsidRPr="00222C1C">
        <w:rPr>
          <w:rFonts w:eastAsia="Calibri" w:cs="Calibri"/>
          <w:sz w:val="24"/>
          <w:szCs w:val="24"/>
          <w:lang w:val="kk-KZ"/>
        </w:rPr>
        <w:t>.</w:t>
      </w:r>
      <w:r w:rsidR="00CA3153" w:rsidRPr="00222C1C">
        <w:rPr>
          <w:rFonts w:eastAsia="Calibri" w:cs="Calibri"/>
          <w:sz w:val="24"/>
          <w:szCs w:val="24"/>
          <w:lang w:val="kk-KZ"/>
        </w:rPr>
        <w:t xml:space="preserve"> </w:t>
      </w:r>
    </w:p>
    <w:p w:rsidR="005C7D3F" w:rsidRPr="00222C1C" w:rsidRDefault="005C7D3F" w:rsidP="007E38CD">
      <w:pPr>
        <w:spacing w:after="0" w:line="240" w:lineRule="auto"/>
        <w:ind w:firstLine="709"/>
        <w:jc w:val="both"/>
        <w:rPr>
          <w:rFonts w:eastAsia="Calibri" w:cs="Calibri"/>
          <w:sz w:val="24"/>
          <w:szCs w:val="24"/>
          <w:lang w:val="kk-KZ"/>
        </w:rPr>
      </w:pPr>
    </w:p>
    <w:p w:rsidR="005C7D3F" w:rsidRPr="00222C1C" w:rsidRDefault="005C7D3F" w:rsidP="005C7D3F">
      <w:pPr>
        <w:spacing w:after="0" w:line="240" w:lineRule="auto"/>
        <w:ind w:firstLine="709"/>
        <w:jc w:val="both"/>
        <w:rPr>
          <w:rFonts w:eastAsia="Calibri" w:cs="Calibri"/>
          <w:i/>
          <w:sz w:val="24"/>
          <w:szCs w:val="24"/>
          <w:lang w:val="kk-KZ"/>
        </w:rPr>
      </w:pPr>
    </w:p>
    <w:p w:rsidR="00B74556" w:rsidRPr="00222C1C" w:rsidRDefault="00B74556" w:rsidP="00002127">
      <w:pPr>
        <w:spacing w:after="0" w:line="240" w:lineRule="auto"/>
        <w:jc w:val="both"/>
        <w:rPr>
          <w:rFonts w:asciiTheme="minorHAnsi" w:eastAsia="Calibri" w:hAnsiTheme="minorHAnsi"/>
          <w:sz w:val="24"/>
          <w:szCs w:val="24"/>
          <w:lang w:val="kk-KZ"/>
        </w:rPr>
      </w:pPr>
    </w:p>
    <w:p w:rsidR="00591A25" w:rsidRPr="00222C1C" w:rsidRDefault="00591A25" w:rsidP="00B74556">
      <w:pPr>
        <w:spacing w:after="0" w:line="240" w:lineRule="auto"/>
        <w:ind w:firstLine="709"/>
        <w:jc w:val="center"/>
        <w:rPr>
          <w:rFonts w:cs="Arial"/>
          <w:b/>
          <w:lang w:val="kk-KZ"/>
        </w:rPr>
      </w:pPr>
    </w:p>
    <w:p w:rsidR="00B74556" w:rsidRPr="00222C1C" w:rsidRDefault="00B74556" w:rsidP="005804FC">
      <w:pPr>
        <w:spacing w:after="0" w:line="240" w:lineRule="auto"/>
        <w:ind w:right="20"/>
        <w:jc w:val="center"/>
        <w:rPr>
          <w:rFonts w:asciiTheme="minorHAnsi" w:eastAsia="Calibri" w:hAnsiTheme="minorHAnsi" w:cstheme="minorHAnsi"/>
          <w:b/>
          <w:sz w:val="24"/>
          <w:szCs w:val="24"/>
          <w:lang w:val="kk-KZ" w:eastAsia="ru-RU"/>
        </w:rPr>
      </w:pPr>
      <w:r w:rsidRPr="00222C1C">
        <w:rPr>
          <w:rFonts w:asciiTheme="minorHAnsi" w:eastAsia="Calibri" w:hAnsiTheme="minorHAnsi" w:cstheme="minorHAnsi"/>
          <w:b/>
          <w:sz w:val="24"/>
          <w:szCs w:val="24"/>
          <w:lang w:val="kk-KZ" w:eastAsia="ru-RU"/>
        </w:rPr>
        <w:t xml:space="preserve">Толығырақ ақпаратты БАҚ өкілдері </w:t>
      </w:r>
      <w:r w:rsidR="00C23A23" w:rsidRPr="00222C1C">
        <w:rPr>
          <w:rFonts w:cs="Arial"/>
          <w:b/>
          <w:sz w:val="24"/>
          <w:szCs w:val="24"/>
          <w:lang w:val="kk-KZ"/>
        </w:rPr>
        <w:t>мына телефон арқылы алуына болады</w:t>
      </w:r>
      <w:r w:rsidRPr="00222C1C">
        <w:rPr>
          <w:rFonts w:asciiTheme="minorHAnsi" w:eastAsia="Calibri" w:hAnsiTheme="minorHAnsi" w:cstheme="minorHAnsi"/>
          <w:b/>
          <w:sz w:val="24"/>
          <w:szCs w:val="24"/>
          <w:lang w:val="kk-KZ" w:eastAsia="ru-RU"/>
        </w:rPr>
        <w:t>:</w:t>
      </w:r>
    </w:p>
    <w:p w:rsidR="002D3B72" w:rsidRPr="00222C1C" w:rsidRDefault="002D3B72" w:rsidP="002D3B72">
      <w:pPr>
        <w:spacing w:after="0" w:line="240" w:lineRule="auto"/>
        <w:jc w:val="center"/>
        <w:rPr>
          <w:rFonts w:cs="Arial"/>
          <w:lang w:val="kk-KZ" w:eastAsia="ru-RU"/>
        </w:rPr>
      </w:pPr>
      <w:r w:rsidRPr="00222C1C">
        <w:rPr>
          <w:rFonts w:cs="Arial"/>
          <w:lang w:val="kk-KZ" w:eastAsia="ru-RU"/>
        </w:rPr>
        <w:t xml:space="preserve">+7 (7172) 775 542 </w:t>
      </w:r>
    </w:p>
    <w:p w:rsidR="002D3B72" w:rsidRPr="00222C1C" w:rsidRDefault="002D3B72" w:rsidP="002D3B72">
      <w:pPr>
        <w:spacing w:after="0" w:line="240" w:lineRule="auto"/>
        <w:jc w:val="center"/>
        <w:rPr>
          <w:rFonts w:cs="Arial"/>
          <w:lang w:val="kk-KZ" w:eastAsia="ru-RU"/>
        </w:rPr>
      </w:pPr>
      <w:r w:rsidRPr="00222C1C">
        <w:rPr>
          <w:rFonts w:cs="Arial"/>
          <w:lang w:val="kk-KZ" w:eastAsia="ru-RU"/>
        </w:rPr>
        <w:t xml:space="preserve">e-mail: </w:t>
      </w:r>
      <w:hyperlink r:id="rId9" w:history="1">
        <w:r w:rsidRPr="00222C1C">
          <w:rPr>
            <w:rStyle w:val="a3"/>
            <w:rFonts w:cs="Arial"/>
            <w:lang w:val="kk-KZ" w:eastAsia="ru-RU"/>
          </w:rPr>
          <w:t>Gulfairus.Abdullaeva@nationalbank.kz</w:t>
        </w:r>
      </w:hyperlink>
      <w:r w:rsidRPr="00222C1C">
        <w:rPr>
          <w:rFonts w:cs="Arial"/>
          <w:lang w:val="kk-KZ" w:eastAsia="ru-RU"/>
        </w:rPr>
        <w:t xml:space="preserve"> </w:t>
      </w:r>
    </w:p>
    <w:p w:rsidR="00C66C99" w:rsidRPr="00222C1C" w:rsidRDefault="00450AA0" w:rsidP="002D3B72">
      <w:pPr>
        <w:spacing w:after="0" w:line="240" w:lineRule="auto"/>
        <w:jc w:val="center"/>
        <w:rPr>
          <w:rFonts w:cs="Arial"/>
          <w:lang w:val="kk-KZ" w:eastAsia="ru-RU"/>
        </w:rPr>
      </w:pPr>
      <w:hyperlink r:id="rId10" w:history="1">
        <w:r w:rsidR="002D3B72" w:rsidRPr="00222C1C">
          <w:rPr>
            <w:rStyle w:val="a3"/>
            <w:rFonts w:cs="Arial"/>
            <w:lang w:val="kk-KZ" w:eastAsia="ru-RU"/>
          </w:rPr>
          <w:t>www.nationalbank.kz</w:t>
        </w:r>
      </w:hyperlink>
      <w:r w:rsidR="002D3B72" w:rsidRPr="00222C1C">
        <w:rPr>
          <w:rFonts w:cs="Arial"/>
          <w:lang w:val="kk-KZ" w:eastAsia="ru-RU"/>
        </w:rPr>
        <w:t xml:space="preserve"> </w:t>
      </w:r>
    </w:p>
    <w:sectPr w:rsidR="00C66C99" w:rsidRPr="00222C1C" w:rsidSect="0092354E">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AA0" w:rsidRDefault="00450AA0" w:rsidP="00C66C99">
      <w:pPr>
        <w:spacing w:after="0" w:line="240" w:lineRule="auto"/>
      </w:pPr>
      <w:r>
        <w:separator/>
      </w:r>
    </w:p>
  </w:endnote>
  <w:endnote w:type="continuationSeparator" w:id="0">
    <w:p w:rsidR="00450AA0" w:rsidRDefault="00450AA0" w:rsidP="00C6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AA0" w:rsidRDefault="00450AA0" w:rsidP="00C66C99">
      <w:pPr>
        <w:spacing w:after="0" w:line="240" w:lineRule="auto"/>
      </w:pPr>
      <w:r>
        <w:separator/>
      </w:r>
    </w:p>
  </w:footnote>
  <w:footnote w:type="continuationSeparator" w:id="0">
    <w:p w:rsidR="00450AA0" w:rsidRDefault="00450AA0" w:rsidP="00C66C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56"/>
    <w:rsid w:val="00002127"/>
    <w:rsid w:val="0005433E"/>
    <w:rsid w:val="00062C94"/>
    <w:rsid w:val="00082BEE"/>
    <w:rsid w:val="00086D40"/>
    <w:rsid w:val="000C686C"/>
    <w:rsid w:val="000D37EF"/>
    <w:rsid w:val="001C47B9"/>
    <w:rsid w:val="001E23C4"/>
    <w:rsid w:val="00210419"/>
    <w:rsid w:val="00216101"/>
    <w:rsid w:val="002215CE"/>
    <w:rsid w:val="00222C1C"/>
    <w:rsid w:val="00251DD3"/>
    <w:rsid w:val="00282527"/>
    <w:rsid w:val="002B0805"/>
    <w:rsid w:val="002D3B72"/>
    <w:rsid w:val="0032174D"/>
    <w:rsid w:val="0035152E"/>
    <w:rsid w:val="003C3AF0"/>
    <w:rsid w:val="003E5B8F"/>
    <w:rsid w:val="0042712A"/>
    <w:rsid w:val="00450AA0"/>
    <w:rsid w:val="004B2154"/>
    <w:rsid w:val="004B633C"/>
    <w:rsid w:val="004D31FE"/>
    <w:rsid w:val="004F4435"/>
    <w:rsid w:val="00575E83"/>
    <w:rsid w:val="00576B60"/>
    <w:rsid w:val="00576E85"/>
    <w:rsid w:val="005804FC"/>
    <w:rsid w:val="00591A25"/>
    <w:rsid w:val="005C7D3F"/>
    <w:rsid w:val="005F52ED"/>
    <w:rsid w:val="006065D5"/>
    <w:rsid w:val="00626543"/>
    <w:rsid w:val="00665B53"/>
    <w:rsid w:val="006D458C"/>
    <w:rsid w:val="00796BDE"/>
    <w:rsid w:val="007D2130"/>
    <w:rsid w:val="007E38CD"/>
    <w:rsid w:val="00802198"/>
    <w:rsid w:val="00802793"/>
    <w:rsid w:val="00802B4B"/>
    <w:rsid w:val="008032F0"/>
    <w:rsid w:val="00815ED3"/>
    <w:rsid w:val="0082516C"/>
    <w:rsid w:val="008330EF"/>
    <w:rsid w:val="00855650"/>
    <w:rsid w:val="00862968"/>
    <w:rsid w:val="008935E7"/>
    <w:rsid w:val="008B53BB"/>
    <w:rsid w:val="008C78E0"/>
    <w:rsid w:val="0092354E"/>
    <w:rsid w:val="009620E9"/>
    <w:rsid w:val="00972B09"/>
    <w:rsid w:val="00977DD5"/>
    <w:rsid w:val="009E5A29"/>
    <w:rsid w:val="00A35219"/>
    <w:rsid w:val="00A856CB"/>
    <w:rsid w:val="00B15BBD"/>
    <w:rsid w:val="00B42188"/>
    <w:rsid w:val="00B74556"/>
    <w:rsid w:val="00BB0670"/>
    <w:rsid w:val="00BF0924"/>
    <w:rsid w:val="00C23A23"/>
    <w:rsid w:val="00C50BD4"/>
    <w:rsid w:val="00C60F98"/>
    <w:rsid w:val="00C66C99"/>
    <w:rsid w:val="00CA3153"/>
    <w:rsid w:val="00CA7D17"/>
    <w:rsid w:val="00CE4802"/>
    <w:rsid w:val="00D25961"/>
    <w:rsid w:val="00D34FB3"/>
    <w:rsid w:val="00DB20B5"/>
    <w:rsid w:val="00EC2444"/>
    <w:rsid w:val="00EC369D"/>
    <w:rsid w:val="00EC5D61"/>
    <w:rsid w:val="00EE5A91"/>
    <w:rsid w:val="00F0466D"/>
    <w:rsid w:val="00F42DC1"/>
    <w:rsid w:val="00FA70C8"/>
    <w:rsid w:val="00FB6AEC"/>
    <w:rsid w:val="00FC3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42A5"/>
  <w15:chartTrackingRefBased/>
  <w15:docId w15:val="{3C9C74D4-96A6-40E5-8574-0A274D41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55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C99"/>
    <w:rPr>
      <w:color w:val="0563C1" w:themeColor="hyperlink"/>
      <w:u w:val="single"/>
    </w:rPr>
  </w:style>
  <w:style w:type="paragraph" w:styleId="a4">
    <w:name w:val="footnote text"/>
    <w:basedOn w:val="a"/>
    <w:link w:val="a5"/>
    <w:uiPriority w:val="99"/>
    <w:semiHidden/>
    <w:unhideWhenUsed/>
    <w:rsid w:val="00C66C99"/>
    <w:pPr>
      <w:spacing w:after="0" w:line="240" w:lineRule="auto"/>
    </w:pPr>
    <w:rPr>
      <w:sz w:val="20"/>
      <w:szCs w:val="20"/>
    </w:rPr>
  </w:style>
  <w:style w:type="character" w:customStyle="1" w:styleId="a5">
    <w:name w:val="Текст сноски Знак"/>
    <w:basedOn w:val="a0"/>
    <w:link w:val="a4"/>
    <w:uiPriority w:val="99"/>
    <w:semiHidden/>
    <w:rsid w:val="00C66C99"/>
    <w:rPr>
      <w:rFonts w:ascii="Calibri" w:eastAsia="Times New Roman" w:hAnsi="Calibri" w:cs="Times New Roman"/>
      <w:sz w:val="20"/>
      <w:szCs w:val="20"/>
    </w:rPr>
  </w:style>
  <w:style w:type="character" w:styleId="a6">
    <w:name w:val="footnote reference"/>
    <w:basedOn w:val="a0"/>
    <w:uiPriority w:val="99"/>
    <w:semiHidden/>
    <w:unhideWhenUsed/>
    <w:rsid w:val="00C66C99"/>
    <w:rPr>
      <w:vertAlign w:val="superscript"/>
    </w:rPr>
  </w:style>
  <w:style w:type="paragraph" w:customStyle="1" w:styleId="pc">
    <w:name w:val="pc"/>
    <w:basedOn w:val="a"/>
    <w:rsid w:val="00F42DC1"/>
    <w:pPr>
      <w:spacing w:after="0" w:line="240" w:lineRule="auto"/>
      <w:jc w:val="center"/>
    </w:pPr>
    <w:rPr>
      <w:rFonts w:ascii="Times New Roman" w:hAnsi="Times New Roman"/>
      <w:color w:val="000000"/>
      <w:sz w:val="24"/>
      <w:szCs w:val="24"/>
      <w:lang w:eastAsia="ru-RU"/>
    </w:rPr>
  </w:style>
  <w:style w:type="character" w:customStyle="1" w:styleId="s1">
    <w:name w:val="s1"/>
    <w:basedOn w:val="a0"/>
    <w:rsid w:val="00F42DC1"/>
    <w:rPr>
      <w:color w:val="000000"/>
    </w:rPr>
  </w:style>
  <w:style w:type="character" w:styleId="a7">
    <w:name w:val="FollowedHyperlink"/>
    <w:basedOn w:val="a0"/>
    <w:uiPriority w:val="99"/>
    <w:semiHidden/>
    <w:unhideWhenUsed/>
    <w:rsid w:val="00B15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2149">
      <w:bodyDiv w:val="1"/>
      <w:marLeft w:val="0"/>
      <w:marRight w:val="0"/>
      <w:marTop w:val="0"/>
      <w:marBottom w:val="0"/>
      <w:divBdr>
        <w:top w:val="none" w:sz="0" w:space="0" w:color="auto"/>
        <w:left w:val="none" w:sz="0" w:space="0" w:color="auto"/>
        <w:bottom w:val="none" w:sz="0" w:space="0" w:color="auto"/>
        <w:right w:val="none" w:sz="0" w:space="0" w:color="auto"/>
      </w:divBdr>
    </w:div>
    <w:div w:id="251284577">
      <w:bodyDiv w:val="1"/>
      <w:marLeft w:val="0"/>
      <w:marRight w:val="0"/>
      <w:marTop w:val="0"/>
      <w:marBottom w:val="0"/>
      <w:divBdr>
        <w:top w:val="none" w:sz="0" w:space="0" w:color="auto"/>
        <w:left w:val="none" w:sz="0" w:space="0" w:color="auto"/>
        <w:bottom w:val="none" w:sz="0" w:space="0" w:color="auto"/>
        <w:right w:val="none" w:sz="0" w:space="0" w:color="auto"/>
      </w:divBdr>
    </w:div>
    <w:div w:id="1229264306">
      <w:bodyDiv w:val="1"/>
      <w:marLeft w:val="0"/>
      <w:marRight w:val="0"/>
      <w:marTop w:val="0"/>
      <w:marBottom w:val="0"/>
      <w:divBdr>
        <w:top w:val="none" w:sz="0" w:space="0" w:color="auto"/>
        <w:left w:val="none" w:sz="0" w:space="0" w:color="auto"/>
        <w:bottom w:val="none" w:sz="0" w:space="0" w:color="auto"/>
        <w:right w:val="none" w:sz="0" w:space="0" w:color="auto"/>
      </w:divBdr>
    </w:div>
    <w:div w:id="1241794027">
      <w:bodyDiv w:val="1"/>
      <w:marLeft w:val="0"/>
      <w:marRight w:val="0"/>
      <w:marTop w:val="0"/>
      <w:marBottom w:val="0"/>
      <w:divBdr>
        <w:top w:val="none" w:sz="0" w:space="0" w:color="auto"/>
        <w:left w:val="none" w:sz="0" w:space="0" w:color="auto"/>
        <w:bottom w:val="none" w:sz="0" w:space="0" w:color="auto"/>
        <w:right w:val="none" w:sz="0" w:space="0" w:color="auto"/>
      </w:divBdr>
    </w:div>
    <w:div w:id="20480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585323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ationalbank.kz" TargetMode="External"/><Relationship Id="rId4" Type="http://schemas.openxmlformats.org/officeDocument/2006/relationships/webSettings" Target="webSettings.xml"/><Relationship Id="rId9" Type="http://schemas.openxmlformats.org/officeDocument/2006/relationships/hyperlink" Target="mailto:Gulfairus.Abdullaeva@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D7ACA-746C-42EB-87FC-9B5D4C10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300</Words>
  <Characters>1711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 Тогатаев</dc:creator>
  <cp:keywords/>
  <dc:description/>
  <cp:lastModifiedBy>Гулфайрус Абдуллаева</cp:lastModifiedBy>
  <cp:revision>22</cp:revision>
  <dcterms:created xsi:type="dcterms:W3CDTF">2026-01-30T06:15:00Z</dcterms:created>
  <dcterms:modified xsi:type="dcterms:W3CDTF">2026-06-18T03:58:00Z</dcterms:modified>
</cp:coreProperties>
</file>