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183" w:rsidRPr="00A87452" w:rsidRDefault="00682183" w:rsidP="00682183">
      <w:pPr>
        <w:spacing w:after="0" w:line="240" w:lineRule="auto"/>
        <w:jc w:val="center"/>
        <w:rPr>
          <w:rFonts w:ascii="Arial" w:hAnsi="Arial" w:cs="Arial"/>
        </w:rPr>
      </w:pPr>
      <w:r w:rsidRPr="00A87452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2816CBA7" wp14:editId="0D8F964B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183" w:rsidRPr="00A87452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b/>
          <w:sz w:val="24"/>
          <w:szCs w:val="24"/>
          <w:lang w:val="kk-KZ"/>
        </w:rPr>
        <w:t xml:space="preserve">БАСПАСӨЗ РЕЛИЗІ </w:t>
      </w:r>
    </w:p>
    <w:p w:rsidR="00682183" w:rsidRPr="00A87452" w:rsidRDefault="00682183" w:rsidP="0068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682183" w:rsidRPr="004D455D" w:rsidRDefault="00225D5D" w:rsidP="00682183">
      <w:pPr>
        <w:tabs>
          <w:tab w:val="left" w:pos="4253"/>
        </w:tabs>
        <w:spacing w:line="240" w:lineRule="atLeast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225D5D">
        <w:rPr>
          <w:rFonts w:ascii="Arial" w:hAnsi="Arial" w:cs="Arial"/>
          <w:b/>
          <w:sz w:val="24"/>
          <w:szCs w:val="24"/>
          <w:lang w:val="kk-KZ"/>
        </w:rPr>
        <w:t xml:space="preserve">«Валюта айырбастаудың нарықтық бағамын айқындау қағидаларын бекіту туралы» Қазақстан Республикасы Ұлттық Банкі Басқармасының 2025 жылғы 26 қыркүйектегі № 56 және Қазақстан Республикасы Қаржы министрінің 2025 жылғы 29 қыркүйектегі № 544 бірлескен қаулысы мен бұйрығына өзгерістер енгізу туралы» </w:t>
      </w:r>
      <w:r w:rsidR="00682183" w:rsidRPr="005D3E50">
        <w:rPr>
          <w:rFonts w:ascii="Arial" w:hAnsi="Arial" w:cs="Arial"/>
          <w:b/>
          <w:sz w:val="24"/>
          <w:szCs w:val="24"/>
          <w:lang w:val="kk-KZ"/>
        </w:rPr>
        <w:t xml:space="preserve">жобасын </w:t>
      </w:r>
      <w:r w:rsidR="00682183" w:rsidRPr="001D459A">
        <w:rPr>
          <w:rFonts w:ascii="Arial" w:hAnsi="Arial" w:cs="Arial"/>
          <w:b/>
          <w:sz w:val="24"/>
          <w:szCs w:val="24"/>
          <w:lang w:val="kk-KZ"/>
        </w:rPr>
        <w:t>әзірлеу туралы</w:t>
      </w:r>
    </w:p>
    <w:p w:rsidR="00682183" w:rsidRPr="00A87452" w:rsidRDefault="00682183" w:rsidP="00682183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682183" w:rsidRPr="00A87452" w:rsidRDefault="00682183" w:rsidP="00682183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682183" w:rsidRPr="00A87452" w:rsidRDefault="00682183" w:rsidP="00682183">
      <w:pPr>
        <w:tabs>
          <w:tab w:val="left" w:pos="12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sz w:val="24"/>
          <w:szCs w:val="24"/>
          <w:lang w:val="kk-KZ"/>
        </w:rPr>
        <w:t>202</w:t>
      </w:r>
      <w:r w:rsidR="00225D5D">
        <w:rPr>
          <w:rFonts w:ascii="Arial" w:eastAsia="Times New Roman" w:hAnsi="Arial" w:cs="Arial"/>
          <w:sz w:val="24"/>
          <w:szCs w:val="24"/>
          <w:lang w:val="kk-KZ"/>
        </w:rPr>
        <w:t>6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жылғы </w:t>
      </w:r>
      <w:r w:rsidR="006C359B">
        <w:rPr>
          <w:rFonts w:ascii="Arial" w:eastAsia="Times New Roman" w:hAnsi="Arial" w:cs="Arial"/>
          <w:sz w:val="24"/>
          <w:szCs w:val="24"/>
          <w:lang w:val="kk-KZ"/>
        </w:rPr>
        <w:t>28</w:t>
      </w:r>
      <w:r w:rsidR="00225D5D">
        <w:rPr>
          <w:rFonts w:ascii="Arial" w:eastAsia="Times New Roman" w:hAnsi="Arial" w:cs="Arial"/>
          <w:sz w:val="24"/>
          <w:szCs w:val="24"/>
          <w:lang w:val="kk-KZ"/>
        </w:rPr>
        <w:t xml:space="preserve"> мамыр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kk-KZ"/>
        </w:rPr>
        <w:t xml:space="preserve">       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kk-KZ"/>
        </w:rPr>
        <w:t>Астана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қ</w:t>
      </w:r>
      <w:r>
        <w:rPr>
          <w:rFonts w:ascii="Arial" w:eastAsia="Times New Roman" w:hAnsi="Arial" w:cs="Arial"/>
          <w:sz w:val="24"/>
          <w:szCs w:val="24"/>
          <w:lang w:val="kk-KZ"/>
        </w:rPr>
        <w:t>.</w:t>
      </w:r>
    </w:p>
    <w:p w:rsidR="00682183" w:rsidRPr="00A87452" w:rsidRDefault="00682183" w:rsidP="00682183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rPr>
          <w:rFonts w:ascii="Arial" w:hAnsi="Arial" w:cs="Arial"/>
          <w:szCs w:val="24"/>
          <w:lang w:val="kk-KZ"/>
        </w:rPr>
      </w:pPr>
    </w:p>
    <w:p w:rsidR="00682183" w:rsidRPr="004D455D" w:rsidRDefault="00682183" w:rsidP="00682183">
      <w:pPr>
        <w:tabs>
          <w:tab w:val="left" w:pos="709"/>
        </w:tabs>
        <w:spacing w:after="0" w:line="240" w:lineRule="atLeast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225D5D" w:rsidRPr="00225D5D">
        <w:rPr>
          <w:rFonts w:ascii="Arial" w:hAnsi="Arial" w:cs="Arial"/>
          <w:sz w:val="24"/>
          <w:szCs w:val="24"/>
          <w:lang w:val="kk-KZ"/>
        </w:rPr>
        <w:t xml:space="preserve">«Валюта айырбастаудың нарықтық бағамын айқындау қағидаларын бекіту туралы» Қазақстан Республикасы Ұлттық Банкі Басқармасының 2025 жылғы 26 қыркүйектегі № 56 және Қазақстан Республикасы Қаржы министрінің 2025 жылғы 29 қыркүйектегі № 544 бірлескен қаулысы мен бұйрығына өзгерістер енгізу туралы» </w:t>
      </w:r>
      <w:r w:rsidRPr="005D3E50">
        <w:rPr>
          <w:rFonts w:ascii="Arial" w:hAnsi="Arial" w:cs="Arial"/>
          <w:sz w:val="24"/>
          <w:szCs w:val="24"/>
          <w:lang w:val="kk-KZ"/>
        </w:rPr>
        <w:t>жобасын</w:t>
      </w:r>
      <w:r w:rsidRPr="004D455D">
        <w:rPr>
          <w:rFonts w:ascii="Arial" w:hAnsi="Arial" w:cs="Arial"/>
          <w:sz w:val="24"/>
          <w:szCs w:val="24"/>
          <w:lang w:val="kk-KZ"/>
        </w:rPr>
        <w:t xml:space="preserve"> (бұдан әрі – </w:t>
      </w:r>
      <w:r>
        <w:rPr>
          <w:rFonts w:ascii="Arial" w:hAnsi="Arial" w:cs="Arial"/>
          <w:sz w:val="24"/>
          <w:szCs w:val="24"/>
          <w:lang w:val="kk-KZ"/>
        </w:rPr>
        <w:t>Ж</w:t>
      </w:r>
      <w:r w:rsidRPr="004D455D">
        <w:rPr>
          <w:rFonts w:ascii="Arial" w:hAnsi="Arial" w:cs="Arial"/>
          <w:sz w:val="24"/>
          <w:szCs w:val="24"/>
          <w:lang w:val="kk-KZ"/>
        </w:rPr>
        <w:t>оба) әзірлегені туралы хабарлайды.</w:t>
      </w:r>
    </w:p>
    <w:p w:rsidR="002808EE" w:rsidRDefault="002808EE" w:rsidP="006821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2808EE">
        <w:rPr>
          <w:rFonts w:ascii="Arial" w:hAnsi="Arial" w:cs="Arial"/>
          <w:sz w:val="24"/>
          <w:szCs w:val="24"/>
          <w:lang w:val="kk-KZ"/>
        </w:rPr>
        <w:t>Жоба ұғымдарды сәйкестендіру бөлігінде заңға тәуелді нормативтік құқықтық актілердің нормаларын Қазақстан Республикасының заңнамасына сәйкес келтіруді, сондай-ақ сілтемелерді өзектендіруді және өзге де корреспонденттік нормаларды енгізуді көздейді.</w:t>
      </w:r>
    </w:p>
    <w:p w:rsidR="00682183" w:rsidRPr="00A87452" w:rsidRDefault="00682183" w:rsidP="006821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Жоба</w:t>
      </w:r>
      <w:r w:rsidRPr="00A87452">
        <w:rPr>
          <w:rFonts w:ascii="Arial" w:hAnsi="Arial" w:cs="Arial"/>
          <w:sz w:val="24"/>
          <w:szCs w:val="24"/>
          <w:lang w:val="kk-KZ"/>
        </w:rPr>
        <w:t xml:space="preserve"> ашық нормативтік құқықтық актілердің интернет-порталында</w:t>
      </w:r>
      <w:r>
        <w:rPr>
          <w:rFonts w:ascii="Arial" w:hAnsi="Arial" w:cs="Arial"/>
          <w:sz w:val="24"/>
          <w:szCs w:val="24"/>
          <w:lang w:val="kk-KZ"/>
        </w:rPr>
        <w:t xml:space="preserve"> келесі сілтеме бойынша </w:t>
      </w:r>
      <w:r w:rsidRPr="00804BD9">
        <w:rPr>
          <w:rFonts w:ascii="Arial" w:hAnsi="Arial" w:cs="Arial"/>
          <w:sz w:val="24"/>
          <w:szCs w:val="24"/>
          <w:lang w:val="kk-KZ"/>
        </w:rPr>
        <w:t>қолжетімді</w:t>
      </w:r>
      <w:r w:rsidRPr="00A87452">
        <w:rPr>
          <w:rFonts w:ascii="Arial" w:hAnsi="Arial" w:cs="Arial"/>
          <w:sz w:val="24"/>
          <w:szCs w:val="24"/>
          <w:lang w:val="kk-KZ"/>
        </w:rPr>
        <w:t>:</w:t>
      </w:r>
    </w:p>
    <w:bookmarkStart w:id="0" w:name="_GoBack"/>
    <w:bookmarkEnd w:id="0"/>
    <w:p w:rsidR="00682183" w:rsidRPr="006A5817" w:rsidRDefault="006C359B" w:rsidP="006C359B">
      <w:pPr>
        <w:ind w:firstLine="708"/>
        <w:jc w:val="both"/>
        <w:rPr>
          <w:rFonts w:ascii="Arial" w:hAnsi="Arial" w:cs="Arial"/>
          <w:sz w:val="24"/>
          <w:lang w:val="kk-KZ"/>
        </w:rPr>
      </w:pPr>
      <w:r>
        <w:rPr>
          <w:rFonts w:ascii="Arial" w:hAnsi="Arial" w:cs="Arial"/>
          <w:sz w:val="24"/>
          <w:lang w:val="kk-KZ"/>
        </w:rPr>
        <w:fldChar w:fldCharType="begin"/>
      </w:r>
      <w:r>
        <w:rPr>
          <w:rFonts w:ascii="Arial" w:hAnsi="Arial" w:cs="Arial"/>
          <w:sz w:val="24"/>
          <w:lang w:val="kk-KZ"/>
        </w:rPr>
        <w:instrText xml:space="preserve"> HYPERLINK "</w:instrText>
      </w:r>
      <w:r w:rsidRPr="006C359B">
        <w:rPr>
          <w:rFonts w:ascii="Arial" w:hAnsi="Arial" w:cs="Arial"/>
          <w:sz w:val="24"/>
          <w:lang w:val="kk-KZ"/>
        </w:rPr>
        <w:instrText>https://legalacts.egov.kz/npa/view?id=15836441</w:instrText>
      </w:r>
      <w:r>
        <w:rPr>
          <w:rFonts w:ascii="Arial" w:hAnsi="Arial" w:cs="Arial"/>
          <w:sz w:val="24"/>
          <w:lang w:val="kk-KZ"/>
        </w:rPr>
        <w:instrText xml:space="preserve">" </w:instrText>
      </w:r>
      <w:r>
        <w:rPr>
          <w:rFonts w:ascii="Arial" w:hAnsi="Arial" w:cs="Arial"/>
          <w:sz w:val="24"/>
          <w:lang w:val="kk-KZ"/>
        </w:rPr>
        <w:fldChar w:fldCharType="separate"/>
      </w:r>
      <w:r w:rsidRPr="003C140B">
        <w:rPr>
          <w:rStyle w:val="a3"/>
          <w:rFonts w:ascii="Arial" w:hAnsi="Arial" w:cs="Arial"/>
          <w:sz w:val="24"/>
          <w:lang w:val="kk-KZ"/>
        </w:rPr>
        <w:t>https://legalacts.egov.kz/npa/view?id=15836441</w:t>
      </w:r>
      <w:r>
        <w:rPr>
          <w:rFonts w:ascii="Arial" w:hAnsi="Arial" w:cs="Arial"/>
          <w:sz w:val="24"/>
          <w:lang w:val="kk-KZ"/>
        </w:rPr>
        <w:fldChar w:fldCharType="end"/>
      </w:r>
      <w:r>
        <w:rPr>
          <w:rFonts w:ascii="Arial" w:hAnsi="Arial" w:cs="Arial"/>
          <w:sz w:val="24"/>
          <w:lang w:val="kk-KZ"/>
        </w:rPr>
        <w:t xml:space="preserve"> </w:t>
      </w:r>
    </w:p>
    <w:p w:rsidR="00682183" w:rsidRPr="004D455D" w:rsidRDefault="00682183" w:rsidP="00682183">
      <w:pPr>
        <w:rPr>
          <w:rFonts w:ascii="Arial" w:hAnsi="Arial" w:cs="Arial"/>
          <w:sz w:val="24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  <w:r w:rsidRPr="00A87452">
        <w:rPr>
          <w:rFonts w:ascii="Arial" w:eastAsia="Times New Roman" w:hAnsi="Arial" w:cs="Arial"/>
          <w:sz w:val="24"/>
          <w:lang w:val="kk-KZ"/>
        </w:rPr>
        <w:t>Толығырақ ақпаратты мына телефон</w:t>
      </w:r>
      <w:r>
        <w:rPr>
          <w:rFonts w:ascii="Arial" w:eastAsia="Times New Roman" w:hAnsi="Arial" w:cs="Arial"/>
          <w:sz w:val="24"/>
          <w:lang w:val="kk-KZ"/>
        </w:rPr>
        <w:t>дар</w:t>
      </w:r>
      <w:r w:rsidRPr="00A87452">
        <w:rPr>
          <w:rFonts w:ascii="Arial" w:eastAsia="Times New Roman" w:hAnsi="Arial" w:cs="Arial"/>
          <w:sz w:val="24"/>
          <w:lang w:val="kk-KZ"/>
        </w:rPr>
        <w:t xml:space="preserve"> арқылы алуға болады</w:t>
      </w:r>
      <w:r w:rsidRPr="00A87452">
        <w:rPr>
          <w:rFonts w:ascii="Arial" w:eastAsia="Times New Roman" w:hAnsi="Arial" w:cs="Arial"/>
          <w:sz w:val="24"/>
        </w:rPr>
        <w:t>:</w:t>
      </w:r>
    </w:p>
    <w:p w:rsidR="00225D5D" w:rsidRPr="00D427CA" w:rsidRDefault="00225D5D" w:rsidP="00225D5D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lang w:val="en-US"/>
        </w:rPr>
      </w:pPr>
      <w:r w:rsidRPr="00BD0E7D">
        <w:rPr>
          <w:rFonts w:ascii="Arial" w:eastAsia="Times New Roman" w:hAnsi="Arial" w:cs="Arial"/>
          <w:sz w:val="24"/>
          <w:lang w:val="en-US"/>
        </w:rPr>
        <w:t>+7 (7</w:t>
      </w:r>
      <w:r w:rsidRPr="005F7ABB">
        <w:rPr>
          <w:rFonts w:ascii="Arial" w:eastAsia="Times New Roman" w:hAnsi="Arial" w:cs="Arial"/>
          <w:sz w:val="24"/>
          <w:lang w:val="en-US"/>
        </w:rPr>
        <w:t>1</w:t>
      </w:r>
      <w:r w:rsidRPr="00BD0E7D">
        <w:rPr>
          <w:rFonts w:ascii="Arial" w:eastAsia="Times New Roman" w:hAnsi="Arial" w:cs="Arial"/>
          <w:sz w:val="24"/>
          <w:lang w:val="en-US"/>
        </w:rPr>
        <w:t>7</w:t>
      </w:r>
      <w:r w:rsidRPr="005F7ABB">
        <w:rPr>
          <w:rFonts w:ascii="Arial" w:eastAsia="Times New Roman" w:hAnsi="Arial" w:cs="Arial"/>
          <w:sz w:val="24"/>
          <w:lang w:val="en-US"/>
        </w:rPr>
        <w:t>2</w:t>
      </w:r>
      <w:r w:rsidRPr="00BD0E7D">
        <w:rPr>
          <w:rFonts w:ascii="Arial" w:eastAsia="Times New Roman" w:hAnsi="Arial" w:cs="Arial"/>
          <w:sz w:val="24"/>
          <w:lang w:val="en-US"/>
        </w:rPr>
        <w:t xml:space="preserve">) </w:t>
      </w:r>
      <w:r w:rsidRPr="005F7ABB">
        <w:rPr>
          <w:rFonts w:ascii="Arial" w:eastAsia="Times New Roman" w:hAnsi="Arial" w:cs="Arial"/>
          <w:sz w:val="24"/>
          <w:lang w:val="en-US"/>
        </w:rPr>
        <w:t>775</w:t>
      </w:r>
      <w:r>
        <w:rPr>
          <w:rFonts w:ascii="Arial" w:eastAsia="Times New Roman" w:hAnsi="Arial" w:cs="Arial"/>
          <w:sz w:val="24"/>
          <w:lang w:val="en-US"/>
        </w:rPr>
        <w:t> </w:t>
      </w:r>
      <w:r>
        <w:rPr>
          <w:rFonts w:ascii="Arial" w:eastAsia="Times New Roman" w:hAnsi="Arial" w:cs="Arial"/>
          <w:sz w:val="24"/>
          <w:lang w:val="kk-KZ"/>
        </w:rPr>
        <w:t>266 (вн. 1009</w:t>
      </w:r>
      <w:r w:rsidRPr="00D427CA">
        <w:rPr>
          <w:rFonts w:ascii="Arial" w:eastAsia="Times New Roman" w:hAnsi="Arial" w:cs="Arial"/>
          <w:sz w:val="24"/>
          <w:lang w:val="en-US"/>
        </w:rPr>
        <w:t>)</w:t>
      </w:r>
    </w:p>
    <w:p w:rsidR="00225D5D" w:rsidRPr="00BD0E7D" w:rsidRDefault="00225D5D" w:rsidP="00225D5D">
      <w:pPr>
        <w:spacing w:after="0" w:line="240" w:lineRule="auto"/>
        <w:jc w:val="center"/>
        <w:rPr>
          <w:rFonts w:ascii="Arial" w:eastAsia="Times New Roman" w:hAnsi="Arial" w:cs="Arial"/>
          <w:sz w:val="24"/>
          <w:lang w:val="en-US"/>
        </w:rPr>
      </w:pPr>
      <w:r w:rsidRPr="00BD0E7D">
        <w:rPr>
          <w:rFonts w:ascii="Arial" w:eastAsia="Times New Roman" w:hAnsi="Arial" w:cs="Arial"/>
          <w:sz w:val="24"/>
          <w:lang w:val="kk-KZ"/>
        </w:rPr>
        <w:t xml:space="preserve">              </w:t>
      </w:r>
      <w:r w:rsidRPr="00BD0E7D">
        <w:rPr>
          <w:rFonts w:ascii="Arial" w:eastAsia="Times New Roman" w:hAnsi="Arial" w:cs="Arial"/>
          <w:sz w:val="24"/>
          <w:lang w:val="en-US"/>
        </w:rPr>
        <w:t xml:space="preserve">e-mail: </w:t>
      </w:r>
      <w:r>
        <w:rPr>
          <w:rFonts w:ascii="Arial" w:eastAsia="Times New Roman" w:hAnsi="Arial" w:cs="Arial"/>
          <w:sz w:val="24"/>
          <w:lang w:val="en-US"/>
        </w:rPr>
        <w:t>Aruzhan</w:t>
      </w:r>
      <w:r w:rsidRPr="00910A5B">
        <w:rPr>
          <w:rFonts w:ascii="Arial" w:eastAsia="Times New Roman" w:hAnsi="Arial" w:cs="Arial"/>
          <w:sz w:val="24"/>
          <w:lang w:val="en-US"/>
        </w:rPr>
        <w:t>.</w:t>
      </w:r>
      <w:r>
        <w:rPr>
          <w:rFonts w:ascii="Arial" w:eastAsia="Times New Roman" w:hAnsi="Arial" w:cs="Arial"/>
          <w:sz w:val="24"/>
          <w:lang w:val="en-US"/>
        </w:rPr>
        <w:t>Kunakbayeva</w:t>
      </w:r>
      <w:r w:rsidRPr="00910A5B">
        <w:rPr>
          <w:rFonts w:ascii="Arial" w:eastAsia="Times New Roman" w:hAnsi="Arial" w:cs="Arial"/>
          <w:sz w:val="24"/>
          <w:lang w:val="en-US"/>
        </w:rPr>
        <w:t>@nationalbank.kz</w:t>
      </w:r>
    </w:p>
    <w:p w:rsidR="00225D5D" w:rsidRPr="008A7315" w:rsidRDefault="00225D5D" w:rsidP="00225D5D">
      <w:pPr>
        <w:spacing w:after="0" w:line="240" w:lineRule="auto"/>
        <w:ind w:firstLine="709"/>
        <w:jc w:val="center"/>
        <w:rPr>
          <w:rFonts w:ascii="Arial" w:hAnsi="Arial" w:cs="Arial"/>
          <w:sz w:val="24"/>
          <w:lang w:val="en-US"/>
        </w:rPr>
      </w:pPr>
      <w:r w:rsidRPr="00BD0E7D">
        <w:rPr>
          <w:rFonts w:ascii="Arial" w:eastAsia="Times New Roman" w:hAnsi="Arial" w:cs="Arial"/>
          <w:sz w:val="24"/>
          <w:lang w:val="en-US"/>
        </w:rPr>
        <w:t>www.nationalbank.kz, legalacts.egov.kz</w:t>
      </w:r>
    </w:p>
    <w:p w:rsidR="002059E3" w:rsidRPr="00225D5D" w:rsidRDefault="002059E3">
      <w:pPr>
        <w:rPr>
          <w:lang w:val="en-US"/>
        </w:rPr>
      </w:pPr>
    </w:p>
    <w:sectPr w:rsidR="002059E3" w:rsidRPr="00225D5D" w:rsidSect="008A731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04"/>
    <w:rsid w:val="002059E3"/>
    <w:rsid w:val="00225D5D"/>
    <w:rsid w:val="002808EE"/>
    <w:rsid w:val="00682183"/>
    <w:rsid w:val="0068622A"/>
    <w:rsid w:val="006C359B"/>
    <w:rsid w:val="00A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BF4B"/>
  <w15:chartTrackingRefBased/>
  <w15:docId w15:val="{02AA24C5-3F4C-4A73-81D2-13117B23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1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Мұхтар Аметов</dc:creator>
  <cp:keywords/>
  <dc:description/>
  <cp:lastModifiedBy>Самат Мадединов</cp:lastModifiedBy>
  <cp:revision>6</cp:revision>
  <dcterms:created xsi:type="dcterms:W3CDTF">2024-09-03T09:52:00Z</dcterms:created>
  <dcterms:modified xsi:type="dcterms:W3CDTF">2026-06-03T11:13:00Z</dcterms:modified>
</cp:coreProperties>
</file>