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04" w:rsidRDefault="009E7A04" w:rsidP="00AF1B54">
      <w:pPr>
        <w:jc w:val="center"/>
        <w:rPr>
          <w:rFonts w:ascii="Verdana" w:eastAsia="Times New Roman" w:hAnsi="Verdana" w:cstheme="minorHAnsi"/>
          <w:b/>
          <w:szCs w:val="24"/>
        </w:rPr>
      </w:pPr>
      <w:r>
        <w:rPr>
          <w:noProof/>
          <w:lang w:val="en-US"/>
        </w:rPr>
        <w:drawing>
          <wp:inline distT="0" distB="0" distL="0" distR="0" wp14:anchorId="495B0906" wp14:editId="4475F43C">
            <wp:extent cx="4198620" cy="70866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b/>
          <w:szCs w:val="24"/>
          <w:lang w:val="kk-KZ"/>
        </w:rPr>
      </w:pPr>
      <w:r w:rsidRPr="009E7A04">
        <w:rPr>
          <w:rFonts w:asciiTheme="minorHAnsi" w:eastAsia="Times New Roman" w:hAnsiTheme="minorHAnsi"/>
          <w:b/>
          <w:szCs w:val="24"/>
          <w:lang w:val="kk-KZ"/>
        </w:rPr>
        <w:t xml:space="preserve">БАСПАСӨЗ </w:t>
      </w:r>
      <w:r w:rsidRPr="009E7A04">
        <w:rPr>
          <w:rFonts w:asciiTheme="minorHAnsi" w:eastAsia="Times New Roman" w:hAnsiTheme="minorHAnsi"/>
          <w:b/>
          <w:szCs w:val="24"/>
        </w:rPr>
        <w:t>РЕЛИЗ</w:t>
      </w:r>
      <w:r w:rsidRPr="009E7A04">
        <w:rPr>
          <w:rFonts w:asciiTheme="minorHAnsi" w:eastAsia="Times New Roman" w:hAnsiTheme="minorHAnsi"/>
          <w:b/>
          <w:szCs w:val="24"/>
          <w:lang w:val="kk-KZ"/>
        </w:rPr>
        <w:t>І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/>
          <w:szCs w:val="24"/>
        </w:rPr>
      </w:pPr>
    </w:p>
    <w:p w:rsidR="009E7A04" w:rsidRPr="009E7A04" w:rsidRDefault="00056FC6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  <w:r w:rsidRPr="00056FC6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>«Қазақстан Республикасы Ұлттық Банкі Басқармасының кейбір қаулыларына өзгерістер енгізу туралы»</w:t>
      </w:r>
      <w:r w:rsidR="009E7A04" w:rsidRPr="009E7A04">
        <w:rPr>
          <w:rFonts w:asciiTheme="minorHAnsi" w:eastAsia="Times New Roman" w:hAnsiTheme="minorHAnsi" w:cs="Calibri"/>
          <w:b/>
          <w:color w:val="000000"/>
          <w:szCs w:val="24"/>
          <w:lang w:val="kk-KZ"/>
        </w:rPr>
        <w:t xml:space="preserve"> Қазақстан Республикасы Ұлттық Банкі Басқармасы қаулысының жобасын әзірлеу туралы</w:t>
      </w:r>
    </w:p>
    <w:p w:rsid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jc w:val="center"/>
        <w:rPr>
          <w:rFonts w:eastAsia="Times New Roman"/>
          <w:b/>
          <w:sz w:val="28"/>
          <w:szCs w:val="24"/>
          <w:lang w:val="kk-KZ"/>
        </w:rPr>
      </w:pPr>
    </w:p>
    <w:p w:rsidR="009E7A04" w:rsidRPr="009E7A04" w:rsidRDefault="00056FC6" w:rsidP="009E7A04">
      <w:pPr>
        <w:tabs>
          <w:tab w:val="center" w:pos="9498"/>
        </w:tabs>
        <w:spacing w:after="0" w:line="240" w:lineRule="auto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2026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 жылғы «</w:t>
      </w:r>
      <w:r w:rsidR="00AA6CF5">
        <w:rPr>
          <w:rFonts w:asciiTheme="minorHAnsi" w:eastAsia="Times New Roman" w:hAnsiTheme="minorHAnsi"/>
          <w:szCs w:val="24"/>
          <w:lang w:val="kk-KZ"/>
        </w:rPr>
        <w:t>01</w:t>
      </w:r>
      <w:r w:rsidR="009E7A04" w:rsidRPr="009E7A0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AA6CF5">
        <w:rPr>
          <w:rFonts w:asciiTheme="minorHAnsi" w:eastAsia="Times New Roman" w:hAnsiTheme="minorHAnsi"/>
          <w:szCs w:val="24"/>
          <w:lang w:val="kk-KZ"/>
        </w:rPr>
        <w:t>маусым</w:t>
      </w:r>
      <w:r w:rsidR="00AA6CF5">
        <w:rPr>
          <w:rFonts w:asciiTheme="minorHAnsi" w:eastAsia="Times New Roman" w:hAnsiTheme="minorHAnsi"/>
          <w:szCs w:val="24"/>
          <w:lang w:val="kk-KZ"/>
        </w:rPr>
        <w:tab/>
        <w:t>Астана қаласы</w:t>
      </w:r>
    </w:p>
    <w:p w:rsidR="00625EF8" w:rsidRPr="004A29AE" w:rsidRDefault="00625EF8" w:rsidP="00AF1B54">
      <w:pPr>
        <w:spacing w:after="0" w:line="20" w:lineRule="atLeast"/>
        <w:jc w:val="center"/>
        <w:rPr>
          <w:rFonts w:asciiTheme="minorHAnsi" w:hAnsiTheme="minorHAnsi" w:cstheme="minorHAnsi"/>
          <w:szCs w:val="24"/>
          <w:lang w:val="kk-KZ"/>
        </w:rPr>
      </w:pPr>
    </w:p>
    <w:p w:rsidR="000C4794" w:rsidRPr="004A29AE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:rsidR="00056FC6" w:rsidRDefault="00056FC6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056FC6">
        <w:rPr>
          <w:rFonts w:asciiTheme="minorHAnsi" w:eastAsia="Times New Roman" w:hAnsiTheme="minorHAnsi"/>
          <w:szCs w:val="24"/>
          <w:lang w:val="kk-KZ"/>
        </w:rPr>
        <w:t>Қазақстан Ұлттық Банкі қолма – қол ақша айналы</w:t>
      </w:r>
      <w:r>
        <w:rPr>
          <w:rFonts w:asciiTheme="minorHAnsi" w:eastAsia="Times New Roman" w:hAnsiTheme="minorHAnsi"/>
          <w:szCs w:val="24"/>
          <w:lang w:val="kk-KZ"/>
        </w:rPr>
        <w:t>с</w:t>
      </w:r>
      <w:r w:rsidRPr="00056FC6">
        <w:rPr>
          <w:rFonts w:asciiTheme="minorHAnsi" w:eastAsia="Times New Roman" w:hAnsiTheme="minorHAnsi"/>
          <w:szCs w:val="24"/>
          <w:lang w:val="kk-KZ"/>
        </w:rPr>
        <w:t xml:space="preserve">ы мәселелері бойынша </w:t>
      </w:r>
      <w:r>
        <w:rPr>
          <w:rFonts w:asciiTheme="minorHAnsi" w:eastAsia="Times New Roman" w:hAnsiTheme="minorHAnsi"/>
          <w:szCs w:val="24"/>
          <w:lang w:val="kk-KZ"/>
        </w:rPr>
        <w:t>«</w:t>
      </w:r>
      <w:r w:rsidRPr="00056FC6">
        <w:rPr>
          <w:rFonts w:asciiTheme="minorHAnsi" w:eastAsia="Times New Roman" w:hAnsiTheme="minorHAnsi"/>
          <w:szCs w:val="24"/>
          <w:lang w:val="kk-KZ"/>
        </w:rPr>
        <w:t>Қазақстан Республикасы Ұлттық Банкі Басқармасының кейбір қаулыларына өзгерістер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56FC6">
        <w:rPr>
          <w:rFonts w:asciiTheme="minorHAnsi" w:eastAsia="Times New Roman" w:hAnsiTheme="minorHAnsi"/>
          <w:szCs w:val="24"/>
          <w:lang w:val="kk-KZ"/>
        </w:rPr>
        <w:t>енгізу туралы</w:t>
      </w:r>
      <w:r>
        <w:rPr>
          <w:rFonts w:asciiTheme="minorHAnsi" w:eastAsia="Times New Roman" w:hAnsiTheme="minorHAnsi"/>
          <w:szCs w:val="24"/>
          <w:lang w:val="kk-KZ"/>
        </w:rPr>
        <w:t>»</w:t>
      </w:r>
      <w:r w:rsidRPr="00056FC6">
        <w:rPr>
          <w:rFonts w:asciiTheme="minorHAnsi" w:eastAsia="Times New Roman" w:hAnsiTheme="minorHAnsi"/>
          <w:szCs w:val="24"/>
          <w:lang w:val="kk-KZ"/>
        </w:rPr>
        <w:t xml:space="preserve"> ҚР Ұлттық Банкі Басқармасының қаулысының (бұдан әрі-жоба) жобасын</w:t>
      </w:r>
      <w:r w:rsidR="00001320">
        <w:rPr>
          <w:rFonts w:asciiTheme="minorHAnsi" w:eastAsia="Times New Roman" w:hAnsiTheme="minorHAnsi"/>
          <w:szCs w:val="24"/>
          <w:lang w:val="kk-KZ"/>
        </w:rPr>
        <w:t>ың әзірленгені</w:t>
      </w:r>
      <w:r w:rsidRPr="00056FC6">
        <w:rPr>
          <w:rFonts w:asciiTheme="minorHAnsi" w:eastAsia="Times New Roman" w:hAnsiTheme="minorHAnsi"/>
          <w:szCs w:val="24"/>
          <w:lang w:val="kk-KZ"/>
        </w:rPr>
        <w:t xml:space="preserve"> туралы хабарлайды.</w:t>
      </w:r>
    </w:p>
    <w:p w:rsidR="00056FC6" w:rsidRDefault="00056FC6" w:rsidP="00001320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056FC6">
        <w:rPr>
          <w:rFonts w:asciiTheme="minorHAnsi" w:eastAsia="Times New Roman" w:hAnsiTheme="minorHAnsi"/>
          <w:szCs w:val="24"/>
          <w:lang w:val="kk-KZ"/>
        </w:rPr>
        <w:t>Жоба 2026 жылғы 15 наурызда республикалық референдумда қабылданған Қазақст</w:t>
      </w:r>
      <w:r w:rsidR="00ED0F49">
        <w:rPr>
          <w:rFonts w:asciiTheme="minorHAnsi" w:eastAsia="Times New Roman" w:hAnsiTheme="minorHAnsi"/>
          <w:szCs w:val="24"/>
          <w:lang w:val="kk-KZ"/>
        </w:rPr>
        <w:t>ан Республикасы Конституциясына</w:t>
      </w:r>
      <w:r w:rsidRPr="00056FC6">
        <w:rPr>
          <w:rFonts w:asciiTheme="minorHAnsi" w:eastAsia="Times New Roman" w:hAnsiTheme="minorHAnsi"/>
          <w:szCs w:val="24"/>
          <w:lang w:val="kk-KZ"/>
        </w:rPr>
        <w:t xml:space="preserve"> сәйкес келтіру мақсатында әзірленді. </w:t>
      </w:r>
    </w:p>
    <w:p w:rsidR="009858BE" w:rsidRDefault="009858BE" w:rsidP="009858BE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>
        <w:rPr>
          <w:rFonts w:asciiTheme="minorHAnsi" w:eastAsia="Times New Roman" w:hAnsiTheme="minorHAnsi"/>
          <w:szCs w:val="24"/>
          <w:lang w:val="kk-KZ"/>
        </w:rPr>
        <w:t>Қаулы жобасы ұғымдарды сәйкестендіру, сондай-ақ сілтемелерді өзектендіру және өзге де корреспонденттік нормаларды енгізу бөлігінде заңға тәуелді нормативтік құқықтық актілердің нормаларын Қазақстан Республикасының заңнамасына сәйкес келтіруді көздейді.</w:t>
      </w:r>
    </w:p>
    <w:p w:rsidR="009E7A04" w:rsidRDefault="009E7A04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r w:rsidRPr="009E7A04">
        <w:rPr>
          <w:rFonts w:asciiTheme="minorHAnsi" w:eastAsia="Times New Roman" w:hAnsiTheme="minorHAnsi"/>
          <w:szCs w:val="24"/>
          <w:lang w:val="kk-KZ"/>
        </w:rPr>
        <w:t>Жобаның негізгі ережелері ақпараттық кесте</w:t>
      </w:r>
      <w:r w:rsidR="00001320">
        <w:rPr>
          <w:rFonts w:asciiTheme="minorHAnsi" w:eastAsia="Times New Roman" w:hAnsiTheme="minorHAnsi"/>
          <w:szCs w:val="24"/>
          <w:lang w:val="kk-KZ"/>
        </w:rPr>
        <w:t xml:space="preserve">де </w:t>
      </w:r>
      <w:r w:rsidRPr="009E7A04">
        <w:rPr>
          <w:rFonts w:asciiTheme="minorHAnsi" w:eastAsia="Times New Roman" w:hAnsiTheme="minorHAnsi"/>
          <w:szCs w:val="24"/>
          <w:lang w:val="kk-KZ"/>
        </w:rPr>
        <w:t xml:space="preserve">ашық нормативтік құқықтық актілердің ресми интернет-порталында </w:t>
      </w:r>
      <w:r w:rsidR="008F0A6D">
        <w:rPr>
          <w:rFonts w:asciiTheme="minorHAnsi" w:eastAsia="Times New Roman" w:hAnsiTheme="minorHAnsi"/>
          <w:szCs w:val="24"/>
          <w:lang w:val="kk-KZ"/>
        </w:rPr>
        <w:t>қолжетімді</w:t>
      </w:r>
      <w:r w:rsidRPr="009E7A04">
        <w:rPr>
          <w:rFonts w:asciiTheme="minorHAnsi" w:eastAsia="Times New Roman" w:hAnsiTheme="minorHAnsi"/>
          <w:szCs w:val="24"/>
          <w:lang w:val="kk-KZ"/>
        </w:rPr>
        <w:t>: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hyperlink r:id="rId8" w:history="1">
        <w:r w:rsidR="00AA6CF5" w:rsidRPr="000410FE">
          <w:rPr>
            <w:rStyle w:val="a3"/>
            <w:rFonts w:asciiTheme="minorHAnsi" w:eastAsia="Times New Roman" w:hAnsiTheme="minorHAnsi"/>
            <w:szCs w:val="24"/>
            <w:lang w:val="kk-KZ"/>
          </w:rPr>
          <w:t>https://legalacts.egov.kz/npa/view?id=15839615</w:t>
        </w:r>
      </w:hyperlink>
      <w:r>
        <w:rPr>
          <w:rFonts w:asciiTheme="minorHAnsi" w:eastAsia="Times New Roman" w:hAnsiTheme="minorHAnsi"/>
          <w:szCs w:val="24"/>
          <w:lang w:val="kk-KZ"/>
        </w:rPr>
        <w:t>.</w:t>
      </w:r>
    </w:p>
    <w:p w:rsidR="00AA6CF5" w:rsidRPr="009E7A04" w:rsidRDefault="00AA6CF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  <w:bookmarkStart w:id="0" w:name="_GoBack"/>
      <w:bookmarkEnd w:id="0"/>
    </w:p>
    <w:p w:rsidR="00B40555" w:rsidRPr="009E7A04" w:rsidRDefault="00B40555" w:rsidP="009E7A04">
      <w:pPr>
        <w:tabs>
          <w:tab w:val="center" w:pos="9498"/>
        </w:tabs>
        <w:spacing w:after="0" w:line="240" w:lineRule="auto"/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B40555" w:rsidRPr="009E7A04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:rsidR="009E7A04" w:rsidRPr="009E7A04" w:rsidRDefault="009E7A04" w:rsidP="009E7A04">
      <w:pPr>
        <w:spacing w:after="0" w:line="240" w:lineRule="auto"/>
        <w:ind w:firstLine="709"/>
        <w:jc w:val="center"/>
        <w:rPr>
          <w:rFonts w:asciiTheme="minorHAnsi" w:eastAsia="Times New Roman" w:hAnsiTheme="minorHAnsi" w:cs="Calibri"/>
          <w:b/>
        </w:rPr>
      </w:pPr>
      <w:r w:rsidRPr="009E7A04">
        <w:rPr>
          <w:rFonts w:asciiTheme="minorHAnsi" w:eastAsia="Times New Roman" w:hAnsiTheme="minorHAnsi" w:cs="Calibri"/>
          <w:b/>
          <w:szCs w:val="24"/>
          <w:lang w:val="kk-KZ" w:eastAsia="ru-RU"/>
        </w:rPr>
        <w:t xml:space="preserve">Толығырақ ақпаратты мына телефон </w:t>
      </w:r>
      <w:r w:rsidRPr="009E7A04">
        <w:rPr>
          <w:rFonts w:asciiTheme="minorHAnsi" w:eastAsia="Times New Roman" w:hAnsiTheme="minorHAnsi" w:cs="Calibri"/>
          <w:b/>
          <w:szCs w:val="24"/>
          <w:lang w:val="kk-KZ"/>
        </w:rPr>
        <w:t>арқылы алуға болады</w:t>
      </w:r>
      <w:r w:rsidRPr="009E7A04">
        <w:rPr>
          <w:rFonts w:asciiTheme="minorHAnsi" w:eastAsia="Times New Roman" w:hAnsiTheme="minorHAnsi" w:cs="Calibri"/>
          <w:b/>
        </w:rPr>
        <w:t>:</w:t>
      </w:r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>+7 (7</w:t>
      </w:r>
      <w:r w:rsidRPr="009E7A04">
        <w:rPr>
          <w:rFonts w:asciiTheme="minorHAnsi" w:eastAsia="Times New Roman" w:hAnsiTheme="minorHAnsi" w:cs="Calibri"/>
          <w:szCs w:val="24"/>
          <w:lang w:val="kk-KZ" w:eastAsia="ru-RU"/>
        </w:rPr>
        <w:t>1</w:t>
      </w: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72) </w:t>
      </w:r>
      <w:r w:rsidR="00056FC6">
        <w:rPr>
          <w:rFonts w:ascii="Calibri" w:eastAsia="Times New Roman" w:hAnsi="Calibri" w:cs="Arial"/>
          <w:szCs w:val="24"/>
          <w:lang w:val="it-IT" w:eastAsia="ru-RU"/>
        </w:rPr>
        <w:t xml:space="preserve">77-55-77 </w:t>
      </w:r>
    </w:p>
    <w:p w:rsidR="009E7A04" w:rsidRPr="009E7A04" w:rsidRDefault="009E7A04" w:rsidP="00056FC6">
      <w:pPr>
        <w:spacing w:after="0" w:line="240" w:lineRule="auto"/>
        <w:ind w:right="20"/>
        <w:jc w:val="center"/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</w:pPr>
      <w:r w:rsidRPr="009E7A04">
        <w:rPr>
          <w:rFonts w:asciiTheme="minorHAnsi" w:eastAsia="Times New Roman" w:hAnsiTheme="minorHAnsi" w:cs="Calibri"/>
          <w:szCs w:val="24"/>
          <w:lang w:val="it-IT" w:eastAsia="ru-RU"/>
        </w:rPr>
        <w:t xml:space="preserve">e-mail: </w:t>
      </w:r>
      <w:hyperlink r:id="rId9" w:history="1">
        <w:r w:rsidR="00056FC6" w:rsidRPr="000C1F92">
          <w:rPr>
            <w:rStyle w:val="a3"/>
            <w:rFonts w:asciiTheme="minorHAnsi" w:hAnsiTheme="minorHAnsi" w:cstheme="minorHAnsi"/>
            <w:lang w:val="en-US"/>
          </w:rPr>
          <w:t>Zhassulan.Uzakbay@nationalbank.kz</w:t>
        </w:r>
      </w:hyperlink>
    </w:p>
    <w:p w:rsidR="009E7A04" w:rsidRPr="009E7A04" w:rsidRDefault="009E7A04" w:rsidP="009E7A04">
      <w:pPr>
        <w:spacing w:after="0" w:line="240" w:lineRule="auto"/>
        <w:jc w:val="center"/>
        <w:rPr>
          <w:rFonts w:asciiTheme="minorHAnsi" w:eastAsia="Times New Roman" w:hAnsiTheme="minorHAnsi" w:cs="Calibri"/>
          <w:szCs w:val="24"/>
          <w:lang w:val="it-IT"/>
        </w:rPr>
      </w:pPr>
      <w:r w:rsidRPr="009E7A04">
        <w:rPr>
          <w:rFonts w:asciiTheme="minorHAnsi" w:eastAsia="Times New Roman" w:hAnsiTheme="minorHAnsi" w:cs="Calibri"/>
          <w:color w:val="0000FF"/>
          <w:szCs w:val="24"/>
          <w:u w:val="single"/>
          <w:lang w:val="it-IT" w:eastAsia="ru-RU"/>
        </w:rPr>
        <w:t>www.nationalbank.kz</w:t>
      </w:r>
    </w:p>
    <w:p w:rsidR="003046AB" w:rsidRPr="009E7A04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it-IT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p w:rsidR="003046AB" w:rsidRDefault="003046AB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color w:val="auto"/>
          <w:szCs w:val="24"/>
          <w:lang w:val="en-US"/>
        </w:rPr>
      </w:pPr>
    </w:p>
    <w:sectPr w:rsidR="003046AB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5A" w:rsidRDefault="00A1365A" w:rsidP="000F0C42">
      <w:pPr>
        <w:spacing w:after="0" w:line="240" w:lineRule="auto"/>
      </w:pPr>
      <w:r>
        <w:separator/>
      </w:r>
    </w:p>
  </w:endnote>
  <w:endnote w:type="continuationSeparator" w:id="0">
    <w:p w:rsidR="00A1365A" w:rsidRDefault="00A1365A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5A" w:rsidRDefault="00A1365A" w:rsidP="000F0C42">
      <w:pPr>
        <w:spacing w:after="0" w:line="240" w:lineRule="auto"/>
      </w:pPr>
      <w:r>
        <w:separator/>
      </w:r>
    </w:p>
  </w:footnote>
  <w:footnote w:type="continuationSeparator" w:id="0">
    <w:p w:rsidR="00A1365A" w:rsidRDefault="00A1365A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01320"/>
    <w:rsid w:val="000218FA"/>
    <w:rsid w:val="000549E9"/>
    <w:rsid w:val="00056FC6"/>
    <w:rsid w:val="0006166B"/>
    <w:rsid w:val="00070549"/>
    <w:rsid w:val="00075DA2"/>
    <w:rsid w:val="00090C48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261C8"/>
    <w:rsid w:val="001422F3"/>
    <w:rsid w:val="001434DB"/>
    <w:rsid w:val="0015285C"/>
    <w:rsid w:val="001558BA"/>
    <w:rsid w:val="0016436F"/>
    <w:rsid w:val="00164F5C"/>
    <w:rsid w:val="00191AA8"/>
    <w:rsid w:val="001A5F2E"/>
    <w:rsid w:val="001B20D0"/>
    <w:rsid w:val="001C2C65"/>
    <w:rsid w:val="001C4781"/>
    <w:rsid w:val="001E011D"/>
    <w:rsid w:val="001F0C89"/>
    <w:rsid w:val="001F15EB"/>
    <w:rsid w:val="00200734"/>
    <w:rsid w:val="00233A4B"/>
    <w:rsid w:val="00242E9F"/>
    <w:rsid w:val="00265216"/>
    <w:rsid w:val="00273022"/>
    <w:rsid w:val="002B7E00"/>
    <w:rsid w:val="002D33E1"/>
    <w:rsid w:val="002F2ED7"/>
    <w:rsid w:val="003000CD"/>
    <w:rsid w:val="00303787"/>
    <w:rsid w:val="003046AB"/>
    <w:rsid w:val="00307D59"/>
    <w:rsid w:val="00321327"/>
    <w:rsid w:val="00350C65"/>
    <w:rsid w:val="00364B67"/>
    <w:rsid w:val="00365211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A29AE"/>
    <w:rsid w:val="004E05A2"/>
    <w:rsid w:val="004E0A64"/>
    <w:rsid w:val="004F4102"/>
    <w:rsid w:val="005037D7"/>
    <w:rsid w:val="005461D4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6691"/>
    <w:rsid w:val="008B3A5D"/>
    <w:rsid w:val="008C10D2"/>
    <w:rsid w:val="008D3B7E"/>
    <w:rsid w:val="008E1155"/>
    <w:rsid w:val="008F0A6D"/>
    <w:rsid w:val="00902F40"/>
    <w:rsid w:val="00913608"/>
    <w:rsid w:val="00920487"/>
    <w:rsid w:val="00940A5C"/>
    <w:rsid w:val="009425D6"/>
    <w:rsid w:val="00952AD3"/>
    <w:rsid w:val="00956BDA"/>
    <w:rsid w:val="0096316A"/>
    <w:rsid w:val="00966F5A"/>
    <w:rsid w:val="00974FA1"/>
    <w:rsid w:val="009858BE"/>
    <w:rsid w:val="009A3244"/>
    <w:rsid w:val="009A49FF"/>
    <w:rsid w:val="009D7E41"/>
    <w:rsid w:val="009E7A04"/>
    <w:rsid w:val="009F0407"/>
    <w:rsid w:val="009F0DCD"/>
    <w:rsid w:val="00A01060"/>
    <w:rsid w:val="00A1365A"/>
    <w:rsid w:val="00A31A4C"/>
    <w:rsid w:val="00A325D5"/>
    <w:rsid w:val="00A53D12"/>
    <w:rsid w:val="00A70BCE"/>
    <w:rsid w:val="00A7792A"/>
    <w:rsid w:val="00A7796F"/>
    <w:rsid w:val="00A81033"/>
    <w:rsid w:val="00A90636"/>
    <w:rsid w:val="00A93F62"/>
    <w:rsid w:val="00A94AA0"/>
    <w:rsid w:val="00AA6CF5"/>
    <w:rsid w:val="00AE7131"/>
    <w:rsid w:val="00AF1B54"/>
    <w:rsid w:val="00B00FBF"/>
    <w:rsid w:val="00B04EB2"/>
    <w:rsid w:val="00B2086E"/>
    <w:rsid w:val="00B31C16"/>
    <w:rsid w:val="00B40555"/>
    <w:rsid w:val="00B4480C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22643"/>
    <w:rsid w:val="00C37A6E"/>
    <w:rsid w:val="00C63958"/>
    <w:rsid w:val="00C63C77"/>
    <w:rsid w:val="00C705F6"/>
    <w:rsid w:val="00C76234"/>
    <w:rsid w:val="00C86815"/>
    <w:rsid w:val="00CB798B"/>
    <w:rsid w:val="00CC7CFE"/>
    <w:rsid w:val="00CF23D7"/>
    <w:rsid w:val="00D11618"/>
    <w:rsid w:val="00D131C7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83606"/>
    <w:rsid w:val="00E84B77"/>
    <w:rsid w:val="00E92C3E"/>
    <w:rsid w:val="00EC6B04"/>
    <w:rsid w:val="00ED0F49"/>
    <w:rsid w:val="00ED5B86"/>
    <w:rsid w:val="00EE658E"/>
    <w:rsid w:val="00EE7B59"/>
    <w:rsid w:val="00F05670"/>
    <w:rsid w:val="00F05CB2"/>
    <w:rsid w:val="00F15ED6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B1175"/>
    <w:rsid w:val="00FD1A7E"/>
    <w:rsid w:val="00FD5AEE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23C8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qFormat/>
    <w:rsid w:val="005D230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839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hassulan.Uzakbay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1336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Аксана Смагулова</cp:lastModifiedBy>
  <cp:revision>6</cp:revision>
  <cp:lastPrinted>2020-03-19T14:44:00Z</cp:lastPrinted>
  <dcterms:created xsi:type="dcterms:W3CDTF">2026-05-20T12:03:00Z</dcterms:created>
  <dcterms:modified xsi:type="dcterms:W3CDTF">2026-06-01T07:33:00Z</dcterms:modified>
</cp:coreProperties>
</file>