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8A" w:rsidRPr="00F16002" w:rsidRDefault="00D0198A" w:rsidP="00D01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002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өткізу </w:t>
      </w:r>
      <w:proofErr w:type="spellStart"/>
      <w:r w:rsidRPr="00F16002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F16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002">
        <w:rPr>
          <w:rFonts w:ascii="Times New Roman" w:hAnsi="Times New Roman" w:cs="Times New Roman"/>
          <w:b/>
          <w:sz w:val="24"/>
          <w:szCs w:val="24"/>
        </w:rPr>
        <w:t>хабарландыру</w:t>
      </w:r>
      <w:proofErr w:type="spellEnd"/>
    </w:p>
    <w:p w:rsidR="00D0198A" w:rsidRPr="00F16002" w:rsidRDefault="00D0198A" w:rsidP="00D0198A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38C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EB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8CB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EB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8CB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EB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8CB">
        <w:rPr>
          <w:rFonts w:ascii="Times New Roman" w:hAnsi="Times New Roman" w:cs="Times New Roman"/>
          <w:sz w:val="24"/>
          <w:szCs w:val="24"/>
        </w:rPr>
        <w:t>Банкінің</w:t>
      </w:r>
      <w:proofErr w:type="spellEnd"/>
      <w:r w:rsidRPr="00EB3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Ұлытау</w:t>
      </w:r>
      <w:r w:rsidRPr="00EB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8CB">
        <w:rPr>
          <w:rFonts w:ascii="Times New Roman" w:hAnsi="Times New Roman" w:cs="Times New Roman"/>
          <w:sz w:val="24"/>
          <w:szCs w:val="24"/>
        </w:rPr>
        <w:t>облысындағы</w:t>
      </w:r>
      <w:proofErr w:type="spellEnd"/>
      <w:r w:rsidRPr="00EB38CB">
        <w:rPr>
          <w:rFonts w:ascii="Times New Roman" w:hAnsi="Times New Roman" w:cs="Times New Roman"/>
          <w:sz w:val="24"/>
          <w:szCs w:val="24"/>
        </w:rPr>
        <w:t xml:space="preserve"> филиалы (</w:t>
      </w:r>
      <w:r>
        <w:rPr>
          <w:rFonts w:ascii="Times New Roman" w:hAnsi="Times New Roman" w:cs="Times New Roman"/>
          <w:sz w:val="24"/>
          <w:szCs w:val="24"/>
          <w:lang w:val="kk-KZ"/>
        </w:rPr>
        <w:t>Қонаев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>
        <w:rPr>
          <w:rFonts w:ascii="Times New Roman" w:hAnsi="Times New Roman" w:cs="Times New Roman"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EB38CB">
        <w:rPr>
          <w:rFonts w:ascii="Times New Roman" w:hAnsi="Times New Roman" w:cs="Times New Roman"/>
          <w:sz w:val="24"/>
          <w:szCs w:val="24"/>
        </w:rPr>
        <w:t>илиал</w:t>
      </w:r>
      <w:proofErr w:type="spellEnd"/>
      <w:r w:rsidRPr="00EB38CB">
        <w:rPr>
          <w:rFonts w:ascii="Times New Roman" w:hAnsi="Times New Roman" w:cs="Times New Roman"/>
          <w:sz w:val="24"/>
          <w:szCs w:val="24"/>
        </w:rPr>
        <w:t xml:space="preserve">), </w:t>
      </w:r>
      <w:r w:rsidRPr="00020A1D">
        <w:rPr>
          <w:rFonts w:ascii="Times New Roman" w:hAnsi="Times New Roman"/>
          <w:sz w:val="24"/>
          <w:szCs w:val="24"/>
          <w:lang w:val="kk-KZ"/>
        </w:rPr>
        <w:t>100600</w:t>
      </w:r>
      <w:r w:rsidRPr="00D87BB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Жезқазған қ.</w:t>
      </w:r>
      <w:r w:rsidRPr="00EB38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Алашахан даңғылы</w:t>
      </w:r>
      <w:r w:rsidRPr="00EB38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30А ғимарат</w:t>
      </w:r>
      <w:r w:rsidRPr="00EB38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8CB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EB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8CB">
        <w:rPr>
          <w:rFonts w:ascii="Times New Roman" w:hAnsi="Times New Roman" w:cs="Times New Roman"/>
          <w:sz w:val="24"/>
          <w:szCs w:val="24"/>
        </w:rPr>
        <w:t>телефондары</w:t>
      </w:r>
      <w:proofErr w:type="spellEnd"/>
      <w:r w:rsidRPr="00EB38CB">
        <w:rPr>
          <w:rFonts w:ascii="Times New Roman" w:hAnsi="Times New Roman" w:cs="Times New Roman"/>
          <w:sz w:val="24"/>
          <w:szCs w:val="24"/>
        </w:rPr>
        <w:t xml:space="preserve"> </w:t>
      </w:r>
      <w:r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7102</w:t>
      </w:r>
      <w:r w:rsidRPr="001B52D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kk-KZ"/>
        </w:rPr>
        <w:t>99 99 11</w:t>
      </w:r>
      <w:r w:rsidRPr="001B52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7102</w:t>
      </w:r>
      <w:r w:rsidRPr="001B52D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kk-KZ"/>
        </w:rPr>
        <w:t>99 99 22</w:t>
      </w:r>
      <w:r w:rsidRPr="001B52DD">
        <w:rPr>
          <w:rFonts w:ascii="Times New Roman" w:hAnsi="Times New Roman"/>
          <w:sz w:val="24"/>
          <w:szCs w:val="24"/>
        </w:rPr>
        <w:t>,</w:t>
      </w:r>
      <w:r w:rsidRPr="002F0FFB">
        <w:rPr>
          <w:rFonts w:ascii="Times New Roman" w:hAnsi="Times New Roman" w:cs="Times New Roman"/>
          <w:sz w:val="24"/>
          <w:szCs w:val="24"/>
        </w:rPr>
        <w:t xml:space="preserve"> </w:t>
      </w:r>
      <w:r w:rsidRPr="00EB38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ішкі: </w:t>
      </w:r>
      <w:r w:rsidRPr="00EB38CB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  <w:lang w:val="kk-KZ"/>
        </w:rPr>
        <w:t>54</w:t>
      </w:r>
      <w:r w:rsidRPr="00EB38C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B38CB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EB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8CB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EB38C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0508D3">
          <w:rPr>
            <w:rFonts w:ascii="Times New Roman" w:hAnsi="Times New Roman"/>
            <w:b/>
            <w:sz w:val="24"/>
            <w:szCs w:val="24"/>
            <w:u w:val="single"/>
            <w:lang w:val="kk-KZ"/>
          </w:rPr>
          <w:t>ulytau@nationalbank.kz</w:t>
        </w:r>
      </w:hyperlink>
      <w:r w:rsidRPr="00EB38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002">
        <w:rPr>
          <w:rFonts w:ascii="Times New Roman" w:hAnsi="Times New Roman" w:cs="Times New Roman"/>
          <w:b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F16002">
        <w:rPr>
          <w:rFonts w:ascii="Times New Roman" w:hAnsi="Times New Roman" w:cs="Times New Roman"/>
          <w:b/>
          <w:sz w:val="24"/>
          <w:szCs w:val="24"/>
        </w:rPr>
        <w:t>анктің</w:t>
      </w:r>
      <w:proofErr w:type="spellEnd"/>
      <w:r w:rsidRPr="00F16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731F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шісі л</w:t>
      </w:r>
      <w:proofErr w:type="spellStart"/>
      <w:r w:rsidRPr="00F16002">
        <w:rPr>
          <w:rFonts w:ascii="Times New Roman" w:hAnsi="Times New Roman" w:cs="Times New Roman"/>
          <w:b/>
          <w:sz w:val="24"/>
          <w:szCs w:val="24"/>
        </w:rPr>
        <w:t>ауазымына</w:t>
      </w:r>
      <w:proofErr w:type="spellEnd"/>
      <w:r w:rsidRPr="00F160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орналасуға </w:t>
      </w:r>
      <w:r w:rsidRPr="00F16002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proofErr w:type="spellStart"/>
      <w:r w:rsidRPr="00F16002">
        <w:rPr>
          <w:rFonts w:ascii="Times New Roman" w:hAnsi="Times New Roman" w:cs="Times New Roman"/>
          <w:b/>
          <w:sz w:val="24"/>
          <w:szCs w:val="24"/>
        </w:rPr>
        <w:t>жариялайды</w:t>
      </w:r>
      <w:proofErr w:type="spellEnd"/>
      <w:r w:rsidRPr="00F16002">
        <w:rPr>
          <w:rFonts w:ascii="Times New Roman" w:hAnsi="Times New Roman" w:cs="Times New Roman"/>
          <w:b/>
          <w:sz w:val="24"/>
          <w:szCs w:val="24"/>
        </w:rPr>
        <w:t>.</w:t>
      </w:r>
    </w:p>
    <w:p w:rsidR="00D0198A" w:rsidRPr="000629FE" w:rsidRDefault="00D0198A" w:rsidP="00D0198A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629FE">
        <w:rPr>
          <w:rFonts w:ascii="Times New Roman" w:hAnsi="Times New Roman"/>
          <w:b/>
          <w:sz w:val="24"/>
          <w:szCs w:val="24"/>
          <w:lang w:val="kk-KZ"/>
        </w:rPr>
        <w:t xml:space="preserve">Қазақстан Республикасы Ұлттық Банкі қызметшісінің бос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қызмет орнының </w:t>
      </w:r>
      <w:r w:rsidRPr="000629FE">
        <w:rPr>
          <w:rFonts w:ascii="Times New Roman" w:hAnsi="Times New Roman"/>
          <w:b/>
          <w:sz w:val="24"/>
          <w:szCs w:val="24"/>
          <w:lang w:val="kk-KZ"/>
        </w:rPr>
        <w:t>атауы:</w:t>
      </w:r>
    </w:p>
    <w:p w:rsidR="00D0198A" w:rsidRDefault="00D0198A" w:rsidP="00D0198A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0E6EA9">
        <w:rPr>
          <w:rFonts w:ascii="Times New Roman" w:hAnsi="Times New Roman"/>
          <w:sz w:val="24"/>
          <w:szCs w:val="24"/>
          <w:lang w:val="kk-KZ"/>
        </w:rPr>
        <w:t>Қазақстан Республикасы Ұлттық Банкі</w:t>
      </w:r>
      <w:r>
        <w:rPr>
          <w:rFonts w:ascii="Times New Roman" w:hAnsi="Times New Roman"/>
          <w:sz w:val="24"/>
          <w:szCs w:val="24"/>
          <w:lang w:val="kk-KZ"/>
        </w:rPr>
        <w:t>нің</w:t>
      </w:r>
      <w:r w:rsidRPr="000E6EA9">
        <w:rPr>
          <w:rFonts w:ascii="Times New Roman" w:hAnsi="Times New Roman"/>
          <w:sz w:val="24"/>
          <w:szCs w:val="24"/>
          <w:lang w:val="kk-KZ"/>
        </w:rPr>
        <w:t xml:space="preserve"> Ұлытау </w:t>
      </w:r>
      <w:r>
        <w:rPr>
          <w:rFonts w:ascii="Times New Roman" w:hAnsi="Times New Roman"/>
          <w:sz w:val="24"/>
          <w:szCs w:val="24"/>
          <w:lang w:val="kk-KZ"/>
        </w:rPr>
        <w:t>облы</w:t>
      </w:r>
      <w:r w:rsidRPr="000E6EA9">
        <w:rPr>
          <w:rFonts w:ascii="Times New Roman" w:hAnsi="Times New Roman"/>
          <w:sz w:val="24"/>
          <w:szCs w:val="24"/>
          <w:lang w:val="kk-KZ"/>
        </w:rPr>
        <w:t xml:space="preserve">сындағы филиалының (Жезқазған қаласы) </w:t>
      </w:r>
      <w:r>
        <w:rPr>
          <w:rFonts w:ascii="Times New Roman" w:hAnsi="Times New Roman"/>
          <w:sz w:val="24"/>
          <w:szCs w:val="24"/>
          <w:lang w:val="kk-KZ"/>
        </w:rPr>
        <w:t>бас маман-</w:t>
      </w:r>
      <w:r w:rsidRPr="000E6EA9">
        <w:rPr>
          <w:rFonts w:ascii="Times New Roman" w:hAnsi="Times New Roman"/>
          <w:sz w:val="24"/>
          <w:szCs w:val="24"/>
          <w:lang w:val="kk-KZ"/>
        </w:rPr>
        <w:t>заң кеңесшісі.</w:t>
      </w:r>
    </w:p>
    <w:p w:rsidR="00D0198A" w:rsidRPr="000629FE" w:rsidRDefault="00D0198A" w:rsidP="00D0198A">
      <w:pPr>
        <w:pStyle w:val="a3"/>
        <w:ind w:firstLine="708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0629FE">
        <w:rPr>
          <w:rFonts w:ascii="Times New Roman" w:hAnsi="Times New Roman" w:cs="Times New Roman"/>
          <w:b/>
          <w:sz w:val="24"/>
          <w:u w:val="single"/>
          <w:lang w:val="kk-KZ"/>
        </w:rPr>
        <w:t>Конкурсқа қатысушыларға қойылатын талаптар:</w:t>
      </w:r>
    </w:p>
    <w:p w:rsidR="00D0198A" w:rsidRPr="000629FE" w:rsidRDefault="00D0198A" w:rsidP="00D0198A">
      <w:pPr>
        <w:pStyle w:val="a3"/>
        <w:ind w:firstLine="708"/>
        <w:rPr>
          <w:rFonts w:ascii="Times New Roman" w:hAnsi="Times New Roman" w:cs="Times New Roman"/>
          <w:b/>
          <w:sz w:val="24"/>
          <w:lang w:val="kk-KZ"/>
        </w:rPr>
      </w:pPr>
      <w:r w:rsidRPr="000629FE">
        <w:rPr>
          <w:rFonts w:ascii="Times New Roman" w:hAnsi="Times New Roman" w:cs="Times New Roman"/>
          <w:b/>
          <w:sz w:val="24"/>
          <w:lang w:val="kk-KZ"/>
        </w:rPr>
        <w:t>1. Филиалдың бас</w:t>
      </w:r>
      <w:r>
        <w:rPr>
          <w:rFonts w:ascii="Times New Roman" w:hAnsi="Times New Roman" w:cs="Times New Roman"/>
          <w:b/>
          <w:sz w:val="24"/>
          <w:lang w:val="kk-KZ"/>
        </w:rPr>
        <w:t xml:space="preserve"> маман-</w:t>
      </w:r>
      <w:r w:rsidRPr="000629FE">
        <w:rPr>
          <w:rFonts w:ascii="Times New Roman" w:hAnsi="Times New Roman" w:cs="Times New Roman"/>
          <w:b/>
          <w:sz w:val="24"/>
          <w:lang w:val="kk-KZ"/>
        </w:rPr>
        <w:t>заң кеңесшісі.</w:t>
      </w:r>
    </w:p>
    <w:p w:rsidR="00D0198A" w:rsidRPr="000629FE" w:rsidRDefault="00D0198A" w:rsidP="00D0198A">
      <w:pPr>
        <w:pStyle w:val="a3"/>
        <w:ind w:firstLine="708"/>
        <w:rPr>
          <w:rFonts w:ascii="Times New Roman" w:hAnsi="Times New Roman" w:cs="Times New Roman"/>
          <w:bCs/>
          <w:color w:val="000000"/>
          <w:lang w:val="kk-KZ"/>
        </w:rPr>
      </w:pPr>
      <w:r>
        <w:rPr>
          <w:rStyle w:val="s0"/>
          <w:sz w:val="24"/>
          <w:szCs w:val="24"/>
          <w:lang w:val="kk-KZ"/>
        </w:rPr>
        <w:t>Кәсіби</w:t>
      </w:r>
      <w:r w:rsidRPr="000629FE">
        <w:rPr>
          <w:rStyle w:val="s0"/>
          <w:sz w:val="24"/>
          <w:szCs w:val="24"/>
          <w:lang w:val="kk-KZ"/>
        </w:rPr>
        <w:t xml:space="preserve"> жоғары </w:t>
      </w:r>
      <w:r>
        <w:rPr>
          <w:rStyle w:val="s0"/>
          <w:sz w:val="24"/>
          <w:szCs w:val="24"/>
          <w:lang w:val="kk-KZ"/>
        </w:rPr>
        <w:t>б</w:t>
      </w:r>
      <w:r w:rsidRPr="000629FE">
        <w:rPr>
          <w:rStyle w:val="s0"/>
          <w:sz w:val="24"/>
          <w:szCs w:val="24"/>
          <w:lang w:val="kk-KZ"/>
        </w:rPr>
        <w:t>ілімі.</w:t>
      </w:r>
      <w:r w:rsidRPr="000629FE">
        <w:rPr>
          <w:rFonts w:ascii="Times New Roman" w:hAnsi="Times New Roman" w:cs="Times New Roman"/>
          <w:lang w:val="kk-KZ"/>
        </w:rPr>
        <w:t xml:space="preserve"> </w:t>
      </w:r>
      <w:r w:rsidRPr="000629FE"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</w:p>
    <w:p w:rsidR="00D0198A" w:rsidRPr="00067CFB" w:rsidRDefault="00D0198A" w:rsidP="00D0198A">
      <w:pPr>
        <w:pStyle w:val="a3"/>
        <w:ind w:firstLine="709"/>
        <w:jc w:val="both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 xml:space="preserve">Жұмыс өтілі - Ұлттық Банкте Ұлттық Банктің қызметшісі лауазымында кемінде бір жыл </w:t>
      </w:r>
      <w:r w:rsidRPr="000629FE">
        <w:rPr>
          <w:rStyle w:val="s0"/>
          <w:b/>
          <w:sz w:val="24"/>
          <w:szCs w:val="24"/>
          <w:lang w:val="kk-KZ"/>
        </w:rPr>
        <w:t>немесе</w:t>
      </w:r>
      <w:r>
        <w:rPr>
          <w:rStyle w:val="s0"/>
          <w:sz w:val="24"/>
          <w:szCs w:val="24"/>
          <w:lang w:val="kk-KZ"/>
        </w:rPr>
        <w:t xml:space="preserve"> осы топтың нақты лауазымының функционалдық бағыттарына сәйкес келетін салаларда кемінде </w:t>
      </w:r>
      <w:r w:rsidRPr="000629FE">
        <w:rPr>
          <w:rStyle w:val="s0"/>
          <w:b/>
          <w:sz w:val="24"/>
          <w:szCs w:val="24"/>
          <w:lang w:val="kk-KZ"/>
        </w:rPr>
        <w:t>бір жарым жыл,</w:t>
      </w:r>
      <w:r>
        <w:rPr>
          <w:rStyle w:val="s0"/>
          <w:sz w:val="24"/>
          <w:szCs w:val="24"/>
          <w:lang w:val="kk-KZ"/>
        </w:rPr>
        <w:t xml:space="preserve"> </w:t>
      </w:r>
      <w:r w:rsidRPr="000629FE">
        <w:rPr>
          <w:rStyle w:val="s0"/>
          <w:b/>
          <w:sz w:val="24"/>
          <w:szCs w:val="24"/>
          <w:lang w:val="kk-KZ"/>
        </w:rPr>
        <w:t>не</w:t>
      </w:r>
      <w:r>
        <w:rPr>
          <w:rStyle w:val="s0"/>
          <w:sz w:val="24"/>
          <w:szCs w:val="24"/>
          <w:lang w:val="kk-KZ"/>
        </w:rPr>
        <w:t xml:space="preserve"> Ұлттық Банкте Ұлттық Банктің техникалық қызметшісі лауазымында  кемінде </w:t>
      </w:r>
      <w:r w:rsidRPr="000629FE">
        <w:rPr>
          <w:rStyle w:val="s0"/>
          <w:b/>
          <w:sz w:val="24"/>
          <w:szCs w:val="24"/>
          <w:lang w:val="kk-KZ"/>
        </w:rPr>
        <w:t>үш жыл</w:t>
      </w:r>
      <w:r>
        <w:rPr>
          <w:rStyle w:val="s0"/>
          <w:sz w:val="24"/>
          <w:szCs w:val="24"/>
          <w:lang w:val="kk-KZ"/>
        </w:rPr>
        <w:t xml:space="preserve"> болуы тиіс.</w:t>
      </w:r>
    </w:p>
    <w:p w:rsidR="00D0198A" w:rsidRPr="000E6EA9" w:rsidRDefault="00D0198A" w:rsidP="00D0198A">
      <w:pPr>
        <w:pStyle w:val="a3"/>
        <w:ind w:firstLine="708"/>
        <w:jc w:val="both"/>
        <w:rPr>
          <w:rStyle w:val="s0"/>
          <w:sz w:val="24"/>
          <w:szCs w:val="28"/>
          <w:lang w:val="kk-KZ"/>
        </w:rPr>
      </w:pPr>
      <w:r w:rsidRPr="000E6EA9">
        <w:rPr>
          <w:rStyle w:val="s0"/>
          <w:sz w:val="24"/>
          <w:szCs w:val="28"/>
          <w:lang w:val="kk-KZ"/>
        </w:rPr>
        <w:t>Президенттік жастар кадр резервіне қабылданған не жоғары және (немесе) жоғары оқу орнынан кейінгі білім беру бағдарламалары бойынша шетелдік оқу</w:t>
      </w:r>
      <w:r>
        <w:rPr>
          <w:rStyle w:val="s0"/>
          <w:sz w:val="24"/>
          <w:szCs w:val="28"/>
          <w:lang w:val="kk-KZ"/>
        </w:rPr>
        <w:t xml:space="preserve"> орындарын, не «Назарбаев Университеті»</w:t>
      </w:r>
      <w:r w:rsidRPr="000E6EA9">
        <w:rPr>
          <w:rStyle w:val="s0"/>
          <w:sz w:val="24"/>
          <w:szCs w:val="28"/>
          <w:lang w:val="kk-KZ"/>
        </w:rPr>
        <w:t xml:space="preserve"> дербес білім беру ұйымының магистратурасы</w:t>
      </w:r>
      <w:r>
        <w:rPr>
          <w:rStyle w:val="s0"/>
          <w:sz w:val="24"/>
          <w:szCs w:val="28"/>
          <w:lang w:val="kk-KZ"/>
        </w:rPr>
        <w:t>н</w:t>
      </w:r>
      <w:r w:rsidRPr="000E6EA9">
        <w:rPr>
          <w:rStyle w:val="s0"/>
          <w:sz w:val="24"/>
          <w:szCs w:val="28"/>
          <w:lang w:val="kk-KZ"/>
        </w:rPr>
        <w:t xml:space="preserve"> немесе оларды оқытуды Ұлттық Банк</w:t>
      </w:r>
      <w:r>
        <w:rPr>
          <w:rStyle w:val="s0"/>
          <w:sz w:val="24"/>
          <w:szCs w:val="28"/>
          <w:lang w:val="kk-KZ"/>
        </w:rPr>
        <w:t xml:space="preserve">тің </w:t>
      </w:r>
      <w:r w:rsidRPr="000E6EA9">
        <w:rPr>
          <w:rStyle w:val="s0"/>
          <w:sz w:val="24"/>
          <w:szCs w:val="28"/>
          <w:lang w:val="kk-KZ"/>
        </w:rPr>
        <w:t>Қазақстан Республикасының жоғары оқу</w:t>
      </w:r>
      <w:r>
        <w:rPr>
          <w:rStyle w:val="s0"/>
          <w:sz w:val="24"/>
          <w:szCs w:val="28"/>
          <w:lang w:val="kk-KZ"/>
        </w:rPr>
        <w:t xml:space="preserve"> орындарымен</w:t>
      </w:r>
      <w:r w:rsidRPr="000E6EA9">
        <w:rPr>
          <w:rStyle w:val="s0"/>
          <w:sz w:val="24"/>
          <w:szCs w:val="28"/>
          <w:lang w:val="kk-KZ"/>
        </w:rPr>
        <w:t xml:space="preserve"> жасалған білім беру қызметтерін көрсету туралы шарттар шеңберінде Ұлттық Банк қаржыландырған</w:t>
      </w:r>
      <w:r>
        <w:rPr>
          <w:rStyle w:val="s0"/>
          <w:sz w:val="24"/>
          <w:szCs w:val="28"/>
          <w:lang w:val="kk-KZ"/>
        </w:rPr>
        <w:t xml:space="preserve"> </w:t>
      </w:r>
      <w:r w:rsidRPr="000E6EA9">
        <w:rPr>
          <w:rStyle w:val="s0"/>
          <w:sz w:val="24"/>
          <w:szCs w:val="28"/>
          <w:lang w:val="kk-KZ"/>
        </w:rPr>
        <w:t>Қазақстан Республикасының жоғары оқу орындарының магистратурасы</w:t>
      </w:r>
      <w:r>
        <w:rPr>
          <w:rStyle w:val="s0"/>
          <w:sz w:val="24"/>
          <w:szCs w:val="28"/>
          <w:lang w:val="kk-KZ"/>
        </w:rPr>
        <w:t>н</w:t>
      </w:r>
      <w:r w:rsidRPr="000E6EA9">
        <w:rPr>
          <w:rStyle w:val="s0"/>
          <w:sz w:val="24"/>
          <w:szCs w:val="28"/>
          <w:lang w:val="kk-KZ"/>
        </w:rPr>
        <w:t xml:space="preserve"> </w:t>
      </w:r>
      <w:r>
        <w:rPr>
          <w:rStyle w:val="s0"/>
          <w:sz w:val="24"/>
          <w:szCs w:val="28"/>
          <w:lang w:val="kk-KZ"/>
        </w:rPr>
        <w:t>бітірген</w:t>
      </w:r>
      <w:r w:rsidRPr="000E6EA9">
        <w:rPr>
          <w:rStyle w:val="s0"/>
          <w:sz w:val="24"/>
          <w:szCs w:val="28"/>
          <w:lang w:val="kk-KZ"/>
        </w:rPr>
        <w:t xml:space="preserve"> </w:t>
      </w:r>
      <w:r>
        <w:rPr>
          <w:rStyle w:val="s0"/>
          <w:sz w:val="24"/>
          <w:szCs w:val="28"/>
          <w:lang w:val="kk-KZ"/>
        </w:rPr>
        <w:t xml:space="preserve">адамдар үшін жұмыс өтілі талап етілмейді. </w:t>
      </w:r>
    </w:p>
    <w:p w:rsidR="00D0198A" w:rsidRPr="004F0D3F" w:rsidRDefault="00D0198A" w:rsidP="00D0198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  <w:r w:rsidRPr="004F0D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Функционалдық міндеттерін орындау үшін «Сыбайлас жемқорлыққа қарсы іс-қимыл туралы», «Қазақстан Республикасының Ұлттық Банкі туралы» Қазақстан Республикасының заңдарын,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F0D3F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</w:t>
      </w:r>
      <w:r>
        <w:rPr>
          <w:rFonts w:ascii="Times New Roman" w:hAnsi="Times New Roman" w:cs="Times New Roman"/>
          <w:sz w:val="24"/>
          <w:szCs w:val="24"/>
          <w:lang w:val="kk-KZ"/>
        </w:rPr>
        <w:t>Республикасының Әкімшілік рәсімдік-</w:t>
      </w:r>
      <w:r w:rsidRPr="004F0D3F">
        <w:rPr>
          <w:rFonts w:ascii="Times New Roman" w:hAnsi="Times New Roman" w:cs="Times New Roman"/>
          <w:sz w:val="24"/>
          <w:szCs w:val="24"/>
          <w:lang w:val="kk-KZ"/>
        </w:rPr>
        <w:t>процестік кодексі № 350-VI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F0D3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F0D3F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әкімшілік </w:t>
      </w:r>
      <w:r>
        <w:rPr>
          <w:rFonts w:ascii="Times New Roman" w:hAnsi="Times New Roman" w:cs="Times New Roman"/>
          <w:sz w:val="24"/>
          <w:szCs w:val="24"/>
          <w:lang w:val="kk-KZ"/>
        </w:rPr>
        <w:t>құқық бұзушылық туралы кодексі</w:t>
      </w:r>
      <w:r w:rsidRPr="004F0D3F">
        <w:rPr>
          <w:rFonts w:ascii="Times New Roman" w:hAnsi="Times New Roman" w:cs="Times New Roman"/>
          <w:sz w:val="24"/>
          <w:szCs w:val="24"/>
          <w:lang w:val="kk-KZ"/>
        </w:rPr>
        <w:t xml:space="preserve"> № </w:t>
      </w:r>
      <w:r w:rsidRPr="00E0000D">
        <w:rPr>
          <w:rFonts w:ascii="Times New Roman" w:hAnsi="Times New Roman"/>
          <w:sz w:val="24"/>
          <w:szCs w:val="24"/>
          <w:lang w:val="kk-KZ"/>
        </w:rPr>
        <w:t>2 35-V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F0D3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F0D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осы топтың нақты лауазымының мамандығына сәйкес келетін салалардағы қатынастарды реттейтін Қазақстан Республикасының құқықтық актілерін білу қажет. </w:t>
      </w:r>
    </w:p>
    <w:p w:rsidR="00D0198A" w:rsidRPr="00920788" w:rsidRDefault="00D0198A" w:rsidP="00D0198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07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Функционалды міндеттері: </w:t>
      </w:r>
    </w:p>
    <w:p w:rsidR="00D0198A" w:rsidRPr="00920788" w:rsidRDefault="00D0198A" w:rsidP="00D0198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3531AC">
        <w:rPr>
          <w:rStyle w:val="a5"/>
          <w:rFonts w:eastAsiaTheme="majorEastAsia"/>
          <w:sz w:val="24"/>
          <w:szCs w:val="24"/>
          <w:lang w:val="kk-KZ"/>
        </w:rPr>
        <w:t>Филиал қызметінің қүқықтық мәселе</w:t>
      </w:r>
      <w:r>
        <w:rPr>
          <w:rStyle w:val="a5"/>
          <w:rFonts w:eastAsiaTheme="majorEastAsia"/>
          <w:sz w:val="24"/>
          <w:szCs w:val="24"/>
          <w:lang w:val="kk-KZ"/>
        </w:rPr>
        <w:t>рі бойынша мемлекеттік органдар</w:t>
      </w:r>
      <w:r w:rsidRPr="003531AC">
        <w:rPr>
          <w:rStyle w:val="a5"/>
          <w:rFonts w:eastAsiaTheme="majorEastAsia"/>
          <w:sz w:val="24"/>
          <w:szCs w:val="24"/>
          <w:lang w:val="kk-KZ"/>
        </w:rPr>
        <w:t xml:space="preserve">мен </w:t>
      </w:r>
      <w:r>
        <w:rPr>
          <w:rStyle w:val="a5"/>
          <w:rFonts w:eastAsiaTheme="majorEastAsia"/>
          <w:sz w:val="24"/>
          <w:szCs w:val="24"/>
          <w:lang w:val="kk-KZ"/>
        </w:rPr>
        <w:t xml:space="preserve">және </w:t>
      </w:r>
      <w:r w:rsidRPr="003531AC">
        <w:rPr>
          <w:rStyle w:val="a5"/>
          <w:rFonts w:eastAsiaTheme="majorEastAsia"/>
          <w:sz w:val="24"/>
          <w:szCs w:val="24"/>
          <w:lang w:val="kk-KZ"/>
        </w:rPr>
        <w:t>мекемелермен, жергілікті атқарушы органдармен, әртүрлі меншік нысанындағы заңды тұлғалармен бірлесіп жұмыс атқар</w:t>
      </w:r>
      <w:r>
        <w:rPr>
          <w:rStyle w:val="a5"/>
          <w:rFonts w:eastAsiaTheme="majorEastAsia"/>
          <w:sz w:val="24"/>
          <w:szCs w:val="24"/>
          <w:lang w:val="kk-KZ"/>
        </w:rPr>
        <w:t>ады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0198A" w:rsidRPr="00920788" w:rsidRDefault="00D0198A" w:rsidP="00D0198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           2) </w:t>
      </w:r>
      <w:r w:rsidRPr="00E172A3">
        <w:rPr>
          <w:rStyle w:val="a5"/>
          <w:rFonts w:eastAsiaTheme="majorEastAsia"/>
          <w:sz w:val="24"/>
          <w:szCs w:val="24"/>
          <w:lang w:val="kk-KZ"/>
        </w:rPr>
        <w:t>аумақтық әділет органында Филиал туралы ереже</w:t>
      </w:r>
      <w:r>
        <w:rPr>
          <w:rStyle w:val="a5"/>
          <w:rFonts w:eastAsiaTheme="majorEastAsia"/>
          <w:sz w:val="24"/>
          <w:szCs w:val="24"/>
          <w:lang w:val="kk-KZ"/>
        </w:rPr>
        <w:t>ге</w:t>
      </w:r>
      <w:r w:rsidRPr="00E172A3">
        <w:rPr>
          <w:rStyle w:val="a5"/>
          <w:rFonts w:eastAsiaTheme="majorEastAsia"/>
          <w:sz w:val="24"/>
          <w:szCs w:val="24"/>
          <w:lang w:val="kk-KZ"/>
        </w:rPr>
        <w:t xml:space="preserve"> енгізілетін өзгерістер мен толықтыруларды тіркеуді жүзеге асыру</w:t>
      </w:r>
      <w:r>
        <w:rPr>
          <w:rStyle w:val="a5"/>
          <w:rFonts w:eastAsiaTheme="majorEastAsia"/>
          <w:sz w:val="24"/>
          <w:szCs w:val="24"/>
          <w:lang w:val="kk-KZ"/>
        </w:rPr>
        <w:t>ды</w:t>
      </w:r>
      <w:r w:rsidRPr="00E172A3">
        <w:rPr>
          <w:rStyle w:val="a5"/>
          <w:rFonts w:eastAsiaTheme="majorEastAsia"/>
          <w:sz w:val="24"/>
          <w:szCs w:val="24"/>
          <w:lang w:val="kk-KZ"/>
        </w:rPr>
        <w:t xml:space="preserve"> және олардың сақта</w:t>
      </w:r>
      <w:r>
        <w:rPr>
          <w:rStyle w:val="a5"/>
          <w:rFonts w:eastAsiaTheme="majorEastAsia"/>
          <w:sz w:val="24"/>
          <w:szCs w:val="24"/>
          <w:lang w:val="kk-KZ"/>
        </w:rPr>
        <w:t>л</w:t>
      </w:r>
      <w:r w:rsidRPr="00E172A3">
        <w:rPr>
          <w:rStyle w:val="a5"/>
          <w:rFonts w:eastAsiaTheme="majorEastAsia"/>
          <w:sz w:val="24"/>
          <w:szCs w:val="24"/>
          <w:lang w:val="kk-KZ"/>
        </w:rPr>
        <w:t>уын қамтамасыз ет</w:t>
      </w:r>
      <w:r>
        <w:rPr>
          <w:rStyle w:val="a5"/>
          <w:rFonts w:eastAsiaTheme="majorEastAsia"/>
          <w:sz w:val="24"/>
          <w:szCs w:val="24"/>
          <w:lang w:val="kk-KZ"/>
        </w:rPr>
        <w:t>еді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D0198A" w:rsidRPr="00804F14" w:rsidRDefault="00D0198A" w:rsidP="00D0198A">
      <w:pPr>
        <w:pStyle w:val="Bodytext20"/>
        <w:shd w:val="clear" w:color="auto" w:fill="auto"/>
        <w:tabs>
          <w:tab w:val="left" w:pos="1052"/>
        </w:tabs>
        <w:spacing w:line="272" w:lineRule="exact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</w:pP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           3) </w:t>
      </w:r>
      <w:r w:rsidRPr="00804F14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Филиал Қазақстан Республикасы заңнамасының, Қазақстан Республикасы мен Ұлттық Банктің нормативтік құқықтық актілерінің талаптарына сәйкестігіне қозғаған әкімшілік құқық бұзушылық туралы іс материалдарына құқықтық сараптама жүргізеді, оларды қарауға қатысады;</w:t>
      </w:r>
    </w:p>
    <w:p w:rsidR="00D0198A" w:rsidRPr="00920788" w:rsidRDefault="00D0198A" w:rsidP="00D0198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0D2D16">
        <w:rPr>
          <w:rStyle w:val="a5"/>
          <w:rFonts w:eastAsiaTheme="majorEastAsia"/>
          <w:sz w:val="24"/>
          <w:szCs w:val="24"/>
          <w:lang w:val="kk-KZ"/>
        </w:rPr>
        <w:t xml:space="preserve">кұқықтық </w:t>
      </w:r>
      <w:r>
        <w:rPr>
          <w:rStyle w:val="a5"/>
          <w:rFonts w:eastAsiaTheme="majorEastAsia"/>
          <w:sz w:val="24"/>
          <w:szCs w:val="24"/>
          <w:lang w:val="kk-KZ"/>
        </w:rPr>
        <w:t>актілердің, шарттардың (келісім</w:t>
      </w:r>
      <w:r w:rsidRPr="000D2D16">
        <w:rPr>
          <w:rStyle w:val="a5"/>
          <w:rFonts w:eastAsiaTheme="majorEastAsia"/>
          <w:sz w:val="24"/>
          <w:szCs w:val="24"/>
          <w:lang w:val="kk-KZ"/>
        </w:rPr>
        <w:t xml:space="preserve">шарт, келісім, қосымша келісім) және басқа да кұқықтық сипаттағы құжаттардың жобасын қарауға және құқықтық сараптама жүргізуге (қажет болған кезде Филиалың бөлімшелерімен бірлесіп құқықтық </w:t>
      </w:r>
      <w:r>
        <w:rPr>
          <w:rStyle w:val="a5"/>
          <w:rFonts w:eastAsiaTheme="majorEastAsia"/>
          <w:sz w:val="24"/>
          <w:szCs w:val="24"/>
          <w:lang w:val="kk-KZ"/>
        </w:rPr>
        <w:t>актілердің, шарттардың (келісім</w:t>
      </w:r>
      <w:r w:rsidRPr="000D2D16">
        <w:rPr>
          <w:rStyle w:val="a5"/>
          <w:rFonts w:eastAsiaTheme="majorEastAsia"/>
          <w:sz w:val="24"/>
          <w:szCs w:val="24"/>
          <w:lang w:val="kk-KZ"/>
        </w:rPr>
        <w:t>шарт, келісім, қосымша келісім) және басқа да құқықтық сипаттағы құжаттарды әзірлеуге қатыс</w:t>
      </w:r>
      <w:r>
        <w:rPr>
          <w:rStyle w:val="a5"/>
          <w:rFonts w:eastAsiaTheme="majorEastAsia"/>
          <w:sz w:val="24"/>
          <w:szCs w:val="24"/>
          <w:lang w:val="kk-KZ"/>
        </w:rPr>
        <w:t>ады</w:t>
      </w:r>
      <w:r w:rsidRPr="000D2D16">
        <w:rPr>
          <w:rStyle w:val="a5"/>
          <w:rFonts w:eastAsiaTheme="majorEastAsia"/>
          <w:sz w:val="24"/>
          <w:szCs w:val="24"/>
          <w:lang w:val="kk-KZ"/>
        </w:rPr>
        <w:t>)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0198A" w:rsidRPr="00920788" w:rsidRDefault="00D0198A" w:rsidP="00D0198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5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C97A6E">
        <w:rPr>
          <w:rStyle w:val="a5"/>
          <w:rFonts w:eastAsiaTheme="majorEastAsia"/>
          <w:sz w:val="24"/>
          <w:szCs w:val="24"/>
          <w:lang w:val="kk-KZ"/>
        </w:rPr>
        <w:t xml:space="preserve">Филиалдың құзыретіне жатқызылған мәселелер бойынша жеке және заңды тұлғалардың өтініштерін Қазақстан Республикасының заңнамасымен белгіленген тәртіпте </w:t>
      </w:r>
      <w:r w:rsidRPr="00C97A6E">
        <w:rPr>
          <w:rStyle w:val="a5"/>
          <w:rFonts w:eastAsiaTheme="majorEastAsia"/>
          <w:sz w:val="24"/>
          <w:szCs w:val="24"/>
          <w:lang w:val="kk-KZ"/>
        </w:rPr>
        <w:lastRenderedPageBreak/>
        <w:t>және мерзімде қара</w:t>
      </w:r>
      <w:r>
        <w:rPr>
          <w:rStyle w:val="a5"/>
          <w:rFonts w:eastAsiaTheme="majorEastAsia"/>
          <w:sz w:val="24"/>
          <w:szCs w:val="24"/>
          <w:lang w:val="kk-KZ"/>
        </w:rPr>
        <w:t>йды</w:t>
      </w:r>
      <w:r w:rsidRPr="00C97A6E">
        <w:rPr>
          <w:rStyle w:val="a5"/>
          <w:rFonts w:eastAsiaTheme="majorEastAsia"/>
          <w:sz w:val="24"/>
          <w:szCs w:val="24"/>
          <w:lang w:val="kk-KZ"/>
        </w:rPr>
        <w:t>, өз бетімен жауап (түсініктеме) дайындауға және/не Филиалдың мүдделі бөлімше</w:t>
      </w:r>
      <w:r>
        <w:rPr>
          <w:rStyle w:val="a5"/>
          <w:rFonts w:eastAsiaTheme="majorEastAsia"/>
          <w:sz w:val="24"/>
          <w:szCs w:val="24"/>
          <w:lang w:val="kk-KZ"/>
        </w:rPr>
        <w:t xml:space="preserve">лері </w:t>
      </w:r>
      <w:r w:rsidRPr="00C97A6E">
        <w:rPr>
          <w:rStyle w:val="a5"/>
          <w:rFonts w:eastAsiaTheme="majorEastAsia"/>
          <w:sz w:val="24"/>
          <w:szCs w:val="24"/>
          <w:lang w:val="kk-KZ"/>
        </w:rPr>
        <w:t>қолданыстағы заңнаманың талаптарына сәйкесті</w:t>
      </w:r>
      <w:r>
        <w:rPr>
          <w:rStyle w:val="a5"/>
          <w:rFonts w:eastAsiaTheme="majorEastAsia"/>
          <w:sz w:val="24"/>
          <w:szCs w:val="24"/>
          <w:lang w:val="kk-KZ"/>
        </w:rPr>
        <w:t>гі тұрғысынан</w:t>
      </w:r>
      <w:r w:rsidRPr="00C97A6E">
        <w:rPr>
          <w:rStyle w:val="a5"/>
          <w:rFonts w:eastAsiaTheme="majorEastAsia"/>
          <w:sz w:val="24"/>
          <w:szCs w:val="24"/>
          <w:lang w:val="kk-KZ"/>
        </w:rPr>
        <w:t xml:space="preserve"> </w:t>
      </w:r>
      <w:r>
        <w:rPr>
          <w:rStyle w:val="a5"/>
          <w:rFonts w:eastAsiaTheme="majorEastAsia"/>
          <w:sz w:val="24"/>
          <w:szCs w:val="24"/>
          <w:lang w:val="kk-KZ"/>
        </w:rPr>
        <w:t xml:space="preserve">дайындаған </w:t>
      </w:r>
      <w:r w:rsidRPr="00C97A6E">
        <w:rPr>
          <w:rStyle w:val="a5"/>
          <w:rFonts w:eastAsiaTheme="majorEastAsia"/>
          <w:sz w:val="24"/>
          <w:szCs w:val="24"/>
          <w:lang w:val="kk-KZ"/>
        </w:rPr>
        <w:t>жауап</w:t>
      </w:r>
      <w:r>
        <w:rPr>
          <w:rStyle w:val="a5"/>
          <w:rFonts w:eastAsiaTheme="majorEastAsia"/>
          <w:sz w:val="24"/>
          <w:szCs w:val="24"/>
          <w:lang w:val="kk-KZ"/>
        </w:rPr>
        <w:t>тардың</w:t>
      </w:r>
      <w:r w:rsidRPr="00C97A6E">
        <w:rPr>
          <w:rStyle w:val="a5"/>
          <w:rFonts w:eastAsiaTheme="majorEastAsia"/>
          <w:sz w:val="24"/>
          <w:szCs w:val="24"/>
          <w:lang w:val="kk-KZ"/>
        </w:rPr>
        <w:t xml:space="preserve"> (түсініктеме</w:t>
      </w:r>
      <w:r>
        <w:rPr>
          <w:rStyle w:val="a5"/>
          <w:rFonts w:eastAsiaTheme="majorEastAsia"/>
          <w:sz w:val="24"/>
          <w:szCs w:val="24"/>
          <w:lang w:val="kk-KZ"/>
        </w:rPr>
        <w:t>лердің</w:t>
      </w:r>
      <w:r w:rsidRPr="00C97A6E">
        <w:rPr>
          <w:rStyle w:val="a5"/>
          <w:rFonts w:eastAsiaTheme="majorEastAsia"/>
          <w:sz w:val="24"/>
          <w:szCs w:val="24"/>
          <w:lang w:val="kk-KZ"/>
        </w:rPr>
        <w:t xml:space="preserve">) жобасын </w:t>
      </w:r>
      <w:r>
        <w:rPr>
          <w:rStyle w:val="a5"/>
          <w:rFonts w:eastAsiaTheme="majorEastAsia"/>
          <w:sz w:val="24"/>
          <w:szCs w:val="24"/>
          <w:lang w:val="kk-KZ"/>
        </w:rPr>
        <w:t>келіседі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0198A" w:rsidRDefault="00D0198A" w:rsidP="00D0198A">
      <w:pPr>
        <w:pStyle w:val="a3"/>
        <w:jc w:val="both"/>
        <w:rPr>
          <w:rStyle w:val="a5"/>
          <w:rFonts w:eastAsiaTheme="majorEastAsia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6)</w:t>
      </w:r>
      <w:r w:rsidRPr="00D42C8C">
        <w:rPr>
          <w:rStyle w:val="10"/>
          <w:sz w:val="24"/>
          <w:szCs w:val="24"/>
          <w:lang w:val="kk-KZ"/>
        </w:rPr>
        <w:t xml:space="preserve"> </w:t>
      </w:r>
      <w:r w:rsidRPr="00D42C8C">
        <w:rPr>
          <w:rStyle w:val="a5"/>
          <w:rFonts w:eastAsiaTheme="majorEastAsia"/>
          <w:sz w:val="24"/>
          <w:szCs w:val="24"/>
          <w:lang w:val="kk-KZ"/>
        </w:rPr>
        <w:t>заңды тұлғалардың тиісті лицензия және оған қосымша</w:t>
      </w:r>
      <w:r>
        <w:rPr>
          <w:rStyle w:val="a5"/>
          <w:rFonts w:eastAsiaTheme="majorEastAsia"/>
          <w:sz w:val="24"/>
          <w:szCs w:val="24"/>
          <w:lang w:val="kk-KZ"/>
        </w:rPr>
        <w:t>лар</w:t>
      </w:r>
      <w:r w:rsidRPr="00D42C8C">
        <w:rPr>
          <w:rStyle w:val="a5"/>
          <w:rFonts w:eastAsiaTheme="majorEastAsia"/>
          <w:sz w:val="24"/>
          <w:szCs w:val="24"/>
          <w:lang w:val="kk-KZ"/>
        </w:rPr>
        <w:t>, капитал қозғалысы бойынша валюталық шарт үшін есептік н</w:t>
      </w:r>
      <w:r>
        <w:rPr>
          <w:rStyle w:val="a5"/>
          <w:rFonts w:eastAsiaTheme="majorEastAsia"/>
          <w:sz w:val="24"/>
          <w:szCs w:val="24"/>
          <w:lang w:val="kk-KZ"/>
        </w:rPr>
        <w:t>өмі</w:t>
      </w:r>
      <w:r w:rsidRPr="00D42C8C">
        <w:rPr>
          <w:rStyle w:val="a5"/>
          <w:rFonts w:eastAsiaTheme="majorEastAsia"/>
          <w:sz w:val="24"/>
          <w:szCs w:val="24"/>
          <w:lang w:val="kk-KZ"/>
        </w:rPr>
        <w:t>р</w:t>
      </w:r>
      <w:r>
        <w:rPr>
          <w:rStyle w:val="a5"/>
          <w:rFonts w:eastAsiaTheme="majorEastAsia"/>
          <w:sz w:val="24"/>
          <w:szCs w:val="24"/>
          <w:lang w:val="kk-KZ"/>
        </w:rPr>
        <w:t xml:space="preserve"> алу үшін </w:t>
      </w:r>
      <w:r w:rsidRPr="00D42C8C">
        <w:rPr>
          <w:rStyle w:val="a5"/>
          <w:rFonts w:eastAsiaTheme="majorEastAsia"/>
          <w:sz w:val="24"/>
          <w:szCs w:val="24"/>
          <w:lang w:val="kk-KZ"/>
        </w:rPr>
        <w:t>ұсынған құжат</w:t>
      </w:r>
      <w:r>
        <w:rPr>
          <w:rStyle w:val="a5"/>
          <w:rFonts w:eastAsiaTheme="majorEastAsia"/>
          <w:sz w:val="24"/>
          <w:szCs w:val="24"/>
          <w:lang w:val="kk-KZ"/>
        </w:rPr>
        <w:t xml:space="preserve">тардың </w:t>
      </w:r>
      <w:r w:rsidRPr="00D42C8C">
        <w:rPr>
          <w:rStyle w:val="a5"/>
          <w:rFonts w:eastAsiaTheme="majorEastAsia"/>
          <w:sz w:val="24"/>
          <w:szCs w:val="24"/>
          <w:lang w:val="kk-KZ"/>
        </w:rPr>
        <w:t>Филиалдың жауапты бөлімшелерінің қорытындысының Қазақстан Республикасының қолданыстағ</w:t>
      </w:r>
      <w:r>
        <w:rPr>
          <w:rStyle w:val="a5"/>
          <w:rFonts w:eastAsiaTheme="majorEastAsia"/>
          <w:sz w:val="24"/>
          <w:szCs w:val="24"/>
          <w:lang w:val="kk-KZ"/>
        </w:rPr>
        <w:t>ы заңнама талаптарына сәйкесті</w:t>
      </w:r>
      <w:r w:rsidRPr="00D42C8C">
        <w:rPr>
          <w:rStyle w:val="a5"/>
          <w:rFonts w:eastAsiaTheme="majorEastAsia"/>
          <w:sz w:val="24"/>
          <w:szCs w:val="24"/>
          <w:lang w:val="kk-KZ"/>
        </w:rPr>
        <w:t>гін қара</w:t>
      </w:r>
      <w:r>
        <w:rPr>
          <w:rStyle w:val="a5"/>
          <w:rFonts w:eastAsiaTheme="majorEastAsia"/>
          <w:sz w:val="24"/>
          <w:szCs w:val="24"/>
          <w:lang w:val="kk-KZ"/>
        </w:rPr>
        <w:t>йды;</w:t>
      </w:r>
    </w:p>
    <w:p w:rsidR="00D0198A" w:rsidRDefault="00D0198A" w:rsidP="00D0198A">
      <w:pPr>
        <w:pStyle w:val="a3"/>
        <w:jc w:val="both"/>
        <w:rPr>
          <w:rStyle w:val="a5"/>
          <w:rFonts w:eastAsiaTheme="majorEastAsia"/>
          <w:sz w:val="24"/>
          <w:szCs w:val="24"/>
          <w:lang w:val="kk-KZ"/>
        </w:rPr>
      </w:pPr>
      <w:r>
        <w:rPr>
          <w:rStyle w:val="a5"/>
          <w:rFonts w:eastAsiaTheme="majorEastAsia"/>
          <w:sz w:val="24"/>
          <w:szCs w:val="24"/>
          <w:lang w:val="kk-KZ"/>
        </w:rPr>
        <w:t xml:space="preserve">            7)</w:t>
      </w:r>
      <w:r w:rsidRPr="00D42C8C">
        <w:rPr>
          <w:rStyle w:val="10"/>
          <w:sz w:val="24"/>
          <w:szCs w:val="24"/>
          <w:lang w:val="kk-KZ"/>
        </w:rPr>
        <w:t xml:space="preserve"> </w:t>
      </w:r>
      <w:r w:rsidRPr="00D42C8C">
        <w:rPr>
          <w:rStyle w:val="a5"/>
          <w:rFonts w:eastAsiaTheme="majorEastAsia"/>
          <w:sz w:val="24"/>
          <w:szCs w:val="24"/>
          <w:lang w:val="kk-KZ"/>
        </w:rPr>
        <w:t>Филиалдың жүзеге асыратын құжаттамалық тексерулер бойынша қоры</w:t>
      </w:r>
      <w:r>
        <w:rPr>
          <w:rStyle w:val="a5"/>
          <w:rFonts w:eastAsiaTheme="majorEastAsia"/>
          <w:sz w:val="24"/>
          <w:szCs w:val="24"/>
          <w:lang w:val="kk-KZ"/>
        </w:rPr>
        <w:t>тындысын ҚР заңнамаға сәйкесті</w:t>
      </w:r>
      <w:r w:rsidRPr="00D42C8C">
        <w:rPr>
          <w:rStyle w:val="a5"/>
          <w:rFonts w:eastAsiaTheme="majorEastAsia"/>
          <w:sz w:val="24"/>
          <w:szCs w:val="24"/>
          <w:lang w:val="kk-KZ"/>
        </w:rPr>
        <w:t>гін қара</w:t>
      </w:r>
      <w:r>
        <w:rPr>
          <w:rStyle w:val="a5"/>
          <w:rFonts w:eastAsiaTheme="majorEastAsia"/>
          <w:sz w:val="24"/>
          <w:szCs w:val="24"/>
          <w:lang w:val="kk-KZ"/>
        </w:rPr>
        <w:t>йды;</w:t>
      </w:r>
    </w:p>
    <w:p w:rsidR="00D0198A" w:rsidRDefault="00D0198A" w:rsidP="00D0198A">
      <w:pPr>
        <w:pStyle w:val="a3"/>
        <w:jc w:val="both"/>
        <w:rPr>
          <w:rStyle w:val="a5"/>
          <w:rFonts w:eastAsiaTheme="majorEastAsia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8) </w:t>
      </w:r>
      <w:r w:rsidRPr="00CC0153">
        <w:rPr>
          <w:rStyle w:val="a5"/>
          <w:rFonts w:eastAsiaTheme="majorEastAsia"/>
          <w:sz w:val="24"/>
          <w:szCs w:val="24"/>
          <w:lang w:val="kk-KZ"/>
        </w:rPr>
        <w:t>электрондық заңнама базасын, мерзімді баспасөз басылымдары мен өзге де қолжетімді дереккөздерді қолдана отырып, Қазақстан Республикасының заңнамаларына мониторинг жүргіз</w:t>
      </w:r>
      <w:r>
        <w:rPr>
          <w:rStyle w:val="a5"/>
          <w:rFonts w:eastAsiaTheme="majorEastAsia"/>
          <w:sz w:val="24"/>
          <w:szCs w:val="24"/>
          <w:lang w:val="kk-KZ"/>
        </w:rPr>
        <w:t>еді</w:t>
      </w:r>
      <w:r w:rsidRPr="00CC0153">
        <w:rPr>
          <w:rStyle w:val="a5"/>
          <w:rFonts w:eastAsiaTheme="majorEastAsia"/>
          <w:sz w:val="24"/>
          <w:szCs w:val="24"/>
          <w:lang w:val="kk-KZ"/>
        </w:rPr>
        <w:t xml:space="preserve"> және Филиал мамандарының назарына</w:t>
      </w:r>
      <w:r>
        <w:rPr>
          <w:rStyle w:val="a5"/>
          <w:rFonts w:eastAsiaTheme="majorEastAsia"/>
          <w:sz w:val="24"/>
          <w:szCs w:val="24"/>
          <w:lang w:val="kk-KZ"/>
        </w:rPr>
        <w:t xml:space="preserve"> нормативтік құқықтық актілерді жеткізеді;</w:t>
      </w:r>
    </w:p>
    <w:p w:rsidR="00D0198A" w:rsidRDefault="00D0198A" w:rsidP="00D0198A">
      <w:pPr>
        <w:pStyle w:val="a3"/>
        <w:jc w:val="both"/>
        <w:rPr>
          <w:rStyle w:val="a5"/>
          <w:rFonts w:eastAsiaTheme="majorEastAsia"/>
          <w:sz w:val="24"/>
          <w:szCs w:val="24"/>
          <w:lang w:val="kk-KZ"/>
        </w:rPr>
      </w:pPr>
      <w:r>
        <w:rPr>
          <w:rStyle w:val="a5"/>
          <w:rFonts w:eastAsiaTheme="majorEastAsia"/>
          <w:sz w:val="24"/>
          <w:szCs w:val="24"/>
          <w:lang w:val="kk-KZ"/>
        </w:rPr>
        <w:t xml:space="preserve">            </w:t>
      </w:r>
      <w:r w:rsidRPr="00D10FD1">
        <w:rPr>
          <w:rStyle w:val="a5"/>
          <w:rFonts w:eastAsiaTheme="majorEastAsia"/>
          <w:sz w:val="24"/>
          <w:szCs w:val="24"/>
          <w:lang w:val="kk-KZ"/>
        </w:rPr>
        <w:t>9) Ұлттық Банктің атынан ҚР заңнамасында белгіленген тәртіппен талап-арыз материалдарын ресімдеуге, сотта істерді қарау кезінде оның мүддесін қорғауға, ұсынылған талап-арыздар бойынша жауаптарды (пікірлерді, қарсылықтарды) дайындауға, сондай-ақ сот ісін жүргізуге қатысу шеңберінде өзге де әрекеттерді орындайды;</w:t>
      </w:r>
    </w:p>
    <w:p w:rsidR="00D0198A" w:rsidRPr="00D10FD1" w:rsidRDefault="00D0198A" w:rsidP="00D0198A">
      <w:pPr>
        <w:pStyle w:val="a3"/>
        <w:jc w:val="both"/>
        <w:rPr>
          <w:rStyle w:val="a5"/>
          <w:rFonts w:eastAsiaTheme="majorEastAsia"/>
          <w:sz w:val="24"/>
          <w:szCs w:val="24"/>
          <w:lang w:val="kk-KZ"/>
        </w:rPr>
      </w:pPr>
      <w:r>
        <w:rPr>
          <w:rStyle w:val="a5"/>
          <w:rFonts w:eastAsiaTheme="majorEastAsia"/>
          <w:sz w:val="24"/>
          <w:szCs w:val="24"/>
          <w:lang w:val="kk-KZ"/>
        </w:rPr>
        <w:t xml:space="preserve">            </w:t>
      </w:r>
      <w:r w:rsidRPr="00D10FD1">
        <w:rPr>
          <w:rStyle w:val="a5"/>
          <w:rFonts w:eastAsiaTheme="majorEastAsia"/>
          <w:sz w:val="24"/>
          <w:szCs w:val="24"/>
          <w:lang w:val="kk-KZ"/>
        </w:rPr>
        <w:t>10) Филиал директорының атынан берілген сенімхат негізінде Ұлттық Банктің құзыретіне қатысты мәселелер бойынша сот отырыстарына қатысады;</w:t>
      </w:r>
    </w:p>
    <w:p w:rsidR="00D0198A" w:rsidRPr="00D10FD1" w:rsidRDefault="00D0198A" w:rsidP="00D0198A">
      <w:pPr>
        <w:pStyle w:val="a3"/>
        <w:jc w:val="both"/>
        <w:rPr>
          <w:rStyle w:val="a5"/>
          <w:rFonts w:eastAsiaTheme="majorEastAsia"/>
          <w:sz w:val="24"/>
          <w:szCs w:val="24"/>
          <w:lang w:val="kk-KZ"/>
        </w:rPr>
      </w:pPr>
      <w:r w:rsidRPr="00D10FD1">
        <w:rPr>
          <w:rStyle w:val="a5"/>
          <w:rFonts w:eastAsiaTheme="majorEastAsia"/>
          <w:sz w:val="24"/>
          <w:szCs w:val="24"/>
          <w:lang w:val="kk-KZ"/>
        </w:rPr>
        <w:t xml:space="preserve">             11) бекітілген тәртіпке сәйкес Филиал тарапынан жасалған шарттар мен келісімшарттарды, келісімдерді  электронды түрде тіркейді және сақтайды;</w:t>
      </w:r>
    </w:p>
    <w:p w:rsidR="00D0198A" w:rsidRPr="000C37B0" w:rsidRDefault="00D0198A" w:rsidP="00D0198A">
      <w:pPr>
        <w:pStyle w:val="11"/>
        <w:tabs>
          <w:tab w:val="left" w:pos="1447"/>
        </w:tabs>
        <w:ind w:firstLine="720"/>
        <w:jc w:val="both"/>
        <w:rPr>
          <w:sz w:val="24"/>
          <w:szCs w:val="24"/>
          <w:lang w:val="kk-KZ"/>
        </w:rPr>
      </w:pPr>
      <w:r w:rsidRPr="00D10FD1">
        <w:rPr>
          <w:rStyle w:val="a5"/>
          <w:rFonts w:eastAsiaTheme="majorEastAsia"/>
          <w:sz w:val="24"/>
          <w:szCs w:val="24"/>
          <w:lang w:val="kk-KZ"/>
        </w:rPr>
        <w:t xml:space="preserve"> 12) Е-Өтініштен түскен өтініштер мәселесінің сипатын және олар бойынша қабылданған шешімдердің мәнін дәйекті толтыруға жауапты болады.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Конкурс Қазақстан Республикасы Ұлттық Банкі Басқармасының 2012 жылғы 24 тамыздағы № 261 қаулысымен бекітілген Қазақстан Республикасы Ұлттық Банкінің қызметшілерін лауазымға тағайындау жән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е олармен еңбек шартын тоқтату қ</w:t>
      </w: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ағидалары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на</w:t>
      </w: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(бұдан әрі – Қағида) 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сәйкес</w:t>
      </w: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өтеді.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Конкурсқа қатысу үшін мынадай құжаттар қажет: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1) түйіндеме (нақты тұратын жерінің мекенжайын және телефондарын, оның ішінде байланыс телефондарын, білімі, жұмыс тәжірибесі туралы мәліметтерді көрсете отырып);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2) Қағидалардың 2-қосымшас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ына сәйкес нысан бойынша өтініш</w:t>
      </w:r>
      <w:r w:rsidRPr="00FC45BB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;</w:t>
      </w: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3) Қағидалардың 3-қосымшасына сәйкес нысан бойынша толтырылған сауалнама;</w:t>
      </w:r>
    </w:p>
    <w:p w:rsidR="00D0198A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4) білім туралы құжаттардың нотариат куәландырған көшірмелері;</w:t>
      </w:r>
    </w:p>
    <w:p w:rsidR="00D0198A" w:rsidRPr="00067CFB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067CFB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Шет мемлекеттерд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е</w:t>
      </w:r>
      <w:r w:rsidRPr="00067CFB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және халықаралық немесе шетелдік оқу орындарында (олардың филиалдарында) білім алған кезде білімі жөніндегі құжатты Қазақстан Республикасының аумағында тану туралы куәліктің көшірмесі қоса беріледі;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5) нотариат куәландырған немесе жұмыс орны бойынша кадр қызметі растаған еңбек қызметін растайтын құжаттың көшірмесі;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6)  3х4 өлшемді 1 (бір) фотосурет;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7) жеке басын куәландыратын құжаттың көшірмесі.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Құжаттардың біреуінің болмауы конкурстық комиссияның құжаттарды қараудан бас тартуы үшін негіз болып табылады.</w:t>
      </w:r>
    </w:p>
    <w:p w:rsidR="00D0198A" w:rsidRPr="00920788" w:rsidRDefault="00D0198A" w:rsidP="00D0198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0788">
        <w:rPr>
          <w:rFonts w:ascii="Times New Roman" w:hAnsi="Times New Roman" w:cs="Times New Roman"/>
          <w:sz w:val="24"/>
          <w:szCs w:val="24"/>
          <w:lang w:val="kk-KZ"/>
        </w:rPr>
        <w:t>Кандидаттар</w:t>
      </w:r>
      <w:r w:rsidRPr="009207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конкурсқа қатысу үшін қажетті құжаттарды конкурс</w:t>
      </w:r>
      <w:r w:rsidRPr="00621D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өткізу туралы хабарландыру орналастырылған (жарияланған) күннен бастап 10 (он) жұмыс күні ішінде (202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621D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жылғы </w:t>
      </w:r>
      <w:r w:rsidR="00834784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сәуір</w:t>
      </w:r>
      <w:r w:rsidRPr="00621D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347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мен 04 мамыр </w:t>
      </w:r>
      <w:bookmarkStart w:id="0" w:name="_GoBack"/>
      <w:bookmarkEnd w:id="0"/>
      <w:r w:rsidRPr="00621DD5">
        <w:rPr>
          <w:rFonts w:ascii="Times New Roman" w:hAnsi="Times New Roman" w:cs="Times New Roman"/>
          <w:b/>
          <w:sz w:val="24"/>
          <w:szCs w:val="24"/>
          <w:lang w:val="kk-KZ"/>
        </w:rPr>
        <w:t>аралығындағы кезеңде</w:t>
      </w:r>
      <w:r w:rsidRPr="00D10F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621DD5">
        <w:rPr>
          <w:rFonts w:ascii="Times New Roman" w:hAnsi="Times New Roman" w:cs="Times New Roman"/>
          <w:b/>
          <w:sz w:val="24"/>
          <w:szCs w:val="24"/>
          <w:lang w:val="kk-KZ"/>
        </w:rPr>
        <w:t>қоса алғанда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21D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920788">
        <w:rPr>
          <w:rFonts w:ascii="Times New Roman" w:hAnsi="Times New Roman" w:cs="Times New Roman"/>
          <w:b/>
          <w:sz w:val="24"/>
          <w:szCs w:val="24"/>
          <w:lang w:val="kk-KZ"/>
        </w:rPr>
        <w:t>жоғарыда көрсетілген мекен-жай бойынша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19C0">
        <w:rPr>
          <w:rFonts w:ascii="Times New Roman" w:hAnsi="Times New Roman" w:cs="Times New Roman"/>
          <w:b/>
          <w:sz w:val="24"/>
          <w:szCs w:val="24"/>
          <w:lang w:val="kk-KZ"/>
        </w:rPr>
        <w:t>қолма-қол</w:t>
      </w:r>
      <w:r w:rsidRPr="00621DD5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426A89">
        <w:rPr>
          <w:rFonts w:ascii="Times New Roman" w:hAnsi="Times New Roman" w:cs="Times New Roman"/>
          <w:sz w:val="24"/>
          <w:szCs w:val="24"/>
          <w:lang w:val="kk-KZ"/>
        </w:rPr>
        <w:t>жұмыс күндері сағат 09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26A89">
        <w:rPr>
          <w:rFonts w:ascii="Times New Roman" w:hAnsi="Times New Roman" w:cs="Times New Roman"/>
          <w:sz w:val="24"/>
          <w:szCs w:val="24"/>
          <w:lang w:val="kk-KZ"/>
        </w:rPr>
        <w:t>00-ден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13:00-ге дейін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) немесе </w:t>
      </w:r>
      <w:hyperlink r:id="rId5" w:history="1">
        <w:r w:rsidRPr="009C19C0">
          <w:rPr>
            <w:rFonts w:ascii="Times New Roman" w:hAnsi="Times New Roman"/>
            <w:b/>
            <w:sz w:val="24"/>
            <w:szCs w:val="24"/>
            <w:u w:val="single"/>
            <w:lang w:val="kk-KZ"/>
          </w:rPr>
          <w:t>ulytau@nationalbank.kz</w:t>
        </w:r>
      </w:hyperlink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0788">
        <w:rPr>
          <w:rFonts w:ascii="Times New Roman" w:hAnsi="Times New Roman" w:cs="Times New Roman"/>
          <w:b/>
          <w:sz w:val="24"/>
          <w:szCs w:val="24"/>
          <w:lang w:val="kk-KZ"/>
        </w:rPr>
        <w:t>электронды</w:t>
      </w:r>
      <w:r w:rsidRPr="00621DD5">
        <w:rPr>
          <w:rFonts w:ascii="Times New Roman" w:hAnsi="Times New Roman" w:cs="Times New Roman"/>
          <w:b/>
          <w:sz w:val="24"/>
          <w:szCs w:val="24"/>
          <w:lang w:val="kk-KZ"/>
        </w:rPr>
        <w:t>қ поштасына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 («конкурсқа қатысу үшін» б</w:t>
      </w:r>
      <w:r>
        <w:rPr>
          <w:rFonts w:ascii="Times New Roman" w:hAnsi="Times New Roman" w:cs="Times New Roman"/>
          <w:sz w:val="24"/>
          <w:szCs w:val="24"/>
          <w:lang w:val="kk-KZ"/>
        </w:rPr>
        <w:t>елгісімен сканерленген құжаттарды</w:t>
      </w:r>
      <w:r w:rsidRPr="0092078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621DD5">
        <w:rPr>
          <w:rFonts w:ascii="Times New Roman" w:hAnsi="Times New Roman" w:cs="Times New Roman"/>
          <w:b/>
          <w:sz w:val="24"/>
          <w:szCs w:val="24"/>
          <w:lang w:val="kk-KZ"/>
        </w:rPr>
        <w:t>ұсынуға тиіс</w:t>
      </w:r>
      <w:r w:rsidRPr="0092078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0198A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lastRenderedPageBreak/>
        <w:t xml:space="preserve">Конкурсқа қатысу үшін құжаттарды электрондық пошта арқылы берген кандидаттар құжаттардың түпнұсқаларын </w:t>
      </w:r>
      <w:r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бетпе-бет </w:t>
      </w:r>
      <w:r w:rsidRPr="00D70273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әңгімелесу басталғанға дейін бір жұмыс күнінен кешіктірмей ұсынады. </w:t>
      </w:r>
      <w:r w:rsidRPr="00447877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>Құжаттардың түпнұсқасын ұсынбаған жағдайда, ол адам</w:t>
      </w:r>
      <w:r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 бетпе-бет</w:t>
      </w:r>
      <w:r w:rsidRPr="00447877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 әңгімелесуден өтуге жіберілмейді. </w:t>
      </w:r>
    </w:p>
    <w:p w:rsidR="00D0198A" w:rsidRPr="009C19C0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Конкурсқа қатысушылар конкурсқа қатысу бойынша шығыстарды (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бетпе-бет </w:t>
      </w: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әңгіме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лесу</w:t>
      </w: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жүргізетін орынға бар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ып-</w:t>
      </w: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келу жолына, тұрғын үйді жалға алу, тұру, байланыс құралдары қызметінің барлық түрлерін пайдалану және басқалары) өз қаражаты есебінен жүргізеді. </w:t>
      </w:r>
    </w:p>
    <w:p w:rsidR="00D0198A" w:rsidRPr="009C19C0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 w:rsidRPr="009C19C0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Конкурс мынадай кезеңдерден тұрады: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1) конкурсты өткізу туралы хабарландыру;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2) конкурстық комиссияның құрамын бекіту,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3) конкурсқа қатысушылардың құжаттарын қабылдау және талаптарға сәйкестігіне қарау;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4) кандидаттарды тестілеуден өткізу;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5) кандидаттармен 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бетпе-бет </w:t>
      </w: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әңгімелесу;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6) конкурстық комиссияның қорытынды отырысы;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7) кадр резервін қалыптастыру.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Конкурстық комиссия конкурсқа қатысушылардың құжаттарын құжаттарды қабылдау аяқталғаннан кейін 5 (бес) жұмыс күні ішінде қарайды.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Конкурсқа қатысушыларды тестілеуге жіберу туралы шешімді конкурстық комиссия конкурсқа қатысушылардың құжаттарын қабылдау аяқталған күннен бастап 5 (бес) жұмыс күні ішінде қабылдайды.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hAnsi="Times New Roman"/>
          <w:noProof/>
          <w:sz w:val="24"/>
          <w:szCs w:val="24"/>
          <w:lang w:val="kk-KZ"/>
        </w:rPr>
        <w:t>Кандидаттар</w:t>
      </w: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тестілеуге жіберу туралы шешім қабылданған күннен бастап 5 (бес) жұмыс күні ішінде тестілеуден өтеді.</w:t>
      </w:r>
    </w:p>
    <w:p w:rsidR="00D0198A" w:rsidRPr="00D70273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Тестілеуден өткен кезде шекті мәндерге тең немесе одан жоғары баға алған </w:t>
      </w:r>
      <w:r w:rsidRPr="00D70273">
        <w:rPr>
          <w:rFonts w:ascii="Times New Roman" w:hAnsi="Times New Roman"/>
          <w:noProof/>
          <w:sz w:val="24"/>
          <w:szCs w:val="24"/>
          <w:lang w:val="kk-KZ"/>
        </w:rPr>
        <w:t>кандидаттар</w:t>
      </w:r>
      <w:r w:rsidRPr="00D7027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әңгімелесуге жіберіледі.</w:t>
      </w:r>
    </w:p>
    <w:p w:rsidR="00D0198A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Бетпе-бет ә</w:t>
      </w:r>
      <w:r w:rsidRPr="0095731F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ңгімелесуге жіберілген </w:t>
      </w:r>
      <w:r w:rsidRPr="0095731F">
        <w:rPr>
          <w:rFonts w:ascii="Times New Roman" w:hAnsi="Times New Roman" w:cs="Times New Roman"/>
          <w:noProof/>
          <w:sz w:val="24"/>
          <w:szCs w:val="24"/>
          <w:lang w:val="kk-KZ"/>
        </w:rPr>
        <w:t>кандидаттар</w:t>
      </w:r>
      <w:r w:rsidRPr="0095731F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тестілеу аяқталған күннен бастап 10 (он) жұмыс күні ішінде әңгімелесуден өтеді.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Филиалдың кадр қызметі</w:t>
      </w:r>
      <w:r w:rsidRPr="0095731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кандидаттарға</w:t>
      </w:r>
      <w:r w:rsidRPr="0095731F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әңгімелесуді өткізу уақыты, күні және орны туралы электрондық почта және (немесе) телефон байланысының құралдары арқылы хабарлайды.</w:t>
      </w:r>
    </w:p>
    <w:p w:rsidR="00D0198A" w:rsidRPr="009C19C0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9C19C0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Конкурстық комиссияның қорытынды отырысы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бетпе-бет </w:t>
      </w:r>
      <w:r w:rsidRPr="009C19C0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әңгімелесу өткізілген күннен бастап екі жұмыс күнінен кешіктірілмей өткізіледі.</w:t>
      </w:r>
    </w:p>
    <w:p w:rsidR="00D0198A" w:rsidRPr="009C19C0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9C19C0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Конкурстық комиссияның шешімі конкурстық комиссияның қорытынды отырысының хаттамасы түрінде ресімделеді. </w:t>
      </w:r>
    </w:p>
    <w:p w:rsidR="00D0198A" w:rsidRPr="00A25D35" w:rsidRDefault="00D0198A" w:rsidP="00D0198A">
      <w:pPr>
        <w:pStyle w:val="a3"/>
        <w:suppressAutoHyphens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  <w:r w:rsidRPr="00A25D35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  <w:t>Конкурстың өтетін орны: Жезқазған қаласы, Алашахан даңғылы 30А, анықтама телефоны 8(7102) 99-99-11, 8(7102) 99-99-22, (ішкі: 3703), ішкі нөмірі 3703, Қазақстан Республикасы Ұлттық Банкінің Ұлытау облысындағы филиалы (Жезқазған қ.).</w:t>
      </w:r>
    </w:p>
    <w:p w:rsidR="00D0198A" w:rsidRPr="00920788" w:rsidRDefault="00D0198A" w:rsidP="00D0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0198A" w:rsidRPr="00920788" w:rsidRDefault="00D0198A" w:rsidP="00D0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Pr="00067CFB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67CFB">
        <w:rPr>
          <w:rFonts w:ascii="Times New Roman" w:hAnsi="Times New Roman"/>
          <w:sz w:val="20"/>
          <w:szCs w:val="20"/>
          <w:lang w:val="kk-KZ"/>
        </w:rPr>
        <w:lastRenderedPageBreak/>
        <w:t>Қазақстан Республикасы Ұлттық Банкінің</w:t>
      </w:r>
    </w:p>
    <w:p w:rsidR="00D0198A" w:rsidRPr="00067CFB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67CFB">
        <w:rPr>
          <w:rFonts w:ascii="Times New Roman" w:hAnsi="Times New Roman"/>
          <w:sz w:val="20"/>
          <w:szCs w:val="20"/>
          <w:lang w:val="kk-KZ"/>
        </w:rPr>
        <w:t xml:space="preserve">қызметшілерін лауазымға тағайындау және </w:t>
      </w:r>
    </w:p>
    <w:p w:rsidR="00D0198A" w:rsidRPr="00067CFB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67CFB">
        <w:rPr>
          <w:rFonts w:ascii="Times New Roman" w:hAnsi="Times New Roman"/>
          <w:sz w:val="20"/>
          <w:szCs w:val="20"/>
          <w:lang w:val="kk-KZ"/>
        </w:rPr>
        <w:t>олармен еңбек шартын тоқтату қағидаларына</w:t>
      </w:r>
    </w:p>
    <w:p w:rsidR="00D0198A" w:rsidRPr="00067CFB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67CFB">
        <w:rPr>
          <w:rFonts w:ascii="Times New Roman" w:hAnsi="Times New Roman"/>
          <w:sz w:val="20"/>
          <w:szCs w:val="20"/>
          <w:lang w:val="kk-KZ"/>
        </w:rPr>
        <w:tab/>
      </w:r>
      <w:r w:rsidRPr="00067CFB">
        <w:rPr>
          <w:rFonts w:ascii="Times New Roman" w:hAnsi="Times New Roman"/>
          <w:sz w:val="20"/>
          <w:szCs w:val="20"/>
          <w:lang w:val="kk-KZ"/>
        </w:rPr>
        <w:tab/>
      </w:r>
      <w:r w:rsidRPr="00067CFB">
        <w:rPr>
          <w:rFonts w:ascii="Times New Roman" w:hAnsi="Times New Roman"/>
          <w:sz w:val="20"/>
          <w:szCs w:val="20"/>
          <w:lang w:val="kk-KZ"/>
        </w:rPr>
        <w:tab/>
      </w:r>
      <w:r w:rsidRPr="00067CFB">
        <w:rPr>
          <w:rFonts w:ascii="Times New Roman" w:hAnsi="Times New Roman"/>
          <w:sz w:val="20"/>
          <w:szCs w:val="20"/>
          <w:lang w:val="kk-KZ"/>
        </w:rPr>
        <w:tab/>
      </w:r>
      <w:r w:rsidRPr="00067CFB">
        <w:rPr>
          <w:rFonts w:ascii="Times New Roman" w:hAnsi="Times New Roman"/>
          <w:sz w:val="20"/>
          <w:szCs w:val="20"/>
          <w:lang w:val="kk-KZ"/>
        </w:rPr>
        <w:tab/>
      </w:r>
      <w:r w:rsidRPr="00067CFB">
        <w:rPr>
          <w:rFonts w:ascii="Times New Roman" w:hAnsi="Times New Roman"/>
          <w:sz w:val="20"/>
          <w:szCs w:val="20"/>
          <w:lang w:val="kk-KZ"/>
        </w:rPr>
        <w:tab/>
      </w:r>
      <w:r w:rsidRPr="00067CFB">
        <w:rPr>
          <w:rFonts w:ascii="Times New Roman" w:hAnsi="Times New Roman"/>
          <w:sz w:val="20"/>
          <w:szCs w:val="20"/>
          <w:lang w:val="kk-KZ"/>
        </w:rPr>
        <w:tab/>
      </w:r>
      <w:r w:rsidRPr="00067CFB">
        <w:rPr>
          <w:rFonts w:ascii="Times New Roman" w:hAnsi="Times New Roman"/>
          <w:sz w:val="20"/>
          <w:szCs w:val="20"/>
          <w:lang w:val="kk-KZ"/>
        </w:rPr>
        <w:tab/>
      </w:r>
      <w:r w:rsidRPr="00067CFB">
        <w:rPr>
          <w:rFonts w:ascii="Times New Roman" w:hAnsi="Times New Roman"/>
          <w:sz w:val="20"/>
          <w:szCs w:val="20"/>
          <w:lang w:val="kk-KZ"/>
        </w:rPr>
        <w:tab/>
      </w:r>
      <w:r w:rsidRPr="00067CFB">
        <w:rPr>
          <w:rFonts w:ascii="Times New Roman" w:hAnsi="Times New Roman"/>
          <w:sz w:val="20"/>
          <w:szCs w:val="20"/>
          <w:lang w:val="kk-KZ"/>
        </w:rPr>
        <w:tab/>
        <w:t xml:space="preserve">      2-қосымша</w:t>
      </w:r>
    </w:p>
    <w:p w:rsidR="00D0198A" w:rsidRPr="00067CFB" w:rsidRDefault="00D0198A" w:rsidP="00D0198A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Pr="006E5EB5" w:rsidRDefault="00D0198A" w:rsidP="00D0198A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  <w:lang w:val="kk-KZ"/>
        </w:rPr>
      </w:pPr>
      <w:r w:rsidRPr="006E5EB5">
        <w:rPr>
          <w:rFonts w:ascii="Times New Roman" w:hAnsi="Times New Roman"/>
          <w:snapToGrid w:val="0"/>
          <w:sz w:val="20"/>
          <w:szCs w:val="20"/>
          <w:lang w:val="kk-KZ"/>
        </w:rPr>
        <w:t>Нысан</w:t>
      </w:r>
    </w:p>
    <w:p w:rsidR="00D0198A" w:rsidRPr="006E5EB5" w:rsidRDefault="00D0198A" w:rsidP="00D0198A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6E5EB5">
        <w:rPr>
          <w:rFonts w:ascii="Times New Roman" w:hAnsi="Times New Roman"/>
          <w:snapToGrid w:val="0"/>
          <w:sz w:val="24"/>
          <w:szCs w:val="24"/>
          <w:lang w:val="kk-KZ"/>
        </w:rPr>
        <w:t xml:space="preserve">Қазақстан Республикасының </w:t>
      </w:r>
    </w:p>
    <w:p w:rsidR="00D0198A" w:rsidRPr="006E5EB5" w:rsidRDefault="00D0198A" w:rsidP="00D0198A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6E5EB5">
        <w:rPr>
          <w:rFonts w:ascii="Times New Roman" w:hAnsi="Times New Roman"/>
          <w:snapToGrid w:val="0"/>
          <w:sz w:val="24"/>
          <w:szCs w:val="24"/>
          <w:lang w:val="kk-KZ"/>
        </w:rPr>
        <w:t>Ұлттық Банкі</w:t>
      </w: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6E5EB5">
        <w:rPr>
          <w:rFonts w:ascii="Times New Roman" w:hAnsi="Times New Roman"/>
          <w:bCs/>
          <w:sz w:val="24"/>
          <w:szCs w:val="24"/>
          <w:lang w:val="kk-KZ"/>
        </w:rPr>
        <w:t xml:space="preserve">ӨТІНІШ </w:t>
      </w: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Маған Ұлттық Банк қызметшісінің бос лауазымына 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</w:t>
      </w:r>
    </w:p>
    <w:p w:rsidR="00D0198A" w:rsidRPr="006E5EB5" w:rsidRDefault="00D0198A" w:rsidP="00D0198A">
      <w:pPr>
        <w:spacing w:after="0" w:line="240" w:lineRule="auto"/>
        <w:jc w:val="center"/>
        <w:rPr>
          <w:rFonts w:ascii="Times New Roman" w:hAnsi="Times New Roman"/>
          <w:i/>
          <w:snapToGrid w:val="0"/>
          <w:sz w:val="24"/>
          <w:szCs w:val="24"/>
          <w:lang w:val="kk-KZ"/>
        </w:rPr>
      </w:pPr>
      <w:r w:rsidRPr="006E5EB5">
        <w:rPr>
          <w:rFonts w:ascii="Times New Roman" w:hAnsi="Times New Roman"/>
          <w:i/>
          <w:snapToGrid w:val="0"/>
          <w:sz w:val="24"/>
          <w:szCs w:val="24"/>
          <w:lang w:val="kk-KZ"/>
        </w:rPr>
        <w:t>(лауазымның, бөлімшенің атауы)</w:t>
      </w: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 xml:space="preserve">орналасу конкурсына қатысуға рұқсат беруді сұраймын. </w:t>
      </w: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6E5EB5">
        <w:rPr>
          <w:rFonts w:ascii="Times New Roman" w:hAnsi="Times New Roman"/>
          <w:snapToGrid w:val="0"/>
          <w:sz w:val="24"/>
          <w:szCs w:val="24"/>
          <w:lang w:val="kk-KZ"/>
        </w:rPr>
        <w:t>Берілген құжаттардың түпнұсқалығына жауап беремін.</w:t>
      </w: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 xml:space="preserve">__________________          </w:t>
      </w:r>
      <w:r w:rsidRPr="006E5EB5">
        <w:rPr>
          <w:rFonts w:ascii="Times New Roman" w:hAnsi="Times New Roman"/>
          <w:sz w:val="24"/>
          <w:szCs w:val="24"/>
          <w:lang w:val="kk-KZ"/>
        </w:rPr>
        <w:tab/>
      </w:r>
      <w:r w:rsidRPr="006E5EB5">
        <w:rPr>
          <w:rFonts w:ascii="Times New Roman" w:hAnsi="Times New Roman"/>
          <w:sz w:val="24"/>
          <w:szCs w:val="24"/>
          <w:lang w:val="kk-KZ"/>
        </w:rPr>
        <w:tab/>
        <w:t>_______________________________</w:t>
      </w: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E5EB5">
        <w:rPr>
          <w:rFonts w:ascii="Times New Roman" w:hAnsi="Times New Roman"/>
          <w:snapToGrid w:val="0"/>
          <w:sz w:val="24"/>
          <w:szCs w:val="24"/>
          <w:lang w:val="kk-KZ"/>
        </w:rPr>
        <w:t xml:space="preserve">      қолы </w:t>
      </w:r>
      <w:r w:rsidRPr="006E5EB5">
        <w:rPr>
          <w:rFonts w:ascii="Times New Roman" w:hAnsi="Times New Roman"/>
          <w:snapToGrid w:val="0"/>
          <w:sz w:val="24"/>
          <w:szCs w:val="24"/>
        </w:rPr>
        <w:t xml:space="preserve">                               </w:t>
      </w:r>
      <w:r w:rsidRPr="006E5EB5">
        <w:rPr>
          <w:rFonts w:ascii="Times New Roman" w:hAnsi="Times New Roman"/>
          <w:snapToGrid w:val="0"/>
          <w:sz w:val="24"/>
          <w:szCs w:val="24"/>
        </w:rPr>
        <w:tab/>
      </w:r>
      <w:r w:rsidRPr="006E5EB5">
        <w:rPr>
          <w:rFonts w:ascii="Times New Roman" w:hAnsi="Times New Roman"/>
          <w:snapToGrid w:val="0"/>
          <w:sz w:val="24"/>
          <w:szCs w:val="24"/>
        </w:rPr>
        <w:tab/>
      </w:r>
      <w:r w:rsidRPr="006E5EB5">
        <w:rPr>
          <w:rFonts w:ascii="Times New Roman" w:hAnsi="Times New Roman"/>
          <w:snapToGrid w:val="0"/>
          <w:sz w:val="24"/>
          <w:szCs w:val="24"/>
          <w:lang w:val="kk-KZ"/>
        </w:rPr>
        <w:t xml:space="preserve">           Тегі мен </w:t>
      </w:r>
      <w:r w:rsidRPr="006E5EB5">
        <w:rPr>
          <w:rFonts w:ascii="Times New Roman" w:hAnsi="Times New Roman"/>
          <w:snapToGrid w:val="0"/>
          <w:sz w:val="24"/>
          <w:szCs w:val="24"/>
        </w:rPr>
        <w:t>инициал</w:t>
      </w:r>
      <w:r w:rsidRPr="006E5EB5">
        <w:rPr>
          <w:rFonts w:ascii="Times New Roman" w:hAnsi="Times New Roman"/>
          <w:snapToGrid w:val="0"/>
          <w:sz w:val="24"/>
          <w:szCs w:val="24"/>
          <w:lang w:val="kk-KZ"/>
        </w:rPr>
        <w:t>дары</w:t>
      </w: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0198A" w:rsidRPr="006E5EB5" w:rsidRDefault="00D0198A" w:rsidP="00D0198A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6E5EB5">
        <w:rPr>
          <w:rFonts w:ascii="Times New Roman" w:hAnsi="Times New Roman"/>
          <w:snapToGrid w:val="0"/>
          <w:sz w:val="24"/>
          <w:szCs w:val="24"/>
        </w:rPr>
        <w:t xml:space="preserve">              20___ </w:t>
      </w:r>
      <w:r w:rsidRPr="006E5EB5">
        <w:rPr>
          <w:rFonts w:ascii="Times New Roman" w:hAnsi="Times New Roman"/>
          <w:snapToGrid w:val="0"/>
          <w:sz w:val="24"/>
          <w:szCs w:val="24"/>
          <w:lang w:val="kk-KZ"/>
        </w:rPr>
        <w:t>жылғы</w:t>
      </w:r>
      <w:r w:rsidRPr="006E5EB5">
        <w:rPr>
          <w:rFonts w:ascii="Times New Roman" w:hAnsi="Times New Roman"/>
          <w:snapToGrid w:val="0"/>
          <w:sz w:val="24"/>
          <w:szCs w:val="24"/>
        </w:rPr>
        <w:t xml:space="preserve"> «_____» _____________ </w:t>
      </w:r>
    </w:p>
    <w:p w:rsidR="00D0198A" w:rsidRPr="006E5EB5" w:rsidRDefault="00D0198A" w:rsidP="00D0198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  <w:r w:rsidRPr="006E5EB5">
        <w:rPr>
          <w:rFonts w:ascii="Times New Roman" w:hAnsi="Times New Roman"/>
          <w:sz w:val="24"/>
          <w:szCs w:val="24"/>
        </w:rPr>
        <w:br w:type="page"/>
      </w:r>
      <w:r w:rsidRPr="006E5EB5">
        <w:rPr>
          <w:rFonts w:ascii="Times New Roman" w:hAnsi="Times New Roman"/>
          <w:sz w:val="20"/>
          <w:szCs w:val="20"/>
          <w:lang w:val="kk-KZ"/>
        </w:rPr>
        <w:lastRenderedPageBreak/>
        <w:t>Қазақстан Республикасы Ұлттық Банкінің</w:t>
      </w:r>
    </w:p>
    <w:p w:rsidR="00D0198A" w:rsidRPr="006E5EB5" w:rsidRDefault="00D0198A" w:rsidP="00D0198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  <w:r w:rsidRPr="006E5EB5">
        <w:rPr>
          <w:rFonts w:ascii="Times New Roman" w:hAnsi="Times New Roman"/>
          <w:sz w:val="20"/>
          <w:szCs w:val="20"/>
          <w:lang w:val="kk-KZ"/>
        </w:rPr>
        <w:t xml:space="preserve">қызметшілерін лауазымға тағайындау және </w:t>
      </w:r>
    </w:p>
    <w:p w:rsidR="00D0198A" w:rsidRPr="006E5EB5" w:rsidRDefault="00D0198A" w:rsidP="00D0198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  <w:r w:rsidRPr="006E5EB5">
        <w:rPr>
          <w:rFonts w:ascii="Times New Roman" w:hAnsi="Times New Roman"/>
          <w:sz w:val="20"/>
          <w:szCs w:val="20"/>
          <w:lang w:val="kk-KZ"/>
        </w:rPr>
        <w:t>олармен еңбек шартын тоқтату қағидаларына</w:t>
      </w:r>
    </w:p>
    <w:p w:rsidR="00D0198A" w:rsidRPr="006E5EB5" w:rsidRDefault="00D0198A" w:rsidP="00D0198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6E5EB5">
        <w:rPr>
          <w:rFonts w:ascii="Times New Roman" w:hAnsi="Times New Roman"/>
          <w:sz w:val="20"/>
          <w:szCs w:val="20"/>
          <w:lang w:val="kk-KZ"/>
        </w:rPr>
        <w:tab/>
      </w:r>
      <w:r w:rsidRPr="006E5EB5">
        <w:rPr>
          <w:rFonts w:ascii="Times New Roman" w:hAnsi="Times New Roman"/>
          <w:sz w:val="20"/>
          <w:szCs w:val="20"/>
          <w:lang w:val="kk-KZ"/>
        </w:rPr>
        <w:tab/>
      </w:r>
      <w:r w:rsidRPr="006E5EB5">
        <w:rPr>
          <w:rFonts w:ascii="Times New Roman" w:hAnsi="Times New Roman"/>
          <w:sz w:val="20"/>
          <w:szCs w:val="20"/>
          <w:lang w:val="kk-KZ"/>
        </w:rPr>
        <w:tab/>
      </w:r>
      <w:r w:rsidRPr="006E5EB5">
        <w:rPr>
          <w:rFonts w:ascii="Times New Roman" w:hAnsi="Times New Roman"/>
          <w:sz w:val="20"/>
          <w:szCs w:val="20"/>
          <w:lang w:val="kk-KZ"/>
        </w:rPr>
        <w:tab/>
      </w:r>
      <w:r w:rsidRPr="006E5EB5">
        <w:rPr>
          <w:rFonts w:ascii="Times New Roman" w:hAnsi="Times New Roman"/>
          <w:sz w:val="20"/>
          <w:szCs w:val="20"/>
          <w:lang w:val="kk-KZ"/>
        </w:rPr>
        <w:tab/>
      </w:r>
      <w:r w:rsidRPr="006E5EB5">
        <w:rPr>
          <w:rFonts w:ascii="Times New Roman" w:hAnsi="Times New Roman"/>
          <w:sz w:val="20"/>
          <w:szCs w:val="20"/>
          <w:lang w:val="kk-KZ"/>
        </w:rPr>
        <w:tab/>
      </w:r>
      <w:r w:rsidRPr="006E5EB5">
        <w:rPr>
          <w:rFonts w:ascii="Times New Roman" w:hAnsi="Times New Roman"/>
          <w:sz w:val="20"/>
          <w:szCs w:val="20"/>
          <w:lang w:val="kk-KZ"/>
        </w:rPr>
        <w:tab/>
      </w:r>
      <w:r w:rsidRPr="006E5EB5">
        <w:rPr>
          <w:rFonts w:ascii="Times New Roman" w:hAnsi="Times New Roman"/>
          <w:sz w:val="20"/>
          <w:szCs w:val="20"/>
          <w:lang w:val="kk-KZ"/>
        </w:rPr>
        <w:tab/>
      </w:r>
      <w:r w:rsidRPr="006E5EB5">
        <w:rPr>
          <w:rFonts w:ascii="Times New Roman" w:hAnsi="Times New Roman"/>
          <w:sz w:val="20"/>
          <w:szCs w:val="20"/>
          <w:lang w:val="kk-KZ"/>
        </w:rPr>
        <w:tab/>
      </w:r>
      <w:r w:rsidRPr="006E5EB5">
        <w:rPr>
          <w:rFonts w:ascii="Times New Roman" w:hAnsi="Times New Roman"/>
          <w:sz w:val="20"/>
          <w:szCs w:val="20"/>
          <w:lang w:val="kk-KZ"/>
        </w:rPr>
        <w:tab/>
        <w:t xml:space="preserve">       3-қосымша</w:t>
      </w:r>
    </w:p>
    <w:p w:rsidR="00D0198A" w:rsidRPr="006E5EB5" w:rsidRDefault="00D0198A" w:rsidP="00D0198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D0198A" w:rsidRPr="006E5EB5" w:rsidRDefault="00D0198A" w:rsidP="00D0198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kk-KZ"/>
        </w:rPr>
      </w:pPr>
      <w:r w:rsidRPr="006E5EB5">
        <w:rPr>
          <w:rFonts w:ascii="Times New Roman" w:hAnsi="Times New Roman"/>
          <w:sz w:val="20"/>
          <w:szCs w:val="20"/>
          <w:lang w:val="kk-KZ"/>
        </w:rPr>
        <w:t>Нысан</w:t>
      </w:r>
    </w:p>
    <w:p w:rsidR="00D0198A" w:rsidRDefault="00D0198A" w:rsidP="00D019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0198A" w:rsidRDefault="00D0198A" w:rsidP="00D019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0198A" w:rsidRPr="006E5EB5" w:rsidRDefault="00D0198A" w:rsidP="00D019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САУАЛНАМА</w:t>
      </w:r>
    </w:p>
    <w:p w:rsidR="00D0198A" w:rsidRPr="006E5EB5" w:rsidRDefault="00D0198A" w:rsidP="00D0198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6E5EB5">
        <w:rPr>
          <w:rFonts w:ascii="Times New Roman" w:hAnsi="Times New Roman"/>
          <w:i/>
          <w:sz w:val="24"/>
          <w:szCs w:val="24"/>
          <w:lang w:val="kk-KZ"/>
        </w:rPr>
        <w:t>(өз қолымен толтырылады)</w:t>
      </w:r>
    </w:p>
    <w:p w:rsidR="00D0198A" w:rsidRPr="006E5EB5" w:rsidRDefault="00D0198A" w:rsidP="00D019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Тегі  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Аты 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Әкесінің аты_____________________________________________________________________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Тегі, аты, әкесінің аты өзгертілген болса, себебін және қашан өзгертілгенін көрсетіңіз 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 xml:space="preserve"> _______________________________________________________________________________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Азаматтығы 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Егер азаматтық өзгертілсе, қашан өзгертілгенін көрсетіңіз 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Жеке куәлігінің/паспортының нөмірі және берілген күні 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 xml:space="preserve">Сотталдыңыз ба, қашан және не үшін </w:t>
      </w:r>
      <w:r w:rsidRPr="006E5EB5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5EB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 xml:space="preserve">Шетелде оқу не жұмыс істеу 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 xml:space="preserve">Барған елі </w:t>
      </w:r>
      <w:r w:rsidRPr="006E5EB5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5EB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Болу уақыты</w:t>
      </w:r>
      <w:r w:rsidRPr="006E5EB5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5EB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 xml:space="preserve">Жұмыс немесе  оқу орны </w:t>
      </w:r>
      <w:r w:rsidRPr="006E5EB5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5EB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 xml:space="preserve">Сіз соттың күшіне енгізілген үкіміне сәйкес тиісті лауазымға орналасу немесе тиісті қызметпен айналысу құқығынан айырылдыңыз ба, қашан және не үшін </w:t>
      </w:r>
      <w:r w:rsidRPr="006E5EB5">
        <w:rPr>
          <w:rFonts w:ascii="Times New Roman" w:hAnsi="Times New Roman"/>
          <w:sz w:val="24"/>
          <w:szCs w:val="24"/>
        </w:rPr>
        <w:t>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Сіз белгіленген мерзім ішінде мемлекеттік органда лауазымға орналасу құқығынан айырылдыңыз ба, қашан және не үшін 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Сіз белгіленген мерзім ішінде қаржы ұйымдарында лауазымға орналасу құқығынан айырылдыңыз ба, қашан және не үшін 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  <w:lang w:val="kk-KZ"/>
        </w:rPr>
        <w:lastRenderedPageBreak/>
        <w:t>Сіз Қазақстан Республикасы Ұлттық Банкінің қызметкерлерімен жақын туыстық немесе жекжаттық (ата-ана, ерлі-зайыпты, аға-інілері, апа-сіңлілері, балалары, сондай-ақ ерлі зайыптылардың аға-інілері, апа-сіңлілері, ата-аналары және балалары) қатынастарда барсыз ба</w:t>
      </w:r>
      <w:r>
        <w:rPr>
          <w:rFonts w:ascii="Times New Roman" w:hAnsi="Times New Roman"/>
          <w:sz w:val="24"/>
          <w:szCs w:val="24"/>
          <w:lang w:val="kk-KZ"/>
        </w:rPr>
        <w:t xml:space="preserve"> ______________________________________________________________________________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5EB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198A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5EB5">
        <w:rPr>
          <w:rFonts w:ascii="Times New Roman" w:hAnsi="Times New Roman"/>
          <w:sz w:val="24"/>
          <w:szCs w:val="24"/>
        </w:rPr>
        <w:t xml:space="preserve"> </w:t>
      </w:r>
    </w:p>
    <w:p w:rsidR="00D0198A" w:rsidRPr="006E5EB5" w:rsidRDefault="00D0198A" w:rsidP="00D0198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0198A" w:rsidRPr="006E5EB5" w:rsidRDefault="00D0198A" w:rsidP="00D0198A">
      <w:pPr>
        <w:tabs>
          <w:tab w:val="left" w:pos="426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EB5">
        <w:rPr>
          <w:rFonts w:ascii="Times New Roman" w:hAnsi="Times New Roman"/>
          <w:sz w:val="24"/>
          <w:szCs w:val="24"/>
        </w:rPr>
        <w:t xml:space="preserve">20___ </w:t>
      </w:r>
      <w:r w:rsidRPr="006E5EB5">
        <w:rPr>
          <w:rFonts w:ascii="Times New Roman" w:hAnsi="Times New Roman"/>
          <w:sz w:val="24"/>
          <w:szCs w:val="24"/>
          <w:lang w:val="kk-KZ"/>
        </w:rPr>
        <w:t>жылғы</w:t>
      </w:r>
      <w:r w:rsidRPr="006E5EB5">
        <w:rPr>
          <w:rFonts w:ascii="Times New Roman" w:hAnsi="Times New Roman"/>
          <w:sz w:val="24"/>
          <w:szCs w:val="24"/>
        </w:rPr>
        <w:t xml:space="preserve"> «_____» _________________ </w:t>
      </w:r>
      <w:r w:rsidRPr="006E5EB5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</w:t>
      </w:r>
      <w:r w:rsidRPr="006E5EB5">
        <w:rPr>
          <w:rFonts w:ascii="Times New Roman" w:hAnsi="Times New Roman"/>
          <w:sz w:val="24"/>
          <w:szCs w:val="24"/>
        </w:rPr>
        <w:t>_________</w:t>
      </w:r>
    </w:p>
    <w:p w:rsidR="00D0198A" w:rsidRPr="006E5EB5" w:rsidRDefault="00D0198A" w:rsidP="00D0198A">
      <w:pPr>
        <w:pStyle w:val="a3"/>
        <w:suppressAutoHyphens/>
        <w:spacing w:after="120"/>
        <w:jc w:val="both"/>
        <w:rPr>
          <w:rFonts w:ascii="Times New Roman" w:hAnsi="Times New Roman"/>
          <w:noProof/>
          <w:sz w:val="24"/>
          <w:szCs w:val="24"/>
          <w:highlight w:val="yellow"/>
          <w:lang w:val="kk-KZ"/>
        </w:rPr>
      </w:pPr>
    </w:p>
    <w:p w:rsidR="00447974" w:rsidRDefault="00447974"/>
    <w:sectPr w:rsidR="004479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CB"/>
    <w:rsid w:val="00447974"/>
    <w:rsid w:val="00722DCB"/>
    <w:rsid w:val="00834784"/>
    <w:rsid w:val="00D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BAA9"/>
  <w15:chartTrackingRefBased/>
  <w15:docId w15:val="{FA2A7266-4B51-408A-AEF7-A050E495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8A"/>
    <w:rPr>
      <w:rFonts w:eastAsiaTheme="minorEastAsia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01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9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3">
    <w:name w:val="No Spacing"/>
    <w:link w:val="a4"/>
    <w:uiPriority w:val="1"/>
    <w:qFormat/>
    <w:rsid w:val="00D0198A"/>
    <w:pPr>
      <w:spacing w:after="0" w:line="240" w:lineRule="auto"/>
    </w:pPr>
    <w:rPr>
      <w:rFonts w:eastAsiaTheme="minorEastAsia"/>
      <w:lang w:val="ru-RU"/>
    </w:rPr>
  </w:style>
  <w:style w:type="character" w:customStyle="1" w:styleId="a4">
    <w:name w:val="Без интервала Знак"/>
    <w:link w:val="a3"/>
    <w:uiPriority w:val="1"/>
    <w:locked/>
    <w:rsid w:val="00D0198A"/>
    <w:rPr>
      <w:rFonts w:eastAsiaTheme="minorEastAsia"/>
      <w:lang w:val="ru-RU"/>
    </w:rPr>
  </w:style>
  <w:style w:type="character" w:customStyle="1" w:styleId="s0">
    <w:name w:val="s0"/>
    <w:rsid w:val="00D019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5">
    <w:name w:val="Основной текст_"/>
    <w:basedOn w:val="a0"/>
    <w:link w:val="11"/>
    <w:rsid w:val="00D0198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D0198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2">
    <w:name w:val="Body text (2)_"/>
    <w:link w:val="Bodytext20"/>
    <w:rsid w:val="00D0198A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0198A"/>
    <w:pPr>
      <w:widowControl w:val="0"/>
      <w:shd w:val="clear" w:color="auto" w:fill="FFFFFF"/>
      <w:spacing w:after="0" w:line="277" w:lineRule="exact"/>
      <w:jc w:val="right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ytau@nationalbank.kz" TargetMode="External"/><Relationship Id="rId4" Type="http://schemas.openxmlformats.org/officeDocument/2006/relationships/hyperlink" Target="mailto:ulytau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1861</Words>
  <Characters>10611</Characters>
  <Application>Microsoft Office Word</Application>
  <DocSecurity>0</DocSecurity>
  <Lines>88</Lines>
  <Paragraphs>24</Paragraphs>
  <ScaleCrop>false</ScaleCrop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Эвьмира Кемельбаева</dc:creator>
  <cp:keywords/>
  <dc:description/>
  <cp:lastModifiedBy>Эвьмира Кемельбаева</cp:lastModifiedBy>
  <cp:revision>4</cp:revision>
  <dcterms:created xsi:type="dcterms:W3CDTF">2026-04-17T12:56:00Z</dcterms:created>
  <dcterms:modified xsi:type="dcterms:W3CDTF">2026-04-17T13:18:00Z</dcterms:modified>
</cp:coreProperties>
</file>