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CF7" w:rsidRPr="00023773" w:rsidRDefault="001D2CF7" w:rsidP="00023773">
      <w:pPr>
        <w:pStyle w:val="a3"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023773">
        <w:rPr>
          <w:rFonts w:ascii="Times New Roman" w:hAnsi="Times New Roman"/>
          <w:b/>
          <w:sz w:val="24"/>
          <w:szCs w:val="24"/>
        </w:rPr>
        <w:t>Объявление о проведении конкурса</w:t>
      </w:r>
    </w:p>
    <w:p w:rsidR="001D2CF7" w:rsidRPr="00023773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1B52DD" w:rsidRDefault="00020D27" w:rsidP="00BA09F1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Шымкентский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филиал РГУ «</w:t>
      </w:r>
      <w:r w:rsidR="00F25579">
        <w:rPr>
          <w:rFonts w:ascii="Times New Roman" w:hAnsi="Times New Roman"/>
          <w:sz w:val="24"/>
          <w:szCs w:val="24"/>
          <w:lang w:val="kk-KZ"/>
        </w:rPr>
        <w:t>Национальн</w:t>
      </w:r>
      <w:r>
        <w:rPr>
          <w:rFonts w:ascii="Times New Roman" w:hAnsi="Times New Roman"/>
          <w:sz w:val="24"/>
          <w:szCs w:val="24"/>
          <w:lang w:val="kk-KZ"/>
        </w:rPr>
        <w:t>ый</w:t>
      </w:r>
      <w:r w:rsidR="00F25579">
        <w:rPr>
          <w:rFonts w:ascii="Times New Roman" w:hAnsi="Times New Roman"/>
          <w:sz w:val="24"/>
          <w:szCs w:val="24"/>
          <w:lang w:val="kk-KZ"/>
        </w:rPr>
        <w:t xml:space="preserve"> Банк Республики Казахстан</w:t>
      </w:r>
      <w:r>
        <w:rPr>
          <w:rFonts w:ascii="Times New Roman" w:hAnsi="Times New Roman"/>
          <w:sz w:val="24"/>
          <w:szCs w:val="24"/>
          <w:lang w:val="kk-KZ"/>
        </w:rPr>
        <w:t>»</w:t>
      </w:r>
      <w:r w:rsidR="00F2557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25CAC">
        <w:rPr>
          <w:rFonts w:ascii="Times New Roman" w:hAnsi="Times New Roman"/>
          <w:sz w:val="24"/>
          <w:szCs w:val="24"/>
        </w:rPr>
        <w:t>(далее</w:t>
      </w:r>
      <w:r w:rsidR="009D2FDE">
        <w:rPr>
          <w:rFonts w:ascii="Times New Roman" w:hAnsi="Times New Roman"/>
          <w:sz w:val="24"/>
          <w:szCs w:val="24"/>
          <w:lang w:val="kk-KZ"/>
        </w:rPr>
        <w:t xml:space="preserve"> - </w:t>
      </w:r>
      <w:r w:rsidR="00F25579" w:rsidRPr="00A92864">
        <w:rPr>
          <w:rFonts w:ascii="Times New Roman" w:hAnsi="Times New Roman"/>
          <w:sz w:val="24"/>
          <w:szCs w:val="24"/>
          <w:lang w:val="kk-KZ"/>
        </w:rPr>
        <w:t>Филиал</w:t>
      </w:r>
      <w:r w:rsidR="00025CAC" w:rsidRPr="00A92864">
        <w:rPr>
          <w:rFonts w:ascii="Times New Roman" w:hAnsi="Times New Roman"/>
          <w:sz w:val="24"/>
          <w:szCs w:val="24"/>
        </w:rPr>
        <w:t>)</w:t>
      </w:r>
      <w:r w:rsidR="001B52DD" w:rsidRPr="00A92864">
        <w:rPr>
          <w:rFonts w:ascii="Times New Roman" w:hAnsi="Times New Roman"/>
          <w:sz w:val="24"/>
          <w:szCs w:val="24"/>
        </w:rPr>
        <w:t xml:space="preserve">, </w:t>
      </w:r>
      <w:r w:rsidR="00D344E4">
        <w:rPr>
          <w:rFonts w:ascii="Times New Roman" w:hAnsi="Times New Roman"/>
          <w:sz w:val="24"/>
          <w:szCs w:val="24"/>
        </w:rPr>
        <w:t>Х09</w:t>
      </w:r>
      <w:r w:rsidR="00D344E4">
        <w:rPr>
          <w:rFonts w:ascii="Times New Roman" w:hAnsi="Times New Roman"/>
          <w:sz w:val="24"/>
          <w:szCs w:val="24"/>
          <w:lang w:val="en-US"/>
        </w:rPr>
        <w:t>F</w:t>
      </w:r>
      <w:r w:rsidR="00D344E4" w:rsidRPr="00D344E4">
        <w:rPr>
          <w:rFonts w:ascii="Times New Roman" w:hAnsi="Times New Roman"/>
          <w:sz w:val="24"/>
          <w:szCs w:val="24"/>
        </w:rPr>
        <w:t>0</w:t>
      </w:r>
      <w:r w:rsidR="00D344E4">
        <w:rPr>
          <w:rFonts w:ascii="Times New Roman" w:hAnsi="Times New Roman"/>
          <w:sz w:val="24"/>
          <w:szCs w:val="24"/>
          <w:lang w:val="en-US"/>
        </w:rPr>
        <w:t>B</w:t>
      </w:r>
      <w:r w:rsidR="00D344E4" w:rsidRPr="00D344E4">
        <w:rPr>
          <w:rFonts w:ascii="Times New Roman" w:hAnsi="Times New Roman"/>
          <w:sz w:val="24"/>
          <w:szCs w:val="24"/>
        </w:rPr>
        <w:t>5</w:t>
      </w:r>
      <w:r w:rsidR="00D344E4">
        <w:rPr>
          <w:rFonts w:ascii="Times New Roman" w:hAnsi="Times New Roman"/>
          <w:sz w:val="24"/>
          <w:szCs w:val="24"/>
        </w:rPr>
        <w:t>,</w:t>
      </w:r>
      <w:r w:rsidR="001B52DD" w:rsidRPr="00020A1D">
        <w:rPr>
          <w:rFonts w:ascii="Times New Roman" w:hAnsi="Times New Roman"/>
          <w:sz w:val="24"/>
          <w:szCs w:val="24"/>
          <w:lang w:val="kk-KZ"/>
        </w:rPr>
        <w:t xml:space="preserve"> г.</w:t>
      </w:r>
      <w:r>
        <w:rPr>
          <w:rFonts w:ascii="Times New Roman" w:hAnsi="Times New Roman"/>
          <w:sz w:val="24"/>
          <w:szCs w:val="24"/>
          <w:lang w:val="kk-KZ"/>
        </w:rPr>
        <w:t>Шымкент</w:t>
      </w:r>
      <w:r w:rsidR="001B52DD" w:rsidRPr="001B52D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</w:t>
      </w:r>
      <w:r w:rsidR="001B52DD" w:rsidRPr="001B52DD">
        <w:rPr>
          <w:rFonts w:ascii="Times New Roman" w:hAnsi="Times New Roman"/>
          <w:sz w:val="24"/>
          <w:szCs w:val="24"/>
        </w:rPr>
        <w:t>.</w:t>
      </w:r>
      <w:r w:rsidR="00F25579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Торекулова</w:t>
      </w:r>
      <w:r w:rsidR="00D47BAC">
        <w:rPr>
          <w:rFonts w:ascii="Times New Roman" w:hAnsi="Times New Roman"/>
          <w:sz w:val="24"/>
          <w:szCs w:val="24"/>
          <w:lang w:val="kk-KZ"/>
        </w:rPr>
        <w:t>,</w:t>
      </w:r>
      <w:r w:rsidR="004E32A8">
        <w:rPr>
          <w:rFonts w:ascii="Times New Roman" w:hAnsi="Times New Roman"/>
          <w:sz w:val="24"/>
          <w:szCs w:val="24"/>
          <w:lang w:val="kk-KZ"/>
        </w:rPr>
        <w:t xml:space="preserve"> здание 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="001B52DD" w:rsidRPr="001B52DD">
        <w:rPr>
          <w:rFonts w:ascii="Times New Roman" w:hAnsi="Times New Roman"/>
          <w:sz w:val="24"/>
          <w:szCs w:val="24"/>
        </w:rPr>
        <w:t>, телефон</w:t>
      </w:r>
      <w:r w:rsidR="00AC772E">
        <w:rPr>
          <w:rFonts w:ascii="Times New Roman" w:hAnsi="Times New Roman"/>
          <w:sz w:val="24"/>
          <w:szCs w:val="24"/>
        </w:rPr>
        <w:t>ы</w:t>
      </w:r>
      <w:r w:rsidR="001B52DD" w:rsidRPr="001B52DD">
        <w:rPr>
          <w:rFonts w:ascii="Times New Roman" w:hAnsi="Times New Roman"/>
          <w:sz w:val="24"/>
          <w:szCs w:val="24"/>
        </w:rPr>
        <w:t xml:space="preserve"> для справок </w:t>
      </w:r>
      <w:r w:rsidR="00F25579" w:rsidRPr="00D344E4">
        <w:rPr>
          <w:rFonts w:ascii="Times New Roman" w:hAnsi="Times New Roman"/>
          <w:sz w:val="24"/>
          <w:szCs w:val="24"/>
        </w:rPr>
        <w:t>+7(</w:t>
      </w:r>
      <w:r w:rsidR="00F25579" w:rsidRPr="00D344E4">
        <w:rPr>
          <w:rFonts w:ascii="Times New Roman" w:hAnsi="Times New Roman"/>
          <w:sz w:val="24"/>
          <w:szCs w:val="24"/>
          <w:lang w:val="kk-KZ"/>
        </w:rPr>
        <w:t>7</w:t>
      </w:r>
      <w:r w:rsidRPr="00D344E4">
        <w:rPr>
          <w:rFonts w:ascii="Times New Roman" w:hAnsi="Times New Roman"/>
          <w:sz w:val="24"/>
          <w:szCs w:val="24"/>
          <w:lang w:val="kk-KZ"/>
        </w:rPr>
        <w:t>252</w:t>
      </w:r>
      <w:r w:rsidR="00F25579" w:rsidRPr="00D344E4">
        <w:rPr>
          <w:rFonts w:ascii="Times New Roman" w:hAnsi="Times New Roman"/>
          <w:sz w:val="24"/>
          <w:szCs w:val="24"/>
        </w:rPr>
        <w:t xml:space="preserve">) </w:t>
      </w:r>
      <w:r w:rsidR="00DD1221" w:rsidRPr="00D344E4">
        <w:rPr>
          <w:rFonts w:ascii="Times New Roman" w:hAnsi="Times New Roman"/>
          <w:sz w:val="24"/>
          <w:szCs w:val="24"/>
          <w:lang w:val="kk-KZ"/>
        </w:rPr>
        <w:t xml:space="preserve">99 </w:t>
      </w:r>
      <w:r w:rsidRPr="00D344E4">
        <w:rPr>
          <w:rFonts w:ascii="Times New Roman" w:hAnsi="Times New Roman"/>
          <w:sz w:val="24"/>
          <w:szCs w:val="24"/>
          <w:lang w:val="kk-KZ"/>
        </w:rPr>
        <w:t>7</w:t>
      </w:r>
      <w:r w:rsidR="00DD1221" w:rsidRPr="00D344E4">
        <w:rPr>
          <w:rFonts w:ascii="Times New Roman" w:hAnsi="Times New Roman"/>
          <w:sz w:val="24"/>
          <w:szCs w:val="24"/>
          <w:lang w:val="kk-KZ"/>
        </w:rPr>
        <w:t xml:space="preserve">9 </w:t>
      </w:r>
      <w:r w:rsidRPr="00D344E4">
        <w:rPr>
          <w:rFonts w:ascii="Times New Roman" w:hAnsi="Times New Roman"/>
          <w:sz w:val="24"/>
          <w:szCs w:val="24"/>
          <w:lang w:val="kk-KZ"/>
        </w:rPr>
        <w:t>0</w:t>
      </w:r>
      <w:r w:rsidR="00D344E4" w:rsidRPr="00D344E4">
        <w:rPr>
          <w:rFonts w:ascii="Times New Roman" w:hAnsi="Times New Roman"/>
          <w:sz w:val="24"/>
          <w:szCs w:val="24"/>
          <w:lang w:val="kk-KZ"/>
        </w:rPr>
        <w:t>4</w:t>
      </w:r>
      <w:r w:rsidR="00F25579" w:rsidRPr="00D344E4">
        <w:rPr>
          <w:rFonts w:ascii="Times New Roman" w:hAnsi="Times New Roman"/>
          <w:sz w:val="24"/>
          <w:szCs w:val="24"/>
        </w:rPr>
        <w:t>,</w:t>
      </w:r>
      <w:r w:rsidR="00F2557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B52DD" w:rsidRPr="001B52DD">
        <w:rPr>
          <w:rFonts w:ascii="Times New Roman" w:hAnsi="Times New Roman"/>
          <w:sz w:val="24"/>
          <w:szCs w:val="24"/>
        </w:rPr>
        <w:t>+7(</w:t>
      </w:r>
      <w:r w:rsidR="00F25579">
        <w:rPr>
          <w:rFonts w:ascii="Times New Roman" w:hAnsi="Times New Roman"/>
          <w:sz w:val="24"/>
          <w:szCs w:val="24"/>
          <w:lang w:val="kk-KZ"/>
        </w:rPr>
        <w:t>7</w:t>
      </w:r>
      <w:r>
        <w:rPr>
          <w:rFonts w:ascii="Times New Roman" w:hAnsi="Times New Roman"/>
          <w:sz w:val="24"/>
          <w:szCs w:val="24"/>
          <w:lang w:val="kk-KZ"/>
        </w:rPr>
        <w:t>25</w:t>
      </w:r>
      <w:r w:rsidR="00F25579">
        <w:rPr>
          <w:rFonts w:ascii="Times New Roman" w:hAnsi="Times New Roman"/>
          <w:sz w:val="24"/>
          <w:szCs w:val="24"/>
          <w:lang w:val="kk-KZ"/>
        </w:rPr>
        <w:t>2</w:t>
      </w:r>
      <w:r w:rsidR="001B52DD" w:rsidRPr="001B52DD">
        <w:rPr>
          <w:rFonts w:ascii="Times New Roman" w:hAnsi="Times New Roman"/>
          <w:sz w:val="24"/>
          <w:szCs w:val="24"/>
        </w:rPr>
        <w:t xml:space="preserve">) </w:t>
      </w:r>
      <w:r w:rsidR="00DD1221">
        <w:rPr>
          <w:rFonts w:ascii="Times New Roman" w:hAnsi="Times New Roman"/>
          <w:sz w:val="24"/>
          <w:szCs w:val="24"/>
          <w:lang w:val="kk-KZ"/>
        </w:rPr>
        <w:t xml:space="preserve">99 </w:t>
      </w:r>
      <w:r>
        <w:rPr>
          <w:rFonts w:ascii="Times New Roman" w:hAnsi="Times New Roman"/>
          <w:sz w:val="24"/>
          <w:szCs w:val="24"/>
          <w:lang w:val="kk-KZ"/>
        </w:rPr>
        <w:t>7</w:t>
      </w:r>
      <w:r w:rsidR="00DD1221">
        <w:rPr>
          <w:rFonts w:ascii="Times New Roman" w:hAnsi="Times New Roman"/>
          <w:sz w:val="24"/>
          <w:szCs w:val="24"/>
          <w:lang w:val="kk-KZ"/>
        </w:rPr>
        <w:t xml:space="preserve">9 </w:t>
      </w:r>
      <w:r>
        <w:rPr>
          <w:rFonts w:ascii="Times New Roman" w:hAnsi="Times New Roman"/>
          <w:sz w:val="24"/>
          <w:szCs w:val="24"/>
          <w:lang w:val="kk-KZ"/>
        </w:rPr>
        <w:t>08</w:t>
      </w:r>
      <w:r w:rsidR="001B52DD" w:rsidRPr="001B52DD">
        <w:rPr>
          <w:rFonts w:ascii="Times New Roman" w:hAnsi="Times New Roman"/>
          <w:sz w:val="24"/>
          <w:szCs w:val="24"/>
        </w:rPr>
        <w:t xml:space="preserve">, </w:t>
      </w:r>
      <w:r w:rsidR="00DD1221">
        <w:rPr>
          <w:rFonts w:ascii="Times New Roman" w:hAnsi="Times New Roman"/>
          <w:sz w:val="24"/>
          <w:szCs w:val="24"/>
          <w:lang w:val="kk-KZ"/>
        </w:rPr>
        <w:t>(вн.3</w:t>
      </w:r>
      <w:r>
        <w:rPr>
          <w:rFonts w:ascii="Times New Roman" w:hAnsi="Times New Roman"/>
          <w:sz w:val="24"/>
          <w:szCs w:val="24"/>
          <w:lang w:val="kk-KZ"/>
        </w:rPr>
        <w:t>520</w:t>
      </w:r>
      <w:r w:rsidR="00AC772E">
        <w:rPr>
          <w:rFonts w:ascii="Times New Roman" w:hAnsi="Times New Roman"/>
          <w:sz w:val="24"/>
          <w:szCs w:val="24"/>
          <w:lang w:val="kk-KZ"/>
        </w:rPr>
        <w:t xml:space="preserve">), </w:t>
      </w:r>
      <w:r w:rsidR="001B52DD" w:rsidRPr="001B52DD">
        <w:rPr>
          <w:rFonts w:ascii="Times New Roman" w:hAnsi="Times New Roman"/>
          <w:sz w:val="24"/>
          <w:szCs w:val="24"/>
          <w:lang w:val="en-US"/>
        </w:rPr>
        <w:t>e</w:t>
      </w:r>
      <w:r w:rsidR="001B52DD" w:rsidRPr="001B52DD">
        <w:rPr>
          <w:rFonts w:ascii="Times New Roman" w:hAnsi="Times New Roman"/>
          <w:sz w:val="24"/>
          <w:szCs w:val="24"/>
        </w:rPr>
        <w:t>-</w:t>
      </w:r>
      <w:r w:rsidR="001B52DD" w:rsidRPr="001B52DD">
        <w:rPr>
          <w:rFonts w:ascii="Times New Roman" w:hAnsi="Times New Roman"/>
          <w:sz w:val="24"/>
          <w:szCs w:val="24"/>
          <w:lang w:val="en-US"/>
        </w:rPr>
        <w:t>mail</w:t>
      </w:r>
      <w:r w:rsidR="001B52DD" w:rsidRPr="001B52DD">
        <w:rPr>
          <w:rFonts w:ascii="Times New Roman" w:hAnsi="Times New Roman"/>
          <w:sz w:val="24"/>
          <w:szCs w:val="24"/>
        </w:rPr>
        <w:t>:</w:t>
      </w:r>
      <w:r w:rsidR="00D344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0D27">
        <w:rPr>
          <w:rFonts w:ascii="Times New Roman" w:hAnsi="Times New Roman"/>
          <w:b/>
          <w:sz w:val="24"/>
          <w:szCs w:val="24"/>
          <w:lang w:val="en-US"/>
        </w:rPr>
        <w:t>Chimk</w:t>
      </w:r>
      <w:proofErr w:type="spellEnd"/>
      <w:r w:rsidRPr="00020D27">
        <w:rPr>
          <w:rFonts w:ascii="Times New Roman" w:hAnsi="Times New Roman"/>
          <w:b/>
          <w:sz w:val="24"/>
          <w:szCs w:val="24"/>
        </w:rPr>
        <w:t>_80@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nationalbank</w:t>
      </w:r>
      <w:proofErr w:type="spellEnd"/>
      <w:r w:rsidRPr="00020D27">
        <w:rPr>
          <w:rFonts w:ascii="Times New Roman" w:hAnsi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kz</w:t>
      </w:r>
      <w:proofErr w:type="spellEnd"/>
      <w:r w:rsidR="001D2CF7" w:rsidRPr="00020D27">
        <w:rPr>
          <w:rFonts w:ascii="Times New Roman" w:hAnsi="Times New Roman"/>
          <w:b/>
          <w:sz w:val="24"/>
          <w:szCs w:val="24"/>
          <w:lang w:val="kk-KZ"/>
        </w:rPr>
        <w:t>,</w:t>
      </w:r>
      <w:r w:rsidR="001D2CF7" w:rsidRPr="000508D3">
        <w:rPr>
          <w:rFonts w:ascii="Times New Roman" w:hAnsi="Times New Roman"/>
          <w:b/>
          <w:sz w:val="24"/>
          <w:szCs w:val="24"/>
        </w:rPr>
        <w:t xml:space="preserve"> </w:t>
      </w:r>
      <w:r w:rsidR="001D2CF7" w:rsidRPr="001B52DD">
        <w:rPr>
          <w:rFonts w:ascii="Times New Roman" w:hAnsi="Times New Roman"/>
          <w:b/>
          <w:sz w:val="24"/>
          <w:szCs w:val="24"/>
        </w:rPr>
        <w:t xml:space="preserve">объявляет конкурс на занятие </w:t>
      </w:r>
      <w:proofErr w:type="spellStart"/>
      <w:r w:rsidR="001D2CF7" w:rsidRPr="001B52DD">
        <w:rPr>
          <w:rFonts w:ascii="Times New Roman" w:hAnsi="Times New Roman"/>
          <w:b/>
          <w:sz w:val="24"/>
          <w:szCs w:val="24"/>
        </w:rPr>
        <w:t>должност</w:t>
      </w:r>
      <w:proofErr w:type="spellEnd"/>
      <w:r w:rsidR="009D2FDE">
        <w:rPr>
          <w:rFonts w:ascii="Times New Roman" w:hAnsi="Times New Roman"/>
          <w:b/>
          <w:sz w:val="24"/>
          <w:szCs w:val="24"/>
          <w:lang w:val="kk-KZ"/>
        </w:rPr>
        <w:t>и</w:t>
      </w:r>
      <w:r w:rsidR="001D2CF7" w:rsidRPr="001B52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D2CF7" w:rsidRPr="001B52DD">
        <w:rPr>
          <w:rFonts w:ascii="Times New Roman" w:hAnsi="Times New Roman"/>
          <w:b/>
          <w:sz w:val="24"/>
          <w:szCs w:val="24"/>
        </w:rPr>
        <w:t>служащ</w:t>
      </w:r>
      <w:proofErr w:type="spellEnd"/>
      <w:r w:rsidR="009D2FDE">
        <w:rPr>
          <w:rFonts w:ascii="Times New Roman" w:hAnsi="Times New Roman"/>
          <w:b/>
          <w:sz w:val="24"/>
          <w:szCs w:val="24"/>
          <w:lang w:val="kk-KZ"/>
        </w:rPr>
        <w:t>его</w:t>
      </w:r>
      <w:r w:rsidR="001D2CF7" w:rsidRPr="001B52DD">
        <w:rPr>
          <w:rFonts w:ascii="Times New Roman" w:hAnsi="Times New Roman"/>
          <w:b/>
          <w:sz w:val="24"/>
          <w:szCs w:val="24"/>
        </w:rPr>
        <w:t xml:space="preserve"> Национального Банка.</w:t>
      </w:r>
    </w:p>
    <w:p w:rsidR="0092140E" w:rsidRDefault="0092140E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вакантной должности служащего Национального Банка Республики Казахстан:</w:t>
      </w:r>
    </w:p>
    <w:p w:rsidR="00D344E4" w:rsidRPr="00C827BE" w:rsidRDefault="0092140E" w:rsidP="00392B51">
      <w:pPr>
        <w:pStyle w:val="a3"/>
        <w:suppressAutoHyphens/>
        <w:ind w:firstLine="708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r w:rsidRPr="00C827BE">
        <w:rPr>
          <w:rFonts w:ascii="Times New Roman" w:hAnsi="Times New Roman"/>
          <w:b/>
          <w:i/>
          <w:sz w:val="24"/>
          <w:szCs w:val="24"/>
        </w:rPr>
        <w:t xml:space="preserve">Ведущий специалист-инженер </w:t>
      </w:r>
      <w:r w:rsidR="004E32A8" w:rsidRPr="00C827BE">
        <w:rPr>
          <w:rFonts w:ascii="Times New Roman" w:hAnsi="Times New Roman"/>
          <w:b/>
          <w:i/>
          <w:sz w:val="24"/>
          <w:szCs w:val="24"/>
          <w:lang w:val="kk-KZ"/>
        </w:rPr>
        <w:t xml:space="preserve">Отдела по работе с наличными деньгами и кассовых операций </w:t>
      </w:r>
      <w:proofErr w:type="spellStart"/>
      <w:r w:rsidR="00020D27" w:rsidRPr="00C827BE">
        <w:rPr>
          <w:rFonts w:ascii="Times New Roman" w:hAnsi="Times New Roman"/>
          <w:b/>
          <w:i/>
          <w:sz w:val="24"/>
          <w:szCs w:val="24"/>
        </w:rPr>
        <w:t>Шымкентского</w:t>
      </w:r>
      <w:proofErr w:type="spellEnd"/>
      <w:r w:rsidR="00020D27" w:rsidRPr="00C827BE">
        <w:rPr>
          <w:rFonts w:ascii="Times New Roman" w:hAnsi="Times New Roman"/>
          <w:b/>
          <w:i/>
          <w:sz w:val="24"/>
          <w:szCs w:val="24"/>
        </w:rPr>
        <w:t xml:space="preserve"> филиала РГУ «</w:t>
      </w:r>
      <w:r w:rsidR="00020D27" w:rsidRPr="00C827BE">
        <w:rPr>
          <w:rFonts w:ascii="Times New Roman" w:hAnsi="Times New Roman"/>
          <w:b/>
          <w:i/>
          <w:sz w:val="24"/>
          <w:szCs w:val="24"/>
          <w:lang w:val="kk-KZ"/>
        </w:rPr>
        <w:t xml:space="preserve">Национальный Банк Республики Казахстан» </w:t>
      </w:r>
    </w:p>
    <w:p w:rsidR="00392B51" w:rsidRPr="00C759BE" w:rsidRDefault="00392B51" w:rsidP="00392B51">
      <w:pPr>
        <w:pStyle w:val="a3"/>
        <w:suppressAutoHyphens/>
        <w:ind w:firstLine="708"/>
        <w:jc w:val="both"/>
        <w:rPr>
          <w:rFonts w:ascii="Times New Roman" w:hAnsi="Times New Roman"/>
          <w:b/>
          <w:snapToGrid w:val="0"/>
          <w:sz w:val="24"/>
          <w:szCs w:val="24"/>
          <w:lang w:val="kk-KZ"/>
        </w:rPr>
      </w:pPr>
      <w:r w:rsidRPr="00C759BE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Требования к участникам конкурса</w:t>
      </w:r>
      <w:r w:rsidRPr="00C759BE">
        <w:rPr>
          <w:rFonts w:ascii="Times New Roman" w:hAnsi="Times New Roman"/>
          <w:b/>
          <w:snapToGrid w:val="0"/>
          <w:sz w:val="24"/>
          <w:szCs w:val="24"/>
          <w:lang w:val="kk-KZ"/>
        </w:rPr>
        <w:t>:</w:t>
      </w:r>
    </w:p>
    <w:p w:rsidR="00392B51" w:rsidRPr="004E32A8" w:rsidRDefault="00392B51" w:rsidP="00392B51">
      <w:pPr>
        <w:pStyle w:val="a3"/>
        <w:suppressAutoHyphens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759BE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="0092140E">
        <w:rPr>
          <w:rFonts w:ascii="Times New Roman" w:hAnsi="Times New Roman"/>
          <w:b/>
          <w:bCs/>
          <w:color w:val="000000"/>
          <w:sz w:val="24"/>
          <w:szCs w:val="24"/>
        </w:rPr>
        <w:t>Ведущий специалист-инженер</w:t>
      </w:r>
      <w:r w:rsidR="004E32A8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4E32A8" w:rsidRPr="004E32A8">
        <w:rPr>
          <w:rFonts w:ascii="Times New Roman" w:hAnsi="Times New Roman"/>
          <w:b/>
          <w:sz w:val="24"/>
          <w:szCs w:val="24"/>
          <w:lang w:val="kk-KZ"/>
        </w:rPr>
        <w:t>Отдела по работе с наличными деньгами и кассовых операций Филиала</w:t>
      </w:r>
      <w:r w:rsidR="004E32A8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392B51" w:rsidRPr="00C966F1" w:rsidRDefault="00392B51" w:rsidP="00C966F1">
      <w:pPr>
        <w:pStyle w:val="a3"/>
        <w:ind w:firstLine="708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C966F1">
        <w:rPr>
          <w:rFonts w:ascii="Times New Roman" w:hAnsi="Times New Roman"/>
          <w:snapToGrid w:val="0"/>
          <w:sz w:val="24"/>
          <w:szCs w:val="24"/>
          <w:lang w:val="kk-KZ"/>
        </w:rPr>
        <w:t>Образование высшее профессиональное</w:t>
      </w:r>
      <w:r w:rsidR="0092140E" w:rsidRPr="00C966F1">
        <w:rPr>
          <w:rFonts w:ascii="Times New Roman" w:hAnsi="Times New Roman"/>
          <w:snapToGrid w:val="0"/>
          <w:sz w:val="24"/>
          <w:szCs w:val="24"/>
          <w:lang w:val="kk-KZ"/>
        </w:rPr>
        <w:t xml:space="preserve"> или среднее профессиональное</w:t>
      </w:r>
      <w:r w:rsidR="004E32A8">
        <w:rPr>
          <w:rFonts w:ascii="Times New Roman" w:hAnsi="Times New Roman"/>
          <w:snapToGrid w:val="0"/>
          <w:sz w:val="24"/>
          <w:szCs w:val="24"/>
          <w:lang w:val="kk-KZ"/>
        </w:rPr>
        <w:t>.</w:t>
      </w:r>
    </w:p>
    <w:p w:rsidR="0092140E" w:rsidRPr="00C966F1" w:rsidRDefault="00392B51" w:rsidP="004E32A8">
      <w:pPr>
        <w:pStyle w:val="a3"/>
        <w:ind w:firstLine="708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C966F1">
        <w:rPr>
          <w:rFonts w:ascii="Times New Roman" w:hAnsi="Times New Roman"/>
          <w:snapToGrid w:val="0"/>
          <w:sz w:val="24"/>
          <w:szCs w:val="24"/>
          <w:lang w:val="kk-KZ"/>
        </w:rPr>
        <w:t>Стаж работы</w:t>
      </w:r>
      <w:r w:rsidR="0092140E" w:rsidRPr="00C966F1">
        <w:rPr>
          <w:rFonts w:ascii="Times New Roman" w:hAnsi="Times New Roman"/>
          <w:snapToGrid w:val="0"/>
          <w:sz w:val="24"/>
          <w:szCs w:val="24"/>
          <w:lang w:val="kk-KZ"/>
        </w:rPr>
        <w:t>:</w:t>
      </w:r>
    </w:p>
    <w:p w:rsidR="0092140E" w:rsidRPr="00C966F1" w:rsidRDefault="00392B51" w:rsidP="00C966F1">
      <w:pPr>
        <w:pStyle w:val="a3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C966F1">
        <w:rPr>
          <w:rFonts w:ascii="Times New Roman" w:hAnsi="Times New Roman"/>
          <w:snapToGrid w:val="0"/>
          <w:sz w:val="24"/>
          <w:szCs w:val="24"/>
          <w:lang w:val="kk-KZ"/>
        </w:rPr>
        <w:t xml:space="preserve"> </w:t>
      </w:r>
      <w:r w:rsidR="00C966F1">
        <w:rPr>
          <w:rFonts w:ascii="Times New Roman" w:hAnsi="Times New Roman"/>
          <w:snapToGrid w:val="0"/>
          <w:sz w:val="24"/>
          <w:szCs w:val="24"/>
          <w:lang w:val="kk-KZ"/>
        </w:rPr>
        <w:tab/>
      </w:r>
      <w:r w:rsidRPr="00C966F1">
        <w:rPr>
          <w:rFonts w:ascii="Times New Roman" w:hAnsi="Times New Roman"/>
          <w:snapToGrid w:val="0"/>
          <w:sz w:val="24"/>
          <w:szCs w:val="24"/>
          <w:lang w:val="kk-KZ"/>
        </w:rPr>
        <w:t xml:space="preserve">- </w:t>
      </w:r>
      <w:r w:rsidR="0092140E" w:rsidRPr="00C966F1">
        <w:rPr>
          <w:rFonts w:ascii="Times New Roman" w:hAnsi="Times New Roman"/>
          <w:snapToGrid w:val="0"/>
          <w:sz w:val="24"/>
          <w:szCs w:val="24"/>
          <w:lang w:val="kk-KZ"/>
        </w:rPr>
        <w:t>не требуется для лиц, имеющих высшее образование;</w:t>
      </w:r>
    </w:p>
    <w:p w:rsidR="0092140E" w:rsidRDefault="0092140E" w:rsidP="00392B51">
      <w:pPr>
        <w:pStyle w:val="a3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 - при наличии среднего профессионального образования:</w:t>
      </w:r>
    </w:p>
    <w:p w:rsidR="0092140E" w:rsidRDefault="0092140E" w:rsidP="00392B51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не менее шести месяцев </w:t>
      </w:r>
      <w:r w:rsidR="00392B51" w:rsidRPr="003469F5">
        <w:rPr>
          <w:rStyle w:val="s0"/>
          <w:color w:val="auto"/>
          <w:sz w:val="24"/>
          <w:szCs w:val="24"/>
        </w:rPr>
        <w:t xml:space="preserve">в Национальном Банке в должности служащего </w:t>
      </w:r>
      <w:r>
        <w:rPr>
          <w:rStyle w:val="s0"/>
          <w:color w:val="auto"/>
          <w:sz w:val="24"/>
          <w:szCs w:val="24"/>
        </w:rPr>
        <w:t>или технического служащего Национального Банка либо</w:t>
      </w:r>
    </w:p>
    <w:p w:rsidR="00392B51" w:rsidRPr="004D12A2" w:rsidRDefault="0092140E" w:rsidP="00392B51">
      <w:pPr>
        <w:pStyle w:val="a3"/>
        <w:ind w:firstLine="708"/>
        <w:jc w:val="both"/>
        <w:rPr>
          <w:rStyle w:val="s0"/>
          <w:color w:val="auto"/>
          <w:sz w:val="24"/>
          <w:szCs w:val="24"/>
          <w:lang w:val="kk-KZ"/>
        </w:rPr>
      </w:pPr>
      <w:r>
        <w:rPr>
          <w:rStyle w:val="s0"/>
          <w:color w:val="auto"/>
          <w:sz w:val="24"/>
          <w:szCs w:val="24"/>
        </w:rPr>
        <w:t>н</w:t>
      </w:r>
      <w:r w:rsidR="00392B51" w:rsidRPr="003469F5">
        <w:rPr>
          <w:rStyle w:val="s0"/>
          <w:color w:val="auto"/>
          <w:sz w:val="24"/>
          <w:szCs w:val="24"/>
        </w:rPr>
        <w:t xml:space="preserve">е менее </w:t>
      </w:r>
      <w:r w:rsidRPr="00D47BAC">
        <w:rPr>
          <w:rStyle w:val="s0"/>
          <w:color w:val="auto"/>
          <w:sz w:val="24"/>
          <w:szCs w:val="24"/>
        </w:rPr>
        <w:t>двух</w:t>
      </w:r>
      <w:r w:rsidR="00392B51" w:rsidRPr="00D47BAC">
        <w:rPr>
          <w:rStyle w:val="s0"/>
          <w:color w:val="auto"/>
          <w:sz w:val="24"/>
          <w:szCs w:val="24"/>
        </w:rPr>
        <w:t xml:space="preserve"> лет</w:t>
      </w:r>
      <w:r w:rsidR="00392B51" w:rsidRPr="003469F5">
        <w:rPr>
          <w:rStyle w:val="s0"/>
          <w:color w:val="auto"/>
          <w:sz w:val="24"/>
          <w:szCs w:val="24"/>
        </w:rPr>
        <w:t xml:space="preserve"> </w:t>
      </w:r>
      <w:r>
        <w:rPr>
          <w:rStyle w:val="s0"/>
          <w:color w:val="auto"/>
          <w:sz w:val="24"/>
          <w:szCs w:val="24"/>
        </w:rPr>
        <w:t xml:space="preserve">стажа работы </w:t>
      </w:r>
      <w:r w:rsidR="00392B51" w:rsidRPr="003469F5">
        <w:rPr>
          <w:rStyle w:val="s0"/>
          <w:color w:val="auto"/>
          <w:sz w:val="24"/>
          <w:szCs w:val="24"/>
        </w:rPr>
        <w:t>в областях, соответствующих функциональным направлениям конкретной должности данной группы.</w:t>
      </w:r>
    </w:p>
    <w:p w:rsidR="00392B51" w:rsidRPr="002878B7" w:rsidRDefault="00FE3346" w:rsidP="00FE3346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  <w:r w:rsidRPr="002878B7">
        <w:rPr>
          <w:rStyle w:val="s0"/>
          <w:color w:val="auto"/>
          <w:sz w:val="24"/>
          <w:szCs w:val="24"/>
        </w:rPr>
        <w:t xml:space="preserve">Знание законов Республики Казахстан «О Национальном банке Республики Казахстан», «О противодействии коррупции», </w:t>
      </w:r>
      <w:r w:rsidR="002878B7" w:rsidRPr="002878B7">
        <w:rPr>
          <w:rStyle w:val="s0"/>
          <w:color w:val="auto"/>
          <w:sz w:val="24"/>
          <w:szCs w:val="24"/>
        </w:rPr>
        <w:t xml:space="preserve">иных </w:t>
      </w:r>
      <w:r w:rsidRPr="002878B7">
        <w:rPr>
          <w:rStyle w:val="s0"/>
          <w:color w:val="auto"/>
          <w:sz w:val="24"/>
          <w:szCs w:val="24"/>
        </w:rPr>
        <w:t>нормативных правовых актов Республики Казахстан, регулирующих отношения в областях, соответствующих функциональным направлениям должност</w:t>
      </w:r>
      <w:r w:rsidR="002878B7" w:rsidRPr="002878B7">
        <w:rPr>
          <w:rStyle w:val="s0"/>
          <w:color w:val="auto"/>
          <w:sz w:val="24"/>
          <w:szCs w:val="24"/>
        </w:rPr>
        <w:t>и ведущего специалиста-инженера.</w:t>
      </w:r>
    </w:p>
    <w:p w:rsidR="00596AB3" w:rsidRDefault="00784758" w:rsidP="00596AB3">
      <w:pPr>
        <w:pStyle w:val="a3"/>
        <w:ind w:firstLine="708"/>
        <w:jc w:val="both"/>
        <w:rPr>
          <w:rStyle w:val="s0"/>
          <w:snapToGrid w:val="0"/>
          <w:color w:val="auto"/>
          <w:sz w:val="24"/>
          <w:szCs w:val="24"/>
        </w:rPr>
      </w:pPr>
      <w:r w:rsidRPr="00784758">
        <w:rPr>
          <w:rStyle w:val="s0"/>
          <w:b/>
          <w:snapToGrid w:val="0"/>
          <w:color w:val="auto"/>
          <w:sz w:val="24"/>
          <w:szCs w:val="24"/>
        </w:rPr>
        <w:t>Функциональные обязанности</w:t>
      </w:r>
      <w:r w:rsidRPr="00160F4F">
        <w:rPr>
          <w:rStyle w:val="s0"/>
          <w:b/>
          <w:snapToGrid w:val="0"/>
          <w:color w:val="auto"/>
          <w:sz w:val="24"/>
          <w:szCs w:val="24"/>
        </w:rPr>
        <w:t>:</w:t>
      </w:r>
      <w:r w:rsidRPr="00160F4F">
        <w:rPr>
          <w:rStyle w:val="s0"/>
          <w:snapToGrid w:val="0"/>
          <w:color w:val="auto"/>
          <w:sz w:val="24"/>
          <w:szCs w:val="24"/>
        </w:rPr>
        <w:t xml:space="preserve"> </w:t>
      </w:r>
    </w:p>
    <w:p w:rsidR="00596AB3" w:rsidRPr="00596AB3" w:rsidRDefault="00596AB3" w:rsidP="00F05680">
      <w:pPr>
        <w:pStyle w:val="a3"/>
        <w:numPr>
          <w:ilvl w:val="0"/>
          <w:numId w:val="8"/>
        </w:numPr>
        <w:ind w:left="0" w:firstLine="708"/>
        <w:jc w:val="both"/>
        <w:rPr>
          <w:rStyle w:val="s0"/>
          <w:color w:val="auto"/>
          <w:sz w:val="24"/>
          <w:szCs w:val="24"/>
        </w:rPr>
      </w:pPr>
      <w:proofErr w:type="spellStart"/>
      <w:r w:rsidRPr="00596AB3">
        <w:rPr>
          <w:rStyle w:val="s0"/>
          <w:color w:val="auto"/>
          <w:sz w:val="24"/>
          <w:szCs w:val="24"/>
        </w:rPr>
        <w:t>осуществл</w:t>
      </w:r>
      <w:proofErr w:type="spellEnd"/>
      <w:r>
        <w:rPr>
          <w:rStyle w:val="s0"/>
          <w:color w:val="auto"/>
          <w:sz w:val="24"/>
          <w:szCs w:val="24"/>
          <w:lang w:val="kk-KZ"/>
        </w:rPr>
        <w:t>яет</w:t>
      </w:r>
      <w:r w:rsidRPr="00596AB3">
        <w:rPr>
          <w:rStyle w:val="s0"/>
          <w:color w:val="auto"/>
          <w:sz w:val="24"/>
          <w:szCs w:val="24"/>
        </w:rPr>
        <w:t xml:space="preserve"> в установленном порядке по вопросам, отнесенным к компетенции Национального Банка, все виды проверок деятельности: </w:t>
      </w:r>
    </w:p>
    <w:p w:rsidR="00596AB3" w:rsidRPr="00596AB3" w:rsidRDefault="00596AB3" w:rsidP="00596AB3">
      <w:pPr>
        <w:pStyle w:val="a3"/>
        <w:jc w:val="both"/>
        <w:rPr>
          <w:rStyle w:val="s0"/>
          <w:color w:val="auto"/>
          <w:sz w:val="24"/>
          <w:szCs w:val="24"/>
        </w:rPr>
      </w:pPr>
      <w:r w:rsidRPr="00596AB3">
        <w:rPr>
          <w:rStyle w:val="s0"/>
          <w:color w:val="auto"/>
          <w:sz w:val="24"/>
          <w:szCs w:val="24"/>
        </w:rPr>
        <w:t> </w:t>
      </w:r>
      <w:r>
        <w:rPr>
          <w:rStyle w:val="s0"/>
          <w:color w:val="auto"/>
          <w:sz w:val="24"/>
          <w:szCs w:val="24"/>
        </w:rPr>
        <w:tab/>
      </w:r>
      <w:r w:rsidRPr="00596AB3">
        <w:rPr>
          <w:rStyle w:val="s0"/>
          <w:color w:val="auto"/>
          <w:sz w:val="24"/>
          <w:szCs w:val="24"/>
        </w:rPr>
        <w:t>  -  уполномоченных организаций;</w:t>
      </w:r>
    </w:p>
    <w:p w:rsidR="00596AB3" w:rsidRPr="00596AB3" w:rsidRDefault="00596AB3" w:rsidP="00596AB3">
      <w:pPr>
        <w:pStyle w:val="a3"/>
        <w:jc w:val="both"/>
        <w:rPr>
          <w:rStyle w:val="s0"/>
          <w:color w:val="auto"/>
          <w:sz w:val="24"/>
          <w:szCs w:val="24"/>
        </w:rPr>
      </w:pPr>
      <w:r>
        <w:rPr>
          <w:rStyle w:val="s0"/>
          <w:color w:val="auto"/>
          <w:sz w:val="24"/>
          <w:szCs w:val="24"/>
        </w:rPr>
        <w:t xml:space="preserve">           </w:t>
      </w:r>
      <w:r w:rsidRPr="00596AB3">
        <w:rPr>
          <w:rStyle w:val="s0"/>
          <w:color w:val="auto"/>
          <w:sz w:val="24"/>
          <w:szCs w:val="24"/>
        </w:rPr>
        <w:t xml:space="preserve">  - филиалов банков второго уровня и юридических лиц, осуществляющих операции по инкассации банкнот, монет и ценностей на основании лицензии Национального Банка;  </w:t>
      </w:r>
    </w:p>
    <w:p w:rsidR="00596AB3" w:rsidRPr="00596AB3" w:rsidRDefault="00596AB3" w:rsidP="00596AB3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  <w:r>
        <w:rPr>
          <w:rStyle w:val="s0"/>
          <w:color w:val="auto"/>
          <w:sz w:val="24"/>
          <w:szCs w:val="24"/>
        </w:rPr>
        <w:t>2</w:t>
      </w:r>
      <w:r w:rsidRPr="00596AB3">
        <w:rPr>
          <w:rStyle w:val="s0"/>
          <w:color w:val="auto"/>
          <w:sz w:val="24"/>
          <w:szCs w:val="24"/>
        </w:rPr>
        <w:t>) осуществляет в установленном порядке по отнесенным к компетенции Национального Банка вопросам иные формы контроля и надзора в форме:</w:t>
      </w:r>
    </w:p>
    <w:p w:rsidR="00596AB3" w:rsidRPr="00596AB3" w:rsidRDefault="00596AB3" w:rsidP="00596AB3">
      <w:pPr>
        <w:pStyle w:val="a3"/>
        <w:jc w:val="both"/>
        <w:rPr>
          <w:rStyle w:val="s0"/>
          <w:color w:val="auto"/>
          <w:sz w:val="24"/>
          <w:szCs w:val="24"/>
        </w:rPr>
      </w:pPr>
      <w:r w:rsidRPr="00596AB3">
        <w:rPr>
          <w:rStyle w:val="s0"/>
          <w:color w:val="auto"/>
          <w:sz w:val="24"/>
          <w:szCs w:val="24"/>
        </w:rPr>
        <w:t xml:space="preserve">       - осмотра обменных пунктов уполномоченных организаций на соответствие квалификационным требованиям;   </w:t>
      </w:r>
    </w:p>
    <w:p w:rsidR="00596AB3" w:rsidRPr="00596AB3" w:rsidRDefault="00596AB3" w:rsidP="00596AB3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  <w:r w:rsidRPr="00596AB3">
        <w:rPr>
          <w:rStyle w:val="s0"/>
          <w:color w:val="auto"/>
          <w:sz w:val="24"/>
          <w:szCs w:val="24"/>
        </w:rPr>
        <w:t>3) участвует в проверках, проводимых центральным аппаратом и другими филиалами Национального Банка, в проверках деятельности проверяемых субъектов, проводимых уполномоченным органом по регулированию, контролю и надзору финансового рынка и финансовых организаций;</w:t>
      </w:r>
    </w:p>
    <w:p w:rsidR="00596AB3" w:rsidRPr="00596AB3" w:rsidRDefault="00596AB3" w:rsidP="00596AB3">
      <w:pPr>
        <w:pStyle w:val="a3"/>
        <w:jc w:val="both"/>
        <w:rPr>
          <w:rStyle w:val="s0"/>
          <w:color w:val="auto"/>
          <w:sz w:val="24"/>
          <w:szCs w:val="24"/>
        </w:rPr>
      </w:pPr>
      <w:r w:rsidRPr="00596AB3">
        <w:rPr>
          <w:rStyle w:val="s0"/>
          <w:color w:val="auto"/>
          <w:sz w:val="24"/>
          <w:szCs w:val="24"/>
        </w:rPr>
        <w:t xml:space="preserve">         </w:t>
      </w:r>
      <w:r>
        <w:rPr>
          <w:rStyle w:val="s0"/>
          <w:color w:val="auto"/>
          <w:sz w:val="24"/>
          <w:szCs w:val="24"/>
        </w:rPr>
        <w:tab/>
      </w:r>
      <w:r w:rsidRPr="00596AB3">
        <w:rPr>
          <w:rStyle w:val="s0"/>
          <w:color w:val="auto"/>
          <w:sz w:val="24"/>
          <w:szCs w:val="24"/>
        </w:rPr>
        <w:t xml:space="preserve">4) в случаях, предусмотренных законодательством Республики Казахстан применяет: </w:t>
      </w:r>
    </w:p>
    <w:p w:rsidR="00596AB3" w:rsidRPr="00596AB3" w:rsidRDefault="00596AB3" w:rsidP="00596AB3">
      <w:pPr>
        <w:pStyle w:val="a3"/>
        <w:jc w:val="both"/>
        <w:rPr>
          <w:rStyle w:val="s0"/>
          <w:color w:val="auto"/>
          <w:sz w:val="24"/>
          <w:szCs w:val="24"/>
        </w:rPr>
      </w:pPr>
      <w:r w:rsidRPr="00596AB3">
        <w:rPr>
          <w:rStyle w:val="s0"/>
          <w:color w:val="auto"/>
          <w:sz w:val="24"/>
          <w:szCs w:val="24"/>
        </w:rPr>
        <w:t xml:space="preserve">- меры надзорного реагирования к юридическим лицам, осуществляющим операции по инкассации банкнот, монет и ценностей на основании лицензии Национального Банка; </w:t>
      </w:r>
    </w:p>
    <w:p w:rsidR="00596AB3" w:rsidRDefault="00596AB3" w:rsidP="00596AB3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  <w:r w:rsidRPr="00596AB3">
        <w:rPr>
          <w:rStyle w:val="s0"/>
          <w:color w:val="auto"/>
          <w:sz w:val="24"/>
          <w:szCs w:val="24"/>
        </w:rPr>
        <w:t xml:space="preserve">5) представляет информацию для формирования бюджета (сметы расходов), прогноза доходов и затрат, а также анализ исполнения бюджета (сметы расходов), прогноза доходов и затрат: </w:t>
      </w:r>
    </w:p>
    <w:p w:rsidR="00596AB3" w:rsidRPr="00BD6262" w:rsidRDefault="00596AB3" w:rsidP="00596AB3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  <w:r w:rsidRPr="00596AB3">
        <w:rPr>
          <w:rStyle w:val="s0"/>
          <w:color w:val="auto"/>
          <w:sz w:val="24"/>
          <w:szCs w:val="24"/>
        </w:rPr>
        <w:t xml:space="preserve">6) осуществляет организацию </w:t>
      </w:r>
      <w:proofErr w:type="gramStart"/>
      <w:r w:rsidRPr="00596AB3">
        <w:rPr>
          <w:rStyle w:val="s0"/>
          <w:color w:val="auto"/>
          <w:sz w:val="24"/>
          <w:szCs w:val="24"/>
        </w:rPr>
        <w:t>и  проведение</w:t>
      </w:r>
      <w:proofErr w:type="gramEnd"/>
      <w:r w:rsidRPr="00596AB3">
        <w:rPr>
          <w:rStyle w:val="s0"/>
          <w:color w:val="auto"/>
          <w:sz w:val="24"/>
          <w:szCs w:val="24"/>
        </w:rPr>
        <w:t xml:space="preserve"> закупок товаров, работ и услуг для нужд </w:t>
      </w:r>
      <w:r w:rsidRPr="00BD6262">
        <w:rPr>
          <w:rStyle w:val="s0"/>
          <w:color w:val="auto"/>
          <w:sz w:val="24"/>
          <w:szCs w:val="24"/>
        </w:rPr>
        <w:t>филиала, входящих в компетенцию отдела;</w:t>
      </w:r>
    </w:p>
    <w:p w:rsidR="00596AB3" w:rsidRPr="00596AB3" w:rsidRDefault="00596AB3" w:rsidP="00596AB3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  <w:r w:rsidRPr="00BD6262">
        <w:rPr>
          <w:rStyle w:val="s0"/>
          <w:color w:val="auto"/>
          <w:sz w:val="24"/>
          <w:szCs w:val="24"/>
        </w:rPr>
        <w:t>7) принимает участие в подготовке и представление в установленные сроки заявки на централизованную поставку материалов по эксплуатации кассового оборудования и осуществляет контроль по поставленным в централизованном порядке товарно-материальным ценностям;</w:t>
      </w:r>
    </w:p>
    <w:p w:rsidR="00596AB3" w:rsidRPr="00596AB3" w:rsidRDefault="00596AB3" w:rsidP="00596AB3">
      <w:pPr>
        <w:pStyle w:val="a3"/>
        <w:jc w:val="both"/>
        <w:rPr>
          <w:rStyle w:val="s0"/>
          <w:color w:val="auto"/>
          <w:sz w:val="24"/>
          <w:szCs w:val="24"/>
        </w:rPr>
      </w:pPr>
      <w:r w:rsidRPr="00596AB3">
        <w:rPr>
          <w:rStyle w:val="s0"/>
          <w:color w:val="auto"/>
          <w:sz w:val="24"/>
          <w:szCs w:val="24"/>
        </w:rPr>
        <w:t>          8) обеспечивает надлежащее оформление и ведение журнала учета закрепленной за работниками счетно-денежной техники;</w:t>
      </w:r>
    </w:p>
    <w:p w:rsidR="00596AB3" w:rsidRPr="00596AB3" w:rsidRDefault="00596AB3" w:rsidP="00596AB3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  <w:r w:rsidRPr="00596AB3">
        <w:rPr>
          <w:rStyle w:val="s0"/>
          <w:color w:val="auto"/>
          <w:sz w:val="24"/>
          <w:szCs w:val="24"/>
        </w:rPr>
        <w:t xml:space="preserve">9) ведет переписку, взаимодействует с железнодорожной станцией города </w:t>
      </w:r>
      <w:r w:rsidR="00D344E4">
        <w:rPr>
          <w:rStyle w:val="s0"/>
          <w:color w:val="auto"/>
          <w:sz w:val="24"/>
          <w:szCs w:val="24"/>
        </w:rPr>
        <w:t>Шымкент</w:t>
      </w:r>
      <w:r w:rsidRPr="00596AB3">
        <w:rPr>
          <w:rStyle w:val="s0"/>
          <w:color w:val="auto"/>
          <w:sz w:val="24"/>
          <w:szCs w:val="24"/>
        </w:rPr>
        <w:t xml:space="preserve"> </w:t>
      </w:r>
      <w:proofErr w:type="gramStart"/>
      <w:r w:rsidRPr="00596AB3">
        <w:rPr>
          <w:rStyle w:val="s0"/>
          <w:color w:val="auto"/>
          <w:sz w:val="24"/>
          <w:szCs w:val="24"/>
        </w:rPr>
        <w:t>для  обеспечения</w:t>
      </w:r>
      <w:proofErr w:type="gramEnd"/>
      <w:r w:rsidRPr="00596AB3">
        <w:rPr>
          <w:rStyle w:val="s0"/>
          <w:color w:val="auto"/>
          <w:sz w:val="24"/>
          <w:szCs w:val="24"/>
        </w:rPr>
        <w:t xml:space="preserve"> своевременного проведения работ по приему-отправке </w:t>
      </w:r>
      <w:proofErr w:type="spellStart"/>
      <w:r w:rsidRPr="00596AB3">
        <w:rPr>
          <w:rStyle w:val="s0"/>
          <w:color w:val="auto"/>
          <w:sz w:val="24"/>
          <w:szCs w:val="24"/>
        </w:rPr>
        <w:t>спецвагона</w:t>
      </w:r>
      <w:proofErr w:type="spellEnd"/>
      <w:r w:rsidRPr="00596AB3">
        <w:rPr>
          <w:rStyle w:val="s0"/>
          <w:color w:val="auto"/>
          <w:sz w:val="24"/>
          <w:szCs w:val="24"/>
        </w:rPr>
        <w:t xml:space="preserve"> Центра </w:t>
      </w:r>
      <w:r w:rsidRPr="00596AB3">
        <w:rPr>
          <w:rStyle w:val="s0"/>
          <w:color w:val="auto"/>
          <w:sz w:val="24"/>
          <w:szCs w:val="24"/>
        </w:rPr>
        <w:lastRenderedPageBreak/>
        <w:t xml:space="preserve">кассовых операций и хранения ценностей (филиала) Национального Банка, в том числе по постановке </w:t>
      </w:r>
      <w:proofErr w:type="spellStart"/>
      <w:r w:rsidRPr="00596AB3">
        <w:rPr>
          <w:rStyle w:val="s0"/>
          <w:color w:val="auto"/>
          <w:sz w:val="24"/>
          <w:szCs w:val="24"/>
        </w:rPr>
        <w:t>спецвагона</w:t>
      </w:r>
      <w:proofErr w:type="spellEnd"/>
      <w:r w:rsidRPr="00596AB3">
        <w:rPr>
          <w:rStyle w:val="s0"/>
          <w:color w:val="auto"/>
          <w:sz w:val="24"/>
          <w:szCs w:val="24"/>
        </w:rPr>
        <w:t xml:space="preserve"> в тупик, по обеспечению подъездными путями, технического обслуживания, проведения маневровых работ, обеспечения электроэнергией; </w:t>
      </w:r>
    </w:p>
    <w:p w:rsidR="00596AB3" w:rsidRPr="00596AB3" w:rsidRDefault="00596AB3" w:rsidP="00596AB3">
      <w:pPr>
        <w:pStyle w:val="a3"/>
        <w:jc w:val="both"/>
        <w:rPr>
          <w:rStyle w:val="s0"/>
          <w:color w:val="auto"/>
          <w:sz w:val="24"/>
          <w:szCs w:val="24"/>
        </w:rPr>
      </w:pPr>
      <w:r w:rsidRPr="00596AB3">
        <w:rPr>
          <w:rStyle w:val="s0"/>
          <w:color w:val="auto"/>
          <w:sz w:val="24"/>
          <w:szCs w:val="24"/>
        </w:rPr>
        <w:t>           10) осуществляет подготовку и предоставление в бухгалтерию филиала в установленные графиком документооборота сроки распоряжений (с приложением первичных документов: счетов, накладных, актов и др.) на оплату товаров и услуг, относящихся к компетенции отдела;</w:t>
      </w:r>
    </w:p>
    <w:p w:rsidR="00596AB3" w:rsidRDefault="00596AB3" w:rsidP="00596AB3">
      <w:pPr>
        <w:pStyle w:val="a3"/>
        <w:jc w:val="both"/>
        <w:rPr>
          <w:rStyle w:val="s0"/>
          <w:color w:val="auto"/>
          <w:sz w:val="24"/>
          <w:szCs w:val="24"/>
        </w:rPr>
      </w:pPr>
      <w:r w:rsidRPr="00596AB3">
        <w:rPr>
          <w:rStyle w:val="s0"/>
          <w:color w:val="auto"/>
          <w:sz w:val="24"/>
          <w:szCs w:val="24"/>
        </w:rPr>
        <w:t xml:space="preserve">           </w:t>
      </w:r>
      <w:r w:rsidRPr="00437D9D">
        <w:rPr>
          <w:rStyle w:val="s0"/>
          <w:color w:val="auto"/>
          <w:sz w:val="24"/>
          <w:szCs w:val="24"/>
        </w:rPr>
        <w:t>11) осуществляет рассмотрение документов по административным правонарушениям и подготовку проектов решений совместно с юрисконсультом филиала до их вынесения на рассмотрение должностному лицу уполномоченному рассматривать дела об административных правонарушениях, относящихся к компетенции отдела;</w:t>
      </w:r>
    </w:p>
    <w:p w:rsidR="00596AB3" w:rsidRPr="00BD6262" w:rsidRDefault="00596AB3" w:rsidP="00596AB3">
      <w:pPr>
        <w:pStyle w:val="a3"/>
        <w:ind w:firstLine="708"/>
        <w:jc w:val="both"/>
        <w:rPr>
          <w:rStyle w:val="s0"/>
          <w:color w:val="000000" w:themeColor="text1"/>
          <w:sz w:val="24"/>
          <w:szCs w:val="24"/>
        </w:rPr>
      </w:pPr>
      <w:r w:rsidRPr="00BD6262">
        <w:rPr>
          <w:rStyle w:val="s0"/>
          <w:color w:val="000000" w:themeColor="text1"/>
          <w:sz w:val="24"/>
          <w:szCs w:val="24"/>
        </w:rPr>
        <w:t>12) участвует в рассмотрении материалов по делам об административных правонарушениях, относящихся к компетенции отдела;</w:t>
      </w:r>
    </w:p>
    <w:p w:rsidR="00596AB3" w:rsidRPr="00437D9D" w:rsidRDefault="00596AB3" w:rsidP="00596AB3">
      <w:pPr>
        <w:pStyle w:val="a3"/>
        <w:ind w:firstLine="708"/>
        <w:jc w:val="both"/>
        <w:rPr>
          <w:rStyle w:val="s0"/>
          <w:color w:val="000000" w:themeColor="text1"/>
          <w:sz w:val="24"/>
          <w:szCs w:val="24"/>
        </w:rPr>
      </w:pPr>
      <w:r w:rsidRPr="00BD6262">
        <w:rPr>
          <w:rStyle w:val="s0"/>
          <w:color w:val="000000" w:themeColor="text1"/>
          <w:sz w:val="24"/>
          <w:szCs w:val="24"/>
        </w:rPr>
        <w:t>13) составляет в установленном порядке протокол об административных правонарушениях в соответствии с делегированными полномочиями отдела, направляет их на рассмотрение должностному лицу, уполномоченному самостоятельно осуществлять административное производство и выполняет иные функции, связанные с производством по делам об административных правонарушениях;</w:t>
      </w:r>
    </w:p>
    <w:p w:rsidR="00596AB3" w:rsidRPr="007C1AC9" w:rsidRDefault="00596AB3" w:rsidP="00596AB3">
      <w:pPr>
        <w:pStyle w:val="a3"/>
        <w:jc w:val="both"/>
        <w:rPr>
          <w:rStyle w:val="s0"/>
          <w:color w:val="auto"/>
          <w:sz w:val="24"/>
          <w:szCs w:val="24"/>
        </w:rPr>
      </w:pPr>
      <w:r w:rsidRPr="00596AB3">
        <w:rPr>
          <w:rStyle w:val="s0"/>
          <w:color w:val="auto"/>
          <w:sz w:val="24"/>
          <w:szCs w:val="24"/>
        </w:rPr>
        <w:t>          14) осуществляет ввод данных по проверкам, по делам об административных правонарушениях в автоматизированные системы территориального органа по правовой статистике и специальным учетам;</w:t>
      </w:r>
    </w:p>
    <w:p w:rsidR="00596AB3" w:rsidRPr="00596AB3" w:rsidRDefault="00596AB3" w:rsidP="00596AB3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  <w:r w:rsidRPr="00596AB3">
        <w:rPr>
          <w:rStyle w:val="s0"/>
          <w:color w:val="auto"/>
          <w:sz w:val="24"/>
          <w:szCs w:val="24"/>
        </w:rPr>
        <w:t>15) обеспечивает бесперебойную работу кассовой техники и кассового оборудования (проводит техническое обслуживание и ремонт кассовой техники);</w:t>
      </w:r>
    </w:p>
    <w:p w:rsidR="00596AB3" w:rsidRDefault="00596AB3" w:rsidP="00596AB3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  <w:r w:rsidRPr="00596AB3">
        <w:rPr>
          <w:rStyle w:val="s0"/>
          <w:color w:val="auto"/>
          <w:sz w:val="24"/>
          <w:szCs w:val="24"/>
        </w:rPr>
        <w:t>16) оформляет документы на списание кассовой техники, составляет акты на расход материалов, запасных частей пр</w:t>
      </w:r>
      <w:r>
        <w:rPr>
          <w:rStyle w:val="s0"/>
          <w:color w:val="auto"/>
          <w:sz w:val="24"/>
          <w:szCs w:val="24"/>
        </w:rPr>
        <w:t>и обслуживании кассовой техники.</w:t>
      </w:r>
    </w:p>
    <w:p w:rsidR="00C827BE" w:rsidRDefault="00C827BE" w:rsidP="00596AB3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</w:p>
    <w:p w:rsidR="00C827BE" w:rsidRPr="00C827BE" w:rsidRDefault="00C827BE" w:rsidP="00C827BE">
      <w:pPr>
        <w:pStyle w:val="a3"/>
        <w:suppressAutoHyphens/>
        <w:ind w:firstLine="708"/>
        <w:jc w:val="both"/>
        <w:rPr>
          <w:rFonts w:ascii="Times New Roman" w:hAnsi="Times New Roman"/>
          <w:b/>
          <w:i/>
          <w:sz w:val="24"/>
          <w:szCs w:val="24"/>
          <w:lang w:val="kk-KZ"/>
        </w:rPr>
      </w:pPr>
      <w:r w:rsidRPr="00C827BE">
        <w:rPr>
          <w:rFonts w:ascii="Times New Roman" w:hAnsi="Times New Roman"/>
          <w:b/>
          <w:i/>
          <w:sz w:val="24"/>
          <w:szCs w:val="24"/>
        </w:rPr>
        <w:t>Ведущий специалист-инженер</w:t>
      </w:r>
      <w:r>
        <w:rPr>
          <w:rFonts w:ascii="Times New Roman" w:hAnsi="Times New Roman"/>
          <w:b/>
          <w:i/>
          <w:sz w:val="24"/>
          <w:szCs w:val="24"/>
        </w:rPr>
        <w:t xml:space="preserve">- энергетик административно-хозяйственного отдела </w:t>
      </w:r>
      <w:proofErr w:type="spellStart"/>
      <w:r w:rsidRPr="00C827BE">
        <w:rPr>
          <w:rFonts w:ascii="Times New Roman" w:hAnsi="Times New Roman"/>
          <w:b/>
          <w:i/>
          <w:sz w:val="24"/>
          <w:szCs w:val="24"/>
        </w:rPr>
        <w:t>Шымкентского</w:t>
      </w:r>
      <w:proofErr w:type="spellEnd"/>
      <w:r w:rsidRPr="00C827BE">
        <w:rPr>
          <w:rFonts w:ascii="Times New Roman" w:hAnsi="Times New Roman"/>
          <w:b/>
          <w:i/>
          <w:sz w:val="24"/>
          <w:szCs w:val="24"/>
        </w:rPr>
        <w:t xml:space="preserve"> филиала РГУ «</w:t>
      </w:r>
      <w:r w:rsidRPr="00C827BE">
        <w:rPr>
          <w:rFonts w:ascii="Times New Roman" w:hAnsi="Times New Roman"/>
          <w:b/>
          <w:i/>
          <w:sz w:val="24"/>
          <w:szCs w:val="24"/>
          <w:lang w:val="kk-KZ"/>
        </w:rPr>
        <w:t xml:space="preserve">Национальный Банк Республики Казахстан» </w:t>
      </w:r>
    </w:p>
    <w:p w:rsidR="00C827BE" w:rsidRPr="00C759BE" w:rsidRDefault="00C827BE" w:rsidP="00C827BE">
      <w:pPr>
        <w:pStyle w:val="a3"/>
        <w:suppressAutoHyphens/>
        <w:ind w:firstLine="708"/>
        <w:jc w:val="both"/>
        <w:rPr>
          <w:rFonts w:ascii="Times New Roman" w:hAnsi="Times New Roman"/>
          <w:b/>
          <w:snapToGrid w:val="0"/>
          <w:sz w:val="24"/>
          <w:szCs w:val="24"/>
          <w:lang w:val="kk-KZ"/>
        </w:rPr>
      </w:pPr>
      <w:r w:rsidRPr="00C759BE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Требования к участникам конкурса</w:t>
      </w:r>
      <w:r w:rsidRPr="00C759BE">
        <w:rPr>
          <w:rFonts w:ascii="Times New Roman" w:hAnsi="Times New Roman"/>
          <w:b/>
          <w:snapToGrid w:val="0"/>
          <w:sz w:val="24"/>
          <w:szCs w:val="24"/>
          <w:lang w:val="kk-KZ"/>
        </w:rPr>
        <w:t>:</w:t>
      </w:r>
    </w:p>
    <w:p w:rsidR="00C827BE" w:rsidRPr="004E32A8" w:rsidRDefault="00C827BE" w:rsidP="00C827BE">
      <w:pPr>
        <w:pStyle w:val="a3"/>
        <w:suppressAutoHyphens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C759BE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Ведущий специалист-инженер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– энергетик административно-хозяйственного отдела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C827BE" w:rsidRPr="002330F0" w:rsidRDefault="00C827BE" w:rsidP="00C827BE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  <w:r w:rsidRPr="00C827BE">
        <w:rPr>
          <w:rStyle w:val="s0"/>
          <w:color w:val="auto"/>
          <w:sz w:val="24"/>
          <w:szCs w:val="24"/>
        </w:rPr>
        <w:t>Образование высшее профессиональн</w:t>
      </w:r>
      <w:r w:rsidR="00D47BAC">
        <w:rPr>
          <w:rStyle w:val="s0"/>
          <w:color w:val="auto"/>
          <w:sz w:val="24"/>
          <w:szCs w:val="24"/>
        </w:rPr>
        <w:t>ое или среднее профессиональное.</w:t>
      </w:r>
    </w:p>
    <w:p w:rsidR="00C827BE" w:rsidRPr="00C827BE" w:rsidRDefault="00C827BE" w:rsidP="00C827BE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  <w:r w:rsidRPr="00C827BE">
        <w:rPr>
          <w:rStyle w:val="s0"/>
          <w:color w:val="auto"/>
          <w:sz w:val="24"/>
          <w:szCs w:val="24"/>
        </w:rPr>
        <w:t>Стаж работы:</w:t>
      </w:r>
    </w:p>
    <w:p w:rsidR="00C827BE" w:rsidRPr="00C827BE" w:rsidRDefault="00035B10" w:rsidP="00C827BE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  <w:r>
        <w:rPr>
          <w:rStyle w:val="s0"/>
          <w:color w:val="auto"/>
          <w:sz w:val="24"/>
          <w:szCs w:val="24"/>
        </w:rPr>
        <w:t xml:space="preserve"> </w:t>
      </w:r>
      <w:r w:rsidR="00C827BE" w:rsidRPr="00C827BE">
        <w:rPr>
          <w:rStyle w:val="s0"/>
          <w:color w:val="auto"/>
          <w:sz w:val="24"/>
          <w:szCs w:val="24"/>
        </w:rPr>
        <w:t>- не требуется для лиц, имеющих высшее образование;</w:t>
      </w:r>
    </w:p>
    <w:p w:rsidR="00C827BE" w:rsidRPr="00C827BE" w:rsidRDefault="00C827BE" w:rsidP="00C827BE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  <w:r w:rsidRPr="00C827BE">
        <w:rPr>
          <w:rStyle w:val="s0"/>
          <w:color w:val="auto"/>
          <w:sz w:val="24"/>
          <w:szCs w:val="24"/>
        </w:rPr>
        <w:t xml:space="preserve"> - при наличии среднего профессионального образования:</w:t>
      </w:r>
    </w:p>
    <w:p w:rsidR="00C827BE" w:rsidRPr="00C827BE" w:rsidRDefault="00C827BE" w:rsidP="00C827BE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  <w:r w:rsidRPr="00C827BE">
        <w:rPr>
          <w:rStyle w:val="s0"/>
          <w:color w:val="auto"/>
          <w:sz w:val="24"/>
          <w:szCs w:val="24"/>
        </w:rPr>
        <w:t>не менее шести месяцев в Национальном Банке в должности служащего или технического служащего Национального Банка либо</w:t>
      </w:r>
    </w:p>
    <w:p w:rsidR="00C827BE" w:rsidRDefault="00C827BE" w:rsidP="00C827BE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  <w:r w:rsidRPr="00C827BE">
        <w:rPr>
          <w:rStyle w:val="s0"/>
          <w:color w:val="auto"/>
          <w:sz w:val="24"/>
          <w:szCs w:val="24"/>
        </w:rPr>
        <w:t>не менее двух лет стажа работы в областях, соответствующих функциональным направлениям конкретной должности данной группы.</w:t>
      </w:r>
    </w:p>
    <w:p w:rsidR="00D47BAC" w:rsidRDefault="00D47BAC" w:rsidP="00C827BE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  <w:r w:rsidRPr="002878B7">
        <w:rPr>
          <w:rStyle w:val="s0"/>
          <w:color w:val="auto"/>
          <w:sz w:val="24"/>
          <w:szCs w:val="24"/>
        </w:rPr>
        <w:t>Знание законов Республики Казахстан «О Национальном банке Республики Казахстан», «О противодействии коррупции», иных нормативных правовых актов Республики Казахстан, регулирующих отношения в областях, соответствующих функциональным направлениям должност</w:t>
      </w:r>
      <w:r>
        <w:rPr>
          <w:rStyle w:val="s0"/>
          <w:color w:val="auto"/>
          <w:sz w:val="24"/>
          <w:szCs w:val="24"/>
        </w:rPr>
        <w:t>и ведущего специалиста-инженера-энергетика.</w:t>
      </w:r>
    </w:p>
    <w:p w:rsidR="00035B10" w:rsidRDefault="00035B10" w:rsidP="00035B10">
      <w:pPr>
        <w:pStyle w:val="a3"/>
        <w:ind w:firstLine="708"/>
        <w:jc w:val="both"/>
        <w:rPr>
          <w:rStyle w:val="s0"/>
          <w:snapToGrid w:val="0"/>
          <w:color w:val="auto"/>
          <w:sz w:val="24"/>
          <w:szCs w:val="24"/>
        </w:rPr>
      </w:pPr>
      <w:r w:rsidRPr="00784758">
        <w:rPr>
          <w:rStyle w:val="s0"/>
          <w:b/>
          <w:snapToGrid w:val="0"/>
          <w:color w:val="auto"/>
          <w:sz w:val="24"/>
          <w:szCs w:val="24"/>
        </w:rPr>
        <w:t>Функциональные обязанности</w:t>
      </w:r>
      <w:r w:rsidRPr="00160F4F">
        <w:rPr>
          <w:rStyle w:val="s0"/>
          <w:b/>
          <w:snapToGrid w:val="0"/>
          <w:color w:val="auto"/>
          <w:sz w:val="24"/>
          <w:szCs w:val="24"/>
        </w:rPr>
        <w:t>:</w:t>
      </w:r>
      <w:r w:rsidRPr="00160F4F">
        <w:rPr>
          <w:rStyle w:val="s0"/>
          <w:snapToGrid w:val="0"/>
          <w:color w:val="auto"/>
          <w:sz w:val="24"/>
          <w:szCs w:val="24"/>
        </w:rPr>
        <w:t xml:space="preserve"> </w:t>
      </w:r>
    </w:p>
    <w:p w:rsidR="00035B10" w:rsidRPr="00035B10" w:rsidRDefault="00035B10" w:rsidP="00035B10">
      <w:pPr>
        <w:pStyle w:val="af"/>
        <w:widowControl/>
        <w:numPr>
          <w:ilvl w:val="1"/>
          <w:numId w:val="9"/>
        </w:numPr>
        <w:tabs>
          <w:tab w:val="left" w:pos="142"/>
          <w:tab w:val="left" w:pos="567"/>
        </w:tabs>
        <w:ind w:left="0" w:right="-2" w:firstLine="0"/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</w:pPr>
      <w:r w:rsidRPr="00035B10"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  <w:t>обеспечение технического обслуживания, ремонта и содержания в исправном состоянии энергетического оборудования, инженерных сетей филиала (автоматизированной дизельной электростанции и станции бесперебойного электропитания);</w:t>
      </w:r>
    </w:p>
    <w:p w:rsidR="00035B10" w:rsidRPr="00035B10" w:rsidRDefault="00035B10" w:rsidP="00035B10">
      <w:pPr>
        <w:pStyle w:val="af"/>
        <w:widowControl/>
        <w:numPr>
          <w:ilvl w:val="1"/>
          <w:numId w:val="9"/>
        </w:numPr>
        <w:tabs>
          <w:tab w:val="left" w:pos="142"/>
          <w:tab w:val="left" w:pos="567"/>
        </w:tabs>
        <w:ind w:left="0" w:right="-2" w:firstLine="0"/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</w:pPr>
      <w:r w:rsidRPr="00035B10"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  <w:t>расчет потребности количества необходимых энергоресурсов для составления бюджета (смета расходов) закупок товаров, работ и услуг филиала, обеспечение экономного и рационального расходования энергоресурсов, расходных материалов на хозяйственные нужды;</w:t>
      </w:r>
    </w:p>
    <w:p w:rsidR="00035B10" w:rsidRPr="00035B10" w:rsidRDefault="00035B10" w:rsidP="00035B10">
      <w:pPr>
        <w:pStyle w:val="af"/>
        <w:widowControl/>
        <w:numPr>
          <w:ilvl w:val="1"/>
          <w:numId w:val="9"/>
        </w:numPr>
        <w:tabs>
          <w:tab w:val="left" w:pos="142"/>
          <w:tab w:val="left" w:pos="567"/>
        </w:tabs>
        <w:ind w:left="0" w:right="-2" w:firstLine="0"/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</w:pPr>
      <w:r w:rsidRPr="00035B10"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  <w:t>разработка планов текущих и капитальных ремонтов инженерных систем, энергоустановок, подготовка данных для заключения договоров с подрядными организациями на выполнение указанных работ и обеспечение качественного выполнения ремонтных работ специализированными организациями;</w:t>
      </w:r>
    </w:p>
    <w:p w:rsidR="00035B10" w:rsidRPr="00035B10" w:rsidRDefault="00035B10" w:rsidP="00035B10">
      <w:pPr>
        <w:pStyle w:val="af"/>
        <w:widowControl/>
        <w:numPr>
          <w:ilvl w:val="1"/>
          <w:numId w:val="9"/>
        </w:numPr>
        <w:tabs>
          <w:tab w:val="left" w:pos="142"/>
          <w:tab w:val="left" w:pos="567"/>
        </w:tabs>
        <w:ind w:left="0" w:right="-2" w:firstLine="0"/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</w:pPr>
      <w:r w:rsidRPr="00035B10"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  <w:t>обеспечение стабильной работы инженерных систем филиала;</w:t>
      </w:r>
    </w:p>
    <w:p w:rsidR="00035B10" w:rsidRPr="00035B10" w:rsidRDefault="00035B10" w:rsidP="00035B10">
      <w:pPr>
        <w:pStyle w:val="af"/>
        <w:widowControl/>
        <w:numPr>
          <w:ilvl w:val="1"/>
          <w:numId w:val="9"/>
        </w:numPr>
        <w:tabs>
          <w:tab w:val="left" w:pos="142"/>
          <w:tab w:val="left" w:pos="567"/>
        </w:tabs>
        <w:ind w:left="0" w:right="-2" w:firstLine="0"/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</w:pPr>
      <w:r w:rsidRPr="00035B10"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  <w:lastRenderedPageBreak/>
        <w:t xml:space="preserve">обеспечение соблюдения правил техники безопасности, противопожарной и электробезопасности, выполнение обязанности ответственного за энергохозяйство филиала по связям с </w:t>
      </w:r>
      <w:proofErr w:type="spellStart"/>
      <w:r w:rsidRPr="00035B10"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  <w:t>энергоснабжающими</w:t>
      </w:r>
      <w:proofErr w:type="spellEnd"/>
      <w:r w:rsidRPr="00035B10"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  <w:t xml:space="preserve"> организациями;</w:t>
      </w:r>
    </w:p>
    <w:p w:rsidR="00035B10" w:rsidRPr="00035B10" w:rsidRDefault="00035B10" w:rsidP="00035B10">
      <w:pPr>
        <w:pStyle w:val="af"/>
        <w:widowControl/>
        <w:numPr>
          <w:ilvl w:val="1"/>
          <w:numId w:val="9"/>
        </w:numPr>
        <w:tabs>
          <w:tab w:val="left" w:pos="142"/>
          <w:tab w:val="left" w:pos="567"/>
        </w:tabs>
        <w:ind w:left="0" w:right="-2" w:firstLine="0"/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</w:pPr>
      <w:r w:rsidRPr="00035B10"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  <w:t>обеспечивает выполнение мероприятий по предупреждению и выявлению недостатков в работе технических средств, возникающих при эксплуатации инженерных систем и энергетического оборудования, для принятия мер по их устранению, в том числе по устранению аварийных ситуаций;</w:t>
      </w:r>
    </w:p>
    <w:p w:rsidR="00035B10" w:rsidRPr="00035B10" w:rsidRDefault="00035B10" w:rsidP="00035B10">
      <w:pPr>
        <w:pStyle w:val="af"/>
        <w:widowControl/>
        <w:numPr>
          <w:ilvl w:val="1"/>
          <w:numId w:val="9"/>
        </w:numPr>
        <w:tabs>
          <w:tab w:val="left" w:pos="142"/>
          <w:tab w:val="left" w:pos="567"/>
        </w:tabs>
        <w:ind w:left="0" w:right="-2" w:firstLine="0"/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</w:pPr>
      <w:r w:rsidRPr="00035B10"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  <w:t>является ответственным за организацию и проведение закупок товаров, работ и услуг, необходимых для обеспечения деятельности филиала в информационной системе «Портал Закупок» в качестве оператора;</w:t>
      </w:r>
    </w:p>
    <w:p w:rsidR="00035B10" w:rsidRPr="00035B10" w:rsidRDefault="00035B10" w:rsidP="00035B10">
      <w:pPr>
        <w:pStyle w:val="af"/>
        <w:widowControl/>
        <w:numPr>
          <w:ilvl w:val="1"/>
          <w:numId w:val="9"/>
        </w:numPr>
        <w:tabs>
          <w:tab w:val="left" w:pos="142"/>
          <w:tab w:val="left" w:pos="567"/>
        </w:tabs>
        <w:ind w:left="0" w:right="-2" w:firstLine="0"/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</w:pPr>
      <w:r w:rsidRPr="00035B10"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  <w:t>осуществляет работу по формированию плана закупок товаров, работ и услуг, с указанием планируемой номенклатуры и объема закупаемых товаров, работ и услуг, способа и сроков осуществления закупок, в пределах компетенции;</w:t>
      </w:r>
    </w:p>
    <w:p w:rsidR="00035B10" w:rsidRPr="00035B10" w:rsidRDefault="00035B10" w:rsidP="00035B10">
      <w:pPr>
        <w:pStyle w:val="af"/>
        <w:widowControl/>
        <w:numPr>
          <w:ilvl w:val="1"/>
          <w:numId w:val="9"/>
        </w:numPr>
        <w:tabs>
          <w:tab w:val="left" w:pos="142"/>
          <w:tab w:val="left" w:pos="567"/>
        </w:tabs>
        <w:ind w:left="0" w:right="-2" w:firstLine="0"/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</w:pPr>
      <w:r w:rsidRPr="00035B10"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  <w:t>участвует в составлении проекта бюджета (сметы расходов) филиала, прогноза доходов и затрат;</w:t>
      </w:r>
    </w:p>
    <w:p w:rsidR="00035B10" w:rsidRPr="00035B10" w:rsidRDefault="00035B10" w:rsidP="00035B10">
      <w:pPr>
        <w:pStyle w:val="af"/>
        <w:widowControl/>
        <w:numPr>
          <w:ilvl w:val="1"/>
          <w:numId w:val="9"/>
        </w:numPr>
        <w:tabs>
          <w:tab w:val="left" w:pos="142"/>
          <w:tab w:val="left" w:pos="567"/>
        </w:tabs>
        <w:ind w:left="0" w:right="-2" w:firstLine="0"/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</w:pPr>
      <w:r w:rsidRPr="00035B10"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  <w:t>осуществляет мероприятия по заключению договоров и сделок на приобретение товаров, работ и услуг, и представляет их в установленном порядке руководству филиала;</w:t>
      </w:r>
    </w:p>
    <w:p w:rsidR="00035B10" w:rsidRPr="00035B10" w:rsidRDefault="00035B10" w:rsidP="00035B10">
      <w:pPr>
        <w:pStyle w:val="af"/>
        <w:widowControl/>
        <w:numPr>
          <w:ilvl w:val="1"/>
          <w:numId w:val="9"/>
        </w:numPr>
        <w:tabs>
          <w:tab w:val="left" w:pos="142"/>
          <w:tab w:val="left" w:pos="567"/>
        </w:tabs>
        <w:ind w:left="0" w:right="-2" w:firstLine="0"/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</w:pPr>
      <w:r w:rsidRPr="00035B10"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  <w:t xml:space="preserve">постоянно проводит организационно-техническую работу по обеспечению пожарной безопасности в филиале; следит за состоянием территорий, эвакуационных путей и выходов; следит за исправностью первичных средств пожаротушения (пожарные краны, огнетушители); </w:t>
      </w:r>
    </w:p>
    <w:p w:rsidR="00035B10" w:rsidRPr="00035B10" w:rsidRDefault="00035B10" w:rsidP="00035B10">
      <w:pPr>
        <w:pStyle w:val="af"/>
        <w:widowControl/>
        <w:numPr>
          <w:ilvl w:val="1"/>
          <w:numId w:val="9"/>
        </w:numPr>
        <w:tabs>
          <w:tab w:val="left" w:pos="142"/>
          <w:tab w:val="left" w:pos="567"/>
        </w:tabs>
        <w:ind w:left="0" w:right="-2" w:firstLine="0"/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</w:pPr>
      <w:r w:rsidRPr="00035B10"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  <w:t xml:space="preserve">разъясняет персоналу подразделений требования пожарной безопасности, действующие в филиале, порядок действия в случае возникновения пожара, эвакуации и принимать меры по его обучению; </w:t>
      </w:r>
    </w:p>
    <w:p w:rsidR="00035B10" w:rsidRPr="00035B10" w:rsidRDefault="00035B10" w:rsidP="00035B10">
      <w:pPr>
        <w:pStyle w:val="af"/>
        <w:widowControl/>
        <w:numPr>
          <w:ilvl w:val="1"/>
          <w:numId w:val="9"/>
        </w:numPr>
        <w:tabs>
          <w:tab w:val="left" w:pos="142"/>
          <w:tab w:val="left" w:pos="567"/>
        </w:tabs>
        <w:ind w:left="0" w:right="-2" w:firstLine="0"/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</w:pPr>
      <w:r w:rsidRPr="00035B10"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  <w:t xml:space="preserve">своевременно проводить инструктаж по пожарной безопасности на рабочем месте и повторный инструктаж по пожарной безопасности с работниками филиала; </w:t>
      </w:r>
    </w:p>
    <w:p w:rsidR="00035B10" w:rsidRPr="00035B10" w:rsidRDefault="00035B10" w:rsidP="00035B10">
      <w:pPr>
        <w:pStyle w:val="af"/>
        <w:widowControl/>
        <w:numPr>
          <w:ilvl w:val="1"/>
          <w:numId w:val="9"/>
        </w:numPr>
        <w:tabs>
          <w:tab w:val="left" w:pos="142"/>
          <w:tab w:val="left" w:pos="567"/>
        </w:tabs>
        <w:ind w:left="0" w:right="-2" w:firstLine="0"/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</w:pPr>
      <w:r w:rsidRPr="00035B10"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  <w:t xml:space="preserve">постоянно следит за соблюдением работниками филиала мер пожарной безопасности, установленного противопожарного режима, а также за своевременным выполнением, предложенных ПТК противопожарных мероприятий; </w:t>
      </w:r>
    </w:p>
    <w:p w:rsidR="00035B10" w:rsidRPr="00035B10" w:rsidRDefault="00035B10" w:rsidP="00035B10">
      <w:pPr>
        <w:pStyle w:val="af"/>
        <w:widowControl/>
        <w:numPr>
          <w:ilvl w:val="1"/>
          <w:numId w:val="9"/>
        </w:numPr>
        <w:tabs>
          <w:tab w:val="left" w:pos="142"/>
          <w:tab w:val="left" w:pos="567"/>
        </w:tabs>
        <w:ind w:left="0" w:right="-2" w:firstLine="0"/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</w:pPr>
      <w:r w:rsidRPr="00035B10"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  <w:t xml:space="preserve">ежегодно проводит занятия с ответственными лицами за пожарную безопасность кабинетов, офисных залов, складов и участков; </w:t>
      </w:r>
    </w:p>
    <w:p w:rsidR="00035B10" w:rsidRPr="00035B10" w:rsidRDefault="00035B10" w:rsidP="00035B10">
      <w:pPr>
        <w:pStyle w:val="af"/>
        <w:widowControl/>
        <w:numPr>
          <w:ilvl w:val="1"/>
          <w:numId w:val="9"/>
        </w:numPr>
        <w:tabs>
          <w:tab w:val="left" w:pos="142"/>
          <w:tab w:val="left" w:pos="567"/>
        </w:tabs>
        <w:ind w:left="0" w:right="-2" w:firstLine="0"/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</w:pPr>
      <w:r w:rsidRPr="00035B10"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  <w:t>следит за исправностью бытовых электронагревательных приборов и принимает меры к устранению обнаруженных неисправностей, которые могут привести к пожару;</w:t>
      </w:r>
    </w:p>
    <w:p w:rsidR="00035B10" w:rsidRPr="00035B10" w:rsidRDefault="00035B10" w:rsidP="00035B10">
      <w:pPr>
        <w:pStyle w:val="af"/>
        <w:widowControl/>
        <w:numPr>
          <w:ilvl w:val="1"/>
          <w:numId w:val="9"/>
        </w:numPr>
        <w:tabs>
          <w:tab w:val="left" w:pos="142"/>
          <w:tab w:val="left" w:pos="567"/>
        </w:tabs>
        <w:ind w:left="0" w:right="-2" w:firstLine="0"/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</w:pPr>
      <w:r w:rsidRPr="00035B10"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  <w:t xml:space="preserve">проводит инструктаж по охране труда и техники безопасности; </w:t>
      </w:r>
    </w:p>
    <w:p w:rsidR="00035B10" w:rsidRPr="00035B10" w:rsidRDefault="00035B10" w:rsidP="00035B10">
      <w:pPr>
        <w:pStyle w:val="af"/>
        <w:widowControl/>
        <w:numPr>
          <w:ilvl w:val="1"/>
          <w:numId w:val="9"/>
        </w:numPr>
        <w:tabs>
          <w:tab w:val="left" w:pos="142"/>
          <w:tab w:val="left" w:pos="567"/>
        </w:tabs>
        <w:ind w:left="0" w:right="-2" w:firstLine="0"/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</w:pPr>
      <w:r w:rsidRPr="00035B10"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  <w:t>контролирует правильную техническую эксплуатацию пассажирских лифтов и сохранность оборудования;</w:t>
      </w:r>
    </w:p>
    <w:p w:rsidR="00035B10" w:rsidRPr="00035B10" w:rsidRDefault="00035B10" w:rsidP="00035B10">
      <w:pPr>
        <w:pStyle w:val="af"/>
        <w:widowControl/>
        <w:numPr>
          <w:ilvl w:val="1"/>
          <w:numId w:val="9"/>
        </w:numPr>
        <w:tabs>
          <w:tab w:val="left" w:pos="142"/>
          <w:tab w:val="left" w:pos="567"/>
        </w:tabs>
        <w:ind w:left="0" w:right="-2" w:firstLine="0"/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</w:pPr>
      <w:r w:rsidRPr="00035B10"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  <w:t xml:space="preserve">обеспечение соблюдения правил технической эксплуатации и техники безопасности обслуживающим персоналом; </w:t>
      </w:r>
    </w:p>
    <w:p w:rsidR="00035B10" w:rsidRPr="00035B10" w:rsidRDefault="00035B10" w:rsidP="00035B10">
      <w:pPr>
        <w:pStyle w:val="af"/>
        <w:widowControl/>
        <w:numPr>
          <w:ilvl w:val="1"/>
          <w:numId w:val="9"/>
        </w:numPr>
        <w:tabs>
          <w:tab w:val="left" w:pos="142"/>
          <w:tab w:val="left" w:pos="567"/>
        </w:tabs>
        <w:ind w:left="0" w:right="-2" w:firstLine="0"/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</w:pPr>
      <w:r w:rsidRPr="00035B10"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  <w:t>обеспечивает нормальное функционирование централизованного отопления и следит за состоянием эксплуатации системы оборудования, а также нормальное функционирование резервного автономного отопительного котла и следит за состоянием эксплуатации оборудования;</w:t>
      </w:r>
    </w:p>
    <w:p w:rsidR="00035B10" w:rsidRPr="00035B10" w:rsidRDefault="00035B10" w:rsidP="00035B10">
      <w:pPr>
        <w:pStyle w:val="af"/>
        <w:widowControl/>
        <w:numPr>
          <w:ilvl w:val="1"/>
          <w:numId w:val="9"/>
        </w:numPr>
        <w:tabs>
          <w:tab w:val="left" w:pos="142"/>
          <w:tab w:val="left" w:pos="567"/>
        </w:tabs>
        <w:ind w:left="0" w:right="-2" w:firstLine="0"/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</w:pPr>
      <w:r w:rsidRPr="00035B10"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  <w:t>в период работы резервного отопительного котла следит за состоянием эксплуатации оборудования; осуществляет меры по анализу, выявлению и оценке рисков по выполняемой работе с целью управления ими и минимизации;</w:t>
      </w:r>
    </w:p>
    <w:p w:rsidR="00035B10" w:rsidRPr="00035B10" w:rsidRDefault="00035B10" w:rsidP="00035B10">
      <w:pPr>
        <w:pStyle w:val="af"/>
        <w:widowControl/>
        <w:numPr>
          <w:ilvl w:val="1"/>
          <w:numId w:val="9"/>
        </w:numPr>
        <w:tabs>
          <w:tab w:val="left" w:pos="142"/>
          <w:tab w:val="left" w:pos="567"/>
        </w:tabs>
        <w:ind w:left="0" w:right="-2" w:firstLine="0"/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</w:pPr>
      <w:r w:rsidRPr="00035B10"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  <w:t>в случае назначения членом конкурсной комиссии филиала рассматривают документы, входящие в пакет документов, составляющих заявку на участие в конкурсе, готовят на имя Председателя конкурсной комиссии письменные заключения в произвольной форме о соответствии и/или несоответствии конкурсных заявок требованиям ко</w:t>
      </w:r>
      <w:r w:rsidR="00D47BAC">
        <w:rPr>
          <w:rStyle w:val="s0"/>
          <w:rFonts w:eastAsia="Calibri"/>
          <w:b w:val="0"/>
          <w:snapToGrid/>
          <w:color w:val="auto"/>
          <w:sz w:val="24"/>
          <w:szCs w:val="24"/>
          <w:lang w:eastAsia="en-US"/>
        </w:rPr>
        <w:t>нкурсной документации Заказчика.</w:t>
      </w:r>
    </w:p>
    <w:p w:rsidR="00C827BE" w:rsidRDefault="00C827B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D2CF7" w:rsidRPr="00576BEA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76BEA">
        <w:rPr>
          <w:rFonts w:ascii="Times New Roman" w:hAnsi="Times New Roman"/>
          <w:b/>
          <w:sz w:val="24"/>
          <w:szCs w:val="24"/>
        </w:rPr>
        <w:t xml:space="preserve">Конкурс проводится </w:t>
      </w:r>
      <w:r w:rsidR="009D2FDE" w:rsidRPr="00576BEA">
        <w:rPr>
          <w:rFonts w:ascii="Times New Roman" w:hAnsi="Times New Roman"/>
          <w:b/>
          <w:sz w:val="24"/>
          <w:szCs w:val="24"/>
          <w:lang w:val="kk-KZ"/>
        </w:rPr>
        <w:t>в соответствии с</w:t>
      </w:r>
      <w:r w:rsidRPr="00576BEA">
        <w:rPr>
          <w:rFonts w:ascii="Times New Roman" w:hAnsi="Times New Roman"/>
          <w:b/>
          <w:sz w:val="24"/>
          <w:szCs w:val="24"/>
        </w:rPr>
        <w:t xml:space="preserve"> Правил</w:t>
      </w:r>
      <w:r w:rsidR="009D2FDE" w:rsidRPr="00576BEA">
        <w:rPr>
          <w:rFonts w:ascii="Times New Roman" w:hAnsi="Times New Roman"/>
          <w:b/>
          <w:sz w:val="24"/>
          <w:szCs w:val="24"/>
          <w:lang w:val="kk-KZ"/>
        </w:rPr>
        <w:t>ами</w:t>
      </w:r>
      <w:r w:rsidRPr="00576BEA">
        <w:rPr>
          <w:rFonts w:ascii="Times New Roman" w:hAnsi="Times New Roman"/>
          <w:b/>
          <w:sz w:val="24"/>
          <w:szCs w:val="24"/>
        </w:rPr>
        <w:t xml:space="preserve"> назначения на должность и прекращения трудового договора со служащими Национального Банка, </w:t>
      </w:r>
      <w:proofErr w:type="spellStart"/>
      <w:r w:rsidRPr="00576BEA">
        <w:rPr>
          <w:rFonts w:ascii="Times New Roman" w:hAnsi="Times New Roman"/>
          <w:b/>
          <w:sz w:val="24"/>
          <w:szCs w:val="24"/>
        </w:rPr>
        <w:t>утвержденны</w:t>
      </w:r>
      <w:proofErr w:type="spellEnd"/>
      <w:r w:rsidR="009D2FDE" w:rsidRPr="00576BEA">
        <w:rPr>
          <w:rFonts w:ascii="Times New Roman" w:hAnsi="Times New Roman"/>
          <w:b/>
          <w:sz w:val="24"/>
          <w:szCs w:val="24"/>
          <w:lang w:val="kk-KZ"/>
        </w:rPr>
        <w:t>ми</w:t>
      </w:r>
      <w:r w:rsidRPr="00576BEA">
        <w:rPr>
          <w:rFonts w:ascii="Times New Roman" w:hAnsi="Times New Roman"/>
          <w:b/>
          <w:sz w:val="24"/>
          <w:szCs w:val="24"/>
        </w:rPr>
        <w:t xml:space="preserve"> постановлением Правления Национального Банка от 24 августа 2012 года № 261 (далее </w:t>
      </w:r>
      <w:r w:rsidR="0065523B" w:rsidRPr="00576BEA">
        <w:rPr>
          <w:rFonts w:ascii="Times New Roman" w:hAnsi="Times New Roman"/>
          <w:b/>
          <w:sz w:val="24"/>
          <w:szCs w:val="24"/>
          <w:lang w:val="kk-KZ"/>
        </w:rPr>
        <w:t>–</w:t>
      </w:r>
      <w:r w:rsidRPr="00576BEA">
        <w:rPr>
          <w:rFonts w:ascii="Times New Roman" w:hAnsi="Times New Roman"/>
          <w:b/>
          <w:sz w:val="24"/>
          <w:szCs w:val="24"/>
        </w:rPr>
        <w:t xml:space="preserve"> Правила).</w:t>
      </w:r>
    </w:p>
    <w:p w:rsidR="00D344E4" w:rsidRDefault="00D344E4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47BAC" w:rsidRDefault="00D47BAC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D2CF7" w:rsidRPr="00D47BAC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47BAC">
        <w:rPr>
          <w:rFonts w:ascii="Times New Roman" w:hAnsi="Times New Roman"/>
          <w:b/>
          <w:sz w:val="24"/>
          <w:szCs w:val="24"/>
        </w:rPr>
        <w:t>Для участия в конкурсе необходимы следующие документы:</w:t>
      </w:r>
    </w:p>
    <w:p w:rsidR="00AB1B63" w:rsidRPr="00BD6262" w:rsidRDefault="001D2CF7" w:rsidP="00AB1B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D626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1) </w:t>
      </w:r>
      <w:r w:rsidR="00AB1B63" w:rsidRPr="00BD626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резюме</w:t>
      </w:r>
      <w:r w:rsidR="00AB1B63" w:rsidRPr="00BD6262">
        <w:rPr>
          <w:rFonts w:ascii="Times New Roman" w:eastAsia="Times New Roman" w:hAnsi="Times New Roman"/>
          <w:snapToGrid w:val="0"/>
          <w:sz w:val="24"/>
          <w:szCs w:val="24"/>
          <w:lang w:val="kk-KZ" w:eastAsia="ru-RU"/>
        </w:rPr>
        <w:t xml:space="preserve"> с фото</w:t>
      </w:r>
      <w:r w:rsidR="00AB1B63" w:rsidRPr="00BD626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AB1B63" w:rsidRPr="00BD6262">
        <w:rPr>
          <w:rFonts w:ascii="Times New Roman" w:eastAsia="Times New Roman" w:hAnsi="Times New Roman"/>
          <w:sz w:val="24"/>
          <w:szCs w:val="24"/>
          <w:lang w:eastAsia="ru-RU"/>
        </w:rPr>
        <w:t>(с указанием адреса фактического места жительства и телефонов, в том числе контактных, сведений об образовании, опыта работы)</w:t>
      </w:r>
      <w:r w:rsidR="00AB1B63" w:rsidRPr="00BD626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AB1B63" w:rsidRPr="00BD6262" w:rsidRDefault="00AB1B63" w:rsidP="00AB1B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262">
        <w:rPr>
          <w:rFonts w:ascii="Times New Roman" w:eastAsia="Times New Roman" w:hAnsi="Times New Roman"/>
          <w:sz w:val="24"/>
          <w:szCs w:val="24"/>
          <w:lang w:eastAsia="ru-RU"/>
        </w:rPr>
        <w:t xml:space="preserve">2) заявление по форме согласно </w:t>
      </w:r>
      <w:r w:rsidRPr="00BD6262">
        <w:rPr>
          <w:rFonts w:ascii="Times New Roman" w:eastAsia="Times New Roman" w:hAnsi="Times New Roman"/>
          <w:snapToGrid w:val="0"/>
          <w:sz w:val="24"/>
          <w:szCs w:val="24"/>
          <w:u w:val="single"/>
          <w:lang w:eastAsia="ru-RU"/>
        </w:rPr>
        <w:t>приложению 2</w:t>
      </w:r>
      <w:r w:rsidRPr="00BD626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к Правилам</w:t>
      </w:r>
      <w:r w:rsidRPr="00BD626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B1B63" w:rsidRPr="00BD6262" w:rsidRDefault="00AB1B63" w:rsidP="00AB1B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262">
        <w:rPr>
          <w:rFonts w:ascii="Times New Roman" w:eastAsia="Times New Roman" w:hAnsi="Times New Roman"/>
          <w:sz w:val="24"/>
          <w:szCs w:val="24"/>
          <w:lang w:eastAsia="ru-RU"/>
        </w:rPr>
        <w:t xml:space="preserve">3) заполненную анкету по форме согласно </w:t>
      </w:r>
      <w:r w:rsidRPr="00BD6262">
        <w:rPr>
          <w:rFonts w:ascii="Times New Roman" w:eastAsia="Times New Roman" w:hAnsi="Times New Roman"/>
          <w:snapToGrid w:val="0"/>
          <w:sz w:val="24"/>
          <w:szCs w:val="24"/>
          <w:u w:val="single"/>
          <w:lang w:eastAsia="ru-RU"/>
        </w:rPr>
        <w:t>приложению 3</w:t>
      </w:r>
      <w:r w:rsidRPr="00BD626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к Правилам</w:t>
      </w:r>
      <w:r w:rsidRPr="00BD626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B1B63" w:rsidRPr="00BD6262" w:rsidRDefault="00AB1B63" w:rsidP="00AB1B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SUB240400"/>
      <w:bookmarkEnd w:id="1"/>
      <w:r w:rsidRPr="00BD6262">
        <w:rPr>
          <w:rFonts w:ascii="Times New Roman" w:eastAsia="Times New Roman" w:hAnsi="Times New Roman"/>
          <w:sz w:val="24"/>
          <w:szCs w:val="24"/>
          <w:lang w:eastAsia="ru-RU"/>
        </w:rPr>
        <w:t>4) копии документов об образовании, засвидетельствованные нотариально;</w:t>
      </w:r>
    </w:p>
    <w:p w:rsidR="00AB1B63" w:rsidRPr="00BD6262" w:rsidRDefault="00AB1B63" w:rsidP="00AB1B6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6262">
        <w:rPr>
          <w:rFonts w:ascii="Times New Roman" w:hAnsi="Times New Roman"/>
          <w:sz w:val="24"/>
          <w:szCs w:val="24"/>
          <w:lang w:eastAsia="ru-RU"/>
        </w:rPr>
        <w:t>При получении образования в иностранных государствах и международных или иностранных учебных заведениях (их филиалах) прилагается копия удостоверения о признании документа об образовании на территории Республики Казахстан;</w:t>
      </w:r>
    </w:p>
    <w:p w:rsidR="00AB1B63" w:rsidRPr="00BD6262" w:rsidRDefault="00AB1B63" w:rsidP="00AB1B63">
      <w:pPr>
        <w:tabs>
          <w:tab w:val="left" w:pos="851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SUB240500"/>
      <w:bookmarkEnd w:id="2"/>
      <w:r w:rsidRPr="00BD6262">
        <w:rPr>
          <w:rFonts w:ascii="Times New Roman" w:eastAsia="Times New Roman" w:hAnsi="Times New Roman"/>
          <w:sz w:val="24"/>
          <w:szCs w:val="24"/>
          <w:lang w:eastAsia="ru-RU"/>
        </w:rPr>
        <w:t>5)</w:t>
      </w:r>
      <w:r w:rsidRPr="00BD6262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BD6262">
        <w:rPr>
          <w:rFonts w:ascii="Times New Roman" w:hAnsi="Times New Roman"/>
          <w:sz w:val="24"/>
          <w:szCs w:val="24"/>
        </w:rPr>
        <w:t>копию документа, подтверждающего трудовую деятельность, нотариально засвидетельствованную или заверенную кадровой службой по месту работы</w:t>
      </w:r>
      <w:r w:rsidRPr="00BD6262">
        <w:rPr>
          <w:rFonts w:ascii="Times New Roman" w:hAnsi="Times New Roman"/>
          <w:sz w:val="24"/>
          <w:szCs w:val="24"/>
          <w:lang w:val="kk-KZ"/>
        </w:rPr>
        <w:t xml:space="preserve"> (при отсутствии информации в Единой системе учета трудовых договоров)</w:t>
      </w:r>
      <w:r w:rsidRPr="00BD6262">
        <w:rPr>
          <w:rFonts w:ascii="Times New Roman" w:hAnsi="Times New Roman"/>
          <w:sz w:val="24"/>
          <w:szCs w:val="24"/>
        </w:rPr>
        <w:t>;</w:t>
      </w:r>
    </w:p>
    <w:p w:rsidR="00AB1B63" w:rsidRPr="00BD6262" w:rsidRDefault="00AB1B63" w:rsidP="00AB1B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6262">
        <w:rPr>
          <w:rFonts w:ascii="Times New Roman" w:eastAsia="Times New Roman" w:hAnsi="Times New Roman"/>
          <w:sz w:val="24"/>
          <w:szCs w:val="24"/>
          <w:lang w:eastAsia="ru-RU"/>
        </w:rPr>
        <w:t>6) копию документа, удостоверяющего личность.</w:t>
      </w:r>
    </w:p>
    <w:p w:rsidR="00C20806" w:rsidRPr="00BD6262" w:rsidRDefault="00C20806" w:rsidP="00C20806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D6262">
        <w:rPr>
          <w:rFonts w:ascii="Times New Roman" w:hAnsi="Times New Roman"/>
          <w:sz w:val="24"/>
          <w:szCs w:val="24"/>
          <w:lang w:eastAsia="ru-RU"/>
        </w:rPr>
        <w:t>Лица,</w:t>
      </w:r>
      <w:r w:rsidRPr="00BD6262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желающие принять участие в конкурсе,</w:t>
      </w:r>
      <w:r w:rsidRPr="00BD6262">
        <w:rPr>
          <w:rFonts w:ascii="Times New Roman" w:hAnsi="Times New Roman"/>
          <w:sz w:val="24"/>
          <w:szCs w:val="24"/>
          <w:lang w:eastAsia="ru-RU"/>
        </w:rPr>
        <w:t xml:space="preserve"> могут предоставлять дополнительную информацию, касающуюся их образования, стажа работы, уровня профессиональной подготовки (копии документов о повышении квалификации, присвоении ученых степеней и званий, научные публикации, характеристики, рекомендации с предыдущего места работы) при ее наличии</w:t>
      </w:r>
      <w:r w:rsidRPr="00BD6262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:rsidR="00C20806" w:rsidRPr="00BD6262" w:rsidRDefault="00C20806" w:rsidP="00C208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BD6262">
        <w:rPr>
          <w:rFonts w:ascii="Times New Roman" w:hAnsi="Times New Roman"/>
          <w:sz w:val="24"/>
          <w:szCs w:val="24"/>
          <w:lang w:val="kk-KZ" w:eastAsia="ru-RU"/>
        </w:rPr>
        <w:t>К рассмотрению принимаются документы, представленные лицами, желающими принять участие в конкурсе, не позднее срока приема документов.</w:t>
      </w:r>
    </w:p>
    <w:p w:rsidR="00C20806" w:rsidRPr="00BD6262" w:rsidRDefault="00C20806" w:rsidP="00C208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D6262">
        <w:rPr>
          <w:rFonts w:ascii="Times New Roman" w:hAnsi="Times New Roman"/>
          <w:sz w:val="24"/>
          <w:szCs w:val="24"/>
          <w:lang w:eastAsia="ru-RU"/>
        </w:rPr>
        <w:t xml:space="preserve">Отсутствие одного из документов, является основанием для отказа в рассмотрении документов </w:t>
      </w:r>
      <w:r w:rsidRPr="00BD6262">
        <w:rPr>
          <w:rFonts w:ascii="Times New Roman" w:hAnsi="Times New Roman"/>
          <w:snapToGrid w:val="0"/>
          <w:sz w:val="24"/>
          <w:szCs w:val="24"/>
          <w:lang w:eastAsia="ru-RU"/>
        </w:rPr>
        <w:t>конкурсной</w:t>
      </w:r>
      <w:r w:rsidRPr="00BD6262">
        <w:rPr>
          <w:rFonts w:ascii="Times New Roman" w:hAnsi="Times New Roman"/>
          <w:sz w:val="24"/>
          <w:szCs w:val="24"/>
          <w:lang w:eastAsia="ru-RU"/>
        </w:rPr>
        <w:t xml:space="preserve"> комиссией.</w:t>
      </w:r>
    </w:p>
    <w:p w:rsidR="00020A1D" w:rsidRPr="002878B7" w:rsidRDefault="00020A1D" w:rsidP="00020A1D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D6262">
        <w:rPr>
          <w:rFonts w:ascii="Times New Roman" w:hAnsi="Times New Roman"/>
          <w:b/>
          <w:sz w:val="24"/>
          <w:szCs w:val="24"/>
        </w:rPr>
        <w:t>Необходимые для участия в конкурсе документы</w:t>
      </w:r>
      <w:r w:rsidRPr="00AC772E">
        <w:rPr>
          <w:rFonts w:ascii="Times New Roman" w:hAnsi="Times New Roman"/>
          <w:b/>
          <w:sz w:val="24"/>
          <w:szCs w:val="24"/>
        </w:rPr>
        <w:t xml:space="preserve"> должны быть представлены </w:t>
      </w:r>
      <w:r w:rsidRPr="00AC772E">
        <w:rPr>
          <w:rFonts w:ascii="Times New Roman" w:hAnsi="Times New Roman"/>
          <w:sz w:val="24"/>
          <w:szCs w:val="24"/>
        </w:rPr>
        <w:t>кандидатами</w:t>
      </w:r>
      <w:r w:rsidRPr="00AC772E">
        <w:rPr>
          <w:rFonts w:ascii="Times New Roman" w:hAnsi="Times New Roman"/>
          <w:b/>
          <w:sz w:val="24"/>
          <w:szCs w:val="24"/>
        </w:rPr>
        <w:t xml:space="preserve"> нарочно </w:t>
      </w:r>
      <w:r w:rsidRPr="00AC772E">
        <w:rPr>
          <w:rFonts w:ascii="Times New Roman" w:hAnsi="Times New Roman"/>
          <w:sz w:val="24"/>
          <w:szCs w:val="24"/>
        </w:rPr>
        <w:t xml:space="preserve">(в рабочие </w:t>
      </w:r>
      <w:r w:rsidRPr="00DD1221">
        <w:rPr>
          <w:rFonts w:ascii="Times New Roman" w:hAnsi="Times New Roman"/>
          <w:sz w:val="24"/>
          <w:szCs w:val="24"/>
        </w:rPr>
        <w:t>дни с 09-00 час. до 13-00 час.)</w:t>
      </w:r>
      <w:r w:rsidRPr="00DD1221">
        <w:rPr>
          <w:rFonts w:ascii="Times New Roman" w:hAnsi="Times New Roman"/>
          <w:b/>
          <w:sz w:val="24"/>
          <w:szCs w:val="24"/>
        </w:rPr>
        <w:t xml:space="preserve"> по </w:t>
      </w:r>
      <w:r w:rsidRPr="00AC772E">
        <w:rPr>
          <w:rFonts w:ascii="Times New Roman" w:hAnsi="Times New Roman"/>
          <w:b/>
          <w:sz w:val="24"/>
          <w:szCs w:val="24"/>
        </w:rPr>
        <w:t xml:space="preserve">вышеуказанному </w:t>
      </w:r>
      <w:proofErr w:type="gramStart"/>
      <w:r w:rsidRPr="00AC772E">
        <w:rPr>
          <w:rFonts w:ascii="Times New Roman" w:hAnsi="Times New Roman"/>
          <w:b/>
          <w:sz w:val="24"/>
          <w:szCs w:val="24"/>
        </w:rPr>
        <w:t>адресу</w:t>
      </w:r>
      <w:r>
        <w:rPr>
          <w:rFonts w:ascii="Times New Roman" w:hAnsi="Times New Roman"/>
          <w:b/>
          <w:sz w:val="24"/>
          <w:szCs w:val="24"/>
        </w:rPr>
        <w:t>,</w:t>
      </w:r>
      <w:r w:rsidRPr="00AC772E">
        <w:rPr>
          <w:rFonts w:ascii="Times New Roman" w:hAnsi="Times New Roman"/>
          <w:b/>
          <w:sz w:val="24"/>
          <w:szCs w:val="24"/>
        </w:rPr>
        <w:t xml:space="preserve">  или</w:t>
      </w:r>
      <w:proofErr w:type="gramEnd"/>
      <w:r w:rsidRPr="00AC772E">
        <w:rPr>
          <w:rFonts w:ascii="Times New Roman" w:hAnsi="Times New Roman"/>
          <w:b/>
          <w:sz w:val="24"/>
          <w:szCs w:val="24"/>
        </w:rPr>
        <w:t xml:space="preserve"> на электронный адрес </w:t>
      </w:r>
      <w:proofErr w:type="spellStart"/>
      <w:r w:rsidR="00913729" w:rsidRPr="00020D27">
        <w:rPr>
          <w:rFonts w:ascii="Times New Roman" w:hAnsi="Times New Roman"/>
          <w:b/>
          <w:sz w:val="24"/>
          <w:szCs w:val="24"/>
          <w:lang w:val="en-US"/>
        </w:rPr>
        <w:t>Chimk</w:t>
      </w:r>
      <w:proofErr w:type="spellEnd"/>
      <w:r w:rsidR="00913729" w:rsidRPr="00020D27">
        <w:rPr>
          <w:rFonts w:ascii="Times New Roman" w:hAnsi="Times New Roman"/>
          <w:b/>
          <w:sz w:val="24"/>
          <w:szCs w:val="24"/>
        </w:rPr>
        <w:t>_80@</w:t>
      </w:r>
      <w:proofErr w:type="spellStart"/>
      <w:r w:rsidR="00913729">
        <w:rPr>
          <w:rFonts w:ascii="Times New Roman" w:hAnsi="Times New Roman"/>
          <w:b/>
          <w:sz w:val="24"/>
          <w:szCs w:val="24"/>
          <w:lang w:val="en-US"/>
        </w:rPr>
        <w:t>nationalbank</w:t>
      </w:r>
      <w:proofErr w:type="spellEnd"/>
      <w:r w:rsidR="00913729" w:rsidRPr="00020D27">
        <w:rPr>
          <w:rFonts w:ascii="Times New Roman" w:hAnsi="Times New Roman"/>
          <w:b/>
          <w:sz w:val="24"/>
          <w:szCs w:val="24"/>
        </w:rPr>
        <w:t>.</w:t>
      </w:r>
      <w:proofErr w:type="spellStart"/>
      <w:r w:rsidR="00913729">
        <w:rPr>
          <w:rFonts w:ascii="Times New Roman" w:hAnsi="Times New Roman"/>
          <w:b/>
          <w:sz w:val="24"/>
          <w:szCs w:val="24"/>
          <w:lang w:val="en-US"/>
        </w:rPr>
        <w:t>kz</w:t>
      </w:r>
      <w:proofErr w:type="spellEnd"/>
      <w:r w:rsidR="00913729" w:rsidRPr="00AC772E">
        <w:rPr>
          <w:rFonts w:ascii="Times New Roman" w:hAnsi="Times New Roman"/>
          <w:sz w:val="24"/>
          <w:szCs w:val="24"/>
        </w:rPr>
        <w:t xml:space="preserve"> </w:t>
      </w:r>
      <w:r w:rsidRPr="00AC772E">
        <w:rPr>
          <w:rFonts w:ascii="Times New Roman" w:hAnsi="Times New Roman"/>
          <w:sz w:val="24"/>
          <w:szCs w:val="24"/>
        </w:rPr>
        <w:t>(сканированные документы, с пометкой «для участия в конкурсе»)</w:t>
      </w:r>
      <w:r w:rsidRPr="00AC772E">
        <w:rPr>
          <w:rFonts w:ascii="Times New Roman" w:hAnsi="Times New Roman"/>
          <w:b/>
          <w:sz w:val="24"/>
          <w:szCs w:val="24"/>
        </w:rPr>
        <w:t xml:space="preserve"> в течение 10 (десяти) рабочих дней со дня размещения </w:t>
      </w:r>
      <w:r w:rsidRPr="00AC772E">
        <w:rPr>
          <w:rFonts w:ascii="Times New Roman" w:hAnsi="Times New Roman"/>
          <w:sz w:val="24"/>
          <w:szCs w:val="24"/>
        </w:rPr>
        <w:t>(публикации)</w:t>
      </w:r>
      <w:r w:rsidRPr="00AC772E">
        <w:rPr>
          <w:rFonts w:ascii="Times New Roman" w:hAnsi="Times New Roman"/>
          <w:b/>
          <w:sz w:val="24"/>
          <w:szCs w:val="24"/>
        </w:rPr>
        <w:t xml:space="preserve"> объявления о проведении конкурса </w:t>
      </w:r>
      <w:r w:rsidRPr="002878B7">
        <w:rPr>
          <w:rFonts w:ascii="Times New Roman" w:hAnsi="Times New Roman"/>
          <w:b/>
          <w:sz w:val="24"/>
          <w:szCs w:val="24"/>
        </w:rPr>
        <w:t xml:space="preserve">(в период с </w:t>
      </w:r>
      <w:r w:rsidR="00913729">
        <w:rPr>
          <w:rFonts w:ascii="Times New Roman" w:hAnsi="Times New Roman"/>
          <w:b/>
          <w:sz w:val="24"/>
          <w:szCs w:val="24"/>
        </w:rPr>
        <w:t>0</w:t>
      </w:r>
      <w:r w:rsidR="006E6FA5">
        <w:rPr>
          <w:rFonts w:ascii="Times New Roman" w:hAnsi="Times New Roman"/>
          <w:b/>
          <w:sz w:val="24"/>
          <w:szCs w:val="24"/>
          <w:lang w:val="en-US"/>
        </w:rPr>
        <w:t>9</w:t>
      </w:r>
      <w:r w:rsidRPr="002878B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913729">
        <w:rPr>
          <w:rFonts w:ascii="Times New Roman" w:hAnsi="Times New Roman"/>
          <w:b/>
          <w:sz w:val="24"/>
          <w:szCs w:val="24"/>
          <w:lang w:val="kk-KZ"/>
        </w:rPr>
        <w:t>апреля</w:t>
      </w:r>
      <w:r w:rsidRPr="002878B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878B7">
        <w:rPr>
          <w:rFonts w:ascii="Times New Roman" w:hAnsi="Times New Roman"/>
          <w:b/>
          <w:sz w:val="24"/>
          <w:szCs w:val="24"/>
        </w:rPr>
        <w:t xml:space="preserve">по </w:t>
      </w:r>
      <w:r w:rsidR="00913729">
        <w:rPr>
          <w:rFonts w:ascii="Times New Roman" w:hAnsi="Times New Roman"/>
          <w:b/>
          <w:sz w:val="24"/>
          <w:szCs w:val="24"/>
        </w:rPr>
        <w:t>2</w:t>
      </w:r>
      <w:r w:rsidR="006E6FA5">
        <w:rPr>
          <w:rFonts w:ascii="Times New Roman" w:hAnsi="Times New Roman"/>
          <w:b/>
          <w:sz w:val="24"/>
          <w:szCs w:val="24"/>
          <w:lang w:val="en-US"/>
        </w:rPr>
        <w:t>2</w:t>
      </w:r>
      <w:r w:rsidR="00913729">
        <w:rPr>
          <w:rFonts w:ascii="Times New Roman" w:hAnsi="Times New Roman"/>
          <w:b/>
          <w:sz w:val="24"/>
          <w:szCs w:val="24"/>
        </w:rPr>
        <w:t xml:space="preserve"> </w:t>
      </w:r>
      <w:r w:rsidR="002878B7" w:rsidRPr="002878B7">
        <w:rPr>
          <w:rFonts w:ascii="Times New Roman" w:hAnsi="Times New Roman"/>
          <w:b/>
          <w:sz w:val="24"/>
          <w:szCs w:val="24"/>
          <w:lang w:val="kk-KZ"/>
        </w:rPr>
        <w:t>апрел</w:t>
      </w:r>
      <w:r w:rsidR="00160F4F" w:rsidRPr="002878B7">
        <w:rPr>
          <w:rFonts w:ascii="Times New Roman" w:hAnsi="Times New Roman"/>
          <w:b/>
          <w:sz w:val="24"/>
          <w:szCs w:val="24"/>
          <w:lang w:val="kk-KZ"/>
        </w:rPr>
        <w:t>я</w:t>
      </w:r>
      <w:r w:rsidRPr="002878B7">
        <w:rPr>
          <w:rFonts w:ascii="Times New Roman" w:hAnsi="Times New Roman"/>
          <w:b/>
          <w:sz w:val="24"/>
          <w:szCs w:val="24"/>
        </w:rPr>
        <w:t xml:space="preserve"> 202</w:t>
      </w:r>
      <w:r w:rsidR="00160F4F" w:rsidRPr="002878B7">
        <w:rPr>
          <w:rFonts w:ascii="Times New Roman" w:hAnsi="Times New Roman"/>
          <w:b/>
          <w:sz w:val="24"/>
          <w:szCs w:val="24"/>
          <w:lang w:val="kk-KZ"/>
        </w:rPr>
        <w:t>6</w:t>
      </w:r>
      <w:r w:rsidRPr="002878B7">
        <w:rPr>
          <w:rFonts w:ascii="Times New Roman" w:hAnsi="Times New Roman"/>
          <w:b/>
          <w:sz w:val="24"/>
          <w:szCs w:val="24"/>
        </w:rPr>
        <w:t xml:space="preserve"> года (включительно)).</w:t>
      </w:r>
    </w:p>
    <w:p w:rsidR="00020A1D" w:rsidRPr="00B53F45" w:rsidRDefault="00020A1D" w:rsidP="00020A1D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B53F45">
        <w:rPr>
          <w:rFonts w:ascii="Times New Roman" w:hAnsi="Times New Roman"/>
          <w:sz w:val="24"/>
          <w:szCs w:val="24"/>
          <w:u w:val="single"/>
        </w:rPr>
        <w:t>Кандидаты, подавшие документы для участия в конкурсе по электронной почте, представляют оригиналы документов, не позднее, чем за один рабочий день до начала собеседования. В случае непредставления оригиналов документов, лицо не допускается к прохождению собеседования.</w:t>
      </w:r>
    </w:p>
    <w:p w:rsidR="00020A1D" w:rsidRPr="00B53F45" w:rsidRDefault="00020A1D" w:rsidP="00020A1D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>Расходы по участию в конкурсе (проезд к месту проведения собеседования и обратно, наем жилого помещения, проживание, пользование услугами средств связи всех видов и другое) участники конкурса производят за счет собственных средств.</w:t>
      </w:r>
    </w:p>
    <w:p w:rsidR="001D2CF7" w:rsidRPr="00FE3346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FE3346">
        <w:rPr>
          <w:rFonts w:ascii="Times New Roman" w:hAnsi="Times New Roman"/>
          <w:b/>
          <w:snapToGrid w:val="0"/>
          <w:sz w:val="24"/>
          <w:szCs w:val="24"/>
          <w:lang w:eastAsia="ru-RU"/>
        </w:rPr>
        <w:t>Конкурс</w:t>
      </w:r>
      <w:r w:rsidRPr="00FE3346">
        <w:rPr>
          <w:rFonts w:ascii="Times New Roman" w:hAnsi="Times New Roman"/>
          <w:b/>
          <w:sz w:val="24"/>
          <w:szCs w:val="24"/>
          <w:lang w:eastAsia="ru-RU"/>
        </w:rPr>
        <w:t xml:space="preserve"> состоит из следующих этапов: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1)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объявление о проведении конкурса</w:t>
      </w:r>
      <w:r w:rsidRPr="00B53F45">
        <w:rPr>
          <w:rFonts w:ascii="Times New Roman" w:hAnsi="Times New Roman"/>
          <w:sz w:val="24"/>
          <w:szCs w:val="24"/>
        </w:rPr>
        <w:t>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2) утверждение состава конкурсной комиссии</w:t>
      </w: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color w:val="000000"/>
          <w:sz w:val="24"/>
          <w:szCs w:val="24"/>
        </w:rPr>
        <w:t>3) прием и рассмотрение документов участников конкурса на соответствие требованиям;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53F45">
        <w:rPr>
          <w:rFonts w:ascii="Times New Roman" w:hAnsi="Times New Roman"/>
          <w:color w:val="000000"/>
          <w:sz w:val="24"/>
          <w:szCs w:val="24"/>
        </w:rPr>
        <w:t>4) тестирование кандидатов;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5)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собеседование с кандидатами;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6)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заключительное заседание конкурсной комиссии</w:t>
      </w: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>7) формирование кадрового резерва.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>Рассмотрение документов участников конкурса осуществляется конкурсной комиссией в течение 5 (пяти) рабочих дней после окончания приема документов.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 xml:space="preserve">Решение о допуске участников конкурса к тестированию конкурсная комиссия принимает в течение 5 (пяти) рабочих дней с даты окончания рассмотрения документов участников конкурса. 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>Кандидаты проходят тестирование в течение 5 (пяти) рабочих дней со дня принятия решения о допуске к тестированию.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>Кандидаты, получившие при прохождении тестирования оценку равную или выше пороговых значений, допускаются к собеседованию.</w:t>
      </w:r>
    </w:p>
    <w:p w:rsidR="00C2734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SUB410100"/>
      <w:bookmarkStart w:id="4" w:name="SUB4200"/>
      <w:bookmarkEnd w:id="3"/>
      <w:bookmarkEnd w:id="4"/>
      <w:r w:rsidRPr="00B53F45">
        <w:rPr>
          <w:rFonts w:ascii="Times New Roman" w:hAnsi="Times New Roman"/>
          <w:sz w:val="24"/>
          <w:szCs w:val="24"/>
        </w:rPr>
        <w:t xml:space="preserve">Кандидаты, допущенные к собеседованию, проходят его в течение 10 (десяти) рабочих дней со дня окончания тестирования. О времени, дате и месте проведения собеседования кандидаты </w:t>
      </w:r>
      <w:r w:rsidRPr="00B53F45">
        <w:rPr>
          <w:rFonts w:ascii="Times New Roman" w:hAnsi="Times New Roman"/>
          <w:sz w:val="24"/>
          <w:szCs w:val="24"/>
        </w:rPr>
        <w:lastRenderedPageBreak/>
        <w:t xml:space="preserve">уведомляются </w:t>
      </w:r>
      <w:r w:rsidR="00A51DB7">
        <w:rPr>
          <w:rFonts w:ascii="Times New Roman" w:hAnsi="Times New Roman"/>
          <w:sz w:val="24"/>
          <w:szCs w:val="24"/>
          <w:lang w:val="kk-KZ"/>
        </w:rPr>
        <w:t>главным специалистом по работе с персоналом Филиала</w:t>
      </w:r>
      <w:r w:rsidRPr="00B53F45">
        <w:rPr>
          <w:rFonts w:ascii="Times New Roman" w:hAnsi="Times New Roman"/>
          <w:sz w:val="24"/>
          <w:szCs w:val="24"/>
        </w:rPr>
        <w:t xml:space="preserve"> посредством электронной почты и (или) средств телефонной связи.</w:t>
      </w:r>
    </w:p>
    <w:p w:rsidR="00FE3346" w:rsidRPr="00FE3346" w:rsidRDefault="00FE3346" w:rsidP="00FE3346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FE3346">
        <w:rPr>
          <w:rFonts w:ascii="Times New Roman" w:hAnsi="Times New Roman"/>
          <w:sz w:val="24"/>
          <w:szCs w:val="24"/>
        </w:rPr>
        <w:t>Заключительное заседание конкурсной комиссии проводится не позднее двух рабочих дней со дня проведения собеседования.</w:t>
      </w:r>
    </w:p>
    <w:p w:rsidR="00FE3346" w:rsidRDefault="00FE3346" w:rsidP="00FE3346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FE3346">
        <w:rPr>
          <w:rFonts w:ascii="Times New Roman" w:hAnsi="Times New Roman"/>
          <w:sz w:val="24"/>
          <w:szCs w:val="24"/>
        </w:rPr>
        <w:t xml:space="preserve">Решение конкурсной комиссии оформляется в виде протокола заключительного заседания конкурсной комиссии. </w:t>
      </w:r>
    </w:p>
    <w:p w:rsidR="00020A1D" w:rsidRPr="00FE3346" w:rsidRDefault="00020A1D" w:rsidP="00F05680">
      <w:pPr>
        <w:ind w:right="-82" w:firstLine="708"/>
        <w:jc w:val="both"/>
        <w:rPr>
          <w:rFonts w:ascii="Times New Roman" w:hAnsi="Times New Roman"/>
          <w:sz w:val="24"/>
          <w:szCs w:val="24"/>
        </w:rPr>
      </w:pPr>
      <w:r w:rsidRPr="00020A1D">
        <w:rPr>
          <w:rFonts w:ascii="Times New Roman" w:hAnsi="Times New Roman"/>
          <w:b/>
          <w:sz w:val="24"/>
          <w:szCs w:val="24"/>
        </w:rPr>
        <w:t xml:space="preserve">Место проведения конкурса: </w:t>
      </w:r>
      <w:proofErr w:type="spellStart"/>
      <w:r w:rsidRPr="00020A1D">
        <w:rPr>
          <w:rFonts w:ascii="Times New Roman" w:hAnsi="Times New Roman"/>
          <w:b/>
          <w:sz w:val="24"/>
          <w:szCs w:val="24"/>
        </w:rPr>
        <w:t>г.</w:t>
      </w:r>
      <w:r w:rsidR="00913729">
        <w:rPr>
          <w:rFonts w:ascii="Times New Roman" w:hAnsi="Times New Roman"/>
          <w:b/>
          <w:sz w:val="24"/>
          <w:szCs w:val="24"/>
        </w:rPr>
        <w:t>Шымкент</w:t>
      </w:r>
      <w:proofErr w:type="spellEnd"/>
      <w:r w:rsidRPr="00020A1D">
        <w:rPr>
          <w:rFonts w:ascii="Times New Roman" w:hAnsi="Times New Roman"/>
          <w:b/>
          <w:sz w:val="24"/>
          <w:szCs w:val="24"/>
        </w:rPr>
        <w:t xml:space="preserve">, </w:t>
      </w:r>
      <w:r w:rsidR="00913729">
        <w:rPr>
          <w:rFonts w:ascii="Times New Roman" w:hAnsi="Times New Roman"/>
          <w:b/>
          <w:sz w:val="24"/>
          <w:szCs w:val="24"/>
        </w:rPr>
        <w:t>ул</w:t>
      </w:r>
      <w:r w:rsidRPr="00020A1D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913729">
        <w:rPr>
          <w:rFonts w:ascii="Times New Roman" w:hAnsi="Times New Roman"/>
          <w:b/>
          <w:sz w:val="24"/>
          <w:szCs w:val="24"/>
        </w:rPr>
        <w:t>Торекулова</w:t>
      </w:r>
      <w:proofErr w:type="spellEnd"/>
      <w:r w:rsidR="00913729">
        <w:rPr>
          <w:rFonts w:ascii="Times New Roman" w:hAnsi="Times New Roman"/>
          <w:b/>
          <w:sz w:val="24"/>
          <w:szCs w:val="24"/>
        </w:rPr>
        <w:t>, здание 2</w:t>
      </w:r>
      <w:r w:rsidRPr="00020A1D">
        <w:rPr>
          <w:rFonts w:ascii="Times New Roman" w:hAnsi="Times New Roman"/>
          <w:b/>
          <w:sz w:val="24"/>
          <w:szCs w:val="24"/>
        </w:rPr>
        <w:t>, телефон для справок 8(7</w:t>
      </w:r>
      <w:r w:rsidR="00913729">
        <w:rPr>
          <w:rFonts w:ascii="Times New Roman" w:hAnsi="Times New Roman"/>
          <w:b/>
          <w:sz w:val="24"/>
          <w:szCs w:val="24"/>
        </w:rPr>
        <w:t>252</w:t>
      </w:r>
      <w:r w:rsidRPr="00020A1D">
        <w:rPr>
          <w:rFonts w:ascii="Times New Roman" w:hAnsi="Times New Roman"/>
          <w:b/>
          <w:sz w:val="24"/>
          <w:szCs w:val="24"/>
        </w:rPr>
        <w:t>) 99-</w:t>
      </w:r>
      <w:r w:rsidR="00913729">
        <w:rPr>
          <w:rFonts w:ascii="Times New Roman" w:hAnsi="Times New Roman"/>
          <w:b/>
          <w:sz w:val="24"/>
          <w:szCs w:val="24"/>
        </w:rPr>
        <w:t>79</w:t>
      </w:r>
      <w:r w:rsidRPr="00020A1D">
        <w:rPr>
          <w:rFonts w:ascii="Times New Roman" w:hAnsi="Times New Roman"/>
          <w:b/>
          <w:sz w:val="24"/>
          <w:szCs w:val="24"/>
        </w:rPr>
        <w:t>-</w:t>
      </w:r>
      <w:r w:rsidR="00913729">
        <w:rPr>
          <w:rFonts w:ascii="Times New Roman" w:hAnsi="Times New Roman"/>
          <w:b/>
          <w:sz w:val="24"/>
          <w:szCs w:val="24"/>
        </w:rPr>
        <w:t>04</w:t>
      </w:r>
      <w:r w:rsidRPr="00020A1D">
        <w:rPr>
          <w:rFonts w:ascii="Times New Roman" w:hAnsi="Times New Roman"/>
          <w:b/>
          <w:sz w:val="24"/>
          <w:szCs w:val="24"/>
        </w:rPr>
        <w:t>, 8(</w:t>
      </w:r>
      <w:r w:rsidRPr="00020A1D">
        <w:rPr>
          <w:rFonts w:ascii="Times New Roman" w:hAnsi="Times New Roman"/>
          <w:b/>
          <w:sz w:val="24"/>
          <w:szCs w:val="24"/>
          <w:lang w:val="kk-KZ"/>
        </w:rPr>
        <w:t>7</w:t>
      </w:r>
      <w:r w:rsidR="00913729">
        <w:rPr>
          <w:rFonts w:ascii="Times New Roman" w:hAnsi="Times New Roman"/>
          <w:b/>
          <w:sz w:val="24"/>
          <w:szCs w:val="24"/>
          <w:lang w:val="kk-KZ"/>
        </w:rPr>
        <w:t>25</w:t>
      </w:r>
      <w:r w:rsidRPr="00020A1D">
        <w:rPr>
          <w:rFonts w:ascii="Times New Roman" w:hAnsi="Times New Roman"/>
          <w:b/>
          <w:sz w:val="24"/>
          <w:szCs w:val="24"/>
          <w:lang w:val="kk-KZ"/>
        </w:rPr>
        <w:t>2</w:t>
      </w:r>
      <w:r w:rsidRPr="00020A1D">
        <w:rPr>
          <w:rFonts w:ascii="Times New Roman" w:hAnsi="Times New Roman"/>
          <w:b/>
          <w:sz w:val="24"/>
          <w:szCs w:val="24"/>
        </w:rPr>
        <w:t xml:space="preserve">) </w:t>
      </w:r>
      <w:r w:rsidRPr="00020A1D">
        <w:rPr>
          <w:rFonts w:ascii="Times New Roman" w:hAnsi="Times New Roman"/>
          <w:b/>
          <w:sz w:val="24"/>
          <w:szCs w:val="24"/>
          <w:lang w:val="kk-KZ"/>
        </w:rPr>
        <w:t>99-</w:t>
      </w:r>
      <w:r w:rsidR="00913729">
        <w:rPr>
          <w:rFonts w:ascii="Times New Roman" w:hAnsi="Times New Roman"/>
          <w:b/>
          <w:sz w:val="24"/>
          <w:szCs w:val="24"/>
          <w:lang w:val="kk-KZ"/>
        </w:rPr>
        <w:t>79</w:t>
      </w:r>
      <w:r w:rsidRPr="00020A1D">
        <w:rPr>
          <w:rFonts w:ascii="Times New Roman" w:hAnsi="Times New Roman"/>
          <w:b/>
          <w:sz w:val="24"/>
          <w:szCs w:val="24"/>
          <w:lang w:val="kk-KZ"/>
        </w:rPr>
        <w:t>-</w:t>
      </w:r>
      <w:r w:rsidR="00913729">
        <w:rPr>
          <w:rFonts w:ascii="Times New Roman" w:hAnsi="Times New Roman"/>
          <w:b/>
          <w:sz w:val="24"/>
          <w:szCs w:val="24"/>
          <w:lang w:val="kk-KZ"/>
        </w:rPr>
        <w:t>08</w:t>
      </w:r>
      <w:r w:rsidRPr="00020A1D">
        <w:rPr>
          <w:rFonts w:ascii="Times New Roman" w:hAnsi="Times New Roman"/>
          <w:b/>
          <w:sz w:val="24"/>
          <w:szCs w:val="24"/>
        </w:rPr>
        <w:t>,</w:t>
      </w:r>
      <w:r w:rsidRPr="00020A1D">
        <w:rPr>
          <w:rFonts w:ascii="Times New Roman" w:hAnsi="Times New Roman"/>
          <w:b/>
          <w:sz w:val="24"/>
          <w:szCs w:val="24"/>
          <w:lang w:val="kk-KZ"/>
        </w:rPr>
        <w:t xml:space="preserve"> (вн.3</w:t>
      </w:r>
      <w:r w:rsidR="00913729">
        <w:rPr>
          <w:rFonts w:ascii="Times New Roman" w:hAnsi="Times New Roman"/>
          <w:b/>
          <w:sz w:val="24"/>
          <w:szCs w:val="24"/>
          <w:lang w:val="kk-KZ"/>
        </w:rPr>
        <w:t>520</w:t>
      </w:r>
      <w:r w:rsidRPr="00020A1D">
        <w:rPr>
          <w:rFonts w:ascii="Times New Roman" w:hAnsi="Times New Roman"/>
          <w:b/>
          <w:sz w:val="24"/>
          <w:szCs w:val="24"/>
          <w:lang w:val="kk-KZ"/>
        </w:rPr>
        <w:t xml:space="preserve">), </w:t>
      </w:r>
      <w:proofErr w:type="spellStart"/>
      <w:r w:rsidR="00913729">
        <w:rPr>
          <w:rFonts w:ascii="Times New Roman" w:hAnsi="Times New Roman"/>
          <w:b/>
          <w:sz w:val="24"/>
          <w:szCs w:val="24"/>
        </w:rPr>
        <w:t>Шымкентский</w:t>
      </w:r>
      <w:proofErr w:type="spellEnd"/>
      <w:r w:rsidR="0091372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020A1D">
        <w:rPr>
          <w:rFonts w:ascii="Times New Roman" w:hAnsi="Times New Roman"/>
          <w:b/>
          <w:sz w:val="24"/>
          <w:szCs w:val="24"/>
        </w:rPr>
        <w:t xml:space="preserve">филиал  </w:t>
      </w:r>
      <w:r w:rsidR="00913729">
        <w:rPr>
          <w:rFonts w:ascii="Times New Roman" w:hAnsi="Times New Roman"/>
          <w:b/>
          <w:sz w:val="24"/>
          <w:szCs w:val="24"/>
        </w:rPr>
        <w:t>РГУ</w:t>
      </w:r>
      <w:proofErr w:type="gramEnd"/>
      <w:r w:rsidR="00913729">
        <w:rPr>
          <w:rFonts w:ascii="Times New Roman" w:hAnsi="Times New Roman"/>
          <w:b/>
          <w:sz w:val="24"/>
          <w:szCs w:val="24"/>
        </w:rPr>
        <w:t xml:space="preserve"> «</w:t>
      </w:r>
      <w:r w:rsidRPr="00020A1D">
        <w:rPr>
          <w:rFonts w:ascii="Times New Roman" w:hAnsi="Times New Roman"/>
          <w:b/>
          <w:sz w:val="24"/>
          <w:szCs w:val="24"/>
        </w:rPr>
        <w:t>Национальн</w:t>
      </w:r>
      <w:r w:rsidR="00913729">
        <w:rPr>
          <w:rFonts w:ascii="Times New Roman" w:hAnsi="Times New Roman"/>
          <w:b/>
          <w:sz w:val="24"/>
          <w:szCs w:val="24"/>
        </w:rPr>
        <w:t>ый</w:t>
      </w:r>
      <w:r w:rsidRPr="00020A1D">
        <w:rPr>
          <w:rFonts w:ascii="Times New Roman" w:hAnsi="Times New Roman"/>
          <w:b/>
          <w:sz w:val="24"/>
          <w:szCs w:val="24"/>
        </w:rPr>
        <w:t xml:space="preserve"> Банк Республики Казахстан </w:t>
      </w:r>
      <w:r w:rsidR="00913729">
        <w:rPr>
          <w:rFonts w:ascii="Times New Roman" w:hAnsi="Times New Roman"/>
          <w:b/>
          <w:sz w:val="24"/>
          <w:szCs w:val="24"/>
        </w:rPr>
        <w:t>»</w:t>
      </w:r>
      <w:r w:rsidR="00F05680">
        <w:rPr>
          <w:rFonts w:ascii="Times New Roman" w:hAnsi="Times New Roman"/>
          <w:b/>
          <w:sz w:val="24"/>
          <w:szCs w:val="24"/>
        </w:rPr>
        <w:t>.</w:t>
      </w:r>
    </w:p>
    <w:p w:rsidR="00FE3346" w:rsidRDefault="00FE3346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 xml:space="preserve">Приложение </w:t>
      </w:r>
      <w:r w:rsidRPr="00F8145F">
        <w:rPr>
          <w:rFonts w:ascii="Times New Roman" w:hAnsi="Times New Roman"/>
          <w:sz w:val="20"/>
          <w:szCs w:val="20"/>
          <w:lang w:val="kk-KZ"/>
        </w:rPr>
        <w:t xml:space="preserve">2 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F8145F">
        <w:rPr>
          <w:rFonts w:ascii="Times New Roman" w:hAnsi="Times New Roman"/>
          <w:sz w:val="20"/>
          <w:szCs w:val="20"/>
        </w:rPr>
        <w:t xml:space="preserve">Правилам назначения на должность 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 xml:space="preserve">и прекращения трудового договора со служащими 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 xml:space="preserve">Национального Банка Республики Казахстан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0"/>
          <w:szCs w:val="20"/>
        </w:rPr>
      </w:pPr>
    </w:p>
    <w:p w:rsidR="001D2CF7" w:rsidRPr="00F8145F" w:rsidRDefault="001D2CF7" w:rsidP="007077BC">
      <w:pPr>
        <w:pStyle w:val="a3"/>
        <w:suppressAutoHyphens/>
        <w:jc w:val="right"/>
        <w:rPr>
          <w:rFonts w:ascii="Times New Roman" w:hAnsi="Times New Roman"/>
          <w:snapToGrid w:val="0"/>
          <w:sz w:val="20"/>
          <w:szCs w:val="20"/>
        </w:rPr>
      </w:pPr>
      <w:r w:rsidRPr="00F8145F">
        <w:rPr>
          <w:rFonts w:ascii="Times New Roman" w:hAnsi="Times New Roman"/>
          <w:snapToGrid w:val="0"/>
          <w:sz w:val="20"/>
          <w:szCs w:val="20"/>
        </w:rPr>
        <w:t>Форма</w:t>
      </w: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Национальный Банк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Республики Казахстан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bCs/>
          <w:sz w:val="24"/>
          <w:szCs w:val="24"/>
        </w:rPr>
        <w:t>ЗАЯВЛЕНИЕ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Прошу допустить меня к участию в конкурсе на занятие вакантной должности служащего Национального Банка 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</w:t>
      </w:r>
      <w:r w:rsidR="00F8145F">
        <w:rPr>
          <w:rFonts w:ascii="Times New Roman" w:hAnsi="Times New Roman"/>
          <w:sz w:val="24"/>
          <w:szCs w:val="24"/>
        </w:rPr>
        <w:t>__________</w:t>
      </w:r>
      <w:r w:rsidR="00FE3346">
        <w:rPr>
          <w:rFonts w:ascii="Times New Roman" w:hAnsi="Times New Roman"/>
          <w:sz w:val="24"/>
          <w:szCs w:val="24"/>
        </w:rPr>
        <w:t>__</w:t>
      </w:r>
    </w:p>
    <w:p w:rsidR="00FE3346" w:rsidRPr="00F8145F" w:rsidRDefault="00FE3346" w:rsidP="00FE3346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2CF7" w:rsidRPr="00F8145F" w:rsidRDefault="00F8145F" w:rsidP="00023773">
      <w:pPr>
        <w:pStyle w:val="a3"/>
        <w:suppressAutoHyphens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                                                        </w:t>
      </w:r>
      <w:r w:rsidRPr="00F8145F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="001D2CF7" w:rsidRPr="00F8145F">
        <w:rPr>
          <w:rFonts w:ascii="Times New Roman" w:hAnsi="Times New Roman"/>
          <w:i/>
          <w:snapToGrid w:val="0"/>
          <w:sz w:val="24"/>
          <w:szCs w:val="24"/>
        </w:rPr>
        <w:t>(наименование должности, подразделения)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8145F" w:rsidRDefault="00F8145F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Отвечаю за подлинность представленных документов.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__________________          </w:t>
      </w:r>
      <w:r w:rsidRPr="00F8145F">
        <w:rPr>
          <w:rFonts w:ascii="Times New Roman" w:hAnsi="Times New Roman"/>
          <w:sz w:val="24"/>
          <w:szCs w:val="24"/>
        </w:rPr>
        <w:tab/>
      </w:r>
      <w:r w:rsidR="00453B07" w:rsidRPr="00F8145F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F8145F">
        <w:rPr>
          <w:rFonts w:ascii="Times New Roman" w:hAnsi="Times New Roman"/>
          <w:sz w:val="24"/>
          <w:szCs w:val="24"/>
        </w:rPr>
        <w:t>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 xml:space="preserve">          подпись                                               </w:t>
      </w:r>
      <w:r w:rsidRPr="00F8145F">
        <w:rPr>
          <w:rFonts w:ascii="Times New Roman" w:hAnsi="Times New Roman"/>
          <w:snapToGrid w:val="0"/>
          <w:sz w:val="24"/>
          <w:szCs w:val="24"/>
        </w:rPr>
        <w:tab/>
      </w:r>
      <w:r w:rsidRPr="00F8145F">
        <w:rPr>
          <w:rFonts w:ascii="Times New Roman" w:hAnsi="Times New Roman"/>
          <w:snapToGrid w:val="0"/>
          <w:sz w:val="24"/>
          <w:szCs w:val="24"/>
        </w:rPr>
        <w:tab/>
        <w:t xml:space="preserve">   Фамилия и инициалы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«_____» _____________ 20___ года</w:t>
      </w:r>
    </w:p>
    <w:p w:rsidR="001D2CF7" w:rsidRPr="001F5040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D2CF7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  <w:r w:rsidRPr="00F8145F">
        <w:rPr>
          <w:rFonts w:ascii="Times New Roman" w:hAnsi="Times New Roman"/>
          <w:sz w:val="20"/>
          <w:szCs w:val="20"/>
        </w:rPr>
        <w:t xml:space="preserve">Приложение </w:t>
      </w:r>
      <w:r w:rsidRPr="00F8145F">
        <w:rPr>
          <w:rFonts w:ascii="Times New Roman" w:hAnsi="Times New Roman"/>
          <w:sz w:val="20"/>
          <w:szCs w:val="20"/>
          <w:lang w:val="kk-KZ"/>
        </w:rPr>
        <w:t>3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F8145F">
        <w:rPr>
          <w:rFonts w:ascii="Times New Roman" w:hAnsi="Times New Roman"/>
          <w:sz w:val="20"/>
          <w:szCs w:val="20"/>
        </w:rPr>
        <w:t>Правилам назначения на должность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>и прекращения трудового договора со служащими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>Национального Банка Республики Казахстан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</w:p>
    <w:p w:rsidR="00600476" w:rsidRPr="00F8145F" w:rsidRDefault="00600476" w:rsidP="00023773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</w:p>
    <w:p w:rsidR="001D2CF7" w:rsidRPr="00F8145F" w:rsidRDefault="001D2CF7" w:rsidP="007077BC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>Форма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АНКЕТА</w:t>
      </w: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i/>
          <w:sz w:val="24"/>
          <w:szCs w:val="24"/>
        </w:rPr>
      </w:pPr>
      <w:r w:rsidRPr="00F8145F">
        <w:rPr>
          <w:rFonts w:ascii="Times New Roman" w:hAnsi="Times New Roman"/>
          <w:i/>
          <w:sz w:val="24"/>
          <w:szCs w:val="24"/>
        </w:rPr>
        <w:t>(заполняется собственноручно)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Фамилия ________________________________________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Имя ____________________________________________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453B0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Отчество 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Если изменяли фамилию, имя, отчество, то укажите прич</w:t>
      </w:r>
      <w:r w:rsidR="00453B07" w:rsidRPr="00F8145F">
        <w:rPr>
          <w:rFonts w:ascii="Times New Roman" w:hAnsi="Times New Roman"/>
          <w:sz w:val="24"/>
          <w:szCs w:val="24"/>
        </w:rPr>
        <w:t>ину и когда 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Гражданство 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Если изменяли гражданство, то </w:t>
      </w:r>
      <w:proofErr w:type="gramStart"/>
      <w:r w:rsidRPr="00F8145F">
        <w:rPr>
          <w:rFonts w:ascii="Times New Roman" w:hAnsi="Times New Roman"/>
          <w:sz w:val="24"/>
          <w:szCs w:val="24"/>
        </w:rPr>
        <w:t>укажите</w:t>
      </w:r>
      <w:proofErr w:type="gramEnd"/>
      <w:r w:rsidRPr="00F8145F">
        <w:rPr>
          <w:rFonts w:ascii="Times New Roman" w:hAnsi="Times New Roman"/>
          <w:sz w:val="24"/>
          <w:szCs w:val="24"/>
        </w:rPr>
        <w:t xml:space="preserve"> когда 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Номер и дата выдачи удостоверения личности/паспорта</w:t>
      </w:r>
      <w:r w:rsidR="00453B07" w:rsidRPr="00F8145F">
        <w:rPr>
          <w:rFonts w:ascii="Times New Roman" w:hAnsi="Times New Roman"/>
          <w:sz w:val="24"/>
          <w:szCs w:val="24"/>
        </w:rPr>
        <w:t xml:space="preserve"> 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Были ли Вы судимы, когда и за что 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Учеба или работа за границей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Страна пребывания 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Время пребывания 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Место работы или учебы __________________________________________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Лишались ли Вы права занимать определенную должность или заниматься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определенной деятельностью в соответствии с вступившим в законную силу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приговором суда, когда и за что __________________________________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государственных органах в течение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определенного срока, когда и за что 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финансовых организациях </w:t>
      </w:r>
    </w:p>
    <w:p w:rsidR="001D2CF7" w:rsidRPr="00F8145F" w:rsidRDefault="001D2CF7" w:rsidP="00FE0A5F">
      <w:pPr>
        <w:pStyle w:val="a3"/>
        <w:suppressAutoHyphens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в течение определенного срока, когда и за что _____________________________________________________________________________________________________________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______________________</w:t>
      </w:r>
      <w:r w:rsidRPr="00F8145F">
        <w:rPr>
          <w:rFonts w:ascii="Times New Roman" w:hAnsi="Times New Roman"/>
          <w:sz w:val="24"/>
          <w:szCs w:val="24"/>
        </w:rPr>
        <w:t>____</w:t>
      </w:r>
    </w:p>
    <w:p w:rsidR="00453B07" w:rsidRPr="00F8145F" w:rsidRDefault="001D2CF7" w:rsidP="006332E6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lastRenderedPageBreak/>
        <w:t>Не состоите ли Вы в отношениях близкого родства или свойства (родители, супруги, братья, сестры, сыновья, дочери, а также братья, сестры, родители и дети супругов) с работниками Национального Банка Республики Казахстан</w:t>
      </w:r>
      <w:r w:rsidR="006332E6">
        <w:rPr>
          <w:rFonts w:ascii="Times New Roman" w:hAnsi="Times New Roman"/>
          <w:sz w:val="24"/>
          <w:szCs w:val="24"/>
        </w:rPr>
        <w:t xml:space="preserve"> _________________________________________</w:t>
      </w:r>
    </w:p>
    <w:p w:rsidR="00453B07" w:rsidRPr="00F8145F" w:rsidRDefault="006332E6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70512B" w:rsidRPr="00023773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lang w:val="en-US"/>
        </w:rPr>
      </w:pPr>
      <w:r w:rsidRPr="00F8145F">
        <w:rPr>
          <w:rFonts w:ascii="Times New Roman" w:hAnsi="Times New Roman"/>
          <w:sz w:val="24"/>
          <w:szCs w:val="24"/>
        </w:rPr>
        <w:t>«_____» _________________ 20___ года                                _______________</w:t>
      </w:r>
    </w:p>
    <w:sectPr w:rsidR="0070512B" w:rsidRPr="00023773" w:rsidSect="00F05680">
      <w:footerReference w:type="default" r:id="rId8"/>
      <w:pgSz w:w="11906" w:h="16838" w:code="9"/>
      <w:pgMar w:top="567" w:right="70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8CC" w:rsidRDefault="004758CC">
      <w:r>
        <w:separator/>
      </w:r>
    </w:p>
  </w:endnote>
  <w:endnote w:type="continuationSeparator" w:id="0">
    <w:p w:rsidR="004758CC" w:rsidRDefault="0047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DB7" w:rsidRDefault="00A51DB7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6E6FA5">
      <w:rPr>
        <w:noProof/>
      </w:rPr>
      <w:t>7</w:t>
    </w:r>
    <w:r>
      <w:rPr>
        <w:noProof/>
      </w:rPr>
      <w:fldChar w:fldCharType="end"/>
    </w:r>
  </w:p>
  <w:p w:rsidR="00A51DB7" w:rsidRDefault="00A51D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8CC" w:rsidRDefault="004758CC">
      <w:r>
        <w:separator/>
      </w:r>
    </w:p>
  </w:footnote>
  <w:footnote w:type="continuationSeparator" w:id="0">
    <w:p w:rsidR="004758CC" w:rsidRDefault="00475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137F5"/>
    <w:multiLevelType w:val="hybridMultilevel"/>
    <w:tmpl w:val="D07A9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CC14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8046C"/>
    <w:multiLevelType w:val="hybridMultilevel"/>
    <w:tmpl w:val="6B424432"/>
    <w:lvl w:ilvl="0" w:tplc="043606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E19372B"/>
    <w:multiLevelType w:val="hybridMultilevel"/>
    <w:tmpl w:val="441E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E33A6"/>
    <w:multiLevelType w:val="hybridMultilevel"/>
    <w:tmpl w:val="B768A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63ABB"/>
    <w:multiLevelType w:val="hybridMultilevel"/>
    <w:tmpl w:val="FD3EC068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27C578D"/>
    <w:multiLevelType w:val="hybridMultilevel"/>
    <w:tmpl w:val="B9322704"/>
    <w:lvl w:ilvl="0" w:tplc="8056C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4B75574"/>
    <w:multiLevelType w:val="hybridMultilevel"/>
    <w:tmpl w:val="27381C1A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4CC1BA8"/>
    <w:multiLevelType w:val="hybridMultilevel"/>
    <w:tmpl w:val="4A7CFF4C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CC363FA"/>
    <w:multiLevelType w:val="hybridMultilevel"/>
    <w:tmpl w:val="88EE7C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F7"/>
    <w:rsid w:val="00000B42"/>
    <w:rsid w:val="00001766"/>
    <w:rsid w:val="000022DC"/>
    <w:rsid w:val="000028CA"/>
    <w:rsid w:val="000031B6"/>
    <w:rsid w:val="0000365A"/>
    <w:rsid w:val="00006F56"/>
    <w:rsid w:val="00011C53"/>
    <w:rsid w:val="00013434"/>
    <w:rsid w:val="00013EAD"/>
    <w:rsid w:val="00014021"/>
    <w:rsid w:val="000141D8"/>
    <w:rsid w:val="00014BAF"/>
    <w:rsid w:val="00016FA6"/>
    <w:rsid w:val="00017655"/>
    <w:rsid w:val="00020374"/>
    <w:rsid w:val="00020A1D"/>
    <w:rsid w:val="00020C34"/>
    <w:rsid w:val="00020D27"/>
    <w:rsid w:val="000217D7"/>
    <w:rsid w:val="000230CC"/>
    <w:rsid w:val="00023773"/>
    <w:rsid w:val="00023E67"/>
    <w:rsid w:val="00024D7B"/>
    <w:rsid w:val="0002563D"/>
    <w:rsid w:val="00025CAC"/>
    <w:rsid w:val="000271B7"/>
    <w:rsid w:val="000314A3"/>
    <w:rsid w:val="0003359B"/>
    <w:rsid w:val="000345B1"/>
    <w:rsid w:val="00035B10"/>
    <w:rsid w:val="00035D19"/>
    <w:rsid w:val="000368F7"/>
    <w:rsid w:val="000374B3"/>
    <w:rsid w:val="00037EC9"/>
    <w:rsid w:val="00042602"/>
    <w:rsid w:val="00042C1B"/>
    <w:rsid w:val="00044068"/>
    <w:rsid w:val="0004633E"/>
    <w:rsid w:val="000471E8"/>
    <w:rsid w:val="00047E83"/>
    <w:rsid w:val="00050818"/>
    <w:rsid w:val="000508D3"/>
    <w:rsid w:val="00050D35"/>
    <w:rsid w:val="000512F5"/>
    <w:rsid w:val="00053CC7"/>
    <w:rsid w:val="000542D6"/>
    <w:rsid w:val="0005586F"/>
    <w:rsid w:val="000565BB"/>
    <w:rsid w:val="000567CA"/>
    <w:rsid w:val="00057799"/>
    <w:rsid w:val="00057E33"/>
    <w:rsid w:val="00060F0C"/>
    <w:rsid w:val="00061A5D"/>
    <w:rsid w:val="00062056"/>
    <w:rsid w:val="00062CAF"/>
    <w:rsid w:val="00062F55"/>
    <w:rsid w:val="00063E7D"/>
    <w:rsid w:val="000707E3"/>
    <w:rsid w:val="00073588"/>
    <w:rsid w:val="00074B1A"/>
    <w:rsid w:val="00076F7E"/>
    <w:rsid w:val="000808BC"/>
    <w:rsid w:val="000816BF"/>
    <w:rsid w:val="00081AF3"/>
    <w:rsid w:val="00081D18"/>
    <w:rsid w:val="00081E6C"/>
    <w:rsid w:val="00082D61"/>
    <w:rsid w:val="00083A4C"/>
    <w:rsid w:val="000852CB"/>
    <w:rsid w:val="000855CB"/>
    <w:rsid w:val="00086352"/>
    <w:rsid w:val="00086E7F"/>
    <w:rsid w:val="00087017"/>
    <w:rsid w:val="00087911"/>
    <w:rsid w:val="00087E0A"/>
    <w:rsid w:val="000915A5"/>
    <w:rsid w:val="00091E4B"/>
    <w:rsid w:val="00092CD4"/>
    <w:rsid w:val="000936CA"/>
    <w:rsid w:val="00094F31"/>
    <w:rsid w:val="000958BF"/>
    <w:rsid w:val="00095F5A"/>
    <w:rsid w:val="00096E37"/>
    <w:rsid w:val="000A151B"/>
    <w:rsid w:val="000A2399"/>
    <w:rsid w:val="000A2659"/>
    <w:rsid w:val="000A56EF"/>
    <w:rsid w:val="000A6A1D"/>
    <w:rsid w:val="000A7F38"/>
    <w:rsid w:val="000B093A"/>
    <w:rsid w:val="000B190F"/>
    <w:rsid w:val="000B3637"/>
    <w:rsid w:val="000B46EA"/>
    <w:rsid w:val="000B79D1"/>
    <w:rsid w:val="000C12A1"/>
    <w:rsid w:val="000C1C96"/>
    <w:rsid w:val="000C320E"/>
    <w:rsid w:val="000C3315"/>
    <w:rsid w:val="000C5B49"/>
    <w:rsid w:val="000C7637"/>
    <w:rsid w:val="000C7B61"/>
    <w:rsid w:val="000D0739"/>
    <w:rsid w:val="000D26ED"/>
    <w:rsid w:val="000D2E3D"/>
    <w:rsid w:val="000D33B0"/>
    <w:rsid w:val="000D3C80"/>
    <w:rsid w:val="000D4834"/>
    <w:rsid w:val="000D595D"/>
    <w:rsid w:val="000D640D"/>
    <w:rsid w:val="000D7DE5"/>
    <w:rsid w:val="000E0A19"/>
    <w:rsid w:val="000E2377"/>
    <w:rsid w:val="000E2C9B"/>
    <w:rsid w:val="000F1407"/>
    <w:rsid w:val="000F2A43"/>
    <w:rsid w:val="00100D72"/>
    <w:rsid w:val="00101928"/>
    <w:rsid w:val="00101AD8"/>
    <w:rsid w:val="0010403A"/>
    <w:rsid w:val="001049F1"/>
    <w:rsid w:val="00104ADC"/>
    <w:rsid w:val="00104E8E"/>
    <w:rsid w:val="0010714D"/>
    <w:rsid w:val="001101A4"/>
    <w:rsid w:val="00110A4F"/>
    <w:rsid w:val="00111536"/>
    <w:rsid w:val="00112884"/>
    <w:rsid w:val="00113F30"/>
    <w:rsid w:val="00114924"/>
    <w:rsid w:val="001149DB"/>
    <w:rsid w:val="001152F0"/>
    <w:rsid w:val="00116186"/>
    <w:rsid w:val="0012052F"/>
    <w:rsid w:val="001207EB"/>
    <w:rsid w:val="001210D7"/>
    <w:rsid w:val="00121BC4"/>
    <w:rsid w:val="00122416"/>
    <w:rsid w:val="00126365"/>
    <w:rsid w:val="00126981"/>
    <w:rsid w:val="001272BA"/>
    <w:rsid w:val="001314D8"/>
    <w:rsid w:val="00131CEA"/>
    <w:rsid w:val="0013220D"/>
    <w:rsid w:val="00132BC0"/>
    <w:rsid w:val="00136870"/>
    <w:rsid w:val="00136982"/>
    <w:rsid w:val="001377EA"/>
    <w:rsid w:val="0014148D"/>
    <w:rsid w:val="001431C2"/>
    <w:rsid w:val="001462B7"/>
    <w:rsid w:val="00146961"/>
    <w:rsid w:val="00146E77"/>
    <w:rsid w:val="001502A9"/>
    <w:rsid w:val="00151D01"/>
    <w:rsid w:val="001539FF"/>
    <w:rsid w:val="00153B4E"/>
    <w:rsid w:val="00154FCF"/>
    <w:rsid w:val="00155C64"/>
    <w:rsid w:val="00155FE9"/>
    <w:rsid w:val="00156456"/>
    <w:rsid w:val="00160F4F"/>
    <w:rsid w:val="001668E3"/>
    <w:rsid w:val="00166D48"/>
    <w:rsid w:val="00167032"/>
    <w:rsid w:val="0016791E"/>
    <w:rsid w:val="00167D2D"/>
    <w:rsid w:val="00170F0D"/>
    <w:rsid w:val="001711E7"/>
    <w:rsid w:val="001724BE"/>
    <w:rsid w:val="00172797"/>
    <w:rsid w:val="00173C44"/>
    <w:rsid w:val="00174257"/>
    <w:rsid w:val="001764CE"/>
    <w:rsid w:val="0017692C"/>
    <w:rsid w:val="00177695"/>
    <w:rsid w:val="00182DBB"/>
    <w:rsid w:val="00183ACC"/>
    <w:rsid w:val="00183E22"/>
    <w:rsid w:val="00185AAF"/>
    <w:rsid w:val="001866F2"/>
    <w:rsid w:val="00186F99"/>
    <w:rsid w:val="00190321"/>
    <w:rsid w:val="00190BC1"/>
    <w:rsid w:val="00192216"/>
    <w:rsid w:val="00192301"/>
    <w:rsid w:val="00192B96"/>
    <w:rsid w:val="00193342"/>
    <w:rsid w:val="00195B58"/>
    <w:rsid w:val="00195BB0"/>
    <w:rsid w:val="001978C6"/>
    <w:rsid w:val="001A06B2"/>
    <w:rsid w:val="001A1842"/>
    <w:rsid w:val="001A2037"/>
    <w:rsid w:val="001A2762"/>
    <w:rsid w:val="001A6BDA"/>
    <w:rsid w:val="001A7015"/>
    <w:rsid w:val="001B00DB"/>
    <w:rsid w:val="001B0ABA"/>
    <w:rsid w:val="001B0EE1"/>
    <w:rsid w:val="001B2B59"/>
    <w:rsid w:val="001B375C"/>
    <w:rsid w:val="001B3EB7"/>
    <w:rsid w:val="001B45ED"/>
    <w:rsid w:val="001B52DD"/>
    <w:rsid w:val="001B59F6"/>
    <w:rsid w:val="001C033B"/>
    <w:rsid w:val="001C13BA"/>
    <w:rsid w:val="001C1F51"/>
    <w:rsid w:val="001C48FC"/>
    <w:rsid w:val="001C525F"/>
    <w:rsid w:val="001C684F"/>
    <w:rsid w:val="001D1A5B"/>
    <w:rsid w:val="001D2059"/>
    <w:rsid w:val="001D2C51"/>
    <w:rsid w:val="001D2CF7"/>
    <w:rsid w:val="001D4684"/>
    <w:rsid w:val="001D53DD"/>
    <w:rsid w:val="001D6440"/>
    <w:rsid w:val="001D6F5A"/>
    <w:rsid w:val="001D7A27"/>
    <w:rsid w:val="001D7A39"/>
    <w:rsid w:val="001D7D86"/>
    <w:rsid w:val="001E03CD"/>
    <w:rsid w:val="001E0A9C"/>
    <w:rsid w:val="001E106C"/>
    <w:rsid w:val="001F354C"/>
    <w:rsid w:val="001F3566"/>
    <w:rsid w:val="001F42B9"/>
    <w:rsid w:val="001F5040"/>
    <w:rsid w:val="001F53EF"/>
    <w:rsid w:val="001F6530"/>
    <w:rsid w:val="001F663E"/>
    <w:rsid w:val="001F67F8"/>
    <w:rsid w:val="00200275"/>
    <w:rsid w:val="0020185E"/>
    <w:rsid w:val="00201974"/>
    <w:rsid w:val="0020230E"/>
    <w:rsid w:val="00202438"/>
    <w:rsid w:val="002027D9"/>
    <w:rsid w:val="00202B23"/>
    <w:rsid w:val="00207003"/>
    <w:rsid w:val="00207685"/>
    <w:rsid w:val="0021095B"/>
    <w:rsid w:val="0021225B"/>
    <w:rsid w:val="00214921"/>
    <w:rsid w:val="0021533B"/>
    <w:rsid w:val="002161FF"/>
    <w:rsid w:val="002171A1"/>
    <w:rsid w:val="00222D63"/>
    <w:rsid w:val="00223AD0"/>
    <w:rsid w:val="002265DD"/>
    <w:rsid w:val="002271FF"/>
    <w:rsid w:val="00230617"/>
    <w:rsid w:val="002316C8"/>
    <w:rsid w:val="00231CCD"/>
    <w:rsid w:val="0023260A"/>
    <w:rsid w:val="0023278F"/>
    <w:rsid w:val="002330F0"/>
    <w:rsid w:val="00233E4D"/>
    <w:rsid w:val="00234A34"/>
    <w:rsid w:val="00237070"/>
    <w:rsid w:val="002374B4"/>
    <w:rsid w:val="002405D6"/>
    <w:rsid w:val="002414C3"/>
    <w:rsid w:val="00241680"/>
    <w:rsid w:val="00242E30"/>
    <w:rsid w:val="00242F74"/>
    <w:rsid w:val="002436D8"/>
    <w:rsid w:val="002462A5"/>
    <w:rsid w:val="00251974"/>
    <w:rsid w:val="0025423C"/>
    <w:rsid w:val="0025523E"/>
    <w:rsid w:val="0025551E"/>
    <w:rsid w:val="002557E5"/>
    <w:rsid w:val="00255CA3"/>
    <w:rsid w:val="00257550"/>
    <w:rsid w:val="0026067A"/>
    <w:rsid w:val="00264EA9"/>
    <w:rsid w:val="00265FE3"/>
    <w:rsid w:val="00272EB7"/>
    <w:rsid w:val="00273CD9"/>
    <w:rsid w:val="00274067"/>
    <w:rsid w:val="002742B0"/>
    <w:rsid w:val="002756AA"/>
    <w:rsid w:val="002760A5"/>
    <w:rsid w:val="0027728D"/>
    <w:rsid w:val="0028035D"/>
    <w:rsid w:val="00281938"/>
    <w:rsid w:val="00281A04"/>
    <w:rsid w:val="00281A54"/>
    <w:rsid w:val="00283162"/>
    <w:rsid w:val="00286083"/>
    <w:rsid w:val="00286833"/>
    <w:rsid w:val="002878B7"/>
    <w:rsid w:val="00287902"/>
    <w:rsid w:val="00287C69"/>
    <w:rsid w:val="00287D87"/>
    <w:rsid w:val="002903F3"/>
    <w:rsid w:val="00291308"/>
    <w:rsid w:val="00291D0C"/>
    <w:rsid w:val="00292E0A"/>
    <w:rsid w:val="002938B3"/>
    <w:rsid w:val="00294456"/>
    <w:rsid w:val="00296590"/>
    <w:rsid w:val="00297F76"/>
    <w:rsid w:val="002A0DDA"/>
    <w:rsid w:val="002A11F3"/>
    <w:rsid w:val="002A3308"/>
    <w:rsid w:val="002A3CAB"/>
    <w:rsid w:val="002A6387"/>
    <w:rsid w:val="002A6411"/>
    <w:rsid w:val="002A7367"/>
    <w:rsid w:val="002B0B1C"/>
    <w:rsid w:val="002B0B80"/>
    <w:rsid w:val="002B0CC4"/>
    <w:rsid w:val="002B0CCC"/>
    <w:rsid w:val="002B1953"/>
    <w:rsid w:val="002B4079"/>
    <w:rsid w:val="002B6B1A"/>
    <w:rsid w:val="002B6D12"/>
    <w:rsid w:val="002B6FF6"/>
    <w:rsid w:val="002C0465"/>
    <w:rsid w:val="002C0B91"/>
    <w:rsid w:val="002C1202"/>
    <w:rsid w:val="002C1729"/>
    <w:rsid w:val="002C1C71"/>
    <w:rsid w:val="002C2148"/>
    <w:rsid w:val="002C22CE"/>
    <w:rsid w:val="002C7EBE"/>
    <w:rsid w:val="002C7F9E"/>
    <w:rsid w:val="002D04D8"/>
    <w:rsid w:val="002D09E4"/>
    <w:rsid w:val="002D1316"/>
    <w:rsid w:val="002D18B7"/>
    <w:rsid w:val="002D28AB"/>
    <w:rsid w:val="002D291B"/>
    <w:rsid w:val="002D2D32"/>
    <w:rsid w:val="002D3193"/>
    <w:rsid w:val="002D4B9F"/>
    <w:rsid w:val="002D527C"/>
    <w:rsid w:val="002D6410"/>
    <w:rsid w:val="002D6CB6"/>
    <w:rsid w:val="002D6E52"/>
    <w:rsid w:val="002E0BD9"/>
    <w:rsid w:val="002E29A8"/>
    <w:rsid w:val="002E2B4D"/>
    <w:rsid w:val="002E427B"/>
    <w:rsid w:val="002E66BE"/>
    <w:rsid w:val="002F05A1"/>
    <w:rsid w:val="002F077E"/>
    <w:rsid w:val="002F0ECA"/>
    <w:rsid w:val="002F12DB"/>
    <w:rsid w:val="002F1904"/>
    <w:rsid w:val="002F1E90"/>
    <w:rsid w:val="002F1EEA"/>
    <w:rsid w:val="002F224C"/>
    <w:rsid w:val="002F2513"/>
    <w:rsid w:val="002F5912"/>
    <w:rsid w:val="002F5D90"/>
    <w:rsid w:val="002F6663"/>
    <w:rsid w:val="002F7493"/>
    <w:rsid w:val="002F7551"/>
    <w:rsid w:val="002F7A3C"/>
    <w:rsid w:val="003002E3"/>
    <w:rsid w:val="0030406A"/>
    <w:rsid w:val="003044D2"/>
    <w:rsid w:val="003101BC"/>
    <w:rsid w:val="00310BB8"/>
    <w:rsid w:val="0031114F"/>
    <w:rsid w:val="0031172C"/>
    <w:rsid w:val="00311C93"/>
    <w:rsid w:val="00313B73"/>
    <w:rsid w:val="00314069"/>
    <w:rsid w:val="00320F05"/>
    <w:rsid w:val="00322E57"/>
    <w:rsid w:val="003235FB"/>
    <w:rsid w:val="00323F82"/>
    <w:rsid w:val="0032486A"/>
    <w:rsid w:val="00326CBD"/>
    <w:rsid w:val="0032704C"/>
    <w:rsid w:val="0032788A"/>
    <w:rsid w:val="00327F56"/>
    <w:rsid w:val="0033388A"/>
    <w:rsid w:val="00336148"/>
    <w:rsid w:val="00337C1C"/>
    <w:rsid w:val="00337CBE"/>
    <w:rsid w:val="00341046"/>
    <w:rsid w:val="003416C3"/>
    <w:rsid w:val="00343FBF"/>
    <w:rsid w:val="00344CE0"/>
    <w:rsid w:val="003454A6"/>
    <w:rsid w:val="0034693E"/>
    <w:rsid w:val="003472C7"/>
    <w:rsid w:val="0034731B"/>
    <w:rsid w:val="00350777"/>
    <w:rsid w:val="00351CCE"/>
    <w:rsid w:val="00351F25"/>
    <w:rsid w:val="00353566"/>
    <w:rsid w:val="0035466F"/>
    <w:rsid w:val="003557BE"/>
    <w:rsid w:val="00356691"/>
    <w:rsid w:val="00356ACE"/>
    <w:rsid w:val="00357119"/>
    <w:rsid w:val="0036290D"/>
    <w:rsid w:val="00362C03"/>
    <w:rsid w:val="0036346F"/>
    <w:rsid w:val="00364725"/>
    <w:rsid w:val="00364BEB"/>
    <w:rsid w:val="00365BC7"/>
    <w:rsid w:val="00366A0B"/>
    <w:rsid w:val="0036727A"/>
    <w:rsid w:val="003679EB"/>
    <w:rsid w:val="0037081A"/>
    <w:rsid w:val="00370F1A"/>
    <w:rsid w:val="00371F00"/>
    <w:rsid w:val="003721C7"/>
    <w:rsid w:val="003724C7"/>
    <w:rsid w:val="003770AF"/>
    <w:rsid w:val="00381D9B"/>
    <w:rsid w:val="00383448"/>
    <w:rsid w:val="00386506"/>
    <w:rsid w:val="00386BD8"/>
    <w:rsid w:val="00386D3E"/>
    <w:rsid w:val="00387F8A"/>
    <w:rsid w:val="003907EC"/>
    <w:rsid w:val="0039107D"/>
    <w:rsid w:val="00391F3A"/>
    <w:rsid w:val="00392AC8"/>
    <w:rsid w:val="00392B51"/>
    <w:rsid w:val="00392BD4"/>
    <w:rsid w:val="003930D6"/>
    <w:rsid w:val="0039370D"/>
    <w:rsid w:val="00393944"/>
    <w:rsid w:val="00393B24"/>
    <w:rsid w:val="00394541"/>
    <w:rsid w:val="003963A2"/>
    <w:rsid w:val="00396759"/>
    <w:rsid w:val="003970FF"/>
    <w:rsid w:val="00397A49"/>
    <w:rsid w:val="003A015E"/>
    <w:rsid w:val="003A066F"/>
    <w:rsid w:val="003A1BBD"/>
    <w:rsid w:val="003A55DF"/>
    <w:rsid w:val="003A6C4D"/>
    <w:rsid w:val="003A6E70"/>
    <w:rsid w:val="003B0690"/>
    <w:rsid w:val="003B082A"/>
    <w:rsid w:val="003B0C8F"/>
    <w:rsid w:val="003B0E84"/>
    <w:rsid w:val="003B4A51"/>
    <w:rsid w:val="003B5055"/>
    <w:rsid w:val="003B5079"/>
    <w:rsid w:val="003B5617"/>
    <w:rsid w:val="003B6CC5"/>
    <w:rsid w:val="003B78B4"/>
    <w:rsid w:val="003B78FD"/>
    <w:rsid w:val="003C16AC"/>
    <w:rsid w:val="003C193D"/>
    <w:rsid w:val="003C3EF8"/>
    <w:rsid w:val="003C5B9E"/>
    <w:rsid w:val="003C7E4B"/>
    <w:rsid w:val="003D28C6"/>
    <w:rsid w:val="003D31D1"/>
    <w:rsid w:val="003D3BAC"/>
    <w:rsid w:val="003D40AA"/>
    <w:rsid w:val="003D4481"/>
    <w:rsid w:val="003D5EE9"/>
    <w:rsid w:val="003E15EC"/>
    <w:rsid w:val="003E1E0A"/>
    <w:rsid w:val="003E3BF9"/>
    <w:rsid w:val="003E4240"/>
    <w:rsid w:val="003E4B21"/>
    <w:rsid w:val="003E7520"/>
    <w:rsid w:val="003F2CE9"/>
    <w:rsid w:val="003F3784"/>
    <w:rsid w:val="003F4C1C"/>
    <w:rsid w:val="003F4EE4"/>
    <w:rsid w:val="003F7510"/>
    <w:rsid w:val="00400AB5"/>
    <w:rsid w:val="00402A47"/>
    <w:rsid w:val="00402EBC"/>
    <w:rsid w:val="00402EC1"/>
    <w:rsid w:val="00403417"/>
    <w:rsid w:val="0040447E"/>
    <w:rsid w:val="00404E6E"/>
    <w:rsid w:val="004050FF"/>
    <w:rsid w:val="00405784"/>
    <w:rsid w:val="004064DF"/>
    <w:rsid w:val="0041056F"/>
    <w:rsid w:val="00410922"/>
    <w:rsid w:val="00412A40"/>
    <w:rsid w:val="00412EBB"/>
    <w:rsid w:val="0041357A"/>
    <w:rsid w:val="0041461E"/>
    <w:rsid w:val="00414652"/>
    <w:rsid w:val="00414948"/>
    <w:rsid w:val="00415A02"/>
    <w:rsid w:val="00417231"/>
    <w:rsid w:val="00417378"/>
    <w:rsid w:val="004224A1"/>
    <w:rsid w:val="00422A71"/>
    <w:rsid w:val="00423786"/>
    <w:rsid w:val="004238F1"/>
    <w:rsid w:val="00426341"/>
    <w:rsid w:val="00426657"/>
    <w:rsid w:val="004266BC"/>
    <w:rsid w:val="004269CB"/>
    <w:rsid w:val="0042736D"/>
    <w:rsid w:val="00430A78"/>
    <w:rsid w:val="00431115"/>
    <w:rsid w:val="00432E90"/>
    <w:rsid w:val="00433434"/>
    <w:rsid w:val="00433887"/>
    <w:rsid w:val="004345FC"/>
    <w:rsid w:val="00435633"/>
    <w:rsid w:val="00437D9D"/>
    <w:rsid w:val="00442120"/>
    <w:rsid w:val="004424C2"/>
    <w:rsid w:val="004427F2"/>
    <w:rsid w:val="00442EB3"/>
    <w:rsid w:val="00443B10"/>
    <w:rsid w:val="00443F8B"/>
    <w:rsid w:val="004443FE"/>
    <w:rsid w:val="0044607F"/>
    <w:rsid w:val="004460B4"/>
    <w:rsid w:val="00446627"/>
    <w:rsid w:val="004475B7"/>
    <w:rsid w:val="00447601"/>
    <w:rsid w:val="004500CD"/>
    <w:rsid w:val="004517CA"/>
    <w:rsid w:val="00451898"/>
    <w:rsid w:val="00451F6A"/>
    <w:rsid w:val="00452F88"/>
    <w:rsid w:val="00453B07"/>
    <w:rsid w:val="00453B84"/>
    <w:rsid w:val="004567F1"/>
    <w:rsid w:val="0045778A"/>
    <w:rsid w:val="00457BE9"/>
    <w:rsid w:val="00457C23"/>
    <w:rsid w:val="0046070D"/>
    <w:rsid w:val="004620ED"/>
    <w:rsid w:val="00464330"/>
    <w:rsid w:val="004662A7"/>
    <w:rsid w:val="00466760"/>
    <w:rsid w:val="004677E6"/>
    <w:rsid w:val="00467D6C"/>
    <w:rsid w:val="004726D2"/>
    <w:rsid w:val="00474008"/>
    <w:rsid w:val="004746D9"/>
    <w:rsid w:val="004758CC"/>
    <w:rsid w:val="004759B1"/>
    <w:rsid w:val="00475ABB"/>
    <w:rsid w:val="00475D6F"/>
    <w:rsid w:val="0047778A"/>
    <w:rsid w:val="0048054D"/>
    <w:rsid w:val="00481A20"/>
    <w:rsid w:val="00482054"/>
    <w:rsid w:val="00482CD5"/>
    <w:rsid w:val="00483454"/>
    <w:rsid w:val="00483D52"/>
    <w:rsid w:val="004840DA"/>
    <w:rsid w:val="004846B4"/>
    <w:rsid w:val="00485E14"/>
    <w:rsid w:val="00487467"/>
    <w:rsid w:val="004874F1"/>
    <w:rsid w:val="00487FEC"/>
    <w:rsid w:val="00490B81"/>
    <w:rsid w:val="00490CB5"/>
    <w:rsid w:val="00490FEB"/>
    <w:rsid w:val="00493051"/>
    <w:rsid w:val="00493378"/>
    <w:rsid w:val="00493E32"/>
    <w:rsid w:val="00494FF2"/>
    <w:rsid w:val="0049526F"/>
    <w:rsid w:val="00495690"/>
    <w:rsid w:val="00495E36"/>
    <w:rsid w:val="00495E4E"/>
    <w:rsid w:val="004A0074"/>
    <w:rsid w:val="004A02CB"/>
    <w:rsid w:val="004A170B"/>
    <w:rsid w:val="004A197A"/>
    <w:rsid w:val="004A234F"/>
    <w:rsid w:val="004A23CA"/>
    <w:rsid w:val="004A46E6"/>
    <w:rsid w:val="004A519D"/>
    <w:rsid w:val="004B218F"/>
    <w:rsid w:val="004B7F04"/>
    <w:rsid w:val="004C18C1"/>
    <w:rsid w:val="004C218A"/>
    <w:rsid w:val="004C24DA"/>
    <w:rsid w:val="004C2FDD"/>
    <w:rsid w:val="004C4650"/>
    <w:rsid w:val="004C5F1F"/>
    <w:rsid w:val="004C5FF1"/>
    <w:rsid w:val="004C7266"/>
    <w:rsid w:val="004C756B"/>
    <w:rsid w:val="004D0BC4"/>
    <w:rsid w:val="004D12A2"/>
    <w:rsid w:val="004D3D9A"/>
    <w:rsid w:val="004D53C7"/>
    <w:rsid w:val="004D567B"/>
    <w:rsid w:val="004E20B7"/>
    <w:rsid w:val="004E215D"/>
    <w:rsid w:val="004E28ED"/>
    <w:rsid w:val="004E32A8"/>
    <w:rsid w:val="004E3CDF"/>
    <w:rsid w:val="004E4499"/>
    <w:rsid w:val="004E6150"/>
    <w:rsid w:val="004E74A2"/>
    <w:rsid w:val="004E79F4"/>
    <w:rsid w:val="004E7D48"/>
    <w:rsid w:val="004F09A6"/>
    <w:rsid w:val="004F207F"/>
    <w:rsid w:val="004F2D9F"/>
    <w:rsid w:val="004F387E"/>
    <w:rsid w:val="004F54FA"/>
    <w:rsid w:val="004F5B0E"/>
    <w:rsid w:val="004F5EA0"/>
    <w:rsid w:val="004F6C6C"/>
    <w:rsid w:val="00500786"/>
    <w:rsid w:val="00501897"/>
    <w:rsid w:val="005034FF"/>
    <w:rsid w:val="005046D4"/>
    <w:rsid w:val="00504A4E"/>
    <w:rsid w:val="00505052"/>
    <w:rsid w:val="00506FB1"/>
    <w:rsid w:val="00507311"/>
    <w:rsid w:val="00507774"/>
    <w:rsid w:val="0050788B"/>
    <w:rsid w:val="00510DF8"/>
    <w:rsid w:val="0051132C"/>
    <w:rsid w:val="00511681"/>
    <w:rsid w:val="00511B69"/>
    <w:rsid w:val="00512EB9"/>
    <w:rsid w:val="005134D3"/>
    <w:rsid w:val="00515657"/>
    <w:rsid w:val="00515C12"/>
    <w:rsid w:val="00515C8E"/>
    <w:rsid w:val="00516151"/>
    <w:rsid w:val="00516E28"/>
    <w:rsid w:val="00517586"/>
    <w:rsid w:val="00520C6B"/>
    <w:rsid w:val="00520E11"/>
    <w:rsid w:val="00521DB6"/>
    <w:rsid w:val="00523868"/>
    <w:rsid w:val="00524251"/>
    <w:rsid w:val="005244CB"/>
    <w:rsid w:val="0052476F"/>
    <w:rsid w:val="005255B9"/>
    <w:rsid w:val="00526806"/>
    <w:rsid w:val="00526EF3"/>
    <w:rsid w:val="00527DB9"/>
    <w:rsid w:val="005317C6"/>
    <w:rsid w:val="00534DB1"/>
    <w:rsid w:val="00536FB1"/>
    <w:rsid w:val="00537E30"/>
    <w:rsid w:val="00546179"/>
    <w:rsid w:val="00552484"/>
    <w:rsid w:val="00552C86"/>
    <w:rsid w:val="005531B3"/>
    <w:rsid w:val="00554A30"/>
    <w:rsid w:val="00560C81"/>
    <w:rsid w:val="0056253C"/>
    <w:rsid w:val="005628BA"/>
    <w:rsid w:val="005628E9"/>
    <w:rsid w:val="00562F8A"/>
    <w:rsid w:val="005639E6"/>
    <w:rsid w:val="0056454F"/>
    <w:rsid w:val="00565079"/>
    <w:rsid w:val="0056523D"/>
    <w:rsid w:val="00567C2C"/>
    <w:rsid w:val="00570225"/>
    <w:rsid w:val="0057280A"/>
    <w:rsid w:val="00573321"/>
    <w:rsid w:val="00573D6A"/>
    <w:rsid w:val="00574842"/>
    <w:rsid w:val="005749C1"/>
    <w:rsid w:val="00576BEA"/>
    <w:rsid w:val="00577366"/>
    <w:rsid w:val="005807BC"/>
    <w:rsid w:val="00581405"/>
    <w:rsid w:val="00581E4F"/>
    <w:rsid w:val="00583C88"/>
    <w:rsid w:val="00583E42"/>
    <w:rsid w:val="00587223"/>
    <w:rsid w:val="005901F3"/>
    <w:rsid w:val="00590594"/>
    <w:rsid w:val="00590677"/>
    <w:rsid w:val="00592B91"/>
    <w:rsid w:val="00593B6C"/>
    <w:rsid w:val="0059608F"/>
    <w:rsid w:val="00596AB3"/>
    <w:rsid w:val="005A1A2A"/>
    <w:rsid w:val="005A1E3C"/>
    <w:rsid w:val="005A4FE1"/>
    <w:rsid w:val="005A549A"/>
    <w:rsid w:val="005A5EAA"/>
    <w:rsid w:val="005A7ADE"/>
    <w:rsid w:val="005A7CC4"/>
    <w:rsid w:val="005B0311"/>
    <w:rsid w:val="005B0BAA"/>
    <w:rsid w:val="005B377B"/>
    <w:rsid w:val="005B55C4"/>
    <w:rsid w:val="005B606A"/>
    <w:rsid w:val="005B6509"/>
    <w:rsid w:val="005B6EF1"/>
    <w:rsid w:val="005C02E9"/>
    <w:rsid w:val="005C08B1"/>
    <w:rsid w:val="005C09C5"/>
    <w:rsid w:val="005C0F23"/>
    <w:rsid w:val="005C15AD"/>
    <w:rsid w:val="005C1AF6"/>
    <w:rsid w:val="005C1FED"/>
    <w:rsid w:val="005C25B7"/>
    <w:rsid w:val="005C2FAE"/>
    <w:rsid w:val="005C490F"/>
    <w:rsid w:val="005C4B02"/>
    <w:rsid w:val="005C4F8A"/>
    <w:rsid w:val="005C56D3"/>
    <w:rsid w:val="005C5E26"/>
    <w:rsid w:val="005C6A9D"/>
    <w:rsid w:val="005D01DA"/>
    <w:rsid w:val="005D040F"/>
    <w:rsid w:val="005D0991"/>
    <w:rsid w:val="005D1EA4"/>
    <w:rsid w:val="005D2769"/>
    <w:rsid w:val="005D33B3"/>
    <w:rsid w:val="005D5416"/>
    <w:rsid w:val="005D59F2"/>
    <w:rsid w:val="005D5FAC"/>
    <w:rsid w:val="005D633B"/>
    <w:rsid w:val="005D7556"/>
    <w:rsid w:val="005E05D3"/>
    <w:rsid w:val="005E0631"/>
    <w:rsid w:val="005E0D79"/>
    <w:rsid w:val="005E236A"/>
    <w:rsid w:val="005E2645"/>
    <w:rsid w:val="005E3292"/>
    <w:rsid w:val="005E4320"/>
    <w:rsid w:val="005E5ADA"/>
    <w:rsid w:val="005E7E3D"/>
    <w:rsid w:val="005E7ED4"/>
    <w:rsid w:val="005F27EF"/>
    <w:rsid w:val="005F4E0A"/>
    <w:rsid w:val="005F5C6D"/>
    <w:rsid w:val="005F5EC5"/>
    <w:rsid w:val="00600476"/>
    <w:rsid w:val="00601D9F"/>
    <w:rsid w:val="00604692"/>
    <w:rsid w:val="00604A56"/>
    <w:rsid w:val="00605BAB"/>
    <w:rsid w:val="00606B7D"/>
    <w:rsid w:val="006112BF"/>
    <w:rsid w:val="0061220C"/>
    <w:rsid w:val="00613F19"/>
    <w:rsid w:val="00615A4F"/>
    <w:rsid w:val="00616E1C"/>
    <w:rsid w:val="00617C63"/>
    <w:rsid w:val="00620563"/>
    <w:rsid w:val="0062115A"/>
    <w:rsid w:val="0062212A"/>
    <w:rsid w:val="00622698"/>
    <w:rsid w:val="00623EA2"/>
    <w:rsid w:val="0062708D"/>
    <w:rsid w:val="006316C3"/>
    <w:rsid w:val="0063240A"/>
    <w:rsid w:val="006332E6"/>
    <w:rsid w:val="0063462C"/>
    <w:rsid w:val="00634CC7"/>
    <w:rsid w:val="00636583"/>
    <w:rsid w:val="006367F3"/>
    <w:rsid w:val="00636B1E"/>
    <w:rsid w:val="00640C01"/>
    <w:rsid w:val="00641EAB"/>
    <w:rsid w:val="00641FC8"/>
    <w:rsid w:val="00643261"/>
    <w:rsid w:val="006437A3"/>
    <w:rsid w:val="00644841"/>
    <w:rsid w:val="00644A78"/>
    <w:rsid w:val="0064543C"/>
    <w:rsid w:val="00645847"/>
    <w:rsid w:val="006473C3"/>
    <w:rsid w:val="00650A8D"/>
    <w:rsid w:val="006519B1"/>
    <w:rsid w:val="006537AC"/>
    <w:rsid w:val="006542EC"/>
    <w:rsid w:val="0065523B"/>
    <w:rsid w:val="00655890"/>
    <w:rsid w:val="00655C8C"/>
    <w:rsid w:val="00657995"/>
    <w:rsid w:val="006609BA"/>
    <w:rsid w:val="00660F38"/>
    <w:rsid w:val="006624AA"/>
    <w:rsid w:val="006651F7"/>
    <w:rsid w:val="00665683"/>
    <w:rsid w:val="00667512"/>
    <w:rsid w:val="00667539"/>
    <w:rsid w:val="006730F7"/>
    <w:rsid w:val="006746D4"/>
    <w:rsid w:val="00677F4E"/>
    <w:rsid w:val="00681534"/>
    <w:rsid w:val="00683657"/>
    <w:rsid w:val="006841E1"/>
    <w:rsid w:val="0068508F"/>
    <w:rsid w:val="006856E9"/>
    <w:rsid w:val="00690157"/>
    <w:rsid w:val="00690D78"/>
    <w:rsid w:val="00691642"/>
    <w:rsid w:val="00694136"/>
    <w:rsid w:val="00694880"/>
    <w:rsid w:val="006965BF"/>
    <w:rsid w:val="00697D86"/>
    <w:rsid w:val="006A09AA"/>
    <w:rsid w:val="006A4CB3"/>
    <w:rsid w:val="006A4FFD"/>
    <w:rsid w:val="006A50A4"/>
    <w:rsid w:val="006A6E62"/>
    <w:rsid w:val="006B0495"/>
    <w:rsid w:val="006B14F9"/>
    <w:rsid w:val="006B170E"/>
    <w:rsid w:val="006B193A"/>
    <w:rsid w:val="006B2A73"/>
    <w:rsid w:val="006B2C9A"/>
    <w:rsid w:val="006B356B"/>
    <w:rsid w:val="006B3FF1"/>
    <w:rsid w:val="006B404B"/>
    <w:rsid w:val="006B53DF"/>
    <w:rsid w:val="006B5906"/>
    <w:rsid w:val="006B5D34"/>
    <w:rsid w:val="006B5DFD"/>
    <w:rsid w:val="006B6334"/>
    <w:rsid w:val="006B6FE0"/>
    <w:rsid w:val="006B7721"/>
    <w:rsid w:val="006C0E35"/>
    <w:rsid w:val="006C2D81"/>
    <w:rsid w:val="006C4475"/>
    <w:rsid w:val="006C647E"/>
    <w:rsid w:val="006C7126"/>
    <w:rsid w:val="006D214C"/>
    <w:rsid w:val="006D6226"/>
    <w:rsid w:val="006E0C60"/>
    <w:rsid w:val="006E17AD"/>
    <w:rsid w:val="006E2AD8"/>
    <w:rsid w:val="006E3276"/>
    <w:rsid w:val="006E3C2B"/>
    <w:rsid w:val="006E4259"/>
    <w:rsid w:val="006E57CE"/>
    <w:rsid w:val="006E6FA5"/>
    <w:rsid w:val="006E70A6"/>
    <w:rsid w:val="006F0880"/>
    <w:rsid w:val="006F0AF9"/>
    <w:rsid w:val="006F2027"/>
    <w:rsid w:val="006F41BD"/>
    <w:rsid w:val="006F4406"/>
    <w:rsid w:val="006F44BE"/>
    <w:rsid w:val="006F622A"/>
    <w:rsid w:val="006F7B33"/>
    <w:rsid w:val="007021D4"/>
    <w:rsid w:val="007023E5"/>
    <w:rsid w:val="00702C53"/>
    <w:rsid w:val="00703C65"/>
    <w:rsid w:val="0070409E"/>
    <w:rsid w:val="007042EE"/>
    <w:rsid w:val="00704CA9"/>
    <w:rsid w:val="0070512B"/>
    <w:rsid w:val="00705294"/>
    <w:rsid w:val="0070560D"/>
    <w:rsid w:val="00705CFD"/>
    <w:rsid w:val="007077BC"/>
    <w:rsid w:val="00710004"/>
    <w:rsid w:val="00710ADC"/>
    <w:rsid w:val="007116C9"/>
    <w:rsid w:val="007152B2"/>
    <w:rsid w:val="007153C6"/>
    <w:rsid w:val="00715A19"/>
    <w:rsid w:val="00716044"/>
    <w:rsid w:val="00720A32"/>
    <w:rsid w:val="007224BF"/>
    <w:rsid w:val="00722957"/>
    <w:rsid w:val="00726D71"/>
    <w:rsid w:val="00726E15"/>
    <w:rsid w:val="00726FDC"/>
    <w:rsid w:val="00727B01"/>
    <w:rsid w:val="00730176"/>
    <w:rsid w:val="007325F6"/>
    <w:rsid w:val="00734E36"/>
    <w:rsid w:val="00735BF2"/>
    <w:rsid w:val="0073640C"/>
    <w:rsid w:val="007402E8"/>
    <w:rsid w:val="00742457"/>
    <w:rsid w:val="00742640"/>
    <w:rsid w:val="0074328C"/>
    <w:rsid w:val="007434A9"/>
    <w:rsid w:val="00743B24"/>
    <w:rsid w:val="00746734"/>
    <w:rsid w:val="0075008A"/>
    <w:rsid w:val="00761EF3"/>
    <w:rsid w:val="00762690"/>
    <w:rsid w:val="00764A7D"/>
    <w:rsid w:val="007667B4"/>
    <w:rsid w:val="00770964"/>
    <w:rsid w:val="00771AB9"/>
    <w:rsid w:val="00773FD7"/>
    <w:rsid w:val="00774913"/>
    <w:rsid w:val="00777BF5"/>
    <w:rsid w:val="00781E53"/>
    <w:rsid w:val="0078204C"/>
    <w:rsid w:val="007836D8"/>
    <w:rsid w:val="00784758"/>
    <w:rsid w:val="0078486E"/>
    <w:rsid w:val="00784F6D"/>
    <w:rsid w:val="007853B2"/>
    <w:rsid w:val="00791B19"/>
    <w:rsid w:val="007947A4"/>
    <w:rsid w:val="00795AE9"/>
    <w:rsid w:val="00795E54"/>
    <w:rsid w:val="00797921"/>
    <w:rsid w:val="007A02CF"/>
    <w:rsid w:val="007A0510"/>
    <w:rsid w:val="007A1B41"/>
    <w:rsid w:val="007A243F"/>
    <w:rsid w:val="007A27A5"/>
    <w:rsid w:val="007A2FAE"/>
    <w:rsid w:val="007A314E"/>
    <w:rsid w:val="007A3D15"/>
    <w:rsid w:val="007A3D42"/>
    <w:rsid w:val="007A4065"/>
    <w:rsid w:val="007A510A"/>
    <w:rsid w:val="007A7544"/>
    <w:rsid w:val="007B0701"/>
    <w:rsid w:val="007B1989"/>
    <w:rsid w:val="007B4560"/>
    <w:rsid w:val="007B4F35"/>
    <w:rsid w:val="007B553A"/>
    <w:rsid w:val="007B6CE6"/>
    <w:rsid w:val="007B6F26"/>
    <w:rsid w:val="007C1AC9"/>
    <w:rsid w:val="007C27DC"/>
    <w:rsid w:val="007C3DBE"/>
    <w:rsid w:val="007C4AA0"/>
    <w:rsid w:val="007C4E3B"/>
    <w:rsid w:val="007C6453"/>
    <w:rsid w:val="007D0298"/>
    <w:rsid w:val="007D034F"/>
    <w:rsid w:val="007D3514"/>
    <w:rsid w:val="007D47B2"/>
    <w:rsid w:val="007D4E5C"/>
    <w:rsid w:val="007D6B49"/>
    <w:rsid w:val="007D7BD5"/>
    <w:rsid w:val="007E3BE8"/>
    <w:rsid w:val="007E6A05"/>
    <w:rsid w:val="007E6BC1"/>
    <w:rsid w:val="007E7004"/>
    <w:rsid w:val="007E79D5"/>
    <w:rsid w:val="007F076C"/>
    <w:rsid w:val="007F138E"/>
    <w:rsid w:val="007F22AB"/>
    <w:rsid w:val="007F2525"/>
    <w:rsid w:val="007F2AC7"/>
    <w:rsid w:val="007F4733"/>
    <w:rsid w:val="007F53C5"/>
    <w:rsid w:val="007F54D1"/>
    <w:rsid w:val="007F792F"/>
    <w:rsid w:val="007F7E1B"/>
    <w:rsid w:val="00800690"/>
    <w:rsid w:val="00800985"/>
    <w:rsid w:val="00801B12"/>
    <w:rsid w:val="008047D2"/>
    <w:rsid w:val="0080495D"/>
    <w:rsid w:val="00810132"/>
    <w:rsid w:val="008107DD"/>
    <w:rsid w:val="0081180C"/>
    <w:rsid w:val="00811DC0"/>
    <w:rsid w:val="00814314"/>
    <w:rsid w:val="0081470A"/>
    <w:rsid w:val="00814F18"/>
    <w:rsid w:val="008153AF"/>
    <w:rsid w:val="00817AF5"/>
    <w:rsid w:val="00817B3A"/>
    <w:rsid w:val="008221B7"/>
    <w:rsid w:val="0082317B"/>
    <w:rsid w:val="00823880"/>
    <w:rsid w:val="00823ADD"/>
    <w:rsid w:val="0082408B"/>
    <w:rsid w:val="00824B34"/>
    <w:rsid w:val="00830524"/>
    <w:rsid w:val="0083097A"/>
    <w:rsid w:val="00830D01"/>
    <w:rsid w:val="00830FEF"/>
    <w:rsid w:val="00832120"/>
    <w:rsid w:val="00832B3D"/>
    <w:rsid w:val="00833261"/>
    <w:rsid w:val="008337D1"/>
    <w:rsid w:val="00834172"/>
    <w:rsid w:val="0083562D"/>
    <w:rsid w:val="00836C42"/>
    <w:rsid w:val="00837ECE"/>
    <w:rsid w:val="00841001"/>
    <w:rsid w:val="008411A0"/>
    <w:rsid w:val="00841EBC"/>
    <w:rsid w:val="00844D6F"/>
    <w:rsid w:val="00850B39"/>
    <w:rsid w:val="00853144"/>
    <w:rsid w:val="00853FC6"/>
    <w:rsid w:val="00854B03"/>
    <w:rsid w:val="00854DF5"/>
    <w:rsid w:val="00855B9B"/>
    <w:rsid w:val="00857485"/>
    <w:rsid w:val="00860508"/>
    <w:rsid w:val="0086158D"/>
    <w:rsid w:val="00861797"/>
    <w:rsid w:val="00861E3A"/>
    <w:rsid w:val="00862A29"/>
    <w:rsid w:val="00863C78"/>
    <w:rsid w:val="00863E91"/>
    <w:rsid w:val="00865BF9"/>
    <w:rsid w:val="008667B5"/>
    <w:rsid w:val="00870225"/>
    <w:rsid w:val="008725E2"/>
    <w:rsid w:val="00872644"/>
    <w:rsid w:val="008737AC"/>
    <w:rsid w:val="00873951"/>
    <w:rsid w:val="008752E4"/>
    <w:rsid w:val="00877338"/>
    <w:rsid w:val="00880167"/>
    <w:rsid w:val="00881E6E"/>
    <w:rsid w:val="00883325"/>
    <w:rsid w:val="00884A98"/>
    <w:rsid w:val="00884E56"/>
    <w:rsid w:val="0089023B"/>
    <w:rsid w:val="008916A4"/>
    <w:rsid w:val="00891A02"/>
    <w:rsid w:val="00891FC5"/>
    <w:rsid w:val="008933B4"/>
    <w:rsid w:val="0089411A"/>
    <w:rsid w:val="00895816"/>
    <w:rsid w:val="00896055"/>
    <w:rsid w:val="00897019"/>
    <w:rsid w:val="008A00CD"/>
    <w:rsid w:val="008A0AC4"/>
    <w:rsid w:val="008A0EF3"/>
    <w:rsid w:val="008A1036"/>
    <w:rsid w:val="008A1EB5"/>
    <w:rsid w:val="008A1EB9"/>
    <w:rsid w:val="008A5661"/>
    <w:rsid w:val="008A6D69"/>
    <w:rsid w:val="008A788F"/>
    <w:rsid w:val="008B0347"/>
    <w:rsid w:val="008B1B72"/>
    <w:rsid w:val="008B3A1B"/>
    <w:rsid w:val="008B3D6E"/>
    <w:rsid w:val="008B42A4"/>
    <w:rsid w:val="008B44E8"/>
    <w:rsid w:val="008B6B0B"/>
    <w:rsid w:val="008B74BE"/>
    <w:rsid w:val="008C055D"/>
    <w:rsid w:val="008C0963"/>
    <w:rsid w:val="008C0FB5"/>
    <w:rsid w:val="008C14FB"/>
    <w:rsid w:val="008C2433"/>
    <w:rsid w:val="008C39E2"/>
    <w:rsid w:val="008C60DE"/>
    <w:rsid w:val="008C7930"/>
    <w:rsid w:val="008D1C61"/>
    <w:rsid w:val="008D22F4"/>
    <w:rsid w:val="008D29DD"/>
    <w:rsid w:val="008D3A26"/>
    <w:rsid w:val="008D449A"/>
    <w:rsid w:val="008D51B1"/>
    <w:rsid w:val="008D624C"/>
    <w:rsid w:val="008D6A8B"/>
    <w:rsid w:val="008E0731"/>
    <w:rsid w:val="008E0950"/>
    <w:rsid w:val="008E1E4B"/>
    <w:rsid w:val="008E2268"/>
    <w:rsid w:val="008E51B1"/>
    <w:rsid w:val="008E52EA"/>
    <w:rsid w:val="008E5674"/>
    <w:rsid w:val="008E6C10"/>
    <w:rsid w:val="008F19FB"/>
    <w:rsid w:val="008F324E"/>
    <w:rsid w:val="008F3779"/>
    <w:rsid w:val="008F4550"/>
    <w:rsid w:val="008F54D9"/>
    <w:rsid w:val="008F704F"/>
    <w:rsid w:val="008F725E"/>
    <w:rsid w:val="00900CE5"/>
    <w:rsid w:val="00901981"/>
    <w:rsid w:val="0090488C"/>
    <w:rsid w:val="00906938"/>
    <w:rsid w:val="00913729"/>
    <w:rsid w:val="00914094"/>
    <w:rsid w:val="009162B8"/>
    <w:rsid w:val="0091788C"/>
    <w:rsid w:val="00917ED0"/>
    <w:rsid w:val="0092140E"/>
    <w:rsid w:val="009242C8"/>
    <w:rsid w:val="009270E7"/>
    <w:rsid w:val="00927532"/>
    <w:rsid w:val="009316BC"/>
    <w:rsid w:val="00932588"/>
    <w:rsid w:val="0093414F"/>
    <w:rsid w:val="00940F57"/>
    <w:rsid w:val="0094174B"/>
    <w:rsid w:val="00941FC6"/>
    <w:rsid w:val="00942B0C"/>
    <w:rsid w:val="00946CD5"/>
    <w:rsid w:val="00946EDC"/>
    <w:rsid w:val="00947371"/>
    <w:rsid w:val="00950DB5"/>
    <w:rsid w:val="00951429"/>
    <w:rsid w:val="0095161F"/>
    <w:rsid w:val="00951A13"/>
    <w:rsid w:val="00951E8E"/>
    <w:rsid w:val="00953932"/>
    <w:rsid w:val="00953A72"/>
    <w:rsid w:val="00954A5A"/>
    <w:rsid w:val="00954C6C"/>
    <w:rsid w:val="00956608"/>
    <w:rsid w:val="00961143"/>
    <w:rsid w:val="009640E0"/>
    <w:rsid w:val="00965EBD"/>
    <w:rsid w:val="00966D09"/>
    <w:rsid w:val="00967BB3"/>
    <w:rsid w:val="009703E5"/>
    <w:rsid w:val="00970F23"/>
    <w:rsid w:val="0097136B"/>
    <w:rsid w:val="009716B5"/>
    <w:rsid w:val="009716D7"/>
    <w:rsid w:val="009734EC"/>
    <w:rsid w:val="009763CA"/>
    <w:rsid w:val="00976874"/>
    <w:rsid w:val="009803CE"/>
    <w:rsid w:val="0098139A"/>
    <w:rsid w:val="009816FE"/>
    <w:rsid w:val="009818BC"/>
    <w:rsid w:val="00982E84"/>
    <w:rsid w:val="009907AA"/>
    <w:rsid w:val="00990F49"/>
    <w:rsid w:val="00991918"/>
    <w:rsid w:val="009921E6"/>
    <w:rsid w:val="0099406F"/>
    <w:rsid w:val="00995095"/>
    <w:rsid w:val="009A087D"/>
    <w:rsid w:val="009A1174"/>
    <w:rsid w:val="009A24B3"/>
    <w:rsid w:val="009B03E5"/>
    <w:rsid w:val="009B08B8"/>
    <w:rsid w:val="009B0A37"/>
    <w:rsid w:val="009B207A"/>
    <w:rsid w:val="009B3307"/>
    <w:rsid w:val="009B4BA3"/>
    <w:rsid w:val="009B57AC"/>
    <w:rsid w:val="009B66BA"/>
    <w:rsid w:val="009C019C"/>
    <w:rsid w:val="009C1296"/>
    <w:rsid w:val="009C21A5"/>
    <w:rsid w:val="009C3520"/>
    <w:rsid w:val="009C4355"/>
    <w:rsid w:val="009C49F9"/>
    <w:rsid w:val="009C503D"/>
    <w:rsid w:val="009C519A"/>
    <w:rsid w:val="009C51FA"/>
    <w:rsid w:val="009C7DBA"/>
    <w:rsid w:val="009D2FDE"/>
    <w:rsid w:val="009D55C5"/>
    <w:rsid w:val="009D729F"/>
    <w:rsid w:val="009E1207"/>
    <w:rsid w:val="009E3521"/>
    <w:rsid w:val="009E3B74"/>
    <w:rsid w:val="009F0454"/>
    <w:rsid w:val="009F1BE0"/>
    <w:rsid w:val="009F3BF5"/>
    <w:rsid w:val="00A01866"/>
    <w:rsid w:val="00A02234"/>
    <w:rsid w:val="00A041B4"/>
    <w:rsid w:val="00A041DB"/>
    <w:rsid w:val="00A07397"/>
    <w:rsid w:val="00A1150C"/>
    <w:rsid w:val="00A12266"/>
    <w:rsid w:val="00A140C7"/>
    <w:rsid w:val="00A171B0"/>
    <w:rsid w:val="00A17CCF"/>
    <w:rsid w:val="00A20D6F"/>
    <w:rsid w:val="00A21021"/>
    <w:rsid w:val="00A2119F"/>
    <w:rsid w:val="00A224D9"/>
    <w:rsid w:val="00A232E1"/>
    <w:rsid w:val="00A24FC1"/>
    <w:rsid w:val="00A251C1"/>
    <w:rsid w:val="00A256E2"/>
    <w:rsid w:val="00A25EC3"/>
    <w:rsid w:val="00A27BF5"/>
    <w:rsid w:val="00A3049E"/>
    <w:rsid w:val="00A32A88"/>
    <w:rsid w:val="00A32BE5"/>
    <w:rsid w:val="00A33D8D"/>
    <w:rsid w:val="00A35A95"/>
    <w:rsid w:val="00A4136A"/>
    <w:rsid w:val="00A42F7B"/>
    <w:rsid w:val="00A45323"/>
    <w:rsid w:val="00A45EA5"/>
    <w:rsid w:val="00A46CE2"/>
    <w:rsid w:val="00A50268"/>
    <w:rsid w:val="00A51311"/>
    <w:rsid w:val="00A51DB7"/>
    <w:rsid w:val="00A52FF1"/>
    <w:rsid w:val="00A54BAA"/>
    <w:rsid w:val="00A5504A"/>
    <w:rsid w:val="00A5616B"/>
    <w:rsid w:val="00A5618A"/>
    <w:rsid w:val="00A563EA"/>
    <w:rsid w:val="00A57C5E"/>
    <w:rsid w:val="00A6143C"/>
    <w:rsid w:val="00A62CB4"/>
    <w:rsid w:val="00A63F6B"/>
    <w:rsid w:val="00A64C3E"/>
    <w:rsid w:val="00A67632"/>
    <w:rsid w:val="00A72690"/>
    <w:rsid w:val="00A7346F"/>
    <w:rsid w:val="00A73B11"/>
    <w:rsid w:val="00A75026"/>
    <w:rsid w:val="00A758F6"/>
    <w:rsid w:val="00A759BD"/>
    <w:rsid w:val="00A75A3E"/>
    <w:rsid w:val="00A760FA"/>
    <w:rsid w:val="00A80B59"/>
    <w:rsid w:val="00A816A6"/>
    <w:rsid w:val="00A82CB2"/>
    <w:rsid w:val="00A87383"/>
    <w:rsid w:val="00A91E5F"/>
    <w:rsid w:val="00A92864"/>
    <w:rsid w:val="00A92D97"/>
    <w:rsid w:val="00A93679"/>
    <w:rsid w:val="00A94C40"/>
    <w:rsid w:val="00AA0295"/>
    <w:rsid w:val="00AA0A26"/>
    <w:rsid w:val="00AA0B66"/>
    <w:rsid w:val="00AA0E20"/>
    <w:rsid w:val="00AA187C"/>
    <w:rsid w:val="00AA3126"/>
    <w:rsid w:val="00AA3C89"/>
    <w:rsid w:val="00AA5A26"/>
    <w:rsid w:val="00AA69A5"/>
    <w:rsid w:val="00AA72FD"/>
    <w:rsid w:val="00AA73D9"/>
    <w:rsid w:val="00AA7B3B"/>
    <w:rsid w:val="00AB1B63"/>
    <w:rsid w:val="00AB2488"/>
    <w:rsid w:val="00AB5019"/>
    <w:rsid w:val="00AB54F4"/>
    <w:rsid w:val="00AB57EF"/>
    <w:rsid w:val="00AB62F8"/>
    <w:rsid w:val="00AB6C08"/>
    <w:rsid w:val="00AC305B"/>
    <w:rsid w:val="00AC4A78"/>
    <w:rsid w:val="00AC5386"/>
    <w:rsid w:val="00AC60DD"/>
    <w:rsid w:val="00AC772E"/>
    <w:rsid w:val="00AC7848"/>
    <w:rsid w:val="00AD009E"/>
    <w:rsid w:val="00AD1334"/>
    <w:rsid w:val="00AD2166"/>
    <w:rsid w:val="00AD2657"/>
    <w:rsid w:val="00AD48B3"/>
    <w:rsid w:val="00AD76B6"/>
    <w:rsid w:val="00AD7740"/>
    <w:rsid w:val="00AD7E52"/>
    <w:rsid w:val="00AE2259"/>
    <w:rsid w:val="00AE776E"/>
    <w:rsid w:val="00AF03AD"/>
    <w:rsid w:val="00AF0BAD"/>
    <w:rsid w:val="00AF0DAA"/>
    <w:rsid w:val="00AF33BE"/>
    <w:rsid w:val="00AF45B9"/>
    <w:rsid w:val="00AF592A"/>
    <w:rsid w:val="00AF6F07"/>
    <w:rsid w:val="00AF6F71"/>
    <w:rsid w:val="00AF733F"/>
    <w:rsid w:val="00B02779"/>
    <w:rsid w:val="00B035F4"/>
    <w:rsid w:val="00B07CBE"/>
    <w:rsid w:val="00B104C3"/>
    <w:rsid w:val="00B10880"/>
    <w:rsid w:val="00B11C24"/>
    <w:rsid w:val="00B11C3D"/>
    <w:rsid w:val="00B11E81"/>
    <w:rsid w:val="00B128D8"/>
    <w:rsid w:val="00B13122"/>
    <w:rsid w:val="00B17E06"/>
    <w:rsid w:val="00B21EB5"/>
    <w:rsid w:val="00B235CF"/>
    <w:rsid w:val="00B2391D"/>
    <w:rsid w:val="00B24EBC"/>
    <w:rsid w:val="00B26648"/>
    <w:rsid w:val="00B27B62"/>
    <w:rsid w:val="00B30B0C"/>
    <w:rsid w:val="00B31179"/>
    <w:rsid w:val="00B32212"/>
    <w:rsid w:val="00B326D5"/>
    <w:rsid w:val="00B32C37"/>
    <w:rsid w:val="00B32C5A"/>
    <w:rsid w:val="00B32EB2"/>
    <w:rsid w:val="00B332EE"/>
    <w:rsid w:val="00B34503"/>
    <w:rsid w:val="00B34C00"/>
    <w:rsid w:val="00B36647"/>
    <w:rsid w:val="00B40560"/>
    <w:rsid w:val="00B40593"/>
    <w:rsid w:val="00B42075"/>
    <w:rsid w:val="00B425DB"/>
    <w:rsid w:val="00B45440"/>
    <w:rsid w:val="00B46187"/>
    <w:rsid w:val="00B5064B"/>
    <w:rsid w:val="00B50919"/>
    <w:rsid w:val="00B51C14"/>
    <w:rsid w:val="00B528FF"/>
    <w:rsid w:val="00B5306E"/>
    <w:rsid w:val="00B53A7E"/>
    <w:rsid w:val="00B53E40"/>
    <w:rsid w:val="00B53F45"/>
    <w:rsid w:val="00B53F66"/>
    <w:rsid w:val="00B54BC8"/>
    <w:rsid w:val="00B56D2C"/>
    <w:rsid w:val="00B5780B"/>
    <w:rsid w:val="00B61BE1"/>
    <w:rsid w:val="00B622D1"/>
    <w:rsid w:val="00B62C38"/>
    <w:rsid w:val="00B635D5"/>
    <w:rsid w:val="00B63F60"/>
    <w:rsid w:val="00B6452C"/>
    <w:rsid w:val="00B648A2"/>
    <w:rsid w:val="00B64A72"/>
    <w:rsid w:val="00B64A94"/>
    <w:rsid w:val="00B67185"/>
    <w:rsid w:val="00B6791D"/>
    <w:rsid w:val="00B70E55"/>
    <w:rsid w:val="00B70FE0"/>
    <w:rsid w:val="00B731B0"/>
    <w:rsid w:val="00B73308"/>
    <w:rsid w:val="00B77702"/>
    <w:rsid w:val="00B80E5C"/>
    <w:rsid w:val="00B81DAC"/>
    <w:rsid w:val="00B84D28"/>
    <w:rsid w:val="00B850AE"/>
    <w:rsid w:val="00B86D50"/>
    <w:rsid w:val="00B91DAD"/>
    <w:rsid w:val="00B94281"/>
    <w:rsid w:val="00B9436D"/>
    <w:rsid w:val="00B94527"/>
    <w:rsid w:val="00B94709"/>
    <w:rsid w:val="00B960F4"/>
    <w:rsid w:val="00B977D6"/>
    <w:rsid w:val="00BA09F1"/>
    <w:rsid w:val="00BA39F1"/>
    <w:rsid w:val="00BA51C4"/>
    <w:rsid w:val="00BA573B"/>
    <w:rsid w:val="00BA6DC6"/>
    <w:rsid w:val="00BB1798"/>
    <w:rsid w:val="00BB1A35"/>
    <w:rsid w:val="00BB27ED"/>
    <w:rsid w:val="00BB347A"/>
    <w:rsid w:val="00BB38BB"/>
    <w:rsid w:val="00BB3CBD"/>
    <w:rsid w:val="00BB505D"/>
    <w:rsid w:val="00BB72D0"/>
    <w:rsid w:val="00BC2175"/>
    <w:rsid w:val="00BC22D5"/>
    <w:rsid w:val="00BC41E3"/>
    <w:rsid w:val="00BC5487"/>
    <w:rsid w:val="00BD0714"/>
    <w:rsid w:val="00BD27B2"/>
    <w:rsid w:val="00BD38E7"/>
    <w:rsid w:val="00BD6262"/>
    <w:rsid w:val="00BD73F9"/>
    <w:rsid w:val="00BE05B8"/>
    <w:rsid w:val="00BE163F"/>
    <w:rsid w:val="00BE1809"/>
    <w:rsid w:val="00BE5DFE"/>
    <w:rsid w:val="00BE73DD"/>
    <w:rsid w:val="00BE7DEB"/>
    <w:rsid w:val="00BE7F54"/>
    <w:rsid w:val="00BF0CBD"/>
    <w:rsid w:val="00BF10B0"/>
    <w:rsid w:val="00BF3C5C"/>
    <w:rsid w:val="00BF44F6"/>
    <w:rsid w:val="00BF45FB"/>
    <w:rsid w:val="00BF6E62"/>
    <w:rsid w:val="00BF775E"/>
    <w:rsid w:val="00C0010B"/>
    <w:rsid w:val="00C002B1"/>
    <w:rsid w:val="00C00ABB"/>
    <w:rsid w:val="00C02B84"/>
    <w:rsid w:val="00C03A6A"/>
    <w:rsid w:val="00C0546E"/>
    <w:rsid w:val="00C07C12"/>
    <w:rsid w:val="00C1063D"/>
    <w:rsid w:val="00C10AB3"/>
    <w:rsid w:val="00C118FF"/>
    <w:rsid w:val="00C11BCB"/>
    <w:rsid w:val="00C14F35"/>
    <w:rsid w:val="00C15215"/>
    <w:rsid w:val="00C15AEA"/>
    <w:rsid w:val="00C20806"/>
    <w:rsid w:val="00C20CA1"/>
    <w:rsid w:val="00C20E3B"/>
    <w:rsid w:val="00C21BD2"/>
    <w:rsid w:val="00C2278E"/>
    <w:rsid w:val="00C23E36"/>
    <w:rsid w:val="00C24EA5"/>
    <w:rsid w:val="00C26E5D"/>
    <w:rsid w:val="00C2734E"/>
    <w:rsid w:val="00C27B75"/>
    <w:rsid w:val="00C3106A"/>
    <w:rsid w:val="00C329F7"/>
    <w:rsid w:val="00C33E66"/>
    <w:rsid w:val="00C35D35"/>
    <w:rsid w:val="00C363C5"/>
    <w:rsid w:val="00C36794"/>
    <w:rsid w:val="00C36A67"/>
    <w:rsid w:val="00C37F5F"/>
    <w:rsid w:val="00C42184"/>
    <w:rsid w:val="00C431E4"/>
    <w:rsid w:val="00C43FAA"/>
    <w:rsid w:val="00C44E4E"/>
    <w:rsid w:val="00C46DBC"/>
    <w:rsid w:val="00C47B46"/>
    <w:rsid w:val="00C47F9C"/>
    <w:rsid w:val="00C529BB"/>
    <w:rsid w:val="00C531DE"/>
    <w:rsid w:val="00C55919"/>
    <w:rsid w:val="00C5596A"/>
    <w:rsid w:val="00C55ABD"/>
    <w:rsid w:val="00C55F1E"/>
    <w:rsid w:val="00C5628E"/>
    <w:rsid w:val="00C57424"/>
    <w:rsid w:val="00C63F01"/>
    <w:rsid w:val="00C64C1E"/>
    <w:rsid w:val="00C653FE"/>
    <w:rsid w:val="00C67858"/>
    <w:rsid w:val="00C67A50"/>
    <w:rsid w:val="00C71569"/>
    <w:rsid w:val="00C72CBC"/>
    <w:rsid w:val="00C72CF4"/>
    <w:rsid w:val="00C735E7"/>
    <w:rsid w:val="00C741C8"/>
    <w:rsid w:val="00C74D54"/>
    <w:rsid w:val="00C759BE"/>
    <w:rsid w:val="00C771BD"/>
    <w:rsid w:val="00C80E69"/>
    <w:rsid w:val="00C8160E"/>
    <w:rsid w:val="00C827BE"/>
    <w:rsid w:val="00C83A07"/>
    <w:rsid w:val="00C90A23"/>
    <w:rsid w:val="00C91697"/>
    <w:rsid w:val="00C92549"/>
    <w:rsid w:val="00C930B0"/>
    <w:rsid w:val="00C94AAA"/>
    <w:rsid w:val="00C94D8D"/>
    <w:rsid w:val="00C956FF"/>
    <w:rsid w:val="00C966F1"/>
    <w:rsid w:val="00C96743"/>
    <w:rsid w:val="00C96DFD"/>
    <w:rsid w:val="00C97433"/>
    <w:rsid w:val="00C977B3"/>
    <w:rsid w:val="00C97C3F"/>
    <w:rsid w:val="00CA1ECF"/>
    <w:rsid w:val="00CA2BC2"/>
    <w:rsid w:val="00CA68A8"/>
    <w:rsid w:val="00CA71B1"/>
    <w:rsid w:val="00CA77DB"/>
    <w:rsid w:val="00CA7D0A"/>
    <w:rsid w:val="00CB07FD"/>
    <w:rsid w:val="00CB23D5"/>
    <w:rsid w:val="00CB32EE"/>
    <w:rsid w:val="00CB376A"/>
    <w:rsid w:val="00CB5241"/>
    <w:rsid w:val="00CB5759"/>
    <w:rsid w:val="00CB633C"/>
    <w:rsid w:val="00CB7EA8"/>
    <w:rsid w:val="00CC12C3"/>
    <w:rsid w:val="00CC17C1"/>
    <w:rsid w:val="00CC2B54"/>
    <w:rsid w:val="00CC32E2"/>
    <w:rsid w:val="00CC5CBA"/>
    <w:rsid w:val="00CD400D"/>
    <w:rsid w:val="00CD5C7B"/>
    <w:rsid w:val="00CD6C03"/>
    <w:rsid w:val="00CD6FB0"/>
    <w:rsid w:val="00CD7093"/>
    <w:rsid w:val="00CE062B"/>
    <w:rsid w:val="00CE277D"/>
    <w:rsid w:val="00CE3C4E"/>
    <w:rsid w:val="00CE40BF"/>
    <w:rsid w:val="00CE4673"/>
    <w:rsid w:val="00CE4F81"/>
    <w:rsid w:val="00CE6130"/>
    <w:rsid w:val="00CE7EAD"/>
    <w:rsid w:val="00CE7ECF"/>
    <w:rsid w:val="00CF0D13"/>
    <w:rsid w:val="00CF1659"/>
    <w:rsid w:val="00CF1718"/>
    <w:rsid w:val="00CF1994"/>
    <w:rsid w:val="00CF239F"/>
    <w:rsid w:val="00CF4B31"/>
    <w:rsid w:val="00CF55DD"/>
    <w:rsid w:val="00CF5A1B"/>
    <w:rsid w:val="00CF6267"/>
    <w:rsid w:val="00CF772C"/>
    <w:rsid w:val="00D00C58"/>
    <w:rsid w:val="00D05C4E"/>
    <w:rsid w:val="00D068CA"/>
    <w:rsid w:val="00D10086"/>
    <w:rsid w:val="00D1213E"/>
    <w:rsid w:val="00D12E9A"/>
    <w:rsid w:val="00D13FA6"/>
    <w:rsid w:val="00D14EEB"/>
    <w:rsid w:val="00D1585E"/>
    <w:rsid w:val="00D172C1"/>
    <w:rsid w:val="00D17859"/>
    <w:rsid w:val="00D20659"/>
    <w:rsid w:val="00D214A7"/>
    <w:rsid w:val="00D2307D"/>
    <w:rsid w:val="00D2388C"/>
    <w:rsid w:val="00D27684"/>
    <w:rsid w:val="00D32D65"/>
    <w:rsid w:val="00D344E4"/>
    <w:rsid w:val="00D346AD"/>
    <w:rsid w:val="00D368EF"/>
    <w:rsid w:val="00D37690"/>
    <w:rsid w:val="00D37846"/>
    <w:rsid w:val="00D37AA5"/>
    <w:rsid w:val="00D40396"/>
    <w:rsid w:val="00D418CC"/>
    <w:rsid w:val="00D41CCB"/>
    <w:rsid w:val="00D425F5"/>
    <w:rsid w:val="00D4429B"/>
    <w:rsid w:val="00D4644D"/>
    <w:rsid w:val="00D47BAC"/>
    <w:rsid w:val="00D47E13"/>
    <w:rsid w:val="00D52C91"/>
    <w:rsid w:val="00D558D9"/>
    <w:rsid w:val="00D60246"/>
    <w:rsid w:val="00D61920"/>
    <w:rsid w:val="00D61932"/>
    <w:rsid w:val="00D6252B"/>
    <w:rsid w:val="00D629B8"/>
    <w:rsid w:val="00D64E37"/>
    <w:rsid w:val="00D653ED"/>
    <w:rsid w:val="00D65B7E"/>
    <w:rsid w:val="00D67BC3"/>
    <w:rsid w:val="00D72580"/>
    <w:rsid w:val="00D73536"/>
    <w:rsid w:val="00D75B3F"/>
    <w:rsid w:val="00D7772D"/>
    <w:rsid w:val="00D81116"/>
    <w:rsid w:val="00D8249C"/>
    <w:rsid w:val="00D83275"/>
    <w:rsid w:val="00D8364A"/>
    <w:rsid w:val="00D843ED"/>
    <w:rsid w:val="00D84621"/>
    <w:rsid w:val="00D84B8C"/>
    <w:rsid w:val="00D85E7C"/>
    <w:rsid w:val="00D87BB1"/>
    <w:rsid w:val="00D90664"/>
    <w:rsid w:val="00D91CE1"/>
    <w:rsid w:val="00D92F3D"/>
    <w:rsid w:val="00D9337C"/>
    <w:rsid w:val="00D93C03"/>
    <w:rsid w:val="00D93EEA"/>
    <w:rsid w:val="00D942CF"/>
    <w:rsid w:val="00D957F8"/>
    <w:rsid w:val="00DA4E8E"/>
    <w:rsid w:val="00DA725D"/>
    <w:rsid w:val="00DA746D"/>
    <w:rsid w:val="00DA76EE"/>
    <w:rsid w:val="00DB0339"/>
    <w:rsid w:val="00DB0C14"/>
    <w:rsid w:val="00DB0F46"/>
    <w:rsid w:val="00DB0F7F"/>
    <w:rsid w:val="00DB1058"/>
    <w:rsid w:val="00DB1AD2"/>
    <w:rsid w:val="00DB2187"/>
    <w:rsid w:val="00DB68F1"/>
    <w:rsid w:val="00DB6E73"/>
    <w:rsid w:val="00DB793D"/>
    <w:rsid w:val="00DC0536"/>
    <w:rsid w:val="00DC21D6"/>
    <w:rsid w:val="00DC3B56"/>
    <w:rsid w:val="00DC44A0"/>
    <w:rsid w:val="00DC47CF"/>
    <w:rsid w:val="00DC69DD"/>
    <w:rsid w:val="00DD092C"/>
    <w:rsid w:val="00DD1221"/>
    <w:rsid w:val="00DD1593"/>
    <w:rsid w:val="00DD54CD"/>
    <w:rsid w:val="00DD5751"/>
    <w:rsid w:val="00DE3B5B"/>
    <w:rsid w:val="00DE4471"/>
    <w:rsid w:val="00DE5A7C"/>
    <w:rsid w:val="00DF01CC"/>
    <w:rsid w:val="00DF0407"/>
    <w:rsid w:val="00DF19F0"/>
    <w:rsid w:val="00DF1D81"/>
    <w:rsid w:val="00DF38A4"/>
    <w:rsid w:val="00DF5242"/>
    <w:rsid w:val="00DF528F"/>
    <w:rsid w:val="00DF65B7"/>
    <w:rsid w:val="00DF6814"/>
    <w:rsid w:val="00DF6928"/>
    <w:rsid w:val="00DF7DF3"/>
    <w:rsid w:val="00E00E53"/>
    <w:rsid w:val="00E01650"/>
    <w:rsid w:val="00E0468F"/>
    <w:rsid w:val="00E04AEC"/>
    <w:rsid w:val="00E04BDA"/>
    <w:rsid w:val="00E1108B"/>
    <w:rsid w:val="00E1252C"/>
    <w:rsid w:val="00E15E98"/>
    <w:rsid w:val="00E173D0"/>
    <w:rsid w:val="00E2185E"/>
    <w:rsid w:val="00E21DB2"/>
    <w:rsid w:val="00E21F38"/>
    <w:rsid w:val="00E2561A"/>
    <w:rsid w:val="00E257F4"/>
    <w:rsid w:val="00E259BB"/>
    <w:rsid w:val="00E25B9A"/>
    <w:rsid w:val="00E3080D"/>
    <w:rsid w:val="00E36E1A"/>
    <w:rsid w:val="00E3703E"/>
    <w:rsid w:val="00E378F2"/>
    <w:rsid w:val="00E410B7"/>
    <w:rsid w:val="00E412DA"/>
    <w:rsid w:val="00E42534"/>
    <w:rsid w:val="00E45585"/>
    <w:rsid w:val="00E50387"/>
    <w:rsid w:val="00E50998"/>
    <w:rsid w:val="00E51EB4"/>
    <w:rsid w:val="00E53CD7"/>
    <w:rsid w:val="00E54150"/>
    <w:rsid w:val="00E54735"/>
    <w:rsid w:val="00E54A2F"/>
    <w:rsid w:val="00E54C95"/>
    <w:rsid w:val="00E55DA2"/>
    <w:rsid w:val="00E56C10"/>
    <w:rsid w:val="00E56C18"/>
    <w:rsid w:val="00E57270"/>
    <w:rsid w:val="00E576C3"/>
    <w:rsid w:val="00E6097C"/>
    <w:rsid w:val="00E61BC2"/>
    <w:rsid w:val="00E6202F"/>
    <w:rsid w:val="00E62760"/>
    <w:rsid w:val="00E639C0"/>
    <w:rsid w:val="00E63E5F"/>
    <w:rsid w:val="00E66E4B"/>
    <w:rsid w:val="00E67156"/>
    <w:rsid w:val="00E67EBE"/>
    <w:rsid w:val="00E74CEB"/>
    <w:rsid w:val="00E74F46"/>
    <w:rsid w:val="00E75AC8"/>
    <w:rsid w:val="00E75C41"/>
    <w:rsid w:val="00E76BE7"/>
    <w:rsid w:val="00E76EB8"/>
    <w:rsid w:val="00E805F2"/>
    <w:rsid w:val="00E80650"/>
    <w:rsid w:val="00E80AEE"/>
    <w:rsid w:val="00E81DED"/>
    <w:rsid w:val="00E8297B"/>
    <w:rsid w:val="00E82AD9"/>
    <w:rsid w:val="00E83B78"/>
    <w:rsid w:val="00E84AD4"/>
    <w:rsid w:val="00E90120"/>
    <w:rsid w:val="00E90849"/>
    <w:rsid w:val="00E9094D"/>
    <w:rsid w:val="00E913AE"/>
    <w:rsid w:val="00E934ED"/>
    <w:rsid w:val="00E936D1"/>
    <w:rsid w:val="00E9404E"/>
    <w:rsid w:val="00E95880"/>
    <w:rsid w:val="00EA4776"/>
    <w:rsid w:val="00EA49EC"/>
    <w:rsid w:val="00EA4E14"/>
    <w:rsid w:val="00EA7022"/>
    <w:rsid w:val="00EB0BB0"/>
    <w:rsid w:val="00EB2B32"/>
    <w:rsid w:val="00EB323A"/>
    <w:rsid w:val="00EB4B4C"/>
    <w:rsid w:val="00EB52C1"/>
    <w:rsid w:val="00EB6F87"/>
    <w:rsid w:val="00EB745A"/>
    <w:rsid w:val="00EB7F65"/>
    <w:rsid w:val="00EC114E"/>
    <w:rsid w:val="00EC192D"/>
    <w:rsid w:val="00EC280A"/>
    <w:rsid w:val="00EC4000"/>
    <w:rsid w:val="00EC5985"/>
    <w:rsid w:val="00EC6932"/>
    <w:rsid w:val="00EC7CA8"/>
    <w:rsid w:val="00EE0481"/>
    <w:rsid w:val="00EE2A09"/>
    <w:rsid w:val="00EE4514"/>
    <w:rsid w:val="00EE553F"/>
    <w:rsid w:val="00EE5C7B"/>
    <w:rsid w:val="00EE6D82"/>
    <w:rsid w:val="00EE71E2"/>
    <w:rsid w:val="00EF0D5D"/>
    <w:rsid w:val="00EF12DF"/>
    <w:rsid w:val="00EF39B2"/>
    <w:rsid w:val="00EF518B"/>
    <w:rsid w:val="00EF7239"/>
    <w:rsid w:val="00F00AB2"/>
    <w:rsid w:val="00F04C10"/>
    <w:rsid w:val="00F05407"/>
    <w:rsid w:val="00F0551E"/>
    <w:rsid w:val="00F05680"/>
    <w:rsid w:val="00F058E8"/>
    <w:rsid w:val="00F05A19"/>
    <w:rsid w:val="00F05D64"/>
    <w:rsid w:val="00F07451"/>
    <w:rsid w:val="00F12F10"/>
    <w:rsid w:val="00F162ED"/>
    <w:rsid w:val="00F177DD"/>
    <w:rsid w:val="00F21266"/>
    <w:rsid w:val="00F217A2"/>
    <w:rsid w:val="00F21F9B"/>
    <w:rsid w:val="00F230A1"/>
    <w:rsid w:val="00F2331A"/>
    <w:rsid w:val="00F23C65"/>
    <w:rsid w:val="00F24A0A"/>
    <w:rsid w:val="00F25579"/>
    <w:rsid w:val="00F261A7"/>
    <w:rsid w:val="00F2632B"/>
    <w:rsid w:val="00F26778"/>
    <w:rsid w:val="00F26AD6"/>
    <w:rsid w:val="00F26E8B"/>
    <w:rsid w:val="00F30E26"/>
    <w:rsid w:val="00F31A4E"/>
    <w:rsid w:val="00F31BEB"/>
    <w:rsid w:val="00F32FFC"/>
    <w:rsid w:val="00F332EA"/>
    <w:rsid w:val="00F367DA"/>
    <w:rsid w:val="00F374C1"/>
    <w:rsid w:val="00F40493"/>
    <w:rsid w:val="00F407DB"/>
    <w:rsid w:val="00F40E40"/>
    <w:rsid w:val="00F40FB6"/>
    <w:rsid w:val="00F413ED"/>
    <w:rsid w:val="00F416D5"/>
    <w:rsid w:val="00F42721"/>
    <w:rsid w:val="00F42E26"/>
    <w:rsid w:val="00F444F4"/>
    <w:rsid w:val="00F45072"/>
    <w:rsid w:val="00F477ED"/>
    <w:rsid w:val="00F47895"/>
    <w:rsid w:val="00F47E7A"/>
    <w:rsid w:val="00F51D0E"/>
    <w:rsid w:val="00F52C4B"/>
    <w:rsid w:val="00F55138"/>
    <w:rsid w:val="00F57015"/>
    <w:rsid w:val="00F60796"/>
    <w:rsid w:val="00F617F4"/>
    <w:rsid w:val="00F6298C"/>
    <w:rsid w:val="00F65833"/>
    <w:rsid w:val="00F66087"/>
    <w:rsid w:val="00F66D2A"/>
    <w:rsid w:val="00F67623"/>
    <w:rsid w:val="00F70932"/>
    <w:rsid w:val="00F71274"/>
    <w:rsid w:val="00F71B6E"/>
    <w:rsid w:val="00F71DA6"/>
    <w:rsid w:val="00F72679"/>
    <w:rsid w:val="00F72AC6"/>
    <w:rsid w:val="00F734D4"/>
    <w:rsid w:val="00F74991"/>
    <w:rsid w:val="00F74A48"/>
    <w:rsid w:val="00F753BC"/>
    <w:rsid w:val="00F7719A"/>
    <w:rsid w:val="00F8145F"/>
    <w:rsid w:val="00F8299F"/>
    <w:rsid w:val="00F84641"/>
    <w:rsid w:val="00F8592E"/>
    <w:rsid w:val="00F8613D"/>
    <w:rsid w:val="00F86913"/>
    <w:rsid w:val="00F87019"/>
    <w:rsid w:val="00F920D4"/>
    <w:rsid w:val="00F923FE"/>
    <w:rsid w:val="00F932E9"/>
    <w:rsid w:val="00F9479B"/>
    <w:rsid w:val="00F949B6"/>
    <w:rsid w:val="00F94C59"/>
    <w:rsid w:val="00F960CC"/>
    <w:rsid w:val="00F96184"/>
    <w:rsid w:val="00F96B9E"/>
    <w:rsid w:val="00F96E29"/>
    <w:rsid w:val="00FA1437"/>
    <w:rsid w:val="00FA16EE"/>
    <w:rsid w:val="00FA237D"/>
    <w:rsid w:val="00FA3289"/>
    <w:rsid w:val="00FA34EC"/>
    <w:rsid w:val="00FA5537"/>
    <w:rsid w:val="00FA6F98"/>
    <w:rsid w:val="00FA7D1D"/>
    <w:rsid w:val="00FB0E16"/>
    <w:rsid w:val="00FB0F5D"/>
    <w:rsid w:val="00FB2F3B"/>
    <w:rsid w:val="00FB4054"/>
    <w:rsid w:val="00FB4303"/>
    <w:rsid w:val="00FB50BE"/>
    <w:rsid w:val="00FB6286"/>
    <w:rsid w:val="00FB6983"/>
    <w:rsid w:val="00FB6AD3"/>
    <w:rsid w:val="00FB7CFB"/>
    <w:rsid w:val="00FC02A7"/>
    <w:rsid w:val="00FC0A33"/>
    <w:rsid w:val="00FC2A8F"/>
    <w:rsid w:val="00FC2B44"/>
    <w:rsid w:val="00FC4D46"/>
    <w:rsid w:val="00FD2DD3"/>
    <w:rsid w:val="00FD4295"/>
    <w:rsid w:val="00FE0A5F"/>
    <w:rsid w:val="00FE0FD7"/>
    <w:rsid w:val="00FE2845"/>
    <w:rsid w:val="00FE3346"/>
    <w:rsid w:val="00FE4CDF"/>
    <w:rsid w:val="00FE4D4B"/>
    <w:rsid w:val="00FE6228"/>
    <w:rsid w:val="00FF0E53"/>
    <w:rsid w:val="00FF122A"/>
    <w:rsid w:val="00FF1D1E"/>
    <w:rsid w:val="00FF2D9D"/>
    <w:rsid w:val="00FF2FBD"/>
    <w:rsid w:val="00FF3486"/>
    <w:rsid w:val="00FF403D"/>
    <w:rsid w:val="00FF5F2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07E3F"/>
  <w15:docId w15:val="{EEFF15F7-AABC-4C67-9BFA-3907F18F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F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F374C1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2CF7"/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1D2C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6">
    <w:name w:val="Нижний колонтитул Знак"/>
    <w:link w:val="a5"/>
    <w:rsid w:val="001D2CF7"/>
    <w:rPr>
      <w:rFonts w:eastAsia="Calibri"/>
      <w:sz w:val="28"/>
      <w:lang w:val="ru-RU" w:eastAsia="en-US" w:bidi="ar-SA"/>
    </w:rPr>
  </w:style>
  <w:style w:type="character" w:styleId="a7">
    <w:name w:val="Hyperlink"/>
    <w:rsid w:val="001D2CF7"/>
    <w:rPr>
      <w:color w:val="0000FF"/>
      <w:u w:val="single"/>
    </w:rPr>
  </w:style>
  <w:style w:type="character" w:customStyle="1" w:styleId="s0">
    <w:name w:val="s0"/>
    <w:rsid w:val="008F455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50">
    <w:name w:val="Заголовок 5 Знак"/>
    <w:basedOn w:val="a0"/>
    <w:link w:val="5"/>
    <w:rsid w:val="00F374C1"/>
    <w:rPr>
      <w:rFonts w:ascii="Cambria" w:eastAsia="Calibri" w:hAnsi="Cambria"/>
      <w:color w:val="243F60"/>
      <w:sz w:val="24"/>
      <w:szCs w:val="24"/>
    </w:rPr>
  </w:style>
  <w:style w:type="character" w:customStyle="1" w:styleId="s1">
    <w:name w:val="s1"/>
    <w:rsid w:val="00F374C1"/>
    <w:rPr>
      <w:rFonts w:ascii="Times New Roman" w:hAnsi="Times New Roman"/>
      <w:b/>
      <w:color w:val="000000"/>
      <w:sz w:val="20"/>
      <w:u w:val="none"/>
      <w:effect w:val="none"/>
    </w:rPr>
  </w:style>
  <w:style w:type="paragraph" w:styleId="a8">
    <w:name w:val="Balloon Text"/>
    <w:basedOn w:val="a"/>
    <w:link w:val="a9"/>
    <w:rsid w:val="007A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A314E"/>
    <w:rPr>
      <w:rFonts w:ascii="Tahoma" w:eastAsia="Calibri" w:hAnsi="Tahoma" w:cs="Tahoma"/>
      <w:sz w:val="16"/>
      <w:szCs w:val="16"/>
      <w:lang w:eastAsia="en-US"/>
    </w:rPr>
  </w:style>
  <w:style w:type="paragraph" w:customStyle="1" w:styleId="18">
    <w:name w:val="Без интервала18"/>
    <w:rsid w:val="00DD54CD"/>
    <w:rPr>
      <w:rFonts w:eastAsia="Calibri"/>
      <w:sz w:val="24"/>
      <w:szCs w:val="24"/>
    </w:rPr>
  </w:style>
  <w:style w:type="paragraph" w:customStyle="1" w:styleId="3">
    <w:name w:val="Без интервала3"/>
    <w:rsid w:val="00113F30"/>
    <w:rPr>
      <w:rFonts w:eastAsia="Calibri"/>
      <w:sz w:val="24"/>
      <w:szCs w:val="24"/>
    </w:rPr>
  </w:style>
  <w:style w:type="paragraph" w:customStyle="1" w:styleId="1">
    <w:name w:val="Без интервала1"/>
    <w:rsid w:val="00BA573B"/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rsid w:val="003B082A"/>
    <w:pPr>
      <w:ind w:left="720"/>
      <w:contextualSpacing/>
    </w:pPr>
  </w:style>
  <w:style w:type="character" w:styleId="ab">
    <w:name w:val="Emphasis"/>
    <w:basedOn w:val="a0"/>
    <w:qFormat/>
    <w:rsid w:val="003C3EF8"/>
    <w:rPr>
      <w:i/>
      <w:iCs/>
    </w:rPr>
  </w:style>
  <w:style w:type="paragraph" w:customStyle="1" w:styleId="10">
    <w:name w:val="Без интервала10"/>
    <w:rsid w:val="00011C53"/>
    <w:rPr>
      <w:rFonts w:eastAsia="Calibri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1B52DD"/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025CA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CAC"/>
    <w:rPr>
      <w:rFonts w:ascii="Calibri" w:eastAsia="Calibri" w:hAnsi="Calibri"/>
      <w:lang w:eastAsia="en-US"/>
    </w:rPr>
  </w:style>
  <w:style w:type="table" w:styleId="ae">
    <w:name w:val="Table Grid"/>
    <w:basedOn w:val="a1"/>
    <w:uiPriority w:val="39"/>
    <w:rsid w:val="00025CA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9D2FDE"/>
    <w:pPr>
      <w:spacing w:after="0" w:line="240" w:lineRule="auto"/>
      <w:ind w:firstLine="40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link w:val="Bodytext20"/>
    <w:rsid w:val="008E51B1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8E51B1"/>
    <w:pPr>
      <w:widowControl w:val="0"/>
      <w:shd w:val="clear" w:color="auto" w:fill="FFFFFF"/>
      <w:spacing w:after="0" w:line="277" w:lineRule="exact"/>
      <w:jc w:val="right"/>
    </w:pPr>
    <w:rPr>
      <w:rFonts w:ascii="Times New Roman" w:eastAsia="MS Mincho" w:hAnsi="Times New Roman"/>
      <w:sz w:val="20"/>
      <w:szCs w:val="20"/>
      <w:lang w:eastAsia="ru-RU"/>
    </w:rPr>
  </w:style>
  <w:style w:type="paragraph" w:styleId="af">
    <w:name w:val="Body Text"/>
    <w:basedOn w:val="a"/>
    <w:link w:val="af0"/>
    <w:rsid w:val="008E51B1"/>
    <w:pPr>
      <w:widowControl w:val="0"/>
      <w:spacing w:after="0" w:line="240" w:lineRule="auto"/>
      <w:jc w:val="both"/>
    </w:pPr>
    <w:rPr>
      <w:rFonts w:ascii="Times New Roman" w:eastAsia="Times New Roman" w:hAnsi="Times New Roman"/>
      <w:b/>
      <w:snapToGrid w:val="0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8E51B1"/>
    <w:rPr>
      <w:rFonts w:eastAsia="Times New Roman"/>
      <w:b/>
      <w:snapToGrid w:val="0"/>
      <w:sz w:val="28"/>
    </w:rPr>
  </w:style>
  <w:style w:type="paragraph" w:customStyle="1" w:styleId="af1">
    <w:name w:val="Знак Знак Знак Знак"/>
    <w:basedOn w:val="a"/>
    <w:autoRedefine/>
    <w:rsid w:val="00C966F1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  <w:style w:type="paragraph" w:styleId="af2">
    <w:name w:val="Body Text Indent"/>
    <w:basedOn w:val="a"/>
    <w:link w:val="af3"/>
    <w:semiHidden/>
    <w:unhideWhenUsed/>
    <w:rsid w:val="00596AB3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semiHidden/>
    <w:rsid w:val="00596AB3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035B10"/>
    <w:rPr>
      <w:rFonts w:eastAsia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543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47521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002E3-95B9-4694-984E-0D33962FF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7</Pages>
  <Words>2694</Words>
  <Characters>15360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</Company>
  <LinksUpToDate>false</LinksUpToDate>
  <CharactersWithSpaces>18018</CharactersWithSpaces>
  <SharedDoc>false</SharedDoc>
  <HLinks>
    <vt:vector size="12" baseType="variant">
      <vt:variant>
        <vt:i4>6029413</vt:i4>
      </vt:variant>
      <vt:variant>
        <vt:i4>3</vt:i4>
      </vt:variant>
      <vt:variant>
        <vt:i4>0</vt:i4>
      </vt:variant>
      <vt:variant>
        <vt:i4>5</vt:i4>
      </vt:variant>
      <vt:variant>
        <vt:lpwstr>mailto:ermekova@nationalbank.kz</vt:lpwstr>
      </vt:variant>
      <vt:variant>
        <vt:lpwstr/>
      </vt:variant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nbrk</dc:creator>
  <cp:lastModifiedBy>Шолпан Турумбетова</cp:lastModifiedBy>
  <cp:revision>8</cp:revision>
  <cp:lastPrinted>2026-01-27T09:58:00Z</cp:lastPrinted>
  <dcterms:created xsi:type="dcterms:W3CDTF">2026-04-07T07:42:00Z</dcterms:created>
  <dcterms:modified xsi:type="dcterms:W3CDTF">2026-04-08T11:32:00Z</dcterms:modified>
</cp:coreProperties>
</file>