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0B61A7" w:rsidP="000B61A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E2640"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Восточно-Казахстанского филиала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протокол 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r w:rsidR="00401E7F">
        <w:rPr>
          <w:rFonts w:ascii="Times New Roman" w:hAnsi="Times New Roman" w:cs="Times New Roman"/>
          <w:i/>
          <w:sz w:val="28"/>
          <w:szCs w:val="28"/>
        </w:rPr>
        <w:t>№</w:t>
      </w:r>
      <w:r w:rsidR="00847F7F">
        <w:rPr>
          <w:rFonts w:ascii="Times New Roman" w:hAnsi="Times New Roman" w:cs="Times New Roman"/>
          <w:i/>
          <w:sz w:val="28"/>
          <w:szCs w:val="28"/>
        </w:rPr>
        <w:t>3</w:t>
      </w:r>
      <w:r w:rsidR="00847F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24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01E7F">
        <w:rPr>
          <w:rFonts w:ascii="Times New Roman" w:hAnsi="Times New Roman" w:cs="Times New Roman"/>
          <w:i/>
          <w:sz w:val="28"/>
          <w:szCs w:val="28"/>
          <w:lang w:val="kk-KZ"/>
        </w:rPr>
        <w:t>февраля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>Список кандидатов</w:t>
      </w:r>
      <w:r w:rsidR="007D5D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допущенных к </w:t>
      </w:r>
      <w:r w:rsidR="00847F7F">
        <w:rPr>
          <w:rFonts w:ascii="Times New Roman" w:hAnsi="Times New Roman" w:cs="Times New Roman"/>
          <w:b/>
          <w:sz w:val="28"/>
          <w:szCs w:val="28"/>
          <w:lang w:val="kk-KZ"/>
        </w:rPr>
        <w:t>собе</w:t>
      </w:r>
      <w:r w:rsidR="00C40CBA">
        <w:rPr>
          <w:rFonts w:ascii="Times New Roman" w:hAnsi="Times New Roman" w:cs="Times New Roman"/>
          <w:b/>
          <w:sz w:val="28"/>
          <w:szCs w:val="28"/>
          <w:lang w:val="kk-KZ"/>
        </w:rPr>
        <w:t>се</w:t>
      </w:r>
      <w:r w:rsidR="00847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дованию на занятие  вакантной </w:t>
      </w:r>
      <w:r w:rsidR="00847F7F" w:rsidRPr="00847F7F">
        <w:rPr>
          <w:rFonts w:ascii="Times New Roman" w:hAnsi="Times New Roman" w:cs="Times New Roman"/>
          <w:b/>
          <w:sz w:val="28"/>
          <w:szCs w:val="28"/>
          <w:lang w:val="kk-KZ"/>
        </w:rPr>
        <w:t>должности ведущего специалиста-инженера-энергетика</w:t>
      </w:r>
      <w:r w:rsidR="00847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47F7F" w:rsidRPr="00847F7F">
        <w:rPr>
          <w:rFonts w:ascii="Times New Roman" w:hAnsi="Times New Roman" w:cs="Times New Roman"/>
          <w:b/>
          <w:sz w:val="28"/>
          <w:szCs w:val="28"/>
          <w:lang w:val="kk-KZ"/>
        </w:rPr>
        <w:t>административно-хозяйственного отдела</w:t>
      </w:r>
      <w:r w:rsidR="000933C6" w:rsidRPr="00847F7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bookmarkStart w:id="0" w:name="_GoBack"/>
      <w:bookmarkEnd w:id="0"/>
    </w:p>
    <w:p w:rsidR="00401E7F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E7F" w:rsidRPr="00401E7F" w:rsidRDefault="00401E7F" w:rsidP="00401E7F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Иманзадинов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Саинович</w:t>
      </w:r>
      <w:proofErr w:type="spellEnd"/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69" w:rsidRDefault="00FB1669" w:rsidP="006F39A1">
      <w:pPr>
        <w:spacing w:after="0" w:line="240" w:lineRule="auto"/>
      </w:pPr>
      <w:r>
        <w:separator/>
      </w:r>
    </w:p>
  </w:endnote>
  <w:endnote w:type="continuationSeparator" w:id="0">
    <w:p w:rsidR="00FB1669" w:rsidRDefault="00FB1669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69" w:rsidRDefault="00FB1669" w:rsidP="006F39A1">
      <w:pPr>
        <w:spacing w:after="0" w:line="240" w:lineRule="auto"/>
      </w:pPr>
      <w:r>
        <w:separator/>
      </w:r>
    </w:p>
  </w:footnote>
  <w:footnote w:type="continuationSeparator" w:id="0">
    <w:p w:rsidR="00FB1669" w:rsidRDefault="00FB1669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0B61A7"/>
    <w:rsid w:val="00135D2B"/>
    <w:rsid w:val="00153860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01E7F"/>
    <w:rsid w:val="00410058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7D5DA5"/>
    <w:rsid w:val="00847F7F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0CBA"/>
    <w:rsid w:val="00C46DDA"/>
    <w:rsid w:val="00CD21B7"/>
    <w:rsid w:val="00D02396"/>
    <w:rsid w:val="00D36C7E"/>
    <w:rsid w:val="00DC2043"/>
    <w:rsid w:val="00DC3634"/>
    <w:rsid w:val="00DC7DFE"/>
    <w:rsid w:val="00E222C0"/>
    <w:rsid w:val="00E86D9B"/>
    <w:rsid w:val="00EE1C46"/>
    <w:rsid w:val="00F51E98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11</cp:revision>
  <cp:lastPrinted>2023-11-28T05:01:00Z</cp:lastPrinted>
  <dcterms:created xsi:type="dcterms:W3CDTF">2026-01-23T07:00:00Z</dcterms:created>
  <dcterms:modified xsi:type="dcterms:W3CDTF">2026-02-24T09:01:00Z</dcterms:modified>
</cp:coreProperties>
</file>