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FC2182" w:rsidRPr="002F41FA" w:rsidTr="003F6241">
        <w:trPr>
          <w:trHeight w:val="1685"/>
          <w:jc w:val="center"/>
        </w:trPr>
        <w:tc>
          <w:tcPr>
            <w:tcW w:w="4530" w:type="dxa"/>
            <w:shd w:val="clear" w:color="auto" w:fill="auto"/>
            <w:vAlign w:val="center"/>
          </w:tcPr>
          <w:p w:rsidR="00FC2182" w:rsidRPr="00575EF5" w:rsidRDefault="00FC2182" w:rsidP="003F6241">
            <w:pPr>
              <w:spacing w:line="22" w:lineRule="atLeast"/>
              <w:contextualSpacing/>
              <w:jc w:val="center"/>
              <w:rPr>
                <w:b/>
                <w:sz w:val="28"/>
                <w:szCs w:val="28"/>
                <w:lang w:val="kk-KZ"/>
              </w:rPr>
            </w:pPr>
            <w:r w:rsidRPr="00575EF5">
              <w:rPr>
                <w:b/>
                <w:sz w:val="28"/>
                <w:szCs w:val="28"/>
                <w:lang w:val="kk-KZ"/>
              </w:rPr>
              <w:t>ҚАЗАҚСТАН</w:t>
            </w:r>
          </w:p>
          <w:p w:rsidR="00FC2182" w:rsidRPr="00575EF5" w:rsidRDefault="00FC2182" w:rsidP="003F6241">
            <w:pPr>
              <w:spacing w:line="22" w:lineRule="atLeast"/>
              <w:contextualSpacing/>
              <w:jc w:val="center"/>
              <w:rPr>
                <w:b/>
                <w:sz w:val="28"/>
                <w:szCs w:val="28"/>
                <w:lang w:val="kk-KZ"/>
              </w:rPr>
            </w:pPr>
            <w:r w:rsidRPr="00575EF5">
              <w:rPr>
                <w:b/>
                <w:sz w:val="28"/>
                <w:szCs w:val="28"/>
                <w:lang w:val="kk-KZ"/>
              </w:rPr>
              <w:t>РЕСПУБЛИКАСЫНЫҢ</w:t>
            </w:r>
          </w:p>
          <w:p w:rsidR="00FC2182" w:rsidRPr="002F41FA" w:rsidRDefault="00FC2182" w:rsidP="003F6241">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FC2182" w:rsidRPr="002F41FA" w:rsidRDefault="00FC2182" w:rsidP="003F6241">
            <w:pPr>
              <w:tabs>
                <w:tab w:val="left" w:pos="708"/>
              </w:tabs>
              <w:spacing w:line="22" w:lineRule="atLeast"/>
              <w:contextualSpacing/>
              <w:rPr>
                <w:lang w:val="kk-KZ"/>
              </w:rPr>
            </w:pPr>
            <w:r w:rsidRPr="002F41FA">
              <w:rPr>
                <w:b/>
                <w:noProof/>
                <w:sz w:val="36"/>
                <w:szCs w:val="36"/>
                <w:lang w:val="en-US" w:eastAsia="en-US"/>
              </w:rPr>
              <w:drawing>
                <wp:anchor distT="0" distB="0" distL="114300" distR="114300" simplePos="0" relativeHeight="251659264" behindDoc="1" locked="0" layoutInCell="1" allowOverlap="1" wp14:anchorId="01ED2C33" wp14:editId="02C54CF7">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FC2182" w:rsidRPr="00575EF5" w:rsidRDefault="00FC2182" w:rsidP="003F6241">
            <w:pPr>
              <w:spacing w:line="22" w:lineRule="atLeast"/>
              <w:contextualSpacing/>
              <w:jc w:val="center"/>
              <w:rPr>
                <w:b/>
                <w:sz w:val="28"/>
                <w:szCs w:val="28"/>
                <w:lang w:val="kk-KZ"/>
              </w:rPr>
            </w:pPr>
            <w:r w:rsidRPr="00575EF5">
              <w:rPr>
                <w:b/>
                <w:sz w:val="28"/>
                <w:szCs w:val="28"/>
                <w:lang w:val="kk-KZ"/>
              </w:rPr>
              <w:t>НАЦИОНАЛЬНЫЙ БАНК</w:t>
            </w:r>
          </w:p>
          <w:p w:rsidR="00FC2182" w:rsidRPr="00575EF5" w:rsidRDefault="00FC2182" w:rsidP="003F6241">
            <w:pPr>
              <w:spacing w:line="22" w:lineRule="atLeast"/>
              <w:contextualSpacing/>
              <w:jc w:val="center"/>
              <w:rPr>
                <w:b/>
                <w:sz w:val="28"/>
                <w:szCs w:val="28"/>
                <w:lang w:val="kk-KZ"/>
              </w:rPr>
            </w:pPr>
            <w:r w:rsidRPr="00575EF5">
              <w:rPr>
                <w:b/>
                <w:sz w:val="28"/>
                <w:szCs w:val="28"/>
                <w:lang w:val="kk-KZ"/>
              </w:rPr>
              <w:t>РЕСПУБЛИКИ</w:t>
            </w:r>
          </w:p>
          <w:p w:rsidR="00FC2182" w:rsidRPr="002F41FA" w:rsidRDefault="00FC2182" w:rsidP="003F6241">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FC2182" w:rsidRPr="002C77C6" w:rsidTr="003F6241">
        <w:trPr>
          <w:trHeight w:val="985"/>
          <w:jc w:val="center"/>
        </w:trPr>
        <w:tc>
          <w:tcPr>
            <w:tcW w:w="4530" w:type="dxa"/>
            <w:shd w:val="clear" w:color="auto" w:fill="auto"/>
            <w:vAlign w:val="center"/>
          </w:tcPr>
          <w:p w:rsidR="00FC2182" w:rsidRPr="005B73B7" w:rsidRDefault="00FC2182" w:rsidP="003F6241">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FC2182" w:rsidRPr="00A07F6D" w:rsidRDefault="00FC2182" w:rsidP="003F6241">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FC2182" w:rsidRPr="002F41FA" w:rsidRDefault="00FC2182" w:rsidP="003F6241">
            <w:pPr>
              <w:tabs>
                <w:tab w:val="left" w:pos="715"/>
              </w:tabs>
              <w:spacing w:line="22" w:lineRule="atLeast"/>
              <w:contextualSpacing/>
              <w:rPr>
                <w:sz w:val="18"/>
                <w:szCs w:val="18"/>
                <w:highlight w:val="yellow"/>
                <w:lang w:val="kk-KZ"/>
              </w:rPr>
            </w:pPr>
          </w:p>
        </w:tc>
        <w:tc>
          <w:tcPr>
            <w:tcW w:w="4310" w:type="dxa"/>
            <w:shd w:val="clear" w:color="auto" w:fill="auto"/>
            <w:vAlign w:val="center"/>
          </w:tcPr>
          <w:p w:rsidR="00FC2182" w:rsidRPr="005B73B7" w:rsidRDefault="00FC2182" w:rsidP="003F6241">
            <w:pPr>
              <w:spacing w:line="22" w:lineRule="atLeast"/>
              <w:contextualSpacing/>
              <w:jc w:val="center"/>
              <w:rPr>
                <w:b/>
                <w:sz w:val="25"/>
                <w:szCs w:val="25"/>
                <w:lang w:val="kk-KZ"/>
              </w:rPr>
            </w:pPr>
            <w:r w:rsidRPr="005B73B7">
              <w:rPr>
                <w:b/>
                <w:sz w:val="25"/>
                <w:szCs w:val="25"/>
                <w:lang w:val="kk-KZ"/>
              </w:rPr>
              <w:t xml:space="preserve">ПОСТАНОВЛЕНИЕ </w:t>
            </w:r>
          </w:p>
          <w:p w:rsidR="00FC2182" w:rsidRPr="00A07F6D" w:rsidRDefault="00FC2182" w:rsidP="003F6241">
            <w:pPr>
              <w:spacing w:line="22" w:lineRule="atLeast"/>
              <w:contextualSpacing/>
              <w:jc w:val="center"/>
              <w:rPr>
                <w:b/>
                <w:sz w:val="28"/>
                <w:szCs w:val="28"/>
                <w:lang w:val="kk-KZ"/>
              </w:rPr>
            </w:pPr>
            <w:r w:rsidRPr="005B73B7">
              <w:rPr>
                <w:b/>
                <w:sz w:val="25"/>
                <w:szCs w:val="25"/>
                <w:lang w:val="kk-KZ"/>
              </w:rPr>
              <w:t>ПРАВЛЕНИЯ</w:t>
            </w:r>
          </w:p>
        </w:tc>
      </w:tr>
      <w:tr w:rsidR="00FC2182" w:rsidRPr="002F41FA" w:rsidTr="003F6241">
        <w:trPr>
          <w:trHeight w:val="879"/>
          <w:jc w:val="center"/>
        </w:trPr>
        <w:tc>
          <w:tcPr>
            <w:tcW w:w="4530" w:type="dxa"/>
            <w:shd w:val="clear" w:color="auto" w:fill="auto"/>
          </w:tcPr>
          <w:p w:rsidR="00FC2182" w:rsidRPr="00A07F6D" w:rsidRDefault="00FC2182" w:rsidP="003F6241">
            <w:pPr>
              <w:spacing w:line="22" w:lineRule="atLeast"/>
              <w:contextualSpacing/>
              <w:jc w:val="center"/>
              <w:rPr>
                <w:sz w:val="12"/>
              </w:rPr>
            </w:pPr>
          </w:p>
          <w:p w:rsidR="00FC2182" w:rsidRDefault="00FC2182" w:rsidP="003F6241">
            <w:pPr>
              <w:spacing w:line="22" w:lineRule="atLeast"/>
              <w:contextualSpacing/>
              <w:jc w:val="center"/>
            </w:pPr>
          </w:p>
          <w:p w:rsidR="00FC2182" w:rsidRDefault="00FC2182" w:rsidP="003F6241">
            <w:pPr>
              <w:spacing w:line="22" w:lineRule="atLeast"/>
              <w:contextualSpacing/>
              <w:jc w:val="center"/>
              <w:rPr>
                <w:lang w:val="en-US"/>
              </w:rPr>
            </w:pPr>
            <w:r w:rsidRPr="00D358F9">
              <w:rPr>
                <w:lang w:val="en-US"/>
              </w:rPr>
              <w:t>202</w:t>
            </w:r>
            <w:r>
              <w:t>5</w:t>
            </w:r>
            <w:r>
              <w:rPr>
                <w:lang w:val="en-US"/>
              </w:rPr>
              <w:t xml:space="preserve"> </w:t>
            </w:r>
            <w:r>
              <w:rPr>
                <w:lang w:val="kk-KZ"/>
              </w:rPr>
              <w:t>жылғы 24</w:t>
            </w:r>
            <w:r w:rsidRPr="00D358F9">
              <w:rPr>
                <w:lang w:val="en-US"/>
              </w:rPr>
              <w:t xml:space="preserve"> </w:t>
            </w:r>
            <w:r>
              <w:rPr>
                <w:lang w:val="kk-KZ"/>
              </w:rPr>
              <w:t>желтоқсан</w:t>
            </w:r>
            <w:r w:rsidRPr="00D358F9">
              <w:rPr>
                <w:lang w:val="en-US"/>
              </w:rPr>
              <w:t xml:space="preserve"> </w:t>
            </w:r>
          </w:p>
          <w:p w:rsidR="00FC2182" w:rsidRPr="006B73AC" w:rsidRDefault="00FC2182" w:rsidP="003F6241">
            <w:pPr>
              <w:spacing w:line="22" w:lineRule="atLeast"/>
              <w:contextualSpacing/>
              <w:jc w:val="center"/>
              <w:rPr>
                <w:b/>
                <w:lang w:val="en-US"/>
              </w:rPr>
            </w:pPr>
          </w:p>
          <w:p w:rsidR="00FC2182" w:rsidRPr="00BF120B" w:rsidRDefault="00FC2182" w:rsidP="003F6241">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FC2182" w:rsidRPr="002F41FA" w:rsidRDefault="00FC2182" w:rsidP="003F6241">
            <w:pPr>
              <w:tabs>
                <w:tab w:val="left" w:pos="5134"/>
              </w:tabs>
              <w:spacing w:line="22" w:lineRule="atLeast"/>
              <w:contextualSpacing/>
              <w:rPr>
                <w:noProof/>
                <w:sz w:val="16"/>
                <w:szCs w:val="16"/>
              </w:rPr>
            </w:pPr>
          </w:p>
        </w:tc>
        <w:tc>
          <w:tcPr>
            <w:tcW w:w="4310" w:type="dxa"/>
            <w:shd w:val="clear" w:color="auto" w:fill="auto"/>
          </w:tcPr>
          <w:p w:rsidR="00FC2182" w:rsidRPr="00A07F6D" w:rsidRDefault="00FC2182" w:rsidP="003F6241">
            <w:pPr>
              <w:spacing w:line="22" w:lineRule="atLeast"/>
              <w:contextualSpacing/>
              <w:jc w:val="center"/>
              <w:rPr>
                <w:sz w:val="12"/>
              </w:rPr>
            </w:pPr>
          </w:p>
          <w:p w:rsidR="00FC2182" w:rsidRDefault="00FC2182" w:rsidP="003F6241">
            <w:pPr>
              <w:spacing w:line="22" w:lineRule="atLeast"/>
              <w:contextualSpacing/>
              <w:jc w:val="center"/>
            </w:pPr>
          </w:p>
          <w:p w:rsidR="00FC2182" w:rsidRPr="002D5433" w:rsidRDefault="00FC2182" w:rsidP="003F6241">
            <w:pPr>
              <w:spacing w:line="22" w:lineRule="atLeast"/>
              <w:contextualSpacing/>
              <w:jc w:val="center"/>
            </w:pPr>
            <w:r w:rsidRPr="006B73AC">
              <w:t>№</w:t>
            </w:r>
            <w:r w:rsidRPr="006B73AC">
              <w:rPr>
                <w:b/>
                <w:lang w:val="en-US"/>
              </w:rPr>
              <w:t xml:space="preserve"> </w:t>
            </w:r>
            <w:r w:rsidRPr="000B4F6F">
              <w:t>105</w:t>
            </w:r>
          </w:p>
          <w:p w:rsidR="00FC2182" w:rsidRPr="006B73AC" w:rsidRDefault="00FC2182" w:rsidP="003F6241">
            <w:pPr>
              <w:spacing w:line="22" w:lineRule="atLeast"/>
              <w:contextualSpacing/>
              <w:jc w:val="center"/>
              <w:rPr>
                <w:b/>
                <w:lang w:val="en-US"/>
              </w:rPr>
            </w:pPr>
          </w:p>
          <w:p w:rsidR="00FC2182" w:rsidRPr="00BF120B" w:rsidRDefault="00FC2182" w:rsidP="003F6241">
            <w:pPr>
              <w:spacing w:line="22" w:lineRule="atLeast"/>
              <w:contextualSpacing/>
              <w:jc w:val="center"/>
              <w:outlineLvl w:val="0"/>
              <w:rPr>
                <w:lang w:val="kk-KZ"/>
              </w:rPr>
            </w:pPr>
            <w:r w:rsidRPr="00BF120B">
              <w:t>город Астана</w:t>
            </w:r>
          </w:p>
        </w:tc>
      </w:tr>
    </w:tbl>
    <w:p w:rsidR="00FC2182" w:rsidRDefault="00FC2182" w:rsidP="00FC2182">
      <w:pPr>
        <w:ind w:left="5812"/>
        <w:jc w:val="right"/>
        <w:rPr>
          <w:sz w:val="28"/>
          <w:szCs w:val="28"/>
          <w:lang w:val="kk-KZ"/>
        </w:rPr>
      </w:pPr>
    </w:p>
    <w:p w:rsidR="00FC2182" w:rsidRDefault="00FC2182" w:rsidP="00FC2182">
      <w:pPr>
        <w:pStyle w:val="ac"/>
        <w:tabs>
          <w:tab w:val="left" w:pos="993"/>
        </w:tabs>
        <w:spacing w:line="22" w:lineRule="atLeast"/>
        <w:ind w:left="0"/>
        <w:rPr>
          <w:rFonts w:ascii="Arial" w:hAnsi="Arial" w:cs="Arial"/>
        </w:rPr>
      </w:pPr>
    </w:p>
    <w:p w:rsidR="00FC2182" w:rsidRDefault="00FC2182" w:rsidP="00FC2182">
      <w:pPr>
        <w:jc w:val="center"/>
        <w:rPr>
          <w:b/>
          <w:sz w:val="28"/>
          <w:lang w:val="kk-KZ"/>
        </w:rPr>
      </w:pPr>
    </w:p>
    <w:p w:rsidR="00FC2182" w:rsidRPr="0021648A" w:rsidRDefault="00FC2182" w:rsidP="00FC2182">
      <w:pPr>
        <w:widowControl w:val="0"/>
        <w:overflowPunct w:val="0"/>
        <w:autoSpaceDE w:val="0"/>
        <w:autoSpaceDN w:val="0"/>
        <w:adjustRightInd w:val="0"/>
        <w:jc w:val="center"/>
        <w:rPr>
          <w:b/>
          <w:strike/>
          <w:sz w:val="28"/>
          <w:szCs w:val="20"/>
          <w:lang w:val="kk-KZ"/>
        </w:rPr>
      </w:pPr>
      <w:r w:rsidRPr="0021648A">
        <w:rPr>
          <w:b/>
          <w:sz w:val="28"/>
          <w:szCs w:val="20"/>
          <w:lang w:val="kk-KZ"/>
        </w:rPr>
        <w:t>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және Қазақстан Республикасы Ұлттық Банкі Басқармасының кейбір қаулыларының құрылымдық элементтерінің күші жойылды деп тану туралы</w:t>
      </w:r>
    </w:p>
    <w:p w:rsidR="00FC2182" w:rsidRPr="0021648A" w:rsidRDefault="00FC2182" w:rsidP="00FC2182">
      <w:pPr>
        <w:widowControl w:val="0"/>
        <w:overflowPunct w:val="0"/>
        <w:autoSpaceDE w:val="0"/>
        <w:autoSpaceDN w:val="0"/>
        <w:adjustRightInd w:val="0"/>
        <w:ind w:firstLine="709"/>
        <w:jc w:val="both"/>
        <w:rPr>
          <w:sz w:val="28"/>
          <w:szCs w:val="20"/>
          <w:lang w:val="kk-KZ"/>
        </w:rPr>
      </w:pPr>
    </w:p>
    <w:p w:rsidR="00FC2182" w:rsidRPr="0021648A" w:rsidRDefault="00FC2182" w:rsidP="00FC2182">
      <w:pPr>
        <w:widowControl w:val="0"/>
        <w:overflowPunct w:val="0"/>
        <w:autoSpaceDE w:val="0"/>
        <w:autoSpaceDN w:val="0"/>
        <w:adjustRightInd w:val="0"/>
        <w:ind w:firstLine="709"/>
        <w:jc w:val="both"/>
        <w:rPr>
          <w:sz w:val="28"/>
          <w:szCs w:val="20"/>
          <w:lang w:val="kk-KZ"/>
        </w:rPr>
      </w:pPr>
    </w:p>
    <w:p w:rsidR="00FC2182" w:rsidRPr="0021648A" w:rsidRDefault="00FC2182" w:rsidP="00FC2182">
      <w:pPr>
        <w:overflowPunct w:val="0"/>
        <w:autoSpaceDE w:val="0"/>
        <w:autoSpaceDN w:val="0"/>
        <w:adjustRightInd w:val="0"/>
        <w:ind w:firstLine="709"/>
        <w:jc w:val="both"/>
        <w:rPr>
          <w:sz w:val="20"/>
          <w:szCs w:val="20"/>
          <w:lang w:val="kk-KZ"/>
        </w:rPr>
      </w:pPr>
      <w:r w:rsidRPr="0021648A">
        <w:rPr>
          <w:color w:val="000000"/>
          <w:sz w:val="28"/>
          <w:szCs w:val="20"/>
          <w:lang w:val="kk-KZ"/>
        </w:rPr>
        <w:t xml:space="preserve">Қазақстан Республикасы Ұлттық Банкінің Басқармасы </w:t>
      </w:r>
      <w:r w:rsidRPr="0021648A">
        <w:rPr>
          <w:color w:val="000000"/>
          <w:sz w:val="28"/>
          <w:szCs w:val="20"/>
          <w:lang w:val="kk-KZ"/>
        </w:rPr>
        <w:br/>
      </w:r>
      <w:r w:rsidRPr="0021648A">
        <w:rPr>
          <w:b/>
          <w:color w:val="000000"/>
          <w:sz w:val="28"/>
          <w:szCs w:val="20"/>
          <w:lang w:val="kk-KZ"/>
        </w:rPr>
        <w:t>ҚАУЛЫ</w:t>
      </w:r>
      <w:r w:rsidRPr="0021648A">
        <w:rPr>
          <w:color w:val="000000"/>
          <w:sz w:val="28"/>
          <w:szCs w:val="20"/>
          <w:lang w:val="kk-KZ"/>
        </w:rPr>
        <w:t xml:space="preserve"> </w:t>
      </w:r>
      <w:r w:rsidRPr="0021648A">
        <w:rPr>
          <w:b/>
          <w:color w:val="000000"/>
          <w:sz w:val="28"/>
          <w:szCs w:val="20"/>
          <w:lang w:val="kk-KZ"/>
        </w:rPr>
        <w:t>ЕТЕДІ:</w:t>
      </w:r>
    </w:p>
    <w:p w:rsidR="00FC2182" w:rsidRPr="0021648A" w:rsidRDefault="00FC2182" w:rsidP="00FC2182">
      <w:pPr>
        <w:widowControl w:val="0"/>
        <w:overflowPunct w:val="0"/>
        <w:autoSpaceDE w:val="0"/>
        <w:autoSpaceDN w:val="0"/>
        <w:adjustRightInd w:val="0"/>
        <w:ind w:firstLine="709"/>
        <w:jc w:val="both"/>
        <w:rPr>
          <w:sz w:val="28"/>
          <w:szCs w:val="20"/>
          <w:lang w:val="kk-KZ"/>
        </w:rPr>
      </w:pPr>
      <w:r w:rsidRPr="0021648A">
        <w:rPr>
          <w:sz w:val="28"/>
          <w:szCs w:val="20"/>
          <w:lang w:val="kk-KZ"/>
        </w:rPr>
        <w:t>1. Осы қаулыға 1-қосымшаға сәйкес Бухгалтерлік есеп жүргізу мәселелері бойынша өзгерістер енгізілетін Қазақстан Республикасы Ұлттық Банкі Басқармасының кейбір қаулыларының тізбесі (бұдан әрі – Тізбе) бекітілсін.</w:t>
      </w:r>
    </w:p>
    <w:p w:rsidR="00FC2182" w:rsidRPr="0021648A" w:rsidRDefault="00FC2182" w:rsidP="00FC2182">
      <w:pPr>
        <w:widowControl w:val="0"/>
        <w:overflowPunct w:val="0"/>
        <w:autoSpaceDE w:val="0"/>
        <w:autoSpaceDN w:val="0"/>
        <w:adjustRightInd w:val="0"/>
        <w:ind w:firstLine="709"/>
        <w:jc w:val="both"/>
        <w:rPr>
          <w:sz w:val="28"/>
          <w:szCs w:val="20"/>
          <w:lang w:val="kk-KZ"/>
        </w:rPr>
      </w:pPr>
      <w:r w:rsidRPr="0021648A">
        <w:rPr>
          <w:sz w:val="28"/>
          <w:szCs w:val="20"/>
          <w:lang w:val="kk-KZ"/>
        </w:rPr>
        <w:t>2. Осы қаулыға 2-қосымшаға сәйкес тізбе бойынша Қазақстан Республикасы Ұлттық Банкі Басқармасының кейбір қаулыларының құрылымдық элементтерінің күші жойылды деп танылсын.</w:t>
      </w:r>
    </w:p>
    <w:p w:rsidR="00FC2182" w:rsidRPr="0021648A" w:rsidRDefault="00FC2182" w:rsidP="00FC2182">
      <w:pPr>
        <w:widowControl w:val="0"/>
        <w:overflowPunct w:val="0"/>
        <w:autoSpaceDE w:val="0"/>
        <w:autoSpaceDN w:val="0"/>
        <w:adjustRightInd w:val="0"/>
        <w:ind w:firstLine="709"/>
        <w:jc w:val="both"/>
        <w:rPr>
          <w:sz w:val="28"/>
          <w:szCs w:val="20"/>
          <w:lang w:val="kk-KZ"/>
        </w:rPr>
      </w:pPr>
      <w:r w:rsidRPr="0021648A">
        <w:rPr>
          <w:sz w:val="28"/>
          <w:szCs w:val="20"/>
          <w:lang w:val="kk-KZ"/>
        </w:rPr>
        <w:t>3. Қазақстан Республикасы Ұлттық Банкінің Бухгалтерлік есеп департаменті Қазақстан Республикасының заңнамасында белгіленген тәртіппен:</w:t>
      </w:r>
    </w:p>
    <w:p w:rsidR="00FC2182" w:rsidRPr="0021648A" w:rsidRDefault="00FC2182" w:rsidP="00FC2182">
      <w:pPr>
        <w:overflowPunct w:val="0"/>
        <w:autoSpaceDE w:val="0"/>
        <w:autoSpaceDN w:val="0"/>
        <w:adjustRightInd w:val="0"/>
        <w:ind w:firstLine="709"/>
        <w:contextualSpacing/>
        <w:jc w:val="both"/>
        <w:rPr>
          <w:sz w:val="28"/>
          <w:szCs w:val="20"/>
          <w:lang w:val="kk-KZ"/>
        </w:rPr>
      </w:pPr>
      <w:r w:rsidRPr="0021648A">
        <w:rPr>
          <w:sz w:val="28"/>
          <w:szCs w:val="20"/>
          <w:lang w:val="kk-KZ"/>
        </w:rPr>
        <w:t xml:space="preserve">1) Қазақстан Республикасы Ұлттық Банкінің Заң департаментімен бірлесіп осы қаулыны Қазақстан Республикасының Әділет министрлігінде мемлекеттік </w:t>
      </w:r>
      <w:hyperlink r:id="rId8" w:tooltip="АНЫҚТАМА ҚР ҰЛТТЫҚ БАНКІ БАСҚАРМАСЫНЫҢ 2020.24.02 № 13 ҚАУЛЫСЫ" w:history="1">
        <w:r w:rsidRPr="0021648A">
          <w:rPr>
            <w:sz w:val="28"/>
            <w:szCs w:val="20"/>
            <w:lang w:val="kk-KZ"/>
          </w:rPr>
          <w:t>тіркеуді</w:t>
        </w:r>
      </w:hyperlink>
      <w:r w:rsidRPr="0021648A">
        <w:rPr>
          <w:sz w:val="28"/>
          <w:szCs w:val="20"/>
          <w:lang w:val="kk-KZ"/>
        </w:rPr>
        <w:t>;</w:t>
      </w:r>
    </w:p>
    <w:p w:rsidR="00FC2182" w:rsidRPr="0021648A" w:rsidRDefault="00FC2182" w:rsidP="00FC2182">
      <w:pPr>
        <w:overflowPunct w:val="0"/>
        <w:autoSpaceDE w:val="0"/>
        <w:autoSpaceDN w:val="0"/>
        <w:adjustRightInd w:val="0"/>
        <w:ind w:firstLine="709"/>
        <w:contextualSpacing/>
        <w:jc w:val="both"/>
        <w:rPr>
          <w:sz w:val="28"/>
          <w:szCs w:val="20"/>
          <w:lang w:val="kk-KZ"/>
        </w:rPr>
      </w:pPr>
      <w:r w:rsidRPr="0021648A">
        <w:rPr>
          <w:sz w:val="28"/>
          <w:szCs w:val="20"/>
          <w:lang w:val="kk-KZ"/>
        </w:rPr>
        <w:t xml:space="preserve">2) осы қаулыны ресми жарияланғаннан кейін Қазақстан Республикасы Ұлттық Банкінің ресми интернет-ресурсына орналастыруды; </w:t>
      </w:r>
    </w:p>
    <w:p w:rsidR="00FC2182" w:rsidRPr="0021648A" w:rsidRDefault="00FC2182" w:rsidP="00FC2182">
      <w:pPr>
        <w:overflowPunct w:val="0"/>
        <w:autoSpaceDE w:val="0"/>
        <w:autoSpaceDN w:val="0"/>
        <w:adjustRightInd w:val="0"/>
        <w:ind w:firstLine="709"/>
        <w:contextualSpacing/>
        <w:jc w:val="both"/>
        <w:rPr>
          <w:sz w:val="28"/>
          <w:szCs w:val="20"/>
          <w:lang w:val="kk-KZ"/>
        </w:rPr>
      </w:pPr>
      <w:r w:rsidRPr="0021648A">
        <w:rPr>
          <w:sz w:val="28"/>
          <w:szCs w:val="20"/>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  </w:t>
      </w:r>
    </w:p>
    <w:p w:rsidR="00FC2182" w:rsidRPr="0021648A" w:rsidRDefault="00FC2182" w:rsidP="00FC2182">
      <w:pPr>
        <w:overflowPunct w:val="0"/>
        <w:autoSpaceDE w:val="0"/>
        <w:autoSpaceDN w:val="0"/>
        <w:adjustRightInd w:val="0"/>
        <w:ind w:firstLine="709"/>
        <w:contextualSpacing/>
        <w:jc w:val="both"/>
        <w:rPr>
          <w:sz w:val="28"/>
          <w:szCs w:val="20"/>
          <w:lang w:val="kk-KZ"/>
        </w:rPr>
      </w:pPr>
      <w:r w:rsidRPr="0021648A">
        <w:rPr>
          <w:sz w:val="28"/>
          <w:szCs w:val="20"/>
          <w:lang w:val="kk-KZ"/>
        </w:rPr>
        <w:lastRenderedPageBreak/>
        <w:t>4. Осы қаулының</w:t>
      </w:r>
      <w:r w:rsidRPr="0021648A">
        <w:rPr>
          <w:rStyle w:val="aff"/>
          <w:sz w:val="20"/>
          <w:szCs w:val="20"/>
          <w:lang w:val="kk-KZ"/>
        </w:rPr>
        <w:footnoteReference w:id="1"/>
      </w:r>
      <w:r w:rsidRPr="0021648A">
        <w:rPr>
          <w:sz w:val="28"/>
          <w:szCs w:val="20"/>
          <w:lang w:val="kk-KZ"/>
        </w:rPr>
        <w:t xml:space="preserve"> орындалуын бақылау Қазақстан Республикасы Ұлттық Банкі Төрағасының жетекшілік ететін орынбасарына жүктелсін. </w:t>
      </w:r>
    </w:p>
    <w:p w:rsidR="00FC2182" w:rsidRPr="0021648A" w:rsidRDefault="00FC2182" w:rsidP="00FC2182">
      <w:pPr>
        <w:overflowPunct w:val="0"/>
        <w:autoSpaceDE w:val="0"/>
        <w:autoSpaceDN w:val="0"/>
        <w:adjustRightInd w:val="0"/>
        <w:ind w:firstLine="709"/>
        <w:contextualSpacing/>
        <w:jc w:val="both"/>
        <w:rPr>
          <w:b/>
          <w:sz w:val="28"/>
          <w:szCs w:val="28"/>
          <w:lang w:val="kk-KZ"/>
        </w:rPr>
      </w:pPr>
      <w:r w:rsidRPr="0021648A">
        <w:rPr>
          <w:sz w:val="28"/>
          <w:szCs w:val="28"/>
          <w:lang w:val="kk-KZ"/>
        </w:rPr>
        <w:t>5. Осы қаулы 2026 жылғы 1 сәуірден бастап қолданысқа енгізілетін Тізбенің 3-тармағының жиырма жетінші, отыз алтыншы, отыз жетінші, сексен бесінші, бір жүз екінші, бір жүз үшінші, бір жүз төртінші, бір жүз бесінші, бір жүз алтыншы абзацтарын қоспағанда, 2026 жылғы 1 қаңтардан бастап қолданысқа енгізіледі.</w:t>
      </w:r>
    </w:p>
    <w:p w:rsidR="00FC2182" w:rsidRPr="00573511" w:rsidRDefault="00FC2182" w:rsidP="00FC2182">
      <w:pPr>
        <w:ind w:firstLine="709"/>
        <w:jc w:val="both"/>
        <w:rPr>
          <w:sz w:val="28"/>
          <w:szCs w:val="28"/>
          <w:lang w:val="kk-KZ"/>
        </w:rPr>
      </w:pPr>
    </w:p>
    <w:p w:rsidR="00FC2182" w:rsidRDefault="00FC2182" w:rsidP="00FC2182">
      <w:pPr>
        <w:pStyle w:val="ac"/>
        <w:tabs>
          <w:tab w:val="left" w:pos="993"/>
        </w:tabs>
        <w:spacing w:line="22" w:lineRule="atLeast"/>
        <w:ind w:left="0"/>
        <w:rPr>
          <w:rFonts w:ascii="Arial" w:hAnsi="Arial" w:cs="Arial"/>
          <w:lang w:val="kk-KZ"/>
        </w:rPr>
      </w:pPr>
    </w:p>
    <w:tbl>
      <w:tblPr>
        <w:tblW w:w="0" w:type="auto"/>
        <w:tblInd w:w="675" w:type="dxa"/>
        <w:tblLook w:val="04A0" w:firstRow="1" w:lastRow="0" w:firstColumn="1" w:lastColumn="0" w:noHBand="0" w:noVBand="1"/>
      </w:tblPr>
      <w:tblGrid>
        <w:gridCol w:w="4199"/>
        <w:gridCol w:w="4763"/>
      </w:tblGrid>
      <w:tr w:rsidR="00FC2182" w:rsidRPr="00C57952" w:rsidTr="003F6241">
        <w:tc>
          <w:tcPr>
            <w:tcW w:w="4199" w:type="dxa"/>
            <w:shd w:val="clear" w:color="auto" w:fill="auto"/>
          </w:tcPr>
          <w:p w:rsidR="00FC2182" w:rsidRPr="00C57952" w:rsidRDefault="00FC2182" w:rsidP="003F6241">
            <w:pPr>
              <w:jc w:val="both"/>
              <w:rPr>
                <w:b/>
                <w:sz w:val="28"/>
                <w:szCs w:val="28"/>
                <w:lang w:val="kk-KZ"/>
              </w:rPr>
            </w:pPr>
            <w:r w:rsidRPr="00C57952">
              <w:rPr>
                <w:sz w:val="28"/>
                <w:szCs w:val="28"/>
                <w:lang w:val="kk-KZ"/>
              </w:rPr>
              <w:t xml:space="preserve">   </w:t>
            </w:r>
            <w:r w:rsidRPr="00C57952">
              <w:rPr>
                <w:b/>
                <w:sz w:val="28"/>
                <w:szCs w:val="28"/>
                <w:lang w:val="kk-KZ"/>
              </w:rPr>
              <w:t>Төраға</w:t>
            </w:r>
          </w:p>
        </w:tc>
        <w:tc>
          <w:tcPr>
            <w:tcW w:w="4763" w:type="dxa"/>
            <w:shd w:val="clear" w:color="auto" w:fill="auto"/>
          </w:tcPr>
          <w:p w:rsidR="00FC2182" w:rsidRPr="00C57952" w:rsidRDefault="00FC2182" w:rsidP="003F6241">
            <w:pPr>
              <w:tabs>
                <w:tab w:val="left" w:pos="3330"/>
              </w:tabs>
              <w:jc w:val="center"/>
              <w:rPr>
                <w:b/>
                <w:sz w:val="28"/>
                <w:szCs w:val="28"/>
                <w:lang w:val="kk-KZ"/>
              </w:rPr>
            </w:pPr>
            <w:r w:rsidRPr="00C57952">
              <w:rPr>
                <w:b/>
                <w:sz w:val="28"/>
                <w:szCs w:val="28"/>
                <w:lang w:val="kk-KZ"/>
              </w:rPr>
              <w:t xml:space="preserve">                               Т.М. Сүлейменов</w:t>
            </w:r>
          </w:p>
        </w:tc>
      </w:tr>
    </w:tbl>
    <w:p w:rsidR="00FC2182" w:rsidRDefault="00FC2182" w:rsidP="00FC2182">
      <w:pPr>
        <w:pStyle w:val="ac"/>
        <w:tabs>
          <w:tab w:val="left" w:pos="993"/>
        </w:tabs>
        <w:spacing w:line="22" w:lineRule="atLeast"/>
        <w:ind w:left="0"/>
        <w:rPr>
          <w:rFonts w:ascii="Arial" w:hAnsi="Arial" w:cs="Arial"/>
          <w:lang w:val="kk-KZ"/>
        </w:rPr>
      </w:pPr>
    </w:p>
    <w:p w:rsidR="00FC2182" w:rsidRDefault="00FC2182" w:rsidP="00FC2182">
      <w:pPr>
        <w:pStyle w:val="ac"/>
        <w:tabs>
          <w:tab w:val="left" w:pos="993"/>
        </w:tabs>
        <w:spacing w:line="22" w:lineRule="atLeast"/>
        <w:ind w:left="0"/>
        <w:rPr>
          <w:rFonts w:ascii="Arial" w:hAnsi="Arial" w:cs="Arial"/>
          <w:lang w:val="kk-KZ"/>
        </w:rPr>
      </w:pPr>
    </w:p>
    <w:p w:rsidR="00FC2182" w:rsidRDefault="00FC2182" w:rsidP="00FC2182">
      <w:pPr>
        <w:pStyle w:val="ac"/>
        <w:tabs>
          <w:tab w:val="left" w:pos="993"/>
        </w:tabs>
        <w:spacing w:line="22" w:lineRule="atLeast"/>
        <w:ind w:left="0"/>
        <w:rPr>
          <w:rFonts w:ascii="Arial" w:hAnsi="Arial" w:cs="Arial"/>
          <w:lang w:val="kk-KZ"/>
        </w:rPr>
      </w:pPr>
    </w:p>
    <w:p w:rsidR="00FC2182" w:rsidRDefault="00FC2182" w:rsidP="00FC2182">
      <w:pPr>
        <w:pStyle w:val="ac"/>
        <w:tabs>
          <w:tab w:val="left" w:pos="993"/>
        </w:tabs>
        <w:spacing w:line="22" w:lineRule="atLeast"/>
        <w:ind w:left="0"/>
        <w:rPr>
          <w:rFonts w:ascii="Arial" w:hAnsi="Arial" w:cs="Arial"/>
          <w:lang w:val="kk-KZ"/>
        </w:rPr>
      </w:pPr>
    </w:p>
    <w:p w:rsidR="00FC2182" w:rsidRDefault="00FC2182" w:rsidP="00FC2182">
      <w:pPr>
        <w:pStyle w:val="ac"/>
        <w:tabs>
          <w:tab w:val="left" w:pos="993"/>
        </w:tabs>
        <w:spacing w:line="22" w:lineRule="atLeast"/>
        <w:ind w:left="0"/>
        <w:rPr>
          <w:rFonts w:ascii="Arial" w:hAnsi="Arial" w:cs="Arial"/>
          <w:lang w:val="kk-KZ"/>
        </w:rPr>
      </w:pP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Pr="0021648A" w:rsidRDefault="00FC2182" w:rsidP="00FC2182">
      <w:pPr>
        <w:overflowPunct w:val="0"/>
        <w:autoSpaceDE w:val="0"/>
        <w:autoSpaceDN w:val="0"/>
        <w:adjustRightInd w:val="0"/>
        <w:jc w:val="both"/>
        <w:rPr>
          <w:sz w:val="28"/>
          <w:szCs w:val="20"/>
        </w:rPr>
      </w:pPr>
      <w:r w:rsidRPr="0021648A">
        <w:rPr>
          <w:sz w:val="28"/>
          <w:szCs w:val="20"/>
        </w:rPr>
        <w:t>КЕЛІСІЛДІ</w:t>
      </w:r>
    </w:p>
    <w:p w:rsidR="00FC2182" w:rsidRPr="0021648A" w:rsidRDefault="00FC2182" w:rsidP="00FC2182">
      <w:pPr>
        <w:overflowPunct w:val="0"/>
        <w:autoSpaceDE w:val="0"/>
        <w:autoSpaceDN w:val="0"/>
        <w:adjustRightInd w:val="0"/>
        <w:jc w:val="both"/>
        <w:rPr>
          <w:sz w:val="28"/>
          <w:szCs w:val="20"/>
          <w:lang w:val="kk-KZ"/>
        </w:rPr>
      </w:pPr>
      <w:r w:rsidRPr="0021648A">
        <w:rPr>
          <w:sz w:val="28"/>
          <w:szCs w:val="20"/>
          <w:lang w:val="kk-KZ"/>
        </w:rPr>
        <w:t>Қазақстан Республикасы</w:t>
      </w:r>
    </w:p>
    <w:p w:rsidR="00FC2182" w:rsidRPr="0021648A" w:rsidRDefault="00FC2182" w:rsidP="00FC2182">
      <w:pPr>
        <w:overflowPunct w:val="0"/>
        <w:autoSpaceDE w:val="0"/>
        <w:autoSpaceDN w:val="0"/>
        <w:adjustRightInd w:val="0"/>
        <w:jc w:val="both"/>
        <w:rPr>
          <w:sz w:val="28"/>
          <w:szCs w:val="20"/>
          <w:lang w:val="kk-KZ"/>
        </w:rPr>
      </w:pPr>
      <w:r w:rsidRPr="0021648A">
        <w:rPr>
          <w:sz w:val="28"/>
          <w:szCs w:val="20"/>
          <w:lang w:val="kk-KZ"/>
        </w:rPr>
        <w:t>Қаржы министрлігі</w:t>
      </w: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Pr="00AF6B76" w:rsidRDefault="00FC2182" w:rsidP="00FC2182">
      <w:pPr>
        <w:ind w:left="1134"/>
        <w:rPr>
          <w:sz w:val="20"/>
          <w:lang w:val="kk-KZ"/>
        </w:rPr>
      </w:pPr>
      <w:r w:rsidRPr="00AF6B76">
        <w:rPr>
          <w:sz w:val="20"/>
          <w:lang w:val="kk-KZ"/>
        </w:rPr>
        <w:t>Көшiрмесi дұрыс:</w:t>
      </w:r>
    </w:p>
    <w:p w:rsidR="00FC2182" w:rsidRPr="00AF6B76" w:rsidRDefault="00FC2182" w:rsidP="00FC2182">
      <w:pPr>
        <w:ind w:left="1134"/>
        <w:rPr>
          <w:b/>
          <w:sz w:val="28"/>
          <w:szCs w:val="28"/>
          <w:lang w:val="kk-KZ"/>
        </w:rPr>
      </w:pPr>
      <w:r w:rsidRPr="00AF6B76">
        <w:rPr>
          <w:sz w:val="20"/>
          <w:lang w:val="kk-KZ"/>
        </w:rPr>
        <w:t>Бас маман-Басқарма хатшысы                                                                       Ж.Мұхамбетова</w:t>
      </w:r>
    </w:p>
    <w:p w:rsidR="00FC2182" w:rsidRPr="00C57952" w:rsidRDefault="00FC2182" w:rsidP="00FC2182">
      <w:pPr>
        <w:pStyle w:val="ac"/>
        <w:tabs>
          <w:tab w:val="left" w:pos="993"/>
        </w:tabs>
        <w:spacing w:line="22" w:lineRule="atLeast"/>
        <w:ind w:left="0"/>
        <w:jc w:val="center"/>
        <w:rPr>
          <w:rFonts w:ascii="Arial" w:hAnsi="Arial" w:cs="Arial"/>
          <w:b/>
          <w:i/>
          <w:sz w:val="14"/>
          <w:szCs w:val="14"/>
          <w:u w:val="single"/>
          <w:lang w:val="kk-KZ"/>
        </w:rPr>
      </w:pPr>
    </w:p>
    <w:p w:rsidR="00FC2182" w:rsidRDefault="00FC2182" w:rsidP="00FC2182">
      <w:pPr>
        <w:spacing w:after="160" w:line="259" w:lineRule="auto"/>
        <w:rPr>
          <w:rFonts w:ascii="Arial" w:eastAsiaTheme="minorHAnsi" w:hAnsi="Arial" w:cs="Arial"/>
          <w:b/>
          <w:i/>
          <w:sz w:val="14"/>
          <w:szCs w:val="14"/>
          <w:u w:val="single"/>
          <w:lang w:val="kk-KZ" w:eastAsia="en-US"/>
        </w:rPr>
      </w:pPr>
      <w:r>
        <w:rPr>
          <w:rFonts w:ascii="Arial" w:hAnsi="Arial" w:cs="Arial"/>
          <w:b/>
          <w:i/>
          <w:sz w:val="14"/>
          <w:szCs w:val="14"/>
          <w:u w:val="single"/>
          <w:lang w:val="kk-KZ"/>
        </w:rPr>
        <w:br w:type="page"/>
      </w:r>
    </w:p>
    <w:p w:rsidR="00FC2182" w:rsidRPr="00B67240" w:rsidRDefault="00FC2182" w:rsidP="00FC2182">
      <w:pPr>
        <w:ind w:left="5812"/>
        <w:jc w:val="right"/>
        <w:rPr>
          <w:sz w:val="28"/>
          <w:szCs w:val="28"/>
          <w:lang w:val="kk-KZ"/>
        </w:rPr>
      </w:pPr>
      <w:r w:rsidRPr="00B67240">
        <w:rPr>
          <w:sz w:val="28"/>
          <w:szCs w:val="28"/>
          <w:lang w:val="kk-KZ"/>
        </w:rPr>
        <w:lastRenderedPageBreak/>
        <w:t>Қазақстан Республикасы</w:t>
      </w:r>
    </w:p>
    <w:p w:rsidR="00FC2182" w:rsidRPr="00B67240" w:rsidRDefault="00FC2182" w:rsidP="00FC2182">
      <w:pPr>
        <w:ind w:left="5812"/>
        <w:jc w:val="right"/>
        <w:rPr>
          <w:sz w:val="28"/>
          <w:szCs w:val="28"/>
          <w:lang w:val="kk-KZ"/>
        </w:rPr>
      </w:pPr>
      <w:r w:rsidRPr="00B67240">
        <w:rPr>
          <w:sz w:val="28"/>
          <w:szCs w:val="28"/>
          <w:lang w:val="kk-KZ"/>
        </w:rPr>
        <w:t>Ұлттық Банкі Басқармасының</w:t>
      </w:r>
    </w:p>
    <w:p w:rsidR="00FC2182" w:rsidRPr="00B67240" w:rsidRDefault="00FC2182" w:rsidP="00FC2182">
      <w:pPr>
        <w:widowControl w:val="0"/>
        <w:ind w:left="5812"/>
        <w:jc w:val="right"/>
        <w:rPr>
          <w:sz w:val="28"/>
          <w:szCs w:val="28"/>
          <w:lang w:val="kk-KZ"/>
        </w:rPr>
      </w:pPr>
      <w:r w:rsidRPr="00B67240">
        <w:rPr>
          <w:sz w:val="28"/>
          <w:szCs w:val="28"/>
          <w:lang w:val="kk-KZ"/>
        </w:rPr>
        <w:t>2025 жылғы 24 желтоқсандағы</w:t>
      </w:r>
    </w:p>
    <w:p w:rsidR="00FC2182" w:rsidRPr="00B67240" w:rsidRDefault="00FC2182" w:rsidP="00FC2182">
      <w:pPr>
        <w:widowControl w:val="0"/>
        <w:ind w:left="5812"/>
        <w:jc w:val="right"/>
        <w:rPr>
          <w:sz w:val="28"/>
          <w:szCs w:val="28"/>
          <w:lang w:val="kk-KZ"/>
        </w:rPr>
      </w:pPr>
      <w:r>
        <w:rPr>
          <w:sz w:val="28"/>
          <w:szCs w:val="28"/>
          <w:lang w:val="kk-KZ"/>
        </w:rPr>
        <w:t>№ 105</w:t>
      </w:r>
      <w:r w:rsidRPr="00B67240">
        <w:rPr>
          <w:sz w:val="28"/>
          <w:szCs w:val="28"/>
          <w:lang w:val="kk-KZ"/>
        </w:rPr>
        <w:t xml:space="preserve"> қаулысына</w:t>
      </w:r>
    </w:p>
    <w:p w:rsidR="00FC2182" w:rsidRPr="00B67240" w:rsidRDefault="00FC2182" w:rsidP="00FC2182">
      <w:pPr>
        <w:ind w:left="5812"/>
        <w:jc w:val="right"/>
        <w:rPr>
          <w:bCs/>
          <w:sz w:val="28"/>
          <w:szCs w:val="28"/>
          <w:lang w:val="kk-KZ"/>
        </w:rPr>
      </w:pPr>
      <w:r>
        <w:rPr>
          <w:color w:val="000000"/>
          <w:sz w:val="28"/>
          <w:szCs w:val="28"/>
          <w:lang w:val="kk-KZ"/>
        </w:rPr>
        <w:t>1-</w:t>
      </w:r>
      <w:r w:rsidRPr="00B67240">
        <w:rPr>
          <w:color w:val="000000"/>
          <w:sz w:val="28"/>
          <w:szCs w:val="28"/>
          <w:lang w:val="kk-KZ"/>
        </w:rPr>
        <w:t>қосымша</w:t>
      </w:r>
      <w:r w:rsidRPr="00B67240">
        <w:rPr>
          <w:bCs/>
          <w:sz w:val="28"/>
          <w:szCs w:val="28"/>
          <w:lang w:val="kk-KZ"/>
        </w:rPr>
        <w:t xml:space="preserve"> </w:t>
      </w:r>
    </w:p>
    <w:p w:rsidR="00FC2182" w:rsidRDefault="00FC2182" w:rsidP="00FC2182">
      <w:pPr>
        <w:widowControl w:val="0"/>
        <w:ind w:firstLine="709"/>
        <w:jc w:val="center"/>
        <w:rPr>
          <w:b/>
          <w:color w:val="000000"/>
          <w:sz w:val="28"/>
          <w:szCs w:val="28"/>
          <w:lang w:val="kk-KZ"/>
        </w:rPr>
      </w:pPr>
    </w:p>
    <w:p w:rsidR="00FC2182" w:rsidRDefault="00FC2182" w:rsidP="00FC2182">
      <w:pPr>
        <w:widowControl w:val="0"/>
        <w:ind w:firstLine="709"/>
        <w:jc w:val="center"/>
        <w:rPr>
          <w:b/>
          <w:color w:val="000000"/>
          <w:sz w:val="28"/>
          <w:szCs w:val="28"/>
          <w:lang w:val="kk-KZ"/>
        </w:rPr>
      </w:pPr>
    </w:p>
    <w:p w:rsidR="00FC2182" w:rsidRDefault="00FC2182" w:rsidP="00FC2182">
      <w:pPr>
        <w:widowControl w:val="0"/>
        <w:ind w:firstLine="709"/>
        <w:jc w:val="center"/>
        <w:rPr>
          <w:b/>
          <w:color w:val="000000"/>
          <w:sz w:val="28"/>
          <w:szCs w:val="28"/>
          <w:lang w:val="kk-KZ"/>
        </w:rPr>
      </w:pPr>
      <w:r w:rsidRPr="001E065D">
        <w:rPr>
          <w:b/>
          <w:color w:val="000000"/>
          <w:sz w:val="28"/>
          <w:szCs w:val="28"/>
          <w:lang w:val="kk-KZ"/>
        </w:rPr>
        <w:t>Бухгалтерлік есеп жүргізу мәселелері бойынша өзгерістер енгізілетін Қазақстан Республикасы Ұлттық Банкі Басқармасының кейбір қаулыларының тізбесі</w:t>
      </w:r>
    </w:p>
    <w:p w:rsidR="00FC2182" w:rsidRDefault="00FC2182" w:rsidP="00FC2182">
      <w:pPr>
        <w:widowControl w:val="0"/>
        <w:ind w:firstLine="709"/>
        <w:jc w:val="center"/>
        <w:rPr>
          <w:b/>
          <w:color w:val="000000"/>
          <w:sz w:val="28"/>
          <w:szCs w:val="28"/>
          <w:lang w:val="kk-KZ"/>
        </w:rPr>
      </w:pPr>
    </w:p>
    <w:p w:rsidR="00FC2182" w:rsidRDefault="00FC2182" w:rsidP="00FC2182">
      <w:pPr>
        <w:ind w:firstLine="709"/>
        <w:jc w:val="both"/>
        <w:rPr>
          <w:sz w:val="28"/>
          <w:szCs w:val="28"/>
          <w:lang w:val="kk-KZ"/>
        </w:rPr>
      </w:pPr>
      <w:r w:rsidRPr="001E065D">
        <w:rPr>
          <w:sz w:val="28"/>
          <w:szCs w:val="28"/>
          <w:lang w:val="kk-KZ"/>
        </w:rPr>
        <w:t xml:space="preserve">1.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жүргізуі жөніндегі нұсқаулықты бекіту туралы» Қазақстан Республикасы Ұлттық Банкі Басқармасының 2007 жылғы 30 қарашадағы № 134 қаулысына (Нормативтік құқықтық актілерді мемлекеттік тіркеу тізілімінде №5089 болып тіркелген) мынадай өзгерістер енгізілсін: </w:t>
      </w:r>
    </w:p>
    <w:p w:rsidR="00FC2182" w:rsidRDefault="00FC2182" w:rsidP="00FC2182">
      <w:pPr>
        <w:ind w:firstLine="709"/>
        <w:jc w:val="both"/>
        <w:rPr>
          <w:sz w:val="28"/>
          <w:szCs w:val="28"/>
          <w:lang w:val="kk-KZ"/>
        </w:rPr>
      </w:pPr>
      <w:r w:rsidRPr="001E065D">
        <w:rPr>
          <w:sz w:val="28"/>
          <w:szCs w:val="28"/>
          <w:lang w:val="kk-KZ"/>
        </w:rPr>
        <w:t xml:space="preserve">тақырып мынадай редакцияда жазылсын: </w:t>
      </w:r>
    </w:p>
    <w:p w:rsidR="00FC2182" w:rsidRDefault="00FC2182" w:rsidP="00FC2182">
      <w:pPr>
        <w:ind w:firstLine="709"/>
        <w:jc w:val="both"/>
        <w:rPr>
          <w:sz w:val="28"/>
          <w:szCs w:val="28"/>
          <w:lang w:val="kk-KZ"/>
        </w:rPr>
      </w:pPr>
      <w:r w:rsidRPr="001E065D">
        <w:rPr>
          <w:sz w:val="28"/>
          <w:szCs w:val="28"/>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туралы»;</w:t>
      </w:r>
    </w:p>
    <w:p w:rsidR="00FC2182" w:rsidRDefault="00FC2182" w:rsidP="00FC2182">
      <w:pPr>
        <w:ind w:firstLine="709"/>
        <w:jc w:val="both"/>
        <w:rPr>
          <w:sz w:val="28"/>
          <w:szCs w:val="28"/>
          <w:lang w:val="kk-KZ"/>
        </w:rPr>
      </w:pPr>
      <w:r w:rsidRPr="001E065D">
        <w:rPr>
          <w:sz w:val="28"/>
          <w:szCs w:val="28"/>
          <w:lang w:val="kk-KZ"/>
        </w:rPr>
        <w:t>кіріспе мынадай редакцияда жазылсын:</w:t>
      </w:r>
    </w:p>
    <w:p w:rsidR="00FC2182" w:rsidRDefault="00FC2182" w:rsidP="00FC2182">
      <w:pPr>
        <w:ind w:firstLine="709"/>
        <w:jc w:val="both"/>
        <w:rPr>
          <w:sz w:val="28"/>
          <w:szCs w:val="28"/>
          <w:lang w:val="kk-KZ"/>
        </w:rPr>
      </w:pPr>
      <w:r w:rsidRPr="001E065D">
        <w:rPr>
          <w:sz w:val="28"/>
          <w:szCs w:val="28"/>
          <w:lang w:val="kk-KZ"/>
        </w:rPr>
        <w:t xml:space="preserve">«Бухгалтерлік есеп пен қаржылық есептілік туралы» Қазақстан Республикасы Заңының </w:t>
      </w:r>
      <w:bookmarkStart w:id="0" w:name="sub1000749859"/>
      <w:r w:rsidRPr="001E065D">
        <w:rPr>
          <w:sz w:val="28"/>
          <w:szCs w:val="28"/>
          <w:lang w:val="kk-KZ"/>
        </w:rPr>
        <w:t>20-бабы 6-тармағының</w:t>
      </w:r>
      <w:r w:rsidRPr="001E065D">
        <w:rPr>
          <w:rStyle w:val="s2"/>
          <w:sz w:val="28"/>
          <w:szCs w:val="28"/>
          <w:lang w:val="kk-KZ"/>
        </w:rPr>
        <w:t xml:space="preserve"> </w:t>
      </w:r>
      <w:r w:rsidRPr="001E065D">
        <w:rPr>
          <w:sz w:val="28"/>
          <w:szCs w:val="28"/>
          <w:lang w:val="kk-KZ"/>
        </w:rPr>
        <w:t>2) тармақшасына</w:t>
      </w:r>
      <w:bookmarkEnd w:id="0"/>
      <w:r w:rsidRPr="001E065D">
        <w:rPr>
          <w:sz w:val="28"/>
          <w:szCs w:val="28"/>
          <w:lang w:val="kk-KZ"/>
        </w:rPr>
        <w:t>,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 сәйкес Қазақстан Республикасы Ұлттық Банкінің Басқармасы ҚАУЛЫ ЕТЕДІ:»;</w:t>
      </w:r>
    </w:p>
    <w:p w:rsidR="00FC2182" w:rsidRDefault="00FC2182" w:rsidP="00FC2182">
      <w:pPr>
        <w:ind w:firstLine="709"/>
        <w:jc w:val="both"/>
        <w:rPr>
          <w:sz w:val="28"/>
          <w:szCs w:val="28"/>
          <w:lang w:val="kk-KZ"/>
        </w:rPr>
      </w:pPr>
      <w:r w:rsidRPr="001E065D">
        <w:rPr>
          <w:sz w:val="28"/>
          <w:szCs w:val="28"/>
          <w:lang w:val="kk-KZ"/>
        </w:rPr>
        <w:t xml:space="preserve">1-тармақ мынадай редакцияда жазылсын: </w:t>
      </w:r>
    </w:p>
    <w:p w:rsidR="00FC2182" w:rsidRDefault="00FC2182" w:rsidP="00FC2182">
      <w:pPr>
        <w:ind w:firstLine="709"/>
        <w:jc w:val="both"/>
        <w:rPr>
          <w:sz w:val="28"/>
          <w:szCs w:val="28"/>
          <w:lang w:val="kk-KZ"/>
        </w:rPr>
      </w:pPr>
      <w:r w:rsidRPr="001E065D">
        <w:rPr>
          <w:sz w:val="28"/>
          <w:szCs w:val="28"/>
          <w:lang w:val="kk-KZ"/>
        </w:rPr>
        <w:t>«1. Қоса беріліп отырған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 бекітілсін.».</w:t>
      </w:r>
    </w:p>
    <w:p w:rsidR="00FC2182" w:rsidRDefault="00FC2182" w:rsidP="00FC2182">
      <w:pPr>
        <w:ind w:firstLine="709"/>
        <w:jc w:val="both"/>
        <w:rPr>
          <w:sz w:val="28"/>
          <w:szCs w:val="28"/>
          <w:lang w:val="kk-KZ"/>
        </w:rPr>
      </w:pPr>
      <w:r w:rsidRPr="001E065D">
        <w:rPr>
          <w:sz w:val="28"/>
          <w:szCs w:val="28"/>
          <w:lang w:val="kk-KZ"/>
        </w:rPr>
        <w:t xml:space="preserve">көрсетілген қаулымен бекітілген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жүргізуі жөніндегі нұсқаулық осы бухгалтерлік есеп жүргізу мәселелері бойынша өзгерістер енгізілетін Қазақстан Республикасы Ұлттық Банкі Басқармасының кейбір қаулыларының тізбесіне қосымшаға сәйкес редакцияда жазылсын. </w:t>
      </w:r>
    </w:p>
    <w:p w:rsidR="00FC2182" w:rsidRDefault="00FC2182" w:rsidP="00FC2182">
      <w:pPr>
        <w:widowControl w:val="0"/>
        <w:ind w:firstLine="709"/>
        <w:jc w:val="both"/>
        <w:rPr>
          <w:sz w:val="28"/>
          <w:szCs w:val="28"/>
          <w:lang w:val="kk-KZ"/>
        </w:rPr>
      </w:pPr>
      <w:r w:rsidRPr="001E065D">
        <w:rPr>
          <w:sz w:val="28"/>
          <w:szCs w:val="28"/>
          <w:lang w:val="kk-KZ"/>
        </w:rPr>
        <w:t xml:space="preserve">2. «Қазақстан Республикасы қаржы нарығының жекелеген субъектілеріне </w:t>
      </w:r>
      <w:r w:rsidRPr="001E065D">
        <w:rPr>
          <w:sz w:val="28"/>
          <w:szCs w:val="28"/>
          <w:lang w:val="kk-KZ"/>
        </w:rPr>
        <w:lastRenderedPageBreak/>
        <w:t xml:space="preserve">арналған бухгалтерлік есептің үлгі шот жоспарын бекіту туралы» Қазақстан Республикасы Ұлттық Банкі Басқармасының 2008 жылғы 22 қыркүйектегі </w:t>
      </w:r>
      <w:r>
        <w:rPr>
          <w:sz w:val="28"/>
          <w:szCs w:val="28"/>
          <w:lang w:val="kk-KZ"/>
        </w:rPr>
        <w:br/>
      </w:r>
      <w:r w:rsidRPr="001E065D">
        <w:rPr>
          <w:sz w:val="28"/>
          <w:szCs w:val="28"/>
          <w:lang w:val="kk-KZ"/>
        </w:rPr>
        <w:t xml:space="preserve">№ 79 қаулысына (Нормативтік құқықтық актілерді мемлекеттік тіркеу тізілімінде №5348 болып тіркелген) мынадай өзгерістер мен толықтырулар енгізілсін:  </w:t>
      </w:r>
    </w:p>
    <w:p w:rsidR="00FC2182" w:rsidRDefault="00FC2182" w:rsidP="00FC2182">
      <w:pPr>
        <w:ind w:firstLine="709"/>
        <w:jc w:val="both"/>
        <w:rPr>
          <w:sz w:val="28"/>
          <w:szCs w:val="28"/>
          <w:lang w:val="kk-KZ"/>
        </w:rPr>
      </w:pPr>
      <w:r w:rsidRPr="001E065D">
        <w:rPr>
          <w:sz w:val="28"/>
          <w:szCs w:val="28"/>
          <w:lang w:val="kk-KZ"/>
        </w:rPr>
        <w:t>кіріспе мынадай редакцияда жазылсын:</w:t>
      </w:r>
    </w:p>
    <w:p w:rsidR="00FC2182" w:rsidRDefault="00FC2182" w:rsidP="00FC2182">
      <w:pPr>
        <w:ind w:firstLine="709"/>
        <w:jc w:val="both"/>
        <w:rPr>
          <w:sz w:val="28"/>
          <w:szCs w:val="28"/>
          <w:lang w:val="kk-KZ"/>
        </w:rPr>
      </w:pPr>
      <w:r w:rsidRPr="001E065D">
        <w:rPr>
          <w:sz w:val="28"/>
          <w:szCs w:val="28"/>
          <w:lang w:val="kk-KZ"/>
        </w:rPr>
        <w:t>«Бухгалтерлік есеп пен қаржылық есептілік туралы» Қазақстан Республикасы Заңының 20-бабы 6-тармағының</w:t>
      </w:r>
      <w:r w:rsidRPr="001E065D">
        <w:rPr>
          <w:rStyle w:val="s2"/>
          <w:sz w:val="28"/>
          <w:szCs w:val="28"/>
          <w:lang w:val="kk-KZ"/>
        </w:rPr>
        <w:t xml:space="preserve"> </w:t>
      </w:r>
      <w:r w:rsidRPr="001E065D">
        <w:rPr>
          <w:sz w:val="28"/>
          <w:szCs w:val="28"/>
          <w:lang w:val="kk-KZ"/>
        </w:rPr>
        <w:t>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12) тармақшасына сәйкес Қазақстан Республикасы Ұлттық Банкінің Басқармасы ҚАУЛЫ ЕТЕДІ:»;</w:t>
      </w:r>
    </w:p>
    <w:p w:rsidR="00FC2182" w:rsidRDefault="00FC2182" w:rsidP="00FC2182">
      <w:pPr>
        <w:widowControl w:val="0"/>
        <w:ind w:firstLine="709"/>
        <w:jc w:val="both"/>
        <w:rPr>
          <w:sz w:val="28"/>
          <w:szCs w:val="28"/>
          <w:lang w:val="kk-KZ"/>
        </w:rPr>
      </w:pPr>
      <w:r w:rsidRPr="001E065D">
        <w:rPr>
          <w:sz w:val="28"/>
          <w:szCs w:val="28"/>
          <w:lang w:val="kk-KZ"/>
        </w:rPr>
        <w:t>көрсетілген қаулымен бекітілген Қазақстан Республикасы қаржы нарығының жекелеген субъектілеріне арналған бухгалтерлік есептің үлгі шот жоспарында:</w:t>
      </w:r>
    </w:p>
    <w:p w:rsidR="00FC2182" w:rsidRDefault="00FC2182" w:rsidP="00FC2182">
      <w:pPr>
        <w:ind w:firstLine="709"/>
        <w:jc w:val="both"/>
        <w:rPr>
          <w:sz w:val="28"/>
          <w:szCs w:val="28"/>
          <w:lang w:val="kk-KZ"/>
        </w:rPr>
      </w:pPr>
      <w:r w:rsidRPr="001E065D">
        <w:rPr>
          <w:sz w:val="28"/>
          <w:szCs w:val="28"/>
          <w:lang w:val="kk-KZ"/>
        </w:rPr>
        <w:t>1-тармақ мынадай редакцияда жазылсын:</w:t>
      </w:r>
    </w:p>
    <w:p w:rsidR="00FC2182" w:rsidRDefault="00FC2182" w:rsidP="00FC2182">
      <w:pPr>
        <w:pStyle w:val="pj"/>
        <w:spacing w:before="0" w:beforeAutospacing="0" w:after="0" w:afterAutospacing="0"/>
        <w:ind w:firstLine="709"/>
        <w:jc w:val="both"/>
        <w:rPr>
          <w:rFonts w:eastAsiaTheme="minorHAnsi"/>
          <w:color w:val="auto"/>
          <w:sz w:val="28"/>
          <w:szCs w:val="28"/>
          <w:lang w:val="kk-KZ" w:eastAsia="en-US"/>
        </w:rPr>
      </w:pPr>
      <w:r w:rsidRPr="001E065D">
        <w:rPr>
          <w:rFonts w:eastAsiaTheme="minorHAnsi"/>
          <w:color w:val="auto"/>
          <w:sz w:val="28"/>
          <w:szCs w:val="28"/>
          <w:lang w:val="kk-KZ" w:eastAsia="en-US"/>
        </w:rPr>
        <w:t xml:space="preserve">«1. Осы Қазақстан Республикасы қаржы нарығының жекелеген субъектілеріне арналған бухгалтерлік есептің үлгі шот жоспары (бұдан әрі – Шоттар жоспары) </w:t>
      </w:r>
      <w:r w:rsidRPr="001E065D">
        <w:rPr>
          <w:color w:val="auto"/>
          <w:sz w:val="28"/>
          <w:szCs w:val="28"/>
          <w:lang w:val="kk-KZ"/>
        </w:rPr>
        <w:t>«Бухгалтерлік есеп пен қаржылық есептілік туралы» Қазақстан Республикасы Заңының 20-бабы 6-тармағының</w:t>
      </w:r>
      <w:r w:rsidRPr="001E065D">
        <w:rPr>
          <w:rStyle w:val="s2"/>
          <w:sz w:val="28"/>
          <w:szCs w:val="28"/>
          <w:lang w:val="kk-KZ"/>
        </w:rPr>
        <w:t xml:space="preserve"> </w:t>
      </w:r>
      <w:r w:rsidRPr="001E065D">
        <w:rPr>
          <w:color w:val="auto"/>
          <w:sz w:val="28"/>
          <w:szCs w:val="28"/>
          <w:lang w:val="kk-KZ"/>
        </w:rPr>
        <w:t xml:space="preserve">2) тармақшасына, </w:t>
      </w:r>
      <w:r w:rsidRPr="001E065D">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 </w:t>
      </w:r>
      <w:r w:rsidRPr="001E065D">
        <w:rPr>
          <w:rFonts w:eastAsiaTheme="minorHAnsi"/>
          <w:color w:val="auto"/>
          <w:sz w:val="28"/>
          <w:szCs w:val="28"/>
          <w:lang w:val="kk-KZ" w:eastAsia="en-US"/>
        </w:rPr>
        <w:t>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қаржылық есептілік элементтерін топтастыру және қаржылық есептілікті жасау үшін бухгалтерлік есеп шоттарында құндық мәнде ағымдағы көрсетуге, сондай-ақ Қазақстан Республикасы бейрезидент - сақтандыру брокерлері филиалдарының (бұдан әрі – ұйымдар) бухгалтерлік есеп деректері бойынша есептілік элементтерін топтастыру және бухгалтерлік есеп деректері бойынша есептілікті жасау үшін бухгалтерлік есеп шоттарында құндық мәнде ағымдағы көрсетуге арналған.»;</w:t>
      </w:r>
    </w:p>
    <w:p w:rsidR="00FC2182" w:rsidRDefault="00FC2182" w:rsidP="00FC2182">
      <w:pPr>
        <w:ind w:firstLine="709"/>
        <w:jc w:val="both"/>
        <w:rPr>
          <w:sz w:val="28"/>
          <w:szCs w:val="28"/>
          <w:lang w:val="kk-KZ"/>
        </w:rPr>
      </w:pPr>
      <w:r w:rsidRPr="001E065D">
        <w:rPr>
          <w:sz w:val="28"/>
          <w:szCs w:val="28"/>
          <w:lang w:val="kk-KZ"/>
        </w:rPr>
        <w:t>2-тарауда:</w:t>
      </w:r>
    </w:p>
    <w:p w:rsidR="00FC2182" w:rsidRDefault="00FC2182" w:rsidP="00FC2182">
      <w:pPr>
        <w:ind w:firstLine="709"/>
        <w:jc w:val="both"/>
        <w:rPr>
          <w:sz w:val="28"/>
          <w:szCs w:val="28"/>
          <w:lang w:val="kk-KZ"/>
        </w:rPr>
      </w:pPr>
      <w:r w:rsidRPr="001E065D">
        <w:rPr>
          <w:sz w:val="28"/>
          <w:szCs w:val="28"/>
          <w:lang w:val="kk-KZ"/>
        </w:rPr>
        <w:t>1-параграфта:</w:t>
      </w:r>
    </w:p>
    <w:p w:rsidR="00FC2182" w:rsidRDefault="00FC2182" w:rsidP="00FC2182">
      <w:pPr>
        <w:ind w:firstLine="709"/>
        <w:jc w:val="both"/>
        <w:rPr>
          <w:sz w:val="28"/>
          <w:szCs w:val="28"/>
          <w:lang w:val="kk-KZ"/>
        </w:rPr>
      </w:pPr>
      <w:r w:rsidRPr="001E065D">
        <w:rPr>
          <w:sz w:val="28"/>
          <w:szCs w:val="28"/>
          <w:lang w:val="kk-KZ"/>
        </w:rPr>
        <w:lastRenderedPageBreak/>
        <w:t>1030-</w:t>
      </w:r>
      <w:r w:rsidRPr="001E065D">
        <w:rPr>
          <w:rFonts w:eastAsia="Calibri"/>
          <w:sz w:val="28"/>
          <w:szCs w:val="28"/>
          <w:lang w:val="kk-KZ"/>
        </w:rPr>
        <w:t>шоттан кейін мынадай мазмұндағы 1040-шотпен толықтырылсын: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«1040</w:t>
            </w:r>
          </w:p>
        </w:tc>
        <w:tc>
          <w:tcPr>
            <w:tcW w:w="8080" w:type="dxa"/>
          </w:tcPr>
          <w:p w:rsidR="00FC2182" w:rsidRDefault="00FC2182" w:rsidP="003F6241">
            <w:pPr>
              <w:ind w:right="321"/>
              <w:jc w:val="both"/>
              <w:rPr>
                <w:sz w:val="28"/>
                <w:szCs w:val="28"/>
                <w:lang w:val="kk-KZ"/>
              </w:rPr>
            </w:pPr>
            <w:r w:rsidRPr="001E065D">
              <w:rPr>
                <w:sz w:val="28"/>
                <w:szCs w:val="28"/>
                <w:lang w:val="kk-KZ"/>
              </w:rPr>
              <w:t>Корреспонденттік шоттардағы ақшалай қаражат»;</w:t>
            </w:r>
          </w:p>
        </w:tc>
      </w:tr>
    </w:tbl>
    <w:p w:rsidR="00FC2182" w:rsidRDefault="00FC2182" w:rsidP="00FC2182">
      <w:pPr>
        <w:ind w:firstLine="709"/>
        <w:jc w:val="both"/>
        <w:rPr>
          <w:sz w:val="28"/>
          <w:szCs w:val="28"/>
          <w:lang w:val="kk-KZ"/>
        </w:rPr>
      </w:pPr>
      <w:r w:rsidRPr="001E065D">
        <w:rPr>
          <w:sz w:val="28"/>
          <w:szCs w:val="28"/>
          <w:lang w:val="kk-KZ"/>
        </w:rPr>
        <w:t>3-параграфта:</w:t>
      </w:r>
    </w:p>
    <w:p w:rsidR="00FC2182" w:rsidRDefault="00FC2182" w:rsidP="00FC2182">
      <w:pPr>
        <w:ind w:firstLine="709"/>
        <w:jc w:val="both"/>
        <w:rPr>
          <w:sz w:val="28"/>
          <w:szCs w:val="28"/>
          <w:lang w:val="kk-KZ"/>
        </w:rPr>
      </w:pPr>
      <w:r w:rsidRPr="001E065D">
        <w:rPr>
          <w:sz w:val="28"/>
          <w:szCs w:val="28"/>
          <w:lang w:val="kk-KZ"/>
        </w:rPr>
        <w:t>3050 06-</w:t>
      </w:r>
      <w:r w:rsidRPr="001E065D">
        <w:rPr>
          <w:rFonts w:eastAsia="Calibri"/>
          <w:sz w:val="28"/>
          <w:szCs w:val="28"/>
          <w:lang w:val="kk-KZ"/>
        </w:rPr>
        <w:t>шоттан кейін мынадай мазмұндағы 3050 07-шотпен толықтырылсын: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«3050 07</w:t>
            </w:r>
          </w:p>
        </w:tc>
        <w:tc>
          <w:tcPr>
            <w:tcW w:w="8080" w:type="dxa"/>
          </w:tcPr>
          <w:p w:rsidR="00FC2182" w:rsidRDefault="00FC2182" w:rsidP="003F6241">
            <w:pPr>
              <w:ind w:right="321"/>
              <w:jc w:val="both"/>
              <w:rPr>
                <w:sz w:val="28"/>
                <w:szCs w:val="28"/>
                <w:lang w:val="kk-KZ"/>
              </w:rPr>
            </w:pPr>
            <w:r w:rsidRPr="001E065D">
              <w:rPr>
                <w:sz w:val="28"/>
                <w:szCs w:val="28"/>
                <w:lang w:val="kk-KZ"/>
              </w:rPr>
              <w:t>«Кері РЕПО» операциялары бойынша қабылданған бағалы қағаздарды қайтару бойынша міндеттеме»;</w:t>
            </w:r>
          </w:p>
        </w:tc>
      </w:tr>
    </w:tbl>
    <w:p w:rsidR="00FC2182" w:rsidRDefault="00FC2182" w:rsidP="00FC2182">
      <w:pPr>
        <w:ind w:firstLine="709"/>
        <w:jc w:val="both"/>
        <w:rPr>
          <w:sz w:val="28"/>
          <w:szCs w:val="28"/>
          <w:lang w:val="kk-KZ"/>
        </w:rPr>
      </w:pPr>
      <w:r w:rsidRPr="001E065D">
        <w:rPr>
          <w:sz w:val="28"/>
          <w:szCs w:val="28"/>
          <w:lang w:val="kk-KZ"/>
        </w:rPr>
        <w:t>3380 02-</w:t>
      </w:r>
      <w:r w:rsidRPr="001E065D">
        <w:rPr>
          <w:rFonts w:eastAsia="Calibri"/>
          <w:sz w:val="28"/>
          <w:szCs w:val="28"/>
          <w:lang w:val="kk-KZ"/>
        </w:rPr>
        <w:t>шоттан кейін мынадай мазмұндағы 3380 03-шотпен толықтырылсын: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«3380 03</w:t>
            </w:r>
          </w:p>
        </w:tc>
        <w:tc>
          <w:tcPr>
            <w:tcW w:w="8080" w:type="dxa"/>
          </w:tcPr>
          <w:p w:rsidR="00FC2182" w:rsidRDefault="00FC2182" w:rsidP="003F6241">
            <w:pPr>
              <w:ind w:right="321"/>
              <w:jc w:val="both"/>
              <w:rPr>
                <w:sz w:val="28"/>
                <w:szCs w:val="28"/>
                <w:lang w:val="kk-KZ"/>
              </w:rPr>
            </w:pPr>
            <w:r w:rsidRPr="001E065D">
              <w:rPr>
                <w:sz w:val="28"/>
                <w:szCs w:val="28"/>
                <w:lang w:val="kk-KZ"/>
              </w:rPr>
              <w:t>«Кері РЕПО» операциялары бойынша қабылданған бағалы қағаздар бойынша алынған сыйақы түріндегі міндеттеме»;</w:t>
            </w:r>
          </w:p>
        </w:tc>
      </w:tr>
    </w:tbl>
    <w:p w:rsidR="00FC2182" w:rsidRDefault="00FC2182" w:rsidP="00FC2182">
      <w:pPr>
        <w:ind w:firstLine="709"/>
        <w:jc w:val="both"/>
        <w:rPr>
          <w:sz w:val="28"/>
          <w:szCs w:val="28"/>
          <w:lang w:val="kk-KZ"/>
        </w:rPr>
      </w:pPr>
      <w:r w:rsidRPr="001E065D">
        <w:rPr>
          <w:sz w:val="28"/>
          <w:szCs w:val="28"/>
          <w:lang w:val="kk-KZ"/>
        </w:rPr>
        <w:t>3-тарауда:</w:t>
      </w:r>
    </w:p>
    <w:p w:rsidR="00FC2182" w:rsidRDefault="00FC2182" w:rsidP="00FC2182">
      <w:pPr>
        <w:ind w:firstLine="709"/>
        <w:jc w:val="both"/>
        <w:rPr>
          <w:sz w:val="28"/>
          <w:szCs w:val="28"/>
          <w:lang w:val="kk-KZ"/>
        </w:rPr>
      </w:pPr>
      <w:r w:rsidRPr="001E065D">
        <w:rPr>
          <w:sz w:val="28"/>
          <w:szCs w:val="28"/>
          <w:lang w:val="kk-KZ"/>
        </w:rPr>
        <w:t>1-параграфта:</w:t>
      </w:r>
    </w:p>
    <w:p w:rsidR="00FC2182" w:rsidRDefault="00FC2182" w:rsidP="00FC2182">
      <w:pPr>
        <w:ind w:firstLine="709"/>
        <w:jc w:val="both"/>
        <w:rPr>
          <w:sz w:val="28"/>
          <w:szCs w:val="28"/>
          <w:lang w:val="kk-KZ"/>
        </w:rPr>
      </w:pPr>
      <w:r w:rsidRPr="001E065D">
        <w:rPr>
          <w:sz w:val="28"/>
          <w:szCs w:val="28"/>
          <w:lang w:val="kk-KZ"/>
        </w:rPr>
        <w:t>1030-шоттың сипаттамасынан кейін мынадай мазмұндағы 1040-шоттың нөмірімен, атауымен және сипаттамасымен толықтырылсын:</w:t>
      </w:r>
    </w:p>
    <w:p w:rsidR="00FC2182" w:rsidRDefault="00FC2182" w:rsidP="00FC2182">
      <w:pPr>
        <w:pStyle w:val="pj"/>
        <w:spacing w:before="0" w:beforeAutospacing="0" w:after="0" w:afterAutospacing="0"/>
        <w:ind w:firstLine="709"/>
        <w:jc w:val="both"/>
        <w:rPr>
          <w:rFonts w:eastAsiaTheme="minorHAnsi"/>
          <w:color w:val="auto"/>
          <w:sz w:val="28"/>
          <w:szCs w:val="28"/>
          <w:lang w:eastAsia="en-US"/>
        </w:rPr>
      </w:pPr>
      <w:r w:rsidRPr="001E065D">
        <w:rPr>
          <w:rFonts w:eastAsiaTheme="minorHAnsi"/>
          <w:color w:val="auto"/>
          <w:sz w:val="28"/>
          <w:szCs w:val="28"/>
          <w:lang w:eastAsia="en-US"/>
        </w:rPr>
        <w:t>«1040 «</w:t>
      </w:r>
      <w:r w:rsidRPr="001E065D">
        <w:rPr>
          <w:sz w:val="28"/>
          <w:szCs w:val="28"/>
          <w:lang w:val="kk-KZ"/>
        </w:rPr>
        <w:t>Корреспонденттік шоттардағы ақшалай қаражат</w:t>
      </w:r>
      <w:r w:rsidRPr="001E065D">
        <w:rPr>
          <w:rFonts w:eastAsiaTheme="minorHAnsi"/>
          <w:color w:val="auto"/>
          <w:sz w:val="28"/>
          <w:szCs w:val="28"/>
          <w:lang w:eastAsia="en-US"/>
        </w:rPr>
        <w:t>» (актив).</w:t>
      </w:r>
    </w:p>
    <w:p w:rsidR="00FC2182" w:rsidRDefault="00FC2182" w:rsidP="00FC2182">
      <w:pPr>
        <w:pStyle w:val="pj"/>
        <w:spacing w:before="0" w:beforeAutospacing="0" w:after="0" w:afterAutospacing="0"/>
        <w:ind w:firstLine="709"/>
        <w:jc w:val="both"/>
        <w:rPr>
          <w:rFonts w:eastAsiaTheme="minorHAnsi"/>
          <w:color w:val="auto"/>
          <w:sz w:val="28"/>
          <w:szCs w:val="28"/>
          <w:lang w:eastAsia="en-US"/>
        </w:rPr>
      </w:pPr>
      <w:r w:rsidRPr="001E065D">
        <w:rPr>
          <w:rFonts w:eastAsiaTheme="minorHAnsi"/>
          <w:color w:val="auto"/>
          <w:sz w:val="28"/>
          <w:szCs w:val="28"/>
          <w:lang w:eastAsia="en-US"/>
        </w:rPr>
        <w:t>Мақсаты: Қазақстан Республикасының Ұлттық Банкінде, корреспондент-банктерде және банк операцияларының жекелеген түрлерін жүзеге асыратын ұйымдарда ашылған корреспонденттік шоттардағы ақша сома</w:t>
      </w:r>
      <w:r w:rsidRPr="001E065D">
        <w:rPr>
          <w:rFonts w:eastAsiaTheme="minorHAnsi"/>
          <w:color w:val="auto"/>
          <w:sz w:val="28"/>
          <w:szCs w:val="28"/>
          <w:lang w:val="kk-KZ" w:eastAsia="en-US"/>
        </w:rPr>
        <w:t>с</w:t>
      </w:r>
      <w:r w:rsidRPr="001E065D">
        <w:rPr>
          <w:rFonts w:eastAsiaTheme="minorHAnsi"/>
          <w:color w:val="auto"/>
          <w:sz w:val="28"/>
          <w:szCs w:val="28"/>
          <w:lang w:eastAsia="en-US"/>
        </w:rPr>
        <w:t>ын есепке алу.</w:t>
      </w:r>
    </w:p>
    <w:p w:rsidR="00FC2182" w:rsidRDefault="00FC2182" w:rsidP="00FC2182">
      <w:pPr>
        <w:pStyle w:val="pj"/>
        <w:spacing w:before="0" w:beforeAutospacing="0" w:after="0" w:afterAutospacing="0"/>
        <w:ind w:firstLine="709"/>
        <w:jc w:val="both"/>
        <w:rPr>
          <w:rFonts w:eastAsiaTheme="minorHAnsi"/>
          <w:color w:val="auto"/>
          <w:sz w:val="28"/>
          <w:szCs w:val="28"/>
          <w:lang w:eastAsia="en-US"/>
        </w:rPr>
      </w:pPr>
      <w:r w:rsidRPr="001E065D">
        <w:rPr>
          <w:rFonts w:eastAsiaTheme="minorHAnsi"/>
          <w:color w:val="auto"/>
          <w:sz w:val="28"/>
          <w:szCs w:val="28"/>
          <w:lang w:eastAsia="en-US"/>
        </w:rPr>
        <w:t>Шоттың дебеті бойынша Қазақстан Республикасының Ұлттық Банкінде, корреспондент-банкте және банк операцияларының жекелеген түрлерін жүзеге асыратын ұйымдарда ашылған корреспонденттік шотқа түскен ақша сома</w:t>
      </w:r>
      <w:r w:rsidRPr="001E065D">
        <w:rPr>
          <w:rFonts w:eastAsiaTheme="minorHAnsi"/>
          <w:color w:val="auto"/>
          <w:sz w:val="28"/>
          <w:szCs w:val="28"/>
          <w:lang w:val="kk-KZ" w:eastAsia="en-US"/>
        </w:rPr>
        <w:t>с</w:t>
      </w:r>
      <w:r w:rsidRPr="001E065D">
        <w:rPr>
          <w:rFonts w:eastAsiaTheme="minorHAnsi"/>
          <w:color w:val="auto"/>
          <w:sz w:val="28"/>
          <w:szCs w:val="28"/>
          <w:lang w:eastAsia="en-US"/>
        </w:rPr>
        <w:t>ы жазылады.</w:t>
      </w:r>
    </w:p>
    <w:p w:rsidR="00FC2182" w:rsidRDefault="00FC2182" w:rsidP="00FC2182">
      <w:pPr>
        <w:pStyle w:val="pj"/>
        <w:spacing w:before="0" w:beforeAutospacing="0" w:after="0" w:afterAutospacing="0"/>
        <w:ind w:firstLine="709"/>
        <w:jc w:val="both"/>
        <w:rPr>
          <w:rFonts w:eastAsiaTheme="minorHAnsi"/>
          <w:color w:val="auto"/>
          <w:sz w:val="28"/>
          <w:szCs w:val="28"/>
          <w:lang w:eastAsia="en-US"/>
        </w:rPr>
      </w:pPr>
      <w:r w:rsidRPr="001E065D">
        <w:rPr>
          <w:rFonts w:eastAsiaTheme="minorHAnsi"/>
          <w:color w:val="auto"/>
          <w:sz w:val="28"/>
          <w:szCs w:val="28"/>
          <w:lang w:eastAsia="en-US"/>
        </w:rPr>
        <w:t>Шоттың кредиті бойынша Қазақстан Республикасының Ұлттық Банкінде, корреспондент-банкте және банк операцияларының жекелеген түрлерін жүзеге асыратын ұйымдарда ашылған корреспонденттік шоттан ақша сома</w:t>
      </w:r>
      <w:r w:rsidRPr="001E065D">
        <w:rPr>
          <w:rFonts w:eastAsiaTheme="minorHAnsi"/>
          <w:color w:val="auto"/>
          <w:sz w:val="28"/>
          <w:szCs w:val="28"/>
          <w:lang w:val="kk-KZ" w:eastAsia="en-US"/>
        </w:rPr>
        <w:t>с</w:t>
      </w:r>
      <w:r w:rsidRPr="001E065D">
        <w:rPr>
          <w:rFonts w:eastAsiaTheme="minorHAnsi"/>
          <w:color w:val="auto"/>
          <w:sz w:val="28"/>
          <w:szCs w:val="28"/>
          <w:lang w:eastAsia="en-US"/>
        </w:rPr>
        <w:t>ын есептен шығару жазылады.»;</w:t>
      </w:r>
    </w:p>
    <w:p w:rsidR="00FC2182" w:rsidRDefault="00FC2182" w:rsidP="00FC2182">
      <w:pPr>
        <w:ind w:firstLine="709"/>
        <w:jc w:val="both"/>
        <w:rPr>
          <w:sz w:val="28"/>
          <w:szCs w:val="28"/>
          <w:lang w:val="kk-KZ"/>
        </w:rPr>
      </w:pPr>
      <w:r w:rsidRPr="001E065D">
        <w:rPr>
          <w:sz w:val="28"/>
          <w:szCs w:val="28"/>
          <w:lang w:val="kk-KZ"/>
        </w:rPr>
        <w:t>1060 01-шоттың атауы мен сипаттамасы мынадай редакцияда жазылсын:</w:t>
      </w:r>
    </w:p>
    <w:p w:rsidR="00FC2182" w:rsidRDefault="00FC2182" w:rsidP="00FC2182">
      <w:pPr>
        <w:pStyle w:val="pj"/>
        <w:spacing w:before="0" w:beforeAutospacing="0" w:after="0" w:afterAutospacing="0"/>
        <w:ind w:firstLine="709"/>
        <w:jc w:val="both"/>
        <w:rPr>
          <w:rFonts w:eastAsiaTheme="minorHAnsi"/>
          <w:color w:val="auto"/>
          <w:sz w:val="28"/>
          <w:szCs w:val="28"/>
          <w:lang w:eastAsia="en-US"/>
        </w:rPr>
      </w:pPr>
      <w:r w:rsidRPr="001E065D">
        <w:rPr>
          <w:rFonts w:eastAsiaTheme="minorHAnsi"/>
          <w:color w:val="auto"/>
          <w:sz w:val="28"/>
          <w:szCs w:val="28"/>
          <w:lang w:eastAsia="en-US"/>
        </w:rPr>
        <w:t>«1060 01 «Басқа да ақша</w:t>
      </w:r>
      <w:r w:rsidRPr="001E065D">
        <w:rPr>
          <w:rFonts w:eastAsiaTheme="minorHAnsi"/>
          <w:color w:val="auto"/>
          <w:sz w:val="28"/>
          <w:szCs w:val="28"/>
          <w:lang w:val="kk-KZ" w:eastAsia="en-US"/>
        </w:rPr>
        <w:t>лай</w:t>
      </w:r>
      <w:r w:rsidRPr="001E065D">
        <w:rPr>
          <w:rFonts w:eastAsiaTheme="minorHAnsi"/>
          <w:color w:val="auto"/>
          <w:sz w:val="28"/>
          <w:szCs w:val="28"/>
          <w:lang w:eastAsia="en-US"/>
        </w:rPr>
        <w:t xml:space="preserve"> қаражат» (актив). </w:t>
      </w:r>
    </w:p>
    <w:p w:rsidR="00FC2182" w:rsidRDefault="00FC2182" w:rsidP="00FC2182">
      <w:pPr>
        <w:pStyle w:val="pj"/>
        <w:spacing w:before="0" w:beforeAutospacing="0" w:after="0" w:afterAutospacing="0"/>
        <w:ind w:firstLine="709"/>
        <w:jc w:val="both"/>
        <w:rPr>
          <w:rFonts w:eastAsiaTheme="minorHAnsi"/>
          <w:color w:val="auto"/>
          <w:sz w:val="28"/>
          <w:szCs w:val="28"/>
          <w:lang w:eastAsia="en-US"/>
        </w:rPr>
      </w:pPr>
      <w:r w:rsidRPr="001E065D">
        <w:rPr>
          <w:rFonts w:eastAsiaTheme="minorHAnsi"/>
          <w:color w:val="auto"/>
          <w:sz w:val="28"/>
          <w:szCs w:val="28"/>
          <w:lang w:eastAsia="en-US"/>
        </w:rPr>
        <w:t>Мақсаты: №№ 1010, 1020, 1030</w:t>
      </w:r>
      <w:r w:rsidRPr="001E065D">
        <w:rPr>
          <w:rFonts w:eastAsiaTheme="minorHAnsi"/>
          <w:color w:val="auto"/>
          <w:sz w:val="28"/>
          <w:szCs w:val="28"/>
          <w:lang w:val="kk-KZ" w:eastAsia="en-US"/>
        </w:rPr>
        <w:t>, 1040</w:t>
      </w:r>
      <w:r w:rsidRPr="001E065D">
        <w:rPr>
          <w:rFonts w:eastAsiaTheme="minorHAnsi"/>
          <w:color w:val="auto"/>
          <w:sz w:val="28"/>
          <w:szCs w:val="28"/>
          <w:lang w:eastAsia="en-US"/>
        </w:rPr>
        <w:t xml:space="preserve"> және 1050 баланстық шоттарында есеп</w:t>
      </w:r>
      <w:r w:rsidRPr="001E065D">
        <w:rPr>
          <w:rFonts w:eastAsiaTheme="minorHAnsi"/>
          <w:color w:val="auto"/>
          <w:sz w:val="28"/>
          <w:szCs w:val="28"/>
          <w:lang w:val="kk-KZ" w:eastAsia="en-US"/>
        </w:rPr>
        <w:t>ке алынбаған</w:t>
      </w:r>
      <w:r w:rsidRPr="001E065D">
        <w:rPr>
          <w:rFonts w:eastAsiaTheme="minorHAnsi"/>
          <w:color w:val="auto"/>
          <w:sz w:val="28"/>
          <w:szCs w:val="28"/>
          <w:lang w:eastAsia="en-US"/>
        </w:rPr>
        <w:t xml:space="preserve"> ұлттық және шетел валюталарындағы басқа да ақша</w:t>
      </w:r>
      <w:r w:rsidRPr="001E065D">
        <w:rPr>
          <w:rFonts w:eastAsiaTheme="minorHAnsi"/>
          <w:color w:val="auto"/>
          <w:sz w:val="28"/>
          <w:szCs w:val="28"/>
          <w:lang w:val="kk-KZ" w:eastAsia="en-US"/>
        </w:rPr>
        <w:t>лай</w:t>
      </w:r>
      <w:r w:rsidRPr="001E065D">
        <w:rPr>
          <w:rFonts w:eastAsiaTheme="minorHAnsi"/>
          <w:color w:val="auto"/>
          <w:sz w:val="28"/>
          <w:szCs w:val="28"/>
          <w:lang w:eastAsia="en-US"/>
        </w:rPr>
        <w:t xml:space="preserve"> қаражат сома</w:t>
      </w:r>
      <w:r w:rsidRPr="001E065D">
        <w:rPr>
          <w:rFonts w:eastAsiaTheme="minorHAnsi"/>
          <w:color w:val="auto"/>
          <w:sz w:val="28"/>
          <w:szCs w:val="28"/>
          <w:lang w:val="kk-KZ" w:eastAsia="en-US"/>
        </w:rPr>
        <w:t>с</w:t>
      </w:r>
      <w:r w:rsidRPr="001E065D">
        <w:rPr>
          <w:rFonts w:eastAsiaTheme="minorHAnsi"/>
          <w:color w:val="auto"/>
          <w:sz w:val="28"/>
          <w:szCs w:val="28"/>
          <w:lang w:eastAsia="en-US"/>
        </w:rPr>
        <w:t>ын есепке алу.</w:t>
      </w:r>
    </w:p>
    <w:p w:rsidR="00FC2182" w:rsidRDefault="00FC2182" w:rsidP="00FC2182">
      <w:pPr>
        <w:pStyle w:val="pj"/>
        <w:spacing w:before="0" w:beforeAutospacing="0" w:after="0" w:afterAutospacing="0"/>
        <w:ind w:firstLine="709"/>
        <w:jc w:val="both"/>
        <w:rPr>
          <w:rFonts w:eastAsiaTheme="minorHAnsi"/>
          <w:color w:val="auto"/>
          <w:sz w:val="28"/>
          <w:szCs w:val="28"/>
          <w:lang w:eastAsia="en-US"/>
        </w:rPr>
      </w:pPr>
      <w:r w:rsidRPr="001E065D">
        <w:rPr>
          <w:rFonts w:eastAsiaTheme="minorHAnsi"/>
          <w:color w:val="auto"/>
          <w:sz w:val="28"/>
          <w:szCs w:val="28"/>
          <w:lang w:eastAsia="en-US"/>
        </w:rPr>
        <w:t>Шоттың дебеті бойынша уақытша және кездейсоқ сипаты бар, туындаған сәтте басқа баланстық шоттар бойынша жүргізілмейтін ақша сомасы жазылады.</w:t>
      </w:r>
    </w:p>
    <w:p w:rsidR="00FC2182" w:rsidRDefault="00FC2182" w:rsidP="00FC2182">
      <w:pPr>
        <w:pStyle w:val="pj"/>
        <w:spacing w:before="0" w:beforeAutospacing="0" w:after="0" w:afterAutospacing="0"/>
        <w:ind w:firstLine="709"/>
        <w:jc w:val="both"/>
        <w:rPr>
          <w:rFonts w:eastAsiaTheme="minorHAnsi"/>
          <w:color w:val="auto"/>
          <w:sz w:val="28"/>
          <w:szCs w:val="28"/>
          <w:lang w:eastAsia="en-US"/>
        </w:rPr>
      </w:pPr>
      <w:r w:rsidRPr="001E065D">
        <w:rPr>
          <w:rFonts w:eastAsiaTheme="minorHAnsi"/>
          <w:color w:val="auto"/>
          <w:sz w:val="28"/>
          <w:szCs w:val="28"/>
          <w:lang w:eastAsia="en-US"/>
        </w:rPr>
        <w:t xml:space="preserve">Шоттың кредиті бойынша есептен </w:t>
      </w:r>
      <w:r w:rsidRPr="001E065D">
        <w:rPr>
          <w:rFonts w:eastAsiaTheme="minorHAnsi"/>
          <w:color w:val="auto"/>
          <w:sz w:val="28"/>
          <w:szCs w:val="28"/>
          <w:lang w:val="kk-KZ" w:eastAsia="en-US"/>
        </w:rPr>
        <w:t xml:space="preserve">шығару </w:t>
      </w:r>
      <w:r w:rsidRPr="001E065D">
        <w:rPr>
          <w:rFonts w:eastAsiaTheme="minorHAnsi"/>
          <w:color w:val="auto"/>
          <w:sz w:val="28"/>
          <w:szCs w:val="28"/>
          <w:lang w:eastAsia="en-US"/>
        </w:rPr>
        <w:t>кезінд</w:t>
      </w:r>
      <w:r w:rsidRPr="001E065D">
        <w:rPr>
          <w:rFonts w:eastAsiaTheme="minorHAnsi"/>
          <w:color w:val="auto"/>
          <w:sz w:val="28"/>
          <w:szCs w:val="28"/>
          <w:lang w:val="kk-KZ" w:eastAsia="en-US"/>
        </w:rPr>
        <w:t>егі</w:t>
      </w:r>
      <w:r w:rsidRPr="001E065D">
        <w:rPr>
          <w:rFonts w:eastAsiaTheme="minorHAnsi"/>
          <w:color w:val="auto"/>
          <w:sz w:val="28"/>
          <w:szCs w:val="28"/>
          <w:lang w:eastAsia="en-US"/>
        </w:rPr>
        <w:t xml:space="preserve"> ақша сомасы жазылады.»;</w:t>
      </w:r>
    </w:p>
    <w:p w:rsidR="00FC2182" w:rsidRDefault="00FC2182" w:rsidP="00FC2182">
      <w:pPr>
        <w:ind w:firstLine="709"/>
        <w:jc w:val="both"/>
        <w:rPr>
          <w:rFonts w:eastAsia="Calibri"/>
          <w:sz w:val="28"/>
          <w:szCs w:val="28"/>
          <w:lang w:val="kk-KZ"/>
        </w:rPr>
      </w:pPr>
      <w:r w:rsidRPr="001E065D">
        <w:rPr>
          <w:sz w:val="28"/>
          <w:szCs w:val="28"/>
          <w:lang w:val="kk-KZ"/>
        </w:rPr>
        <w:t>3050 06-</w:t>
      </w:r>
      <w:r w:rsidRPr="001E065D">
        <w:rPr>
          <w:rFonts w:eastAsia="Calibri"/>
          <w:sz w:val="28"/>
          <w:szCs w:val="28"/>
          <w:lang w:val="kk-KZ"/>
        </w:rPr>
        <w:t xml:space="preserve">шоттан кейін мынадай мазмұндағы 3050 07-шоттың </w:t>
      </w:r>
      <w:r w:rsidRPr="001E065D">
        <w:rPr>
          <w:sz w:val="28"/>
          <w:szCs w:val="28"/>
          <w:lang w:val="kk-KZ"/>
        </w:rPr>
        <w:t>нөмірімен, атауымен және сипаттамасымен толықтырылсын</w:t>
      </w:r>
      <w:r w:rsidRPr="001E065D">
        <w:rPr>
          <w:rFonts w:eastAsia="Calibri"/>
          <w:sz w:val="28"/>
          <w:szCs w:val="28"/>
          <w:lang w:val="kk-KZ"/>
        </w:rPr>
        <w:t>:</w:t>
      </w:r>
    </w:p>
    <w:p w:rsidR="00FC2182" w:rsidRDefault="00FC2182" w:rsidP="00FC2182">
      <w:pPr>
        <w:ind w:firstLine="709"/>
        <w:jc w:val="both"/>
        <w:rPr>
          <w:sz w:val="28"/>
          <w:szCs w:val="28"/>
          <w:lang w:val="kk-KZ"/>
        </w:rPr>
      </w:pPr>
      <w:r w:rsidRPr="001E065D">
        <w:rPr>
          <w:sz w:val="28"/>
          <w:szCs w:val="28"/>
          <w:lang w:val="kk-KZ"/>
        </w:rPr>
        <w:t>«3050 07</w:t>
      </w:r>
      <w:r w:rsidRPr="001E065D">
        <w:rPr>
          <w:sz w:val="28"/>
          <w:szCs w:val="28"/>
          <w:lang w:val="kk-KZ"/>
        </w:rPr>
        <w:tab/>
        <w:t>«Кері РЕПО» операциялары бойынша қабылданған бағалы қағаздарды қайтару бойынша міндеттеме.</w:t>
      </w:r>
    </w:p>
    <w:p w:rsidR="00FC2182" w:rsidRDefault="00FC2182" w:rsidP="00FC2182">
      <w:pPr>
        <w:ind w:firstLine="709"/>
        <w:jc w:val="both"/>
        <w:rPr>
          <w:color w:val="000000"/>
          <w:sz w:val="28"/>
          <w:szCs w:val="28"/>
          <w:lang w:val="kk-KZ"/>
        </w:rPr>
      </w:pPr>
      <w:r w:rsidRPr="001E065D">
        <w:rPr>
          <w:color w:val="000000"/>
          <w:sz w:val="28"/>
          <w:szCs w:val="28"/>
          <w:lang w:val="kk-KZ"/>
        </w:rPr>
        <w:t>Мақсаты: «Кері РЕПО» операциясы бойынша қамтамасыз ету ретінде қабылданған, сатылған бағалы қағаздарды қайтару бойынша әділ құны бойынша бағаланатын міндеттеме сомаcын есепке алу.</w:t>
      </w:r>
    </w:p>
    <w:p w:rsidR="00FC2182" w:rsidRDefault="00FC2182" w:rsidP="00FC2182">
      <w:pPr>
        <w:ind w:firstLine="709"/>
        <w:jc w:val="both"/>
        <w:rPr>
          <w:color w:val="000000"/>
          <w:sz w:val="28"/>
          <w:szCs w:val="28"/>
          <w:lang w:val="kk-KZ"/>
        </w:rPr>
      </w:pPr>
      <w:r w:rsidRPr="001E065D">
        <w:rPr>
          <w:color w:val="000000"/>
          <w:sz w:val="28"/>
          <w:szCs w:val="28"/>
          <w:lang w:val="kk-KZ"/>
        </w:rPr>
        <w:lastRenderedPageBreak/>
        <w:t xml:space="preserve">Шоттың кредиті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 сомасы, міндеттеменің әділ құнын теріс қайта бағалау жазылады. </w:t>
      </w:r>
    </w:p>
    <w:p w:rsidR="00FC2182" w:rsidRDefault="00FC2182" w:rsidP="00FC2182">
      <w:pPr>
        <w:ind w:firstLine="709"/>
        <w:jc w:val="both"/>
        <w:rPr>
          <w:sz w:val="28"/>
          <w:szCs w:val="28"/>
          <w:lang w:val="kk-KZ"/>
        </w:rPr>
      </w:pPr>
      <w:r w:rsidRPr="001E065D">
        <w:rPr>
          <w:color w:val="000000"/>
          <w:sz w:val="28"/>
          <w:szCs w:val="28"/>
          <w:lang w:val="kk-KZ"/>
        </w:rPr>
        <w:t>Шоттың дебеті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 есептен шығару, міндеттеменің әділ құнын оң қайта бағалау жазылады.»;</w:t>
      </w:r>
    </w:p>
    <w:p w:rsidR="00FC2182" w:rsidRDefault="00FC2182" w:rsidP="00FC2182">
      <w:pPr>
        <w:ind w:firstLine="709"/>
        <w:jc w:val="both"/>
        <w:rPr>
          <w:rFonts w:eastAsia="Calibri"/>
          <w:sz w:val="28"/>
          <w:szCs w:val="28"/>
          <w:lang w:val="kk-KZ"/>
        </w:rPr>
      </w:pPr>
      <w:r w:rsidRPr="001E065D">
        <w:rPr>
          <w:sz w:val="28"/>
          <w:szCs w:val="28"/>
          <w:lang w:val="kk-KZ"/>
        </w:rPr>
        <w:t>3380 02-</w:t>
      </w:r>
      <w:r w:rsidRPr="001E065D">
        <w:rPr>
          <w:rFonts w:eastAsia="Calibri"/>
          <w:sz w:val="28"/>
          <w:szCs w:val="28"/>
          <w:lang w:val="kk-KZ"/>
        </w:rPr>
        <w:t xml:space="preserve">шоттың сипаттамасынан кейін мынадай мазмұндағы </w:t>
      </w:r>
      <w:r>
        <w:rPr>
          <w:rFonts w:eastAsia="Calibri"/>
          <w:sz w:val="28"/>
          <w:szCs w:val="28"/>
          <w:lang w:val="kk-KZ"/>
        </w:rPr>
        <w:br/>
      </w:r>
      <w:r w:rsidRPr="001E065D">
        <w:rPr>
          <w:rFonts w:eastAsia="Calibri"/>
          <w:sz w:val="28"/>
          <w:szCs w:val="28"/>
          <w:lang w:val="kk-KZ"/>
        </w:rPr>
        <w:t xml:space="preserve">3380 03-шоттың </w:t>
      </w:r>
      <w:r w:rsidRPr="001E065D">
        <w:rPr>
          <w:sz w:val="28"/>
          <w:szCs w:val="28"/>
          <w:lang w:val="kk-KZ"/>
        </w:rPr>
        <w:t>нөмірімен, атауымен және сипаттамасымен толықтырылсын</w:t>
      </w:r>
      <w:r w:rsidRPr="001E065D">
        <w:rPr>
          <w:rFonts w:eastAsia="Calibri"/>
          <w:sz w:val="28"/>
          <w:szCs w:val="28"/>
          <w:lang w:val="kk-KZ"/>
        </w:rPr>
        <w:t>:</w:t>
      </w:r>
    </w:p>
    <w:p w:rsidR="00FC2182" w:rsidRDefault="00FC2182" w:rsidP="00FC2182">
      <w:pPr>
        <w:ind w:firstLine="709"/>
        <w:jc w:val="both"/>
        <w:rPr>
          <w:color w:val="000000"/>
          <w:sz w:val="28"/>
          <w:szCs w:val="28"/>
          <w:lang w:val="kk-KZ"/>
        </w:rPr>
      </w:pPr>
      <w:r w:rsidRPr="001E065D">
        <w:rPr>
          <w:color w:val="000000"/>
          <w:sz w:val="28"/>
          <w:szCs w:val="28"/>
          <w:lang w:val="kk-KZ"/>
        </w:rPr>
        <w:t>«3380 03 «Кері РЕПО» операциялары бойынша қабылданған бағалы қағаздар бойынша алынған сыйақы түріндегі міндеттеме.</w:t>
      </w:r>
    </w:p>
    <w:p w:rsidR="00FC2182" w:rsidRDefault="00FC2182" w:rsidP="00FC2182">
      <w:pPr>
        <w:ind w:firstLine="709"/>
        <w:jc w:val="both"/>
        <w:rPr>
          <w:color w:val="000000"/>
          <w:sz w:val="28"/>
          <w:szCs w:val="28"/>
          <w:lang w:val="kk-KZ"/>
        </w:rPr>
      </w:pPr>
      <w:r w:rsidRPr="001E065D">
        <w:rPr>
          <w:color w:val="000000"/>
          <w:sz w:val="28"/>
          <w:szCs w:val="28"/>
          <w:lang w:val="kk-KZ"/>
        </w:rPr>
        <w:t>Мақсаты: Ұйымның «кері РЕПО» операциясы бойынша қабылданған, бағалы қағаздар бойынша алынған сыйақы түріндегі міндеттеме сомаcын есепке алу.</w:t>
      </w:r>
    </w:p>
    <w:p w:rsidR="00FC2182" w:rsidRDefault="00FC2182" w:rsidP="00FC2182">
      <w:pPr>
        <w:ind w:firstLine="709"/>
        <w:jc w:val="both"/>
        <w:rPr>
          <w:color w:val="000000"/>
          <w:sz w:val="28"/>
          <w:szCs w:val="28"/>
          <w:lang w:val="kk-KZ"/>
        </w:rPr>
      </w:pPr>
      <w:r w:rsidRPr="001E065D">
        <w:rPr>
          <w:color w:val="000000"/>
          <w:sz w:val="28"/>
          <w:szCs w:val="28"/>
          <w:lang w:val="kk-KZ"/>
        </w:rPr>
        <w:t>Шоттың кредиті бойынша «кері РЕПО» операциясы бойынша қабылданған, бағалы қағаздар бойынша алынған сыйақы түріндегі міндеттеме сомасы жазылады.</w:t>
      </w:r>
    </w:p>
    <w:p w:rsidR="00FC2182" w:rsidRDefault="00FC2182" w:rsidP="00FC2182">
      <w:pPr>
        <w:ind w:firstLine="709"/>
        <w:jc w:val="both"/>
        <w:rPr>
          <w:color w:val="000000"/>
          <w:sz w:val="28"/>
          <w:szCs w:val="28"/>
          <w:lang w:val="kk-KZ"/>
        </w:rPr>
      </w:pPr>
      <w:r w:rsidRPr="001E065D">
        <w:rPr>
          <w:color w:val="000000"/>
          <w:sz w:val="28"/>
          <w:szCs w:val="28"/>
          <w:lang w:val="kk-KZ"/>
        </w:rPr>
        <w:t>Шоттың дебеті бойынша «кері РЕПО» операциясы бойынша қабылданған, бағалы қағаздар бойынша алынған сыйақы түріндегі міндеттеме сомасын есептен шығару жазылады.».</w:t>
      </w:r>
    </w:p>
    <w:p w:rsidR="00FC2182" w:rsidRDefault="00FC2182" w:rsidP="00FC2182">
      <w:pPr>
        <w:pStyle w:val="pc"/>
        <w:ind w:firstLine="709"/>
        <w:jc w:val="both"/>
        <w:rPr>
          <w:sz w:val="28"/>
          <w:szCs w:val="28"/>
          <w:lang w:val="kk-KZ"/>
        </w:rPr>
      </w:pPr>
      <w:r w:rsidRPr="001E065D">
        <w:rPr>
          <w:rFonts w:eastAsiaTheme="minorHAnsi"/>
          <w:color w:val="auto"/>
          <w:sz w:val="28"/>
          <w:szCs w:val="28"/>
          <w:lang w:val="kk-KZ" w:eastAsia="en-US"/>
        </w:rPr>
        <w:t>3.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w:t>
      </w:r>
      <w:r w:rsidRPr="001E065D">
        <w:rPr>
          <w:sz w:val="28"/>
          <w:szCs w:val="28"/>
          <w:lang w:val="kk-KZ"/>
        </w:rPr>
        <w:t xml:space="preserve"> қаулысына (Нормативтік құқықтық актілерді мемлекеттік тіркеу тізілімінде № 6793 болып тіркелген) мынадай өзгерістер мен толықтырулар енгізілсін:</w:t>
      </w:r>
    </w:p>
    <w:p w:rsidR="00FC2182" w:rsidRDefault="00FC2182" w:rsidP="00FC2182">
      <w:pPr>
        <w:ind w:firstLine="709"/>
        <w:jc w:val="both"/>
        <w:rPr>
          <w:sz w:val="28"/>
          <w:szCs w:val="28"/>
          <w:lang w:val="kk-KZ"/>
        </w:rPr>
      </w:pPr>
      <w:r w:rsidRPr="001E065D">
        <w:rPr>
          <w:sz w:val="28"/>
          <w:szCs w:val="28"/>
          <w:lang w:val="kk-KZ"/>
        </w:rPr>
        <w:t>кіріспе мынадай редакцияда жазылсын:</w:t>
      </w:r>
    </w:p>
    <w:p w:rsidR="00FC2182" w:rsidRDefault="00FC2182" w:rsidP="00FC2182">
      <w:pPr>
        <w:ind w:firstLine="709"/>
        <w:jc w:val="both"/>
        <w:rPr>
          <w:sz w:val="28"/>
          <w:szCs w:val="28"/>
          <w:lang w:val="kk-KZ"/>
        </w:rPr>
      </w:pPr>
      <w:r w:rsidRPr="001E065D">
        <w:rPr>
          <w:sz w:val="28"/>
          <w:szCs w:val="28"/>
          <w:lang w:val="kk-KZ"/>
        </w:rPr>
        <w:t>«Бухгалтерлік есеп пен қаржылық есептілік туралы» Қазақстан Республикасы Заңының 20-бабы 6-тармағының</w:t>
      </w:r>
      <w:r w:rsidRPr="001E065D">
        <w:rPr>
          <w:rStyle w:val="s2"/>
          <w:sz w:val="28"/>
          <w:szCs w:val="28"/>
          <w:lang w:val="kk-KZ"/>
        </w:rPr>
        <w:t xml:space="preserve"> </w:t>
      </w:r>
      <w:r w:rsidRPr="001E065D">
        <w:rPr>
          <w:sz w:val="28"/>
          <w:szCs w:val="28"/>
          <w:lang w:val="kk-KZ"/>
        </w:rPr>
        <w:t>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12) тармақшасына сәйкес Қазақстан Республикасы Ұлттық Банкінің Басқармасы ҚАУЛЫ ЕТЕДІ:»;</w:t>
      </w:r>
    </w:p>
    <w:p w:rsidR="00FC2182" w:rsidRDefault="00FC2182" w:rsidP="00FC2182">
      <w:pPr>
        <w:ind w:firstLine="709"/>
        <w:jc w:val="both"/>
        <w:rPr>
          <w:sz w:val="28"/>
          <w:szCs w:val="28"/>
          <w:lang w:val="kk-KZ"/>
        </w:rPr>
      </w:pPr>
      <w:r w:rsidRPr="001E065D">
        <w:rPr>
          <w:sz w:val="28"/>
          <w:szCs w:val="28"/>
          <w:lang w:val="kk-KZ"/>
        </w:rPr>
        <w:t>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жоспарында:</w:t>
      </w:r>
    </w:p>
    <w:p w:rsidR="00FC2182" w:rsidRDefault="00FC2182" w:rsidP="00FC2182">
      <w:pPr>
        <w:ind w:firstLine="709"/>
        <w:jc w:val="both"/>
        <w:rPr>
          <w:sz w:val="28"/>
          <w:szCs w:val="28"/>
          <w:lang w:val="kk-KZ"/>
        </w:rPr>
      </w:pPr>
      <w:r w:rsidRPr="001E065D">
        <w:rPr>
          <w:sz w:val="28"/>
          <w:szCs w:val="28"/>
          <w:lang w:val="kk-KZ"/>
        </w:rPr>
        <w:t>1-тарауда:</w:t>
      </w:r>
    </w:p>
    <w:p w:rsidR="00FC2182" w:rsidRDefault="00FC2182" w:rsidP="00FC2182">
      <w:pPr>
        <w:ind w:firstLine="709"/>
        <w:jc w:val="both"/>
        <w:rPr>
          <w:sz w:val="28"/>
          <w:szCs w:val="28"/>
          <w:lang w:val="kk-KZ"/>
        </w:rPr>
      </w:pPr>
      <w:r w:rsidRPr="001E065D">
        <w:rPr>
          <w:sz w:val="28"/>
          <w:szCs w:val="28"/>
          <w:lang w:val="kk-KZ"/>
        </w:rPr>
        <w:t>1-тармақ мынадай редакцияда жазылсын:</w:t>
      </w:r>
    </w:p>
    <w:p w:rsidR="00FC2182" w:rsidRDefault="00FC2182" w:rsidP="00FC2182">
      <w:pPr>
        <w:pStyle w:val="pj"/>
        <w:spacing w:before="0" w:beforeAutospacing="0" w:after="0" w:afterAutospacing="0"/>
        <w:ind w:firstLine="709"/>
        <w:jc w:val="both"/>
        <w:rPr>
          <w:rFonts w:eastAsiaTheme="minorHAnsi"/>
          <w:color w:val="auto"/>
          <w:sz w:val="28"/>
          <w:szCs w:val="28"/>
          <w:lang w:val="kk-KZ" w:eastAsia="en-US"/>
        </w:rPr>
      </w:pPr>
      <w:r w:rsidRPr="001E065D">
        <w:rPr>
          <w:rFonts w:eastAsiaTheme="minorHAnsi"/>
          <w:color w:val="auto"/>
          <w:sz w:val="28"/>
          <w:szCs w:val="28"/>
          <w:lang w:val="kk-KZ" w:eastAsia="en-US"/>
        </w:rPr>
        <w:lastRenderedPageBreak/>
        <w:t xml:space="preserve">«1. Осы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 (бұдан әрі – Шот жоспары) </w:t>
      </w:r>
      <w:r w:rsidRPr="001E065D">
        <w:rPr>
          <w:color w:val="auto"/>
          <w:sz w:val="28"/>
          <w:szCs w:val="28"/>
          <w:lang w:val="kk-KZ"/>
        </w:rPr>
        <w:t xml:space="preserve">«Бухгалтерлік есеп пен қаржылық есептілік туралы» Қазақстан Республикасы Заңының 20-бабы </w:t>
      </w:r>
      <w:r>
        <w:rPr>
          <w:color w:val="auto"/>
          <w:sz w:val="28"/>
          <w:szCs w:val="28"/>
          <w:lang w:val="kk-KZ"/>
        </w:rPr>
        <w:br/>
      </w:r>
      <w:r w:rsidRPr="001E065D">
        <w:rPr>
          <w:color w:val="auto"/>
          <w:sz w:val="28"/>
          <w:szCs w:val="28"/>
          <w:lang w:val="kk-KZ"/>
        </w:rPr>
        <w:t>6-тармағының</w:t>
      </w:r>
      <w:r w:rsidRPr="001E065D">
        <w:rPr>
          <w:rStyle w:val="s2"/>
          <w:sz w:val="28"/>
          <w:szCs w:val="28"/>
          <w:lang w:val="kk-KZ"/>
        </w:rPr>
        <w:t xml:space="preserve"> </w:t>
      </w:r>
      <w:r w:rsidRPr="001E065D">
        <w:rPr>
          <w:color w:val="auto"/>
          <w:sz w:val="28"/>
          <w:szCs w:val="28"/>
          <w:lang w:val="kk-KZ"/>
        </w:rPr>
        <w:t xml:space="preserve">2) тармақшасына, </w:t>
      </w:r>
      <w:r w:rsidRPr="001E065D">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 </w:t>
      </w:r>
      <w:r w:rsidRPr="001E065D">
        <w:rPr>
          <w:rFonts w:eastAsiaTheme="minorHAnsi"/>
          <w:color w:val="auto"/>
          <w:sz w:val="28"/>
          <w:szCs w:val="28"/>
          <w:lang w:val="kk-KZ" w:eastAsia="en-US"/>
        </w:rPr>
        <w:t>сәйкес әзірленді және екінші деңгейдегі банктердің, ипотекалық ұйымдардың, «Қазақстанның Даму Банкі» акционерлік қоғамының, бұдан бұрын еншілес банктер болған заңды тұлғалардың қаржылық есептілік элементтерін топтастыруы және құндық көрсеткішпен ағымдағы көрсетуі және Қазақстан Республикасының бейрезидент - банктері филиалдарының бухгалтерлік есеп деректері бойынша есептілік элементтерін ағымдағы көрсетуі үшін арналған.</w:t>
      </w:r>
      <w:r w:rsidRPr="001E065D">
        <w:rPr>
          <w:sz w:val="28"/>
          <w:szCs w:val="28"/>
          <w:lang w:val="kk-KZ"/>
        </w:rPr>
        <w:t>»;</w:t>
      </w:r>
    </w:p>
    <w:p w:rsidR="00FC2182" w:rsidRDefault="00FC2182" w:rsidP="00FC2182">
      <w:pPr>
        <w:ind w:firstLine="709"/>
        <w:jc w:val="both"/>
        <w:rPr>
          <w:sz w:val="28"/>
          <w:szCs w:val="28"/>
          <w:lang w:val="kk-KZ"/>
        </w:rPr>
      </w:pPr>
      <w:r w:rsidRPr="001E065D">
        <w:rPr>
          <w:sz w:val="28"/>
          <w:szCs w:val="28"/>
          <w:lang w:val="kk-KZ"/>
        </w:rPr>
        <w:t>8-тармақта:</w:t>
      </w:r>
    </w:p>
    <w:p w:rsidR="00FC2182" w:rsidRDefault="00FC2182" w:rsidP="00FC2182">
      <w:pPr>
        <w:tabs>
          <w:tab w:val="left" w:pos="0"/>
          <w:tab w:val="left" w:pos="1134"/>
        </w:tabs>
        <w:ind w:firstLine="709"/>
        <w:jc w:val="both"/>
        <w:rPr>
          <w:sz w:val="28"/>
          <w:szCs w:val="28"/>
          <w:lang w:val="kk-KZ"/>
        </w:rPr>
      </w:pPr>
      <w:r w:rsidRPr="001E065D">
        <w:rPr>
          <w:sz w:val="28"/>
          <w:szCs w:val="28"/>
          <w:lang w:val="kk-KZ"/>
        </w:rPr>
        <w:t>2790-шоттар тобының атауы мынадай редакцияда жазылсын: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Tr="003F6241">
        <w:tc>
          <w:tcPr>
            <w:tcW w:w="1418" w:type="dxa"/>
          </w:tcPr>
          <w:p w:rsidR="00FC2182" w:rsidRDefault="00FC2182" w:rsidP="003F6241">
            <w:pPr>
              <w:widowControl w:val="0"/>
              <w:ind w:left="464" w:hanging="430"/>
              <w:jc w:val="both"/>
              <w:rPr>
                <w:sz w:val="28"/>
                <w:szCs w:val="28"/>
                <w:lang w:val="en-US"/>
              </w:rPr>
            </w:pPr>
            <w:r w:rsidRPr="001E065D">
              <w:rPr>
                <w:sz w:val="28"/>
                <w:szCs w:val="28"/>
              </w:rPr>
              <w:t>«</w:t>
            </w:r>
            <w:r w:rsidRPr="001E065D">
              <w:rPr>
                <w:sz w:val="28"/>
                <w:szCs w:val="28"/>
                <w:lang w:val="en-US"/>
              </w:rPr>
              <w:t>2790</w:t>
            </w:r>
          </w:p>
        </w:tc>
        <w:tc>
          <w:tcPr>
            <w:tcW w:w="8080" w:type="dxa"/>
          </w:tcPr>
          <w:p w:rsidR="00FC2182" w:rsidRDefault="00FC2182" w:rsidP="003F6241">
            <w:pPr>
              <w:jc w:val="both"/>
              <w:rPr>
                <w:sz w:val="28"/>
                <w:szCs w:val="28"/>
              </w:rPr>
            </w:pPr>
            <w:r w:rsidRPr="001E065D">
              <w:rPr>
                <w:sz w:val="28"/>
                <w:szCs w:val="28"/>
              </w:rPr>
              <w:t>Берешек пен кірісті алдын ала төлеу»;</w:t>
            </w:r>
          </w:p>
        </w:tc>
      </w:tr>
    </w:tbl>
    <w:p w:rsidR="00FC2182" w:rsidRDefault="00FC2182" w:rsidP="00FC2182">
      <w:pPr>
        <w:ind w:firstLine="709"/>
        <w:jc w:val="both"/>
        <w:rPr>
          <w:sz w:val="28"/>
          <w:szCs w:val="28"/>
          <w:lang w:val="kk-KZ"/>
        </w:rPr>
      </w:pPr>
      <w:r w:rsidRPr="001E065D">
        <w:rPr>
          <w:sz w:val="28"/>
          <w:szCs w:val="28"/>
          <w:lang w:val="kk-KZ"/>
        </w:rPr>
        <w:t>9-тармақта:</w:t>
      </w:r>
    </w:p>
    <w:p w:rsidR="00FC2182" w:rsidRDefault="00FC2182" w:rsidP="00FC2182">
      <w:pPr>
        <w:tabs>
          <w:tab w:val="left" w:pos="0"/>
          <w:tab w:val="left" w:pos="1134"/>
        </w:tabs>
        <w:ind w:firstLine="709"/>
        <w:jc w:val="both"/>
        <w:rPr>
          <w:sz w:val="28"/>
          <w:szCs w:val="28"/>
          <w:lang w:val="kk-KZ"/>
        </w:rPr>
      </w:pPr>
      <w:r w:rsidRPr="001E065D">
        <w:rPr>
          <w:sz w:val="28"/>
          <w:szCs w:val="28"/>
          <w:lang w:val="kk-KZ"/>
        </w:rPr>
        <w:t>3000-шоттар тобының атауы мынадай редакцияда жазылсын: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Tr="003F6241">
        <w:tc>
          <w:tcPr>
            <w:tcW w:w="1418" w:type="dxa"/>
          </w:tcPr>
          <w:p w:rsidR="00FC2182" w:rsidRDefault="00FC2182" w:rsidP="003F6241">
            <w:pPr>
              <w:widowControl w:val="0"/>
              <w:ind w:left="464" w:hanging="430"/>
              <w:jc w:val="both"/>
              <w:rPr>
                <w:sz w:val="28"/>
                <w:szCs w:val="28"/>
              </w:rPr>
            </w:pPr>
            <w:r w:rsidRPr="001E065D">
              <w:rPr>
                <w:sz w:val="28"/>
                <w:szCs w:val="28"/>
              </w:rPr>
              <w:t>«3000</w:t>
            </w:r>
          </w:p>
        </w:tc>
        <w:tc>
          <w:tcPr>
            <w:tcW w:w="8080" w:type="dxa"/>
          </w:tcPr>
          <w:p w:rsidR="00FC2182" w:rsidRDefault="00FC2182" w:rsidP="003F6241">
            <w:pPr>
              <w:jc w:val="both"/>
              <w:rPr>
                <w:sz w:val="28"/>
                <w:szCs w:val="28"/>
              </w:rPr>
            </w:pPr>
            <w:r w:rsidRPr="001E065D">
              <w:rPr>
                <w:sz w:val="28"/>
                <w:szCs w:val="28"/>
              </w:rPr>
              <w:t>Жарғылық капитал және сатып алынған акциялар»;</w:t>
            </w:r>
          </w:p>
        </w:tc>
      </w:tr>
    </w:tbl>
    <w:p w:rsidR="00FC2182" w:rsidRDefault="00FC2182" w:rsidP="00FC2182">
      <w:pPr>
        <w:ind w:firstLine="709"/>
        <w:jc w:val="both"/>
        <w:rPr>
          <w:sz w:val="28"/>
          <w:szCs w:val="28"/>
          <w:lang w:val="kk-KZ"/>
        </w:rPr>
      </w:pPr>
      <w:r w:rsidRPr="001E065D">
        <w:rPr>
          <w:sz w:val="28"/>
          <w:szCs w:val="28"/>
          <w:lang w:val="kk-KZ"/>
        </w:rPr>
        <w:t>2-тарауда:</w:t>
      </w:r>
    </w:p>
    <w:p w:rsidR="00FC2182" w:rsidRDefault="00FC2182" w:rsidP="00FC2182">
      <w:pPr>
        <w:ind w:firstLine="709"/>
        <w:jc w:val="both"/>
        <w:rPr>
          <w:sz w:val="28"/>
          <w:szCs w:val="28"/>
          <w:lang w:val="kk-KZ"/>
        </w:rPr>
      </w:pPr>
      <w:r w:rsidRPr="001E065D">
        <w:rPr>
          <w:sz w:val="28"/>
          <w:szCs w:val="28"/>
          <w:lang w:val="kk-KZ"/>
        </w:rPr>
        <w:t>1-параграфта:</w:t>
      </w:r>
    </w:p>
    <w:p w:rsidR="00FC2182" w:rsidRDefault="00FC2182" w:rsidP="00FC2182">
      <w:pPr>
        <w:ind w:firstLine="709"/>
        <w:jc w:val="both"/>
        <w:rPr>
          <w:sz w:val="28"/>
          <w:szCs w:val="28"/>
          <w:lang w:val="kk-KZ"/>
        </w:rPr>
      </w:pPr>
      <w:r w:rsidRPr="001E065D">
        <w:rPr>
          <w:sz w:val="28"/>
          <w:szCs w:val="28"/>
          <w:lang w:val="kk-KZ"/>
        </w:rPr>
        <w:t>1267-шоттың нөмірі мен атауы алып тасталсын;</w:t>
      </w:r>
    </w:p>
    <w:p w:rsidR="00FC2182" w:rsidRDefault="00FC2182" w:rsidP="00FC2182">
      <w:pPr>
        <w:ind w:firstLine="709"/>
        <w:jc w:val="both"/>
        <w:rPr>
          <w:sz w:val="28"/>
          <w:szCs w:val="28"/>
          <w:lang w:val="kk-KZ"/>
        </w:rPr>
      </w:pPr>
      <w:r w:rsidRPr="001E065D">
        <w:rPr>
          <w:sz w:val="28"/>
          <w:szCs w:val="28"/>
          <w:lang w:val="kk-KZ"/>
        </w:rPr>
        <w:t>1861-</w:t>
      </w:r>
      <w:r w:rsidRPr="001E065D">
        <w:rPr>
          <w:rFonts w:eastAsia="Calibri"/>
          <w:sz w:val="28"/>
          <w:szCs w:val="28"/>
          <w:lang w:val="kk-KZ"/>
        </w:rPr>
        <w:t>шоттан кейін мынадай мазмұндағы 1862-шотпен толықтырылсын: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«1862</w:t>
            </w:r>
          </w:p>
        </w:tc>
        <w:tc>
          <w:tcPr>
            <w:tcW w:w="8080" w:type="dxa"/>
          </w:tcPr>
          <w:p w:rsidR="00FC2182" w:rsidRDefault="00FC2182" w:rsidP="003F6241">
            <w:pPr>
              <w:ind w:right="321"/>
              <w:jc w:val="both"/>
              <w:rPr>
                <w:sz w:val="28"/>
                <w:szCs w:val="28"/>
                <w:lang w:val="kk-KZ"/>
              </w:rPr>
            </w:pPr>
            <w:r w:rsidRPr="001E065D">
              <w:rPr>
                <w:sz w:val="28"/>
                <w:szCs w:val="28"/>
                <w:lang w:val="kk-KZ"/>
              </w:rPr>
              <w:t>Кепілдік жарналары, қамтамасыз ету төлемдері»;</w:t>
            </w:r>
          </w:p>
        </w:tc>
      </w:tr>
    </w:tbl>
    <w:p w:rsidR="00FC2182" w:rsidRDefault="00FC2182" w:rsidP="00FC2182">
      <w:pPr>
        <w:ind w:firstLine="709"/>
        <w:jc w:val="both"/>
        <w:rPr>
          <w:sz w:val="28"/>
          <w:szCs w:val="28"/>
          <w:lang w:val="kk-KZ"/>
        </w:rPr>
      </w:pPr>
      <w:r w:rsidRPr="001E065D">
        <w:rPr>
          <w:sz w:val="28"/>
          <w:szCs w:val="28"/>
          <w:lang w:val="kk-KZ"/>
        </w:rPr>
        <w:t>2-параграфта:</w:t>
      </w:r>
    </w:p>
    <w:p w:rsidR="00FC2182" w:rsidRDefault="00FC2182" w:rsidP="00FC2182">
      <w:pPr>
        <w:ind w:firstLine="709"/>
        <w:jc w:val="both"/>
        <w:rPr>
          <w:sz w:val="28"/>
          <w:szCs w:val="28"/>
          <w:lang w:val="kk-KZ"/>
        </w:rPr>
      </w:pPr>
      <w:r w:rsidRPr="001E065D">
        <w:rPr>
          <w:sz w:val="28"/>
          <w:szCs w:val="28"/>
          <w:lang w:val="kk-KZ"/>
        </w:rPr>
        <w:t>2052-</w:t>
      </w:r>
      <w:r w:rsidRPr="001E065D">
        <w:rPr>
          <w:rFonts w:eastAsia="Calibri"/>
          <w:sz w:val="28"/>
          <w:szCs w:val="28"/>
          <w:lang w:val="kk-KZ"/>
        </w:rPr>
        <w:t>шоттан кейін мынадай мазмұндағы 2053-шотпен толықтырылсын: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«2053</w:t>
            </w:r>
          </w:p>
        </w:tc>
        <w:tc>
          <w:tcPr>
            <w:tcW w:w="8080" w:type="dxa"/>
          </w:tcPr>
          <w:p w:rsidR="00FC2182" w:rsidRDefault="00FC2182" w:rsidP="003F6241">
            <w:pPr>
              <w:ind w:right="321"/>
              <w:jc w:val="both"/>
              <w:rPr>
                <w:sz w:val="28"/>
                <w:szCs w:val="28"/>
                <w:lang w:val="kk-KZ"/>
              </w:rPr>
            </w:pPr>
            <w:r w:rsidRPr="001E065D">
              <w:rPr>
                <w:sz w:val="28"/>
                <w:szCs w:val="28"/>
                <w:lang w:val="kk-KZ"/>
              </w:rPr>
              <w:t>Басқа банктерден бір айға дейінгі мерзімге алынған қарыздар»;</w:t>
            </w:r>
          </w:p>
        </w:tc>
      </w:tr>
    </w:tbl>
    <w:p w:rsidR="00FC2182" w:rsidRDefault="00FC2182" w:rsidP="00FC2182">
      <w:pPr>
        <w:ind w:firstLine="709"/>
        <w:jc w:val="both"/>
        <w:rPr>
          <w:sz w:val="28"/>
          <w:szCs w:val="28"/>
          <w:lang w:val="kk-KZ"/>
        </w:rPr>
      </w:pPr>
      <w:r w:rsidRPr="001E065D">
        <w:rPr>
          <w:sz w:val="28"/>
          <w:szCs w:val="28"/>
          <w:lang w:val="kk-KZ"/>
        </w:rPr>
        <w:t>2054-шоттың атауы мынадай редакцияда жазылсын: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«2054</w:t>
            </w:r>
          </w:p>
        </w:tc>
        <w:tc>
          <w:tcPr>
            <w:tcW w:w="8080" w:type="dxa"/>
          </w:tcPr>
          <w:p w:rsidR="00FC2182" w:rsidRDefault="00FC2182" w:rsidP="003F6241">
            <w:pPr>
              <w:ind w:right="321"/>
              <w:jc w:val="both"/>
              <w:rPr>
                <w:sz w:val="28"/>
                <w:szCs w:val="28"/>
                <w:lang w:val="kk-KZ"/>
              </w:rPr>
            </w:pPr>
            <w:r w:rsidRPr="001E065D">
              <w:rPr>
                <w:sz w:val="28"/>
                <w:szCs w:val="28"/>
                <w:lang w:val="kk-KZ"/>
              </w:rPr>
              <w:t>Басқа банктерден бір жылға дейінгі мерзімге алынған қарыздар»;</w:t>
            </w:r>
          </w:p>
        </w:tc>
      </w:tr>
    </w:tbl>
    <w:p w:rsidR="00FC2182" w:rsidRDefault="00FC2182" w:rsidP="00FC2182">
      <w:pPr>
        <w:ind w:firstLine="709"/>
        <w:jc w:val="both"/>
        <w:rPr>
          <w:sz w:val="28"/>
          <w:szCs w:val="28"/>
          <w:lang w:val="kk-KZ"/>
        </w:rPr>
      </w:pPr>
      <w:r w:rsidRPr="001E065D">
        <w:rPr>
          <w:sz w:val="28"/>
          <w:szCs w:val="28"/>
          <w:lang w:val="kk-KZ"/>
        </w:rPr>
        <w:t>2131-шоттың нөмірі мен атауы алып тасталсын;</w:t>
      </w:r>
    </w:p>
    <w:p w:rsidR="00FC2182" w:rsidRDefault="00FC2182" w:rsidP="00FC2182">
      <w:pPr>
        <w:ind w:firstLine="709"/>
        <w:jc w:val="both"/>
        <w:rPr>
          <w:sz w:val="28"/>
          <w:szCs w:val="28"/>
          <w:lang w:val="kk-KZ"/>
        </w:rPr>
      </w:pPr>
      <w:r w:rsidRPr="001E065D">
        <w:rPr>
          <w:sz w:val="28"/>
          <w:szCs w:val="28"/>
          <w:lang w:val="kk-KZ"/>
        </w:rPr>
        <w:t>2202-шоттың атауы мынадай редакцияда жазылсын: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RPr="00664BC7" w:rsidTr="003F6241">
        <w:tc>
          <w:tcPr>
            <w:tcW w:w="1418" w:type="dxa"/>
          </w:tcPr>
          <w:p w:rsidR="00FC2182" w:rsidRDefault="00FC2182" w:rsidP="003F6241">
            <w:pPr>
              <w:widowControl w:val="0"/>
              <w:ind w:left="464" w:hanging="430"/>
              <w:jc w:val="both"/>
              <w:rPr>
                <w:rFonts w:eastAsiaTheme="minorHAnsi"/>
                <w:sz w:val="28"/>
                <w:szCs w:val="28"/>
                <w:lang w:val="kk-KZ"/>
              </w:rPr>
            </w:pPr>
            <w:r w:rsidRPr="001E065D">
              <w:rPr>
                <w:rFonts w:eastAsiaTheme="minorHAnsi"/>
                <w:sz w:val="28"/>
                <w:szCs w:val="28"/>
                <w:lang w:val="kk-KZ"/>
              </w:rPr>
              <w:t>«2202</w:t>
            </w:r>
          </w:p>
        </w:tc>
        <w:tc>
          <w:tcPr>
            <w:tcW w:w="8080" w:type="dxa"/>
          </w:tcPr>
          <w:p w:rsidR="00FC2182" w:rsidRDefault="00FC2182" w:rsidP="003F6241">
            <w:pPr>
              <w:pStyle w:val="p"/>
              <w:ind w:right="321"/>
              <w:jc w:val="both"/>
              <w:rPr>
                <w:rFonts w:eastAsiaTheme="minorHAnsi"/>
                <w:color w:val="auto"/>
                <w:sz w:val="28"/>
                <w:szCs w:val="28"/>
                <w:lang w:val="kk-KZ" w:eastAsia="en-US"/>
              </w:rPr>
            </w:pPr>
            <w:r w:rsidRPr="001E065D">
              <w:rPr>
                <w:rFonts w:eastAsiaTheme="minorHAnsi"/>
                <w:color w:val="auto"/>
                <w:sz w:val="28"/>
                <w:szCs w:val="28"/>
                <w:lang w:val="kk-KZ" w:eastAsia="en-US"/>
              </w:rPr>
              <w:t>Кастодиандық шарттардың талаптарына сәйкес клиенттердің ақшасын есепке алуға арналған ағымдағы шоттардағы инвестицияланбаған қалдық»;</w:t>
            </w:r>
          </w:p>
        </w:tc>
      </w:tr>
    </w:tbl>
    <w:p w:rsidR="00FC2182" w:rsidRDefault="00FC2182" w:rsidP="00FC2182">
      <w:pPr>
        <w:ind w:firstLine="709"/>
        <w:jc w:val="both"/>
        <w:rPr>
          <w:sz w:val="28"/>
          <w:szCs w:val="28"/>
          <w:lang w:val="kk-KZ"/>
        </w:rPr>
      </w:pPr>
      <w:r w:rsidRPr="001E065D">
        <w:rPr>
          <w:sz w:val="28"/>
          <w:szCs w:val="28"/>
          <w:lang w:val="kk-KZ"/>
        </w:rPr>
        <w:t>2240-шоттың нөмірі мен атауы алып тасталсын;</w:t>
      </w:r>
    </w:p>
    <w:p w:rsidR="00FC2182" w:rsidRDefault="00FC2182" w:rsidP="00FC2182">
      <w:pPr>
        <w:ind w:firstLine="709"/>
        <w:jc w:val="both"/>
        <w:rPr>
          <w:sz w:val="28"/>
          <w:szCs w:val="28"/>
          <w:lang w:val="kk-KZ"/>
        </w:rPr>
      </w:pPr>
      <w:r w:rsidRPr="001E065D">
        <w:rPr>
          <w:sz w:val="28"/>
          <w:szCs w:val="28"/>
          <w:lang w:val="kk-KZ"/>
        </w:rPr>
        <w:t xml:space="preserve">2242-шоттың атауы мынадай редакцияда жазылсын: </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FC2182" w:rsidRPr="00664BC7" w:rsidTr="003F6241">
        <w:tc>
          <w:tcPr>
            <w:tcW w:w="1418" w:type="dxa"/>
          </w:tcPr>
          <w:p w:rsidR="00FC2182" w:rsidRDefault="00FC2182" w:rsidP="003F6241">
            <w:pPr>
              <w:widowControl w:val="0"/>
              <w:ind w:left="464" w:hanging="430"/>
              <w:jc w:val="both"/>
              <w:rPr>
                <w:rFonts w:eastAsiaTheme="minorHAnsi"/>
                <w:sz w:val="28"/>
                <w:szCs w:val="28"/>
                <w:lang w:val="kk-KZ"/>
              </w:rPr>
            </w:pPr>
            <w:r w:rsidRPr="001E065D">
              <w:rPr>
                <w:rFonts w:eastAsiaTheme="minorHAnsi"/>
                <w:sz w:val="28"/>
                <w:szCs w:val="28"/>
                <w:lang w:val="kk-KZ"/>
              </w:rPr>
              <w:t>«2242</w:t>
            </w:r>
          </w:p>
        </w:tc>
        <w:tc>
          <w:tcPr>
            <w:tcW w:w="7796" w:type="dxa"/>
          </w:tcPr>
          <w:p w:rsidR="00FC2182" w:rsidRDefault="00FC2182" w:rsidP="003F6241">
            <w:pPr>
              <w:pStyle w:val="p"/>
              <w:jc w:val="both"/>
              <w:rPr>
                <w:rFonts w:eastAsiaTheme="minorHAnsi"/>
                <w:color w:val="auto"/>
                <w:sz w:val="28"/>
                <w:szCs w:val="28"/>
                <w:lang w:val="kk-KZ" w:eastAsia="en-US"/>
              </w:rPr>
            </w:pPr>
            <w:r w:rsidRPr="001E065D">
              <w:rPr>
                <w:rFonts w:eastAsiaTheme="minorHAnsi"/>
                <w:color w:val="auto"/>
                <w:sz w:val="28"/>
                <w:szCs w:val="28"/>
                <w:lang w:val="kk-KZ" w:eastAsia="en-US"/>
              </w:rPr>
              <w:t xml:space="preserve">Номиналды ұстаушы функцияларын, оның ішінде «Астана» халықаралық қаржы орталығының Қаржылық қызметтерді реттеу </w:t>
            </w:r>
            <w:r w:rsidRPr="001E065D">
              <w:rPr>
                <w:sz w:val="28"/>
                <w:szCs w:val="28"/>
                <w:lang w:val="kk-KZ"/>
              </w:rPr>
              <w:t>жөніндегі</w:t>
            </w:r>
            <w:r w:rsidRPr="001E065D">
              <w:rPr>
                <w:rFonts w:eastAsiaTheme="minorHAnsi"/>
                <w:color w:val="auto"/>
                <w:sz w:val="28"/>
                <w:szCs w:val="28"/>
                <w:lang w:val="kk-KZ" w:eastAsia="en-US"/>
              </w:rPr>
              <w:t xml:space="preserve"> комитетінің тиісті лицензиясы негізінде </w:t>
            </w:r>
            <w:r w:rsidRPr="001E065D">
              <w:rPr>
                <w:rFonts w:eastAsiaTheme="minorHAnsi"/>
                <w:color w:val="auto"/>
                <w:sz w:val="28"/>
                <w:szCs w:val="28"/>
                <w:lang w:val="kk-KZ" w:eastAsia="en-US"/>
              </w:rPr>
              <w:lastRenderedPageBreak/>
              <w:t>жүзеге асыратын тұлға клиенттерінің ақшасын есепке алуға арналған, банктер ашқан ағымдағы шоттардағы инвестицияланбаған қалдық»;</w:t>
            </w:r>
          </w:p>
        </w:tc>
      </w:tr>
    </w:tbl>
    <w:p w:rsidR="00FC2182" w:rsidRDefault="00FC2182" w:rsidP="00FC2182">
      <w:pPr>
        <w:ind w:firstLine="709"/>
        <w:jc w:val="both"/>
        <w:rPr>
          <w:sz w:val="28"/>
          <w:szCs w:val="28"/>
          <w:lang w:val="kk-KZ"/>
        </w:rPr>
      </w:pPr>
      <w:r w:rsidRPr="001E065D">
        <w:rPr>
          <w:sz w:val="28"/>
          <w:szCs w:val="28"/>
          <w:lang w:val="kk-KZ"/>
        </w:rPr>
        <w:lastRenderedPageBreak/>
        <w:t xml:space="preserve">2306-шоттың атауы мынадай редакцияда жазылсын: </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Tr="003F6241">
        <w:tc>
          <w:tcPr>
            <w:tcW w:w="1418" w:type="dxa"/>
          </w:tcPr>
          <w:p w:rsidR="00FC2182" w:rsidRDefault="00FC2182" w:rsidP="003F6241">
            <w:pPr>
              <w:widowControl w:val="0"/>
              <w:ind w:left="464" w:hanging="430"/>
              <w:jc w:val="both"/>
              <w:rPr>
                <w:rFonts w:eastAsiaTheme="minorHAnsi"/>
                <w:sz w:val="28"/>
                <w:szCs w:val="28"/>
                <w:lang w:val="kk-KZ"/>
              </w:rPr>
            </w:pPr>
            <w:r w:rsidRPr="001E065D">
              <w:rPr>
                <w:rFonts w:eastAsiaTheme="minorHAnsi"/>
                <w:sz w:val="28"/>
                <w:szCs w:val="28"/>
                <w:lang w:val="kk-KZ"/>
              </w:rPr>
              <w:t>«2306</w:t>
            </w:r>
          </w:p>
        </w:tc>
        <w:tc>
          <w:tcPr>
            <w:tcW w:w="8080" w:type="dxa"/>
          </w:tcPr>
          <w:p w:rsidR="00FC2182" w:rsidRDefault="00FC2182" w:rsidP="003F6241">
            <w:pPr>
              <w:pStyle w:val="p"/>
              <w:jc w:val="both"/>
              <w:rPr>
                <w:rFonts w:eastAsiaTheme="minorHAnsi"/>
                <w:color w:val="auto"/>
                <w:sz w:val="28"/>
                <w:szCs w:val="28"/>
                <w:lang w:val="kk-KZ" w:eastAsia="en-US"/>
              </w:rPr>
            </w:pPr>
            <w:r w:rsidRPr="001E065D">
              <w:rPr>
                <w:rFonts w:eastAsiaTheme="minorHAnsi"/>
                <w:color w:val="auto"/>
                <w:sz w:val="28"/>
                <w:szCs w:val="28"/>
                <w:lang w:val="kk-KZ" w:eastAsia="en-US"/>
              </w:rPr>
              <w:t>Сатып алынған бағалы қағаздар»;</w:t>
            </w:r>
          </w:p>
        </w:tc>
      </w:tr>
    </w:tbl>
    <w:p w:rsidR="00FC2182" w:rsidRDefault="00FC2182" w:rsidP="00FC2182">
      <w:pPr>
        <w:ind w:firstLine="709"/>
        <w:jc w:val="both"/>
        <w:rPr>
          <w:sz w:val="28"/>
          <w:szCs w:val="28"/>
          <w:lang w:val="kk-KZ"/>
        </w:rPr>
      </w:pPr>
      <w:r w:rsidRPr="001E065D">
        <w:rPr>
          <w:sz w:val="28"/>
          <w:szCs w:val="28"/>
          <w:lang w:val="kk-KZ"/>
        </w:rPr>
        <w:t>2707-шоттың нөмірі мен атауы алып тасталсын;</w:t>
      </w:r>
    </w:p>
    <w:p w:rsidR="00FC2182" w:rsidRDefault="00FC2182" w:rsidP="00FC2182">
      <w:pPr>
        <w:ind w:firstLine="709"/>
        <w:jc w:val="both"/>
        <w:rPr>
          <w:sz w:val="28"/>
          <w:szCs w:val="28"/>
          <w:lang w:val="kk-KZ"/>
        </w:rPr>
      </w:pPr>
      <w:r w:rsidRPr="001E065D">
        <w:rPr>
          <w:sz w:val="28"/>
          <w:szCs w:val="28"/>
          <w:lang w:val="kk-KZ"/>
        </w:rPr>
        <w:t xml:space="preserve">2790 және 2792-шоттарының атауы мынадай редакцияда жазылсын: </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Tr="003F6241">
        <w:tc>
          <w:tcPr>
            <w:tcW w:w="1418" w:type="dxa"/>
          </w:tcPr>
          <w:p w:rsidR="00FC2182" w:rsidRDefault="00FC2182" w:rsidP="003F6241">
            <w:pPr>
              <w:widowControl w:val="0"/>
              <w:ind w:left="464" w:hanging="430"/>
              <w:jc w:val="both"/>
              <w:rPr>
                <w:rFonts w:eastAsiaTheme="minorHAnsi"/>
                <w:sz w:val="28"/>
                <w:szCs w:val="28"/>
                <w:lang w:val="kk-KZ"/>
              </w:rPr>
            </w:pPr>
            <w:r w:rsidRPr="001E065D">
              <w:rPr>
                <w:rFonts w:eastAsiaTheme="minorHAnsi"/>
                <w:sz w:val="28"/>
                <w:szCs w:val="28"/>
                <w:lang w:val="kk-KZ"/>
              </w:rPr>
              <w:t>«2790</w:t>
            </w:r>
          </w:p>
        </w:tc>
        <w:tc>
          <w:tcPr>
            <w:tcW w:w="8080" w:type="dxa"/>
          </w:tcPr>
          <w:p w:rsidR="00FC2182" w:rsidRDefault="00FC2182" w:rsidP="003F6241">
            <w:pPr>
              <w:pStyle w:val="p"/>
              <w:jc w:val="both"/>
              <w:rPr>
                <w:rFonts w:eastAsiaTheme="minorHAnsi"/>
                <w:color w:val="auto"/>
                <w:sz w:val="28"/>
                <w:szCs w:val="28"/>
                <w:lang w:val="kk-KZ" w:eastAsia="en-US"/>
              </w:rPr>
            </w:pPr>
            <w:r w:rsidRPr="001E065D">
              <w:rPr>
                <w:sz w:val="28"/>
                <w:szCs w:val="28"/>
              </w:rPr>
              <w:t>Берешек пен кірісті алдын ала төле</w:t>
            </w:r>
            <w:r w:rsidRPr="001E065D">
              <w:rPr>
                <w:sz w:val="28"/>
                <w:szCs w:val="28"/>
                <w:lang w:val="kk-KZ"/>
              </w:rPr>
              <w:t xml:space="preserve">у </w:t>
            </w:r>
          </w:p>
        </w:tc>
      </w:tr>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2792</w:t>
            </w:r>
          </w:p>
        </w:tc>
        <w:tc>
          <w:tcPr>
            <w:tcW w:w="8080" w:type="dxa"/>
          </w:tcPr>
          <w:p w:rsidR="00FC2182" w:rsidRDefault="00FC2182" w:rsidP="003F6241">
            <w:pPr>
              <w:pStyle w:val="p"/>
              <w:jc w:val="both"/>
              <w:rPr>
                <w:rFonts w:eastAsiaTheme="minorHAnsi"/>
                <w:color w:val="auto"/>
                <w:sz w:val="28"/>
                <w:szCs w:val="28"/>
                <w:lang w:val="kk-KZ" w:eastAsia="en-US"/>
              </w:rPr>
            </w:pPr>
            <w:r w:rsidRPr="001E065D">
              <w:rPr>
                <w:rFonts w:eastAsiaTheme="minorHAnsi"/>
                <w:color w:val="auto"/>
                <w:sz w:val="28"/>
                <w:szCs w:val="28"/>
                <w:lang w:val="kk-KZ" w:eastAsia="en-US"/>
              </w:rPr>
              <w:t xml:space="preserve">Берілген қарыздар бойынша алдын ала </w:t>
            </w:r>
            <w:r w:rsidRPr="00DE79EF">
              <w:rPr>
                <w:rFonts w:eastAsiaTheme="minorHAnsi"/>
                <w:color w:val="auto"/>
                <w:sz w:val="28"/>
                <w:szCs w:val="28"/>
                <w:lang w:val="kk-KZ" w:eastAsia="en-US"/>
              </w:rPr>
              <w:t>төлем</w:t>
            </w:r>
            <w:r w:rsidRPr="001E065D">
              <w:rPr>
                <w:rFonts w:eastAsiaTheme="minorHAnsi"/>
                <w:color w:val="auto"/>
                <w:sz w:val="28"/>
                <w:szCs w:val="28"/>
                <w:lang w:val="kk-KZ" w:eastAsia="en-US"/>
              </w:rPr>
              <w:t>»;</w:t>
            </w:r>
          </w:p>
        </w:tc>
      </w:tr>
    </w:tbl>
    <w:p w:rsidR="00FC2182" w:rsidRDefault="00FC2182" w:rsidP="00FC2182">
      <w:pPr>
        <w:ind w:firstLine="709"/>
        <w:jc w:val="both"/>
        <w:rPr>
          <w:sz w:val="28"/>
          <w:szCs w:val="28"/>
          <w:lang w:val="kk-KZ"/>
        </w:rPr>
      </w:pPr>
      <w:r w:rsidRPr="001E065D">
        <w:rPr>
          <w:sz w:val="28"/>
          <w:szCs w:val="28"/>
          <w:lang w:val="kk-KZ"/>
        </w:rPr>
        <w:t>2865-</w:t>
      </w:r>
      <w:r w:rsidRPr="001E065D">
        <w:rPr>
          <w:rFonts w:eastAsia="Calibri"/>
          <w:sz w:val="28"/>
          <w:szCs w:val="28"/>
          <w:lang w:val="kk-KZ"/>
        </w:rPr>
        <w:t>шоттан кейін мынадай мазмұндағы 2866-шотпен толықтырылсын: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«2866</w:t>
            </w:r>
          </w:p>
        </w:tc>
        <w:tc>
          <w:tcPr>
            <w:tcW w:w="8080" w:type="dxa"/>
          </w:tcPr>
          <w:p w:rsidR="00FC2182" w:rsidRDefault="00FC2182" w:rsidP="003F6241">
            <w:pPr>
              <w:ind w:right="321"/>
              <w:jc w:val="both"/>
              <w:rPr>
                <w:sz w:val="28"/>
                <w:szCs w:val="28"/>
                <w:lang w:val="kk-KZ"/>
              </w:rPr>
            </w:pPr>
            <w:r w:rsidRPr="001E065D">
              <w:rPr>
                <w:sz w:val="28"/>
                <w:szCs w:val="28"/>
                <w:lang w:val="kk-KZ"/>
              </w:rPr>
              <w:t>Клиенттің мәмілелері бойынша міндеттемелер»;</w:t>
            </w:r>
          </w:p>
        </w:tc>
      </w:tr>
    </w:tbl>
    <w:p w:rsidR="00FC2182" w:rsidRDefault="00FC2182" w:rsidP="00FC2182">
      <w:pPr>
        <w:ind w:firstLine="709"/>
        <w:jc w:val="both"/>
        <w:rPr>
          <w:sz w:val="28"/>
          <w:szCs w:val="28"/>
          <w:lang w:val="kk-KZ"/>
        </w:rPr>
      </w:pPr>
      <w:r w:rsidRPr="001E065D">
        <w:rPr>
          <w:sz w:val="28"/>
          <w:szCs w:val="28"/>
          <w:lang w:val="kk-KZ"/>
        </w:rPr>
        <w:t>3-параграфта</w:t>
      </w:r>
    </w:p>
    <w:p w:rsidR="00FC2182" w:rsidRDefault="00FC2182" w:rsidP="00FC2182">
      <w:pPr>
        <w:tabs>
          <w:tab w:val="left" w:pos="0"/>
          <w:tab w:val="left" w:pos="1134"/>
        </w:tabs>
        <w:ind w:firstLine="709"/>
        <w:jc w:val="both"/>
        <w:rPr>
          <w:sz w:val="28"/>
          <w:szCs w:val="28"/>
          <w:lang w:val="kk-KZ"/>
        </w:rPr>
      </w:pPr>
      <w:r w:rsidRPr="001E065D">
        <w:rPr>
          <w:sz w:val="28"/>
          <w:szCs w:val="28"/>
          <w:lang w:val="kk-KZ"/>
        </w:rPr>
        <w:t>3000-шоттың атауы мынадай редакцияда жазылсын: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Tr="003F6241">
        <w:tc>
          <w:tcPr>
            <w:tcW w:w="1418" w:type="dxa"/>
          </w:tcPr>
          <w:p w:rsidR="00FC2182" w:rsidRDefault="00FC2182" w:rsidP="003F6241">
            <w:pPr>
              <w:widowControl w:val="0"/>
              <w:ind w:left="464" w:hanging="430"/>
              <w:jc w:val="both"/>
              <w:rPr>
                <w:sz w:val="28"/>
                <w:szCs w:val="28"/>
              </w:rPr>
            </w:pPr>
            <w:r w:rsidRPr="001E065D">
              <w:rPr>
                <w:sz w:val="28"/>
                <w:szCs w:val="28"/>
              </w:rPr>
              <w:t>«3000</w:t>
            </w:r>
          </w:p>
        </w:tc>
        <w:tc>
          <w:tcPr>
            <w:tcW w:w="8080" w:type="dxa"/>
          </w:tcPr>
          <w:p w:rsidR="00FC2182" w:rsidRDefault="00FC2182" w:rsidP="003F6241">
            <w:pPr>
              <w:jc w:val="both"/>
              <w:rPr>
                <w:sz w:val="28"/>
                <w:szCs w:val="28"/>
              </w:rPr>
            </w:pPr>
            <w:r w:rsidRPr="001E065D">
              <w:rPr>
                <w:sz w:val="28"/>
                <w:szCs w:val="28"/>
              </w:rPr>
              <w:t>Жарғылық капитал және сатып алынған акциялар»;</w:t>
            </w:r>
          </w:p>
        </w:tc>
      </w:tr>
    </w:tbl>
    <w:p w:rsidR="00FC2182" w:rsidRDefault="00FC2182" w:rsidP="00FC2182">
      <w:pPr>
        <w:ind w:firstLine="709"/>
        <w:jc w:val="both"/>
        <w:rPr>
          <w:sz w:val="28"/>
          <w:szCs w:val="28"/>
          <w:lang w:val="kk-KZ"/>
        </w:rPr>
      </w:pPr>
      <w:r w:rsidRPr="001E065D">
        <w:rPr>
          <w:sz w:val="28"/>
          <w:szCs w:val="28"/>
          <w:lang w:val="kk-KZ"/>
        </w:rPr>
        <w:t>4-параграфта:</w:t>
      </w:r>
    </w:p>
    <w:p w:rsidR="00FC2182" w:rsidRDefault="00FC2182" w:rsidP="00FC2182">
      <w:pPr>
        <w:ind w:firstLine="709"/>
        <w:jc w:val="both"/>
        <w:rPr>
          <w:sz w:val="28"/>
          <w:szCs w:val="28"/>
          <w:lang w:val="kk-KZ"/>
        </w:rPr>
      </w:pPr>
      <w:r w:rsidRPr="001E065D">
        <w:rPr>
          <w:sz w:val="28"/>
          <w:szCs w:val="28"/>
          <w:lang w:val="kk-KZ"/>
        </w:rPr>
        <w:t>4267-шоттың нөмірі мен атауы алып тасталсын;</w:t>
      </w:r>
    </w:p>
    <w:p w:rsidR="00FC2182" w:rsidRDefault="00FC2182" w:rsidP="00FC2182">
      <w:pPr>
        <w:ind w:firstLine="709"/>
        <w:jc w:val="both"/>
        <w:rPr>
          <w:sz w:val="28"/>
          <w:szCs w:val="28"/>
          <w:lang w:val="kk-KZ"/>
        </w:rPr>
      </w:pPr>
      <w:r w:rsidRPr="001E065D">
        <w:rPr>
          <w:sz w:val="28"/>
          <w:szCs w:val="28"/>
          <w:lang w:val="kk-KZ"/>
        </w:rPr>
        <w:t>4456-</w:t>
      </w:r>
      <w:r w:rsidRPr="001E065D">
        <w:rPr>
          <w:rFonts w:eastAsia="Calibri"/>
          <w:sz w:val="28"/>
          <w:szCs w:val="28"/>
          <w:lang w:val="kk-KZ"/>
        </w:rPr>
        <w:t>шоттан кейін мынадай мазмұндағы 4458-шотпен толықтырылсын: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«4458</w:t>
            </w:r>
          </w:p>
        </w:tc>
        <w:tc>
          <w:tcPr>
            <w:tcW w:w="8080" w:type="dxa"/>
          </w:tcPr>
          <w:p w:rsidR="00FC2182" w:rsidRDefault="00FC2182" w:rsidP="003F6241">
            <w:pPr>
              <w:ind w:right="321"/>
              <w:jc w:val="both"/>
              <w:rPr>
                <w:sz w:val="28"/>
                <w:szCs w:val="28"/>
                <w:lang w:val="kk-KZ"/>
              </w:rPr>
            </w:pPr>
            <w:r w:rsidRPr="001E065D">
              <w:rPr>
                <w:sz w:val="28"/>
                <w:szCs w:val="28"/>
                <w:lang w:val="kk-KZ"/>
              </w:rPr>
              <w:t>Шығарылған бағалы қағаздар бойынша баланстық құнды түзету түріндегі және (немесе) пайыздың нарықтық емес мөлшерлемесі бойынша берілген бағалы қағаздардың құнын түзету түріндегі кіріс»;</w:t>
            </w:r>
          </w:p>
        </w:tc>
      </w:tr>
    </w:tbl>
    <w:p w:rsidR="00FC2182" w:rsidRDefault="00FC2182" w:rsidP="00FC2182">
      <w:pPr>
        <w:ind w:firstLine="709"/>
        <w:jc w:val="both"/>
        <w:rPr>
          <w:sz w:val="28"/>
          <w:szCs w:val="28"/>
          <w:lang w:val="kk-KZ"/>
        </w:rPr>
      </w:pPr>
      <w:r w:rsidRPr="001E065D">
        <w:rPr>
          <w:sz w:val="28"/>
          <w:szCs w:val="28"/>
          <w:lang w:val="kk-KZ"/>
        </w:rPr>
        <w:t>5-параграфта:</w:t>
      </w:r>
    </w:p>
    <w:p w:rsidR="00FC2182" w:rsidRDefault="00FC2182" w:rsidP="00FC2182">
      <w:pPr>
        <w:ind w:firstLine="709"/>
        <w:jc w:val="both"/>
        <w:rPr>
          <w:sz w:val="28"/>
          <w:szCs w:val="28"/>
          <w:lang w:val="kk-KZ"/>
        </w:rPr>
      </w:pPr>
      <w:r w:rsidRPr="001E065D">
        <w:rPr>
          <w:sz w:val="28"/>
          <w:szCs w:val="28"/>
          <w:lang w:val="kk-KZ"/>
        </w:rPr>
        <w:t>5229-шоттың нөмірі мен атауы алып тасталсын;</w:t>
      </w:r>
    </w:p>
    <w:p w:rsidR="00FC2182" w:rsidRDefault="00FC2182" w:rsidP="00FC2182">
      <w:pPr>
        <w:ind w:firstLine="709"/>
        <w:jc w:val="both"/>
        <w:rPr>
          <w:sz w:val="28"/>
          <w:szCs w:val="28"/>
          <w:lang w:val="kk-KZ"/>
        </w:rPr>
      </w:pPr>
      <w:r w:rsidRPr="001E065D">
        <w:rPr>
          <w:sz w:val="28"/>
          <w:szCs w:val="28"/>
          <w:lang w:val="kk-KZ"/>
        </w:rPr>
        <w:t>5309-</w:t>
      </w:r>
      <w:r w:rsidRPr="001E065D">
        <w:rPr>
          <w:rFonts w:eastAsia="Calibri"/>
          <w:sz w:val="28"/>
          <w:szCs w:val="28"/>
          <w:lang w:val="kk-KZ"/>
        </w:rPr>
        <w:t>шоттан кейін мынадай мазмұндағы 5311-шотпен толықтырылсын: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«5311</w:t>
            </w:r>
          </w:p>
        </w:tc>
        <w:tc>
          <w:tcPr>
            <w:tcW w:w="8080" w:type="dxa"/>
          </w:tcPr>
          <w:p w:rsidR="00FC2182" w:rsidRDefault="00FC2182" w:rsidP="003F6241">
            <w:pPr>
              <w:ind w:right="321"/>
              <w:jc w:val="both"/>
              <w:rPr>
                <w:sz w:val="28"/>
                <w:szCs w:val="28"/>
                <w:lang w:val="kk-KZ"/>
              </w:rPr>
            </w:pPr>
            <w:r w:rsidRPr="001E065D">
              <w:rPr>
                <w:sz w:val="28"/>
                <w:szCs w:val="28"/>
                <w:lang w:val="kk-KZ"/>
              </w:rPr>
              <w:t>Амортизацияланған құны бойынша есепке алынатын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w:t>
            </w:r>
          </w:p>
        </w:tc>
      </w:tr>
    </w:tbl>
    <w:p w:rsidR="00FC2182" w:rsidRDefault="00FC2182" w:rsidP="00FC2182">
      <w:pPr>
        <w:ind w:firstLine="709"/>
        <w:jc w:val="both"/>
        <w:rPr>
          <w:sz w:val="28"/>
          <w:szCs w:val="28"/>
          <w:lang w:val="kk-KZ"/>
        </w:rPr>
      </w:pPr>
      <w:r w:rsidRPr="001E065D">
        <w:rPr>
          <w:sz w:val="28"/>
          <w:szCs w:val="28"/>
          <w:lang w:val="kk-KZ"/>
        </w:rPr>
        <w:t xml:space="preserve">5754-шоттың атауы мынадай редакцияда жазылсын: </w:t>
      </w:r>
    </w:p>
    <w:tbl>
      <w:tblPr>
        <w:tblStyle w:val="110"/>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796"/>
      </w:tblGrid>
      <w:tr w:rsidR="00FC2182" w:rsidRPr="00664BC7" w:rsidTr="003F6241">
        <w:tc>
          <w:tcPr>
            <w:tcW w:w="1418" w:type="dxa"/>
          </w:tcPr>
          <w:p w:rsidR="00FC2182" w:rsidRDefault="00FC2182" w:rsidP="003F6241">
            <w:pPr>
              <w:widowControl w:val="0"/>
              <w:ind w:left="464" w:hanging="430"/>
              <w:jc w:val="both"/>
              <w:rPr>
                <w:rFonts w:eastAsiaTheme="minorHAnsi"/>
                <w:sz w:val="28"/>
                <w:szCs w:val="28"/>
                <w:lang w:val="kk-KZ"/>
              </w:rPr>
            </w:pPr>
            <w:r w:rsidRPr="001E065D">
              <w:rPr>
                <w:rFonts w:eastAsiaTheme="minorHAnsi"/>
                <w:sz w:val="28"/>
                <w:szCs w:val="28"/>
                <w:lang w:val="kk-KZ"/>
              </w:rPr>
              <w:t>«5754</w:t>
            </w:r>
          </w:p>
        </w:tc>
        <w:tc>
          <w:tcPr>
            <w:tcW w:w="7796" w:type="dxa"/>
          </w:tcPr>
          <w:p w:rsidR="00FC2182" w:rsidRDefault="00FC2182" w:rsidP="003F6241">
            <w:pPr>
              <w:pStyle w:val="p"/>
              <w:jc w:val="both"/>
              <w:rPr>
                <w:rFonts w:eastAsiaTheme="minorHAnsi"/>
                <w:color w:val="auto"/>
                <w:sz w:val="28"/>
                <w:szCs w:val="28"/>
                <w:lang w:val="kk-KZ" w:eastAsia="en-US"/>
              </w:rPr>
            </w:pPr>
            <w:r w:rsidRPr="001E065D">
              <w:rPr>
                <w:rFonts w:eastAsiaTheme="minorHAnsi"/>
                <w:color w:val="auto"/>
                <w:sz w:val="28"/>
                <w:szCs w:val="28"/>
                <w:lang w:val="kk-KZ" w:eastAsia="en-US"/>
              </w:rPr>
              <w:t>Арнайы қорларға, оның ішінде «Қазақстанның депозиттерге кепілдік беру қоры» акционерлік қоғамына, «Даму» кәсіпкерлікті дамыту қоры» акционерлік қоғамының кепілдік қорына төлемдер, алымдар, жарналар түріндегі шығыс»;</w:t>
            </w:r>
          </w:p>
        </w:tc>
      </w:tr>
    </w:tbl>
    <w:p w:rsidR="00FC2182" w:rsidRDefault="00FC2182" w:rsidP="00FC2182">
      <w:pPr>
        <w:ind w:firstLine="709"/>
        <w:jc w:val="both"/>
        <w:rPr>
          <w:sz w:val="28"/>
          <w:szCs w:val="28"/>
          <w:lang w:val="kk-KZ"/>
        </w:rPr>
      </w:pPr>
      <w:r w:rsidRPr="001E065D">
        <w:rPr>
          <w:sz w:val="28"/>
          <w:szCs w:val="28"/>
          <w:lang w:val="kk-KZ"/>
        </w:rPr>
        <w:t>7-параграфта:</w:t>
      </w:r>
    </w:p>
    <w:p w:rsidR="00FC2182" w:rsidRDefault="00FC2182" w:rsidP="00FC2182">
      <w:pPr>
        <w:ind w:firstLine="709"/>
        <w:jc w:val="both"/>
        <w:rPr>
          <w:sz w:val="28"/>
          <w:szCs w:val="28"/>
          <w:lang w:val="kk-KZ"/>
        </w:rPr>
      </w:pPr>
      <w:r w:rsidRPr="001E065D">
        <w:rPr>
          <w:sz w:val="28"/>
          <w:szCs w:val="28"/>
          <w:lang w:val="kk-KZ"/>
        </w:rPr>
        <w:t>7250-</w:t>
      </w:r>
      <w:r w:rsidRPr="001E065D">
        <w:rPr>
          <w:rFonts w:eastAsia="Calibri"/>
          <w:sz w:val="28"/>
          <w:szCs w:val="28"/>
          <w:lang w:val="kk-KZ"/>
        </w:rPr>
        <w:t xml:space="preserve">шоттан кейін мынадай мазмұндағы </w:t>
      </w:r>
      <w:r w:rsidRPr="001E065D">
        <w:rPr>
          <w:sz w:val="28"/>
          <w:szCs w:val="28"/>
          <w:lang w:val="kk-KZ"/>
        </w:rPr>
        <w:t>7260</w:t>
      </w:r>
      <w:r w:rsidRPr="001E065D">
        <w:rPr>
          <w:rFonts w:eastAsia="Calibri"/>
          <w:sz w:val="28"/>
          <w:szCs w:val="28"/>
          <w:lang w:val="kk-KZ"/>
        </w:rPr>
        <w:t>-шотпен толықтырылсын: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RPr="00664BC7" w:rsidTr="003F6241">
        <w:tc>
          <w:tcPr>
            <w:tcW w:w="1418" w:type="dxa"/>
          </w:tcPr>
          <w:p w:rsidR="00FC2182" w:rsidRDefault="00FC2182" w:rsidP="003F6241">
            <w:pPr>
              <w:widowControl w:val="0"/>
              <w:ind w:left="464" w:hanging="430"/>
              <w:jc w:val="both"/>
              <w:rPr>
                <w:rFonts w:eastAsiaTheme="minorHAnsi"/>
                <w:sz w:val="28"/>
                <w:szCs w:val="28"/>
                <w:lang w:val="kk-KZ"/>
              </w:rPr>
            </w:pPr>
            <w:r w:rsidRPr="001E065D">
              <w:rPr>
                <w:rFonts w:eastAsiaTheme="minorHAnsi"/>
                <w:sz w:val="28"/>
                <w:szCs w:val="28"/>
                <w:lang w:val="kk-KZ"/>
              </w:rPr>
              <w:t>«7260</w:t>
            </w:r>
          </w:p>
        </w:tc>
        <w:tc>
          <w:tcPr>
            <w:tcW w:w="8080" w:type="dxa"/>
          </w:tcPr>
          <w:p w:rsidR="00FC2182" w:rsidRDefault="00FC2182" w:rsidP="003F6241">
            <w:pPr>
              <w:pStyle w:val="p"/>
              <w:ind w:right="321"/>
              <w:jc w:val="both"/>
              <w:rPr>
                <w:rFonts w:eastAsiaTheme="minorHAnsi"/>
                <w:color w:val="auto"/>
                <w:sz w:val="28"/>
                <w:szCs w:val="28"/>
                <w:lang w:val="kk-KZ" w:eastAsia="en-US"/>
              </w:rPr>
            </w:pPr>
            <w:r w:rsidRPr="001E065D">
              <w:rPr>
                <w:sz w:val="28"/>
                <w:szCs w:val="28"/>
                <w:lang w:val="kk-KZ"/>
              </w:rPr>
              <w:t>ХҚЕС тану өлшемшарттарына сәйкес келмейтін клиенттердің басқа да активтері</w:t>
            </w:r>
            <w:r w:rsidRPr="001E065D">
              <w:rPr>
                <w:rFonts w:eastAsiaTheme="minorHAnsi"/>
                <w:color w:val="auto"/>
                <w:sz w:val="28"/>
                <w:szCs w:val="28"/>
                <w:lang w:val="kk-KZ" w:eastAsia="en-US"/>
              </w:rPr>
              <w:t>»;</w:t>
            </w:r>
          </w:p>
        </w:tc>
      </w:tr>
    </w:tbl>
    <w:p w:rsidR="00FC2182" w:rsidRDefault="00FC2182" w:rsidP="00FC2182">
      <w:pPr>
        <w:ind w:firstLine="709"/>
        <w:jc w:val="both"/>
        <w:rPr>
          <w:sz w:val="28"/>
          <w:szCs w:val="28"/>
          <w:lang w:val="kk-KZ"/>
        </w:rPr>
      </w:pPr>
      <w:r w:rsidRPr="001E065D">
        <w:rPr>
          <w:sz w:val="28"/>
          <w:szCs w:val="28"/>
          <w:lang w:val="kk-KZ"/>
        </w:rPr>
        <w:t>7500, 7535, 7536, 7542, 7543 және 7544-шоттардың атаулары мынадай редакцияда жазылсын:</w:t>
      </w:r>
    </w:p>
    <w:tbl>
      <w:tblPr>
        <w:tblStyle w:val="110"/>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80"/>
      </w:tblGrid>
      <w:tr w:rsidR="00FC2182" w:rsidRPr="00664BC7" w:rsidTr="003F6241">
        <w:tc>
          <w:tcPr>
            <w:tcW w:w="1418" w:type="dxa"/>
          </w:tcPr>
          <w:p w:rsidR="00FC2182" w:rsidRDefault="00FC2182" w:rsidP="003F6241">
            <w:pPr>
              <w:widowControl w:val="0"/>
              <w:ind w:left="464" w:hanging="430"/>
              <w:jc w:val="both"/>
              <w:rPr>
                <w:rFonts w:eastAsiaTheme="minorHAnsi"/>
                <w:sz w:val="28"/>
                <w:szCs w:val="28"/>
                <w:lang w:val="kk-KZ"/>
              </w:rPr>
            </w:pPr>
            <w:r w:rsidRPr="001E065D">
              <w:rPr>
                <w:rFonts w:eastAsiaTheme="minorHAnsi"/>
                <w:sz w:val="28"/>
                <w:szCs w:val="28"/>
                <w:lang w:val="kk-KZ"/>
              </w:rPr>
              <w:t>«7500</w:t>
            </w:r>
          </w:p>
        </w:tc>
        <w:tc>
          <w:tcPr>
            <w:tcW w:w="8080" w:type="dxa"/>
          </w:tcPr>
          <w:p w:rsidR="00FC2182" w:rsidRDefault="00FC2182" w:rsidP="003F6241">
            <w:pPr>
              <w:ind w:right="321"/>
              <w:jc w:val="both"/>
              <w:rPr>
                <w:rFonts w:eastAsiaTheme="minorHAnsi"/>
                <w:sz w:val="28"/>
                <w:szCs w:val="28"/>
                <w:lang w:val="kk-KZ"/>
              </w:rPr>
            </w:pPr>
            <w:r w:rsidRPr="001E065D">
              <w:rPr>
                <w:rFonts w:eastAsiaTheme="minorHAnsi"/>
                <w:sz w:val="28"/>
                <w:szCs w:val="28"/>
                <w:lang w:val="kk-KZ"/>
              </w:rPr>
              <w:t>Талап ету құқықтары сенімгерлік басқаруға қабылданған қарыздар</w:t>
            </w:r>
          </w:p>
        </w:tc>
      </w:tr>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7535</w:t>
            </w:r>
          </w:p>
        </w:tc>
        <w:tc>
          <w:tcPr>
            <w:tcW w:w="8080" w:type="dxa"/>
          </w:tcPr>
          <w:p w:rsidR="00FC2182" w:rsidRDefault="00FC2182" w:rsidP="003F6241">
            <w:pPr>
              <w:ind w:right="321"/>
              <w:jc w:val="both"/>
              <w:rPr>
                <w:rFonts w:eastAsiaTheme="minorHAnsi"/>
                <w:sz w:val="28"/>
                <w:szCs w:val="28"/>
                <w:lang w:val="kk-KZ"/>
              </w:rPr>
            </w:pPr>
            <w:r w:rsidRPr="001E065D">
              <w:rPr>
                <w:rFonts w:eastAsiaTheme="minorHAnsi"/>
                <w:sz w:val="28"/>
                <w:szCs w:val="28"/>
                <w:lang w:val="kk-KZ"/>
              </w:rPr>
              <w:t>Талап ету құқықтары сенімгерлік басқаруға қабылданған қарыздар</w:t>
            </w:r>
          </w:p>
        </w:tc>
      </w:tr>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lastRenderedPageBreak/>
              <w:t>7536</w:t>
            </w:r>
          </w:p>
        </w:tc>
        <w:tc>
          <w:tcPr>
            <w:tcW w:w="8080" w:type="dxa"/>
          </w:tcPr>
          <w:p w:rsidR="00FC2182" w:rsidRDefault="00FC2182" w:rsidP="003F6241">
            <w:pPr>
              <w:ind w:right="321"/>
              <w:jc w:val="both"/>
              <w:rPr>
                <w:rFonts w:eastAsiaTheme="minorHAnsi"/>
                <w:sz w:val="28"/>
                <w:szCs w:val="28"/>
                <w:lang w:val="kk-KZ"/>
              </w:rPr>
            </w:pPr>
            <w:r w:rsidRPr="001E065D">
              <w:rPr>
                <w:rFonts w:eastAsiaTheme="minorHAnsi"/>
                <w:sz w:val="28"/>
                <w:szCs w:val="28"/>
                <w:lang w:val="kk-KZ"/>
              </w:rPr>
              <w:t>Талап ету құқықтары сенімгерлік басқаруға қабылданған мерзімі өткен қарыздар</w:t>
            </w:r>
          </w:p>
        </w:tc>
      </w:tr>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7542</w:t>
            </w:r>
          </w:p>
        </w:tc>
        <w:tc>
          <w:tcPr>
            <w:tcW w:w="8080" w:type="dxa"/>
          </w:tcPr>
          <w:p w:rsidR="00FC2182" w:rsidRDefault="00FC2182" w:rsidP="003F6241">
            <w:pPr>
              <w:ind w:right="321"/>
              <w:jc w:val="both"/>
              <w:rPr>
                <w:rFonts w:eastAsiaTheme="minorHAnsi"/>
                <w:sz w:val="28"/>
                <w:szCs w:val="28"/>
                <w:lang w:val="kk-KZ"/>
              </w:rPr>
            </w:pPr>
            <w:r w:rsidRPr="001E065D">
              <w:rPr>
                <w:rFonts w:eastAsiaTheme="minorHAnsi"/>
                <w:sz w:val="28"/>
                <w:szCs w:val="28"/>
                <w:lang w:val="kk-KZ"/>
              </w:rPr>
              <w:t>Талап ету құқықтары сенімгерлік басқаруға қабылданған қарыздар бойынша есептелген сыйақы</w:t>
            </w:r>
          </w:p>
        </w:tc>
      </w:tr>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7543</w:t>
            </w:r>
          </w:p>
        </w:tc>
        <w:tc>
          <w:tcPr>
            <w:tcW w:w="8080" w:type="dxa"/>
          </w:tcPr>
          <w:p w:rsidR="00FC2182" w:rsidRDefault="00FC2182" w:rsidP="003F6241">
            <w:pPr>
              <w:ind w:right="321"/>
              <w:jc w:val="both"/>
              <w:rPr>
                <w:rFonts w:eastAsiaTheme="minorHAnsi"/>
                <w:sz w:val="28"/>
                <w:szCs w:val="28"/>
                <w:lang w:val="kk-KZ"/>
              </w:rPr>
            </w:pPr>
            <w:r w:rsidRPr="001E065D">
              <w:rPr>
                <w:rFonts w:eastAsiaTheme="minorHAnsi"/>
                <w:sz w:val="28"/>
                <w:szCs w:val="28"/>
                <w:lang w:val="kk-KZ"/>
              </w:rPr>
              <w:t>Талап ету құқықтары сенімгерлік басқаруға қабылданған қарыздар бойынша тұрақсыздық айыбы (айыппұл, өсімпұл)</w:t>
            </w:r>
          </w:p>
        </w:tc>
      </w:tr>
      <w:tr w:rsidR="00FC2182" w:rsidRPr="00664BC7" w:rsidTr="003F6241">
        <w:tc>
          <w:tcPr>
            <w:tcW w:w="1418" w:type="dxa"/>
          </w:tcPr>
          <w:p w:rsidR="00FC2182" w:rsidRDefault="00FC2182" w:rsidP="003F6241">
            <w:pPr>
              <w:widowControl w:val="0"/>
              <w:ind w:left="464" w:hanging="430"/>
              <w:jc w:val="both"/>
              <w:rPr>
                <w:sz w:val="28"/>
                <w:szCs w:val="28"/>
                <w:lang w:val="kk-KZ"/>
              </w:rPr>
            </w:pPr>
            <w:r w:rsidRPr="001E065D">
              <w:rPr>
                <w:sz w:val="28"/>
                <w:szCs w:val="28"/>
                <w:lang w:val="kk-KZ"/>
              </w:rPr>
              <w:t>7544</w:t>
            </w:r>
          </w:p>
        </w:tc>
        <w:tc>
          <w:tcPr>
            <w:tcW w:w="8080" w:type="dxa"/>
          </w:tcPr>
          <w:p w:rsidR="00FC2182" w:rsidRDefault="00FC2182" w:rsidP="003F6241">
            <w:pPr>
              <w:ind w:right="321"/>
              <w:jc w:val="both"/>
              <w:rPr>
                <w:rFonts w:eastAsiaTheme="minorHAnsi"/>
                <w:sz w:val="28"/>
                <w:szCs w:val="28"/>
                <w:lang w:val="kk-KZ"/>
              </w:rPr>
            </w:pPr>
            <w:r w:rsidRPr="001E065D">
              <w:rPr>
                <w:rFonts w:eastAsiaTheme="minorHAnsi"/>
                <w:sz w:val="28"/>
                <w:szCs w:val="28"/>
                <w:lang w:val="kk-KZ"/>
              </w:rPr>
              <w:t>Талап ету құқықтары сенімгерлік басқаруға қабылданған қарыздар бойынша мерзімі өткен сыйақы»;</w:t>
            </w:r>
          </w:p>
        </w:tc>
      </w:tr>
    </w:tbl>
    <w:p w:rsidR="00FC2182" w:rsidRDefault="00FC2182" w:rsidP="00FC2182">
      <w:pPr>
        <w:ind w:firstLine="709"/>
        <w:jc w:val="both"/>
        <w:rPr>
          <w:sz w:val="28"/>
          <w:szCs w:val="28"/>
          <w:lang w:val="kk-KZ"/>
        </w:rPr>
      </w:pPr>
      <w:r w:rsidRPr="001E065D">
        <w:rPr>
          <w:sz w:val="28"/>
          <w:szCs w:val="28"/>
          <w:lang w:val="kk-KZ"/>
        </w:rPr>
        <w:t>3-тарауда:</w:t>
      </w:r>
    </w:p>
    <w:p w:rsidR="00FC2182" w:rsidRDefault="00FC2182" w:rsidP="00FC2182">
      <w:pPr>
        <w:ind w:firstLine="709"/>
        <w:jc w:val="both"/>
        <w:rPr>
          <w:sz w:val="28"/>
          <w:szCs w:val="28"/>
          <w:lang w:val="kk-KZ"/>
        </w:rPr>
      </w:pPr>
      <w:r w:rsidRPr="001E065D">
        <w:rPr>
          <w:sz w:val="28"/>
          <w:szCs w:val="28"/>
          <w:lang w:val="kk-KZ"/>
        </w:rPr>
        <w:t>1-параграфта:</w:t>
      </w:r>
    </w:p>
    <w:p w:rsidR="00FC2182" w:rsidRDefault="00FC2182" w:rsidP="00FC2182">
      <w:pPr>
        <w:ind w:firstLine="709"/>
        <w:jc w:val="both"/>
        <w:rPr>
          <w:sz w:val="28"/>
          <w:szCs w:val="28"/>
          <w:lang w:val="kk-KZ"/>
        </w:rPr>
      </w:pPr>
      <w:r w:rsidRPr="001E065D">
        <w:rPr>
          <w:sz w:val="28"/>
          <w:szCs w:val="28"/>
          <w:lang w:val="kk-KZ"/>
        </w:rPr>
        <w:t>1267-шоттың нөмірі, атауы және сипаттамасы алып тасталсын;</w:t>
      </w:r>
    </w:p>
    <w:p w:rsidR="00FC2182" w:rsidRDefault="00FC2182" w:rsidP="00FC2182">
      <w:pPr>
        <w:ind w:firstLine="709"/>
        <w:jc w:val="both"/>
        <w:rPr>
          <w:sz w:val="28"/>
          <w:szCs w:val="28"/>
          <w:lang w:val="kk-KZ"/>
        </w:rPr>
      </w:pPr>
      <w:r w:rsidRPr="001E065D">
        <w:rPr>
          <w:sz w:val="28"/>
          <w:szCs w:val="28"/>
          <w:lang w:val="kk-KZ"/>
        </w:rPr>
        <w:t>1861-шоттың сипаттамасынан кейін мынадай мазмұндағы 1862-шоттың нөмірімен, атауымен және сипаттамасымен толықтырылсын:</w:t>
      </w:r>
    </w:p>
    <w:p w:rsidR="00FC2182" w:rsidRDefault="00FC2182" w:rsidP="00FC2182">
      <w:pPr>
        <w:ind w:firstLine="709"/>
        <w:jc w:val="both"/>
        <w:rPr>
          <w:sz w:val="28"/>
          <w:szCs w:val="28"/>
          <w:lang w:val="kk-KZ"/>
        </w:rPr>
      </w:pPr>
      <w:r w:rsidRPr="001E065D">
        <w:rPr>
          <w:sz w:val="28"/>
          <w:szCs w:val="28"/>
          <w:lang w:val="kk-KZ"/>
        </w:rPr>
        <w:t>«1862. Кепілдік жарналары, қамтамасыз ету төлемдері (актив).</w:t>
      </w:r>
    </w:p>
    <w:p w:rsidR="00FC2182" w:rsidRDefault="00FC2182" w:rsidP="00FC2182">
      <w:pPr>
        <w:ind w:firstLine="709"/>
        <w:jc w:val="both"/>
        <w:rPr>
          <w:sz w:val="28"/>
          <w:szCs w:val="28"/>
          <w:lang w:val="kk-KZ"/>
        </w:rPr>
      </w:pPr>
      <w:r w:rsidRPr="001E065D">
        <w:rPr>
          <w:sz w:val="28"/>
          <w:szCs w:val="28"/>
          <w:lang w:val="kk-KZ"/>
        </w:rPr>
        <w:t xml:space="preserve">Шоттың мақсаты: Қатысу, мүшелік, есеп айырысуды қамтамасыз ету және міндеттемелерге кепілдік беру мақсатында халықаралық төлем жүйелеріне, биржаларға, клирингтік алаңдарға және өзге де ұйымдарға аударылатын жарналар, төлемдер түріндегі банктің ақша сомасын есепке алу. </w:t>
      </w:r>
    </w:p>
    <w:p w:rsidR="00FC2182" w:rsidRDefault="00FC2182" w:rsidP="00FC2182">
      <w:pPr>
        <w:ind w:firstLine="709"/>
        <w:jc w:val="both"/>
        <w:rPr>
          <w:sz w:val="28"/>
          <w:szCs w:val="28"/>
          <w:lang w:val="kk-KZ"/>
        </w:rPr>
      </w:pPr>
      <w:r w:rsidRPr="001E065D">
        <w:rPr>
          <w:sz w:val="28"/>
          <w:szCs w:val="28"/>
          <w:lang w:val="kk-KZ"/>
        </w:rPr>
        <w:t>Шоттың дебеті бойынша кепілдік жарналары мен қамтамасыз ету төлемдері ретінде берілген банктің және ипотекалық ұйымның ақша сомасы жазылады.</w:t>
      </w:r>
    </w:p>
    <w:p w:rsidR="00FC2182" w:rsidRDefault="00FC2182" w:rsidP="00FC2182">
      <w:pPr>
        <w:ind w:firstLine="709"/>
        <w:jc w:val="both"/>
        <w:rPr>
          <w:sz w:val="28"/>
          <w:szCs w:val="28"/>
          <w:lang w:val="kk-KZ"/>
        </w:rPr>
      </w:pPr>
      <w:r w:rsidRPr="001E065D">
        <w:rPr>
          <w:sz w:val="28"/>
          <w:szCs w:val="28"/>
          <w:lang w:val="kk-KZ"/>
        </w:rPr>
        <w:t>Шоттың кредиті бойынша кепілдік жарналары, қамтамасыз ету төлемдері ретінде берілген банктің және ипотекалық ұйымның ақша сомасын есептен шығару жазылады.»;</w:t>
      </w:r>
    </w:p>
    <w:p w:rsidR="00FC2182" w:rsidRDefault="00FC2182" w:rsidP="00FC2182">
      <w:pPr>
        <w:ind w:firstLine="709"/>
        <w:jc w:val="both"/>
        <w:rPr>
          <w:sz w:val="28"/>
          <w:szCs w:val="28"/>
          <w:lang w:val="kk-KZ"/>
        </w:rPr>
      </w:pPr>
      <w:r w:rsidRPr="001E065D">
        <w:rPr>
          <w:sz w:val="28"/>
          <w:szCs w:val="28"/>
          <w:lang w:val="kk-KZ"/>
        </w:rPr>
        <w:t>2052-шоттың сипаттамасынан кейін мынадай мазмұндағы 2053-шоттың нөмірімен, атауымен және сипаттамасымен толықтырылсын:</w:t>
      </w:r>
    </w:p>
    <w:p w:rsidR="00FC2182" w:rsidRDefault="00FC2182" w:rsidP="00FC2182">
      <w:pPr>
        <w:ind w:right="321" w:firstLine="709"/>
        <w:jc w:val="both"/>
        <w:rPr>
          <w:color w:val="000000"/>
          <w:sz w:val="28"/>
          <w:szCs w:val="28"/>
          <w:lang w:val="kk-KZ"/>
        </w:rPr>
      </w:pPr>
      <w:r w:rsidRPr="001E065D">
        <w:rPr>
          <w:sz w:val="28"/>
          <w:szCs w:val="28"/>
          <w:lang w:val="kk-KZ"/>
        </w:rPr>
        <w:t>«2053. Басқа банктерден бір айға дейінгі мерзімге алынған қарыздар</w:t>
      </w:r>
      <w:r w:rsidRPr="001E065D">
        <w:rPr>
          <w:color w:val="000000"/>
          <w:sz w:val="28"/>
          <w:szCs w:val="28"/>
          <w:lang w:val="kk-KZ"/>
        </w:rPr>
        <w:t xml:space="preserve"> </w:t>
      </w:r>
      <w:r w:rsidRPr="001E065D">
        <w:rPr>
          <w:sz w:val="28"/>
          <w:szCs w:val="28"/>
          <w:lang w:val="kk-KZ"/>
        </w:rPr>
        <w:t>(пассив)</w:t>
      </w:r>
      <w:r w:rsidRPr="001E065D">
        <w:rPr>
          <w:color w:val="000000"/>
          <w:sz w:val="28"/>
          <w:szCs w:val="28"/>
          <w:lang w:val="kk-KZ"/>
        </w:rPr>
        <w:t>.</w:t>
      </w:r>
    </w:p>
    <w:p w:rsidR="00FC2182" w:rsidRDefault="00FC2182" w:rsidP="00FC2182">
      <w:pPr>
        <w:ind w:right="321" w:firstLine="709"/>
        <w:jc w:val="both"/>
        <w:rPr>
          <w:sz w:val="28"/>
          <w:szCs w:val="28"/>
          <w:lang w:val="kk-KZ"/>
        </w:rPr>
      </w:pPr>
      <w:r w:rsidRPr="001E065D">
        <w:rPr>
          <w:sz w:val="28"/>
          <w:szCs w:val="28"/>
          <w:lang w:val="kk-KZ"/>
        </w:rPr>
        <w:t>Шоттың мақсаты: Басқа банктерден қоса алғанда бір айға дейінгі мерзімге алынған қарыздар сомасын есепке алу.</w:t>
      </w:r>
    </w:p>
    <w:p w:rsidR="00FC2182" w:rsidRDefault="00FC2182" w:rsidP="00FC2182">
      <w:pPr>
        <w:ind w:right="321" w:firstLine="709"/>
        <w:jc w:val="both"/>
        <w:rPr>
          <w:sz w:val="28"/>
          <w:szCs w:val="28"/>
          <w:lang w:val="kk-KZ"/>
        </w:rPr>
      </w:pPr>
      <w:r w:rsidRPr="001E065D">
        <w:rPr>
          <w:sz w:val="28"/>
          <w:szCs w:val="28"/>
          <w:lang w:val="kk-KZ"/>
        </w:rPr>
        <w:t>Шоттың кредиті бойынша басқа банктен жылдың бір айына дейінгі мерзімге алынған қарыздар сомасы жазылады.</w:t>
      </w:r>
    </w:p>
    <w:p w:rsidR="00FC2182" w:rsidRDefault="00FC2182" w:rsidP="00FC2182">
      <w:pPr>
        <w:ind w:right="321" w:firstLine="709"/>
        <w:jc w:val="both"/>
        <w:rPr>
          <w:sz w:val="28"/>
          <w:szCs w:val="28"/>
          <w:lang w:val="kk-KZ"/>
        </w:rPr>
      </w:pPr>
      <w:r w:rsidRPr="001E065D">
        <w:rPr>
          <w:sz w:val="28"/>
          <w:szCs w:val="28"/>
          <w:lang w:val="kk-KZ"/>
        </w:rPr>
        <w:t xml:space="preserve">Шоттың дебеті бойынша бір айға дейінгі мерзімге алынған </w:t>
      </w:r>
      <w:r w:rsidRPr="001E065D">
        <w:rPr>
          <w:color w:val="000000"/>
          <w:sz w:val="28"/>
          <w:szCs w:val="28"/>
          <w:lang w:val="kk-KZ"/>
        </w:rPr>
        <w:t xml:space="preserve">қарыздар </w:t>
      </w:r>
      <w:r w:rsidRPr="001E065D">
        <w:rPr>
          <w:sz w:val="28"/>
          <w:szCs w:val="28"/>
          <w:lang w:val="kk-KZ"/>
        </w:rPr>
        <w:t>сомасы оларды өтеу кезінде есептен шығарылады.»;</w:t>
      </w:r>
    </w:p>
    <w:p w:rsidR="00FC2182" w:rsidRDefault="00FC2182" w:rsidP="00FC2182">
      <w:pPr>
        <w:ind w:firstLine="709"/>
        <w:jc w:val="both"/>
        <w:rPr>
          <w:sz w:val="28"/>
          <w:szCs w:val="28"/>
          <w:lang w:val="kk-KZ"/>
        </w:rPr>
      </w:pPr>
      <w:r w:rsidRPr="001E065D">
        <w:rPr>
          <w:sz w:val="28"/>
          <w:szCs w:val="28"/>
          <w:lang w:val="kk-KZ"/>
        </w:rPr>
        <w:t>2054-шоттың атауы мен сипаттамасы мынадай редакцияда жазылсын:</w:t>
      </w:r>
    </w:p>
    <w:p w:rsidR="00FC2182" w:rsidRDefault="00FC2182" w:rsidP="00FC2182">
      <w:pPr>
        <w:pStyle w:val="pj"/>
        <w:spacing w:before="0" w:beforeAutospacing="0" w:after="0" w:afterAutospacing="0"/>
        <w:ind w:firstLine="709"/>
        <w:jc w:val="both"/>
        <w:rPr>
          <w:rFonts w:eastAsiaTheme="minorHAnsi"/>
          <w:color w:val="auto"/>
          <w:sz w:val="28"/>
          <w:szCs w:val="28"/>
          <w:lang w:val="kk-KZ" w:eastAsia="en-US"/>
        </w:rPr>
      </w:pPr>
      <w:r w:rsidRPr="001E065D">
        <w:rPr>
          <w:rFonts w:eastAsiaTheme="minorHAnsi"/>
          <w:color w:val="auto"/>
          <w:sz w:val="28"/>
          <w:szCs w:val="28"/>
          <w:lang w:val="kk-KZ" w:eastAsia="en-US"/>
        </w:rPr>
        <w:t xml:space="preserve">«2054. Басқа банктерден бір жылға </w:t>
      </w:r>
      <w:r w:rsidRPr="001E065D">
        <w:rPr>
          <w:sz w:val="28"/>
          <w:szCs w:val="28"/>
          <w:lang w:val="kk-KZ"/>
        </w:rPr>
        <w:t xml:space="preserve">дейінгі мерзімге алынған </w:t>
      </w:r>
      <w:r w:rsidRPr="001E065D">
        <w:rPr>
          <w:rFonts w:eastAsiaTheme="minorHAnsi"/>
          <w:color w:val="auto"/>
          <w:sz w:val="28"/>
          <w:szCs w:val="28"/>
          <w:lang w:val="kk-KZ" w:eastAsia="en-US"/>
        </w:rPr>
        <w:t>қарыздар (пассив).</w:t>
      </w:r>
    </w:p>
    <w:p w:rsidR="00FC2182" w:rsidRDefault="00FC2182" w:rsidP="00FC2182">
      <w:pPr>
        <w:ind w:firstLine="709"/>
        <w:jc w:val="both"/>
        <w:rPr>
          <w:sz w:val="28"/>
          <w:szCs w:val="28"/>
          <w:lang w:val="kk-KZ"/>
        </w:rPr>
      </w:pPr>
      <w:r w:rsidRPr="001E065D">
        <w:rPr>
          <w:sz w:val="28"/>
          <w:szCs w:val="28"/>
          <w:lang w:val="kk-KZ"/>
        </w:rPr>
        <w:t>Шоттың мақсаты: Басқа банктерден бір айдан бастап қоса алғанда бір жылға дейінгі мерзімге алынған қарыздар сомасын есепке алу.</w:t>
      </w:r>
    </w:p>
    <w:p w:rsidR="00FC2182" w:rsidRDefault="00FC2182" w:rsidP="00FC2182">
      <w:pPr>
        <w:ind w:firstLine="709"/>
        <w:jc w:val="both"/>
        <w:rPr>
          <w:sz w:val="28"/>
          <w:szCs w:val="28"/>
          <w:lang w:val="kk-KZ"/>
        </w:rPr>
      </w:pPr>
      <w:r w:rsidRPr="001E065D">
        <w:rPr>
          <w:sz w:val="28"/>
          <w:szCs w:val="28"/>
          <w:lang w:val="kk-KZ"/>
        </w:rPr>
        <w:t>Шоттың кредиті бойынша басқа банктен бір айдан бастап бір жылға дейінгі мерзімге алынған қарыздар сомасы жазылады.</w:t>
      </w:r>
    </w:p>
    <w:p w:rsidR="00FC2182" w:rsidRDefault="00FC2182" w:rsidP="00FC2182">
      <w:pPr>
        <w:ind w:firstLine="709"/>
        <w:jc w:val="both"/>
        <w:rPr>
          <w:sz w:val="28"/>
          <w:szCs w:val="28"/>
          <w:lang w:val="kk-KZ"/>
        </w:rPr>
      </w:pPr>
      <w:r w:rsidRPr="001E065D">
        <w:rPr>
          <w:sz w:val="28"/>
          <w:szCs w:val="28"/>
          <w:lang w:val="kk-KZ"/>
        </w:rPr>
        <w:t>Шоттың дебеті бойынша бір айдан бастап бір жылға дейінгі мерзімге алынған қарыздар сомасын оларды өтеу кезінде есептен шығару жазылады.»;</w:t>
      </w:r>
    </w:p>
    <w:p w:rsidR="00FC2182" w:rsidRDefault="00FC2182" w:rsidP="00FC2182">
      <w:pPr>
        <w:ind w:firstLine="709"/>
        <w:jc w:val="both"/>
        <w:rPr>
          <w:sz w:val="28"/>
          <w:szCs w:val="28"/>
          <w:lang w:val="kk-KZ"/>
        </w:rPr>
      </w:pPr>
      <w:r w:rsidRPr="001E065D">
        <w:rPr>
          <w:sz w:val="28"/>
          <w:szCs w:val="28"/>
          <w:lang w:val="kk-KZ"/>
        </w:rPr>
        <w:lastRenderedPageBreak/>
        <w:t>2131-шоттың нөмірі, атауы және сипаттамасы алып тасталсын;</w:t>
      </w:r>
    </w:p>
    <w:p w:rsidR="00FC2182" w:rsidRDefault="00FC2182" w:rsidP="00FC2182">
      <w:pPr>
        <w:ind w:firstLine="709"/>
        <w:jc w:val="both"/>
        <w:rPr>
          <w:sz w:val="28"/>
          <w:szCs w:val="28"/>
          <w:lang w:val="kk-KZ"/>
        </w:rPr>
      </w:pPr>
      <w:r w:rsidRPr="001E065D">
        <w:rPr>
          <w:sz w:val="28"/>
          <w:szCs w:val="28"/>
          <w:lang w:val="kk-KZ"/>
        </w:rPr>
        <w:t>2202-шоттың атауы мен сипаттамасы мынадай редакцияда жазылсын:</w:t>
      </w:r>
    </w:p>
    <w:p w:rsidR="00FC2182" w:rsidRDefault="00FC2182" w:rsidP="00FC2182">
      <w:pPr>
        <w:ind w:firstLine="709"/>
        <w:jc w:val="both"/>
        <w:rPr>
          <w:color w:val="000000"/>
          <w:sz w:val="28"/>
          <w:szCs w:val="28"/>
          <w:lang w:val="kk-KZ"/>
        </w:rPr>
      </w:pPr>
      <w:r w:rsidRPr="001E065D">
        <w:rPr>
          <w:color w:val="000000"/>
          <w:sz w:val="28"/>
          <w:szCs w:val="28"/>
          <w:lang w:val="kk-KZ"/>
        </w:rPr>
        <w:t>«2202. Кастодиандық шарттардың талаптарында клиенттердің ақшасын есепке алуға арналған ағымдағы шоттардағы инвестицияланбаған қалдық (пассив).</w:t>
      </w:r>
    </w:p>
    <w:p w:rsidR="00FC2182" w:rsidRDefault="00FC2182" w:rsidP="00FC2182">
      <w:pPr>
        <w:ind w:firstLine="709"/>
        <w:jc w:val="both"/>
        <w:rPr>
          <w:color w:val="000000"/>
          <w:sz w:val="28"/>
          <w:szCs w:val="28"/>
          <w:lang w:val="kk-KZ"/>
        </w:rPr>
      </w:pPr>
      <w:r w:rsidRPr="001E065D">
        <w:rPr>
          <w:color w:val="000000"/>
          <w:sz w:val="28"/>
          <w:szCs w:val="28"/>
          <w:lang w:val="kk-KZ"/>
        </w:rPr>
        <w:t xml:space="preserve">Шоттың мақсаты: Банктер кастодиандық шарттардың талаптарында қабылдаған клиенттердің, инвестициялық портфелді басқарушылардың, ерікті жинақтаушы зейнетақы қорының ақшасын есепке алуға арналған </w:t>
      </w:r>
      <w:r w:rsidRPr="001E065D">
        <w:rPr>
          <w:sz w:val="28"/>
          <w:szCs w:val="28"/>
          <w:lang w:val="kk-KZ"/>
        </w:rPr>
        <w:t xml:space="preserve">ағымдағы </w:t>
      </w:r>
      <w:r w:rsidRPr="001E065D">
        <w:rPr>
          <w:color w:val="000000"/>
          <w:sz w:val="28"/>
          <w:szCs w:val="28"/>
          <w:lang w:val="kk-KZ"/>
        </w:rPr>
        <w:t>шоттардағы инвестицияланбаған ақша қалдығын есепке алу.</w:t>
      </w:r>
    </w:p>
    <w:p w:rsidR="00FC2182" w:rsidRDefault="00FC2182" w:rsidP="00FC2182">
      <w:pPr>
        <w:ind w:firstLine="709"/>
        <w:jc w:val="both"/>
        <w:rPr>
          <w:color w:val="000000"/>
          <w:sz w:val="28"/>
          <w:szCs w:val="28"/>
          <w:lang w:val="kk-KZ"/>
        </w:rPr>
      </w:pPr>
      <w:r w:rsidRPr="001E065D">
        <w:rPr>
          <w:color w:val="000000"/>
          <w:sz w:val="28"/>
          <w:szCs w:val="28"/>
          <w:lang w:val="kk-KZ"/>
        </w:rPr>
        <w:t xml:space="preserve">Шоттың кредиті бойынша кастодиан-банктер ашқан клиенттердің, инвестициялық портфельді басқарушылардың, ерікті жинақтаушы зейнетақы қорының ақшасын есепке алуға арналған </w:t>
      </w:r>
      <w:r w:rsidRPr="001E065D">
        <w:rPr>
          <w:sz w:val="28"/>
          <w:szCs w:val="28"/>
          <w:lang w:val="kk-KZ"/>
        </w:rPr>
        <w:t xml:space="preserve">ағымдағы </w:t>
      </w:r>
      <w:r w:rsidRPr="001E065D">
        <w:rPr>
          <w:color w:val="000000"/>
          <w:sz w:val="28"/>
          <w:szCs w:val="28"/>
          <w:lang w:val="kk-KZ"/>
        </w:rPr>
        <w:t>шоттарға келіп түскен, банктер кастодиандық шарт талаптарында қабылдаған ақша сомасы жазылады.</w:t>
      </w:r>
    </w:p>
    <w:p w:rsidR="00FC2182" w:rsidRDefault="00FC2182" w:rsidP="00FC2182">
      <w:pPr>
        <w:ind w:firstLine="709"/>
        <w:jc w:val="both"/>
        <w:rPr>
          <w:color w:val="000000"/>
          <w:sz w:val="28"/>
          <w:szCs w:val="28"/>
          <w:lang w:val="kk-KZ"/>
        </w:rPr>
      </w:pPr>
      <w:r w:rsidRPr="001E065D">
        <w:rPr>
          <w:color w:val="000000"/>
          <w:sz w:val="28"/>
          <w:szCs w:val="28"/>
          <w:lang w:val="kk-KZ"/>
        </w:rPr>
        <w:t xml:space="preserve">Шоттың дебеті бойынша клиенттердің, инвестициялық портфелді басқарушылардың, ерікті жинақтаушы зейнетақы қорының ақшасын есепке алуға арналған </w:t>
      </w:r>
      <w:r w:rsidRPr="001E065D">
        <w:rPr>
          <w:sz w:val="28"/>
          <w:szCs w:val="28"/>
          <w:lang w:val="kk-KZ"/>
        </w:rPr>
        <w:t xml:space="preserve">ағымдағы </w:t>
      </w:r>
      <w:r w:rsidRPr="001E065D">
        <w:rPr>
          <w:color w:val="000000"/>
          <w:sz w:val="28"/>
          <w:szCs w:val="28"/>
          <w:lang w:val="kk-KZ"/>
        </w:rPr>
        <w:t>шоттардан келіп түскен ақша сомасын кастодиандық шарт талаптарына және Қазақстан Республикасының заңнамасына сәйкес мақсаты бойынша есептен шығару жазылады.»;</w:t>
      </w:r>
    </w:p>
    <w:p w:rsidR="00FC2182" w:rsidRDefault="00FC2182" w:rsidP="00FC2182">
      <w:pPr>
        <w:ind w:firstLine="709"/>
        <w:jc w:val="both"/>
        <w:rPr>
          <w:sz w:val="28"/>
          <w:szCs w:val="28"/>
          <w:lang w:val="kk-KZ"/>
        </w:rPr>
      </w:pPr>
      <w:r w:rsidRPr="001E065D">
        <w:rPr>
          <w:sz w:val="28"/>
          <w:szCs w:val="28"/>
          <w:lang w:val="kk-KZ"/>
        </w:rPr>
        <w:t>2240-шоттың нөмірі, атауы және сипаттамасы алып тасталсын;</w:t>
      </w:r>
    </w:p>
    <w:p w:rsidR="00FC2182" w:rsidRDefault="00FC2182" w:rsidP="00FC2182">
      <w:pPr>
        <w:ind w:firstLine="709"/>
        <w:jc w:val="both"/>
        <w:rPr>
          <w:sz w:val="28"/>
          <w:szCs w:val="28"/>
          <w:lang w:val="kk-KZ"/>
        </w:rPr>
      </w:pPr>
      <w:r w:rsidRPr="001E065D">
        <w:rPr>
          <w:sz w:val="28"/>
          <w:szCs w:val="28"/>
          <w:lang w:val="kk-KZ"/>
        </w:rPr>
        <w:t>2242-шоттың нөмірі, атауы және сипаттамасы мынадай редакцияда жазылсын:</w:t>
      </w:r>
    </w:p>
    <w:p w:rsidR="00FC2182" w:rsidRDefault="00FC2182" w:rsidP="00FC2182">
      <w:pPr>
        <w:pStyle w:val="pj"/>
        <w:spacing w:before="0" w:beforeAutospacing="0" w:after="0" w:afterAutospacing="0"/>
        <w:ind w:firstLine="709"/>
        <w:jc w:val="both"/>
        <w:rPr>
          <w:sz w:val="28"/>
          <w:szCs w:val="28"/>
          <w:lang w:val="kk-KZ"/>
        </w:rPr>
      </w:pPr>
      <w:r w:rsidRPr="001E065D">
        <w:rPr>
          <w:sz w:val="28"/>
          <w:szCs w:val="28"/>
          <w:lang w:val="kk-KZ"/>
        </w:rPr>
        <w:t xml:space="preserve">«2242. </w:t>
      </w:r>
      <w:r w:rsidRPr="001E065D">
        <w:rPr>
          <w:rFonts w:eastAsiaTheme="minorHAnsi"/>
          <w:color w:val="auto"/>
          <w:sz w:val="28"/>
          <w:szCs w:val="28"/>
          <w:lang w:val="kk-KZ" w:eastAsia="en-US"/>
        </w:rPr>
        <w:t xml:space="preserve">Номиналды ұстаушы функцияларын, оның ішінде «Астана» халықаралық қаржы орталығының Қаржылық қызметтерді реттеу </w:t>
      </w:r>
      <w:r w:rsidRPr="001E065D">
        <w:rPr>
          <w:sz w:val="28"/>
          <w:szCs w:val="28"/>
          <w:lang w:val="kk-KZ"/>
        </w:rPr>
        <w:t>жөніндегі</w:t>
      </w:r>
      <w:r w:rsidRPr="001E065D">
        <w:rPr>
          <w:rFonts w:eastAsiaTheme="minorHAnsi"/>
          <w:color w:val="auto"/>
          <w:sz w:val="28"/>
          <w:szCs w:val="28"/>
          <w:lang w:val="kk-KZ" w:eastAsia="en-US"/>
        </w:rPr>
        <w:t xml:space="preserve"> комитетінің тиісті лицензиясы негізінде жүзеге асыратын тұлға клиенттерінің ақшасын есепке алуға арналған, банктер ашқан ағымдағы шоттардағы инвестицияланбаған қалдық</w:t>
      </w:r>
      <w:r w:rsidRPr="001E065D">
        <w:rPr>
          <w:sz w:val="28"/>
          <w:szCs w:val="28"/>
          <w:lang w:val="kk-KZ"/>
        </w:rPr>
        <w:t xml:space="preserve"> (пассив). </w:t>
      </w:r>
    </w:p>
    <w:p w:rsidR="00FC2182" w:rsidRDefault="00FC2182" w:rsidP="00FC2182">
      <w:pPr>
        <w:ind w:firstLine="709"/>
        <w:jc w:val="both"/>
        <w:rPr>
          <w:color w:val="000000"/>
          <w:sz w:val="28"/>
          <w:szCs w:val="28"/>
          <w:lang w:val="kk-KZ"/>
        </w:rPr>
      </w:pPr>
      <w:r w:rsidRPr="001E065D">
        <w:rPr>
          <w:color w:val="000000"/>
          <w:sz w:val="28"/>
          <w:szCs w:val="28"/>
          <w:lang w:val="kk-KZ"/>
        </w:rPr>
        <w:t xml:space="preserve">Шоттың мақсаты: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банктік қызмет көрсету және (немесе) номиналды ұстау шартарының және (немесе) кастодиандық шарттардың талаптарында ашқан ағымдағы шоттардағы инвестицияланбаған ақша қалдығын есепке алу.   </w:t>
      </w:r>
    </w:p>
    <w:p w:rsidR="00FC2182" w:rsidRDefault="00FC2182" w:rsidP="00FC2182">
      <w:pPr>
        <w:ind w:firstLine="709"/>
        <w:jc w:val="both"/>
        <w:rPr>
          <w:color w:val="000000"/>
          <w:sz w:val="28"/>
          <w:szCs w:val="28"/>
          <w:lang w:val="kk-KZ"/>
        </w:rPr>
      </w:pPr>
      <w:r w:rsidRPr="001E065D">
        <w:rPr>
          <w:color w:val="000000"/>
          <w:sz w:val="28"/>
          <w:szCs w:val="28"/>
          <w:lang w:val="kk-KZ"/>
        </w:rPr>
        <w:t xml:space="preserve">Шоттың кредиті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ағымдағы шоттарға түскен ақша сомасы жазылады. </w:t>
      </w:r>
    </w:p>
    <w:p w:rsidR="00FC2182" w:rsidRDefault="00FC2182" w:rsidP="00FC2182">
      <w:pPr>
        <w:ind w:firstLine="709"/>
        <w:jc w:val="both"/>
        <w:rPr>
          <w:sz w:val="28"/>
          <w:szCs w:val="28"/>
          <w:lang w:val="kk-KZ"/>
        </w:rPr>
      </w:pPr>
      <w:r w:rsidRPr="001E065D">
        <w:rPr>
          <w:color w:val="000000"/>
          <w:sz w:val="28"/>
          <w:szCs w:val="28"/>
          <w:lang w:val="kk-KZ"/>
        </w:rPr>
        <w:t xml:space="preserve">Шоттың дебеті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ағымдағы шоттардан түскен ақша сомасы шарттың талаптарына және Қазақстан </w:t>
      </w:r>
      <w:r w:rsidRPr="001E065D">
        <w:rPr>
          <w:color w:val="000000"/>
          <w:sz w:val="28"/>
          <w:szCs w:val="28"/>
          <w:lang w:val="kk-KZ"/>
        </w:rPr>
        <w:lastRenderedPageBreak/>
        <w:t>Республикасының заңнамасына сәйкес мақсаты бойынша есептен шығарылады.</w:t>
      </w:r>
      <w:r w:rsidRPr="001E065D">
        <w:rPr>
          <w:sz w:val="28"/>
          <w:szCs w:val="28"/>
          <w:lang w:val="kk-KZ"/>
        </w:rPr>
        <w:t>»;</w:t>
      </w:r>
    </w:p>
    <w:p w:rsidR="00FC2182" w:rsidRDefault="00FC2182" w:rsidP="00FC2182">
      <w:pPr>
        <w:ind w:firstLine="709"/>
        <w:jc w:val="both"/>
        <w:rPr>
          <w:sz w:val="28"/>
          <w:szCs w:val="28"/>
          <w:lang w:val="kk-KZ"/>
        </w:rPr>
      </w:pPr>
      <w:r w:rsidRPr="001E065D">
        <w:rPr>
          <w:sz w:val="28"/>
          <w:szCs w:val="28"/>
          <w:lang w:val="kk-KZ"/>
        </w:rPr>
        <w:t>2306-шоттың нөмірі, атауы және сипаттамасы мынадай редакцияда жазылсын:</w:t>
      </w:r>
    </w:p>
    <w:p w:rsidR="00FC2182" w:rsidRDefault="00FC2182" w:rsidP="00FC2182">
      <w:pPr>
        <w:ind w:firstLine="709"/>
        <w:jc w:val="both"/>
        <w:rPr>
          <w:sz w:val="28"/>
          <w:szCs w:val="28"/>
          <w:lang w:val="kk-KZ"/>
        </w:rPr>
      </w:pPr>
      <w:r w:rsidRPr="001E065D">
        <w:rPr>
          <w:sz w:val="28"/>
          <w:szCs w:val="28"/>
          <w:lang w:val="kk-KZ"/>
        </w:rPr>
        <w:t xml:space="preserve">«2306. Сатып алынған бағалы қағаздар (контрпассив). </w:t>
      </w:r>
    </w:p>
    <w:p w:rsidR="00FC2182" w:rsidRDefault="00FC2182" w:rsidP="00FC2182">
      <w:pPr>
        <w:ind w:firstLine="709"/>
        <w:jc w:val="both"/>
        <w:rPr>
          <w:sz w:val="28"/>
          <w:szCs w:val="28"/>
          <w:lang w:val="kk-KZ"/>
        </w:rPr>
      </w:pPr>
      <w:r w:rsidRPr="001E065D">
        <w:rPr>
          <w:sz w:val="28"/>
          <w:szCs w:val="28"/>
          <w:lang w:val="kk-KZ"/>
        </w:rPr>
        <w:t>Шоттың мақсаты: Ұстаушылардан сатып алынған бағалы қағаздардың номиналды құнын есепке алу.</w:t>
      </w:r>
    </w:p>
    <w:p w:rsidR="00FC2182" w:rsidRDefault="00FC2182" w:rsidP="00FC2182">
      <w:pPr>
        <w:ind w:firstLine="709"/>
        <w:jc w:val="both"/>
        <w:rPr>
          <w:sz w:val="28"/>
          <w:szCs w:val="28"/>
          <w:lang w:val="kk-KZ"/>
        </w:rPr>
      </w:pPr>
      <w:r w:rsidRPr="001E065D">
        <w:rPr>
          <w:sz w:val="28"/>
          <w:szCs w:val="28"/>
          <w:lang w:val="kk-KZ"/>
        </w:rPr>
        <w:t>Шоттың дебеті бойынша ұстаушылардан сатып алынған бағалы қағаздардың номиналды құны жазылады.</w:t>
      </w:r>
    </w:p>
    <w:p w:rsidR="00FC2182" w:rsidRDefault="00FC2182" w:rsidP="00FC2182">
      <w:pPr>
        <w:ind w:firstLine="709"/>
        <w:jc w:val="both"/>
        <w:rPr>
          <w:sz w:val="28"/>
          <w:szCs w:val="28"/>
          <w:lang w:val="kk-KZ"/>
        </w:rPr>
      </w:pPr>
      <w:r w:rsidRPr="001E065D">
        <w:rPr>
          <w:sz w:val="28"/>
          <w:szCs w:val="28"/>
          <w:lang w:val="kk-KZ"/>
        </w:rPr>
        <w:t>Шоттың кредиті бойынша сатып алынған бағалы қағаздарды басқа ұстаушыларға сатқан не оларды жойған кезде олардың номиналды құнын есептен шығару жазылады.»;</w:t>
      </w:r>
    </w:p>
    <w:p w:rsidR="00FC2182" w:rsidRDefault="00FC2182" w:rsidP="00FC2182">
      <w:pPr>
        <w:ind w:firstLine="709"/>
        <w:jc w:val="both"/>
        <w:rPr>
          <w:sz w:val="28"/>
          <w:szCs w:val="28"/>
          <w:lang w:val="kk-KZ"/>
        </w:rPr>
      </w:pPr>
      <w:r w:rsidRPr="001E065D">
        <w:rPr>
          <w:sz w:val="28"/>
          <w:szCs w:val="28"/>
          <w:lang w:val="kk-KZ"/>
        </w:rPr>
        <w:t>2707-шоттың нөмірі, атауы және сипаттамасы алып тасталсын;</w:t>
      </w:r>
    </w:p>
    <w:p w:rsidR="00FC2182" w:rsidRDefault="00FC2182" w:rsidP="00FC2182">
      <w:pPr>
        <w:ind w:firstLine="709"/>
        <w:jc w:val="both"/>
        <w:rPr>
          <w:sz w:val="28"/>
          <w:szCs w:val="28"/>
          <w:lang w:val="kk-KZ"/>
        </w:rPr>
      </w:pPr>
      <w:r w:rsidRPr="001E065D">
        <w:rPr>
          <w:sz w:val="28"/>
          <w:szCs w:val="28"/>
          <w:lang w:val="kk-KZ"/>
        </w:rPr>
        <w:t>2792-шоттың нөмірі, атауы және сипаттамасы мынадай редакцияда жазылсын:</w:t>
      </w:r>
    </w:p>
    <w:p w:rsidR="00FC2182" w:rsidRDefault="00FC2182" w:rsidP="00FC2182">
      <w:pPr>
        <w:ind w:firstLine="709"/>
        <w:jc w:val="both"/>
        <w:rPr>
          <w:sz w:val="28"/>
          <w:szCs w:val="28"/>
          <w:lang w:val="kk-KZ"/>
        </w:rPr>
      </w:pPr>
      <w:r w:rsidRPr="001E065D">
        <w:rPr>
          <w:sz w:val="28"/>
          <w:szCs w:val="28"/>
          <w:lang w:val="kk-KZ"/>
        </w:rPr>
        <w:t xml:space="preserve">«2792. </w:t>
      </w:r>
      <w:r w:rsidRPr="001E065D">
        <w:rPr>
          <w:rFonts w:eastAsiaTheme="minorHAnsi"/>
          <w:sz w:val="28"/>
          <w:szCs w:val="28"/>
          <w:lang w:val="kk-KZ" w:eastAsia="en-US"/>
        </w:rPr>
        <w:t>Берілген қарыздар бойынша алдын ала төле</w:t>
      </w:r>
      <w:r>
        <w:rPr>
          <w:rFonts w:eastAsiaTheme="minorHAnsi"/>
          <w:sz w:val="28"/>
          <w:szCs w:val="28"/>
          <w:lang w:val="kk-KZ" w:eastAsia="en-US"/>
        </w:rPr>
        <w:t>м</w:t>
      </w:r>
      <w:r w:rsidRPr="001E065D">
        <w:rPr>
          <w:sz w:val="28"/>
          <w:szCs w:val="28"/>
          <w:lang w:val="kk-KZ"/>
        </w:rPr>
        <w:t>.</w:t>
      </w:r>
    </w:p>
    <w:p w:rsidR="00FC2182" w:rsidRDefault="00FC2182" w:rsidP="00FC2182">
      <w:pPr>
        <w:ind w:firstLine="709"/>
        <w:jc w:val="both"/>
        <w:rPr>
          <w:sz w:val="28"/>
          <w:szCs w:val="28"/>
          <w:lang w:val="kk-KZ"/>
        </w:rPr>
      </w:pPr>
      <w:r w:rsidRPr="001E065D">
        <w:rPr>
          <w:sz w:val="28"/>
          <w:szCs w:val="28"/>
          <w:lang w:val="kk-KZ"/>
        </w:rPr>
        <w:t>Шоттың мақсаты: Болашақ кезеңге жататын берілген қарыздар бойынша алдын ала төленген сыйақы мен негізгі борыш сомасын және банктік қарыз шартында айқындалған өзге де соманы есепке алу.</w:t>
      </w:r>
    </w:p>
    <w:p w:rsidR="00FC2182" w:rsidRDefault="00FC2182" w:rsidP="00FC2182">
      <w:pPr>
        <w:ind w:firstLine="709"/>
        <w:jc w:val="both"/>
        <w:rPr>
          <w:sz w:val="28"/>
          <w:szCs w:val="28"/>
          <w:lang w:val="kk-KZ"/>
        </w:rPr>
      </w:pPr>
      <w:r w:rsidRPr="001E065D">
        <w:rPr>
          <w:sz w:val="28"/>
          <w:szCs w:val="28"/>
          <w:lang w:val="kk-KZ"/>
        </w:rPr>
        <w:t>Шоттың кредиті бойынша болашақ кезеңге жататын берілген қарыздар бойынша алдын ала төленген сыйақы мен негізгі борыш сомасы және банктік қарыз шартында айқындалған өзге де сома жазылады.</w:t>
      </w:r>
    </w:p>
    <w:p w:rsidR="00FC2182" w:rsidRDefault="00FC2182" w:rsidP="00FC2182">
      <w:pPr>
        <w:ind w:firstLine="709"/>
        <w:jc w:val="both"/>
        <w:rPr>
          <w:sz w:val="28"/>
          <w:szCs w:val="28"/>
          <w:lang w:val="kk-KZ"/>
        </w:rPr>
      </w:pPr>
      <w:r w:rsidRPr="001E065D">
        <w:rPr>
          <w:sz w:val="28"/>
          <w:szCs w:val="28"/>
          <w:lang w:val="kk-KZ"/>
        </w:rPr>
        <w:t>Шоттың дебеті бойынша болашақ кезеңге жататын берілген қарыздар бойынша алдын ала төленген сыйақы мен негізгі борыш сомасы және банктік қарыз шартында айқындалған өзге де сома есептен шығарылады.»;</w:t>
      </w:r>
    </w:p>
    <w:p w:rsidR="00FC2182" w:rsidRDefault="00FC2182" w:rsidP="00FC2182">
      <w:pPr>
        <w:ind w:firstLine="709"/>
        <w:jc w:val="both"/>
        <w:rPr>
          <w:sz w:val="28"/>
          <w:szCs w:val="28"/>
          <w:lang w:val="kk-KZ"/>
        </w:rPr>
      </w:pPr>
      <w:r w:rsidRPr="001E065D">
        <w:rPr>
          <w:sz w:val="28"/>
          <w:szCs w:val="28"/>
          <w:lang w:val="kk-KZ"/>
        </w:rPr>
        <w:t>2865-шоттың сипаттамасынан кейін мынадай мазмұндағы 2866-шоттың нөмірімен, атауымен және сипаттамасымен толықтырылсын:</w:t>
      </w:r>
    </w:p>
    <w:p w:rsidR="00FC2182" w:rsidRDefault="00FC2182" w:rsidP="00FC2182">
      <w:pPr>
        <w:ind w:firstLine="709"/>
        <w:jc w:val="both"/>
        <w:rPr>
          <w:sz w:val="28"/>
          <w:szCs w:val="28"/>
          <w:lang w:val="kk-KZ"/>
        </w:rPr>
      </w:pPr>
      <w:r w:rsidRPr="001E065D">
        <w:rPr>
          <w:sz w:val="28"/>
          <w:szCs w:val="28"/>
          <w:lang w:val="kk-KZ"/>
        </w:rPr>
        <w:t>«2866. Клиенттің мәмілелері бойынша міндеттемелер (пассив).</w:t>
      </w:r>
    </w:p>
    <w:p w:rsidR="00FC2182" w:rsidRDefault="00FC2182" w:rsidP="00FC2182">
      <w:pPr>
        <w:ind w:firstLine="709"/>
        <w:jc w:val="both"/>
        <w:rPr>
          <w:sz w:val="28"/>
          <w:szCs w:val="28"/>
          <w:lang w:val="kk-KZ"/>
        </w:rPr>
      </w:pPr>
      <w:r w:rsidRPr="001E065D">
        <w:rPr>
          <w:sz w:val="28"/>
          <w:szCs w:val="28"/>
          <w:lang w:val="kk-KZ"/>
        </w:rPr>
        <w:t xml:space="preserve">Шоттың мақсаты: Клиенттердің мемлекеттік немесе өзге тіркеуге жататын мәмілелері бойынша және (немесе) мемлекеттік немесе өзге тіркеуге жатпайтын, бірақ клиенттің мәміле жасау сәті мен мәмілені немесе мәміле нысанасын мемлекеттік немесе өзге тіркеу сәті арасындағы кезеңге кейіннен мәміле нысанасын тіркеу көзделетін мәмілелері бойынша банктің клиенттер алдындағы міндеттемелер сомасын есепке алу. </w:t>
      </w:r>
    </w:p>
    <w:p w:rsidR="00FC2182" w:rsidRDefault="00FC2182" w:rsidP="00FC2182">
      <w:pPr>
        <w:ind w:firstLine="709"/>
        <w:jc w:val="both"/>
        <w:rPr>
          <w:sz w:val="28"/>
          <w:szCs w:val="28"/>
          <w:lang w:val="kk-KZ"/>
        </w:rPr>
      </w:pPr>
      <w:r w:rsidRPr="001E065D">
        <w:rPr>
          <w:sz w:val="28"/>
          <w:szCs w:val="28"/>
          <w:lang w:val="kk-KZ"/>
        </w:rPr>
        <w:t>Шоттың кредиті бойынша клиенттердің мемлекеттік немесе өзге тіркеуге жататын мәмілелері бойынша және (немесе) мемлекеттік немесе өзге тіркеуге жатпайтын, бірақ клиенттің мәміле жасау сәті мен мәмілені немесе мәміле нысанасын мемлекеттік немесе өзге тіркеу сәті арасындағы кезеңге кейіннен мәміле нысанасын тіркеу көзделетін мәмілелері бойынша банктің клиенттер алдындағы міндеттемелер сомасы жазылады.</w:t>
      </w:r>
    </w:p>
    <w:p w:rsidR="00FC2182" w:rsidRDefault="00FC2182" w:rsidP="00FC2182">
      <w:pPr>
        <w:ind w:firstLine="709"/>
        <w:jc w:val="both"/>
        <w:rPr>
          <w:sz w:val="28"/>
          <w:szCs w:val="28"/>
          <w:lang w:val="kk-KZ"/>
        </w:rPr>
      </w:pPr>
      <w:r w:rsidRPr="001E065D">
        <w:rPr>
          <w:sz w:val="28"/>
          <w:szCs w:val="28"/>
          <w:lang w:val="kk-KZ"/>
        </w:rPr>
        <w:t xml:space="preserve">Шоттың дебеті бойынша клиенттердің мемлекеттік немесе өзге тіркеуге жататын мәмілелері бойынша және (немесе) мемлекеттік немесе өзге тіркеуге жатпайтын, бірақ клиенттің мәміле жасау сәті мен мәмілені немесе мәміле </w:t>
      </w:r>
      <w:r w:rsidRPr="001E065D">
        <w:rPr>
          <w:sz w:val="28"/>
          <w:szCs w:val="28"/>
          <w:lang w:val="kk-KZ"/>
        </w:rPr>
        <w:lastRenderedPageBreak/>
        <w:t>нысанасын мемлекеттік немесе өзге тіркеу сәті арасындағы кезеңге кейіннен мәміле нысанасын тіркеу көзделетін мәмілелері бойынша банктің клиенттер алдындағы міндеттемелер сомасын есептен шығару жазылады.»;</w:t>
      </w:r>
    </w:p>
    <w:p w:rsidR="00FC2182" w:rsidRDefault="00FC2182" w:rsidP="00FC2182">
      <w:pPr>
        <w:ind w:firstLine="709"/>
        <w:jc w:val="both"/>
        <w:rPr>
          <w:sz w:val="28"/>
          <w:szCs w:val="28"/>
          <w:lang w:val="kk-KZ"/>
        </w:rPr>
      </w:pPr>
      <w:r w:rsidRPr="001E065D">
        <w:rPr>
          <w:sz w:val="28"/>
          <w:szCs w:val="28"/>
          <w:lang w:val="kk-KZ"/>
        </w:rPr>
        <w:t>4267-шоттың нөмірі, атауы және сипаттамасы алып тасталсын;</w:t>
      </w:r>
    </w:p>
    <w:p w:rsidR="00FC2182" w:rsidRDefault="00FC2182" w:rsidP="00FC2182">
      <w:pPr>
        <w:ind w:firstLine="709"/>
        <w:jc w:val="both"/>
        <w:rPr>
          <w:sz w:val="28"/>
          <w:szCs w:val="28"/>
          <w:lang w:val="kk-KZ"/>
        </w:rPr>
      </w:pPr>
      <w:r w:rsidRPr="001E065D">
        <w:rPr>
          <w:sz w:val="28"/>
          <w:szCs w:val="28"/>
          <w:lang w:val="kk-KZ"/>
        </w:rPr>
        <w:t>4456-шоттың сипаттамасынан кейін мынадай мазмұндағы 4458-шоттың нөмірімен, атауымен және сипаттамасымен толықтырылсын:</w:t>
      </w:r>
    </w:p>
    <w:p w:rsidR="00FC2182" w:rsidRDefault="00FC2182" w:rsidP="00FC2182">
      <w:pPr>
        <w:ind w:firstLine="709"/>
        <w:jc w:val="both"/>
        <w:rPr>
          <w:sz w:val="28"/>
          <w:szCs w:val="28"/>
          <w:lang w:val="kk-KZ"/>
        </w:rPr>
      </w:pPr>
      <w:r w:rsidRPr="001E065D">
        <w:rPr>
          <w:sz w:val="28"/>
          <w:szCs w:val="28"/>
          <w:lang w:val="kk-KZ"/>
        </w:rPr>
        <w:t xml:space="preserve">«4458. Шығарылған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кіріс. </w:t>
      </w:r>
    </w:p>
    <w:p w:rsidR="00FC2182" w:rsidRDefault="00FC2182" w:rsidP="00FC2182">
      <w:pPr>
        <w:ind w:firstLine="709"/>
        <w:jc w:val="both"/>
        <w:rPr>
          <w:sz w:val="28"/>
          <w:szCs w:val="28"/>
          <w:lang w:val="kk-KZ"/>
        </w:rPr>
      </w:pPr>
      <w:r w:rsidRPr="001E065D">
        <w:rPr>
          <w:sz w:val="28"/>
          <w:szCs w:val="28"/>
          <w:lang w:val="kk-KZ"/>
        </w:rPr>
        <w:t>Шоттың мақсаты: Қаржылық міндеттемені бастапқы тану сәтінде пайыздың нарықтық емес мөлшерлемесі бойынша шығарылған бағалы қағаздарды түзету түріндегі соманы есепке алуға арналған кіріс сомасын есепке алу.</w:t>
      </w:r>
    </w:p>
    <w:p w:rsidR="00FC2182" w:rsidRDefault="00FC2182" w:rsidP="00FC2182">
      <w:pPr>
        <w:ind w:firstLine="709"/>
        <w:jc w:val="both"/>
        <w:rPr>
          <w:sz w:val="28"/>
          <w:szCs w:val="28"/>
          <w:lang w:val="kk-KZ"/>
        </w:rPr>
      </w:pPr>
      <w:r w:rsidRPr="001E065D">
        <w:rPr>
          <w:sz w:val="28"/>
          <w:szCs w:val="28"/>
          <w:lang w:val="kk-KZ"/>
        </w:rPr>
        <w:t>Шоттың кредиті бойынша қаржылық міндеттемені бастапқы тану сәтінде пайыздың нарықтық емес мөлшерлемесі бойынша шығарылған бағалы қағаздарды түзету түріндегі соманы есепке алуға арналған кіріс сомасы жазылады.</w:t>
      </w:r>
    </w:p>
    <w:p w:rsidR="00FC2182" w:rsidRDefault="00FC2182" w:rsidP="00FC2182">
      <w:pPr>
        <w:ind w:firstLine="709"/>
        <w:jc w:val="both"/>
        <w:rPr>
          <w:sz w:val="28"/>
          <w:szCs w:val="28"/>
          <w:lang w:val="kk-KZ"/>
        </w:rPr>
      </w:pPr>
      <w:r w:rsidRPr="001E065D">
        <w:rPr>
          <w:sz w:val="28"/>
          <w:szCs w:val="28"/>
          <w:lang w:val="kk-KZ"/>
        </w:rPr>
        <w:t>Шоттың дебеті бойынша кіріс сомасын № 4999 баланстық шотқа есептен шығару жазылады.»;</w:t>
      </w:r>
    </w:p>
    <w:p w:rsidR="00FC2182" w:rsidRDefault="00FC2182" w:rsidP="00FC2182">
      <w:pPr>
        <w:ind w:firstLine="709"/>
        <w:jc w:val="both"/>
        <w:rPr>
          <w:sz w:val="28"/>
          <w:szCs w:val="28"/>
          <w:lang w:val="kk-KZ"/>
        </w:rPr>
      </w:pPr>
      <w:r w:rsidRPr="001E065D">
        <w:rPr>
          <w:sz w:val="28"/>
          <w:szCs w:val="28"/>
          <w:lang w:val="kk-KZ"/>
        </w:rPr>
        <w:t>5229-шоттың нөмірі, атауы және сипаттамасы алып тасталсын;</w:t>
      </w:r>
    </w:p>
    <w:p w:rsidR="00FC2182" w:rsidRDefault="00FC2182" w:rsidP="00FC2182">
      <w:pPr>
        <w:ind w:firstLine="709"/>
        <w:jc w:val="both"/>
        <w:rPr>
          <w:sz w:val="28"/>
          <w:szCs w:val="28"/>
          <w:lang w:val="kk-KZ"/>
        </w:rPr>
      </w:pPr>
      <w:r w:rsidRPr="001E065D">
        <w:rPr>
          <w:sz w:val="28"/>
          <w:szCs w:val="28"/>
          <w:lang w:val="kk-KZ"/>
        </w:rPr>
        <w:t>5309-шоттың сипаттамасынан кейін мынадай мазмұндағы 5311-шоттың нөмірімен, атауымен және сипаттамасымен толықтырылсын:</w:t>
      </w:r>
    </w:p>
    <w:p w:rsidR="00FC2182" w:rsidRDefault="00FC2182" w:rsidP="00FC2182">
      <w:pPr>
        <w:ind w:firstLine="709"/>
        <w:jc w:val="both"/>
        <w:rPr>
          <w:sz w:val="28"/>
          <w:szCs w:val="28"/>
          <w:lang w:val="kk-KZ"/>
        </w:rPr>
      </w:pPr>
      <w:r w:rsidRPr="001E065D">
        <w:rPr>
          <w:sz w:val="28"/>
          <w:szCs w:val="28"/>
          <w:lang w:val="kk-KZ"/>
        </w:rPr>
        <w:t>«5311. Амортизацияланған құны бойынша ескерілетін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w:t>
      </w:r>
    </w:p>
    <w:p w:rsidR="00FC2182" w:rsidRDefault="00FC2182" w:rsidP="00FC2182">
      <w:pPr>
        <w:ind w:firstLine="709"/>
        <w:jc w:val="both"/>
        <w:rPr>
          <w:sz w:val="28"/>
          <w:szCs w:val="28"/>
          <w:lang w:val="kk-KZ"/>
        </w:rPr>
      </w:pPr>
      <w:r w:rsidRPr="001E065D">
        <w:rPr>
          <w:sz w:val="28"/>
          <w:szCs w:val="28"/>
          <w:lang w:val="kk-KZ"/>
        </w:rPr>
        <w:t>Шоттың мақсаты: амортизацияланған құны бойынша ескерілетін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 сомасын есепке алу.</w:t>
      </w:r>
    </w:p>
    <w:p w:rsidR="00FC2182" w:rsidRDefault="00FC2182" w:rsidP="00FC2182">
      <w:pPr>
        <w:ind w:firstLine="709"/>
        <w:jc w:val="both"/>
        <w:rPr>
          <w:sz w:val="28"/>
          <w:szCs w:val="28"/>
          <w:lang w:val="kk-KZ"/>
        </w:rPr>
      </w:pPr>
      <w:r w:rsidRPr="001E065D">
        <w:rPr>
          <w:sz w:val="28"/>
          <w:szCs w:val="28"/>
          <w:lang w:val="kk-KZ"/>
        </w:rPr>
        <w:t xml:space="preserve">Шоттың дебеті бойынша амортизацияланған құны бойынша ескерілетін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 сомасы жазылады. </w:t>
      </w:r>
    </w:p>
    <w:p w:rsidR="00FC2182" w:rsidRDefault="00FC2182" w:rsidP="00FC2182">
      <w:pPr>
        <w:ind w:firstLine="709"/>
        <w:jc w:val="both"/>
        <w:rPr>
          <w:sz w:val="28"/>
          <w:szCs w:val="28"/>
          <w:lang w:val="kk-KZ"/>
        </w:rPr>
      </w:pPr>
      <w:r w:rsidRPr="001E065D">
        <w:rPr>
          <w:sz w:val="28"/>
          <w:szCs w:val="28"/>
          <w:lang w:val="kk-KZ"/>
        </w:rPr>
        <w:t>Шоттың кредиті бойынша жұмсалған шығыс сомасын № 4999 баланстық шотқа есептен шығару жазылады.»;</w:t>
      </w:r>
    </w:p>
    <w:p w:rsidR="00FC2182" w:rsidRDefault="00FC2182" w:rsidP="00FC2182">
      <w:pPr>
        <w:ind w:firstLine="709"/>
        <w:jc w:val="both"/>
        <w:rPr>
          <w:sz w:val="28"/>
          <w:szCs w:val="28"/>
          <w:lang w:val="kk-KZ"/>
        </w:rPr>
      </w:pPr>
      <w:r w:rsidRPr="001E065D">
        <w:rPr>
          <w:sz w:val="28"/>
          <w:szCs w:val="28"/>
          <w:lang w:val="kk-KZ"/>
        </w:rPr>
        <w:t>5754-шоттың нөмірі, атауы және сипаттамасы мынадай редакцияда жазылсын:</w:t>
      </w:r>
    </w:p>
    <w:p w:rsidR="00FC2182" w:rsidRDefault="00FC2182" w:rsidP="00FC2182">
      <w:pPr>
        <w:ind w:firstLine="709"/>
        <w:jc w:val="both"/>
        <w:rPr>
          <w:sz w:val="28"/>
          <w:szCs w:val="28"/>
          <w:lang w:val="kk-KZ"/>
        </w:rPr>
      </w:pPr>
      <w:r w:rsidRPr="001E065D">
        <w:rPr>
          <w:sz w:val="28"/>
          <w:szCs w:val="28"/>
          <w:lang w:val="kk-KZ"/>
        </w:rPr>
        <w:t xml:space="preserve">«5754. Арнайы қорларға, оның ішінде «Қазақстанның депозиттерге кепілдік беру қоры» акционерлік қоғамына, «Даму» кәсіпкерлікті дамыту қоры» акционерлік қоғамының кепілдік қорына төлемдер, алымдар, жарналар түріндегі шығыс. </w:t>
      </w:r>
    </w:p>
    <w:p w:rsidR="00FC2182" w:rsidRDefault="00FC2182" w:rsidP="00FC2182">
      <w:pPr>
        <w:ind w:firstLine="709"/>
        <w:jc w:val="both"/>
        <w:rPr>
          <w:sz w:val="28"/>
          <w:szCs w:val="28"/>
          <w:lang w:val="kk-KZ"/>
        </w:rPr>
      </w:pPr>
      <w:r w:rsidRPr="001E065D">
        <w:rPr>
          <w:sz w:val="28"/>
          <w:szCs w:val="28"/>
          <w:lang w:val="kk-KZ"/>
        </w:rPr>
        <w:lastRenderedPageBreak/>
        <w:t>Шоттың мақсаты: Арнайы қорларға төлемдерді, алымдарды, жарналарды, оның ішінде «Қазақстанның депозиттерге кепілдік беру қоры» акционерлік қоғамына міндетті күнтізбелік, қосымша және төтенше жарналарды, «Даму» кәсіпкерлікті дамыту қоры» акционерлік қоғамының кепілдік қорына жарналарды жүзеге асыру бойынша шығыс сомасын есепке алу.</w:t>
      </w:r>
    </w:p>
    <w:p w:rsidR="00FC2182" w:rsidRDefault="00FC2182" w:rsidP="00FC2182">
      <w:pPr>
        <w:ind w:firstLine="709"/>
        <w:jc w:val="both"/>
        <w:rPr>
          <w:sz w:val="28"/>
          <w:szCs w:val="28"/>
          <w:lang w:val="kk-KZ"/>
        </w:rPr>
      </w:pPr>
      <w:r w:rsidRPr="001E065D">
        <w:rPr>
          <w:sz w:val="28"/>
          <w:szCs w:val="28"/>
          <w:lang w:val="kk-KZ"/>
        </w:rPr>
        <w:t xml:space="preserve">Шоттың дебеті бойынша арнайы қорларға төлемдерді, алымдарды, жарналарды, оның ішінде «Қазақстанның депозиттерге кепілдік беру қоры» акционерлік қоғамына міндетті күнтізбелік, қосымша және төтенше жарналарды, «Даму» кәсіпкерлікті дамыту қоры» акционерлік қоғамының кепілдік қорына жарналарды жүзеге асыру бойынша шығыс сомасы жазылады. </w:t>
      </w:r>
    </w:p>
    <w:p w:rsidR="00FC2182" w:rsidRDefault="00FC2182" w:rsidP="00FC2182">
      <w:pPr>
        <w:ind w:firstLine="709"/>
        <w:jc w:val="both"/>
        <w:rPr>
          <w:sz w:val="28"/>
          <w:szCs w:val="28"/>
          <w:lang w:val="kk-KZ"/>
        </w:rPr>
      </w:pPr>
      <w:r w:rsidRPr="001E065D">
        <w:rPr>
          <w:sz w:val="28"/>
          <w:szCs w:val="28"/>
          <w:lang w:val="kk-KZ"/>
        </w:rPr>
        <w:t>Шоттың кредиті бойынша жұмсалған шығыс сомасын № 4999 баланстық шотқа есептен шығару жазылады.»;</w:t>
      </w:r>
    </w:p>
    <w:p w:rsidR="00FC2182" w:rsidRDefault="00FC2182" w:rsidP="00FC2182">
      <w:pPr>
        <w:ind w:firstLine="709"/>
        <w:jc w:val="both"/>
        <w:rPr>
          <w:sz w:val="28"/>
          <w:szCs w:val="28"/>
          <w:lang w:val="kk-KZ"/>
        </w:rPr>
      </w:pPr>
      <w:r w:rsidRPr="001E065D">
        <w:rPr>
          <w:sz w:val="28"/>
          <w:szCs w:val="28"/>
          <w:lang w:val="kk-KZ"/>
        </w:rPr>
        <w:t>7250-шоттың нөмірі, атауы және сипаттамасы мынадай редакцияда жазылсын:</w:t>
      </w:r>
    </w:p>
    <w:p w:rsidR="00FC2182" w:rsidRDefault="00FC2182" w:rsidP="00FC2182">
      <w:pPr>
        <w:ind w:firstLine="709"/>
        <w:jc w:val="both"/>
        <w:rPr>
          <w:color w:val="000000"/>
          <w:sz w:val="28"/>
          <w:szCs w:val="28"/>
          <w:lang w:val="kk-KZ"/>
        </w:rPr>
      </w:pPr>
      <w:r w:rsidRPr="001E065D">
        <w:rPr>
          <w:color w:val="000000"/>
          <w:sz w:val="28"/>
          <w:szCs w:val="28"/>
          <w:lang w:val="kk-KZ"/>
        </w:rPr>
        <w:t>«7250. Клиенттің міндеттемелерін қамтамасыз етуге (кепілге) қабылданған мүлік.</w:t>
      </w:r>
    </w:p>
    <w:p w:rsidR="00FC2182" w:rsidRDefault="00FC2182" w:rsidP="00FC2182">
      <w:pPr>
        <w:ind w:firstLine="709"/>
        <w:jc w:val="both"/>
        <w:rPr>
          <w:color w:val="000000"/>
          <w:sz w:val="28"/>
          <w:szCs w:val="28"/>
          <w:lang w:val="kk-KZ"/>
        </w:rPr>
      </w:pPr>
      <w:r w:rsidRPr="001E065D">
        <w:rPr>
          <w:color w:val="000000"/>
          <w:sz w:val="28"/>
          <w:szCs w:val="28"/>
          <w:lang w:val="kk-KZ"/>
        </w:rPr>
        <w:t>Шоттың мақсаты: Болашақта түсетін мүлікті қоса алғанда, клиенттің міндеттемелерін қамтамасыз етуге (кепілге) қабылданған мүліктің (ақшаны қоспағанда) құнын есепке алу.</w:t>
      </w:r>
    </w:p>
    <w:p w:rsidR="00FC2182" w:rsidRDefault="00FC2182" w:rsidP="00FC2182">
      <w:pPr>
        <w:ind w:firstLine="709"/>
        <w:jc w:val="both"/>
        <w:rPr>
          <w:color w:val="000000"/>
          <w:sz w:val="28"/>
          <w:szCs w:val="28"/>
          <w:lang w:val="kk-KZ"/>
        </w:rPr>
      </w:pPr>
      <w:r w:rsidRPr="001E065D">
        <w:rPr>
          <w:color w:val="000000"/>
          <w:sz w:val="28"/>
          <w:szCs w:val="28"/>
          <w:lang w:val="kk-KZ"/>
        </w:rPr>
        <w:t xml:space="preserve">Шоттың кірісі бойынша кепіл туралы шарт жасау кезінде болған және (немесе) банктің ішкі құжаттарында белгіленген кезеңділікпен, болашақта түсетін мүлікті қоса алғанда, клиенттің міндеттемесін қамтамасыз етуге (кепілге) қабылданған мүліктің (ақшаны қоспағанда) құны жазылады, шоттың кірісі бойынша қамтамасыз етуге (кепілге) қабылданған мүліктің құнын оң қайта бағалау жүргізіледі. </w:t>
      </w:r>
    </w:p>
    <w:p w:rsidR="00FC2182" w:rsidRDefault="00FC2182" w:rsidP="00FC2182">
      <w:pPr>
        <w:ind w:firstLine="709"/>
        <w:jc w:val="both"/>
        <w:rPr>
          <w:color w:val="000000"/>
          <w:sz w:val="28"/>
          <w:szCs w:val="28"/>
          <w:lang w:val="kk-KZ"/>
        </w:rPr>
      </w:pPr>
      <w:r w:rsidRPr="001E065D">
        <w:rPr>
          <w:color w:val="000000"/>
          <w:sz w:val="28"/>
          <w:szCs w:val="28"/>
          <w:lang w:val="kk-KZ"/>
        </w:rPr>
        <w:t>Шоттың шығысы бойынша ішкі құжаттарда белгіленген кезеңділікпен болашақта түсетін мүлікті қоса алғанда, қамтамасыз етуге (кепілге) қабылданған мүліктің құнын теріс қайта бағалау немесе қамтамасыз етуге (кепілге) қабылданған мүлікті есептен шығару, сондай-ақ клиент міндеттемелерді орындамаған жағдайда, оларды клиентке қайтару немесе кепілге салынған мүлікті сату кезінде жүргізіледі.»;</w:t>
      </w:r>
    </w:p>
    <w:p w:rsidR="00FC2182" w:rsidRDefault="00FC2182" w:rsidP="00FC2182">
      <w:pPr>
        <w:ind w:firstLine="709"/>
        <w:jc w:val="both"/>
        <w:rPr>
          <w:sz w:val="28"/>
          <w:szCs w:val="28"/>
          <w:lang w:val="kk-KZ"/>
        </w:rPr>
      </w:pPr>
      <w:r w:rsidRPr="001E065D">
        <w:rPr>
          <w:sz w:val="28"/>
          <w:szCs w:val="28"/>
          <w:lang w:val="kk-KZ"/>
        </w:rPr>
        <w:t>7250-шоттың сипаттамасынан кейін мынадай мазмұндағы 7260-шоттың нөмірімен, атауымен және сипаттамасымен толықтырылсын:</w:t>
      </w:r>
    </w:p>
    <w:p w:rsidR="00FC2182" w:rsidRDefault="00FC2182" w:rsidP="00FC2182">
      <w:pPr>
        <w:ind w:firstLine="709"/>
        <w:jc w:val="both"/>
        <w:rPr>
          <w:sz w:val="28"/>
          <w:szCs w:val="28"/>
          <w:lang w:val="kk-KZ"/>
        </w:rPr>
      </w:pPr>
      <w:r w:rsidRPr="001E065D">
        <w:rPr>
          <w:sz w:val="28"/>
          <w:szCs w:val="28"/>
          <w:lang w:val="kk-KZ"/>
        </w:rPr>
        <w:t xml:space="preserve">«7260. Клиенттердің ХҚЕС тану өлшемшарттарына сәйкес келмейтін басқа да активтері. </w:t>
      </w:r>
    </w:p>
    <w:p w:rsidR="00FC2182" w:rsidRDefault="00FC2182" w:rsidP="00FC2182">
      <w:pPr>
        <w:ind w:firstLine="709"/>
        <w:jc w:val="both"/>
        <w:rPr>
          <w:sz w:val="28"/>
          <w:szCs w:val="28"/>
          <w:lang w:val="kk-KZ"/>
        </w:rPr>
      </w:pPr>
      <w:r w:rsidRPr="001E065D">
        <w:rPr>
          <w:sz w:val="28"/>
          <w:szCs w:val="28"/>
          <w:lang w:val="kk-KZ"/>
        </w:rPr>
        <w:t xml:space="preserve">Шоттың мақсаты: Клиенттердің ХҚЕС тану өлшемшарттарына сәйкес келмейтін басқа да активтерінің сомасын есепке алу. </w:t>
      </w:r>
    </w:p>
    <w:p w:rsidR="00FC2182" w:rsidRDefault="00FC2182" w:rsidP="00FC2182">
      <w:pPr>
        <w:ind w:firstLine="709"/>
        <w:jc w:val="both"/>
        <w:rPr>
          <w:sz w:val="28"/>
          <w:szCs w:val="28"/>
          <w:lang w:val="kk-KZ"/>
        </w:rPr>
      </w:pPr>
      <w:r w:rsidRPr="001E065D">
        <w:rPr>
          <w:sz w:val="28"/>
          <w:szCs w:val="28"/>
          <w:lang w:val="kk-KZ"/>
        </w:rPr>
        <w:t>Шоттың дебеті бойынша Клиенттердің ХҚЕС тану өлшемшарттарына сәйкес келмейтін басқа да активтерінің сомасы жазылады.</w:t>
      </w:r>
    </w:p>
    <w:p w:rsidR="00FC2182" w:rsidRDefault="00FC2182" w:rsidP="00FC2182">
      <w:pPr>
        <w:ind w:firstLine="709"/>
        <w:jc w:val="both"/>
        <w:rPr>
          <w:sz w:val="28"/>
          <w:szCs w:val="28"/>
          <w:lang w:val="kk-KZ"/>
        </w:rPr>
      </w:pPr>
      <w:r w:rsidRPr="001E065D">
        <w:rPr>
          <w:sz w:val="28"/>
          <w:szCs w:val="28"/>
          <w:lang w:val="kk-KZ"/>
        </w:rPr>
        <w:t>Шоттың кредиті бойынша Клиенттердің ХҚЕС тану өлшемшарттарына сәйкес келмейтін басқа да активтерінің сомасы оларды есептен шығару кезінде есептен шығарылады.»;</w:t>
      </w:r>
    </w:p>
    <w:p w:rsidR="00FC2182" w:rsidRDefault="00FC2182" w:rsidP="00FC2182">
      <w:pPr>
        <w:ind w:firstLine="709"/>
        <w:jc w:val="both"/>
        <w:rPr>
          <w:sz w:val="28"/>
          <w:szCs w:val="28"/>
          <w:lang w:val="kk-KZ"/>
        </w:rPr>
      </w:pPr>
      <w:r w:rsidRPr="001E065D">
        <w:rPr>
          <w:sz w:val="28"/>
          <w:szCs w:val="28"/>
          <w:lang w:val="kk-KZ"/>
        </w:rPr>
        <w:lastRenderedPageBreak/>
        <w:t>7535, 7536, 7542, 7543 және 7544-шоттардың атаулары мен сипаттамалары мынадай редакцияда жазылсын:</w:t>
      </w:r>
    </w:p>
    <w:p w:rsidR="00FC2182" w:rsidRDefault="00FC2182" w:rsidP="00FC2182">
      <w:pPr>
        <w:ind w:firstLine="709"/>
        <w:jc w:val="both"/>
        <w:rPr>
          <w:color w:val="000000"/>
          <w:sz w:val="28"/>
          <w:szCs w:val="28"/>
          <w:lang w:val="kk-KZ"/>
        </w:rPr>
      </w:pPr>
      <w:r w:rsidRPr="001E065D">
        <w:rPr>
          <w:color w:val="000000"/>
          <w:sz w:val="28"/>
          <w:szCs w:val="28"/>
          <w:lang w:val="kk-KZ"/>
        </w:rPr>
        <w:t>«7535. Талап ету құқықтары сенімгерлік басқаруға қабылданған қарыздар (актив).</w:t>
      </w:r>
    </w:p>
    <w:p w:rsidR="00FC2182" w:rsidRDefault="00FC2182" w:rsidP="00FC2182">
      <w:pPr>
        <w:ind w:firstLine="709"/>
        <w:jc w:val="both"/>
        <w:rPr>
          <w:color w:val="000000"/>
          <w:sz w:val="28"/>
          <w:szCs w:val="28"/>
          <w:lang w:val="kk-KZ"/>
        </w:rPr>
      </w:pPr>
      <w:r w:rsidRPr="001E065D">
        <w:rPr>
          <w:color w:val="000000"/>
          <w:sz w:val="28"/>
          <w:szCs w:val="28"/>
          <w:lang w:val="kk-KZ"/>
        </w:rPr>
        <w:t>Шоттың мақсаты: Талап ету құқықтары сенімгерлік басқаруға қабылданған қарыздар сомасын есепке алу.</w:t>
      </w:r>
    </w:p>
    <w:p w:rsidR="00FC2182" w:rsidRDefault="00FC2182" w:rsidP="00FC2182">
      <w:pPr>
        <w:ind w:firstLine="709"/>
        <w:jc w:val="both"/>
        <w:rPr>
          <w:color w:val="000000"/>
          <w:sz w:val="28"/>
          <w:szCs w:val="28"/>
          <w:lang w:val="kk-KZ"/>
        </w:rPr>
      </w:pPr>
      <w:r w:rsidRPr="001E065D">
        <w:rPr>
          <w:color w:val="000000"/>
          <w:sz w:val="28"/>
          <w:szCs w:val="28"/>
          <w:lang w:val="kk-KZ"/>
        </w:rPr>
        <w:t>Шоттың дебеті бойынша талап ету құқықтары сенімгерлік басқаруға қабылданған қарыздар сомасы жазылады.</w:t>
      </w:r>
    </w:p>
    <w:p w:rsidR="00FC2182" w:rsidRDefault="00FC2182" w:rsidP="00FC2182">
      <w:pPr>
        <w:ind w:firstLine="709"/>
        <w:jc w:val="both"/>
        <w:rPr>
          <w:color w:val="000000"/>
          <w:sz w:val="28"/>
          <w:szCs w:val="28"/>
          <w:lang w:val="kk-KZ"/>
        </w:rPr>
      </w:pPr>
      <w:r w:rsidRPr="001E065D">
        <w:rPr>
          <w:color w:val="000000"/>
          <w:sz w:val="28"/>
          <w:szCs w:val="28"/>
          <w:lang w:val="kk-KZ"/>
        </w:rPr>
        <w:t>Шоттың кредиті бойынша талап ету құқықтары сенімгерлік басқаруға қабылданған қарыздар сомасын оларды өтеу немесе кері сатып алу жағдайлары туындаған кезде есептен шығару жазылады.</w:t>
      </w:r>
    </w:p>
    <w:p w:rsidR="00FC2182" w:rsidRDefault="00FC2182" w:rsidP="00FC2182">
      <w:pPr>
        <w:ind w:firstLine="709"/>
        <w:jc w:val="both"/>
        <w:rPr>
          <w:color w:val="000000"/>
          <w:sz w:val="28"/>
          <w:szCs w:val="28"/>
          <w:lang w:val="kk-KZ"/>
        </w:rPr>
      </w:pPr>
      <w:r w:rsidRPr="001E065D">
        <w:rPr>
          <w:color w:val="000000"/>
          <w:sz w:val="28"/>
          <w:szCs w:val="28"/>
          <w:lang w:val="kk-KZ"/>
        </w:rPr>
        <w:t>7536. Талап ету құқықтары сенімгерлік басқаруға қабылданған, мерзімі өткен қарыздар (актив).</w:t>
      </w:r>
    </w:p>
    <w:p w:rsidR="00FC2182" w:rsidRDefault="00FC2182" w:rsidP="00FC2182">
      <w:pPr>
        <w:ind w:firstLine="709"/>
        <w:jc w:val="both"/>
        <w:rPr>
          <w:color w:val="000000"/>
          <w:sz w:val="28"/>
          <w:szCs w:val="28"/>
          <w:lang w:val="kk-KZ"/>
        </w:rPr>
      </w:pPr>
      <w:r w:rsidRPr="001E065D">
        <w:rPr>
          <w:color w:val="000000"/>
          <w:sz w:val="28"/>
          <w:szCs w:val="28"/>
          <w:lang w:val="kk-KZ"/>
        </w:rPr>
        <w:t>Шоттың мақсаты: Талап ету құқықтары сенімгерлік басқаруға қабылданған, мерзімі өткен қарыздар сомасын есепке алу.</w:t>
      </w:r>
    </w:p>
    <w:p w:rsidR="00FC2182" w:rsidRDefault="00FC2182" w:rsidP="00FC2182">
      <w:pPr>
        <w:ind w:firstLine="709"/>
        <w:jc w:val="both"/>
        <w:rPr>
          <w:color w:val="000000"/>
          <w:sz w:val="28"/>
          <w:szCs w:val="28"/>
          <w:lang w:val="kk-KZ"/>
        </w:rPr>
      </w:pPr>
      <w:r w:rsidRPr="001E065D">
        <w:rPr>
          <w:color w:val="000000"/>
          <w:sz w:val="28"/>
          <w:szCs w:val="28"/>
          <w:lang w:val="kk-KZ"/>
        </w:rPr>
        <w:t>Шоттың дебеті бойынша талап ету құқықтары сенімгерлік басқаруға қабылданған, мерзімі өткен қарыздар сомасы жазылады.</w:t>
      </w:r>
    </w:p>
    <w:p w:rsidR="00FC2182" w:rsidRDefault="00FC2182" w:rsidP="00FC2182">
      <w:pPr>
        <w:ind w:firstLine="709"/>
        <w:jc w:val="both"/>
        <w:rPr>
          <w:color w:val="000000"/>
          <w:sz w:val="28"/>
          <w:szCs w:val="28"/>
          <w:lang w:val="kk-KZ"/>
        </w:rPr>
      </w:pPr>
      <w:r w:rsidRPr="001E065D">
        <w:rPr>
          <w:color w:val="000000"/>
          <w:sz w:val="28"/>
          <w:szCs w:val="28"/>
          <w:lang w:val="kk-KZ"/>
        </w:rPr>
        <w:t>Шоттың кредиті бойынша талап ету құқықтары сенімгерлік басқаруға қабылданған, мерзімі өткен қарыз сомасын оларды өтеу немесе кері сатып алу жағдайлары туындаған кезде есептен шығару жазылады.</w:t>
      </w:r>
    </w:p>
    <w:p w:rsidR="00FC2182" w:rsidRDefault="00FC2182" w:rsidP="00FC2182">
      <w:pPr>
        <w:ind w:firstLine="709"/>
        <w:jc w:val="both"/>
        <w:rPr>
          <w:color w:val="000000"/>
          <w:sz w:val="28"/>
          <w:szCs w:val="28"/>
          <w:lang w:val="kk-KZ"/>
        </w:rPr>
      </w:pPr>
      <w:r w:rsidRPr="001E065D">
        <w:rPr>
          <w:color w:val="000000"/>
          <w:sz w:val="28"/>
          <w:szCs w:val="28"/>
          <w:lang w:val="kk-KZ"/>
        </w:rPr>
        <w:t>7542. Талап ету құқықтары сенімгерлік басқаруға қабылданған қарыздар бойынша есептелген сыйақы (актив).</w:t>
      </w:r>
    </w:p>
    <w:p w:rsidR="00FC2182" w:rsidRDefault="00FC2182" w:rsidP="00FC2182">
      <w:pPr>
        <w:ind w:firstLine="709"/>
        <w:jc w:val="both"/>
        <w:rPr>
          <w:color w:val="000000"/>
          <w:sz w:val="28"/>
          <w:szCs w:val="28"/>
          <w:lang w:val="kk-KZ"/>
        </w:rPr>
      </w:pPr>
      <w:r w:rsidRPr="001E065D">
        <w:rPr>
          <w:color w:val="000000"/>
          <w:sz w:val="28"/>
          <w:szCs w:val="28"/>
          <w:lang w:val="kk-KZ"/>
        </w:rPr>
        <w:t>Шоттың мақсаты: Талап ету құқықтары сенімгерлік басқаруға қабылданған қарыздар бойынша сыйақы сомасын есепке алу.</w:t>
      </w:r>
    </w:p>
    <w:p w:rsidR="00FC2182" w:rsidRDefault="00FC2182" w:rsidP="00FC2182">
      <w:pPr>
        <w:ind w:firstLine="709"/>
        <w:jc w:val="both"/>
        <w:rPr>
          <w:color w:val="000000"/>
          <w:sz w:val="28"/>
          <w:szCs w:val="28"/>
          <w:lang w:val="kk-KZ"/>
        </w:rPr>
      </w:pPr>
      <w:r w:rsidRPr="001E065D">
        <w:rPr>
          <w:color w:val="000000"/>
          <w:sz w:val="28"/>
          <w:szCs w:val="28"/>
          <w:lang w:val="kk-KZ"/>
        </w:rPr>
        <w:t>Шоттың дебеті бойынша талап ету құқықтары сенімгерлік басқаруға қабылданған қарыздар бойынша сыйақы сомасы жазылады.</w:t>
      </w:r>
    </w:p>
    <w:p w:rsidR="00FC2182" w:rsidRDefault="00FC2182" w:rsidP="00FC2182">
      <w:pPr>
        <w:ind w:firstLine="709"/>
        <w:jc w:val="both"/>
        <w:rPr>
          <w:color w:val="000000"/>
          <w:sz w:val="28"/>
          <w:szCs w:val="28"/>
          <w:lang w:val="kk-KZ"/>
        </w:rPr>
      </w:pPr>
      <w:r w:rsidRPr="001E065D">
        <w:rPr>
          <w:color w:val="000000"/>
          <w:sz w:val="28"/>
          <w:szCs w:val="28"/>
          <w:lang w:val="kk-KZ"/>
        </w:rPr>
        <w:t>Шоттың кредиті бойынша қарыздарды өтеу немесе кері сатып алу жағдайлары туындаған кезде қарыздар бойынша сыйақыны есептен шығару жазылады.</w:t>
      </w:r>
    </w:p>
    <w:p w:rsidR="00FC2182" w:rsidRDefault="00FC2182" w:rsidP="00FC2182">
      <w:pPr>
        <w:ind w:firstLine="709"/>
        <w:jc w:val="both"/>
        <w:rPr>
          <w:color w:val="000000"/>
          <w:sz w:val="28"/>
          <w:szCs w:val="28"/>
          <w:lang w:val="kk-KZ"/>
        </w:rPr>
      </w:pPr>
      <w:r w:rsidRPr="001E065D">
        <w:rPr>
          <w:color w:val="000000"/>
          <w:sz w:val="28"/>
          <w:szCs w:val="28"/>
          <w:lang w:val="kk-KZ"/>
        </w:rPr>
        <w:t>7543. Талап ету құқықтары сенімгерлік басқаруға қабылданған қарыздар бойынша тұрақсыздық айыбы (айыппұл, өсімпұл) (актив).</w:t>
      </w:r>
    </w:p>
    <w:p w:rsidR="00FC2182" w:rsidRDefault="00FC2182" w:rsidP="00FC2182">
      <w:pPr>
        <w:ind w:firstLine="709"/>
        <w:jc w:val="both"/>
        <w:rPr>
          <w:color w:val="000000"/>
          <w:sz w:val="28"/>
          <w:szCs w:val="28"/>
          <w:lang w:val="kk-KZ"/>
        </w:rPr>
      </w:pPr>
      <w:r w:rsidRPr="001E065D">
        <w:rPr>
          <w:color w:val="000000"/>
          <w:sz w:val="28"/>
          <w:szCs w:val="28"/>
          <w:lang w:val="kk-KZ"/>
        </w:rPr>
        <w:t>Шоттың мақсаты: Талап ету құқықтары сенімгерлік басқаруға қабылданған қарыздар бойынша төленген тұрақсыздық айыбы (айыппұл, өсімпұл) сомасын есепке алу.</w:t>
      </w:r>
    </w:p>
    <w:p w:rsidR="00FC2182" w:rsidRDefault="00FC2182" w:rsidP="00FC2182">
      <w:pPr>
        <w:ind w:firstLine="709"/>
        <w:jc w:val="both"/>
        <w:rPr>
          <w:color w:val="000000"/>
          <w:sz w:val="28"/>
          <w:szCs w:val="28"/>
          <w:lang w:val="kk-KZ"/>
        </w:rPr>
      </w:pPr>
      <w:r w:rsidRPr="001E065D">
        <w:rPr>
          <w:color w:val="000000"/>
          <w:sz w:val="28"/>
          <w:szCs w:val="28"/>
          <w:lang w:val="kk-KZ"/>
        </w:rPr>
        <w:t>Шоттың дебеті бойынша талап ету құқықтары сенімгерлік басқаруға қабылданған қарыздар бойынша төленген тұрақсыздық айыбы (айыппұл, өсімпұл) сомасы жазылады.</w:t>
      </w:r>
    </w:p>
    <w:p w:rsidR="00FC2182" w:rsidRDefault="00FC2182" w:rsidP="00FC2182">
      <w:pPr>
        <w:ind w:firstLine="709"/>
        <w:jc w:val="both"/>
        <w:rPr>
          <w:color w:val="000000"/>
          <w:sz w:val="28"/>
          <w:szCs w:val="28"/>
          <w:lang w:val="kk-KZ"/>
        </w:rPr>
      </w:pPr>
      <w:r w:rsidRPr="001E065D">
        <w:rPr>
          <w:color w:val="000000"/>
          <w:sz w:val="28"/>
          <w:szCs w:val="28"/>
          <w:lang w:val="kk-KZ"/>
        </w:rPr>
        <w:t xml:space="preserve">Шоттың кредиті бойынша талап ету құқықтары сенімгерлік басқаруға қабылданған қарыздар бойынша төленген айыбы (айыппұл, өсімпұл) сомасын есептен шығару жазылады.  </w:t>
      </w:r>
    </w:p>
    <w:p w:rsidR="00FC2182" w:rsidRDefault="00FC2182" w:rsidP="00FC2182">
      <w:pPr>
        <w:ind w:firstLine="709"/>
        <w:jc w:val="both"/>
        <w:rPr>
          <w:color w:val="000000"/>
          <w:sz w:val="28"/>
          <w:szCs w:val="28"/>
          <w:lang w:val="kk-KZ"/>
        </w:rPr>
      </w:pPr>
      <w:r w:rsidRPr="001E065D">
        <w:rPr>
          <w:color w:val="000000"/>
          <w:sz w:val="28"/>
          <w:szCs w:val="28"/>
          <w:lang w:val="kk-KZ"/>
        </w:rPr>
        <w:t>7544. Талап ету құқықтары сенімгерлік басқаруға қабылданған қарыздар бойынша мерзімі өткен сыйақы (актив).</w:t>
      </w:r>
    </w:p>
    <w:p w:rsidR="00FC2182" w:rsidRDefault="00FC2182" w:rsidP="00FC2182">
      <w:pPr>
        <w:ind w:firstLine="709"/>
        <w:jc w:val="both"/>
        <w:rPr>
          <w:color w:val="000000"/>
          <w:sz w:val="28"/>
          <w:szCs w:val="28"/>
          <w:lang w:val="kk-KZ"/>
        </w:rPr>
      </w:pPr>
      <w:r w:rsidRPr="001E065D">
        <w:rPr>
          <w:color w:val="000000"/>
          <w:sz w:val="28"/>
          <w:szCs w:val="28"/>
          <w:lang w:val="kk-KZ"/>
        </w:rPr>
        <w:lastRenderedPageBreak/>
        <w:t xml:space="preserve">Шоттың мақсаты: Талап ету құқықтары сенімгерлік басқаруға қабылданған қарыздар бойынша мерзімі өткен сыйақы сомасын есепке алу. </w:t>
      </w:r>
    </w:p>
    <w:p w:rsidR="00FC2182" w:rsidRDefault="00FC2182" w:rsidP="00FC2182">
      <w:pPr>
        <w:ind w:firstLine="709"/>
        <w:jc w:val="both"/>
        <w:rPr>
          <w:color w:val="000000"/>
          <w:sz w:val="28"/>
          <w:szCs w:val="28"/>
          <w:lang w:val="kk-KZ"/>
        </w:rPr>
      </w:pPr>
      <w:r w:rsidRPr="001E065D">
        <w:rPr>
          <w:color w:val="000000"/>
          <w:sz w:val="28"/>
          <w:szCs w:val="28"/>
          <w:lang w:val="kk-KZ"/>
        </w:rPr>
        <w:t>Шоттың дебеті бойынша талап ету құқықтары сенімгерлік басқаруға қабылданған қарыздар бойынша мерзімі өткен сыйақы  сомасы жазылады.</w:t>
      </w:r>
    </w:p>
    <w:p w:rsidR="00FC2182" w:rsidRDefault="00FC2182" w:rsidP="00FC2182">
      <w:pPr>
        <w:ind w:firstLine="709"/>
        <w:jc w:val="both"/>
        <w:rPr>
          <w:color w:val="000000"/>
          <w:sz w:val="28"/>
          <w:szCs w:val="28"/>
          <w:lang w:val="kk-KZ"/>
        </w:rPr>
      </w:pPr>
      <w:r w:rsidRPr="001E065D">
        <w:rPr>
          <w:color w:val="000000"/>
          <w:sz w:val="28"/>
          <w:szCs w:val="28"/>
          <w:lang w:val="kk-KZ"/>
        </w:rPr>
        <w:t xml:space="preserve">Шоттың кредиті бойынша қарыздар бойынша мерзімі өткен сыйақыны оларды өтеу немесе кері сатып алу жағдайлары туындаған кезде есептен шығару жазылады.». </w:t>
      </w:r>
    </w:p>
    <w:p w:rsidR="00FC2182" w:rsidRDefault="00FC2182" w:rsidP="00FC2182">
      <w:pPr>
        <w:ind w:firstLine="709"/>
        <w:jc w:val="both"/>
        <w:rPr>
          <w:sz w:val="28"/>
          <w:szCs w:val="28"/>
          <w:lang w:val="kk-KZ"/>
        </w:rPr>
      </w:pPr>
      <w:r w:rsidRPr="001E065D">
        <w:rPr>
          <w:sz w:val="28"/>
          <w:szCs w:val="28"/>
          <w:lang w:val="kk-KZ"/>
        </w:rPr>
        <w:t>4. «Қаржы нарығының жекелеген субъектілерінің бухгалтерлік есепті жүргізуі жөніндегі нұсқаулықты бекіту туралы» Қазақстан Республикасының Ұлттық Банкі Басқармасының 2011 жылғы 1 шілдедегі № 68 қаулысына (Нормативтік құқықтық актілерді мемлекеттік тіркеу тізілімінде №7121 болып тіркелген) мынадай өзгерістер енгізілсін:</w:t>
      </w:r>
    </w:p>
    <w:p w:rsidR="00FC2182" w:rsidRDefault="00FC2182" w:rsidP="00FC2182">
      <w:pPr>
        <w:ind w:firstLine="709"/>
        <w:jc w:val="both"/>
        <w:rPr>
          <w:sz w:val="28"/>
          <w:szCs w:val="28"/>
          <w:lang w:val="kk-KZ"/>
        </w:rPr>
      </w:pPr>
      <w:r w:rsidRPr="001E065D">
        <w:rPr>
          <w:sz w:val="28"/>
          <w:szCs w:val="28"/>
          <w:lang w:val="kk-KZ"/>
        </w:rPr>
        <w:t>кіріспе мынадай редакцияда жазылсын:</w:t>
      </w:r>
    </w:p>
    <w:p w:rsidR="00FC2182" w:rsidRDefault="00FC2182" w:rsidP="00FC2182">
      <w:pPr>
        <w:pStyle w:val="pj"/>
        <w:spacing w:before="0" w:beforeAutospacing="0" w:after="0" w:afterAutospacing="0"/>
        <w:ind w:firstLine="709"/>
        <w:jc w:val="both"/>
        <w:rPr>
          <w:color w:val="auto"/>
          <w:sz w:val="28"/>
          <w:szCs w:val="28"/>
          <w:lang w:val="kk-KZ"/>
        </w:rPr>
      </w:pPr>
      <w:r w:rsidRPr="001E065D">
        <w:rPr>
          <w:rStyle w:val="s0"/>
          <w:color w:val="auto"/>
          <w:sz w:val="28"/>
          <w:szCs w:val="28"/>
          <w:lang w:val="kk-KZ"/>
        </w:rPr>
        <w:t xml:space="preserve">«Бухгалтерлік есеп пен қаржылық есептілік туралы» Қазақстан Республикасы Заңының </w:t>
      </w:r>
      <w:bookmarkStart w:id="1" w:name="sub1010778259"/>
      <w:r w:rsidRPr="001E065D">
        <w:rPr>
          <w:rStyle w:val="s2"/>
          <w:color w:val="auto"/>
          <w:sz w:val="28"/>
          <w:szCs w:val="28"/>
          <w:lang w:val="kk-KZ"/>
        </w:rPr>
        <w:t>20-бабы 6-тармағының 2) тармақшасына</w:t>
      </w:r>
      <w:bookmarkEnd w:id="1"/>
      <w:r w:rsidRPr="001E065D">
        <w:rPr>
          <w:rStyle w:val="s2"/>
          <w:color w:val="auto"/>
          <w:sz w:val="28"/>
          <w:szCs w:val="28"/>
          <w:lang w:val="kk-KZ"/>
        </w:rPr>
        <w:t xml:space="preserve">, </w:t>
      </w:r>
      <w:r w:rsidRPr="001E065D">
        <w:rPr>
          <w:rStyle w:val="s0"/>
          <w:noProof/>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w:t>
      </w:r>
      <w:r w:rsidRPr="001E065D">
        <w:rPr>
          <w:rStyle w:val="s0"/>
          <w:color w:val="auto"/>
          <w:sz w:val="28"/>
          <w:szCs w:val="28"/>
          <w:lang w:val="kk-KZ"/>
        </w:rPr>
        <w:t xml:space="preserve">, сәйкес Қазақстан Республикасы Ұлттық Банкінің Басқармасы </w:t>
      </w:r>
      <w:r w:rsidRPr="001E065D">
        <w:rPr>
          <w:rStyle w:val="s0"/>
          <w:bCs/>
          <w:color w:val="auto"/>
          <w:sz w:val="28"/>
          <w:szCs w:val="28"/>
          <w:lang w:val="kk-KZ"/>
        </w:rPr>
        <w:t>ҚАУЛЫ ЕТЕДІ:»;</w:t>
      </w:r>
    </w:p>
    <w:p w:rsidR="00FC2182" w:rsidRDefault="00FC2182" w:rsidP="00FC2182">
      <w:pPr>
        <w:pStyle w:val="pc"/>
        <w:ind w:firstLine="709"/>
        <w:jc w:val="both"/>
        <w:rPr>
          <w:color w:val="auto"/>
          <w:sz w:val="28"/>
          <w:szCs w:val="28"/>
          <w:lang w:val="kk-KZ"/>
        </w:rPr>
      </w:pPr>
      <w:r w:rsidRPr="001E065D">
        <w:rPr>
          <w:rFonts w:eastAsiaTheme="minorHAnsi"/>
          <w:color w:val="auto"/>
          <w:sz w:val="28"/>
          <w:szCs w:val="28"/>
          <w:lang w:val="kk-KZ" w:eastAsia="en-US"/>
        </w:rPr>
        <w:t>көрсетілген қаулымен бекітілген</w:t>
      </w:r>
      <w:r w:rsidRPr="001E065D">
        <w:rPr>
          <w:color w:val="auto"/>
          <w:sz w:val="28"/>
          <w:szCs w:val="28"/>
          <w:lang w:val="kk-KZ"/>
        </w:rPr>
        <w:t xml:space="preserve"> Қаржы нарығының жекелеген субъектілерінің бухгалтерлік есепті жүргізуі жөніндегі нұсқаулықта:</w:t>
      </w:r>
    </w:p>
    <w:p w:rsidR="00FC2182" w:rsidRDefault="00FC2182" w:rsidP="00FC2182">
      <w:pPr>
        <w:ind w:firstLine="709"/>
        <w:jc w:val="both"/>
        <w:rPr>
          <w:sz w:val="28"/>
          <w:szCs w:val="28"/>
          <w:lang w:val="kk-KZ"/>
        </w:rPr>
      </w:pPr>
      <w:r w:rsidRPr="001E065D">
        <w:rPr>
          <w:sz w:val="28"/>
          <w:szCs w:val="28"/>
          <w:lang w:val="kk-KZ"/>
        </w:rPr>
        <w:t>1-тармақ мынадай редакцияда жазылсын:</w:t>
      </w:r>
    </w:p>
    <w:p w:rsidR="00FC2182" w:rsidRDefault="00FC2182" w:rsidP="00FC2182">
      <w:pPr>
        <w:pStyle w:val="pj"/>
        <w:spacing w:before="0" w:beforeAutospacing="0" w:after="0" w:afterAutospacing="0"/>
        <w:ind w:firstLine="709"/>
        <w:jc w:val="both"/>
        <w:rPr>
          <w:rStyle w:val="s0"/>
          <w:color w:val="auto"/>
          <w:sz w:val="28"/>
          <w:szCs w:val="28"/>
          <w:lang w:val="kk-KZ"/>
        </w:rPr>
      </w:pPr>
      <w:r w:rsidRPr="001E065D">
        <w:rPr>
          <w:rStyle w:val="s0"/>
          <w:color w:val="auto"/>
          <w:sz w:val="28"/>
          <w:szCs w:val="28"/>
          <w:lang w:val="kk-KZ"/>
        </w:rPr>
        <w:t xml:space="preserve">«1. Осы Нұсқаулық «Бухгалтерлік есеп пен қаржылық есептілік туралы» Қазақстан Республикасы Заңының </w:t>
      </w:r>
      <w:r w:rsidRPr="001E065D">
        <w:rPr>
          <w:rStyle w:val="s2"/>
          <w:color w:val="auto"/>
          <w:sz w:val="28"/>
          <w:szCs w:val="28"/>
          <w:lang w:val="kk-KZ"/>
        </w:rPr>
        <w:t>20-бабы 6-тармағының 2) тармақшасына,</w:t>
      </w:r>
      <w:r w:rsidRPr="001E065D">
        <w:rPr>
          <w:rStyle w:val="s0"/>
          <w:noProof/>
          <w:sz w:val="28"/>
          <w:szCs w:val="28"/>
          <w:lang w:val="kk-KZ"/>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w:t>
      </w:r>
      <w:r w:rsidRPr="001E065D">
        <w:rPr>
          <w:rStyle w:val="s0"/>
          <w:color w:val="auto"/>
          <w:sz w:val="28"/>
          <w:szCs w:val="28"/>
          <w:lang w:val="kk-KZ"/>
        </w:rPr>
        <w:t xml:space="preserve"> және халықаралық қаржылық есептілік стандарттарына сәйкес әзірленді.»;</w:t>
      </w:r>
    </w:p>
    <w:p w:rsidR="00FC2182" w:rsidRDefault="00FC2182" w:rsidP="00FC2182">
      <w:pPr>
        <w:ind w:firstLine="709"/>
        <w:jc w:val="both"/>
        <w:rPr>
          <w:sz w:val="28"/>
          <w:szCs w:val="28"/>
          <w:lang w:val="kk-KZ"/>
        </w:rPr>
      </w:pPr>
      <w:r w:rsidRPr="001E065D">
        <w:rPr>
          <w:sz w:val="28"/>
          <w:szCs w:val="28"/>
          <w:lang w:val="kk-KZ"/>
        </w:rPr>
        <w:t>23-тармақ мынадай редакцияда жазылсын:</w:t>
      </w:r>
    </w:p>
    <w:p w:rsidR="00FC2182" w:rsidRDefault="00FC2182" w:rsidP="00FC2182">
      <w:pPr>
        <w:pStyle w:val="pj"/>
        <w:spacing w:before="0" w:beforeAutospacing="0" w:after="0" w:afterAutospacing="0"/>
        <w:ind w:firstLine="709"/>
        <w:jc w:val="both"/>
        <w:rPr>
          <w:rStyle w:val="s0"/>
          <w:color w:val="auto"/>
          <w:sz w:val="28"/>
          <w:szCs w:val="28"/>
          <w:lang w:val="kk-KZ"/>
        </w:rPr>
      </w:pPr>
      <w:r w:rsidRPr="001E065D">
        <w:rPr>
          <w:color w:val="auto"/>
          <w:sz w:val="28"/>
          <w:szCs w:val="28"/>
          <w:lang w:val="kk-KZ"/>
        </w:rPr>
        <w:t>«</w:t>
      </w:r>
      <w:r w:rsidRPr="001E065D">
        <w:rPr>
          <w:rStyle w:val="s0"/>
          <w:color w:val="auto"/>
          <w:sz w:val="28"/>
          <w:szCs w:val="28"/>
          <w:lang w:val="kk-KZ"/>
        </w:rPr>
        <w:t>23. Ұйым айналысқа шығарған борыштық бағалы қағаздарды орналастырған кезде мынадай бухгалтерлік жазбалар жүзеге асырылады:</w:t>
      </w:r>
    </w:p>
    <w:p w:rsidR="00FC2182" w:rsidRDefault="00FC2182" w:rsidP="00FC2182">
      <w:pPr>
        <w:pStyle w:val="pj"/>
        <w:spacing w:before="0" w:beforeAutospacing="0" w:after="0" w:afterAutospacing="0"/>
        <w:ind w:firstLine="709"/>
        <w:jc w:val="both"/>
        <w:rPr>
          <w:rStyle w:val="s0"/>
          <w:color w:val="auto"/>
          <w:sz w:val="28"/>
          <w:szCs w:val="28"/>
          <w:lang w:val="kk-KZ"/>
        </w:rPr>
      </w:pPr>
      <w:r w:rsidRPr="001E065D">
        <w:rPr>
          <w:rStyle w:val="s0"/>
          <w:color w:val="auto"/>
          <w:sz w:val="28"/>
          <w:szCs w:val="28"/>
          <w:lang w:val="kk-KZ"/>
        </w:rPr>
        <w:t>1) орналастырылған борыштық бағалы қағаздардың таза құнына (оның номиналдық құнынан аспайтын сомаға):</w:t>
      </w:r>
    </w:p>
    <w:tbl>
      <w:tblPr>
        <w:tblW w:w="5001" w:type="pct"/>
        <w:jc w:val="center"/>
        <w:tblCellMar>
          <w:left w:w="0" w:type="dxa"/>
          <w:right w:w="0" w:type="dxa"/>
        </w:tblCellMar>
        <w:tblLook w:val="04A0" w:firstRow="1" w:lastRow="0" w:firstColumn="1" w:lastColumn="0" w:noHBand="0" w:noVBand="1"/>
      </w:tblPr>
      <w:tblGrid>
        <w:gridCol w:w="1276"/>
        <w:gridCol w:w="1274"/>
        <w:gridCol w:w="7089"/>
      </w:tblGrid>
      <w:tr w:rsidR="00FC2182" w:rsidTr="003F6241">
        <w:trPr>
          <w:jc w:val="center"/>
        </w:trPr>
        <w:tc>
          <w:tcPr>
            <w:tcW w:w="662" w:type="pct"/>
            <w:hideMark/>
          </w:tcPr>
          <w:p w:rsidR="00FC2182" w:rsidRDefault="00FC2182" w:rsidP="003F6241">
            <w:pPr>
              <w:pStyle w:val="pj"/>
              <w:ind w:firstLine="709"/>
              <w:rPr>
                <w:sz w:val="28"/>
                <w:szCs w:val="28"/>
              </w:rPr>
            </w:pPr>
            <w:r w:rsidRPr="001E065D">
              <w:rPr>
                <w:sz w:val="28"/>
                <w:szCs w:val="28"/>
              </w:rPr>
              <w:t>Дт</w:t>
            </w:r>
          </w:p>
        </w:tc>
        <w:tc>
          <w:tcPr>
            <w:tcW w:w="661" w:type="pct"/>
            <w:hideMark/>
          </w:tcPr>
          <w:p w:rsidR="00FC2182" w:rsidRDefault="00FC2182" w:rsidP="003F6241">
            <w:pPr>
              <w:pStyle w:val="pj"/>
              <w:rPr>
                <w:sz w:val="28"/>
                <w:szCs w:val="28"/>
                <w:lang w:val="kk-KZ"/>
              </w:rPr>
            </w:pPr>
            <w:r w:rsidRPr="001E065D">
              <w:rPr>
                <w:sz w:val="28"/>
                <w:szCs w:val="28"/>
                <w:lang w:val="kk-KZ"/>
              </w:rPr>
              <w:t>1030</w:t>
            </w:r>
          </w:p>
        </w:tc>
        <w:tc>
          <w:tcPr>
            <w:tcW w:w="3676" w:type="pct"/>
            <w:hideMark/>
          </w:tcPr>
          <w:p w:rsidR="00FC2182" w:rsidRDefault="00FC2182" w:rsidP="003F6241">
            <w:pPr>
              <w:pStyle w:val="pj"/>
              <w:ind w:firstLine="2"/>
              <w:rPr>
                <w:sz w:val="28"/>
                <w:szCs w:val="28"/>
              </w:rPr>
            </w:pPr>
            <w:r w:rsidRPr="001E065D">
              <w:rPr>
                <w:rStyle w:val="s0"/>
                <w:color w:val="auto"/>
                <w:sz w:val="28"/>
                <w:szCs w:val="28"/>
                <w:lang w:val="kk-KZ"/>
              </w:rPr>
              <w:t>Ағымдағы шоттардағы ақшалай қаражат</w:t>
            </w:r>
          </w:p>
        </w:tc>
      </w:tr>
      <w:tr w:rsidR="00FC2182" w:rsidTr="003F6241">
        <w:trPr>
          <w:jc w:val="center"/>
        </w:trPr>
        <w:tc>
          <w:tcPr>
            <w:tcW w:w="662" w:type="pct"/>
            <w:hideMark/>
          </w:tcPr>
          <w:p w:rsidR="00FC2182" w:rsidRDefault="00FC2182" w:rsidP="003F6241">
            <w:pPr>
              <w:pStyle w:val="pj"/>
              <w:ind w:firstLine="709"/>
              <w:rPr>
                <w:sz w:val="28"/>
                <w:szCs w:val="28"/>
              </w:rPr>
            </w:pPr>
            <w:r w:rsidRPr="001E065D">
              <w:rPr>
                <w:sz w:val="28"/>
                <w:szCs w:val="28"/>
                <w:lang w:val="kk-KZ"/>
              </w:rPr>
              <w:t>Кт</w:t>
            </w:r>
          </w:p>
        </w:tc>
        <w:tc>
          <w:tcPr>
            <w:tcW w:w="661" w:type="pct"/>
            <w:hideMark/>
          </w:tcPr>
          <w:p w:rsidR="00FC2182" w:rsidRDefault="00FC2182" w:rsidP="003F6241">
            <w:pPr>
              <w:pStyle w:val="pj"/>
              <w:rPr>
                <w:sz w:val="28"/>
                <w:szCs w:val="28"/>
                <w:lang w:val="kk-KZ"/>
              </w:rPr>
            </w:pPr>
            <w:r w:rsidRPr="001E065D">
              <w:rPr>
                <w:sz w:val="28"/>
                <w:szCs w:val="28"/>
                <w:lang w:val="kk-KZ"/>
              </w:rPr>
              <w:t>4030 07</w:t>
            </w:r>
          </w:p>
        </w:tc>
        <w:tc>
          <w:tcPr>
            <w:tcW w:w="3676" w:type="pct"/>
            <w:hideMark/>
          </w:tcPr>
          <w:p w:rsidR="00FC2182" w:rsidRDefault="00FC2182" w:rsidP="003F6241">
            <w:pPr>
              <w:pStyle w:val="pj"/>
              <w:ind w:firstLine="2"/>
              <w:rPr>
                <w:sz w:val="28"/>
                <w:szCs w:val="28"/>
              </w:rPr>
            </w:pPr>
            <w:r w:rsidRPr="001E065D">
              <w:rPr>
                <w:rStyle w:val="s0"/>
                <w:color w:val="auto"/>
                <w:sz w:val="28"/>
                <w:szCs w:val="28"/>
                <w:lang w:val="kk-KZ"/>
              </w:rPr>
              <w:t>Айналысқа шығарылған бағалы қағаздар;</w:t>
            </w:r>
          </w:p>
        </w:tc>
      </w:tr>
    </w:tbl>
    <w:p w:rsidR="00FC2182" w:rsidRDefault="00FC2182" w:rsidP="00FC2182">
      <w:pPr>
        <w:pStyle w:val="pj"/>
        <w:spacing w:before="0" w:beforeAutospacing="0" w:after="0" w:afterAutospacing="0"/>
        <w:ind w:firstLine="709"/>
        <w:jc w:val="both"/>
        <w:rPr>
          <w:rStyle w:val="s0"/>
          <w:color w:val="auto"/>
          <w:sz w:val="28"/>
          <w:szCs w:val="28"/>
          <w:lang w:val="kk-KZ"/>
        </w:rPr>
      </w:pPr>
      <w:r w:rsidRPr="001E065D">
        <w:rPr>
          <w:rStyle w:val="s0"/>
          <w:color w:val="auto"/>
          <w:sz w:val="28"/>
          <w:szCs w:val="28"/>
          <w:lang w:val="kk-KZ"/>
        </w:rPr>
        <w:t>2) сыйлықақы сомасына:</w:t>
      </w:r>
    </w:p>
    <w:tbl>
      <w:tblPr>
        <w:tblW w:w="5001" w:type="pct"/>
        <w:jc w:val="center"/>
        <w:tblCellMar>
          <w:left w:w="0" w:type="dxa"/>
          <w:right w:w="0" w:type="dxa"/>
        </w:tblCellMar>
        <w:tblLook w:val="04A0" w:firstRow="1" w:lastRow="0" w:firstColumn="1" w:lastColumn="0" w:noHBand="0" w:noVBand="1"/>
      </w:tblPr>
      <w:tblGrid>
        <w:gridCol w:w="1276"/>
        <w:gridCol w:w="1274"/>
        <w:gridCol w:w="7089"/>
      </w:tblGrid>
      <w:tr w:rsidR="00FC2182" w:rsidTr="003F6241">
        <w:trPr>
          <w:jc w:val="center"/>
        </w:trPr>
        <w:tc>
          <w:tcPr>
            <w:tcW w:w="662" w:type="pct"/>
            <w:hideMark/>
          </w:tcPr>
          <w:p w:rsidR="00FC2182" w:rsidRDefault="00FC2182" w:rsidP="003F6241">
            <w:pPr>
              <w:pStyle w:val="pj"/>
              <w:ind w:firstLine="709"/>
              <w:rPr>
                <w:sz w:val="28"/>
                <w:szCs w:val="28"/>
              </w:rPr>
            </w:pPr>
            <w:r w:rsidRPr="001E065D">
              <w:rPr>
                <w:sz w:val="28"/>
                <w:szCs w:val="28"/>
              </w:rPr>
              <w:t>Дт</w:t>
            </w:r>
          </w:p>
        </w:tc>
        <w:tc>
          <w:tcPr>
            <w:tcW w:w="661" w:type="pct"/>
            <w:hideMark/>
          </w:tcPr>
          <w:p w:rsidR="00FC2182" w:rsidRDefault="00FC2182" w:rsidP="003F6241">
            <w:pPr>
              <w:pStyle w:val="pj"/>
              <w:rPr>
                <w:sz w:val="28"/>
                <w:szCs w:val="28"/>
                <w:lang w:val="kk-KZ"/>
              </w:rPr>
            </w:pPr>
            <w:r w:rsidRPr="001E065D">
              <w:rPr>
                <w:sz w:val="28"/>
                <w:szCs w:val="28"/>
                <w:lang w:val="kk-KZ"/>
              </w:rPr>
              <w:t>1030</w:t>
            </w:r>
          </w:p>
        </w:tc>
        <w:tc>
          <w:tcPr>
            <w:tcW w:w="3676" w:type="pct"/>
            <w:hideMark/>
          </w:tcPr>
          <w:p w:rsidR="00FC2182" w:rsidRDefault="00FC2182" w:rsidP="003F6241">
            <w:pPr>
              <w:pStyle w:val="pj"/>
              <w:ind w:firstLine="2"/>
              <w:rPr>
                <w:sz w:val="28"/>
                <w:szCs w:val="28"/>
              </w:rPr>
            </w:pPr>
            <w:r w:rsidRPr="001E065D">
              <w:rPr>
                <w:rStyle w:val="s0"/>
                <w:color w:val="auto"/>
                <w:sz w:val="28"/>
                <w:szCs w:val="28"/>
                <w:lang w:val="kk-KZ"/>
              </w:rPr>
              <w:t>Ағымдағы шоттардағы ақшалай қаражат</w:t>
            </w:r>
          </w:p>
        </w:tc>
      </w:tr>
      <w:tr w:rsidR="00FC2182" w:rsidRPr="00664BC7" w:rsidTr="003F6241">
        <w:trPr>
          <w:jc w:val="center"/>
        </w:trPr>
        <w:tc>
          <w:tcPr>
            <w:tcW w:w="662" w:type="pct"/>
            <w:hideMark/>
          </w:tcPr>
          <w:p w:rsidR="00FC2182" w:rsidRDefault="00FC2182" w:rsidP="003F6241">
            <w:pPr>
              <w:pStyle w:val="pj"/>
              <w:ind w:firstLine="709"/>
              <w:rPr>
                <w:sz w:val="28"/>
                <w:szCs w:val="28"/>
              </w:rPr>
            </w:pPr>
            <w:r w:rsidRPr="001E065D">
              <w:rPr>
                <w:sz w:val="28"/>
                <w:szCs w:val="28"/>
                <w:lang w:val="kk-KZ"/>
              </w:rPr>
              <w:t>Кт</w:t>
            </w:r>
          </w:p>
        </w:tc>
        <w:tc>
          <w:tcPr>
            <w:tcW w:w="661" w:type="pct"/>
            <w:hideMark/>
          </w:tcPr>
          <w:p w:rsidR="00FC2182" w:rsidRDefault="00FC2182" w:rsidP="003F6241">
            <w:pPr>
              <w:pStyle w:val="pj"/>
              <w:rPr>
                <w:sz w:val="28"/>
                <w:szCs w:val="28"/>
                <w:lang w:val="kk-KZ"/>
              </w:rPr>
            </w:pPr>
            <w:r w:rsidRPr="001E065D">
              <w:rPr>
                <w:sz w:val="28"/>
                <w:szCs w:val="28"/>
                <w:lang w:val="kk-KZ"/>
              </w:rPr>
              <w:t>4030 09</w:t>
            </w:r>
          </w:p>
        </w:tc>
        <w:tc>
          <w:tcPr>
            <w:tcW w:w="3676" w:type="pct"/>
            <w:hideMark/>
          </w:tcPr>
          <w:p w:rsidR="00FC2182" w:rsidRDefault="00FC2182" w:rsidP="003F6241">
            <w:pPr>
              <w:pStyle w:val="pj"/>
              <w:ind w:firstLine="2"/>
              <w:rPr>
                <w:sz w:val="28"/>
                <w:szCs w:val="28"/>
                <w:lang w:val="kk-KZ"/>
              </w:rPr>
            </w:pPr>
            <w:r w:rsidRPr="001E065D">
              <w:rPr>
                <w:rStyle w:val="s0"/>
                <w:color w:val="auto"/>
                <w:sz w:val="28"/>
                <w:szCs w:val="28"/>
                <w:lang w:val="kk-KZ"/>
              </w:rPr>
              <w:t>Айналысқа шығарылған бағалы қағаздар бойынша сыйлықақы;</w:t>
            </w:r>
          </w:p>
        </w:tc>
      </w:tr>
    </w:tbl>
    <w:p w:rsidR="00FC2182" w:rsidRDefault="00FC2182" w:rsidP="00FC2182">
      <w:pPr>
        <w:pStyle w:val="pj"/>
        <w:spacing w:before="0" w:beforeAutospacing="0" w:after="0" w:afterAutospacing="0"/>
        <w:ind w:firstLine="709"/>
        <w:jc w:val="both"/>
        <w:rPr>
          <w:rStyle w:val="s0"/>
          <w:color w:val="auto"/>
          <w:sz w:val="28"/>
          <w:szCs w:val="28"/>
          <w:lang w:val="kk-KZ"/>
        </w:rPr>
      </w:pPr>
      <w:r w:rsidRPr="001E065D">
        <w:rPr>
          <w:rStyle w:val="s0"/>
          <w:color w:val="auto"/>
          <w:sz w:val="28"/>
          <w:szCs w:val="28"/>
          <w:lang w:val="kk-KZ"/>
        </w:rPr>
        <w:t>3) дисконт (жеңілдік) сомасына:</w:t>
      </w:r>
    </w:p>
    <w:tbl>
      <w:tblPr>
        <w:tblW w:w="5001" w:type="pct"/>
        <w:jc w:val="center"/>
        <w:tblCellMar>
          <w:left w:w="0" w:type="dxa"/>
          <w:right w:w="0" w:type="dxa"/>
        </w:tblCellMar>
        <w:tblLook w:val="04A0" w:firstRow="1" w:lastRow="0" w:firstColumn="1" w:lastColumn="0" w:noHBand="0" w:noVBand="1"/>
      </w:tblPr>
      <w:tblGrid>
        <w:gridCol w:w="1276"/>
        <w:gridCol w:w="1274"/>
        <w:gridCol w:w="7089"/>
      </w:tblGrid>
      <w:tr w:rsidR="00FC2182" w:rsidRPr="00664BC7" w:rsidTr="003F6241">
        <w:trPr>
          <w:jc w:val="center"/>
        </w:trPr>
        <w:tc>
          <w:tcPr>
            <w:tcW w:w="662" w:type="pct"/>
            <w:hideMark/>
          </w:tcPr>
          <w:p w:rsidR="00FC2182" w:rsidRDefault="00FC2182" w:rsidP="003F6241">
            <w:pPr>
              <w:pStyle w:val="pj"/>
              <w:ind w:firstLine="709"/>
              <w:rPr>
                <w:sz w:val="28"/>
                <w:szCs w:val="28"/>
              </w:rPr>
            </w:pPr>
            <w:r w:rsidRPr="001E065D">
              <w:rPr>
                <w:sz w:val="28"/>
                <w:szCs w:val="28"/>
              </w:rPr>
              <w:lastRenderedPageBreak/>
              <w:t>Дт</w:t>
            </w:r>
          </w:p>
        </w:tc>
        <w:tc>
          <w:tcPr>
            <w:tcW w:w="661" w:type="pct"/>
            <w:hideMark/>
          </w:tcPr>
          <w:p w:rsidR="00FC2182" w:rsidRDefault="00FC2182" w:rsidP="003F6241">
            <w:pPr>
              <w:pStyle w:val="pj"/>
              <w:rPr>
                <w:sz w:val="28"/>
                <w:szCs w:val="28"/>
                <w:lang w:val="kk-KZ"/>
              </w:rPr>
            </w:pPr>
            <w:r w:rsidRPr="001E065D">
              <w:rPr>
                <w:rStyle w:val="s0"/>
                <w:color w:val="auto"/>
                <w:sz w:val="28"/>
                <w:szCs w:val="28"/>
                <w:lang w:val="kk-KZ"/>
              </w:rPr>
              <w:t>4030 08</w:t>
            </w:r>
          </w:p>
        </w:tc>
        <w:tc>
          <w:tcPr>
            <w:tcW w:w="3676" w:type="pct"/>
            <w:hideMark/>
          </w:tcPr>
          <w:p w:rsidR="00FC2182" w:rsidRDefault="00FC2182" w:rsidP="003F6241">
            <w:pPr>
              <w:pStyle w:val="pj"/>
              <w:spacing w:before="0" w:beforeAutospacing="0" w:after="0" w:afterAutospacing="0"/>
              <w:ind w:firstLine="2"/>
              <w:jc w:val="both"/>
              <w:rPr>
                <w:sz w:val="28"/>
                <w:szCs w:val="28"/>
                <w:lang w:val="kk-KZ"/>
              </w:rPr>
            </w:pPr>
            <w:r w:rsidRPr="001E065D">
              <w:rPr>
                <w:rStyle w:val="s0"/>
                <w:color w:val="auto"/>
                <w:sz w:val="28"/>
                <w:szCs w:val="28"/>
                <w:lang w:val="kk-KZ"/>
              </w:rPr>
              <w:t>Айналысқа шығарылған бағалы қағаздар бойынша дисконт</w:t>
            </w:r>
          </w:p>
        </w:tc>
      </w:tr>
      <w:tr w:rsidR="00FC2182" w:rsidTr="003F6241">
        <w:trPr>
          <w:jc w:val="center"/>
        </w:trPr>
        <w:tc>
          <w:tcPr>
            <w:tcW w:w="662" w:type="pct"/>
            <w:hideMark/>
          </w:tcPr>
          <w:p w:rsidR="00FC2182" w:rsidRDefault="00FC2182" w:rsidP="003F6241">
            <w:pPr>
              <w:pStyle w:val="pj"/>
              <w:ind w:firstLine="709"/>
              <w:rPr>
                <w:sz w:val="28"/>
                <w:szCs w:val="28"/>
                <w:lang w:val="kk-KZ"/>
              </w:rPr>
            </w:pPr>
            <w:r w:rsidRPr="001E065D">
              <w:rPr>
                <w:sz w:val="28"/>
                <w:szCs w:val="28"/>
                <w:lang w:val="kk-KZ"/>
              </w:rPr>
              <w:t>Кт</w:t>
            </w:r>
          </w:p>
        </w:tc>
        <w:tc>
          <w:tcPr>
            <w:tcW w:w="661" w:type="pct"/>
            <w:hideMark/>
          </w:tcPr>
          <w:p w:rsidR="00FC2182" w:rsidRDefault="00FC2182" w:rsidP="003F6241">
            <w:pPr>
              <w:pStyle w:val="pj"/>
              <w:rPr>
                <w:sz w:val="28"/>
                <w:szCs w:val="28"/>
                <w:lang w:val="kk-KZ"/>
              </w:rPr>
            </w:pPr>
            <w:r w:rsidRPr="001E065D">
              <w:rPr>
                <w:sz w:val="28"/>
                <w:szCs w:val="28"/>
                <w:lang w:val="kk-KZ"/>
              </w:rPr>
              <w:t>4030 09</w:t>
            </w:r>
          </w:p>
        </w:tc>
        <w:tc>
          <w:tcPr>
            <w:tcW w:w="3676" w:type="pct"/>
            <w:hideMark/>
          </w:tcPr>
          <w:p w:rsidR="00FC2182" w:rsidRDefault="00FC2182" w:rsidP="003F6241">
            <w:pPr>
              <w:pStyle w:val="pj"/>
              <w:ind w:firstLine="2"/>
              <w:rPr>
                <w:sz w:val="28"/>
                <w:szCs w:val="28"/>
                <w:lang w:val="kk-KZ"/>
              </w:rPr>
            </w:pPr>
            <w:r w:rsidRPr="001E065D">
              <w:rPr>
                <w:rStyle w:val="s0"/>
                <w:color w:val="auto"/>
                <w:sz w:val="28"/>
                <w:szCs w:val="28"/>
                <w:lang w:val="kk-KZ"/>
              </w:rPr>
              <w:t>Айналысқа шығарылған бағалы қағаздар.».</w:t>
            </w:r>
          </w:p>
        </w:tc>
      </w:tr>
    </w:tbl>
    <w:p w:rsidR="00FC2182" w:rsidRDefault="00FC2182" w:rsidP="00FC2182">
      <w:pPr>
        <w:ind w:firstLine="709"/>
        <w:jc w:val="both"/>
        <w:rPr>
          <w:sz w:val="28"/>
          <w:szCs w:val="28"/>
          <w:lang w:val="kk-KZ"/>
        </w:rPr>
      </w:pPr>
      <w:r w:rsidRPr="001E065D">
        <w:rPr>
          <w:sz w:val="28"/>
          <w:szCs w:val="28"/>
          <w:lang w:val="kk-KZ"/>
        </w:rPr>
        <w:t>5.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қаулысына (Нормативтік құқықтық актілерді мемлекеттік тіркеу тізілімінде №7118 болып тіркелген) мынадай өзгерістер мен толықтыру енгізілсін:</w:t>
      </w:r>
    </w:p>
    <w:p w:rsidR="00FC2182" w:rsidRDefault="00FC2182" w:rsidP="00FC2182">
      <w:pPr>
        <w:ind w:firstLine="709"/>
        <w:jc w:val="both"/>
        <w:rPr>
          <w:sz w:val="28"/>
          <w:szCs w:val="28"/>
          <w:lang w:val="kk-KZ"/>
        </w:rPr>
      </w:pPr>
      <w:r w:rsidRPr="001E065D">
        <w:rPr>
          <w:sz w:val="28"/>
          <w:szCs w:val="28"/>
          <w:lang w:val="kk-KZ"/>
        </w:rPr>
        <w:t>кіріспе мынадай редакцияда жазылсын:</w:t>
      </w:r>
    </w:p>
    <w:p w:rsidR="00FC2182" w:rsidRDefault="00FC2182" w:rsidP="00FC2182">
      <w:pPr>
        <w:pStyle w:val="pj"/>
        <w:spacing w:before="0" w:beforeAutospacing="0" w:after="0" w:afterAutospacing="0"/>
        <w:ind w:firstLine="708"/>
        <w:jc w:val="both"/>
        <w:rPr>
          <w:color w:val="auto"/>
          <w:sz w:val="28"/>
          <w:szCs w:val="28"/>
          <w:lang w:val="kk-KZ"/>
        </w:rPr>
      </w:pPr>
      <w:r w:rsidRPr="001E065D">
        <w:rPr>
          <w:rStyle w:val="s0"/>
          <w:color w:val="auto"/>
          <w:sz w:val="28"/>
          <w:szCs w:val="28"/>
          <w:lang w:val="kk-KZ"/>
        </w:rPr>
        <w:t xml:space="preserve">«Бухгалтерлік есеп пен қаржылық есептілік туралы» Қазақстан Республикасы Заңының </w:t>
      </w:r>
      <w:r w:rsidRPr="001E065D">
        <w:rPr>
          <w:rStyle w:val="s2"/>
          <w:color w:val="auto"/>
          <w:sz w:val="28"/>
          <w:szCs w:val="28"/>
          <w:lang w:val="kk-KZ"/>
        </w:rPr>
        <w:t>20-бабы 6-тармағының 2) тармақшасына,</w:t>
      </w:r>
      <w:r w:rsidRPr="001E065D">
        <w:rPr>
          <w:rStyle w:val="s0"/>
          <w:color w:val="auto"/>
          <w:sz w:val="28"/>
          <w:szCs w:val="28"/>
          <w:lang w:val="kk-KZ"/>
        </w:rPr>
        <w:t xml:space="preserve"> </w:t>
      </w:r>
      <w:r w:rsidRPr="001E065D">
        <w:rPr>
          <w:rStyle w:val="s0"/>
          <w:noProof/>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w:t>
      </w:r>
      <w:r w:rsidRPr="001E065D">
        <w:rPr>
          <w:rStyle w:val="s0"/>
          <w:color w:val="auto"/>
          <w:sz w:val="28"/>
          <w:szCs w:val="28"/>
          <w:lang w:val="kk-KZ"/>
        </w:rPr>
        <w:t xml:space="preserve"> сәйкес Қазақстан Республикасы Ұлттық Банкінің Басқармасы </w:t>
      </w:r>
      <w:r w:rsidRPr="001E065D">
        <w:rPr>
          <w:rStyle w:val="s0"/>
          <w:bCs/>
          <w:color w:val="auto"/>
          <w:sz w:val="28"/>
          <w:szCs w:val="28"/>
          <w:lang w:val="kk-KZ"/>
        </w:rPr>
        <w:t xml:space="preserve">ҚАУЛЫ ЕТЕДІ:»; </w:t>
      </w:r>
    </w:p>
    <w:p w:rsidR="00FC2182" w:rsidRDefault="00FC2182" w:rsidP="00FC2182">
      <w:pPr>
        <w:pStyle w:val="pc"/>
        <w:ind w:firstLine="708"/>
        <w:jc w:val="both"/>
        <w:rPr>
          <w:color w:val="auto"/>
          <w:sz w:val="28"/>
          <w:szCs w:val="28"/>
          <w:lang w:val="kk-KZ"/>
        </w:rPr>
      </w:pPr>
      <w:r w:rsidRPr="001E065D">
        <w:rPr>
          <w:rFonts w:eastAsiaTheme="minorHAnsi"/>
          <w:color w:val="auto"/>
          <w:sz w:val="28"/>
          <w:szCs w:val="28"/>
          <w:lang w:val="kk-KZ" w:eastAsia="en-US"/>
        </w:rPr>
        <w:t>көрсетілген қаулымен бекітілген</w:t>
      </w:r>
      <w:r w:rsidRPr="001E065D">
        <w:rPr>
          <w:color w:val="auto"/>
          <w:sz w:val="28"/>
          <w:szCs w:val="28"/>
          <w:lang w:val="kk-KZ"/>
        </w:rPr>
        <w:t xml:space="preserve"> </w:t>
      </w:r>
      <w:r w:rsidRPr="001E065D">
        <w:rPr>
          <w:sz w:val="28"/>
          <w:szCs w:val="28"/>
          <w:lang w:val="kk-KZ"/>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нұсқаулықта</w:t>
      </w:r>
      <w:r w:rsidRPr="001E065D">
        <w:rPr>
          <w:color w:val="auto"/>
          <w:sz w:val="28"/>
          <w:szCs w:val="28"/>
          <w:lang w:val="kk-KZ"/>
        </w:rPr>
        <w:t>:</w:t>
      </w:r>
    </w:p>
    <w:p w:rsidR="00FC2182" w:rsidRDefault="00FC2182" w:rsidP="00FC2182">
      <w:pPr>
        <w:ind w:firstLine="709"/>
        <w:jc w:val="both"/>
        <w:rPr>
          <w:sz w:val="28"/>
          <w:szCs w:val="28"/>
          <w:lang w:val="kk-KZ"/>
        </w:rPr>
      </w:pPr>
      <w:r w:rsidRPr="001E065D">
        <w:rPr>
          <w:sz w:val="28"/>
          <w:szCs w:val="28"/>
          <w:lang w:val="kk-KZ"/>
        </w:rPr>
        <w:t>1-тармақ мынадай редакцияда жазылсын:</w:t>
      </w:r>
    </w:p>
    <w:p w:rsidR="00FC2182" w:rsidRDefault="00FC2182" w:rsidP="00FC2182">
      <w:pPr>
        <w:pStyle w:val="pj"/>
        <w:spacing w:before="0" w:beforeAutospacing="0" w:after="0" w:afterAutospacing="0"/>
        <w:ind w:firstLine="708"/>
        <w:jc w:val="both"/>
        <w:rPr>
          <w:color w:val="auto"/>
          <w:sz w:val="28"/>
          <w:szCs w:val="28"/>
          <w:lang w:val="kk-KZ"/>
        </w:rPr>
      </w:pPr>
      <w:r w:rsidRPr="001E065D">
        <w:rPr>
          <w:color w:val="auto"/>
          <w:sz w:val="28"/>
          <w:szCs w:val="28"/>
          <w:lang w:val="kk-KZ"/>
        </w:rPr>
        <w:t>«</w:t>
      </w:r>
      <w:r w:rsidRPr="001E065D">
        <w:rPr>
          <w:rStyle w:val="s0"/>
          <w:color w:val="auto"/>
          <w:sz w:val="28"/>
          <w:szCs w:val="28"/>
          <w:lang w:val="kk-KZ"/>
        </w:rPr>
        <w:t xml:space="preserve">1. Осы Нұсқаулық «Бухгалтерлік есеп пен қаржылық есептілік туралы» Қазақстан Республикасы Заңының </w:t>
      </w:r>
      <w:r w:rsidRPr="001E065D">
        <w:rPr>
          <w:rStyle w:val="s2"/>
          <w:color w:val="auto"/>
          <w:sz w:val="28"/>
          <w:szCs w:val="28"/>
          <w:lang w:val="kk-KZ"/>
        </w:rPr>
        <w:t>20-бабы 6-тармағының 2) тармақшасына</w:t>
      </w:r>
      <w:r w:rsidRPr="001E065D">
        <w:rPr>
          <w:rStyle w:val="s0"/>
          <w:color w:val="auto"/>
          <w:sz w:val="28"/>
          <w:szCs w:val="28"/>
          <w:lang w:val="kk-KZ"/>
        </w:rPr>
        <w:t>,</w:t>
      </w:r>
      <w:r w:rsidRPr="001E065D">
        <w:rPr>
          <w:rStyle w:val="s0"/>
          <w:noProof/>
          <w:sz w:val="28"/>
          <w:szCs w:val="28"/>
          <w:lang w:val="kk-KZ"/>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w:t>
      </w:r>
      <w:r w:rsidRPr="001E065D">
        <w:rPr>
          <w:color w:val="auto"/>
          <w:sz w:val="28"/>
          <w:szCs w:val="28"/>
          <w:lang w:val="kk-KZ"/>
        </w:rPr>
        <w:t>,</w:t>
      </w:r>
      <w:r w:rsidRPr="001E065D">
        <w:rPr>
          <w:rStyle w:val="s0"/>
          <w:color w:val="auto"/>
          <w:sz w:val="28"/>
          <w:szCs w:val="28"/>
          <w:lang w:val="kk-KZ"/>
        </w:rPr>
        <w:t xml:space="preserve">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қаулысымен (Нормативтік құқықтық актілерді мемлекеттік тіркеу тізілімінде № 8765 болып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халықаралық қаржылық есептілік стандарттарына сәйкес әзірленді және онда бірыңғай жинақтаушы зейнетақы қоры және ерікті жинақтаушы зейнетақы қорлары (бұдан әрі – Қор) жүзеге асыратын зейнетақы активтерімен операциялардың бухгалтерлік есебін жүргізу нақтыланады.</w:t>
      </w:r>
      <w:r w:rsidRPr="001E065D">
        <w:rPr>
          <w:color w:val="auto"/>
          <w:sz w:val="28"/>
          <w:szCs w:val="28"/>
          <w:lang w:val="kk-KZ"/>
        </w:rPr>
        <w:t>»;</w:t>
      </w:r>
    </w:p>
    <w:p w:rsidR="00FC2182" w:rsidRDefault="00FC2182" w:rsidP="00FC2182">
      <w:pPr>
        <w:ind w:firstLine="709"/>
        <w:jc w:val="both"/>
        <w:rPr>
          <w:sz w:val="28"/>
          <w:szCs w:val="28"/>
          <w:lang w:val="kk-KZ"/>
        </w:rPr>
      </w:pPr>
      <w:r w:rsidRPr="001E065D">
        <w:rPr>
          <w:sz w:val="28"/>
          <w:szCs w:val="28"/>
          <w:lang w:val="kk-KZ"/>
        </w:rPr>
        <w:t>85-тармақ мынадай редакцияда жазылсын:</w:t>
      </w:r>
    </w:p>
    <w:p w:rsidR="00FC2182" w:rsidRDefault="00FC2182" w:rsidP="00FC2182">
      <w:pPr>
        <w:pStyle w:val="pj"/>
        <w:spacing w:before="0" w:beforeAutospacing="0" w:after="0" w:afterAutospacing="0"/>
        <w:ind w:firstLine="708"/>
        <w:jc w:val="both"/>
        <w:rPr>
          <w:sz w:val="28"/>
          <w:szCs w:val="28"/>
          <w:lang w:val="kk-KZ"/>
        </w:rPr>
      </w:pPr>
      <w:r w:rsidRPr="001E065D">
        <w:rPr>
          <w:sz w:val="28"/>
          <w:szCs w:val="28"/>
          <w:lang w:val="kk-KZ"/>
        </w:rPr>
        <w:t>«85. Инвестициялық кірісті қалыптастыру кезінде мынадай бухгалтерлік жазбалар жүзеге асырылады:</w:t>
      </w:r>
    </w:p>
    <w:p w:rsidR="00FC2182" w:rsidRDefault="00FC2182" w:rsidP="00FC2182">
      <w:pPr>
        <w:pStyle w:val="pj"/>
        <w:spacing w:before="0" w:beforeAutospacing="0" w:after="0" w:afterAutospacing="0"/>
        <w:ind w:firstLine="708"/>
        <w:jc w:val="both"/>
        <w:rPr>
          <w:sz w:val="28"/>
          <w:szCs w:val="28"/>
        </w:rPr>
      </w:pPr>
      <w:r w:rsidRPr="001E065D">
        <w:rPr>
          <w:sz w:val="28"/>
          <w:szCs w:val="28"/>
        </w:rPr>
        <w:t>1) бар кіріс сомасына:</w:t>
      </w:r>
    </w:p>
    <w:tbl>
      <w:tblPr>
        <w:tblW w:w="5001" w:type="pct"/>
        <w:jc w:val="center"/>
        <w:tblCellMar>
          <w:left w:w="0" w:type="dxa"/>
          <w:right w:w="0" w:type="dxa"/>
        </w:tblCellMar>
        <w:tblLook w:val="04A0" w:firstRow="1" w:lastRow="0" w:firstColumn="1" w:lastColumn="0" w:noHBand="0" w:noVBand="1"/>
      </w:tblPr>
      <w:tblGrid>
        <w:gridCol w:w="1276"/>
        <w:gridCol w:w="1274"/>
        <w:gridCol w:w="7089"/>
      </w:tblGrid>
      <w:tr w:rsidR="00FC2182" w:rsidTr="003F6241">
        <w:trPr>
          <w:jc w:val="center"/>
        </w:trPr>
        <w:tc>
          <w:tcPr>
            <w:tcW w:w="662" w:type="pct"/>
            <w:hideMark/>
          </w:tcPr>
          <w:p w:rsidR="00FC2182" w:rsidRDefault="00FC2182" w:rsidP="003F6241">
            <w:pPr>
              <w:pStyle w:val="pj"/>
              <w:ind w:firstLine="708"/>
              <w:rPr>
                <w:sz w:val="28"/>
                <w:szCs w:val="28"/>
              </w:rPr>
            </w:pPr>
            <w:r w:rsidRPr="001E065D">
              <w:rPr>
                <w:sz w:val="28"/>
                <w:szCs w:val="28"/>
              </w:rPr>
              <w:lastRenderedPageBreak/>
              <w:t>Дт</w:t>
            </w:r>
          </w:p>
        </w:tc>
        <w:tc>
          <w:tcPr>
            <w:tcW w:w="661" w:type="pct"/>
            <w:hideMark/>
          </w:tcPr>
          <w:p w:rsidR="00FC2182" w:rsidRDefault="00FC2182" w:rsidP="003F6241">
            <w:pPr>
              <w:pStyle w:val="pj"/>
              <w:ind w:firstLine="1"/>
              <w:rPr>
                <w:sz w:val="28"/>
                <w:szCs w:val="28"/>
              </w:rPr>
            </w:pPr>
            <w:r w:rsidRPr="001E065D">
              <w:rPr>
                <w:sz w:val="28"/>
                <w:szCs w:val="28"/>
              </w:rPr>
              <w:t>6110 01</w:t>
            </w:r>
          </w:p>
        </w:tc>
        <w:tc>
          <w:tcPr>
            <w:tcW w:w="3676" w:type="pct"/>
            <w:hideMark/>
          </w:tcPr>
          <w:p w:rsidR="00FC2182" w:rsidRDefault="00FC2182" w:rsidP="003F6241">
            <w:pPr>
              <w:pStyle w:val="pj"/>
              <w:ind w:firstLine="7"/>
              <w:rPr>
                <w:sz w:val="28"/>
                <w:szCs w:val="28"/>
              </w:rPr>
            </w:pPr>
            <w:r w:rsidRPr="001E065D">
              <w:rPr>
                <w:sz w:val="28"/>
                <w:szCs w:val="28"/>
              </w:rPr>
              <w:t>Сатып алынған бағалы қағаздар бойынша сыйақы алуға байланысты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6110 03</w:t>
            </w:r>
          </w:p>
        </w:tc>
        <w:tc>
          <w:tcPr>
            <w:tcW w:w="3676" w:type="pct"/>
            <w:hideMark/>
          </w:tcPr>
          <w:p w:rsidR="00FC2182" w:rsidRDefault="00FC2182" w:rsidP="003F6241">
            <w:pPr>
              <w:pStyle w:val="pj"/>
              <w:ind w:firstLine="7"/>
              <w:rPr>
                <w:sz w:val="28"/>
                <w:szCs w:val="28"/>
              </w:rPr>
            </w:pPr>
            <w:r w:rsidRPr="001E065D">
              <w:rPr>
                <w:sz w:val="28"/>
                <w:szCs w:val="28"/>
              </w:rPr>
              <w:t>Сатып алынған бағалы қағаздар бойынша дисконт амортизациясына байланысты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6110 04</w:t>
            </w:r>
          </w:p>
        </w:tc>
        <w:tc>
          <w:tcPr>
            <w:tcW w:w="3676" w:type="pct"/>
            <w:hideMark/>
          </w:tcPr>
          <w:p w:rsidR="00FC2182" w:rsidRDefault="00FC2182" w:rsidP="003F6241">
            <w:pPr>
              <w:pStyle w:val="pj"/>
              <w:ind w:firstLine="7"/>
              <w:rPr>
                <w:sz w:val="28"/>
                <w:szCs w:val="28"/>
              </w:rPr>
            </w:pPr>
            <w:r w:rsidRPr="001E065D">
              <w:rPr>
                <w:sz w:val="28"/>
                <w:szCs w:val="28"/>
              </w:rPr>
              <w:t>Бағалы қағаздармен «кері РЕПО» операциялары бойынша сыйақы алуға байланысты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6110 05</w:t>
            </w:r>
          </w:p>
        </w:tc>
        <w:tc>
          <w:tcPr>
            <w:tcW w:w="3676" w:type="pct"/>
            <w:hideMark/>
          </w:tcPr>
          <w:p w:rsidR="00FC2182" w:rsidRDefault="00FC2182" w:rsidP="003F6241">
            <w:pPr>
              <w:pStyle w:val="pj"/>
              <w:ind w:firstLine="7"/>
              <w:rPr>
                <w:sz w:val="28"/>
                <w:szCs w:val="28"/>
              </w:rPr>
            </w:pPr>
            <w:r w:rsidRPr="001E065D">
              <w:rPr>
                <w:sz w:val="28"/>
                <w:szCs w:val="28"/>
              </w:rPr>
              <w:t>Орналастырылған салымдар бойынша дисконт амортизациясы бойынша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6110 29</w:t>
            </w:r>
          </w:p>
        </w:tc>
        <w:tc>
          <w:tcPr>
            <w:tcW w:w="3676" w:type="pct"/>
            <w:hideMark/>
          </w:tcPr>
          <w:p w:rsidR="00FC2182" w:rsidRDefault="00FC2182" w:rsidP="003F6241">
            <w:pPr>
              <w:pStyle w:val="pj"/>
              <w:ind w:firstLine="7"/>
              <w:rPr>
                <w:sz w:val="28"/>
                <w:szCs w:val="28"/>
              </w:rPr>
            </w:pPr>
            <w:r w:rsidRPr="001E065D">
              <w:rPr>
                <w:sz w:val="28"/>
                <w:szCs w:val="28"/>
              </w:rPr>
              <w:t>Талап етілгенге дейінгі салымдар бойынша сыйақы алуға байланысты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6110 30</w:t>
            </w:r>
          </w:p>
        </w:tc>
        <w:tc>
          <w:tcPr>
            <w:tcW w:w="3676" w:type="pct"/>
            <w:hideMark/>
          </w:tcPr>
          <w:p w:rsidR="00FC2182" w:rsidRDefault="00FC2182" w:rsidP="003F6241">
            <w:pPr>
              <w:pStyle w:val="pj"/>
              <w:ind w:firstLine="7"/>
              <w:rPr>
                <w:sz w:val="28"/>
                <w:szCs w:val="28"/>
              </w:rPr>
            </w:pPr>
            <w:r w:rsidRPr="001E065D">
              <w:rPr>
                <w:sz w:val="28"/>
                <w:szCs w:val="28"/>
              </w:rPr>
              <w:t>Мерзімді салымдар бойынша сыйақы алуға байланысты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6110 31</w:t>
            </w:r>
          </w:p>
        </w:tc>
        <w:tc>
          <w:tcPr>
            <w:tcW w:w="3676" w:type="pct"/>
            <w:hideMark/>
          </w:tcPr>
          <w:p w:rsidR="00FC2182" w:rsidRDefault="00FC2182" w:rsidP="003F6241">
            <w:pPr>
              <w:pStyle w:val="pj"/>
              <w:ind w:firstLine="7"/>
              <w:rPr>
                <w:sz w:val="28"/>
                <w:szCs w:val="28"/>
              </w:rPr>
            </w:pPr>
            <w:r w:rsidRPr="001E065D">
              <w:rPr>
                <w:sz w:val="28"/>
                <w:szCs w:val="28"/>
              </w:rPr>
              <w:t>Шартты салымдар бойынша сыйақы алуға байланысты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6110 34</w:t>
            </w:r>
          </w:p>
        </w:tc>
        <w:tc>
          <w:tcPr>
            <w:tcW w:w="3676" w:type="pct"/>
            <w:hideMark/>
          </w:tcPr>
          <w:p w:rsidR="00FC2182" w:rsidRDefault="00FC2182" w:rsidP="003F6241">
            <w:pPr>
              <w:pStyle w:val="pj"/>
              <w:ind w:firstLine="7"/>
              <w:rPr>
                <w:sz w:val="28"/>
                <w:szCs w:val="28"/>
              </w:rPr>
            </w:pPr>
            <w:r w:rsidRPr="001E065D">
              <w:rPr>
                <w:sz w:val="28"/>
                <w:szCs w:val="28"/>
              </w:rPr>
              <w:t>Сыйақы алуға байланысты басқа да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6110 35</w:t>
            </w:r>
          </w:p>
        </w:tc>
        <w:tc>
          <w:tcPr>
            <w:tcW w:w="3676" w:type="pct"/>
            <w:hideMark/>
          </w:tcPr>
          <w:p w:rsidR="00FC2182" w:rsidRDefault="00FC2182" w:rsidP="003F6241">
            <w:pPr>
              <w:pStyle w:val="pj"/>
              <w:ind w:firstLine="7"/>
              <w:rPr>
                <w:sz w:val="28"/>
                <w:szCs w:val="28"/>
              </w:rPr>
            </w:pPr>
            <w:r w:rsidRPr="001E065D">
              <w:rPr>
                <w:sz w:val="28"/>
                <w:szCs w:val="28"/>
              </w:rPr>
              <w:t>Жинақ салымдары бойынша сыйақы алуға байланысты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6110 63</w:t>
            </w:r>
          </w:p>
        </w:tc>
        <w:tc>
          <w:tcPr>
            <w:tcW w:w="3676" w:type="pct"/>
            <w:hideMark/>
          </w:tcPr>
          <w:p w:rsidR="00FC2182" w:rsidRDefault="00FC2182" w:rsidP="003F6241">
            <w:pPr>
              <w:pStyle w:val="pj"/>
              <w:ind w:firstLine="7"/>
              <w:rPr>
                <w:sz w:val="28"/>
                <w:szCs w:val="28"/>
              </w:rPr>
            </w:pPr>
            <w:r w:rsidRPr="001E065D">
              <w:rPr>
                <w:sz w:val="28"/>
                <w:szCs w:val="28"/>
              </w:rPr>
              <w:t>Теріс комиссиялық сыйақыны өтеу</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6110 64</w:t>
            </w:r>
          </w:p>
        </w:tc>
        <w:tc>
          <w:tcPr>
            <w:tcW w:w="3676" w:type="pct"/>
            <w:hideMark/>
          </w:tcPr>
          <w:p w:rsidR="00FC2182" w:rsidRDefault="00FC2182" w:rsidP="003F6241">
            <w:pPr>
              <w:pStyle w:val="pj"/>
              <w:ind w:firstLine="7"/>
              <w:rPr>
                <w:sz w:val="28"/>
                <w:szCs w:val="28"/>
              </w:rPr>
            </w:pPr>
            <w:r w:rsidRPr="001E065D">
              <w:rPr>
                <w:sz w:val="28"/>
                <w:szCs w:val="28"/>
              </w:rPr>
              <w:t>Сыртқы басқарудағы активтер бойынша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6150 01</w:t>
            </w:r>
          </w:p>
        </w:tc>
        <w:tc>
          <w:tcPr>
            <w:tcW w:w="3676" w:type="pct"/>
            <w:hideMark/>
          </w:tcPr>
          <w:p w:rsidR="00FC2182" w:rsidRDefault="00FC2182" w:rsidP="003F6241">
            <w:pPr>
              <w:pStyle w:val="pj"/>
              <w:ind w:firstLine="7"/>
              <w:rPr>
                <w:sz w:val="28"/>
                <w:szCs w:val="28"/>
              </w:rPr>
            </w:pPr>
            <w:r w:rsidRPr="001E065D">
              <w:rPr>
                <w:sz w:val="28"/>
                <w:szCs w:val="28"/>
              </w:rPr>
              <w:t>Өзгерістері пайда немесе зиянның құрамында көрсетілетін әділ құны бойынша есепке алынатын бағалы қағаздар құны</w:t>
            </w:r>
            <w:r w:rsidRPr="001E065D">
              <w:rPr>
                <w:sz w:val="28"/>
                <w:szCs w:val="28"/>
                <w:lang w:val="kk-KZ"/>
              </w:rPr>
              <w:t>ның</w:t>
            </w:r>
            <w:r w:rsidRPr="001E065D">
              <w:rPr>
                <w:sz w:val="28"/>
                <w:szCs w:val="28"/>
              </w:rPr>
              <w:t xml:space="preserve"> өзгеруінен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6240 02</w:t>
            </w:r>
          </w:p>
        </w:tc>
        <w:tc>
          <w:tcPr>
            <w:tcW w:w="3676" w:type="pct"/>
            <w:hideMark/>
          </w:tcPr>
          <w:p w:rsidR="00FC2182" w:rsidRDefault="00FC2182" w:rsidP="003F6241">
            <w:pPr>
              <w:pStyle w:val="pj"/>
              <w:ind w:firstLine="7"/>
              <w:rPr>
                <w:sz w:val="28"/>
                <w:szCs w:val="28"/>
              </w:rPr>
            </w:pPr>
            <w:r w:rsidRPr="001E065D">
              <w:rPr>
                <w:sz w:val="28"/>
                <w:szCs w:val="28"/>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6240 62</w:t>
            </w:r>
          </w:p>
        </w:tc>
        <w:tc>
          <w:tcPr>
            <w:tcW w:w="3676" w:type="pct"/>
            <w:hideMark/>
          </w:tcPr>
          <w:p w:rsidR="00FC2182" w:rsidRDefault="00FC2182" w:rsidP="003F6241">
            <w:pPr>
              <w:pStyle w:val="pj"/>
              <w:ind w:firstLine="7"/>
              <w:rPr>
                <w:sz w:val="28"/>
                <w:szCs w:val="28"/>
              </w:rPr>
            </w:pPr>
            <w:r w:rsidRPr="001E065D">
              <w:rPr>
                <w:sz w:val="28"/>
                <w:szCs w:val="28"/>
              </w:rPr>
              <w:t>Амортизацияланған құны бойынша бағаланатын бағалы қағаздар бойынша құрылған резервтерді (провизияларды) қалпына келтіруден (жоюдан)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6250 02</w:t>
            </w:r>
          </w:p>
        </w:tc>
        <w:tc>
          <w:tcPr>
            <w:tcW w:w="3676" w:type="pct"/>
            <w:hideMark/>
          </w:tcPr>
          <w:p w:rsidR="00FC2182" w:rsidRDefault="00FC2182" w:rsidP="003F6241">
            <w:pPr>
              <w:pStyle w:val="pj"/>
              <w:ind w:firstLine="7"/>
              <w:rPr>
                <w:sz w:val="28"/>
                <w:szCs w:val="28"/>
              </w:rPr>
            </w:pPr>
            <w:r w:rsidRPr="001E065D">
              <w:rPr>
                <w:sz w:val="28"/>
                <w:szCs w:val="28"/>
              </w:rPr>
              <w:t>Шетел валютасын қайта бағалаудан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6280 01</w:t>
            </w:r>
          </w:p>
        </w:tc>
        <w:tc>
          <w:tcPr>
            <w:tcW w:w="3676" w:type="pct"/>
            <w:hideMark/>
          </w:tcPr>
          <w:p w:rsidR="00FC2182" w:rsidRDefault="00FC2182" w:rsidP="003F6241">
            <w:pPr>
              <w:pStyle w:val="pj"/>
              <w:ind w:firstLine="7"/>
              <w:rPr>
                <w:sz w:val="28"/>
                <w:szCs w:val="28"/>
              </w:rPr>
            </w:pPr>
            <w:r w:rsidRPr="001E065D">
              <w:rPr>
                <w:sz w:val="28"/>
                <w:szCs w:val="28"/>
              </w:rPr>
              <w:t>Аффинирленген бағалы металдарды сатудан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6280 05</w:t>
            </w:r>
          </w:p>
        </w:tc>
        <w:tc>
          <w:tcPr>
            <w:tcW w:w="3676" w:type="pct"/>
            <w:hideMark/>
          </w:tcPr>
          <w:p w:rsidR="00FC2182" w:rsidRDefault="00FC2182" w:rsidP="003F6241">
            <w:pPr>
              <w:pStyle w:val="pj"/>
              <w:ind w:firstLine="7"/>
              <w:rPr>
                <w:sz w:val="28"/>
                <w:szCs w:val="28"/>
              </w:rPr>
            </w:pPr>
            <w:r w:rsidRPr="001E065D">
              <w:rPr>
                <w:sz w:val="28"/>
                <w:szCs w:val="28"/>
              </w:rPr>
              <w:t>Аффинирленген бағалы металдарды қайта бағалаудан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6280 07</w:t>
            </w:r>
          </w:p>
        </w:tc>
        <w:tc>
          <w:tcPr>
            <w:tcW w:w="3676" w:type="pct"/>
            <w:hideMark/>
          </w:tcPr>
          <w:p w:rsidR="00FC2182" w:rsidRDefault="00FC2182" w:rsidP="003F6241">
            <w:pPr>
              <w:pStyle w:val="pj"/>
              <w:ind w:firstLine="7"/>
              <w:rPr>
                <w:sz w:val="28"/>
                <w:szCs w:val="28"/>
              </w:rPr>
            </w:pPr>
            <w:r w:rsidRPr="001E065D">
              <w:rPr>
                <w:sz w:val="28"/>
                <w:szCs w:val="28"/>
              </w:rPr>
              <w:t>Басқа да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6280 09</w:t>
            </w:r>
          </w:p>
        </w:tc>
        <w:tc>
          <w:tcPr>
            <w:tcW w:w="3676" w:type="pct"/>
            <w:hideMark/>
          </w:tcPr>
          <w:p w:rsidR="00FC2182" w:rsidRDefault="00FC2182" w:rsidP="003F6241">
            <w:pPr>
              <w:pStyle w:val="pj"/>
              <w:ind w:firstLine="7"/>
              <w:rPr>
                <w:sz w:val="28"/>
                <w:szCs w:val="28"/>
              </w:rPr>
            </w:pPr>
            <w:r w:rsidRPr="001E065D">
              <w:rPr>
                <w:sz w:val="28"/>
                <w:szCs w:val="28"/>
              </w:rPr>
              <w:t>Бағалы қағаздарды сатып алу-сатудан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6290 09</w:t>
            </w:r>
          </w:p>
        </w:tc>
        <w:tc>
          <w:tcPr>
            <w:tcW w:w="3676" w:type="pct"/>
            <w:hideMark/>
          </w:tcPr>
          <w:p w:rsidR="00FC2182" w:rsidRDefault="00FC2182" w:rsidP="003F6241">
            <w:pPr>
              <w:pStyle w:val="pj"/>
              <w:ind w:firstLine="7"/>
              <w:rPr>
                <w:sz w:val="28"/>
                <w:szCs w:val="28"/>
              </w:rPr>
            </w:pPr>
            <w:r w:rsidRPr="001E065D">
              <w:rPr>
                <w:sz w:val="28"/>
                <w:szCs w:val="28"/>
              </w:rPr>
              <w:t>Фьючерс мәмілелері бойынша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6290 10</w:t>
            </w:r>
          </w:p>
        </w:tc>
        <w:tc>
          <w:tcPr>
            <w:tcW w:w="3676" w:type="pct"/>
            <w:hideMark/>
          </w:tcPr>
          <w:p w:rsidR="00FC2182" w:rsidRDefault="00FC2182" w:rsidP="003F6241">
            <w:pPr>
              <w:pStyle w:val="pj"/>
              <w:ind w:firstLine="7"/>
              <w:rPr>
                <w:sz w:val="28"/>
                <w:szCs w:val="28"/>
              </w:rPr>
            </w:pPr>
            <w:r w:rsidRPr="001E065D">
              <w:rPr>
                <w:sz w:val="28"/>
                <w:szCs w:val="28"/>
              </w:rPr>
              <w:t>Форвард мәмілелері бойынша кіріс</w:t>
            </w:r>
          </w:p>
        </w:tc>
      </w:tr>
      <w:tr w:rsidR="00FC2182" w:rsidTr="003F6241">
        <w:trPr>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6290 11</w:t>
            </w:r>
          </w:p>
        </w:tc>
        <w:tc>
          <w:tcPr>
            <w:tcW w:w="3676" w:type="pct"/>
            <w:hideMark/>
          </w:tcPr>
          <w:p w:rsidR="00FC2182" w:rsidRDefault="00FC2182" w:rsidP="003F6241">
            <w:pPr>
              <w:pStyle w:val="pj"/>
              <w:ind w:firstLine="7"/>
              <w:rPr>
                <w:sz w:val="28"/>
                <w:szCs w:val="28"/>
              </w:rPr>
            </w:pPr>
            <w:r w:rsidRPr="001E065D">
              <w:rPr>
                <w:sz w:val="28"/>
                <w:szCs w:val="28"/>
              </w:rPr>
              <w:t>Опцион мәмілелері бойынша кіріс</w:t>
            </w:r>
          </w:p>
        </w:tc>
      </w:tr>
      <w:tr w:rsidR="00FC2182" w:rsidTr="003F6241">
        <w:trPr>
          <w:trHeight w:val="80"/>
          <w:jc w:val="center"/>
        </w:trPr>
        <w:tc>
          <w:tcPr>
            <w:tcW w:w="662" w:type="pct"/>
            <w:hideMark/>
          </w:tcPr>
          <w:p w:rsidR="00FC2182" w:rsidRDefault="00FC2182" w:rsidP="003F6241">
            <w:pPr>
              <w:pStyle w:val="pj"/>
              <w:ind w:firstLine="708"/>
              <w:rPr>
                <w:sz w:val="28"/>
                <w:szCs w:val="28"/>
              </w:rPr>
            </w:pPr>
          </w:p>
        </w:tc>
        <w:tc>
          <w:tcPr>
            <w:tcW w:w="661" w:type="pct"/>
            <w:hideMark/>
          </w:tcPr>
          <w:p w:rsidR="00FC2182" w:rsidRDefault="00FC2182" w:rsidP="003F6241">
            <w:pPr>
              <w:pStyle w:val="pj"/>
              <w:ind w:firstLine="1"/>
              <w:rPr>
                <w:sz w:val="28"/>
                <w:szCs w:val="28"/>
              </w:rPr>
            </w:pPr>
            <w:r w:rsidRPr="001E065D">
              <w:rPr>
                <w:sz w:val="28"/>
                <w:szCs w:val="28"/>
              </w:rPr>
              <w:t>6290 13</w:t>
            </w:r>
          </w:p>
        </w:tc>
        <w:tc>
          <w:tcPr>
            <w:tcW w:w="3676" w:type="pct"/>
            <w:hideMark/>
          </w:tcPr>
          <w:p w:rsidR="00FC2182" w:rsidRDefault="00FC2182" w:rsidP="003F6241">
            <w:pPr>
              <w:pStyle w:val="pj"/>
              <w:ind w:firstLine="7"/>
              <w:rPr>
                <w:sz w:val="28"/>
                <w:szCs w:val="28"/>
              </w:rPr>
            </w:pPr>
            <w:r w:rsidRPr="001E065D">
              <w:rPr>
                <w:sz w:val="28"/>
                <w:szCs w:val="28"/>
              </w:rPr>
              <w:t>Своп мәмілелері бойынша кіріс</w:t>
            </w:r>
          </w:p>
        </w:tc>
      </w:tr>
      <w:tr w:rsidR="00FC2182" w:rsidTr="003F6241">
        <w:trPr>
          <w:jc w:val="center"/>
        </w:trPr>
        <w:tc>
          <w:tcPr>
            <w:tcW w:w="662" w:type="pct"/>
            <w:hideMark/>
          </w:tcPr>
          <w:p w:rsidR="00FC2182" w:rsidRDefault="00FC2182" w:rsidP="003F6241">
            <w:pPr>
              <w:pStyle w:val="pj"/>
              <w:ind w:firstLine="708"/>
              <w:rPr>
                <w:sz w:val="28"/>
                <w:szCs w:val="28"/>
              </w:rPr>
            </w:pPr>
            <w:r w:rsidRPr="001E065D">
              <w:rPr>
                <w:sz w:val="28"/>
                <w:szCs w:val="28"/>
              </w:rPr>
              <w:t>Кт</w:t>
            </w:r>
          </w:p>
        </w:tc>
        <w:tc>
          <w:tcPr>
            <w:tcW w:w="661" w:type="pct"/>
            <w:hideMark/>
          </w:tcPr>
          <w:p w:rsidR="00FC2182" w:rsidRDefault="00FC2182" w:rsidP="003F6241">
            <w:pPr>
              <w:pStyle w:val="pj"/>
              <w:ind w:firstLine="1"/>
              <w:rPr>
                <w:sz w:val="28"/>
                <w:szCs w:val="28"/>
              </w:rPr>
            </w:pPr>
            <w:r w:rsidRPr="001E065D">
              <w:rPr>
                <w:sz w:val="28"/>
                <w:szCs w:val="28"/>
              </w:rPr>
              <w:t>5610</w:t>
            </w:r>
          </w:p>
        </w:tc>
        <w:tc>
          <w:tcPr>
            <w:tcW w:w="3676" w:type="pct"/>
            <w:hideMark/>
          </w:tcPr>
          <w:p w:rsidR="00FC2182" w:rsidRDefault="00FC2182" w:rsidP="003F6241">
            <w:pPr>
              <w:pStyle w:val="pj"/>
              <w:ind w:firstLine="7"/>
              <w:rPr>
                <w:sz w:val="28"/>
                <w:szCs w:val="28"/>
              </w:rPr>
            </w:pPr>
            <w:r w:rsidRPr="001E065D">
              <w:rPr>
                <w:sz w:val="28"/>
                <w:szCs w:val="28"/>
              </w:rPr>
              <w:t>Есепті жылғы бөлінбеген пайда (өтелмеген зиян);</w:t>
            </w:r>
          </w:p>
        </w:tc>
      </w:tr>
    </w:tbl>
    <w:p w:rsidR="00FC2182" w:rsidRDefault="00FC2182" w:rsidP="00FC2182">
      <w:pPr>
        <w:pStyle w:val="pj"/>
        <w:spacing w:before="0" w:beforeAutospacing="0" w:after="0" w:afterAutospacing="0"/>
        <w:ind w:firstLine="708"/>
        <w:jc w:val="both"/>
        <w:rPr>
          <w:sz w:val="28"/>
          <w:szCs w:val="28"/>
        </w:rPr>
      </w:pPr>
      <w:r w:rsidRPr="001E065D">
        <w:rPr>
          <w:sz w:val="28"/>
          <w:szCs w:val="28"/>
        </w:rPr>
        <w:t>2) бар шығыс сомасына:</w:t>
      </w:r>
    </w:p>
    <w:tbl>
      <w:tblPr>
        <w:tblW w:w="5000" w:type="pct"/>
        <w:jc w:val="center"/>
        <w:tblCellMar>
          <w:left w:w="0" w:type="dxa"/>
          <w:right w:w="0" w:type="dxa"/>
        </w:tblCellMar>
        <w:tblLook w:val="04A0" w:firstRow="1" w:lastRow="0" w:firstColumn="1" w:lastColumn="0" w:noHBand="0" w:noVBand="1"/>
      </w:tblPr>
      <w:tblGrid>
        <w:gridCol w:w="1022"/>
        <w:gridCol w:w="1268"/>
        <w:gridCol w:w="7347"/>
      </w:tblGrid>
      <w:tr w:rsidR="00FC2182" w:rsidRPr="00664BC7" w:rsidTr="003F6241">
        <w:trPr>
          <w:jc w:val="center"/>
        </w:trPr>
        <w:tc>
          <w:tcPr>
            <w:tcW w:w="530" w:type="pct"/>
            <w:hideMark/>
          </w:tcPr>
          <w:p w:rsidR="00FC2182" w:rsidRDefault="00FC2182" w:rsidP="003F6241">
            <w:pPr>
              <w:pStyle w:val="pj"/>
              <w:ind w:firstLine="708"/>
              <w:rPr>
                <w:sz w:val="28"/>
                <w:szCs w:val="28"/>
              </w:rPr>
            </w:pPr>
            <w:r w:rsidRPr="001E065D">
              <w:rPr>
                <w:sz w:val="28"/>
                <w:szCs w:val="28"/>
              </w:rPr>
              <w:t>Дт</w:t>
            </w:r>
          </w:p>
        </w:tc>
        <w:tc>
          <w:tcPr>
            <w:tcW w:w="658" w:type="pct"/>
            <w:hideMark/>
          </w:tcPr>
          <w:p w:rsidR="00FC2182" w:rsidRDefault="00FC2182" w:rsidP="003F6241">
            <w:pPr>
              <w:pStyle w:val="pj"/>
              <w:ind w:firstLine="114"/>
              <w:rPr>
                <w:sz w:val="28"/>
                <w:szCs w:val="28"/>
                <w:lang w:val="kk-KZ"/>
              </w:rPr>
            </w:pPr>
            <w:r w:rsidRPr="001E065D">
              <w:rPr>
                <w:sz w:val="28"/>
                <w:szCs w:val="28"/>
              </w:rPr>
              <w:t>5610</w:t>
            </w:r>
          </w:p>
        </w:tc>
        <w:tc>
          <w:tcPr>
            <w:tcW w:w="3812" w:type="pct"/>
            <w:hideMark/>
          </w:tcPr>
          <w:p w:rsidR="00FC2182" w:rsidRDefault="00FC2182" w:rsidP="003F6241">
            <w:pPr>
              <w:pStyle w:val="pj"/>
              <w:ind w:left="257"/>
              <w:rPr>
                <w:sz w:val="28"/>
                <w:szCs w:val="28"/>
                <w:lang w:val="kk-KZ"/>
              </w:rPr>
            </w:pPr>
            <w:r w:rsidRPr="001E065D">
              <w:rPr>
                <w:sz w:val="28"/>
                <w:szCs w:val="28"/>
                <w:lang w:val="kk-KZ"/>
              </w:rPr>
              <w:t>Есепті жылғы бөлінбеген пайда (өтелмеген зиян)</w:t>
            </w:r>
          </w:p>
        </w:tc>
      </w:tr>
      <w:tr w:rsidR="00FC2182" w:rsidTr="003F6241">
        <w:trPr>
          <w:jc w:val="center"/>
        </w:trPr>
        <w:tc>
          <w:tcPr>
            <w:tcW w:w="530" w:type="pct"/>
            <w:hideMark/>
          </w:tcPr>
          <w:p w:rsidR="00FC2182" w:rsidRDefault="00FC2182" w:rsidP="003F6241">
            <w:pPr>
              <w:pStyle w:val="pj"/>
              <w:ind w:firstLine="708"/>
              <w:rPr>
                <w:sz w:val="28"/>
                <w:szCs w:val="28"/>
              </w:rPr>
            </w:pPr>
            <w:r w:rsidRPr="001E065D">
              <w:rPr>
                <w:sz w:val="28"/>
                <w:szCs w:val="28"/>
              </w:rPr>
              <w:lastRenderedPageBreak/>
              <w:t>Кт</w:t>
            </w:r>
          </w:p>
        </w:tc>
        <w:tc>
          <w:tcPr>
            <w:tcW w:w="658" w:type="pct"/>
            <w:hideMark/>
          </w:tcPr>
          <w:p w:rsidR="00FC2182" w:rsidRDefault="00FC2182" w:rsidP="003F6241">
            <w:pPr>
              <w:pStyle w:val="pj"/>
              <w:ind w:firstLine="114"/>
              <w:rPr>
                <w:sz w:val="28"/>
                <w:szCs w:val="28"/>
              </w:rPr>
            </w:pPr>
            <w:r w:rsidRPr="001E065D">
              <w:rPr>
                <w:sz w:val="28"/>
                <w:szCs w:val="28"/>
              </w:rPr>
              <w:t>7310 02</w:t>
            </w:r>
          </w:p>
        </w:tc>
        <w:tc>
          <w:tcPr>
            <w:tcW w:w="3812" w:type="pct"/>
            <w:hideMark/>
          </w:tcPr>
          <w:p w:rsidR="00FC2182" w:rsidRDefault="00FC2182" w:rsidP="003F6241">
            <w:pPr>
              <w:pStyle w:val="pj"/>
              <w:ind w:left="257"/>
              <w:rPr>
                <w:sz w:val="28"/>
                <w:szCs w:val="28"/>
              </w:rPr>
            </w:pPr>
            <w:r w:rsidRPr="001E065D">
              <w:rPr>
                <w:sz w:val="28"/>
                <w:szCs w:val="28"/>
              </w:rPr>
              <w:t>Сатып алынған бағалы қағаздар бойынша сыйлықақы амортизациясы</w:t>
            </w:r>
            <w:r w:rsidRPr="001E065D">
              <w:rPr>
                <w:sz w:val="28"/>
                <w:szCs w:val="28"/>
                <w:lang w:val="kk-KZ"/>
              </w:rPr>
              <w:t xml:space="preserve"> бойынша</w:t>
            </w:r>
            <w:r w:rsidRPr="001E065D">
              <w:rPr>
                <w:sz w:val="28"/>
                <w:szCs w:val="28"/>
              </w:rPr>
              <w:t xml:space="preserve">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7310 04</w:t>
            </w:r>
          </w:p>
        </w:tc>
        <w:tc>
          <w:tcPr>
            <w:tcW w:w="3812" w:type="pct"/>
            <w:hideMark/>
          </w:tcPr>
          <w:p w:rsidR="00FC2182" w:rsidRDefault="00FC2182" w:rsidP="003F6241">
            <w:pPr>
              <w:pStyle w:val="pj"/>
              <w:ind w:left="257"/>
              <w:rPr>
                <w:sz w:val="28"/>
                <w:szCs w:val="28"/>
              </w:rPr>
            </w:pPr>
            <w:r w:rsidRPr="001E065D">
              <w:rPr>
                <w:sz w:val="28"/>
                <w:szCs w:val="28"/>
              </w:rPr>
              <w:t>Бағалы қағаздармен РЕПО операциялары бойынша сыйақы төлеу</w:t>
            </w:r>
            <w:r w:rsidRPr="001E065D">
              <w:rPr>
                <w:sz w:val="28"/>
                <w:szCs w:val="28"/>
                <w:lang w:val="kk-KZ"/>
              </w:rPr>
              <w:t>ге</w:t>
            </w:r>
            <w:r w:rsidRPr="001E065D">
              <w:rPr>
                <w:sz w:val="28"/>
                <w:szCs w:val="28"/>
              </w:rPr>
              <w:t xml:space="preserve"> байланысты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7310 10</w:t>
            </w:r>
          </w:p>
        </w:tc>
        <w:tc>
          <w:tcPr>
            <w:tcW w:w="3812" w:type="pct"/>
            <w:hideMark/>
          </w:tcPr>
          <w:p w:rsidR="00FC2182" w:rsidRDefault="00FC2182" w:rsidP="003F6241">
            <w:pPr>
              <w:pStyle w:val="pj"/>
              <w:ind w:left="257"/>
              <w:rPr>
                <w:sz w:val="28"/>
                <w:szCs w:val="28"/>
              </w:rPr>
            </w:pPr>
            <w:r w:rsidRPr="001E065D">
              <w:rPr>
                <w:sz w:val="28"/>
                <w:szCs w:val="28"/>
              </w:rPr>
              <w:t>Орналастырылған салымдар бойынша сыйлықақы амортизациясы бойынша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7310 25</w:t>
            </w:r>
          </w:p>
        </w:tc>
        <w:tc>
          <w:tcPr>
            <w:tcW w:w="3812" w:type="pct"/>
            <w:hideMark/>
          </w:tcPr>
          <w:p w:rsidR="00FC2182" w:rsidRDefault="00FC2182" w:rsidP="003F6241">
            <w:pPr>
              <w:pStyle w:val="pj"/>
              <w:ind w:left="257"/>
              <w:rPr>
                <w:sz w:val="28"/>
                <w:szCs w:val="28"/>
              </w:rPr>
            </w:pPr>
            <w:r w:rsidRPr="001E065D">
              <w:rPr>
                <w:sz w:val="28"/>
                <w:szCs w:val="28"/>
              </w:rPr>
              <w:t>Сыйақы төлеуге байланысты басқа да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7430 02</w:t>
            </w:r>
          </w:p>
        </w:tc>
        <w:tc>
          <w:tcPr>
            <w:tcW w:w="3812" w:type="pct"/>
            <w:hideMark/>
          </w:tcPr>
          <w:p w:rsidR="00FC2182" w:rsidRDefault="00FC2182" w:rsidP="003F6241">
            <w:pPr>
              <w:pStyle w:val="pj"/>
              <w:ind w:left="257"/>
              <w:rPr>
                <w:sz w:val="28"/>
                <w:szCs w:val="28"/>
              </w:rPr>
            </w:pPr>
            <w:r w:rsidRPr="001E065D">
              <w:rPr>
                <w:sz w:val="28"/>
                <w:szCs w:val="28"/>
              </w:rPr>
              <w:t>Шетел валютасын қайта бағалаудан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7440 02</w:t>
            </w:r>
          </w:p>
        </w:tc>
        <w:tc>
          <w:tcPr>
            <w:tcW w:w="3812" w:type="pct"/>
            <w:hideMark/>
          </w:tcPr>
          <w:p w:rsidR="00FC2182" w:rsidRDefault="00FC2182" w:rsidP="003F6241">
            <w:pPr>
              <w:pStyle w:val="pj"/>
              <w:ind w:left="257"/>
              <w:rPr>
                <w:sz w:val="28"/>
                <w:szCs w:val="28"/>
              </w:rPr>
            </w:pPr>
            <w:r w:rsidRPr="001E065D">
              <w:rPr>
                <w:sz w:val="28"/>
                <w:szCs w:val="28"/>
              </w:rPr>
              <w:t>Орналастырылған салымдар бойынша резервтерді (провизияларды) қалыптастыру бойынша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7440 61</w:t>
            </w:r>
          </w:p>
        </w:tc>
        <w:tc>
          <w:tcPr>
            <w:tcW w:w="3812" w:type="pct"/>
            <w:hideMark/>
          </w:tcPr>
          <w:p w:rsidR="00FC2182" w:rsidRDefault="00FC2182" w:rsidP="003F6241">
            <w:pPr>
              <w:pStyle w:val="pj"/>
              <w:ind w:left="257"/>
              <w:rPr>
                <w:sz w:val="28"/>
                <w:szCs w:val="28"/>
              </w:rPr>
            </w:pPr>
            <w:r w:rsidRPr="001E065D">
              <w:rPr>
                <w:sz w:val="28"/>
                <w:szCs w:val="28"/>
              </w:rPr>
              <w:t>Амортизацияланған құны бойынша бағаланатын бағалы қағаздар бойынша резервтерді (провизияларды) құру бойынша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7440 62</w:t>
            </w:r>
          </w:p>
        </w:tc>
        <w:tc>
          <w:tcPr>
            <w:tcW w:w="3812" w:type="pct"/>
            <w:hideMark/>
          </w:tcPr>
          <w:p w:rsidR="00FC2182" w:rsidRDefault="00FC2182" w:rsidP="003F6241">
            <w:pPr>
              <w:pStyle w:val="pj"/>
              <w:ind w:left="257"/>
              <w:rPr>
                <w:sz w:val="28"/>
                <w:szCs w:val="28"/>
              </w:rPr>
            </w:pPr>
            <w:r w:rsidRPr="001E065D">
              <w:rPr>
                <w:sz w:val="28"/>
                <w:szCs w:val="28"/>
              </w:rPr>
              <w:t>Сыртқы басқарудағы активтер бойынша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7470 01</w:t>
            </w:r>
          </w:p>
        </w:tc>
        <w:tc>
          <w:tcPr>
            <w:tcW w:w="3812" w:type="pct"/>
            <w:hideMark/>
          </w:tcPr>
          <w:p w:rsidR="00FC2182" w:rsidRDefault="00FC2182" w:rsidP="003F6241">
            <w:pPr>
              <w:pStyle w:val="pj"/>
              <w:ind w:left="257"/>
              <w:rPr>
                <w:sz w:val="28"/>
                <w:szCs w:val="28"/>
              </w:rPr>
            </w:pPr>
            <w:r w:rsidRPr="001E065D">
              <w:rPr>
                <w:sz w:val="28"/>
                <w:szCs w:val="28"/>
              </w:rPr>
              <w:t>Аффинирленген бағалы металдардың баланстық құны</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7470 03</w:t>
            </w:r>
          </w:p>
        </w:tc>
        <w:tc>
          <w:tcPr>
            <w:tcW w:w="3812" w:type="pct"/>
            <w:hideMark/>
          </w:tcPr>
          <w:p w:rsidR="00FC2182" w:rsidRDefault="00FC2182" w:rsidP="003F6241">
            <w:pPr>
              <w:pStyle w:val="pj"/>
              <w:ind w:left="257"/>
              <w:rPr>
                <w:sz w:val="28"/>
                <w:szCs w:val="28"/>
              </w:rPr>
            </w:pPr>
            <w:r w:rsidRPr="001E065D">
              <w:rPr>
                <w:sz w:val="28"/>
                <w:szCs w:val="28"/>
              </w:rPr>
              <w:t>Өзгерістері пайда немесе зиянның құрамында көрсетілетін әділ құны бойынша есепке алынатын бағалы қағаздар құны</w:t>
            </w:r>
            <w:r w:rsidRPr="001E065D">
              <w:rPr>
                <w:sz w:val="28"/>
                <w:szCs w:val="28"/>
                <w:lang w:val="kk-KZ"/>
              </w:rPr>
              <w:t>ның</w:t>
            </w:r>
            <w:r w:rsidRPr="001E065D">
              <w:rPr>
                <w:sz w:val="28"/>
                <w:szCs w:val="28"/>
              </w:rPr>
              <w:t xml:space="preserve"> өзгеруінен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7470 07</w:t>
            </w:r>
          </w:p>
        </w:tc>
        <w:tc>
          <w:tcPr>
            <w:tcW w:w="3812" w:type="pct"/>
            <w:hideMark/>
          </w:tcPr>
          <w:p w:rsidR="00FC2182" w:rsidRDefault="00FC2182" w:rsidP="003F6241">
            <w:pPr>
              <w:pStyle w:val="pj"/>
              <w:ind w:left="257"/>
              <w:rPr>
                <w:sz w:val="28"/>
                <w:szCs w:val="28"/>
              </w:rPr>
            </w:pPr>
            <w:r w:rsidRPr="001E065D">
              <w:rPr>
                <w:sz w:val="28"/>
                <w:szCs w:val="28"/>
              </w:rPr>
              <w:t>Аффинирленген бағалы металдарды қайта бағалаудан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7470 10</w:t>
            </w:r>
          </w:p>
        </w:tc>
        <w:tc>
          <w:tcPr>
            <w:tcW w:w="3812" w:type="pct"/>
            <w:hideMark/>
          </w:tcPr>
          <w:p w:rsidR="00FC2182" w:rsidRDefault="00FC2182" w:rsidP="003F6241">
            <w:pPr>
              <w:pStyle w:val="pj"/>
              <w:ind w:left="257"/>
              <w:rPr>
                <w:sz w:val="28"/>
                <w:szCs w:val="28"/>
              </w:rPr>
            </w:pPr>
            <w:r w:rsidRPr="001E065D">
              <w:rPr>
                <w:sz w:val="28"/>
                <w:szCs w:val="28"/>
              </w:rPr>
              <w:t>Бағалы қағаздарды сатып алу-сатудан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7470 27</w:t>
            </w:r>
          </w:p>
        </w:tc>
        <w:tc>
          <w:tcPr>
            <w:tcW w:w="3812" w:type="pct"/>
            <w:hideMark/>
          </w:tcPr>
          <w:p w:rsidR="00FC2182" w:rsidRDefault="00FC2182" w:rsidP="003F6241">
            <w:pPr>
              <w:pStyle w:val="pj"/>
              <w:ind w:left="257"/>
              <w:rPr>
                <w:sz w:val="28"/>
                <w:szCs w:val="28"/>
              </w:rPr>
            </w:pPr>
            <w:r w:rsidRPr="001E065D">
              <w:rPr>
                <w:sz w:val="28"/>
                <w:szCs w:val="28"/>
              </w:rPr>
              <w:t>Басқа да комиссиялық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7470 81</w:t>
            </w:r>
          </w:p>
        </w:tc>
        <w:tc>
          <w:tcPr>
            <w:tcW w:w="3812" w:type="pct"/>
            <w:hideMark/>
          </w:tcPr>
          <w:p w:rsidR="00FC2182" w:rsidRDefault="00FC2182" w:rsidP="003F6241">
            <w:pPr>
              <w:pStyle w:val="pj"/>
              <w:ind w:left="257"/>
              <w:rPr>
                <w:sz w:val="28"/>
                <w:szCs w:val="28"/>
              </w:rPr>
            </w:pPr>
            <w:r w:rsidRPr="001E065D">
              <w:rPr>
                <w:sz w:val="28"/>
                <w:szCs w:val="28"/>
              </w:rPr>
              <w:t>Қор биржасының қызметтері үшін комиссиялық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7470 82</w:t>
            </w:r>
          </w:p>
        </w:tc>
        <w:tc>
          <w:tcPr>
            <w:tcW w:w="3812" w:type="pct"/>
            <w:hideMark/>
          </w:tcPr>
          <w:p w:rsidR="00FC2182" w:rsidRDefault="00FC2182" w:rsidP="003F6241">
            <w:pPr>
              <w:pStyle w:val="pj"/>
              <w:ind w:left="257"/>
              <w:rPr>
                <w:sz w:val="28"/>
                <w:szCs w:val="28"/>
              </w:rPr>
            </w:pPr>
            <w:r w:rsidRPr="001E065D">
              <w:rPr>
                <w:sz w:val="28"/>
                <w:szCs w:val="28"/>
              </w:rPr>
              <w:t>Брокерлік және дилерлік қызмет бойынша комиссиялық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7480 09</w:t>
            </w:r>
          </w:p>
        </w:tc>
        <w:tc>
          <w:tcPr>
            <w:tcW w:w="3812" w:type="pct"/>
            <w:hideMark/>
          </w:tcPr>
          <w:p w:rsidR="00FC2182" w:rsidRDefault="00FC2182" w:rsidP="003F6241">
            <w:pPr>
              <w:pStyle w:val="pj"/>
              <w:ind w:left="257"/>
              <w:rPr>
                <w:sz w:val="28"/>
                <w:szCs w:val="28"/>
              </w:rPr>
            </w:pPr>
            <w:r w:rsidRPr="001E065D">
              <w:rPr>
                <w:sz w:val="28"/>
                <w:szCs w:val="28"/>
              </w:rPr>
              <w:t>Фьючерс мәмілелері бойынша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7480 10</w:t>
            </w:r>
          </w:p>
        </w:tc>
        <w:tc>
          <w:tcPr>
            <w:tcW w:w="3812" w:type="pct"/>
            <w:hideMark/>
          </w:tcPr>
          <w:p w:rsidR="00FC2182" w:rsidRDefault="00FC2182" w:rsidP="003F6241">
            <w:pPr>
              <w:pStyle w:val="pj"/>
              <w:ind w:left="257"/>
              <w:rPr>
                <w:sz w:val="28"/>
                <w:szCs w:val="28"/>
              </w:rPr>
            </w:pPr>
            <w:r w:rsidRPr="001E065D">
              <w:rPr>
                <w:sz w:val="28"/>
                <w:szCs w:val="28"/>
              </w:rPr>
              <w:t>Форвард мәмілелері бойынша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7480 11</w:t>
            </w:r>
          </w:p>
        </w:tc>
        <w:tc>
          <w:tcPr>
            <w:tcW w:w="3812" w:type="pct"/>
            <w:hideMark/>
          </w:tcPr>
          <w:p w:rsidR="00FC2182" w:rsidRDefault="00FC2182" w:rsidP="003F6241">
            <w:pPr>
              <w:pStyle w:val="pj"/>
              <w:ind w:left="257"/>
              <w:rPr>
                <w:sz w:val="28"/>
                <w:szCs w:val="28"/>
              </w:rPr>
            </w:pPr>
            <w:r w:rsidRPr="001E065D">
              <w:rPr>
                <w:sz w:val="28"/>
                <w:szCs w:val="28"/>
              </w:rPr>
              <w:t>Опцион мәмілелері бойынша шығыс</w:t>
            </w:r>
          </w:p>
        </w:tc>
      </w:tr>
      <w:tr w:rsidR="00FC2182" w:rsidTr="003F6241">
        <w:trPr>
          <w:jc w:val="center"/>
        </w:trPr>
        <w:tc>
          <w:tcPr>
            <w:tcW w:w="530" w:type="pct"/>
            <w:hideMark/>
          </w:tcPr>
          <w:p w:rsidR="00FC2182" w:rsidRDefault="00FC2182" w:rsidP="003F6241">
            <w:pPr>
              <w:pStyle w:val="pj"/>
              <w:ind w:firstLine="708"/>
              <w:rPr>
                <w:sz w:val="28"/>
                <w:szCs w:val="28"/>
              </w:rPr>
            </w:pPr>
          </w:p>
        </w:tc>
        <w:tc>
          <w:tcPr>
            <w:tcW w:w="658" w:type="pct"/>
            <w:hideMark/>
          </w:tcPr>
          <w:p w:rsidR="00FC2182" w:rsidRDefault="00FC2182" w:rsidP="003F6241">
            <w:pPr>
              <w:pStyle w:val="pj"/>
              <w:ind w:firstLine="114"/>
              <w:rPr>
                <w:sz w:val="28"/>
                <w:szCs w:val="28"/>
              </w:rPr>
            </w:pPr>
            <w:r w:rsidRPr="001E065D">
              <w:rPr>
                <w:sz w:val="28"/>
                <w:szCs w:val="28"/>
              </w:rPr>
              <w:t>7480 13</w:t>
            </w:r>
          </w:p>
        </w:tc>
        <w:tc>
          <w:tcPr>
            <w:tcW w:w="3812" w:type="pct"/>
            <w:hideMark/>
          </w:tcPr>
          <w:p w:rsidR="00FC2182" w:rsidRDefault="00FC2182" w:rsidP="003F6241">
            <w:pPr>
              <w:pStyle w:val="pj"/>
              <w:ind w:left="257"/>
              <w:rPr>
                <w:sz w:val="28"/>
                <w:szCs w:val="28"/>
              </w:rPr>
            </w:pPr>
            <w:r w:rsidRPr="001E065D">
              <w:rPr>
                <w:sz w:val="28"/>
                <w:szCs w:val="28"/>
              </w:rPr>
              <w:t>Своп мәмілелері бойынша шығыс.»;</w:t>
            </w:r>
          </w:p>
        </w:tc>
      </w:tr>
    </w:tbl>
    <w:p w:rsidR="00FC2182" w:rsidRDefault="00FC2182" w:rsidP="00FC2182">
      <w:pPr>
        <w:pStyle w:val="pj"/>
        <w:spacing w:before="0" w:beforeAutospacing="0" w:after="0" w:afterAutospacing="0"/>
        <w:ind w:firstLine="708"/>
        <w:jc w:val="both"/>
        <w:rPr>
          <w:color w:val="auto"/>
          <w:sz w:val="28"/>
          <w:szCs w:val="28"/>
          <w:lang w:val="kk-KZ"/>
        </w:rPr>
      </w:pPr>
      <w:r w:rsidRPr="001E065D">
        <w:rPr>
          <w:color w:val="auto"/>
          <w:sz w:val="28"/>
          <w:szCs w:val="28"/>
          <w:lang w:val="kk-KZ"/>
        </w:rPr>
        <w:t>мынадай мазмұндағы 93-1-тармақпен толықтырылсын:</w:t>
      </w:r>
    </w:p>
    <w:p w:rsidR="00FC2182" w:rsidRDefault="00FC2182" w:rsidP="00FC2182">
      <w:pPr>
        <w:ind w:firstLine="709"/>
        <w:jc w:val="both"/>
        <w:rPr>
          <w:sz w:val="28"/>
          <w:szCs w:val="28"/>
          <w:lang w:val="kk-KZ"/>
        </w:rPr>
      </w:pPr>
      <w:r w:rsidRPr="001E065D">
        <w:rPr>
          <w:sz w:val="28"/>
          <w:szCs w:val="28"/>
          <w:lang w:val="kk-KZ"/>
        </w:rPr>
        <w:t>«93-1. Номиналды кірістілік көрсеткіші мен кірістіліктің ең төменгі мәні арасындағы теріс айырманы өтеу бойынша кірісті бөлу кезінде мынадай бухгалтерлік жазба жүзеге асырылады:</w:t>
      </w:r>
    </w:p>
    <w:tbl>
      <w:tblPr>
        <w:tblW w:w="9327" w:type="dxa"/>
        <w:tblInd w:w="562" w:type="dxa"/>
        <w:tblCellMar>
          <w:left w:w="0" w:type="dxa"/>
          <w:right w:w="0" w:type="dxa"/>
        </w:tblCellMar>
        <w:tblLook w:val="04A0" w:firstRow="1" w:lastRow="0" w:firstColumn="1" w:lastColumn="0" w:noHBand="0" w:noVBand="1"/>
      </w:tblPr>
      <w:tblGrid>
        <w:gridCol w:w="851"/>
        <w:gridCol w:w="1134"/>
        <w:gridCol w:w="7342"/>
      </w:tblGrid>
      <w:tr w:rsidR="00FC2182" w:rsidTr="003F6241">
        <w:trPr>
          <w:trHeight w:val="235"/>
        </w:trPr>
        <w:tc>
          <w:tcPr>
            <w:tcW w:w="456" w:type="pct"/>
            <w:tcMar>
              <w:top w:w="0" w:type="dxa"/>
              <w:left w:w="108" w:type="dxa"/>
              <w:bottom w:w="0" w:type="dxa"/>
              <w:right w:w="108" w:type="dxa"/>
            </w:tcMar>
          </w:tcPr>
          <w:p w:rsidR="00FC2182" w:rsidRDefault="00FC2182" w:rsidP="003F6241">
            <w:pPr>
              <w:jc w:val="both"/>
              <w:rPr>
                <w:sz w:val="28"/>
                <w:szCs w:val="28"/>
              </w:rPr>
            </w:pPr>
            <w:r w:rsidRPr="001E065D">
              <w:rPr>
                <w:rStyle w:val="s0"/>
                <w:sz w:val="28"/>
                <w:szCs w:val="28"/>
              </w:rPr>
              <w:t>Дт</w:t>
            </w:r>
          </w:p>
        </w:tc>
        <w:tc>
          <w:tcPr>
            <w:tcW w:w="608" w:type="pct"/>
            <w:tcMar>
              <w:top w:w="0" w:type="dxa"/>
              <w:left w:w="108" w:type="dxa"/>
              <w:bottom w:w="0" w:type="dxa"/>
              <w:right w:w="108" w:type="dxa"/>
            </w:tcMar>
            <w:hideMark/>
          </w:tcPr>
          <w:p w:rsidR="00FC2182" w:rsidRDefault="00FC2182" w:rsidP="003F6241">
            <w:pPr>
              <w:pStyle w:val="pji"/>
              <w:rPr>
                <w:color w:val="auto"/>
                <w:sz w:val="28"/>
                <w:szCs w:val="28"/>
              </w:rPr>
            </w:pPr>
            <w:r w:rsidRPr="001E065D">
              <w:rPr>
                <w:rStyle w:val="s0"/>
                <w:color w:val="auto"/>
                <w:sz w:val="28"/>
                <w:szCs w:val="28"/>
              </w:rPr>
              <w:t>6240 63</w:t>
            </w:r>
          </w:p>
        </w:tc>
        <w:tc>
          <w:tcPr>
            <w:tcW w:w="3936" w:type="pct"/>
            <w:tcMar>
              <w:top w:w="0" w:type="dxa"/>
              <w:left w:w="108" w:type="dxa"/>
              <w:bottom w:w="0" w:type="dxa"/>
              <w:right w:w="108" w:type="dxa"/>
            </w:tcMar>
            <w:hideMark/>
          </w:tcPr>
          <w:p w:rsidR="00FC2182" w:rsidRDefault="00FC2182" w:rsidP="003F6241">
            <w:pPr>
              <w:pStyle w:val="p"/>
              <w:jc w:val="both"/>
              <w:rPr>
                <w:sz w:val="28"/>
                <w:szCs w:val="28"/>
              </w:rPr>
            </w:pPr>
            <w:r w:rsidRPr="001E065D">
              <w:rPr>
                <w:sz w:val="28"/>
                <w:szCs w:val="28"/>
              </w:rPr>
              <w:t>Номиналды кірістілік көрсеткіші мен кірістіліктің ең төменгі мәні арасындағы теріс айырманы өтеу бойынша кіріс</w:t>
            </w:r>
          </w:p>
        </w:tc>
      </w:tr>
      <w:tr w:rsidR="00FC2182" w:rsidTr="003F6241">
        <w:trPr>
          <w:trHeight w:val="333"/>
        </w:trPr>
        <w:tc>
          <w:tcPr>
            <w:tcW w:w="456" w:type="pct"/>
            <w:tcMar>
              <w:top w:w="0" w:type="dxa"/>
              <w:left w:w="108" w:type="dxa"/>
              <w:bottom w:w="0" w:type="dxa"/>
              <w:right w:w="108" w:type="dxa"/>
            </w:tcMar>
            <w:hideMark/>
          </w:tcPr>
          <w:p w:rsidR="00FC2182" w:rsidRDefault="00FC2182" w:rsidP="003F6241">
            <w:pPr>
              <w:jc w:val="both"/>
              <w:rPr>
                <w:sz w:val="28"/>
                <w:szCs w:val="28"/>
              </w:rPr>
            </w:pPr>
            <w:r w:rsidRPr="001E065D">
              <w:rPr>
                <w:sz w:val="28"/>
                <w:szCs w:val="28"/>
              </w:rPr>
              <w:t>Кт</w:t>
            </w:r>
          </w:p>
        </w:tc>
        <w:tc>
          <w:tcPr>
            <w:tcW w:w="608" w:type="pct"/>
            <w:tcMar>
              <w:top w:w="0" w:type="dxa"/>
              <w:left w:w="108" w:type="dxa"/>
              <w:bottom w:w="0" w:type="dxa"/>
              <w:right w:w="108" w:type="dxa"/>
            </w:tcMar>
            <w:hideMark/>
          </w:tcPr>
          <w:p w:rsidR="00FC2182" w:rsidRDefault="00FC2182" w:rsidP="003F6241">
            <w:pPr>
              <w:pStyle w:val="pji"/>
              <w:rPr>
                <w:color w:val="auto"/>
                <w:sz w:val="28"/>
                <w:szCs w:val="28"/>
              </w:rPr>
            </w:pPr>
            <w:r w:rsidRPr="001E065D">
              <w:rPr>
                <w:rStyle w:val="s0"/>
                <w:color w:val="auto"/>
                <w:sz w:val="28"/>
                <w:szCs w:val="28"/>
              </w:rPr>
              <w:t>5610</w:t>
            </w:r>
          </w:p>
        </w:tc>
        <w:tc>
          <w:tcPr>
            <w:tcW w:w="3936" w:type="pct"/>
            <w:tcMar>
              <w:top w:w="0" w:type="dxa"/>
              <w:left w:w="108" w:type="dxa"/>
              <w:bottom w:w="0" w:type="dxa"/>
              <w:right w:w="108" w:type="dxa"/>
            </w:tcMar>
            <w:hideMark/>
          </w:tcPr>
          <w:p w:rsidR="00FC2182" w:rsidRDefault="00FC2182" w:rsidP="003F6241">
            <w:pPr>
              <w:pStyle w:val="pji"/>
              <w:rPr>
                <w:color w:val="auto"/>
                <w:sz w:val="28"/>
                <w:szCs w:val="28"/>
              </w:rPr>
            </w:pPr>
            <w:r w:rsidRPr="001E065D">
              <w:rPr>
                <w:sz w:val="28"/>
                <w:szCs w:val="28"/>
              </w:rPr>
              <w:t>Есепті жылғы бөлінбеген пайда (өтелмеген зиян)</w:t>
            </w:r>
            <w:r w:rsidRPr="001E065D">
              <w:rPr>
                <w:rStyle w:val="s0"/>
                <w:color w:val="auto"/>
                <w:sz w:val="28"/>
                <w:szCs w:val="28"/>
              </w:rPr>
              <w:t>.».</w:t>
            </w:r>
          </w:p>
        </w:tc>
      </w:tr>
    </w:tbl>
    <w:p w:rsidR="00FC2182" w:rsidRDefault="00FC2182" w:rsidP="00FC2182">
      <w:pPr>
        <w:ind w:firstLine="709"/>
        <w:jc w:val="both"/>
        <w:rPr>
          <w:sz w:val="28"/>
          <w:szCs w:val="28"/>
          <w:lang w:val="kk-KZ"/>
        </w:rPr>
      </w:pPr>
      <w:r w:rsidRPr="001E065D">
        <w:rPr>
          <w:sz w:val="28"/>
          <w:szCs w:val="28"/>
          <w:lang w:val="kk-KZ"/>
        </w:rPr>
        <w:t>6. «Бухгалтерлік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болып тіркелген) мынадай өзгерістер енгізілсін:</w:t>
      </w:r>
    </w:p>
    <w:p w:rsidR="00FC2182" w:rsidRDefault="00FC2182" w:rsidP="00FC2182">
      <w:pPr>
        <w:ind w:firstLine="709"/>
        <w:jc w:val="both"/>
        <w:rPr>
          <w:sz w:val="28"/>
          <w:szCs w:val="28"/>
          <w:lang w:val="kk-KZ"/>
        </w:rPr>
      </w:pPr>
      <w:r w:rsidRPr="001E065D">
        <w:rPr>
          <w:sz w:val="28"/>
          <w:szCs w:val="28"/>
          <w:lang w:val="kk-KZ"/>
        </w:rPr>
        <w:t>кіріспе мынадай редакцияда жазылсын:</w:t>
      </w:r>
    </w:p>
    <w:p w:rsidR="00FC2182" w:rsidRDefault="00FC2182" w:rsidP="00FC2182">
      <w:pPr>
        <w:pStyle w:val="pj"/>
        <w:spacing w:before="0" w:beforeAutospacing="0" w:after="0" w:afterAutospacing="0"/>
        <w:ind w:firstLine="708"/>
        <w:jc w:val="both"/>
        <w:rPr>
          <w:color w:val="auto"/>
          <w:sz w:val="28"/>
          <w:szCs w:val="28"/>
          <w:lang w:val="kk-KZ"/>
        </w:rPr>
      </w:pPr>
      <w:r w:rsidRPr="001E065D">
        <w:rPr>
          <w:color w:val="auto"/>
          <w:sz w:val="28"/>
          <w:szCs w:val="28"/>
          <w:lang w:val="kk-KZ"/>
        </w:rPr>
        <w:lastRenderedPageBreak/>
        <w:t xml:space="preserve">«Бухгалтерлік есеп пен қаржылық есептілік туралы» Қазақстан Республикасы Заңының </w:t>
      </w:r>
      <w:r w:rsidRPr="001E065D">
        <w:rPr>
          <w:rStyle w:val="s2"/>
          <w:color w:val="auto"/>
          <w:sz w:val="28"/>
          <w:szCs w:val="28"/>
          <w:lang w:val="kk-KZ"/>
        </w:rPr>
        <w:t>20-бабы 6-тармағының 2) тармақшасына,</w:t>
      </w:r>
      <w:r w:rsidRPr="001E065D">
        <w:rPr>
          <w:color w:val="auto"/>
          <w:sz w:val="28"/>
          <w:szCs w:val="28"/>
          <w:lang w:val="kk-KZ"/>
        </w:rPr>
        <w:t xml:space="preserve"> </w:t>
      </w:r>
      <w:r w:rsidRPr="001E065D">
        <w:rPr>
          <w:sz w:val="28"/>
          <w:szCs w:val="28"/>
          <w:lang w:val="kk-KZ"/>
        </w:rPr>
        <w:t>«</w:t>
      </w:r>
      <w:r w:rsidRPr="001E065D">
        <w:rPr>
          <w:rStyle w:val="s0"/>
          <w:noProof/>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w:t>
      </w:r>
      <w:r w:rsidRPr="001E065D">
        <w:rPr>
          <w:color w:val="auto"/>
          <w:sz w:val="28"/>
          <w:szCs w:val="28"/>
          <w:lang w:val="kk-KZ"/>
        </w:rPr>
        <w:t xml:space="preserve"> сәйкес Қазақстан Республикасы Ұлттық Банкінің Басқармасы </w:t>
      </w:r>
      <w:r w:rsidRPr="001E065D">
        <w:rPr>
          <w:bCs/>
          <w:color w:val="auto"/>
          <w:sz w:val="28"/>
          <w:szCs w:val="28"/>
          <w:lang w:val="kk-KZ"/>
        </w:rPr>
        <w:t>ҚАУЛЫ ЕТЕДІ:»;</w:t>
      </w:r>
    </w:p>
    <w:p w:rsidR="00FC2182" w:rsidRDefault="00FC2182" w:rsidP="00FC2182">
      <w:pPr>
        <w:pStyle w:val="pc"/>
        <w:ind w:firstLine="708"/>
        <w:jc w:val="both"/>
        <w:rPr>
          <w:color w:val="auto"/>
          <w:sz w:val="28"/>
          <w:szCs w:val="28"/>
          <w:lang w:val="kk-KZ"/>
        </w:rPr>
      </w:pPr>
      <w:r w:rsidRPr="001E065D">
        <w:rPr>
          <w:rFonts w:eastAsiaTheme="minorHAnsi"/>
          <w:color w:val="auto"/>
          <w:sz w:val="28"/>
          <w:szCs w:val="28"/>
          <w:lang w:val="kk-KZ" w:eastAsia="en-US"/>
        </w:rPr>
        <w:t xml:space="preserve">көрсетілген қаулымен бекітілген </w:t>
      </w:r>
      <w:r w:rsidRPr="001E065D">
        <w:rPr>
          <w:color w:val="auto"/>
          <w:sz w:val="28"/>
          <w:szCs w:val="28"/>
          <w:lang w:val="kk-KZ"/>
        </w:rPr>
        <w:t>Бухгалтерлік есеп жүргізуді ұйымдастыру қағидаларында</w:t>
      </w:r>
      <w:r w:rsidRPr="001E065D">
        <w:rPr>
          <w:rFonts w:eastAsiaTheme="minorHAnsi"/>
          <w:color w:val="auto"/>
          <w:sz w:val="28"/>
          <w:szCs w:val="28"/>
          <w:lang w:val="kk-KZ" w:eastAsia="en-US"/>
        </w:rPr>
        <w:t xml:space="preserve">: </w:t>
      </w:r>
    </w:p>
    <w:p w:rsidR="00FC2182" w:rsidRDefault="00FC2182" w:rsidP="00FC2182">
      <w:pPr>
        <w:ind w:firstLine="709"/>
        <w:jc w:val="both"/>
        <w:rPr>
          <w:sz w:val="28"/>
          <w:szCs w:val="28"/>
          <w:lang w:val="kk-KZ"/>
        </w:rPr>
      </w:pPr>
      <w:r w:rsidRPr="001E065D">
        <w:rPr>
          <w:sz w:val="28"/>
          <w:szCs w:val="28"/>
          <w:lang w:val="kk-KZ"/>
        </w:rPr>
        <w:t>1-тармақ мынадай редакцияда жазылсын:</w:t>
      </w:r>
    </w:p>
    <w:p w:rsidR="00FC2182" w:rsidRDefault="00FC2182" w:rsidP="00FC2182">
      <w:pPr>
        <w:pStyle w:val="pj"/>
        <w:spacing w:before="0" w:beforeAutospacing="0" w:after="0" w:afterAutospacing="0"/>
        <w:ind w:firstLine="708"/>
        <w:jc w:val="both"/>
        <w:rPr>
          <w:sz w:val="28"/>
          <w:szCs w:val="28"/>
          <w:lang w:val="kk-KZ"/>
        </w:rPr>
      </w:pPr>
      <w:r w:rsidRPr="001E065D">
        <w:rPr>
          <w:sz w:val="28"/>
          <w:szCs w:val="28"/>
          <w:lang w:val="kk-KZ"/>
        </w:rPr>
        <w:t xml:space="preserve">«1. Осы Бухгалтерлік есеп жүргізуді ұйымдастыру қағидалары (бұдан әрі – Қағидалар) </w:t>
      </w:r>
      <w:r w:rsidRPr="001E065D">
        <w:rPr>
          <w:color w:val="auto"/>
          <w:sz w:val="28"/>
          <w:szCs w:val="28"/>
          <w:lang w:val="kk-KZ"/>
        </w:rPr>
        <w:t xml:space="preserve">«Бухгалтерлік есеп пен қаржылық есептілік туралы» Қазақстан Республикасы Заңының </w:t>
      </w:r>
      <w:r w:rsidRPr="001E065D">
        <w:rPr>
          <w:sz w:val="28"/>
          <w:szCs w:val="28"/>
          <w:lang w:val="kk-KZ"/>
        </w:rPr>
        <w:t xml:space="preserve">(бұдан әрі – Бухгалтерлік есеп туралы заң) </w:t>
      </w:r>
      <w:r w:rsidRPr="001E065D">
        <w:rPr>
          <w:rStyle w:val="s2"/>
          <w:color w:val="auto"/>
          <w:sz w:val="28"/>
          <w:szCs w:val="28"/>
          <w:lang w:val="kk-KZ"/>
        </w:rPr>
        <w:t xml:space="preserve">20-бабы </w:t>
      </w:r>
      <w:r>
        <w:rPr>
          <w:rStyle w:val="s2"/>
          <w:color w:val="auto"/>
          <w:sz w:val="28"/>
          <w:szCs w:val="28"/>
          <w:lang w:val="kk-KZ"/>
        </w:rPr>
        <w:br/>
      </w:r>
      <w:r w:rsidRPr="001E065D">
        <w:rPr>
          <w:rStyle w:val="s2"/>
          <w:color w:val="auto"/>
          <w:sz w:val="28"/>
          <w:szCs w:val="28"/>
          <w:lang w:val="kk-KZ"/>
        </w:rPr>
        <w:t>6-тармағының 2) тармақшасына,</w:t>
      </w:r>
      <w:r w:rsidRPr="001E065D">
        <w:rPr>
          <w:sz w:val="28"/>
          <w:szCs w:val="28"/>
          <w:lang w:val="kk-KZ"/>
        </w:rPr>
        <w:t xml:space="preserve"> </w:t>
      </w:r>
      <w:r w:rsidRPr="001E065D">
        <w:rPr>
          <w:rStyle w:val="s0"/>
          <w:noProof/>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w:t>
      </w:r>
      <w:r w:rsidRPr="001E065D">
        <w:rPr>
          <w:color w:val="auto"/>
          <w:sz w:val="28"/>
          <w:szCs w:val="28"/>
          <w:lang w:val="kk-KZ"/>
        </w:rPr>
        <w:t xml:space="preserve"> </w:t>
      </w:r>
      <w:r w:rsidRPr="001E065D">
        <w:rPr>
          <w:sz w:val="28"/>
          <w:szCs w:val="28"/>
          <w:lang w:val="kk-KZ"/>
        </w:rPr>
        <w:t>сәйкес әзірленді және онда қаржы ұйымдарының, «Қазақстанның Даму Банкі» акционерлік қоғамының,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ұйымдар) бухгалтерлік есеп жүргізуді ұйымдастыру тәртібі айқындалады.».</w:t>
      </w:r>
    </w:p>
    <w:p w:rsidR="00FC2182" w:rsidRDefault="00FC2182" w:rsidP="00FC2182">
      <w:pPr>
        <w:ind w:firstLine="709"/>
        <w:jc w:val="both"/>
        <w:rPr>
          <w:color w:val="000000"/>
          <w:sz w:val="28"/>
          <w:szCs w:val="28"/>
          <w:lang w:val="kk-KZ"/>
        </w:rPr>
      </w:pPr>
      <w:r w:rsidRPr="001E065D">
        <w:rPr>
          <w:color w:val="000000"/>
          <w:sz w:val="28"/>
          <w:szCs w:val="28"/>
          <w:lang w:val="kk-KZ"/>
        </w:rPr>
        <w:t>7.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нұсқаулықты бекіту туралы» Қазақстан Республикасы Ұлттық Банкі Басқармасының 2013 жылғы 28 маусымдағы № 149 қаулысына (Нормативтік құқықтық актілерді мемлекеттік тіркеу тізілімінде № 8596 болып тіркелген) мынадай өзгерістер енгізілсін:</w:t>
      </w:r>
    </w:p>
    <w:p w:rsidR="00FC2182" w:rsidRDefault="00FC2182" w:rsidP="00FC2182">
      <w:pPr>
        <w:ind w:firstLine="851"/>
        <w:jc w:val="both"/>
        <w:rPr>
          <w:color w:val="000000"/>
          <w:sz w:val="28"/>
          <w:szCs w:val="28"/>
          <w:lang w:val="kk-KZ"/>
        </w:rPr>
      </w:pPr>
      <w:r w:rsidRPr="001E065D">
        <w:rPr>
          <w:color w:val="000000"/>
          <w:sz w:val="28"/>
          <w:szCs w:val="28"/>
          <w:lang w:val="kk-KZ"/>
        </w:rPr>
        <w:t>кіріспе мынадай редакцияда жазылсын:</w:t>
      </w:r>
    </w:p>
    <w:p w:rsidR="00FC2182" w:rsidRDefault="00FC2182" w:rsidP="00FC2182">
      <w:pPr>
        <w:ind w:firstLine="709"/>
        <w:jc w:val="both"/>
        <w:rPr>
          <w:color w:val="000000"/>
          <w:sz w:val="28"/>
          <w:szCs w:val="28"/>
          <w:lang w:val="kk-KZ"/>
        </w:rPr>
      </w:pPr>
      <w:r w:rsidRPr="001E065D">
        <w:rPr>
          <w:color w:val="000000"/>
          <w:sz w:val="28"/>
          <w:szCs w:val="28"/>
          <w:lang w:val="kk-KZ"/>
        </w:rPr>
        <w:t xml:space="preserve">«Бухгалтерлік есеп пен қаржылық есептілік туралы» Қазақстан Республикасы Заңының </w:t>
      </w:r>
      <w:bookmarkStart w:id="2" w:name="sub1000592699"/>
      <w:r w:rsidRPr="001E065D">
        <w:rPr>
          <w:color w:val="000000"/>
          <w:sz w:val="28"/>
          <w:szCs w:val="28"/>
          <w:lang w:val="kk-KZ"/>
        </w:rPr>
        <w:t>20-бабы 6-тармағының 2) тармақшасына</w:t>
      </w:r>
      <w:bookmarkEnd w:id="2"/>
      <w:r w:rsidRPr="001E065D">
        <w:rPr>
          <w:color w:val="000000"/>
          <w:sz w:val="28"/>
          <w:szCs w:val="28"/>
          <w:lang w:val="kk-KZ"/>
        </w:rPr>
        <w:t>,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 сәйкес Қазақстан Республикасы Ұлттық Банкінің Басқармасы ҚАУЛЫ ЕТЕДІ:»;</w:t>
      </w:r>
    </w:p>
    <w:p w:rsidR="00FC2182" w:rsidRDefault="00FC2182" w:rsidP="00FC2182">
      <w:pPr>
        <w:pStyle w:val="pc"/>
        <w:ind w:firstLine="709"/>
        <w:jc w:val="both"/>
        <w:rPr>
          <w:rFonts w:eastAsia="Calibri"/>
          <w:sz w:val="28"/>
          <w:szCs w:val="28"/>
          <w:lang w:val="kk-KZ" w:eastAsia="en-US"/>
        </w:rPr>
      </w:pPr>
      <w:r w:rsidRPr="001E065D">
        <w:rPr>
          <w:rFonts w:eastAsia="Calibri"/>
          <w:sz w:val="28"/>
          <w:szCs w:val="28"/>
          <w:lang w:val="kk-KZ" w:eastAsia="en-US"/>
        </w:rPr>
        <w:t xml:space="preserve">көрсетілген қаулымен бекітілген </w:t>
      </w:r>
      <w:r w:rsidRPr="001E065D">
        <w:rPr>
          <w:sz w:val="28"/>
          <w:szCs w:val="28"/>
          <w:lang w:val="kk-KZ"/>
        </w:rPr>
        <w:t>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нұсқаулықта</w:t>
      </w:r>
      <w:r w:rsidRPr="001E065D">
        <w:rPr>
          <w:rFonts w:eastAsia="Calibri"/>
          <w:sz w:val="28"/>
          <w:szCs w:val="28"/>
          <w:lang w:val="kk-KZ" w:eastAsia="en-US"/>
        </w:rPr>
        <w:t>:</w:t>
      </w:r>
    </w:p>
    <w:p w:rsidR="00FC2182" w:rsidRDefault="00FC2182" w:rsidP="00FC2182">
      <w:pPr>
        <w:ind w:firstLine="709"/>
        <w:jc w:val="both"/>
        <w:rPr>
          <w:sz w:val="28"/>
          <w:szCs w:val="28"/>
          <w:lang w:val="kk-KZ"/>
        </w:rPr>
      </w:pPr>
      <w:r w:rsidRPr="001E065D">
        <w:rPr>
          <w:sz w:val="28"/>
          <w:szCs w:val="28"/>
          <w:lang w:val="kk-KZ"/>
        </w:rPr>
        <w:lastRenderedPageBreak/>
        <w:t>1-тармақ мынадай редакцияда жазылсын:</w:t>
      </w:r>
    </w:p>
    <w:p w:rsidR="00FC2182" w:rsidRDefault="00FC2182" w:rsidP="00FC2182">
      <w:pPr>
        <w:ind w:firstLine="709"/>
        <w:jc w:val="both"/>
        <w:rPr>
          <w:sz w:val="28"/>
          <w:szCs w:val="28"/>
          <w:lang w:val="kk-KZ"/>
        </w:rPr>
      </w:pPr>
      <w:r w:rsidRPr="001E065D">
        <w:rPr>
          <w:sz w:val="28"/>
          <w:szCs w:val="28"/>
          <w:lang w:val="kk-KZ"/>
        </w:rPr>
        <w:t xml:space="preserve">«1. Осы </w:t>
      </w:r>
      <w:r w:rsidRPr="001E065D">
        <w:rPr>
          <w:color w:val="000000"/>
          <w:sz w:val="28"/>
          <w:szCs w:val="28"/>
          <w:lang w:val="kk-KZ"/>
        </w:rPr>
        <w:t>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w:t>
      </w:r>
      <w:r w:rsidRPr="001E065D">
        <w:rPr>
          <w:sz w:val="28"/>
          <w:szCs w:val="28"/>
          <w:lang w:val="kk-KZ"/>
        </w:rPr>
        <w:t xml:space="preserve"> (бұдан әрі – Нұсқаулық) «Бухгалтерлік есеп және қаржылық есептілік туралы» Қазақстан Республикасы Заңының 20-бабы </w:t>
      </w:r>
      <w:r>
        <w:rPr>
          <w:sz w:val="28"/>
          <w:szCs w:val="28"/>
          <w:lang w:val="kk-KZ"/>
        </w:rPr>
        <w:br/>
      </w:r>
      <w:r w:rsidRPr="001E065D">
        <w:rPr>
          <w:sz w:val="28"/>
          <w:szCs w:val="28"/>
          <w:lang w:val="kk-KZ"/>
        </w:rPr>
        <w:t>6-тармағының 2) тармақшасына,</w:t>
      </w:r>
      <w:r w:rsidRPr="001E065D">
        <w:rPr>
          <w:color w:val="000000"/>
          <w:sz w:val="28"/>
          <w:szCs w:val="28"/>
          <w:lang w:val="kk-KZ"/>
        </w:rPr>
        <w:t xml:space="preserve"> </w:t>
      </w:r>
      <w:r w:rsidRPr="001E065D">
        <w:rPr>
          <w:sz w:val="28"/>
          <w:szCs w:val="28"/>
          <w:lang w:val="kk-KZ"/>
        </w:rPr>
        <w:t xml:space="preserve">«Сақтандыру қызметі туралы» Қазақстан Республикасы Заңының (бұдан әрі – Сақтандыру қызметі туралы заң) </w:t>
      </w:r>
      <w:r>
        <w:rPr>
          <w:sz w:val="28"/>
          <w:szCs w:val="28"/>
          <w:lang w:val="kk-KZ"/>
        </w:rPr>
        <w:br/>
      </w:r>
      <w:r w:rsidRPr="001E065D">
        <w:rPr>
          <w:sz w:val="28"/>
          <w:szCs w:val="28"/>
          <w:lang w:val="kk-KZ"/>
        </w:rPr>
        <w:t xml:space="preserve">52-3-бабына, </w:t>
      </w:r>
      <w:r w:rsidRPr="001E065D">
        <w:rPr>
          <w:color w:val="000000"/>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12) тармақшасына</w:t>
      </w:r>
      <w:r w:rsidRPr="001E065D">
        <w:rPr>
          <w:sz w:val="28"/>
          <w:szCs w:val="28"/>
          <w:lang w:val="kk-KZ"/>
        </w:rPr>
        <w:t>, халықаралық қаржылық есептілік стандарттарына сәйкес әзірленді және онда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(бұдан әрі – сақтандыру (қайта сақтандыру) ұйымдары) бухгалтерлік есепті жүргізуін нақтылайды.»;</w:t>
      </w:r>
    </w:p>
    <w:p w:rsidR="00FC2182" w:rsidRDefault="00FC2182" w:rsidP="00FC2182">
      <w:pPr>
        <w:ind w:firstLine="709"/>
        <w:jc w:val="both"/>
        <w:rPr>
          <w:sz w:val="28"/>
          <w:szCs w:val="28"/>
          <w:lang w:val="kk-KZ"/>
        </w:rPr>
      </w:pPr>
      <w:r w:rsidRPr="001E065D">
        <w:rPr>
          <w:sz w:val="28"/>
          <w:szCs w:val="28"/>
          <w:lang w:val="kk-KZ"/>
        </w:rPr>
        <w:t>119-тармақтың 2</w:t>
      </w:r>
      <w:r w:rsidRPr="001E065D">
        <w:rPr>
          <w:sz w:val="28"/>
          <w:szCs w:val="28"/>
        </w:rPr>
        <w:t xml:space="preserve">) </w:t>
      </w:r>
      <w:r w:rsidRPr="001E065D">
        <w:rPr>
          <w:sz w:val="28"/>
          <w:szCs w:val="28"/>
          <w:lang w:val="kk-KZ"/>
        </w:rPr>
        <w:t>тармақшасы мынадай редакцияда жазылсын:</w:t>
      </w:r>
    </w:p>
    <w:p w:rsidR="00FC2182" w:rsidRDefault="00FC2182" w:rsidP="00FC2182">
      <w:pPr>
        <w:ind w:firstLine="709"/>
        <w:jc w:val="both"/>
        <w:rPr>
          <w:color w:val="000000"/>
          <w:sz w:val="28"/>
          <w:szCs w:val="28"/>
          <w:lang w:val="kk-KZ"/>
        </w:rPr>
      </w:pPr>
      <w:r w:rsidRPr="001E065D">
        <w:rPr>
          <w:color w:val="000000"/>
          <w:sz w:val="28"/>
          <w:szCs w:val="28"/>
          <w:lang w:val="kk-KZ"/>
        </w:rPr>
        <w:t>«2) төлеуге жататын ақшаның туындаған сақтандыру шығыны бойынша қалыптасқан міндеттеме сомасынан асып кеткен сомасына</w:t>
      </w:r>
    </w:p>
    <w:tbl>
      <w:tblPr>
        <w:tblW w:w="8930" w:type="dxa"/>
        <w:tblInd w:w="709" w:type="dxa"/>
        <w:tblCellMar>
          <w:left w:w="0" w:type="dxa"/>
          <w:right w:w="0" w:type="dxa"/>
        </w:tblCellMar>
        <w:tblLook w:val="04A0" w:firstRow="1" w:lastRow="0" w:firstColumn="1" w:lastColumn="0" w:noHBand="0" w:noVBand="1"/>
      </w:tblPr>
      <w:tblGrid>
        <w:gridCol w:w="733"/>
        <w:gridCol w:w="1441"/>
        <w:gridCol w:w="6756"/>
      </w:tblGrid>
      <w:tr w:rsidR="00FC2182" w:rsidRPr="00664BC7" w:rsidTr="003F6241">
        <w:trPr>
          <w:trHeight w:val="323"/>
        </w:trPr>
        <w:tc>
          <w:tcPr>
            <w:tcW w:w="41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80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3390 17</w:t>
            </w:r>
          </w:p>
        </w:tc>
        <w:tc>
          <w:tcPr>
            <w:tcW w:w="378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lang w:val="kk-KZ"/>
              </w:rPr>
              <w:t>Туындаған шығын бойынша сақтандыру (қайта сақтандыру) шарттары бойынша ақша ағыны бойынша міндеттемелер</w:t>
            </w:r>
          </w:p>
        </w:tc>
      </w:tr>
      <w:tr w:rsidR="00FC2182" w:rsidTr="003F6241">
        <w:trPr>
          <w:trHeight w:val="323"/>
        </w:trPr>
        <w:tc>
          <w:tcPr>
            <w:tcW w:w="41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0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7470 41</w:t>
            </w:r>
          </w:p>
        </w:tc>
        <w:tc>
          <w:tcPr>
            <w:tcW w:w="378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Төлем бойынша сақтандыру шығысы</w:t>
            </w:r>
          </w:p>
        </w:tc>
      </w:tr>
      <w:tr w:rsidR="00FC2182" w:rsidRPr="00664BC7" w:rsidTr="003F6241">
        <w:trPr>
          <w:trHeight w:val="323"/>
        </w:trPr>
        <w:tc>
          <w:tcPr>
            <w:tcW w:w="41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0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7470 42</w:t>
            </w:r>
          </w:p>
        </w:tc>
        <w:tc>
          <w:tcPr>
            <w:tcW w:w="378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lang w:val="kk-KZ"/>
              </w:rPr>
              <w:t>Қайта сақтандыру бойынша сақтандыру төлемдерін жүзеге асыру бойынша шығыс</w:t>
            </w:r>
          </w:p>
        </w:tc>
      </w:tr>
      <w:tr w:rsidR="00FC2182" w:rsidTr="003F6241">
        <w:trPr>
          <w:trHeight w:val="273"/>
        </w:trPr>
        <w:tc>
          <w:tcPr>
            <w:tcW w:w="41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80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3390 43</w:t>
            </w:r>
          </w:p>
        </w:tc>
        <w:tc>
          <w:tcPr>
            <w:tcW w:w="378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Қайта сақтанушылармен есеп айырысу</w:t>
            </w:r>
          </w:p>
        </w:tc>
      </w:tr>
      <w:tr w:rsidR="00FC2182" w:rsidTr="003F6241">
        <w:trPr>
          <w:trHeight w:val="209"/>
        </w:trPr>
        <w:tc>
          <w:tcPr>
            <w:tcW w:w="41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0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3390 44</w:t>
            </w:r>
          </w:p>
        </w:tc>
        <w:tc>
          <w:tcPr>
            <w:tcW w:w="378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Сақтанушылармен есеп айырысу;</w:t>
            </w:r>
          </w:p>
        </w:tc>
      </w:tr>
    </w:tbl>
    <w:p w:rsidR="00FC2182" w:rsidRDefault="00FC2182" w:rsidP="00FC2182">
      <w:pPr>
        <w:ind w:firstLine="709"/>
        <w:jc w:val="both"/>
        <w:rPr>
          <w:color w:val="000000"/>
          <w:sz w:val="28"/>
          <w:szCs w:val="28"/>
        </w:rPr>
      </w:pPr>
      <w:r w:rsidRPr="001E065D">
        <w:rPr>
          <w:color w:val="000000"/>
          <w:sz w:val="28"/>
          <w:szCs w:val="28"/>
        </w:rPr>
        <w:t>және бір мезгілде:</w:t>
      </w:r>
    </w:p>
    <w:tbl>
      <w:tblPr>
        <w:tblW w:w="8930" w:type="dxa"/>
        <w:tblInd w:w="709" w:type="dxa"/>
        <w:tblCellMar>
          <w:left w:w="0" w:type="dxa"/>
          <w:right w:w="0" w:type="dxa"/>
        </w:tblCellMar>
        <w:tblLook w:val="04A0" w:firstRow="1" w:lastRow="0" w:firstColumn="1" w:lastColumn="0" w:noHBand="0" w:noVBand="1"/>
      </w:tblPr>
      <w:tblGrid>
        <w:gridCol w:w="733"/>
        <w:gridCol w:w="1441"/>
        <w:gridCol w:w="6756"/>
      </w:tblGrid>
      <w:tr w:rsidR="00FC2182" w:rsidTr="003F6241">
        <w:trPr>
          <w:trHeight w:val="323"/>
        </w:trPr>
        <w:tc>
          <w:tcPr>
            <w:tcW w:w="41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80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7470 41</w:t>
            </w:r>
          </w:p>
        </w:tc>
        <w:tc>
          <w:tcPr>
            <w:tcW w:w="378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Төлем бойынша сақтандыру шығысы</w:t>
            </w:r>
          </w:p>
        </w:tc>
      </w:tr>
      <w:tr w:rsidR="00FC2182" w:rsidRPr="00664BC7" w:rsidTr="003F6241">
        <w:trPr>
          <w:trHeight w:val="323"/>
        </w:trPr>
        <w:tc>
          <w:tcPr>
            <w:tcW w:w="41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0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7470 42</w:t>
            </w:r>
          </w:p>
        </w:tc>
        <w:tc>
          <w:tcPr>
            <w:tcW w:w="378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lang w:val="kk-KZ"/>
              </w:rPr>
              <w:t>Қайта сақтандыру бойынша сақтандыру төлемдерін жүзеге асыру бойынша шығыс</w:t>
            </w:r>
          </w:p>
        </w:tc>
      </w:tr>
      <w:tr w:rsidR="00FC2182" w:rsidRPr="00664BC7" w:rsidTr="003F6241">
        <w:trPr>
          <w:trHeight w:val="323"/>
        </w:trPr>
        <w:tc>
          <w:tcPr>
            <w:tcW w:w="41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80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rPr>
              <w:t>7470 40</w:t>
            </w:r>
          </w:p>
        </w:tc>
        <w:tc>
          <w:tcPr>
            <w:tcW w:w="378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color w:val="000000"/>
                <w:sz w:val="28"/>
                <w:szCs w:val="28"/>
                <w:lang w:val="kk-KZ"/>
              </w:rPr>
              <w:t>Сақтандыру (қайта сақтандыру) қызметіне байланысты шығыс;»;</w:t>
            </w:r>
          </w:p>
        </w:tc>
      </w:tr>
    </w:tbl>
    <w:p w:rsidR="00FC2182" w:rsidRDefault="00FC2182" w:rsidP="00FC2182">
      <w:pPr>
        <w:ind w:firstLine="709"/>
        <w:jc w:val="both"/>
        <w:rPr>
          <w:sz w:val="28"/>
          <w:szCs w:val="28"/>
          <w:lang w:val="kk-KZ"/>
        </w:rPr>
      </w:pPr>
      <w:r w:rsidRPr="001E065D">
        <w:rPr>
          <w:sz w:val="28"/>
          <w:szCs w:val="28"/>
          <w:lang w:val="kk-KZ"/>
        </w:rPr>
        <w:t>126 және 127-тармақтар мынадай редакцияда жазылсын:</w:t>
      </w:r>
    </w:p>
    <w:p w:rsidR="00FC2182" w:rsidRDefault="00FC2182" w:rsidP="00FC2182">
      <w:pPr>
        <w:tabs>
          <w:tab w:val="left" w:pos="0"/>
        </w:tabs>
        <w:overflowPunct w:val="0"/>
        <w:autoSpaceDE w:val="0"/>
        <w:autoSpaceDN w:val="0"/>
        <w:adjustRightInd w:val="0"/>
        <w:ind w:firstLine="709"/>
        <w:contextualSpacing/>
        <w:jc w:val="both"/>
        <w:rPr>
          <w:rFonts w:eastAsia="Calibri"/>
          <w:sz w:val="28"/>
          <w:szCs w:val="28"/>
          <w:lang w:val="kk-KZ"/>
        </w:rPr>
      </w:pPr>
      <w:r w:rsidRPr="001E065D">
        <w:rPr>
          <w:sz w:val="28"/>
          <w:szCs w:val="28"/>
          <w:lang w:val="kk-KZ"/>
        </w:rPr>
        <w:t xml:space="preserve">«126. </w:t>
      </w:r>
      <w:r w:rsidRPr="001E065D">
        <w:rPr>
          <w:rFonts w:eastAsia="Calibri"/>
          <w:sz w:val="28"/>
          <w:szCs w:val="28"/>
          <w:lang w:val="kk-KZ"/>
        </w:rPr>
        <w:t>Қайта сақтандыру активін қаржылық емес тәуекелге тәуекелдік түзету бойынша қалыптастыру кезінде мынадай бухгалтерлік жазба жүзеге асырылады:</w:t>
      </w:r>
    </w:p>
    <w:tbl>
      <w:tblPr>
        <w:tblW w:w="9072" w:type="dxa"/>
        <w:tblInd w:w="709" w:type="dxa"/>
        <w:tblCellMar>
          <w:left w:w="0" w:type="dxa"/>
          <w:right w:w="0" w:type="dxa"/>
        </w:tblCellMar>
        <w:tblLook w:val="04A0" w:firstRow="1" w:lastRow="0" w:firstColumn="1" w:lastColumn="0" w:noHBand="0" w:noVBand="1"/>
      </w:tblPr>
      <w:tblGrid>
        <w:gridCol w:w="732"/>
        <w:gridCol w:w="1442"/>
        <w:gridCol w:w="6898"/>
      </w:tblGrid>
      <w:tr w:rsidR="00FC2182" w:rsidRPr="00664BC7" w:rsidTr="003F6241">
        <w:trPr>
          <w:trHeight w:val="323"/>
        </w:trPr>
        <w:tc>
          <w:tcPr>
            <w:tcW w:w="40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9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802"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664BC7" w:rsidTr="003F6241">
        <w:trPr>
          <w:trHeight w:val="323"/>
        </w:trPr>
        <w:tc>
          <w:tcPr>
            <w:tcW w:w="40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9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80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664BC7" w:rsidTr="003F6241">
        <w:trPr>
          <w:trHeight w:val="447"/>
        </w:trPr>
        <w:tc>
          <w:tcPr>
            <w:tcW w:w="40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lastRenderedPageBreak/>
              <w:t xml:space="preserve">Кт </w:t>
            </w:r>
          </w:p>
        </w:tc>
        <w:tc>
          <w:tcPr>
            <w:tcW w:w="79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6280 56</w:t>
            </w:r>
          </w:p>
        </w:tc>
        <w:tc>
          <w:tcPr>
            <w:tcW w:w="380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активін қалыптастырудан кіріс.</w:t>
            </w:r>
          </w:p>
        </w:tc>
      </w:tr>
    </w:tbl>
    <w:p w:rsidR="00FC2182" w:rsidRDefault="00FC2182" w:rsidP="00FC2182">
      <w:pPr>
        <w:tabs>
          <w:tab w:val="left" w:pos="0"/>
        </w:tabs>
        <w:overflowPunct w:val="0"/>
        <w:autoSpaceDE w:val="0"/>
        <w:autoSpaceDN w:val="0"/>
        <w:adjustRightInd w:val="0"/>
        <w:ind w:firstLine="709"/>
        <w:contextualSpacing/>
        <w:jc w:val="both"/>
        <w:rPr>
          <w:rFonts w:eastAsia="Calibri"/>
          <w:sz w:val="28"/>
          <w:szCs w:val="28"/>
          <w:lang w:val="kk-KZ"/>
        </w:rPr>
      </w:pPr>
      <w:r w:rsidRPr="001E065D">
        <w:rPr>
          <w:rFonts w:eastAsia="Calibri"/>
          <w:sz w:val="28"/>
          <w:szCs w:val="28"/>
          <w:lang w:val="kk-KZ"/>
        </w:rPr>
        <w:t>127. Қайта сақтандыру активін қаржылық емес тәуекелге тәуекелдік түзету бойынша азайтудан шығысты тану кезінде мынадай бухгалтерлік жазба жүзеге асырылады:</w:t>
      </w:r>
    </w:p>
    <w:tbl>
      <w:tblPr>
        <w:tblW w:w="9241" w:type="dxa"/>
        <w:tblInd w:w="540" w:type="dxa"/>
        <w:tblCellMar>
          <w:left w:w="0" w:type="dxa"/>
          <w:right w:w="0" w:type="dxa"/>
        </w:tblCellMar>
        <w:tblLook w:val="04A0" w:firstRow="1" w:lastRow="0" w:firstColumn="1" w:lastColumn="0" w:noHBand="0" w:noVBand="1"/>
      </w:tblPr>
      <w:tblGrid>
        <w:gridCol w:w="900"/>
        <w:gridCol w:w="1442"/>
        <w:gridCol w:w="6899"/>
      </w:tblGrid>
      <w:tr w:rsidR="00FC2182" w:rsidRPr="00664BC7" w:rsidTr="003F6241">
        <w:trPr>
          <w:trHeight w:val="323"/>
        </w:trPr>
        <w:tc>
          <w:tcPr>
            <w:tcW w:w="48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Дт </w:t>
            </w:r>
          </w:p>
        </w:tc>
        <w:tc>
          <w:tcPr>
            <w:tcW w:w="78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7470 33</w:t>
            </w:r>
          </w:p>
        </w:tc>
        <w:tc>
          <w:tcPr>
            <w:tcW w:w="373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түзетуді азайту бойынша шығыс</w:t>
            </w:r>
          </w:p>
        </w:tc>
      </w:tr>
      <w:tr w:rsidR="00FC2182" w:rsidRPr="00664BC7" w:rsidTr="003F6241">
        <w:trPr>
          <w:trHeight w:val="447"/>
        </w:trPr>
        <w:tc>
          <w:tcPr>
            <w:tcW w:w="48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8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733"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664BC7" w:rsidTr="003F6241">
        <w:trPr>
          <w:trHeight w:val="447"/>
        </w:trPr>
        <w:tc>
          <w:tcPr>
            <w:tcW w:w="48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73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FC2182" w:rsidRDefault="00FC2182" w:rsidP="00FC2182">
      <w:pPr>
        <w:ind w:firstLine="709"/>
        <w:jc w:val="both"/>
        <w:rPr>
          <w:sz w:val="28"/>
          <w:szCs w:val="28"/>
          <w:lang w:val="kk-KZ"/>
        </w:rPr>
      </w:pPr>
      <w:r w:rsidRPr="001E065D">
        <w:rPr>
          <w:sz w:val="28"/>
          <w:szCs w:val="28"/>
          <w:lang w:val="kk-KZ"/>
        </w:rPr>
        <w:t xml:space="preserve">128-тармақтың </w:t>
      </w:r>
      <w:r w:rsidRPr="001E065D">
        <w:rPr>
          <w:sz w:val="28"/>
          <w:szCs w:val="28"/>
        </w:rPr>
        <w:t xml:space="preserve">2) </w:t>
      </w:r>
      <w:r w:rsidRPr="001E065D">
        <w:rPr>
          <w:sz w:val="28"/>
          <w:szCs w:val="28"/>
          <w:lang w:val="kk-KZ"/>
        </w:rPr>
        <w:t>тармақшасы мынадай редакцияда жазылсын:</w:t>
      </w:r>
    </w:p>
    <w:p w:rsidR="00FC2182" w:rsidRDefault="00FC2182" w:rsidP="00FC2182">
      <w:pPr>
        <w:overflowPunct w:val="0"/>
        <w:autoSpaceDE w:val="0"/>
        <w:autoSpaceDN w:val="0"/>
        <w:adjustRightInd w:val="0"/>
        <w:ind w:firstLine="709"/>
        <w:contextualSpacing/>
        <w:jc w:val="both"/>
        <w:rPr>
          <w:rFonts w:eastAsia="Calibri"/>
          <w:b/>
          <w:sz w:val="28"/>
          <w:szCs w:val="28"/>
          <w:lang w:val="kk-KZ"/>
        </w:rPr>
      </w:pPr>
      <w:r w:rsidRPr="001E065D">
        <w:rPr>
          <w:rFonts w:eastAsia="Calibri"/>
          <w:sz w:val="28"/>
          <w:szCs w:val="28"/>
          <w:lang w:val="kk-KZ"/>
        </w:rPr>
        <w:t>«2) қайта сақтандыру ұйымына қойылатын талаптар сомасына:</w:t>
      </w:r>
      <w:r w:rsidRPr="001E065D">
        <w:rPr>
          <w:rFonts w:eastAsia="Calibri"/>
          <w:b/>
          <w:sz w:val="28"/>
          <w:szCs w:val="28"/>
          <w:lang w:val="kk-KZ"/>
        </w:rPr>
        <w:t xml:space="preserve"> </w:t>
      </w:r>
    </w:p>
    <w:tbl>
      <w:tblPr>
        <w:tblW w:w="9633" w:type="dxa"/>
        <w:tblInd w:w="540" w:type="dxa"/>
        <w:tblCellMar>
          <w:left w:w="0" w:type="dxa"/>
          <w:right w:w="0" w:type="dxa"/>
        </w:tblCellMar>
        <w:tblLook w:val="04A0" w:firstRow="1" w:lastRow="0" w:firstColumn="1" w:lastColumn="0" w:noHBand="0" w:noVBand="1"/>
      </w:tblPr>
      <w:tblGrid>
        <w:gridCol w:w="899"/>
        <w:gridCol w:w="1503"/>
        <w:gridCol w:w="7231"/>
      </w:tblGrid>
      <w:tr w:rsidR="00FC2182" w:rsidTr="003F6241">
        <w:trPr>
          <w:trHeight w:val="331"/>
        </w:trPr>
        <w:tc>
          <w:tcPr>
            <w:tcW w:w="46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Дт </w:t>
            </w:r>
          </w:p>
        </w:tc>
        <w:tc>
          <w:tcPr>
            <w:tcW w:w="78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1280 46</w:t>
            </w:r>
          </w:p>
        </w:tc>
        <w:tc>
          <w:tcPr>
            <w:tcW w:w="375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сақтандырушыларға қойылатын талаптар</w:t>
            </w:r>
          </w:p>
        </w:tc>
      </w:tr>
      <w:tr w:rsidR="00FC2182" w:rsidRPr="00664BC7" w:rsidTr="003F6241">
        <w:trPr>
          <w:trHeight w:val="278"/>
        </w:trPr>
        <w:tc>
          <w:tcPr>
            <w:tcW w:w="46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8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1280 58</w:t>
            </w:r>
          </w:p>
        </w:tc>
        <w:tc>
          <w:tcPr>
            <w:tcW w:w="3753" w:type="pct"/>
            <w:tcMar>
              <w:top w:w="0" w:type="dxa"/>
              <w:left w:w="108" w:type="dxa"/>
              <w:bottom w:w="0" w:type="dxa"/>
              <w:right w:w="108" w:type="dxa"/>
            </w:tcMar>
          </w:tcPr>
          <w:p w:rsidR="00FC2182" w:rsidRDefault="00FC2182" w:rsidP="003F6241">
            <w:pPr>
              <w:overflowPunct w:val="0"/>
              <w:autoSpaceDE w:val="0"/>
              <w:autoSpaceDN w:val="0"/>
              <w:adjustRightInd w:val="0"/>
              <w:ind w:right="426"/>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664BC7" w:rsidTr="003F6241">
        <w:trPr>
          <w:trHeight w:val="278"/>
        </w:trPr>
        <w:tc>
          <w:tcPr>
            <w:tcW w:w="46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2060 01</w:t>
            </w:r>
          </w:p>
        </w:tc>
        <w:tc>
          <w:tcPr>
            <w:tcW w:w="3753" w:type="pct"/>
            <w:tcMar>
              <w:top w:w="0" w:type="dxa"/>
              <w:left w:w="108" w:type="dxa"/>
              <w:bottom w:w="0" w:type="dxa"/>
              <w:right w:w="108" w:type="dxa"/>
            </w:tcMar>
          </w:tcPr>
          <w:p w:rsidR="00FC2182" w:rsidRDefault="00FC2182" w:rsidP="003F6241">
            <w:pPr>
              <w:overflowPunct w:val="0"/>
              <w:autoSpaceDE w:val="0"/>
              <w:autoSpaceDN w:val="0"/>
              <w:adjustRightInd w:val="0"/>
              <w:ind w:right="426"/>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664BC7" w:rsidTr="003F6241">
        <w:trPr>
          <w:trHeight w:val="278"/>
        </w:trPr>
        <w:tc>
          <w:tcPr>
            <w:tcW w:w="46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753" w:type="pct"/>
            <w:tcMar>
              <w:top w:w="0" w:type="dxa"/>
              <w:left w:w="108" w:type="dxa"/>
              <w:bottom w:w="0" w:type="dxa"/>
              <w:right w:w="108" w:type="dxa"/>
            </w:tcMar>
            <w:vAlign w:val="center"/>
          </w:tcPr>
          <w:p w:rsidR="00FC2182" w:rsidRDefault="00FC2182" w:rsidP="003F6241">
            <w:pPr>
              <w:overflowPunct w:val="0"/>
              <w:autoSpaceDE w:val="0"/>
              <w:autoSpaceDN w:val="0"/>
              <w:adjustRightInd w:val="0"/>
              <w:ind w:right="426"/>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664BC7" w:rsidTr="003F6241">
        <w:trPr>
          <w:trHeight w:val="278"/>
        </w:trPr>
        <w:tc>
          <w:tcPr>
            <w:tcW w:w="46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753" w:type="pct"/>
            <w:tcMar>
              <w:top w:w="0" w:type="dxa"/>
              <w:left w:w="108" w:type="dxa"/>
              <w:bottom w:w="0" w:type="dxa"/>
              <w:right w:w="108" w:type="dxa"/>
            </w:tcMar>
          </w:tcPr>
          <w:p w:rsidR="00FC2182" w:rsidRDefault="00FC2182" w:rsidP="003F6241">
            <w:pPr>
              <w:overflowPunct w:val="0"/>
              <w:autoSpaceDE w:val="0"/>
              <w:autoSpaceDN w:val="0"/>
              <w:adjustRightInd w:val="0"/>
              <w:ind w:right="426"/>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FC2182" w:rsidRDefault="00FC2182" w:rsidP="00FC2182">
      <w:pPr>
        <w:ind w:firstLine="709"/>
        <w:jc w:val="both"/>
        <w:rPr>
          <w:sz w:val="28"/>
          <w:szCs w:val="28"/>
          <w:lang w:val="kk-KZ"/>
        </w:rPr>
      </w:pPr>
      <w:r w:rsidRPr="001E065D">
        <w:rPr>
          <w:sz w:val="28"/>
          <w:szCs w:val="28"/>
          <w:lang w:val="kk-KZ"/>
        </w:rPr>
        <w:t>143 және 144-тармақтар мынадай редакцияда жазылсын:</w:t>
      </w:r>
    </w:p>
    <w:p w:rsidR="00FC2182" w:rsidRDefault="00FC2182" w:rsidP="00FC2182">
      <w:pPr>
        <w:overflowPunct w:val="0"/>
        <w:autoSpaceDE w:val="0"/>
        <w:autoSpaceDN w:val="0"/>
        <w:adjustRightInd w:val="0"/>
        <w:ind w:firstLine="709"/>
        <w:contextualSpacing/>
        <w:jc w:val="both"/>
        <w:rPr>
          <w:rFonts w:eastAsia="Calibri"/>
          <w:i/>
          <w:sz w:val="28"/>
          <w:szCs w:val="28"/>
          <w:lang w:val="kk-KZ"/>
        </w:rPr>
      </w:pPr>
      <w:r w:rsidRPr="001E065D">
        <w:rPr>
          <w:rFonts w:eastAsia="Calibri"/>
          <w:sz w:val="28"/>
          <w:szCs w:val="28"/>
          <w:lang w:val="kk-KZ"/>
        </w:rPr>
        <w:t xml:space="preserve">«143. Қайта сақтандыру шарттарын жасау кезінде таза шығындылық туындайтын ұсталатын қайта сақтандыру шарттарының тобын бастапқы тану кезінде мынадай бухгалтерлік жазбалар жүзеге асырылады: </w:t>
      </w:r>
    </w:p>
    <w:tbl>
      <w:tblPr>
        <w:tblW w:w="9214" w:type="dxa"/>
        <w:tblInd w:w="567" w:type="dxa"/>
        <w:tblCellMar>
          <w:left w:w="0" w:type="dxa"/>
          <w:right w:w="0" w:type="dxa"/>
        </w:tblCellMar>
        <w:tblLook w:val="04A0" w:firstRow="1" w:lastRow="0" w:firstColumn="1" w:lastColumn="0" w:noHBand="0" w:noVBand="1"/>
      </w:tblPr>
      <w:tblGrid>
        <w:gridCol w:w="1231"/>
        <w:gridCol w:w="1441"/>
        <w:gridCol w:w="6542"/>
      </w:tblGrid>
      <w:tr w:rsidR="00FC2182" w:rsidRPr="00664BC7" w:rsidTr="003F6241">
        <w:trPr>
          <w:trHeight w:val="278"/>
        </w:trPr>
        <w:tc>
          <w:tcPr>
            <w:tcW w:w="66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1280 58</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664BC7" w:rsidTr="003F6241">
        <w:trPr>
          <w:trHeight w:val="278"/>
        </w:trPr>
        <w:tc>
          <w:tcPr>
            <w:tcW w:w="668" w:type="pct"/>
            <w:vMerge w:val="restar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2060 01</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Tr="003F6241">
        <w:trPr>
          <w:trHeight w:val="237"/>
        </w:trPr>
        <w:tc>
          <w:tcPr>
            <w:tcW w:w="668" w:type="pct"/>
            <w:vMerge/>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1280 59</w:t>
            </w:r>
          </w:p>
        </w:tc>
        <w:tc>
          <w:tcPr>
            <w:tcW w:w="355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FC2182" w:rsidTr="003F6241">
        <w:trPr>
          <w:trHeight w:val="237"/>
        </w:trPr>
        <w:tc>
          <w:tcPr>
            <w:tcW w:w="668" w:type="pct"/>
            <w:vMerge/>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2060 02</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FC2182" w:rsidRPr="00664BC7" w:rsidTr="003F6241">
        <w:trPr>
          <w:trHeight w:val="237"/>
        </w:trPr>
        <w:tc>
          <w:tcPr>
            <w:tcW w:w="668" w:type="pct"/>
            <w:vMerge/>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550" w:type="pct"/>
            <w:tcMar>
              <w:top w:w="0" w:type="dxa"/>
              <w:left w:w="108" w:type="dxa"/>
              <w:bottom w:w="0" w:type="dxa"/>
              <w:right w:w="108" w:type="dxa"/>
            </w:tcMar>
            <w:vAlign w:val="center"/>
          </w:tcPr>
          <w:p w:rsidR="00FC2182" w:rsidRDefault="00FC2182" w:rsidP="003F6241">
            <w:pPr>
              <w:overflowPunct w:val="0"/>
              <w:autoSpaceDE w:val="0"/>
              <w:autoSpaceDN w:val="0"/>
              <w:adjustRightInd w:val="0"/>
              <w:ind w:right="169"/>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664BC7" w:rsidTr="003F6241">
        <w:trPr>
          <w:trHeight w:val="237"/>
        </w:trPr>
        <w:tc>
          <w:tcPr>
            <w:tcW w:w="668" w:type="pct"/>
            <w:vMerge/>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ind w:right="169"/>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664BC7" w:rsidTr="003F6241">
        <w:trPr>
          <w:trHeight w:val="258"/>
        </w:trPr>
        <w:tc>
          <w:tcPr>
            <w:tcW w:w="66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1620 06</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FC2182" w:rsidRPr="00664BC7" w:rsidTr="003F6241">
        <w:trPr>
          <w:trHeight w:val="258"/>
        </w:trPr>
        <w:tc>
          <w:tcPr>
            <w:tcW w:w="66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2060 05</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bl>
    <w:p w:rsidR="00FC2182" w:rsidRDefault="00FC2182" w:rsidP="00FC2182">
      <w:pPr>
        <w:overflowPunct w:val="0"/>
        <w:autoSpaceDE w:val="0"/>
        <w:autoSpaceDN w:val="0"/>
        <w:adjustRightInd w:val="0"/>
        <w:ind w:firstLine="709"/>
        <w:contextualSpacing/>
        <w:jc w:val="both"/>
        <w:rPr>
          <w:rFonts w:eastAsia="Calibri"/>
          <w:sz w:val="28"/>
          <w:szCs w:val="28"/>
          <w:lang w:val="kk-KZ"/>
        </w:rPr>
      </w:pPr>
      <w:r w:rsidRPr="001E065D">
        <w:rPr>
          <w:rFonts w:eastAsia="Calibri"/>
          <w:sz w:val="28"/>
          <w:szCs w:val="28"/>
          <w:lang w:val="kk-KZ"/>
        </w:rPr>
        <w:t>ұсталатын қайта сақтандыру шарттары бойынша міндеттемелер сомасына:</w:t>
      </w:r>
    </w:p>
    <w:tbl>
      <w:tblPr>
        <w:tblW w:w="9214" w:type="dxa"/>
        <w:tblInd w:w="567" w:type="dxa"/>
        <w:tblCellMar>
          <w:left w:w="0" w:type="dxa"/>
          <w:right w:w="0" w:type="dxa"/>
        </w:tblCellMar>
        <w:tblLook w:val="04A0" w:firstRow="1" w:lastRow="0" w:firstColumn="1" w:lastColumn="0" w:noHBand="0" w:noVBand="1"/>
      </w:tblPr>
      <w:tblGrid>
        <w:gridCol w:w="1133"/>
        <w:gridCol w:w="1539"/>
        <w:gridCol w:w="6542"/>
      </w:tblGrid>
      <w:tr w:rsidR="00FC2182" w:rsidRPr="00664BC7" w:rsidTr="003F6241">
        <w:trPr>
          <w:trHeight w:val="26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Дт </w:t>
            </w: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1620 06</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FC2182" w:rsidRPr="00664BC7" w:rsidTr="003F6241">
        <w:trPr>
          <w:trHeight w:val="26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2060 05</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FC2182" w:rsidTr="003F6241">
        <w:trPr>
          <w:trHeight w:val="31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3390 42</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сақтандырушылармен есеп айырысу;</w:t>
            </w:r>
          </w:p>
        </w:tc>
      </w:tr>
    </w:tbl>
    <w:p w:rsidR="00FC2182" w:rsidRDefault="00FC2182" w:rsidP="00FC2182">
      <w:pPr>
        <w:overflowPunct w:val="0"/>
        <w:autoSpaceDE w:val="0"/>
        <w:autoSpaceDN w:val="0"/>
        <w:adjustRightInd w:val="0"/>
        <w:ind w:firstLine="709"/>
        <w:contextualSpacing/>
        <w:jc w:val="both"/>
        <w:rPr>
          <w:rFonts w:eastAsia="Calibri"/>
          <w:sz w:val="28"/>
          <w:szCs w:val="28"/>
          <w:lang w:val="kk-KZ"/>
        </w:rPr>
      </w:pPr>
      <w:r w:rsidRPr="001E065D">
        <w:rPr>
          <w:rFonts w:eastAsia="Calibri"/>
          <w:sz w:val="28"/>
          <w:szCs w:val="28"/>
          <w:lang w:val="kk-KZ"/>
        </w:rPr>
        <w:t>нақты төлем кезінде:</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FC2182" w:rsidTr="003F6241">
        <w:trPr>
          <w:trHeight w:val="263"/>
        </w:trPr>
        <w:tc>
          <w:tcPr>
            <w:tcW w:w="519"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Дт </w:t>
            </w:r>
          </w:p>
        </w:tc>
        <w:tc>
          <w:tcPr>
            <w:tcW w:w="814"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3390 42</w:t>
            </w:r>
          </w:p>
        </w:tc>
        <w:tc>
          <w:tcPr>
            <w:tcW w:w="366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сақтандырушылармен есеп айырысу</w:t>
            </w:r>
          </w:p>
        </w:tc>
      </w:tr>
      <w:tr w:rsidR="00FC2182" w:rsidTr="003F6241">
        <w:trPr>
          <w:trHeight w:val="263"/>
        </w:trPr>
        <w:tc>
          <w:tcPr>
            <w:tcW w:w="519"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814"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1010</w:t>
            </w:r>
          </w:p>
        </w:tc>
        <w:tc>
          <w:tcPr>
            <w:tcW w:w="366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Кассадағы ақшалай қаражат</w:t>
            </w:r>
          </w:p>
        </w:tc>
      </w:tr>
      <w:tr w:rsidR="00FC2182" w:rsidTr="003F6241">
        <w:trPr>
          <w:trHeight w:val="313"/>
        </w:trPr>
        <w:tc>
          <w:tcPr>
            <w:tcW w:w="519"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14"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1030</w:t>
            </w:r>
          </w:p>
        </w:tc>
        <w:tc>
          <w:tcPr>
            <w:tcW w:w="366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Ағымдағы шоттардағы ақшалай қаражат.</w:t>
            </w:r>
          </w:p>
        </w:tc>
      </w:tr>
    </w:tbl>
    <w:p w:rsidR="00FC2182" w:rsidRDefault="00FC2182" w:rsidP="00FC2182">
      <w:pPr>
        <w:overflowPunct w:val="0"/>
        <w:autoSpaceDE w:val="0"/>
        <w:autoSpaceDN w:val="0"/>
        <w:adjustRightInd w:val="0"/>
        <w:ind w:firstLine="709"/>
        <w:contextualSpacing/>
        <w:jc w:val="both"/>
        <w:rPr>
          <w:rFonts w:eastAsia="Calibri"/>
          <w:i/>
          <w:sz w:val="28"/>
          <w:szCs w:val="28"/>
          <w:lang w:val="kk-KZ"/>
        </w:rPr>
      </w:pPr>
      <w:r w:rsidRPr="001E065D">
        <w:rPr>
          <w:rFonts w:eastAsia="Calibri"/>
          <w:sz w:val="28"/>
          <w:szCs w:val="28"/>
          <w:lang w:val="kk-KZ"/>
        </w:rPr>
        <w:t>144. Қайта сақтандыру шарттарын жасау кезінде таза пайда туындайтын ұсталатын қайта сақтандыру шарттарының тобын бастапқы тану кезінде мынадай бухгалтерлік жазбалар жүзеге асырылады:</w:t>
      </w:r>
    </w:p>
    <w:tbl>
      <w:tblPr>
        <w:tblW w:w="9214" w:type="dxa"/>
        <w:tblInd w:w="567" w:type="dxa"/>
        <w:tblCellMar>
          <w:left w:w="0" w:type="dxa"/>
          <w:right w:w="0" w:type="dxa"/>
        </w:tblCellMar>
        <w:tblLook w:val="04A0" w:firstRow="1" w:lastRow="0" w:firstColumn="1" w:lastColumn="0" w:noHBand="0" w:noVBand="1"/>
      </w:tblPr>
      <w:tblGrid>
        <w:gridCol w:w="1231"/>
        <w:gridCol w:w="1441"/>
        <w:gridCol w:w="6542"/>
      </w:tblGrid>
      <w:tr w:rsidR="00FC2182" w:rsidRPr="00664BC7" w:rsidTr="003F6241">
        <w:trPr>
          <w:trHeight w:val="278"/>
        </w:trPr>
        <w:tc>
          <w:tcPr>
            <w:tcW w:w="66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1280 58</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Қайта сақтандыру активі бойынша күтілетін ақша ағындарын ең жақсы бағалау </w:t>
            </w:r>
          </w:p>
        </w:tc>
      </w:tr>
      <w:tr w:rsidR="00FC2182" w:rsidRPr="00664BC7" w:rsidTr="003F6241">
        <w:trPr>
          <w:trHeight w:val="278"/>
        </w:trPr>
        <w:tc>
          <w:tcPr>
            <w:tcW w:w="668" w:type="pct"/>
            <w:vMerge w:val="restar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2060 01</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664BC7" w:rsidTr="003F6241">
        <w:trPr>
          <w:trHeight w:val="278"/>
        </w:trPr>
        <w:tc>
          <w:tcPr>
            <w:tcW w:w="668" w:type="pct"/>
            <w:vMerge/>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55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664BC7" w:rsidTr="003F6241">
        <w:trPr>
          <w:trHeight w:val="237"/>
        </w:trPr>
        <w:tc>
          <w:tcPr>
            <w:tcW w:w="668" w:type="pct"/>
            <w:vMerge/>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664BC7" w:rsidTr="003F6241">
        <w:trPr>
          <w:trHeight w:val="237"/>
        </w:trPr>
        <w:tc>
          <w:tcPr>
            <w:tcW w:w="66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3390 55</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Ұсталатын қайта сақтандыру шарттары бойынша маржа </w:t>
            </w:r>
          </w:p>
        </w:tc>
      </w:tr>
      <w:tr w:rsidR="00FC2182" w:rsidRPr="00664BC7" w:rsidTr="003F6241">
        <w:trPr>
          <w:trHeight w:val="237"/>
        </w:trPr>
        <w:tc>
          <w:tcPr>
            <w:tcW w:w="668" w:type="pct"/>
            <w:vMerge w:val="restar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4040 16</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b/>
                <w:sz w:val="28"/>
                <w:szCs w:val="28"/>
                <w:lang w:val="kk-KZ"/>
              </w:rPr>
            </w:pPr>
            <w:r w:rsidRPr="001E065D">
              <w:rPr>
                <w:rFonts w:eastAsia="Calibri"/>
                <w:sz w:val="28"/>
                <w:szCs w:val="28"/>
                <w:lang w:val="kk-KZ"/>
              </w:rPr>
              <w:t>Ұсталатын қайта сақтандыру шарттары бойынша маржа</w:t>
            </w:r>
          </w:p>
        </w:tc>
      </w:tr>
      <w:tr w:rsidR="00FC2182" w:rsidRPr="00664BC7" w:rsidTr="003F6241">
        <w:trPr>
          <w:trHeight w:val="237"/>
        </w:trPr>
        <w:tc>
          <w:tcPr>
            <w:tcW w:w="668" w:type="pct"/>
            <w:vMerge/>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1620 06</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FC2182" w:rsidRPr="00664BC7" w:rsidTr="003F6241">
        <w:trPr>
          <w:trHeight w:val="237"/>
        </w:trPr>
        <w:tc>
          <w:tcPr>
            <w:tcW w:w="66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82" w:type="pct"/>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2060 05</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bl>
    <w:p w:rsidR="00FC2182" w:rsidRDefault="00FC2182" w:rsidP="00FC2182">
      <w:pPr>
        <w:overflowPunct w:val="0"/>
        <w:autoSpaceDE w:val="0"/>
        <w:autoSpaceDN w:val="0"/>
        <w:adjustRightInd w:val="0"/>
        <w:ind w:firstLine="709"/>
        <w:contextualSpacing/>
        <w:jc w:val="both"/>
        <w:rPr>
          <w:rFonts w:eastAsia="Calibri"/>
          <w:sz w:val="28"/>
          <w:szCs w:val="28"/>
          <w:lang w:val="kk-KZ"/>
        </w:rPr>
      </w:pPr>
      <w:r w:rsidRPr="001E065D">
        <w:rPr>
          <w:rFonts w:eastAsia="Calibri"/>
          <w:sz w:val="28"/>
          <w:szCs w:val="28"/>
          <w:lang w:val="kk-KZ"/>
        </w:rPr>
        <w:t>ұсталатын қайта сақтандыру шарттары бойынша міндеттемелер сомасына:</w:t>
      </w:r>
    </w:p>
    <w:tbl>
      <w:tblPr>
        <w:tblW w:w="9214" w:type="dxa"/>
        <w:tblInd w:w="567" w:type="dxa"/>
        <w:tblCellMar>
          <w:left w:w="0" w:type="dxa"/>
          <w:right w:w="0" w:type="dxa"/>
        </w:tblCellMar>
        <w:tblLook w:val="04A0" w:firstRow="1" w:lastRow="0" w:firstColumn="1" w:lastColumn="0" w:noHBand="0" w:noVBand="1"/>
      </w:tblPr>
      <w:tblGrid>
        <w:gridCol w:w="1133"/>
        <w:gridCol w:w="1539"/>
        <w:gridCol w:w="6542"/>
      </w:tblGrid>
      <w:tr w:rsidR="00FC2182" w:rsidRPr="00664BC7" w:rsidTr="003F6241">
        <w:trPr>
          <w:trHeight w:val="26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Дт </w:t>
            </w: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1620 06</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FC2182" w:rsidRPr="00664BC7" w:rsidTr="003F6241">
        <w:trPr>
          <w:trHeight w:val="26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2060 05</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FC2182" w:rsidTr="003F6241">
        <w:trPr>
          <w:trHeight w:val="31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3390 42</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сақтандырушылармен есеп айырысу;</w:t>
            </w:r>
          </w:p>
        </w:tc>
      </w:tr>
    </w:tbl>
    <w:p w:rsidR="00FC2182" w:rsidRDefault="00FC2182" w:rsidP="00FC2182">
      <w:pPr>
        <w:overflowPunct w:val="0"/>
        <w:autoSpaceDE w:val="0"/>
        <w:autoSpaceDN w:val="0"/>
        <w:adjustRightInd w:val="0"/>
        <w:ind w:firstLine="709"/>
        <w:contextualSpacing/>
        <w:jc w:val="both"/>
        <w:rPr>
          <w:rFonts w:eastAsia="Calibri"/>
          <w:sz w:val="28"/>
          <w:szCs w:val="28"/>
          <w:lang w:val="kk-KZ"/>
        </w:rPr>
      </w:pPr>
      <w:r w:rsidRPr="001E065D">
        <w:rPr>
          <w:rFonts w:eastAsia="Calibri"/>
          <w:sz w:val="28"/>
          <w:szCs w:val="28"/>
          <w:lang w:val="kk-KZ"/>
        </w:rPr>
        <w:t>нақты төлем кезінде:</w:t>
      </w:r>
    </w:p>
    <w:tbl>
      <w:tblPr>
        <w:tblW w:w="9606" w:type="dxa"/>
        <w:tblInd w:w="567" w:type="dxa"/>
        <w:tblCellMar>
          <w:left w:w="0" w:type="dxa"/>
          <w:right w:w="0" w:type="dxa"/>
        </w:tblCellMar>
        <w:tblLook w:val="04A0" w:firstRow="1" w:lastRow="0" w:firstColumn="1" w:lastColumn="0" w:noHBand="0" w:noVBand="1"/>
      </w:tblPr>
      <w:tblGrid>
        <w:gridCol w:w="1133"/>
        <w:gridCol w:w="1539"/>
        <w:gridCol w:w="6934"/>
      </w:tblGrid>
      <w:tr w:rsidR="00FC2182" w:rsidTr="003F6241">
        <w:trPr>
          <w:trHeight w:val="263"/>
        </w:trPr>
        <w:tc>
          <w:tcPr>
            <w:tcW w:w="59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Дт </w:t>
            </w:r>
          </w:p>
        </w:tc>
        <w:tc>
          <w:tcPr>
            <w:tcW w:w="80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3390 42</w:t>
            </w:r>
          </w:p>
        </w:tc>
        <w:tc>
          <w:tcPr>
            <w:tcW w:w="3609"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en-US"/>
              </w:rPr>
            </w:pPr>
            <w:r w:rsidRPr="001E065D">
              <w:rPr>
                <w:rFonts w:eastAsia="Calibri"/>
                <w:sz w:val="28"/>
                <w:szCs w:val="28"/>
                <w:lang w:val="kk-KZ"/>
              </w:rPr>
              <w:t>Қайта сақтандырушылармен есеп айырысу</w:t>
            </w:r>
          </w:p>
        </w:tc>
      </w:tr>
      <w:tr w:rsidR="00FC2182" w:rsidTr="003F6241">
        <w:trPr>
          <w:trHeight w:val="263"/>
        </w:trPr>
        <w:tc>
          <w:tcPr>
            <w:tcW w:w="59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80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1010</w:t>
            </w:r>
          </w:p>
        </w:tc>
        <w:tc>
          <w:tcPr>
            <w:tcW w:w="3609"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Кассадағы ақшалай қаражат</w:t>
            </w:r>
          </w:p>
        </w:tc>
      </w:tr>
      <w:tr w:rsidR="00FC2182" w:rsidTr="003F6241">
        <w:trPr>
          <w:trHeight w:val="313"/>
        </w:trPr>
        <w:tc>
          <w:tcPr>
            <w:tcW w:w="59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0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1030</w:t>
            </w:r>
          </w:p>
        </w:tc>
        <w:tc>
          <w:tcPr>
            <w:tcW w:w="3609"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Ағымдағы шоттардағы ақшалай қаражат;</w:t>
            </w:r>
          </w:p>
        </w:tc>
      </w:tr>
    </w:tbl>
    <w:p w:rsidR="00FC2182" w:rsidRDefault="00FC2182" w:rsidP="00FC2182">
      <w:pPr>
        <w:ind w:firstLine="709"/>
        <w:jc w:val="both"/>
        <w:rPr>
          <w:sz w:val="28"/>
          <w:szCs w:val="28"/>
          <w:lang w:val="kk-KZ"/>
        </w:rPr>
      </w:pPr>
      <w:r w:rsidRPr="001E065D">
        <w:rPr>
          <w:rFonts w:eastAsia="Calibri"/>
          <w:sz w:val="28"/>
          <w:szCs w:val="28"/>
          <w:lang w:val="kk-KZ"/>
        </w:rPr>
        <w:t>цедент комиссиясының сомасына</w:t>
      </w:r>
      <w:r w:rsidRPr="001E065D">
        <w:rPr>
          <w:sz w:val="28"/>
          <w:szCs w:val="28"/>
          <w:lang w:val="kk-KZ"/>
        </w:rPr>
        <w:t>:</w:t>
      </w:r>
    </w:p>
    <w:tbl>
      <w:tblPr>
        <w:tblW w:w="9214" w:type="dxa"/>
        <w:tblInd w:w="567" w:type="dxa"/>
        <w:tblCellMar>
          <w:left w:w="0" w:type="dxa"/>
          <w:right w:w="0" w:type="dxa"/>
        </w:tblCellMar>
        <w:tblLook w:val="04A0" w:firstRow="1" w:lastRow="0" w:firstColumn="1" w:lastColumn="0" w:noHBand="0" w:noVBand="1"/>
      </w:tblPr>
      <w:tblGrid>
        <w:gridCol w:w="1133"/>
        <w:gridCol w:w="1539"/>
        <w:gridCol w:w="6542"/>
      </w:tblGrid>
      <w:tr w:rsidR="00FC2182" w:rsidTr="003F6241">
        <w:trPr>
          <w:trHeight w:val="26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Дт </w:t>
            </w: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1630</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Басқа қысқа мерзімді активтер</w:t>
            </w:r>
          </w:p>
        </w:tc>
      </w:tr>
      <w:tr w:rsidR="00FC2182" w:rsidTr="003F6241">
        <w:trPr>
          <w:trHeight w:val="26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rFonts w:eastAsia="Calibri"/>
                <w:sz w:val="28"/>
                <w:szCs w:val="28"/>
                <w:lang w:val="kk-KZ"/>
              </w:rPr>
              <w:t>1280 59</w:t>
            </w:r>
          </w:p>
        </w:tc>
        <w:tc>
          <w:tcPr>
            <w:tcW w:w="355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sz w:val="28"/>
                <w:szCs w:val="28"/>
                <w:lang w:val="kk-KZ"/>
              </w:rPr>
            </w:pPr>
            <w:r w:rsidRPr="001E065D">
              <w:rPr>
                <w:rFonts w:eastAsia="Calibri"/>
                <w:sz w:val="28"/>
                <w:szCs w:val="28"/>
                <w:lang w:val="kk-KZ"/>
              </w:rPr>
              <w:t>Қайта сақтандыру шарттары бойынша маржа</w:t>
            </w:r>
          </w:p>
        </w:tc>
      </w:tr>
      <w:tr w:rsidR="00FC2182" w:rsidTr="003F6241">
        <w:trPr>
          <w:trHeight w:val="26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rFonts w:eastAsia="Calibri"/>
                <w:sz w:val="28"/>
                <w:szCs w:val="28"/>
                <w:lang w:val="kk-KZ"/>
              </w:rPr>
              <w:t>2060 02</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rFonts w:eastAsia="Calibri"/>
                <w:sz w:val="28"/>
                <w:szCs w:val="28"/>
                <w:lang w:val="kk-KZ"/>
              </w:rPr>
              <w:t>Қайта сақтандыру шарттары бойынша маржа</w:t>
            </w:r>
          </w:p>
        </w:tc>
      </w:tr>
      <w:tr w:rsidR="00FC2182" w:rsidRPr="008B2334" w:rsidTr="003F6241">
        <w:trPr>
          <w:trHeight w:val="26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3390 55</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Ұсталатын қайта сақтандыру шарттары бойынша маржа</w:t>
            </w:r>
          </w:p>
        </w:tc>
      </w:tr>
      <w:tr w:rsidR="00FC2182" w:rsidRPr="008B2334" w:rsidTr="003F6241">
        <w:trPr>
          <w:trHeight w:val="26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4040 16</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Ұсталатын қайта сақтандыру шарттары бойынша маржа</w:t>
            </w:r>
          </w:p>
        </w:tc>
      </w:tr>
      <w:tr w:rsidR="00FC2182" w:rsidRPr="008B2334" w:rsidTr="003F6241">
        <w:trPr>
          <w:trHeight w:val="26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rFonts w:eastAsia="Calibri"/>
                <w:sz w:val="28"/>
                <w:szCs w:val="28"/>
                <w:lang w:val="kk-KZ"/>
              </w:rPr>
              <w:t>1280 58</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8B2334" w:rsidTr="003F6241">
        <w:trPr>
          <w:trHeight w:val="26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2060 01</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bl>
    <w:p w:rsidR="00FC2182" w:rsidRDefault="00FC2182" w:rsidP="00FC2182">
      <w:pPr>
        <w:ind w:firstLine="709"/>
        <w:jc w:val="both"/>
        <w:rPr>
          <w:sz w:val="28"/>
          <w:szCs w:val="28"/>
          <w:lang w:val="kk-KZ"/>
        </w:rPr>
      </w:pPr>
      <w:r w:rsidRPr="001E065D">
        <w:rPr>
          <w:sz w:val="28"/>
          <w:szCs w:val="28"/>
          <w:lang w:val="kk-KZ"/>
        </w:rPr>
        <w:t>және бір мезгілде:</w:t>
      </w:r>
    </w:p>
    <w:tbl>
      <w:tblPr>
        <w:tblW w:w="9606" w:type="dxa"/>
        <w:tblInd w:w="567" w:type="dxa"/>
        <w:tblCellMar>
          <w:left w:w="0" w:type="dxa"/>
          <w:right w:w="0" w:type="dxa"/>
        </w:tblCellMar>
        <w:tblLook w:val="04A0" w:firstRow="1" w:lastRow="0" w:firstColumn="1" w:lastColumn="0" w:noHBand="0" w:noVBand="1"/>
      </w:tblPr>
      <w:tblGrid>
        <w:gridCol w:w="1133"/>
        <w:gridCol w:w="1539"/>
        <w:gridCol w:w="6934"/>
      </w:tblGrid>
      <w:tr w:rsidR="00FC2182" w:rsidTr="003F6241">
        <w:trPr>
          <w:trHeight w:val="263"/>
        </w:trPr>
        <w:tc>
          <w:tcPr>
            <w:tcW w:w="59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Дт </w:t>
            </w:r>
          </w:p>
        </w:tc>
        <w:tc>
          <w:tcPr>
            <w:tcW w:w="80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1010</w:t>
            </w:r>
          </w:p>
        </w:tc>
        <w:tc>
          <w:tcPr>
            <w:tcW w:w="3609"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Кассадағы ақшалай қаражат</w:t>
            </w:r>
          </w:p>
        </w:tc>
      </w:tr>
      <w:tr w:rsidR="00FC2182" w:rsidTr="003F6241">
        <w:trPr>
          <w:trHeight w:val="263"/>
        </w:trPr>
        <w:tc>
          <w:tcPr>
            <w:tcW w:w="59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0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1030</w:t>
            </w:r>
          </w:p>
        </w:tc>
        <w:tc>
          <w:tcPr>
            <w:tcW w:w="3609"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Ағымдағы шоттардағы ақшалай қаражат.</w:t>
            </w:r>
          </w:p>
        </w:tc>
      </w:tr>
      <w:tr w:rsidR="00FC2182" w:rsidTr="003F6241">
        <w:trPr>
          <w:trHeight w:val="313"/>
        </w:trPr>
        <w:tc>
          <w:tcPr>
            <w:tcW w:w="59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80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1630</w:t>
            </w:r>
          </w:p>
        </w:tc>
        <w:tc>
          <w:tcPr>
            <w:tcW w:w="3609"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Басқа да қысқа мерзімді активтер</w:t>
            </w:r>
            <w:r w:rsidRPr="001E065D">
              <w:rPr>
                <w:sz w:val="28"/>
                <w:szCs w:val="28"/>
                <w:lang w:val="kk-KZ"/>
              </w:rPr>
              <w:t>.»;</w:t>
            </w:r>
          </w:p>
        </w:tc>
      </w:tr>
    </w:tbl>
    <w:p w:rsidR="00FC2182" w:rsidRDefault="00FC2182" w:rsidP="00FC2182">
      <w:pPr>
        <w:pStyle w:val="ac"/>
        <w:numPr>
          <w:ilvl w:val="0"/>
          <w:numId w:val="22"/>
        </w:numPr>
        <w:rPr>
          <w:rFonts w:eastAsia="Times New Roman" w:cs="Times New Roman"/>
          <w:szCs w:val="28"/>
          <w:lang w:val="kk-KZ" w:eastAsia="ru-RU"/>
        </w:rPr>
      </w:pPr>
      <w:r w:rsidRPr="001E065D">
        <w:rPr>
          <w:rFonts w:eastAsia="Times New Roman" w:cs="Times New Roman"/>
          <w:szCs w:val="28"/>
          <w:lang w:val="kk-KZ" w:eastAsia="ru-RU"/>
        </w:rPr>
        <w:t>және 149-тармақтар мынадай редакцияда жазылсын:</w:t>
      </w:r>
    </w:p>
    <w:p w:rsidR="00FC2182" w:rsidRDefault="00FC2182" w:rsidP="00FC2182">
      <w:pPr>
        <w:overflowPunct w:val="0"/>
        <w:autoSpaceDE w:val="0"/>
        <w:autoSpaceDN w:val="0"/>
        <w:adjustRightInd w:val="0"/>
        <w:ind w:firstLine="709"/>
        <w:contextualSpacing/>
        <w:jc w:val="both"/>
        <w:rPr>
          <w:rFonts w:eastAsia="Calibri"/>
          <w:sz w:val="28"/>
          <w:szCs w:val="28"/>
          <w:lang w:val="kk-KZ"/>
        </w:rPr>
      </w:pPr>
      <w:r w:rsidRPr="001E065D">
        <w:rPr>
          <w:rFonts w:eastAsia="Calibri"/>
          <w:sz w:val="28"/>
          <w:szCs w:val="28"/>
          <w:lang w:val="kk-KZ"/>
        </w:rPr>
        <w:t>«148. Қаржылық емес тәуекелге тәуекелдік түзету бойынша қайта сақтандыру активінің азаюынан шығысты тану кезінде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1133"/>
        <w:gridCol w:w="1539"/>
        <w:gridCol w:w="6542"/>
      </w:tblGrid>
      <w:tr w:rsidR="00FC2182" w:rsidRPr="008B2334" w:rsidTr="003F6241">
        <w:trPr>
          <w:trHeight w:val="323"/>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Дт </w:t>
            </w: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7470 33</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түзетуді азайту бойынша шығыс</w:t>
            </w:r>
          </w:p>
        </w:tc>
      </w:tr>
      <w:tr w:rsidR="00FC2182" w:rsidRPr="008B2334" w:rsidTr="003F6241">
        <w:trPr>
          <w:trHeight w:val="447"/>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55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8B2334" w:rsidTr="003F6241">
        <w:trPr>
          <w:trHeight w:val="447"/>
        </w:trPr>
        <w:tc>
          <w:tcPr>
            <w:tcW w:w="61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35"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5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FC2182" w:rsidRDefault="00FC2182" w:rsidP="00FC2182">
      <w:pPr>
        <w:pStyle w:val="ac"/>
        <w:numPr>
          <w:ilvl w:val="0"/>
          <w:numId w:val="23"/>
        </w:numPr>
        <w:overflowPunct w:val="0"/>
        <w:autoSpaceDE w:val="0"/>
        <w:autoSpaceDN w:val="0"/>
        <w:adjustRightInd w:val="0"/>
        <w:ind w:left="0" w:firstLine="709"/>
        <w:rPr>
          <w:rFonts w:eastAsia="Calibri" w:cs="Times New Roman"/>
          <w:szCs w:val="28"/>
          <w:lang w:val="kk-KZ"/>
        </w:rPr>
      </w:pPr>
      <w:r w:rsidRPr="001E065D">
        <w:rPr>
          <w:rFonts w:eastAsia="Calibri" w:cs="Times New Roman"/>
          <w:bCs/>
          <w:szCs w:val="28"/>
          <w:lang w:val="kk-KZ"/>
        </w:rPr>
        <w:t>Ұсталатын қайта сақтандыру шарттары мерзімінен бұрын бұзылған жағдайда мынадай бухгалтерлік жазбалар жүзеге асырылады</w:t>
      </w:r>
      <w:r w:rsidRPr="001E065D">
        <w:rPr>
          <w:rFonts w:eastAsia="Calibri" w:cs="Times New Roman"/>
          <w:szCs w:val="28"/>
          <w:lang w:val="kk-KZ"/>
        </w:rPr>
        <w:t>:</w:t>
      </w:r>
    </w:p>
    <w:p w:rsidR="00FC2182" w:rsidRDefault="00FC2182" w:rsidP="00FC2182">
      <w:pPr>
        <w:numPr>
          <w:ilvl w:val="0"/>
          <w:numId w:val="47"/>
        </w:numPr>
        <w:tabs>
          <w:tab w:val="left" w:pos="0"/>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төленбеген сыйлықақы сомасына:</w:t>
      </w:r>
    </w:p>
    <w:tbl>
      <w:tblPr>
        <w:tblW w:w="9061" w:type="dxa"/>
        <w:tblInd w:w="720" w:type="dxa"/>
        <w:tblCellMar>
          <w:left w:w="0" w:type="dxa"/>
          <w:right w:w="0" w:type="dxa"/>
        </w:tblCellMar>
        <w:tblLook w:val="04A0" w:firstRow="1" w:lastRow="0" w:firstColumn="1" w:lastColumn="0" w:noHBand="0" w:noVBand="1"/>
      </w:tblPr>
      <w:tblGrid>
        <w:gridCol w:w="1078"/>
        <w:gridCol w:w="1441"/>
        <w:gridCol w:w="6542"/>
      </w:tblGrid>
      <w:tr w:rsidR="00FC2182" w:rsidRPr="008B2334" w:rsidTr="003F6241">
        <w:trPr>
          <w:trHeight w:val="278"/>
        </w:trPr>
        <w:tc>
          <w:tcPr>
            <w:tcW w:w="595" w:type="pct"/>
            <w:tcMar>
              <w:top w:w="0" w:type="dxa"/>
              <w:left w:w="108" w:type="dxa"/>
              <w:bottom w:w="0" w:type="dxa"/>
              <w:right w:w="108" w:type="dxa"/>
            </w:tcMar>
          </w:tcPr>
          <w:p w:rsidR="00FC2182" w:rsidRDefault="00FC2182" w:rsidP="003F6241">
            <w:pPr>
              <w:tabs>
                <w:tab w:val="left" w:pos="1134"/>
              </w:tabs>
              <w:overflowPunct w:val="0"/>
              <w:autoSpaceDE w:val="0"/>
              <w:autoSpaceDN w:val="0"/>
              <w:adjustRightInd w:val="0"/>
              <w:ind w:left="-123" w:firstLine="7"/>
              <w:jc w:val="both"/>
              <w:rPr>
                <w:rFonts w:eastAsia="Calibri"/>
                <w:sz w:val="28"/>
                <w:szCs w:val="28"/>
                <w:lang w:val="kk-KZ"/>
              </w:rPr>
            </w:pPr>
            <w:r w:rsidRPr="001E065D">
              <w:rPr>
                <w:rFonts w:eastAsia="Calibri"/>
                <w:sz w:val="28"/>
                <w:szCs w:val="28"/>
                <w:lang w:val="kk-KZ"/>
              </w:rPr>
              <w:t>Дт</w:t>
            </w:r>
          </w:p>
        </w:tc>
        <w:tc>
          <w:tcPr>
            <w:tcW w:w="795" w:type="pct"/>
          </w:tcPr>
          <w:p w:rsidR="00FC2182" w:rsidRDefault="00FC2182" w:rsidP="003F6241">
            <w:pPr>
              <w:tabs>
                <w:tab w:val="left" w:pos="1134"/>
              </w:tabs>
              <w:overflowPunct w:val="0"/>
              <w:autoSpaceDE w:val="0"/>
              <w:autoSpaceDN w:val="0"/>
              <w:adjustRightInd w:val="0"/>
              <w:jc w:val="both"/>
              <w:rPr>
                <w:rFonts w:eastAsia="Calibri"/>
                <w:sz w:val="28"/>
                <w:szCs w:val="28"/>
                <w:lang w:val="kk-KZ"/>
              </w:rPr>
            </w:pPr>
            <w:r w:rsidRPr="001E065D">
              <w:rPr>
                <w:rFonts w:eastAsia="Calibri"/>
                <w:sz w:val="28"/>
                <w:szCs w:val="28"/>
                <w:lang w:val="kk-KZ"/>
              </w:rPr>
              <w:t>1620 06</w:t>
            </w:r>
          </w:p>
        </w:tc>
        <w:tc>
          <w:tcPr>
            <w:tcW w:w="3610" w:type="pct"/>
            <w:tcMar>
              <w:top w:w="0" w:type="dxa"/>
              <w:left w:w="108" w:type="dxa"/>
              <w:bottom w:w="0" w:type="dxa"/>
              <w:right w:w="108" w:type="dxa"/>
            </w:tcMar>
          </w:tcPr>
          <w:p w:rsidR="00FC2182" w:rsidRDefault="00FC2182" w:rsidP="003F6241">
            <w:pPr>
              <w:tabs>
                <w:tab w:val="left" w:pos="1134"/>
              </w:tabs>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FC2182" w:rsidRPr="008B2334" w:rsidTr="003F6241">
        <w:trPr>
          <w:trHeight w:val="278"/>
        </w:trPr>
        <w:tc>
          <w:tcPr>
            <w:tcW w:w="595" w:type="pct"/>
            <w:tcMar>
              <w:top w:w="0" w:type="dxa"/>
              <w:left w:w="108" w:type="dxa"/>
              <w:bottom w:w="0" w:type="dxa"/>
              <w:right w:w="108" w:type="dxa"/>
            </w:tcMar>
          </w:tcPr>
          <w:p w:rsidR="00FC2182" w:rsidRDefault="00FC2182" w:rsidP="003F6241">
            <w:pPr>
              <w:tabs>
                <w:tab w:val="left" w:pos="1134"/>
              </w:tabs>
              <w:overflowPunct w:val="0"/>
              <w:autoSpaceDE w:val="0"/>
              <w:autoSpaceDN w:val="0"/>
              <w:adjustRightInd w:val="0"/>
              <w:ind w:left="-123"/>
              <w:jc w:val="both"/>
              <w:rPr>
                <w:rFonts w:eastAsia="Calibri"/>
                <w:sz w:val="28"/>
                <w:szCs w:val="28"/>
                <w:lang w:val="kk-KZ"/>
              </w:rPr>
            </w:pPr>
          </w:p>
        </w:tc>
        <w:tc>
          <w:tcPr>
            <w:tcW w:w="795" w:type="pct"/>
          </w:tcPr>
          <w:p w:rsidR="00FC2182" w:rsidRDefault="00FC2182" w:rsidP="003F6241">
            <w:pPr>
              <w:tabs>
                <w:tab w:val="left" w:pos="1134"/>
              </w:tabs>
              <w:overflowPunct w:val="0"/>
              <w:autoSpaceDE w:val="0"/>
              <w:autoSpaceDN w:val="0"/>
              <w:adjustRightInd w:val="0"/>
              <w:jc w:val="both"/>
              <w:rPr>
                <w:rFonts w:eastAsia="Calibri"/>
                <w:sz w:val="28"/>
                <w:szCs w:val="28"/>
                <w:lang w:val="kk-KZ"/>
              </w:rPr>
            </w:pPr>
            <w:r w:rsidRPr="001E065D">
              <w:rPr>
                <w:rFonts w:eastAsia="Calibri"/>
                <w:sz w:val="28"/>
                <w:szCs w:val="28"/>
                <w:lang w:val="kk-KZ"/>
              </w:rPr>
              <w:t>2060 05</w:t>
            </w:r>
          </w:p>
        </w:tc>
        <w:tc>
          <w:tcPr>
            <w:tcW w:w="3610" w:type="pct"/>
            <w:tcMar>
              <w:top w:w="0" w:type="dxa"/>
              <w:left w:w="108" w:type="dxa"/>
              <w:bottom w:w="0" w:type="dxa"/>
              <w:right w:w="108" w:type="dxa"/>
            </w:tcMar>
          </w:tcPr>
          <w:p w:rsidR="00FC2182" w:rsidRDefault="00FC2182" w:rsidP="003F6241">
            <w:pPr>
              <w:tabs>
                <w:tab w:val="left" w:pos="1134"/>
              </w:tabs>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болашақ ақша ағындарын бағалау</w:t>
            </w:r>
          </w:p>
        </w:tc>
      </w:tr>
      <w:tr w:rsidR="00FC2182" w:rsidRPr="008B2334" w:rsidTr="003F6241">
        <w:trPr>
          <w:trHeight w:val="63"/>
        </w:trPr>
        <w:tc>
          <w:tcPr>
            <w:tcW w:w="595" w:type="pct"/>
            <w:tcMar>
              <w:top w:w="0" w:type="dxa"/>
              <w:left w:w="108" w:type="dxa"/>
              <w:bottom w:w="0" w:type="dxa"/>
              <w:right w:w="108" w:type="dxa"/>
            </w:tcMar>
          </w:tcPr>
          <w:p w:rsidR="00FC2182" w:rsidRDefault="00FC2182" w:rsidP="003F6241">
            <w:pPr>
              <w:tabs>
                <w:tab w:val="left" w:pos="1134"/>
              </w:tabs>
              <w:overflowPunct w:val="0"/>
              <w:autoSpaceDE w:val="0"/>
              <w:autoSpaceDN w:val="0"/>
              <w:adjustRightInd w:val="0"/>
              <w:ind w:left="-123"/>
              <w:jc w:val="both"/>
              <w:rPr>
                <w:rFonts w:eastAsia="Calibri"/>
                <w:sz w:val="28"/>
                <w:szCs w:val="28"/>
                <w:lang w:val="kk-KZ"/>
              </w:rPr>
            </w:pPr>
            <w:r w:rsidRPr="001E065D">
              <w:rPr>
                <w:rFonts w:eastAsia="Calibri"/>
                <w:sz w:val="28"/>
                <w:szCs w:val="28"/>
                <w:lang w:val="kk-KZ"/>
              </w:rPr>
              <w:t xml:space="preserve">Кт </w:t>
            </w:r>
          </w:p>
        </w:tc>
        <w:tc>
          <w:tcPr>
            <w:tcW w:w="795" w:type="pct"/>
          </w:tcPr>
          <w:p w:rsidR="00FC2182" w:rsidRDefault="00FC2182" w:rsidP="003F6241">
            <w:pPr>
              <w:tabs>
                <w:tab w:val="left" w:pos="1134"/>
              </w:tabs>
              <w:overflowPunct w:val="0"/>
              <w:autoSpaceDE w:val="0"/>
              <w:autoSpaceDN w:val="0"/>
              <w:adjustRightInd w:val="0"/>
              <w:jc w:val="both"/>
              <w:rPr>
                <w:rFonts w:eastAsia="Calibri"/>
                <w:sz w:val="28"/>
                <w:szCs w:val="28"/>
                <w:lang w:val="kk-KZ"/>
              </w:rPr>
            </w:pPr>
            <w:r w:rsidRPr="001E065D">
              <w:rPr>
                <w:rFonts w:eastAsia="Calibri"/>
                <w:sz w:val="28"/>
                <w:szCs w:val="28"/>
                <w:lang w:val="kk-KZ"/>
              </w:rPr>
              <w:t>1280 58</w:t>
            </w:r>
          </w:p>
        </w:tc>
        <w:tc>
          <w:tcPr>
            <w:tcW w:w="3610" w:type="pct"/>
            <w:tcMar>
              <w:top w:w="0" w:type="dxa"/>
              <w:left w:w="108" w:type="dxa"/>
              <w:bottom w:w="0" w:type="dxa"/>
              <w:right w:w="108" w:type="dxa"/>
            </w:tcMar>
          </w:tcPr>
          <w:p w:rsidR="00FC2182" w:rsidRDefault="00FC2182" w:rsidP="003F6241">
            <w:pPr>
              <w:tabs>
                <w:tab w:val="left" w:pos="1134"/>
              </w:tabs>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8B2334" w:rsidTr="003F6241">
        <w:trPr>
          <w:trHeight w:val="63"/>
        </w:trPr>
        <w:tc>
          <w:tcPr>
            <w:tcW w:w="595" w:type="pct"/>
            <w:tcMar>
              <w:top w:w="0" w:type="dxa"/>
              <w:left w:w="108" w:type="dxa"/>
              <w:bottom w:w="0" w:type="dxa"/>
              <w:right w:w="108" w:type="dxa"/>
            </w:tcMar>
          </w:tcPr>
          <w:p w:rsidR="00FC2182" w:rsidRDefault="00FC2182" w:rsidP="003F6241">
            <w:pPr>
              <w:tabs>
                <w:tab w:val="left" w:pos="1134"/>
              </w:tabs>
              <w:overflowPunct w:val="0"/>
              <w:autoSpaceDE w:val="0"/>
              <w:autoSpaceDN w:val="0"/>
              <w:adjustRightInd w:val="0"/>
              <w:jc w:val="both"/>
              <w:rPr>
                <w:rFonts w:eastAsia="Calibri"/>
                <w:sz w:val="28"/>
                <w:szCs w:val="28"/>
                <w:lang w:val="kk-KZ"/>
              </w:rPr>
            </w:pPr>
          </w:p>
        </w:tc>
        <w:tc>
          <w:tcPr>
            <w:tcW w:w="795" w:type="pct"/>
          </w:tcPr>
          <w:p w:rsidR="00FC2182" w:rsidRDefault="00FC2182" w:rsidP="003F6241">
            <w:pPr>
              <w:tabs>
                <w:tab w:val="left" w:pos="1134"/>
              </w:tabs>
              <w:overflowPunct w:val="0"/>
              <w:autoSpaceDE w:val="0"/>
              <w:autoSpaceDN w:val="0"/>
              <w:adjustRightInd w:val="0"/>
              <w:jc w:val="both"/>
              <w:rPr>
                <w:rFonts w:eastAsia="Calibri"/>
                <w:sz w:val="28"/>
                <w:szCs w:val="28"/>
                <w:lang w:val="kk-KZ"/>
              </w:rPr>
            </w:pPr>
            <w:r w:rsidRPr="001E065D">
              <w:rPr>
                <w:rFonts w:eastAsia="Calibri"/>
                <w:sz w:val="28"/>
                <w:szCs w:val="28"/>
                <w:lang w:val="kk-KZ"/>
              </w:rPr>
              <w:t>2060 01</w:t>
            </w:r>
          </w:p>
        </w:tc>
        <w:tc>
          <w:tcPr>
            <w:tcW w:w="3610" w:type="pct"/>
            <w:tcMar>
              <w:top w:w="0" w:type="dxa"/>
              <w:left w:w="108" w:type="dxa"/>
              <w:bottom w:w="0" w:type="dxa"/>
              <w:right w:w="108" w:type="dxa"/>
            </w:tcMar>
          </w:tcPr>
          <w:p w:rsidR="00FC2182" w:rsidRDefault="00FC2182" w:rsidP="003F6241">
            <w:pPr>
              <w:tabs>
                <w:tab w:val="left" w:pos="1134"/>
              </w:tabs>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bl>
    <w:p w:rsidR="00FC2182" w:rsidRDefault="00FC2182" w:rsidP="00FC2182">
      <w:pPr>
        <w:overflowPunct w:val="0"/>
        <w:autoSpaceDE w:val="0"/>
        <w:autoSpaceDN w:val="0"/>
        <w:adjustRightInd w:val="0"/>
        <w:ind w:firstLine="709"/>
        <w:contextualSpacing/>
        <w:jc w:val="both"/>
        <w:rPr>
          <w:rFonts w:eastAsia="Calibri"/>
          <w:sz w:val="28"/>
          <w:szCs w:val="28"/>
          <w:lang w:val="kk-KZ"/>
        </w:rPr>
      </w:pPr>
      <w:r w:rsidRPr="001E065D">
        <w:rPr>
          <w:rFonts w:eastAsia="Calibri"/>
          <w:sz w:val="28"/>
          <w:szCs w:val="28"/>
          <w:lang w:val="kk-KZ"/>
        </w:rPr>
        <w:t xml:space="preserve">2) қайта сақтандыру ұйымына қойылатын талаптар сомасына: </w:t>
      </w:r>
    </w:p>
    <w:tbl>
      <w:tblPr>
        <w:tblW w:w="8919" w:type="dxa"/>
        <w:tblInd w:w="720" w:type="dxa"/>
        <w:tblCellMar>
          <w:left w:w="0" w:type="dxa"/>
          <w:right w:w="0" w:type="dxa"/>
        </w:tblCellMar>
        <w:tblLook w:val="04A0" w:firstRow="1" w:lastRow="0" w:firstColumn="1" w:lastColumn="0" w:noHBand="0" w:noVBand="1"/>
      </w:tblPr>
      <w:tblGrid>
        <w:gridCol w:w="983"/>
        <w:gridCol w:w="1539"/>
        <w:gridCol w:w="6397"/>
      </w:tblGrid>
      <w:tr w:rsidR="00FC2182" w:rsidTr="003F6241">
        <w:trPr>
          <w:trHeight w:val="341"/>
        </w:trPr>
        <w:tc>
          <w:tcPr>
            <w:tcW w:w="551" w:type="pct"/>
            <w:tcMar>
              <w:top w:w="0" w:type="dxa"/>
              <w:left w:w="108" w:type="dxa"/>
              <w:bottom w:w="0" w:type="dxa"/>
              <w:right w:w="108" w:type="dxa"/>
            </w:tcMar>
          </w:tcPr>
          <w:p w:rsidR="00FC2182" w:rsidRDefault="00FC2182" w:rsidP="003F6241">
            <w:pPr>
              <w:overflowPunct w:val="0"/>
              <w:autoSpaceDE w:val="0"/>
              <w:autoSpaceDN w:val="0"/>
              <w:adjustRightInd w:val="0"/>
              <w:ind w:left="-123" w:firstLine="7"/>
              <w:jc w:val="both"/>
              <w:rPr>
                <w:rFonts w:eastAsia="Calibri"/>
                <w:sz w:val="28"/>
                <w:szCs w:val="28"/>
                <w:lang w:val="kk-KZ"/>
              </w:rPr>
            </w:pPr>
            <w:r w:rsidRPr="001E065D">
              <w:rPr>
                <w:rFonts w:eastAsia="Calibri"/>
                <w:sz w:val="28"/>
                <w:szCs w:val="28"/>
                <w:lang w:val="kk-KZ"/>
              </w:rPr>
              <w:t xml:space="preserve">Дт </w:t>
            </w:r>
          </w:p>
        </w:tc>
        <w:tc>
          <w:tcPr>
            <w:tcW w:w="86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1280 46</w:t>
            </w:r>
          </w:p>
        </w:tc>
        <w:tc>
          <w:tcPr>
            <w:tcW w:w="3586"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сақтандырушыларға қойылатын талаптар</w:t>
            </w:r>
          </w:p>
        </w:tc>
      </w:tr>
      <w:tr w:rsidR="00FC2182" w:rsidRPr="008B2334" w:rsidTr="003F6241">
        <w:trPr>
          <w:trHeight w:val="341"/>
        </w:trPr>
        <w:tc>
          <w:tcPr>
            <w:tcW w:w="551" w:type="pct"/>
            <w:tcMar>
              <w:top w:w="0" w:type="dxa"/>
              <w:left w:w="108" w:type="dxa"/>
              <w:bottom w:w="0" w:type="dxa"/>
              <w:right w:w="108" w:type="dxa"/>
            </w:tcMar>
          </w:tcPr>
          <w:p w:rsidR="00FC2182" w:rsidRDefault="00FC2182" w:rsidP="003F6241">
            <w:pPr>
              <w:overflowPunct w:val="0"/>
              <w:autoSpaceDE w:val="0"/>
              <w:autoSpaceDN w:val="0"/>
              <w:adjustRightInd w:val="0"/>
              <w:ind w:left="-123"/>
              <w:jc w:val="both"/>
              <w:rPr>
                <w:rFonts w:eastAsia="Calibri"/>
                <w:sz w:val="28"/>
                <w:szCs w:val="28"/>
                <w:lang w:val="kk-KZ"/>
              </w:rPr>
            </w:pPr>
          </w:p>
        </w:tc>
        <w:tc>
          <w:tcPr>
            <w:tcW w:w="86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3390 55</w:t>
            </w:r>
          </w:p>
        </w:tc>
        <w:tc>
          <w:tcPr>
            <w:tcW w:w="3586" w:type="pct"/>
            <w:tcMar>
              <w:top w:w="0" w:type="dxa"/>
              <w:left w:w="108" w:type="dxa"/>
              <w:bottom w:w="0" w:type="dxa"/>
              <w:right w:w="108" w:type="dxa"/>
            </w:tcMar>
          </w:tcPr>
          <w:p w:rsidR="00FC2182" w:rsidRDefault="00FC2182" w:rsidP="003F6241">
            <w:pPr>
              <w:overflowPunct w:val="0"/>
              <w:autoSpaceDE w:val="0"/>
              <w:autoSpaceDN w:val="0"/>
              <w:adjustRightInd w:val="0"/>
              <w:ind w:right="-110"/>
              <w:jc w:val="both"/>
              <w:rPr>
                <w:rFonts w:eastAsia="Calibri"/>
                <w:sz w:val="28"/>
                <w:szCs w:val="28"/>
                <w:lang w:val="kk-KZ"/>
              </w:rPr>
            </w:pPr>
            <w:r w:rsidRPr="001E065D">
              <w:rPr>
                <w:rFonts w:eastAsia="Calibri"/>
                <w:sz w:val="28"/>
                <w:szCs w:val="28"/>
                <w:lang w:val="kk-KZ"/>
              </w:rPr>
              <w:t>Ұсталатын қайта сақтандыру шарттары бойынша маржа</w:t>
            </w:r>
          </w:p>
        </w:tc>
      </w:tr>
      <w:tr w:rsidR="00FC2182" w:rsidRPr="008B2334" w:rsidTr="003F6241">
        <w:trPr>
          <w:trHeight w:val="341"/>
        </w:trPr>
        <w:tc>
          <w:tcPr>
            <w:tcW w:w="551" w:type="pct"/>
            <w:tcMar>
              <w:top w:w="0" w:type="dxa"/>
              <w:left w:w="108" w:type="dxa"/>
              <w:bottom w:w="0" w:type="dxa"/>
              <w:right w:w="108" w:type="dxa"/>
            </w:tcMar>
          </w:tcPr>
          <w:p w:rsidR="00FC2182" w:rsidRDefault="00FC2182" w:rsidP="003F6241">
            <w:pPr>
              <w:overflowPunct w:val="0"/>
              <w:autoSpaceDE w:val="0"/>
              <w:autoSpaceDN w:val="0"/>
              <w:adjustRightInd w:val="0"/>
              <w:ind w:left="-123"/>
              <w:jc w:val="both"/>
              <w:rPr>
                <w:rFonts w:eastAsia="Calibri"/>
                <w:sz w:val="28"/>
                <w:szCs w:val="28"/>
                <w:lang w:val="kk-KZ"/>
              </w:rPr>
            </w:pPr>
          </w:p>
        </w:tc>
        <w:tc>
          <w:tcPr>
            <w:tcW w:w="86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4040 16</w:t>
            </w:r>
          </w:p>
        </w:tc>
        <w:tc>
          <w:tcPr>
            <w:tcW w:w="3586" w:type="pct"/>
            <w:tcMar>
              <w:top w:w="0" w:type="dxa"/>
              <w:left w:w="108" w:type="dxa"/>
              <w:bottom w:w="0" w:type="dxa"/>
              <w:right w:w="108" w:type="dxa"/>
            </w:tcMar>
          </w:tcPr>
          <w:p w:rsidR="00FC2182" w:rsidRDefault="00FC2182" w:rsidP="003F6241">
            <w:pPr>
              <w:overflowPunct w:val="0"/>
              <w:autoSpaceDE w:val="0"/>
              <w:autoSpaceDN w:val="0"/>
              <w:adjustRightInd w:val="0"/>
              <w:ind w:right="-110"/>
              <w:jc w:val="both"/>
              <w:rPr>
                <w:rFonts w:eastAsia="Calibri"/>
                <w:sz w:val="28"/>
                <w:szCs w:val="28"/>
                <w:lang w:val="kk-KZ"/>
              </w:rPr>
            </w:pPr>
            <w:r w:rsidRPr="001E065D">
              <w:rPr>
                <w:rFonts w:eastAsia="Calibri"/>
                <w:sz w:val="28"/>
                <w:szCs w:val="28"/>
                <w:lang w:val="kk-KZ"/>
              </w:rPr>
              <w:t>Ұсталатын қайта сақтандыру шарттары бойынша маржа</w:t>
            </w:r>
          </w:p>
        </w:tc>
      </w:tr>
      <w:tr w:rsidR="00FC2182" w:rsidRPr="008B2334" w:rsidTr="003F6241">
        <w:trPr>
          <w:trHeight w:val="278"/>
        </w:trPr>
        <w:tc>
          <w:tcPr>
            <w:tcW w:w="551" w:type="pct"/>
            <w:tcMar>
              <w:top w:w="0" w:type="dxa"/>
              <w:left w:w="108" w:type="dxa"/>
              <w:bottom w:w="0" w:type="dxa"/>
              <w:right w:w="108" w:type="dxa"/>
            </w:tcMar>
          </w:tcPr>
          <w:p w:rsidR="00FC2182" w:rsidRDefault="00FC2182" w:rsidP="003F6241">
            <w:pPr>
              <w:overflowPunct w:val="0"/>
              <w:autoSpaceDE w:val="0"/>
              <w:autoSpaceDN w:val="0"/>
              <w:adjustRightInd w:val="0"/>
              <w:ind w:left="-123"/>
              <w:jc w:val="both"/>
              <w:rPr>
                <w:rFonts w:eastAsia="Calibri"/>
                <w:sz w:val="28"/>
                <w:szCs w:val="28"/>
                <w:lang w:val="kk-KZ"/>
              </w:rPr>
            </w:pPr>
            <w:r w:rsidRPr="001E065D">
              <w:rPr>
                <w:rFonts w:eastAsia="Calibri"/>
                <w:sz w:val="28"/>
                <w:szCs w:val="28"/>
                <w:lang w:val="kk-KZ"/>
              </w:rPr>
              <w:t>Кт</w:t>
            </w:r>
          </w:p>
        </w:tc>
        <w:tc>
          <w:tcPr>
            <w:tcW w:w="86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1280 58</w:t>
            </w:r>
          </w:p>
        </w:tc>
        <w:tc>
          <w:tcPr>
            <w:tcW w:w="3586" w:type="pct"/>
            <w:tcMar>
              <w:top w:w="0" w:type="dxa"/>
              <w:left w:w="108" w:type="dxa"/>
              <w:bottom w:w="0" w:type="dxa"/>
              <w:right w:w="108" w:type="dxa"/>
            </w:tcMar>
          </w:tcPr>
          <w:p w:rsidR="00FC2182" w:rsidRDefault="00FC2182" w:rsidP="003F6241">
            <w:pPr>
              <w:overflowPunct w:val="0"/>
              <w:autoSpaceDE w:val="0"/>
              <w:autoSpaceDN w:val="0"/>
              <w:adjustRightInd w:val="0"/>
              <w:ind w:right="-11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8B2334" w:rsidTr="003F6241">
        <w:trPr>
          <w:trHeight w:val="278"/>
        </w:trPr>
        <w:tc>
          <w:tcPr>
            <w:tcW w:w="551" w:type="pct"/>
            <w:tcMar>
              <w:top w:w="0" w:type="dxa"/>
              <w:left w:w="108" w:type="dxa"/>
              <w:bottom w:w="0" w:type="dxa"/>
              <w:right w:w="108" w:type="dxa"/>
            </w:tcMar>
          </w:tcPr>
          <w:p w:rsidR="00FC2182" w:rsidRDefault="00FC2182" w:rsidP="003F6241">
            <w:pPr>
              <w:rPr>
                <w:rFonts w:eastAsia="Calibri"/>
                <w:sz w:val="28"/>
                <w:szCs w:val="28"/>
                <w:lang w:val="kk-KZ"/>
              </w:rPr>
            </w:pPr>
          </w:p>
        </w:tc>
        <w:tc>
          <w:tcPr>
            <w:tcW w:w="86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2060 01</w:t>
            </w:r>
          </w:p>
        </w:tc>
        <w:tc>
          <w:tcPr>
            <w:tcW w:w="3586" w:type="pct"/>
            <w:tcMar>
              <w:top w:w="0" w:type="dxa"/>
              <w:left w:w="108" w:type="dxa"/>
              <w:bottom w:w="0" w:type="dxa"/>
              <w:right w:w="108" w:type="dxa"/>
            </w:tcMar>
          </w:tcPr>
          <w:p w:rsidR="00FC2182" w:rsidRDefault="00FC2182" w:rsidP="003F6241">
            <w:pPr>
              <w:overflowPunct w:val="0"/>
              <w:autoSpaceDE w:val="0"/>
              <w:autoSpaceDN w:val="0"/>
              <w:adjustRightInd w:val="0"/>
              <w:ind w:right="-11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Tr="003F6241">
        <w:trPr>
          <w:trHeight w:val="278"/>
        </w:trPr>
        <w:tc>
          <w:tcPr>
            <w:tcW w:w="55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6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1280 59</w:t>
            </w:r>
          </w:p>
        </w:tc>
        <w:tc>
          <w:tcPr>
            <w:tcW w:w="3586"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FC2182" w:rsidTr="003F6241">
        <w:trPr>
          <w:trHeight w:val="278"/>
        </w:trPr>
        <w:tc>
          <w:tcPr>
            <w:tcW w:w="55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6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2060 02</w:t>
            </w:r>
          </w:p>
        </w:tc>
        <w:tc>
          <w:tcPr>
            <w:tcW w:w="3586"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FC2182" w:rsidRPr="008B2334" w:rsidTr="003F6241">
        <w:trPr>
          <w:trHeight w:val="278"/>
        </w:trPr>
        <w:tc>
          <w:tcPr>
            <w:tcW w:w="55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6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586" w:type="pct"/>
            <w:tcMar>
              <w:top w:w="0" w:type="dxa"/>
              <w:left w:w="108" w:type="dxa"/>
              <w:bottom w:w="0" w:type="dxa"/>
              <w:right w:w="108" w:type="dxa"/>
            </w:tcMar>
            <w:vAlign w:val="center"/>
          </w:tcPr>
          <w:p w:rsidR="00FC2182" w:rsidRDefault="00FC2182" w:rsidP="003F6241">
            <w:pPr>
              <w:overflowPunct w:val="0"/>
              <w:autoSpaceDE w:val="0"/>
              <w:autoSpaceDN w:val="0"/>
              <w:adjustRightInd w:val="0"/>
              <w:ind w:right="-11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8B2334" w:rsidTr="003F6241">
        <w:trPr>
          <w:trHeight w:val="278"/>
        </w:trPr>
        <w:tc>
          <w:tcPr>
            <w:tcW w:w="55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63"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586" w:type="pct"/>
            <w:tcMar>
              <w:top w:w="0" w:type="dxa"/>
              <w:left w:w="108" w:type="dxa"/>
              <w:bottom w:w="0" w:type="dxa"/>
              <w:right w:w="108" w:type="dxa"/>
            </w:tcMar>
          </w:tcPr>
          <w:p w:rsidR="00FC2182" w:rsidRDefault="00FC2182" w:rsidP="003F6241">
            <w:pPr>
              <w:overflowPunct w:val="0"/>
              <w:autoSpaceDE w:val="0"/>
              <w:autoSpaceDN w:val="0"/>
              <w:adjustRightInd w:val="0"/>
              <w:ind w:right="-11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FC2182" w:rsidRDefault="00FC2182" w:rsidP="00FC2182">
      <w:pPr>
        <w:overflowPunct w:val="0"/>
        <w:autoSpaceDE w:val="0"/>
        <w:autoSpaceDN w:val="0"/>
        <w:adjustRightInd w:val="0"/>
        <w:ind w:firstLine="709"/>
        <w:contextualSpacing/>
        <w:jc w:val="both"/>
        <w:rPr>
          <w:rFonts w:eastAsia="Calibri"/>
          <w:sz w:val="28"/>
          <w:szCs w:val="28"/>
          <w:lang w:val="kk-KZ"/>
        </w:rPr>
      </w:pPr>
      <w:r w:rsidRPr="001E065D">
        <w:rPr>
          <w:rFonts w:eastAsia="Calibri"/>
          <w:sz w:val="28"/>
          <w:szCs w:val="28"/>
          <w:lang w:val="kk-KZ"/>
        </w:rPr>
        <w:t>3) нақты алынған ақша сомасына:</w:t>
      </w:r>
    </w:p>
    <w:tbl>
      <w:tblPr>
        <w:tblW w:w="9453" w:type="dxa"/>
        <w:tblInd w:w="720" w:type="dxa"/>
        <w:tblCellMar>
          <w:left w:w="0" w:type="dxa"/>
          <w:right w:w="0" w:type="dxa"/>
        </w:tblCellMar>
        <w:tblLook w:val="04A0" w:firstRow="1" w:lastRow="0" w:firstColumn="1" w:lastColumn="0" w:noHBand="0" w:noVBand="1"/>
      </w:tblPr>
      <w:tblGrid>
        <w:gridCol w:w="981"/>
        <w:gridCol w:w="1539"/>
        <w:gridCol w:w="6933"/>
      </w:tblGrid>
      <w:tr w:rsidR="00FC2182" w:rsidTr="003F6241">
        <w:trPr>
          <w:trHeight w:val="251"/>
        </w:trPr>
        <w:tc>
          <w:tcPr>
            <w:tcW w:w="519" w:type="pct"/>
            <w:tcMar>
              <w:top w:w="0" w:type="dxa"/>
              <w:left w:w="108" w:type="dxa"/>
              <w:bottom w:w="0" w:type="dxa"/>
              <w:right w:w="108" w:type="dxa"/>
            </w:tcMar>
          </w:tcPr>
          <w:p w:rsidR="00FC2182" w:rsidRDefault="00FC2182" w:rsidP="003F6241">
            <w:pPr>
              <w:overflowPunct w:val="0"/>
              <w:autoSpaceDE w:val="0"/>
              <w:autoSpaceDN w:val="0"/>
              <w:adjustRightInd w:val="0"/>
              <w:ind w:left="-123"/>
              <w:jc w:val="both"/>
              <w:rPr>
                <w:rFonts w:eastAsia="Calibri"/>
                <w:sz w:val="28"/>
                <w:szCs w:val="28"/>
                <w:lang w:val="kk-KZ"/>
              </w:rPr>
            </w:pPr>
            <w:r w:rsidRPr="001E065D">
              <w:rPr>
                <w:rFonts w:eastAsia="Calibri"/>
                <w:sz w:val="28"/>
                <w:szCs w:val="28"/>
                <w:lang w:val="kk-KZ"/>
              </w:rPr>
              <w:t>Дт</w:t>
            </w:r>
          </w:p>
        </w:tc>
        <w:tc>
          <w:tcPr>
            <w:tcW w:w="814"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1010</w:t>
            </w:r>
          </w:p>
        </w:tc>
        <w:tc>
          <w:tcPr>
            <w:tcW w:w="3667"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Кассадағы ақшалай қаражат</w:t>
            </w:r>
          </w:p>
        </w:tc>
      </w:tr>
      <w:tr w:rsidR="00FC2182" w:rsidTr="003F6241">
        <w:trPr>
          <w:trHeight w:val="251"/>
        </w:trPr>
        <w:tc>
          <w:tcPr>
            <w:tcW w:w="519" w:type="pct"/>
            <w:tcMar>
              <w:top w:w="0" w:type="dxa"/>
              <w:left w:w="108" w:type="dxa"/>
              <w:bottom w:w="0" w:type="dxa"/>
              <w:right w:w="108" w:type="dxa"/>
            </w:tcMar>
          </w:tcPr>
          <w:p w:rsidR="00FC2182" w:rsidRDefault="00FC2182" w:rsidP="003F6241">
            <w:pPr>
              <w:overflowPunct w:val="0"/>
              <w:autoSpaceDE w:val="0"/>
              <w:autoSpaceDN w:val="0"/>
              <w:adjustRightInd w:val="0"/>
              <w:ind w:left="-123"/>
              <w:jc w:val="both"/>
              <w:rPr>
                <w:rFonts w:eastAsia="Calibri"/>
                <w:sz w:val="28"/>
                <w:szCs w:val="28"/>
                <w:lang w:val="kk-KZ"/>
              </w:rPr>
            </w:pPr>
          </w:p>
        </w:tc>
        <w:tc>
          <w:tcPr>
            <w:tcW w:w="814"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1030</w:t>
            </w:r>
          </w:p>
        </w:tc>
        <w:tc>
          <w:tcPr>
            <w:tcW w:w="3667"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Ағымдағы шоттардағы ақшалай қаражат</w:t>
            </w:r>
          </w:p>
        </w:tc>
      </w:tr>
      <w:tr w:rsidR="00FC2182" w:rsidTr="003F6241">
        <w:trPr>
          <w:trHeight w:val="327"/>
        </w:trPr>
        <w:tc>
          <w:tcPr>
            <w:tcW w:w="519" w:type="pct"/>
            <w:tcMar>
              <w:top w:w="0" w:type="dxa"/>
              <w:left w:w="108" w:type="dxa"/>
              <w:bottom w:w="0" w:type="dxa"/>
              <w:right w:w="108" w:type="dxa"/>
            </w:tcMar>
          </w:tcPr>
          <w:p w:rsidR="00FC2182" w:rsidRDefault="00FC2182" w:rsidP="003F6241">
            <w:pPr>
              <w:overflowPunct w:val="0"/>
              <w:autoSpaceDE w:val="0"/>
              <w:autoSpaceDN w:val="0"/>
              <w:adjustRightInd w:val="0"/>
              <w:ind w:left="-123"/>
              <w:jc w:val="both"/>
              <w:rPr>
                <w:rFonts w:eastAsia="Calibri"/>
                <w:sz w:val="28"/>
                <w:szCs w:val="28"/>
                <w:lang w:val="kk-KZ"/>
              </w:rPr>
            </w:pPr>
            <w:r w:rsidRPr="001E065D">
              <w:rPr>
                <w:rFonts w:eastAsia="Calibri"/>
                <w:sz w:val="28"/>
                <w:szCs w:val="28"/>
                <w:lang w:val="kk-KZ"/>
              </w:rPr>
              <w:t xml:space="preserve">Кт </w:t>
            </w:r>
          </w:p>
        </w:tc>
        <w:tc>
          <w:tcPr>
            <w:tcW w:w="814"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1280 46 </w:t>
            </w:r>
          </w:p>
        </w:tc>
        <w:tc>
          <w:tcPr>
            <w:tcW w:w="3667"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сақтандырушыларға қойылатын талаптар.»;</w:t>
            </w:r>
          </w:p>
        </w:tc>
      </w:tr>
    </w:tbl>
    <w:p w:rsidR="00FC2182" w:rsidRDefault="00FC2182" w:rsidP="00FC2182">
      <w:pPr>
        <w:ind w:firstLine="709"/>
        <w:jc w:val="both"/>
        <w:rPr>
          <w:sz w:val="28"/>
          <w:szCs w:val="28"/>
          <w:lang w:val="kk-KZ"/>
        </w:rPr>
      </w:pPr>
      <w:r w:rsidRPr="001E065D">
        <w:rPr>
          <w:sz w:val="28"/>
          <w:szCs w:val="28"/>
          <w:lang w:val="kk-KZ"/>
        </w:rPr>
        <w:t>151-тармақ мынадай редакцияда жазылсын:</w:t>
      </w:r>
    </w:p>
    <w:p w:rsidR="00FC2182" w:rsidRDefault="00FC2182" w:rsidP="00FC2182">
      <w:pPr>
        <w:ind w:firstLine="709"/>
        <w:jc w:val="both"/>
        <w:rPr>
          <w:sz w:val="28"/>
          <w:szCs w:val="28"/>
          <w:lang w:val="kk-KZ"/>
        </w:rPr>
      </w:pPr>
      <w:r w:rsidRPr="001E065D">
        <w:rPr>
          <w:sz w:val="28"/>
          <w:szCs w:val="28"/>
          <w:lang w:val="kk-KZ"/>
        </w:rPr>
        <w:t>«151. Туындаған сақтандыру шығыны бойынша қайта сақтандыру активін тану кезінде мынадай бухгалтерлік жазбалар жүзеге асырылады:</w:t>
      </w:r>
    </w:p>
    <w:tbl>
      <w:tblPr>
        <w:tblW w:w="9061" w:type="dxa"/>
        <w:tblInd w:w="720" w:type="dxa"/>
        <w:tblCellMar>
          <w:left w:w="0" w:type="dxa"/>
          <w:right w:w="0" w:type="dxa"/>
        </w:tblCellMar>
        <w:tblLook w:val="04A0" w:firstRow="1" w:lastRow="0" w:firstColumn="1" w:lastColumn="0" w:noHBand="0" w:noVBand="1"/>
      </w:tblPr>
      <w:tblGrid>
        <w:gridCol w:w="980"/>
        <w:gridCol w:w="1539"/>
        <w:gridCol w:w="6542"/>
      </w:tblGrid>
      <w:tr w:rsidR="00FC2182" w:rsidRPr="008B2334" w:rsidTr="003F6241">
        <w:trPr>
          <w:trHeight w:val="251"/>
        </w:trPr>
        <w:tc>
          <w:tcPr>
            <w:tcW w:w="541" w:type="pct"/>
            <w:tcMar>
              <w:top w:w="0" w:type="dxa"/>
              <w:left w:w="108" w:type="dxa"/>
              <w:bottom w:w="0" w:type="dxa"/>
              <w:right w:w="108" w:type="dxa"/>
            </w:tcMar>
          </w:tcPr>
          <w:p w:rsidR="00FC2182" w:rsidRDefault="00FC2182" w:rsidP="003F6241">
            <w:pPr>
              <w:overflowPunct w:val="0"/>
              <w:autoSpaceDE w:val="0"/>
              <w:autoSpaceDN w:val="0"/>
              <w:adjustRightInd w:val="0"/>
              <w:ind w:left="-123"/>
              <w:jc w:val="both"/>
              <w:rPr>
                <w:rFonts w:eastAsia="Calibri"/>
                <w:sz w:val="28"/>
                <w:szCs w:val="28"/>
                <w:lang w:val="kk-KZ"/>
              </w:rPr>
            </w:pPr>
            <w:r w:rsidRPr="001E065D">
              <w:rPr>
                <w:rFonts w:eastAsia="Calibri"/>
                <w:sz w:val="28"/>
                <w:szCs w:val="28"/>
                <w:lang w:val="kk-KZ"/>
              </w:rPr>
              <w:t>Дт</w:t>
            </w:r>
          </w:p>
        </w:tc>
        <w:tc>
          <w:tcPr>
            <w:tcW w:w="849"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rFonts w:eastAsia="Calibri"/>
                <w:sz w:val="28"/>
                <w:szCs w:val="28"/>
                <w:lang w:val="kk-KZ"/>
              </w:rPr>
              <w:t>1280 62</w:t>
            </w:r>
          </w:p>
        </w:tc>
        <w:tc>
          <w:tcPr>
            <w:tcW w:w="3610"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rFonts w:eastAsia="Calibri"/>
                <w:sz w:val="28"/>
                <w:szCs w:val="28"/>
                <w:lang w:val="kk-KZ"/>
              </w:rPr>
              <w:t>Туындаған сақтандыру шығыны бойынша қайта сақтандыру активінің күтілетін ақша ағындарын ең жақсы бағалау</w:t>
            </w:r>
          </w:p>
        </w:tc>
      </w:tr>
      <w:tr w:rsidR="00FC2182" w:rsidRPr="008B2334" w:rsidTr="003F6241">
        <w:trPr>
          <w:trHeight w:val="251"/>
        </w:trPr>
        <w:tc>
          <w:tcPr>
            <w:tcW w:w="54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49"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2060 06</w:t>
            </w:r>
          </w:p>
        </w:tc>
        <w:tc>
          <w:tcPr>
            <w:tcW w:w="361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Туындаған сақтандыру шығыны бойынша қайта сақтандыру активінің күтілетін ақша ағындарын ең жақсы бағалау</w:t>
            </w:r>
          </w:p>
        </w:tc>
      </w:tr>
      <w:tr w:rsidR="00FC2182" w:rsidRPr="008B2334" w:rsidTr="003F6241">
        <w:trPr>
          <w:trHeight w:val="251"/>
        </w:trPr>
        <w:tc>
          <w:tcPr>
            <w:tcW w:w="54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49" w:type="pct"/>
            <w:tcMar>
              <w:top w:w="0" w:type="dxa"/>
              <w:left w:w="108" w:type="dxa"/>
              <w:bottom w:w="0" w:type="dxa"/>
              <w:right w:w="108" w:type="dxa"/>
            </w:tcMar>
          </w:tcPr>
          <w:p w:rsidR="00FC2182" w:rsidRDefault="00FC2182" w:rsidP="003F6241">
            <w:pPr>
              <w:widowControl w:val="0"/>
              <w:jc w:val="both"/>
              <w:rPr>
                <w:rFonts w:eastAsia="Calibri"/>
                <w:sz w:val="28"/>
                <w:szCs w:val="28"/>
                <w:lang w:val="kk-KZ"/>
              </w:rPr>
            </w:pPr>
            <w:r w:rsidRPr="001E065D">
              <w:rPr>
                <w:rFonts w:eastAsia="Calibri"/>
                <w:sz w:val="28"/>
                <w:szCs w:val="28"/>
                <w:lang w:val="kk-KZ"/>
              </w:rPr>
              <w:t>1280 63</w:t>
            </w:r>
          </w:p>
          <w:p w:rsidR="00FC2182" w:rsidRDefault="00FC2182" w:rsidP="003F6241">
            <w:pPr>
              <w:overflowPunct w:val="0"/>
              <w:autoSpaceDE w:val="0"/>
              <w:autoSpaceDN w:val="0"/>
              <w:adjustRightInd w:val="0"/>
              <w:jc w:val="both"/>
              <w:rPr>
                <w:sz w:val="28"/>
                <w:szCs w:val="28"/>
                <w:lang w:val="kk-KZ"/>
              </w:rPr>
            </w:pPr>
          </w:p>
        </w:tc>
        <w:tc>
          <w:tcPr>
            <w:tcW w:w="3610"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rFonts w:eastAsia="Calibri"/>
                <w:sz w:val="28"/>
                <w:szCs w:val="28"/>
                <w:lang w:val="kk-KZ"/>
              </w:rPr>
              <w:t>Туындаған сақтандыру шығыны бойынша қайта сақтандыру активінің қаржылық емес тәуекеліне тәуекелдік түзету</w:t>
            </w:r>
          </w:p>
        </w:tc>
      </w:tr>
      <w:tr w:rsidR="00FC2182" w:rsidRPr="008B2334" w:rsidTr="003F6241">
        <w:trPr>
          <w:trHeight w:val="251"/>
        </w:trPr>
        <w:tc>
          <w:tcPr>
            <w:tcW w:w="54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849"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sz w:val="28"/>
                <w:szCs w:val="28"/>
                <w:lang w:val="kk-KZ"/>
              </w:rPr>
            </w:pPr>
            <w:r w:rsidRPr="001E065D">
              <w:rPr>
                <w:sz w:val="28"/>
                <w:szCs w:val="28"/>
                <w:lang w:val="kk-KZ"/>
              </w:rPr>
              <w:t>2060 07</w:t>
            </w:r>
          </w:p>
        </w:tc>
        <w:tc>
          <w:tcPr>
            <w:tcW w:w="361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sz w:val="28"/>
                <w:szCs w:val="28"/>
                <w:lang w:val="kk-KZ"/>
              </w:rPr>
            </w:pPr>
            <w:r w:rsidRPr="001E065D">
              <w:rPr>
                <w:sz w:val="28"/>
                <w:szCs w:val="28"/>
                <w:lang w:val="kk-KZ"/>
              </w:rPr>
              <w:t>Туындаған сақтандыру шығыны бойынша қайта сақтандыру активінің қаржылық емес тәуекеліне тәуекелдік түзету</w:t>
            </w:r>
          </w:p>
        </w:tc>
      </w:tr>
      <w:tr w:rsidR="00FC2182" w:rsidRPr="008B2334" w:rsidTr="003F6241">
        <w:trPr>
          <w:trHeight w:val="273"/>
        </w:trPr>
        <w:tc>
          <w:tcPr>
            <w:tcW w:w="541" w:type="pct"/>
            <w:tcMar>
              <w:top w:w="0" w:type="dxa"/>
              <w:left w:w="108" w:type="dxa"/>
              <w:bottom w:w="0" w:type="dxa"/>
              <w:right w:w="108" w:type="dxa"/>
            </w:tcMar>
          </w:tcPr>
          <w:p w:rsidR="00FC2182" w:rsidRDefault="00FC2182" w:rsidP="003F6241">
            <w:pPr>
              <w:overflowPunct w:val="0"/>
              <w:autoSpaceDE w:val="0"/>
              <w:autoSpaceDN w:val="0"/>
              <w:adjustRightInd w:val="0"/>
              <w:ind w:left="-123"/>
              <w:jc w:val="both"/>
              <w:rPr>
                <w:rFonts w:eastAsia="Calibri"/>
                <w:sz w:val="28"/>
                <w:szCs w:val="28"/>
                <w:lang w:val="kk-KZ"/>
              </w:rPr>
            </w:pPr>
            <w:r w:rsidRPr="001E065D">
              <w:rPr>
                <w:rFonts w:eastAsia="Calibri"/>
                <w:sz w:val="28"/>
                <w:szCs w:val="28"/>
                <w:lang w:val="kk-KZ"/>
              </w:rPr>
              <w:t xml:space="preserve">Кт </w:t>
            </w:r>
          </w:p>
        </w:tc>
        <w:tc>
          <w:tcPr>
            <w:tcW w:w="849"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6280 40</w:t>
            </w:r>
          </w:p>
        </w:tc>
        <w:tc>
          <w:tcPr>
            <w:tcW w:w="361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Сақтандыру (қайта сақтандыру) қызметіне байланысты кіріс.»;</w:t>
            </w:r>
          </w:p>
        </w:tc>
      </w:tr>
    </w:tbl>
    <w:p w:rsidR="00FC2182" w:rsidRDefault="00FC2182" w:rsidP="00FC2182">
      <w:pPr>
        <w:ind w:firstLine="709"/>
        <w:jc w:val="both"/>
        <w:rPr>
          <w:sz w:val="28"/>
          <w:szCs w:val="28"/>
          <w:lang w:val="kk-KZ"/>
        </w:rPr>
      </w:pPr>
      <w:r w:rsidRPr="001E065D">
        <w:rPr>
          <w:sz w:val="28"/>
          <w:szCs w:val="28"/>
          <w:lang w:val="kk-KZ"/>
        </w:rPr>
        <w:t>154 және 155-тармақтар мынадай редакцияда жазылсын:</w:t>
      </w:r>
    </w:p>
    <w:p w:rsidR="00FC2182" w:rsidRDefault="00FC2182" w:rsidP="00FC2182">
      <w:pPr>
        <w:tabs>
          <w:tab w:val="left" w:pos="0"/>
        </w:tabs>
        <w:overflowPunct w:val="0"/>
        <w:autoSpaceDE w:val="0"/>
        <w:autoSpaceDN w:val="0"/>
        <w:adjustRightInd w:val="0"/>
        <w:ind w:firstLine="709"/>
        <w:jc w:val="both"/>
        <w:rPr>
          <w:rFonts w:eastAsia="Calibri"/>
          <w:sz w:val="28"/>
          <w:szCs w:val="28"/>
          <w:lang w:val="kk-KZ"/>
        </w:rPr>
      </w:pPr>
      <w:r w:rsidRPr="001E065D">
        <w:rPr>
          <w:rFonts w:eastAsia="Calibri"/>
          <w:sz w:val="28"/>
          <w:szCs w:val="28"/>
          <w:lang w:val="kk-KZ"/>
        </w:rPr>
        <w:t>«154. Есеп саясатына сәйкес ұсталатын қайта сақтандыру шарттары бойынша пайда немесе шығынның құрамында ақшаның уақытша құнының ықпалын және қаржылық тәуекелдің әсерін көрсету кезінде мынадай бухгалтерлік жазбалар жүзеге асырылады:</w:t>
      </w:r>
    </w:p>
    <w:p w:rsidR="00FC2182" w:rsidRDefault="00FC2182" w:rsidP="00FC2182">
      <w:pPr>
        <w:numPr>
          <w:ilvl w:val="0"/>
          <w:numId w:val="35"/>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1280 58</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6280 32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sz w:val="28"/>
                <w:szCs w:val="28"/>
                <w:lang w:val="kk-KZ"/>
              </w:rPr>
              <w:t>Сақтандыру (қайта сақтандыру) бойынша қаржылық кіріс</w:t>
            </w:r>
            <w:r w:rsidRPr="001E065D">
              <w:rPr>
                <w:rFonts w:eastAsia="Calibri"/>
                <w:sz w:val="28"/>
                <w:szCs w:val="28"/>
                <w:lang w:val="kk-KZ"/>
              </w:rPr>
              <w:t>;</w:t>
            </w:r>
          </w:p>
        </w:tc>
      </w:tr>
    </w:tbl>
    <w:p w:rsidR="00FC2182" w:rsidRDefault="00FC2182" w:rsidP="00FC2182">
      <w:pPr>
        <w:numPr>
          <w:ilvl w:val="0"/>
          <w:numId w:val="35"/>
        </w:numPr>
        <w:tabs>
          <w:tab w:val="left" w:pos="709"/>
        </w:tabs>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 xml:space="preserve"> маржа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1280 59</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FC2182"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6280 32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sz w:val="28"/>
                <w:szCs w:val="28"/>
                <w:lang w:val="kk-KZ"/>
              </w:rPr>
              <w:t>Сақтандыру (қайта сақтандыру) бойынша қаржылық кіріс</w:t>
            </w:r>
            <w:r w:rsidRPr="001E065D">
              <w:rPr>
                <w:rFonts w:eastAsia="Calibri"/>
                <w:sz w:val="28"/>
                <w:szCs w:val="28"/>
                <w:lang w:val="kk-KZ"/>
              </w:rPr>
              <w:t>;</w:t>
            </w:r>
          </w:p>
        </w:tc>
      </w:tr>
    </w:tbl>
    <w:p w:rsidR="00FC2182" w:rsidRDefault="00FC2182" w:rsidP="00FC2182">
      <w:pPr>
        <w:numPr>
          <w:ilvl w:val="0"/>
          <w:numId w:val="35"/>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lastRenderedPageBreak/>
        <w:t xml:space="preserve"> қаржылық емес тәуекелге тәуекелдік түзету бойынша қайта сақтандыру активі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6280 32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sz w:val="28"/>
                <w:szCs w:val="28"/>
                <w:lang w:val="kk-KZ"/>
              </w:rPr>
              <w:t>Сақтандыру (қайта сақтандыру) бойынша қаржылық кіріс;</w:t>
            </w:r>
          </w:p>
        </w:tc>
      </w:tr>
    </w:tbl>
    <w:p w:rsidR="00FC2182" w:rsidRDefault="00FC2182" w:rsidP="00FC2182">
      <w:pPr>
        <w:numPr>
          <w:ilvl w:val="0"/>
          <w:numId w:val="35"/>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w:t>
      </w:r>
      <w:r w:rsidRPr="001E065D">
        <w:rPr>
          <w:rFonts w:eastAsia="Calibri"/>
          <w:bCs/>
          <w:sz w:val="28"/>
          <w:szCs w:val="28"/>
          <w:lang w:val="kk-KZ"/>
        </w:rPr>
        <w:t xml:space="preserve">туындаған сақтандыру шығыны бойынша қайта сақтандыру активінің күтілетін ақша ағындарын ең жақсы бағалау бойынша </w:t>
      </w:r>
      <w:r w:rsidRPr="001E065D">
        <w:rPr>
          <w:rFonts w:eastAsia="Calibri"/>
          <w:sz w:val="28"/>
          <w:szCs w:val="28"/>
          <w:lang w:val="kk-KZ"/>
        </w:rPr>
        <w:t>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bCs/>
                <w:sz w:val="28"/>
                <w:szCs w:val="28"/>
                <w:lang w:val="kk-KZ"/>
              </w:rPr>
              <w:t>Туындаған сақтандыру шығыны бойынша қайта сақтандыру активінің күтілетін ақша ағындарын ең жақсы бағалау</w:t>
            </w:r>
          </w:p>
        </w:tc>
      </w:tr>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2060 06</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bCs/>
                <w:sz w:val="28"/>
                <w:szCs w:val="28"/>
                <w:lang w:val="kk-KZ"/>
              </w:rPr>
              <w:t>Туындаған сақтандыру шығыны бойынша қайта сақтандыру активінің күтілетін ақша ағындарын ең жақсы бағалау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6280 32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sz w:val="28"/>
                <w:szCs w:val="28"/>
                <w:lang w:val="kk-KZ"/>
              </w:rPr>
              <w:t>Сақтандыру (қайта сақтандыру) бойынша қаржылық кіріс</w:t>
            </w:r>
            <w:r w:rsidRPr="001E065D">
              <w:rPr>
                <w:rFonts w:eastAsia="Calibri"/>
                <w:sz w:val="28"/>
                <w:szCs w:val="28"/>
                <w:lang w:val="kk-KZ"/>
              </w:rPr>
              <w:t>;</w:t>
            </w:r>
          </w:p>
        </w:tc>
      </w:tr>
    </w:tbl>
    <w:p w:rsidR="00FC2182" w:rsidRDefault="00FC2182" w:rsidP="00FC2182">
      <w:pPr>
        <w:numPr>
          <w:ilvl w:val="0"/>
          <w:numId w:val="35"/>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w:t>
      </w:r>
      <w:r w:rsidRPr="001E065D">
        <w:rPr>
          <w:rFonts w:eastAsia="Calibri"/>
          <w:bCs/>
          <w:sz w:val="28"/>
          <w:szCs w:val="28"/>
          <w:lang w:val="kk-KZ"/>
        </w:rPr>
        <w:t>туындаған сақтандыру шығыны бойынша қайта сақтандыру активінің күтілетін ақша ағындарын ең жақсы бағалау бойынша қаржылық кіріс сомасына</w:t>
      </w:r>
      <w:r w:rsidRPr="001E065D">
        <w:rPr>
          <w:rFonts w:eastAsia="Calibri"/>
          <w:sz w:val="28"/>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widowControl w:val="0"/>
              <w:jc w:val="both"/>
              <w:rPr>
                <w:rFonts w:eastAsia="Calibri"/>
                <w:sz w:val="28"/>
                <w:szCs w:val="28"/>
                <w:lang w:val="kk-KZ"/>
              </w:rPr>
            </w:pPr>
            <w:r w:rsidRPr="001E065D">
              <w:rPr>
                <w:rFonts w:eastAsia="Calibri"/>
                <w:sz w:val="28"/>
                <w:szCs w:val="28"/>
                <w:lang w:val="kk-KZ"/>
              </w:rPr>
              <w:t>1280 63</w:t>
            </w:r>
          </w:p>
          <w:p w:rsidR="00FC2182" w:rsidRDefault="00FC2182" w:rsidP="003F6241">
            <w:pPr>
              <w:overflowPunct w:val="0"/>
              <w:autoSpaceDE w:val="0"/>
              <w:autoSpaceDN w:val="0"/>
              <w:adjustRightInd w:val="0"/>
              <w:jc w:val="both"/>
              <w:rPr>
                <w:sz w:val="28"/>
                <w:szCs w:val="28"/>
                <w:lang w:val="kk-KZ"/>
              </w:rPr>
            </w:pP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rFonts w:eastAsia="Calibri"/>
                <w:bCs/>
                <w:sz w:val="28"/>
                <w:szCs w:val="28"/>
                <w:lang w:val="kk-KZ"/>
              </w:rPr>
              <w:t>Туындаған сақтандыру шығыны бойынша қайта сақтандыру активінің қаржылық емес тәуекеліне тәуекелдік түзету</w:t>
            </w:r>
          </w:p>
        </w:tc>
      </w:tr>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2060 07</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bCs/>
                <w:sz w:val="28"/>
                <w:szCs w:val="28"/>
                <w:lang w:val="kk-KZ"/>
              </w:rPr>
              <w:t>Туындаған сақтандыру шығыны бойынша қайта сақтандыру активінің қаржылық емес тәуекеліне тәуекелдік түзету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6280 32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sz w:val="28"/>
                <w:szCs w:val="28"/>
                <w:lang w:val="kk-KZ"/>
              </w:rPr>
              <w:t>Сақтандыру (қайта сақтандыру) бойынша қаржылық кіріс</w:t>
            </w:r>
            <w:r w:rsidRPr="001E065D">
              <w:rPr>
                <w:rFonts w:eastAsia="Calibri"/>
                <w:sz w:val="28"/>
                <w:szCs w:val="28"/>
                <w:lang w:val="kk-KZ"/>
              </w:rPr>
              <w:t>;</w:t>
            </w:r>
          </w:p>
        </w:tc>
      </w:tr>
    </w:tbl>
    <w:p w:rsidR="00FC2182" w:rsidRDefault="00FC2182" w:rsidP="00FC2182">
      <w:pPr>
        <w:numPr>
          <w:ilvl w:val="0"/>
          <w:numId w:val="35"/>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7470 32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Сақтандыру (қайта сақтандыру) бойынша қаржылық шығыс</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1280 58</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bl>
    <w:p w:rsidR="00FC2182" w:rsidRDefault="00FC2182" w:rsidP="00FC2182">
      <w:pPr>
        <w:numPr>
          <w:ilvl w:val="0"/>
          <w:numId w:val="35"/>
        </w:numPr>
        <w:tabs>
          <w:tab w:val="left" w:pos="709"/>
        </w:tabs>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 xml:space="preserve"> маржа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7470 32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Сақтандыру (қайта сақтандыру) бойынша қаржылық шығыс</w:t>
            </w:r>
          </w:p>
        </w:tc>
      </w:tr>
      <w:tr w:rsidR="00FC2182"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1280 59</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FC2182"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bl>
    <w:p w:rsidR="00FC2182" w:rsidRDefault="00FC2182" w:rsidP="00FC2182">
      <w:pPr>
        <w:numPr>
          <w:ilvl w:val="0"/>
          <w:numId w:val="35"/>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lastRenderedPageBreak/>
        <w:t xml:space="preserve"> қаржылық емес тәуекелге тәуекелдік түзету бойынша қайта сақтандыру активі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7470 32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Сақтандыру (қайта сақтандыру) бойынша қаржылық шығыс</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FC2182" w:rsidRDefault="00FC2182" w:rsidP="00FC2182">
      <w:pPr>
        <w:numPr>
          <w:ilvl w:val="0"/>
          <w:numId w:val="35"/>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w:t>
      </w:r>
      <w:r w:rsidRPr="001E065D">
        <w:rPr>
          <w:rFonts w:eastAsia="Calibri"/>
          <w:bCs/>
          <w:sz w:val="28"/>
          <w:szCs w:val="28"/>
          <w:lang w:val="kk-KZ"/>
        </w:rPr>
        <w:t>туындаған сақтандыру шығыны бойынша қайта сақтандыру активінің күтілетін ақша ағындарын ең жақсы бағалау бойынша қаржылық шығыс сомасына</w:t>
      </w:r>
      <w:r w:rsidRPr="001E065D">
        <w:rPr>
          <w:rFonts w:eastAsia="Calibri"/>
          <w:sz w:val="28"/>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7470 32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Сақтандыру (қайта сақтандыру) бойынша қаржылық шығыс</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rFonts w:eastAsia="Calibri"/>
                <w:sz w:val="28"/>
                <w:szCs w:val="28"/>
                <w:lang w:val="kk-KZ"/>
              </w:rPr>
              <w:t>1280 62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sz w:val="28"/>
                <w:szCs w:val="28"/>
                <w:lang w:val="kk-KZ"/>
              </w:rPr>
            </w:pPr>
            <w:r w:rsidRPr="001E065D">
              <w:rPr>
                <w:rFonts w:eastAsia="Calibri"/>
                <w:bCs/>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күтілетін ақша ағындарын ең жақсы бағалау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2060 06</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bCs/>
                <w:sz w:val="28"/>
                <w:szCs w:val="28"/>
                <w:lang w:val="kk-KZ"/>
              </w:rPr>
              <w:t xml:space="preserve">Туындаған сақтандыру шығыны бойынша </w:t>
            </w:r>
            <w:r w:rsidRPr="001E065D">
              <w:rPr>
                <w:sz w:val="28"/>
                <w:szCs w:val="28"/>
                <w:lang w:val="kk-KZ"/>
              </w:rPr>
              <w:t>қайта сақтандыру активінің күтілетін ақша ағындарын ең жақсы бағалау</w:t>
            </w:r>
            <w:r w:rsidRPr="001E065D">
              <w:rPr>
                <w:rFonts w:eastAsia="Calibri"/>
                <w:sz w:val="28"/>
                <w:szCs w:val="28"/>
                <w:lang w:val="kk-KZ"/>
              </w:rPr>
              <w:t>;</w:t>
            </w:r>
          </w:p>
        </w:tc>
      </w:tr>
    </w:tbl>
    <w:p w:rsidR="00FC2182" w:rsidRDefault="00FC2182" w:rsidP="00FC2182">
      <w:pPr>
        <w:numPr>
          <w:ilvl w:val="0"/>
          <w:numId w:val="35"/>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7470 32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Сақтандыру (қайта сақтандыру) бойынша қаржылық шығыс</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FC2182" w:rsidRDefault="00FC2182" w:rsidP="003F6241">
            <w:pPr>
              <w:widowControl w:val="0"/>
              <w:jc w:val="both"/>
              <w:rPr>
                <w:rFonts w:eastAsia="Calibri"/>
                <w:sz w:val="28"/>
                <w:szCs w:val="28"/>
                <w:lang w:val="kk-KZ"/>
              </w:rPr>
            </w:pPr>
            <w:r w:rsidRPr="001E065D">
              <w:rPr>
                <w:rFonts w:eastAsia="Calibri"/>
                <w:sz w:val="28"/>
                <w:szCs w:val="28"/>
                <w:lang w:val="kk-KZ"/>
              </w:rPr>
              <w:t>1280 63</w:t>
            </w:r>
          </w:p>
          <w:p w:rsidR="00FC2182" w:rsidRDefault="00FC2182" w:rsidP="003F6241">
            <w:pPr>
              <w:overflowPunct w:val="0"/>
              <w:autoSpaceDE w:val="0"/>
              <w:autoSpaceDN w:val="0"/>
              <w:adjustRightInd w:val="0"/>
              <w:jc w:val="both"/>
              <w:rPr>
                <w:sz w:val="28"/>
                <w:szCs w:val="28"/>
                <w:lang w:val="kk-KZ"/>
              </w:rPr>
            </w:pP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sz w:val="28"/>
                <w:szCs w:val="28"/>
                <w:lang w:val="kk-KZ"/>
              </w:rPr>
            </w:pPr>
            <w:r w:rsidRPr="001E065D">
              <w:rPr>
                <w:rFonts w:eastAsia="Calibri"/>
                <w:sz w:val="28"/>
                <w:szCs w:val="28"/>
                <w:lang w:val="kk-KZ"/>
              </w:rPr>
              <w:t>Туындаған сақтандыру шығыны бойынша қайта сақтандыру активінің қаржылық емес тәуекеліне тәуекелдік түзету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2060 07</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sz w:val="28"/>
                <w:szCs w:val="28"/>
                <w:lang w:val="kk-KZ"/>
              </w:rPr>
              <w:t>Туындаған сақтандыру шығыны бойынша қайта сақтандыру активінің қаржылық емес тәуекеліне тәуекелдік түзету.</w:t>
            </w:r>
          </w:p>
        </w:tc>
      </w:tr>
    </w:tbl>
    <w:p w:rsidR="00FC2182" w:rsidRDefault="00FC2182" w:rsidP="00FC2182">
      <w:pPr>
        <w:pStyle w:val="ac"/>
        <w:tabs>
          <w:tab w:val="left" w:pos="0"/>
        </w:tabs>
        <w:overflowPunct w:val="0"/>
        <w:autoSpaceDE w:val="0"/>
        <w:autoSpaceDN w:val="0"/>
        <w:adjustRightInd w:val="0"/>
        <w:ind w:left="0"/>
        <w:rPr>
          <w:rFonts w:eastAsia="Calibri" w:cs="Times New Roman"/>
          <w:szCs w:val="28"/>
          <w:lang w:val="kk-KZ"/>
        </w:rPr>
      </w:pPr>
      <w:r w:rsidRPr="001E065D">
        <w:rPr>
          <w:rFonts w:eastAsia="Calibri" w:cs="Times New Roman"/>
          <w:szCs w:val="28"/>
          <w:lang w:val="kk-KZ"/>
        </w:rPr>
        <w:t>155. Есеп саясатына сәйкес ұсталатын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p>
    <w:p w:rsidR="00FC2182" w:rsidRDefault="00FC2182" w:rsidP="00FC2182">
      <w:pPr>
        <w:numPr>
          <w:ilvl w:val="0"/>
          <w:numId w:val="34"/>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1280 58</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bl>
    <w:p w:rsidR="00FC2182" w:rsidRDefault="00FC2182" w:rsidP="00FC2182">
      <w:pPr>
        <w:numPr>
          <w:ilvl w:val="0"/>
          <w:numId w:val="34"/>
        </w:numPr>
        <w:tabs>
          <w:tab w:val="left" w:pos="709"/>
        </w:tabs>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 xml:space="preserve"> маржа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lastRenderedPageBreak/>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1280 59</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FC2182"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 xml:space="preserve">Сақтандыру (қайта сақтандыру) шарттары бойынша қаржылық тәуекел; </w:t>
            </w:r>
          </w:p>
        </w:tc>
      </w:tr>
    </w:tbl>
    <w:p w:rsidR="00FC2182" w:rsidRDefault="00FC2182" w:rsidP="00FC2182">
      <w:pPr>
        <w:numPr>
          <w:ilvl w:val="0"/>
          <w:numId w:val="34"/>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қаржылық емес тәуекелге тәуекелдік түзету бойынша қайта сақтандыру активі бойынша қаржылық кіріс сомасына:</w:t>
      </w:r>
    </w:p>
    <w:tbl>
      <w:tblPr>
        <w:tblW w:w="8919" w:type="dxa"/>
        <w:tblInd w:w="720" w:type="dxa"/>
        <w:tblCellMar>
          <w:left w:w="0" w:type="dxa"/>
          <w:right w:w="0" w:type="dxa"/>
        </w:tblCellMar>
        <w:tblLook w:val="04A0" w:firstRow="1" w:lastRow="0" w:firstColumn="1" w:lastColumn="0" w:noHBand="0" w:noVBand="1"/>
      </w:tblPr>
      <w:tblGrid>
        <w:gridCol w:w="983"/>
        <w:gridCol w:w="1359"/>
        <w:gridCol w:w="6577"/>
      </w:tblGrid>
      <w:tr w:rsidR="00FC2182" w:rsidRPr="008B2334" w:rsidTr="003F6241">
        <w:trPr>
          <w:trHeight w:val="267"/>
        </w:trPr>
        <w:tc>
          <w:tcPr>
            <w:tcW w:w="55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6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687"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8B2334" w:rsidTr="003F6241">
        <w:trPr>
          <w:trHeight w:val="267"/>
        </w:trPr>
        <w:tc>
          <w:tcPr>
            <w:tcW w:w="55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6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687"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8B2334" w:rsidTr="003F6241">
        <w:trPr>
          <w:trHeight w:val="229"/>
        </w:trPr>
        <w:tc>
          <w:tcPr>
            <w:tcW w:w="551"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76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5461</w:t>
            </w:r>
          </w:p>
        </w:tc>
        <w:tc>
          <w:tcPr>
            <w:tcW w:w="3687"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bl>
    <w:p w:rsidR="00FC2182" w:rsidRDefault="00FC2182" w:rsidP="00FC2182">
      <w:pPr>
        <w:numPr>
          <w:ilvl w:val="0"/>
          <w:numId w:val="34"/>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w:t>
      </w: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күтілетін ақша ағындарын ең жақсы бағалау бойынша қаржылық кіріс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күтілетін ақша ағындарын ең жақсы бағалау</w:t>
            </w:r>
          </w:p>
        </w:tc>
      </w:tr>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2060 06</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күтілетін ақша ағындарын ең жақсы бағалау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bl>
    <w:p w:rsidR="00FC2182" w:rsidRDefault="00FC2182" w:rsidP="00FC2182">
      <w:pPr>
        <w:numPr>
          <w:ilvl w:val="0"/>
          <w:numId w:val="34"/>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w:t>
      </w:r>
      <w:r w:rsidRPr="001E065D">
        <w:rPr>
          <w:sz w:val="28"/>
          <w:szCs w:val="28"/>
          <w:lang w:val="kk-KZ"/>
        </w:rPr>
        <w:t>туындаған сақтандыру шығыны бойынша қайта сақтандыру активінің күтілетін ақша ағындарын ең жақсы бағалау бойынша қаржылық кіріс сомасына</w:t>
      </w:r>
      <w:r w:rsidRPr="001E065D">
        <w:rPr>
          <w:rFonts w:eastAsia="Calibri"/>
          <w:sz w:val="28"/>
          <w:szCs w:val="28"/>
          <w:lang w:val="kk-KZ"/>
        </w:rPr>
        <w:t>:</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widowControl w:val="0"/>
              <w:jc w:val="both"/>
              <w:rPr>
                <w:rFonts w:eastAsia="Calibri"/>
                <w:sz w:val="28"/>
                <w:szCs w:val="28"/>
                <w:lang w:val="kk-KZ"/>
              </w:rPr>
            </w:pPr>
            <w:r w:rsidRPr="001E065D">
              <w:rPr>
                <w:rFonts w:eastAsia="Calibri"/>
                <w:sz w:val="28"/>
                <w:szCs w:val="28"/>
                <w:lang w:val="kk-KZ"/>
              </w:rPr>
              <w:t>1280 63</w:t>
            </w:r>
          </w:p>
          <w:p w:rsidR="00FC2182" w:rsidRDefault="00FC2182" w:rsidP="003F6241">
            <w:pPr>
              <w:overflowPunct w:val="0"/>
              <w:autoSpaceDE w:val="0"/>
              <w:autoSpaceDN w:val="0"/>
              <w:adjustRightInd w:val="0"/>
              <w:jc w:val="both"/>
              <w:rPr>
                <w:sz w:val="28"/>
                <w:szCs w:val="28"/>
                <w:lang w:val="kk-KZ"/>
              </w:rPr>
            </w:pP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қаржылық емес тәуекеліне тәуекелдік түзету</w:t>
            </w:r>
          </w:p>
        </w:tc>
      </w:tr>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2060 07</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қаржылық емес тәуекеліне тәуекелдік түзету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Кт </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bl>
    <w:p w:rsidR="00FC2182" w:rsidRDefault="00FC2182" w:rsidP="00FC2182">
      <w:pPr>
        <w:numPr>
          <w:ilvl w:val="0"/>
          <w:numId w:val="34"/>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1280 58</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Қайта сақтандыру активі бойынша күтілетін ақша ағындарын ең жақсы бағалау;</w:t>
            </w:r>
          </w:p>
        </w:tc>
      </w:tr>
    </w:tbl>
    <w:p w:rsidR="00FC2182" w:rsidRDefault="00FC2182" w:rsidP="00FC2182">
      <w:pPr>
        <w:numPr>
          <w:ilvl w:val="0"/>
          <w:numId w:val="34"/>
        </w:numPr>
        <w:tabs>
          <w:tab w:val="left" w:pos="709"/>
        </w:tabs>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 xml:space="preserve"> маржа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lastRenderedPageBreak/>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r w:rsidR="00FC2182"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1280 59</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r w:rsidR="00FC2182"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Қайта сақтандыру шарттары бойынша маржа;</w:t>
            </w:r>
          </w:p>
        </w:tc>
      </w:tr>
    </w:tbl>
    <w:p w:rsidR="00FC2182" w:rsidRDefault="00FC2182" w:rsidP="00FC2182">
      <w:pPr>
        <w:numPr>
          <w:ilvl w:val="0"/>
          <w:numId w:val="34"/>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қаржылық емес тәуекелге тәуекелдік түзету бойынша қайта сақтандыру активі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1280 61</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2060 03</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rFonts w:eastAsia="Calibri"/>
                <w:sz w:val="28"/>
                <w:szCs w:val="28"/>
                <w:lang w:val="kk-KZ"/>
              </w:rPr>
              <w:t>Қаржылық емес тәуекелге тәуекелдік түзету бойынша қайта сақтандыру активі;</w:t>
            </w:r>
          </w:p>
        </w:tc>
      </w:tr>
    </w:tbl>
    <w:p w:rsidR="00FC2182" w:rsidRDefault="00FC2182" w:rsidP="00FC2182">
      <w:pPr>
        <w:numPr>
          <w:ilvl w:val="0"/>
          <w:numId w:val="34"/>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w:t>
      </w:r>
      <w:r w:rsidRPr="001E065D">
        <w:rPr>
          <w:sz w:val="28"/>
          <w:szCs w:val="28"/>
          <w:lang w:val="kk-KZ"/>
        </w:rPr>
        <w:t xml:space="preserve">туындаған сақтандыру шығыны бойынша </w:t>
      </w:r>
      <w:r w:rsidRPr="001E065D">
        <w:rPr>
          <w:rFonts w:eastAsia="Calibri"/>
          <w:sz w:val="28"/>
          <w:szCs w:val="28"/>
          <w:lang w:val="kk-KZ"/>
        </w:rPr>
        <w:t>қайта сақтандыру активінің күтілетін ақша ағындарын ең жақсы бағалау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Сақтандыру (қайта сақтандыру) шарттары бойынша қаржылық тәуекел</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sz w:val="28"/>
                <w:szCs w:val="28"/>
                <w:lang w:val="kk-KZ"/>
              </w:rPr>
            </w:pPr>
            <w:r w:rsidRPr="001E065D">
              <w:rPr>
                <w:rFonts w:eastAsia="Calibri"/>
                <w:sz w:val="28"/>
                <w:szCs w:val="28"/>
                <w:lang w:val="kk-KZ"/>
              </w:rPr>
              <w:t>1280 62</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sz w:val="28"/>
                <w:szCs w:val="28"/>
                <w:lang w:val="kk-KZ"/>
              </w:rPr>
            </w:pPr>
            <w:r w:rsidRPr="001E065D">
              <w:rPr>
                <w:rFonts w:eastAsia="Calibri"/>
                <w:sz w:val="28"/>
                <w:szCs w:val="28"/>
                <w:lang w:val="kk-KZ"/>
              </w:rPr>
              <w:t>Туындаған сақтандыру шығыны бойынша қайта сақтандыру активінің күтілетін ақша ағындарын ең жақсы бағалау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2060 06</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sz w:val="28"/>
                <w:szCs w:val="28"/>
                <w:lang w:val="kk-KZ"/>
              </w:rPr>
              <w:t>Туындаған сақтандыру шығыны бойынша қайта сақтандыру активінің күтілетін ақша ағындарын ең жақсы бағалау</w:t>
            </w:r>
            <w:r w:rsidRPr="001E065D">
              <w:rPr>
                <w:rFonts w:eastAsia="Calibri"/>
                <w:sz w:val="28"/>
                <w:szCs w:val="28"/>
                <w:lang w:val="kk-KZ"/>
              </w:rPr>
              <w:t>;</w:t>
            </w:r>
          </w:p>
        </w:tc>
      </w:tr>
    </w:tbl>
    <w:p w:rsidR="00FC2182" w:rsidRDefault="00FC2182" w:rsidP="00FC2182">
      <w:pPr>
        <w:numPr>
          <w:ilvl w:val="0"/>
          <w:numId w:val="34"/>
        </w:numPr>
        <w:tabs>
          <w:tab w:val="left" w:pos="709"/>
        </w:tabs>
        <w:overflowPunct w:val="0"/>
        <w:autoSpaceDE w:val="0"/>
        <w:autoSpaceDN w:val="0"/>
        <w:adjustRightInd w:val="0"/>
        <w:ind w:left="0" w:firstLine="709"/>
        <w:contextualSpacing/>
        <w:jc w:val="both"/>
        <w:rPr>
          <w:rFonts w:eastAsia="Calibri"/>
          <w:sz w:val="28"/>
          <w:szCs w:val="28"/>
          <w:lang w:val="kk-KZ"/>
        </w:rPr>
      </w:pPr>
      <w:r w:rsidRPr="001E065D">
        <w:rPr>
          <w:rFonts w:eastAsia="Calibri"/>
          <w:sz w:val="28"/>
          <w:szCs w:val="28"/>
          <w:lang w:val="kk-KZ"/>
        </w:rPr>
        <w:t xml:space="preserve"> туындаған сақтандыру шығыны бойынша қайта сақтандыру активінің қаржылық емес тәуекеліне тәуекелдік түзету бойынша қаржылық шығыс сомасына:</w:t>
      </w:r>
    </w:p>
    <w:tbl>
      <w:tblPr>
        <w:tblW w:w="9061" w:type="dxa"/>
        <w:tblInd w:w="720" w:type="dxa"/>
        <w:tblCellMar>
          <w:left w:w="0" w:type="dxa"/>
          <w:right w:w="0" w:type="dxa"/>
        </w:tblCellMar>
        <w:tblLook w:val="04A0" w:firstRow="1" w:lastRow="0" w:firstColumn="1" w:lastColumn="0" w:noHBand="0" w:noVBand="1"/>
      </w:tblPr>
      <w:tblGrid>
        <w:gridCol w:w="982"/>
        <w:gridCol w:w="1359"/>
        <w:gridCol w:w="6720"/>
      </w:tblGrid>
      <w:tr w:rsidR="00FC2182" w:rsidRPr="008B2334" w:rsidTr="003F6241">
        <w:trPr>
          <w:trHeight w:val="267"/>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Дт</w:t>
            </w:r>
          </w:p>
        </w:tc>
        <w:tc>
          <w:tcPr>
            <w:tcW w:w="750"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5461</w:t>
            </w: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 xml:space="preserve">Сақтандыру (қайта сақтандыру) шарттары бойынша қаржылық тәуекел </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r w:rsidRPr="001E065D">
              <w:rPr>
                <w:rFonts w:eastAsia="Calibri"/>
                <w:sz w:val="28"/>
                <w:szCs w:val="28"/>
                <w:lang w:val="kk-KZ"/>
              </w:rPr>
              <w:t>Кт</w:t>
            </w:r>
          </w:p>
        </w:tc>
        <w:tc>
          <w:tcPr>
            <w:tcW w:w="750" w:type="pct"/>
            <w:tcMar>
              <w:top w:w="0" w:type="dxa"/>
              <w:left w:w="108" w:type="dxa"/>
              <w:bottom w:w="0" w:type="dxa"/>
              <w:right w:w="108" w:type="dxa"/>
            </w:tcMar>
          </w:tcPr>
          <w:p w:rsidR="00FC2182" w:rsidRDefault="00FC2182" w:rsidP="003F6241">
            <w:pPr>
              <w:widowControl w:val="0"/>
              <w:jc w:val="both"/>
              <w:rPr>
                <w:rFonts w:eastAsia="Calibri"/>
                <w:sz w:val="28"/>
                <w:szCs w:val="28"/>
                <w:lang w:val="kk-KZ"/>
              </w:rPr>
            </w:pPr>
            <w:r w:rsidRPr="001E065D">
              <w:rPr>
                <w:rFonts w:eastAsia="Calibri"/>
                <w:sz w:val="28"/>
                <w:szCs w:val="28"/>
                <w:lang w:val="kk-KZ"/>
              </w:rPr>
              <w:t>1280 63</w:t>
            </w:r>
          </w:p>
          <w:p w:rsidR="00FC2182" w:rsidRDefault="00FC2182" w:rsidP="003F6241">
            <w:pPr>
              <w:overflowPunct w:val="0"/>
              <w:autoSpaceDE w:val="0"/>
              <w:autoSpaceDN w:val="0"/>
              <w:adjustRightInd w:val="0"/>
              <w:jc w:val="both"/>
              <w:rPr>
                <w:sz w:val="28"/>
                <w:szCs w:val="28"/>
                <w:lang w:val="kk-KZ"/>
              </w:rPr>
            </w:pPr>
          </w:p>
        </w:tc>
        <w:tc>
          <w:tcPr>
            <w:tcW w:w="3708" w:type="pct"/>
            <w:tcMar>
              <w:top w:w="0" w:type="dxa"/>
              <w:left w:w="108" w:type="dxa"/>
              <w:bottom w:w="0" w:type="dxa"/>
              <w:right w:w="108" w:type="dxa"/>
            </w:tcMar>
          </w:tcPr>
          <w:p w:rsidR="00FC2182" w:rsidRDefault="00FC2182" w:rsidP="003F6241">
            <w:pPr>
              <w:overflowPunct w:val="0"/>
              <w:autoSpaceDE w:val="0"/>
              <w:autoSpaceDN w:val="0"/>
              <w:adjustRightInd w:val="0"/>
              <w:contextualSpacing/>
              <w:jc w:val="both"/>
              <w:rPr>
                <w:sz w:val="28"/>
                <w:szCs w:val="28"/>
                <w:lang w:val="kk-KZ"/>
              </w:rPr>
            </w:pPr>
            <w:r w:rsidRPr="001E065D">
              <w:rPr>
                <w:rFonts w:eastAsia="Calibri"/>
                <w:sz w:val="28"/>
                <w:szCs w:val="28"/>
                <w:lang w:val="kk-KZ"/>
              </w:rPr>
              <w:t>Туындаған сақтандыру шығыны бойынша қайта сақтандыру активінің қаржылық емес тәуекеліне тәуекелдік түзету</w:t>
            </w:r>
          </w:p>
        </w:tc>
      </w:tr>
      <w:tr w:rsidR="00FC2182" w:rsidRPr="008B2334" w:rsidTr="003F6241">
        <w:trPr>
          <w:trHeight w:val="229"/>
        </w:trPr>
        <w:tc>
          <w:tcPr>
            <w:tcW w:w="542" w:type="pct"/>
            <w:tcMar>
              <w:top w:w="0" w:type="dxa"/>
              <w:left w:w="108" w:type="dxa"/>
              <w:bottom w:w="0" w:type="dxa"/>
              <w:right w:w="108" w:type="dxa"/>
            </w:tcMar>
          </w:tcPr>
          <w:p w:rsidR="00FC2182" w:rsidRDefault="00FC2182" w:rsidP="003F6241">
            <w:pPr>
              <w:overflowPunct w:val="0"/>
              <w:autoSpaceDE w:val="0"/>
              <w:autoSpaceDN w:val="0"/>
              <w:adjustRightInd w:val="0"/>
              <w:jc w:val="both"/>
              <w:rPr>
                <w:rFonts w:eastAsia="Calibri"/>
                <w:sz w:val="28"/>
                <w:szCs w:val="28"/>
                <w:lang w:val="kk-KZ"/>
              </w:rPr>
            </w:pPr>
          </w:p>
        </w:tc>
        <w:tc>
          <w:tcPr>
            <w:tcW w:w="750" w:type="pct"/>
            <w:tcMar>
              <w:top w:w="0" w:type="dxa"/>
              <w:left w:w="108" w:type="dxa"/>
              <w:bottom w:w="0" w:type="dxa"/>
              <w:right w:w="108" w:type="dxa"/>
            </w:tcMar>
            <w:vAlign w:val="center"/>
          </w:tcPr>
          <w:p w:rsidR="00FC2182" w:rsidRDefault="00FC2182" w:rsidP="003F6241">
            <w:pPr>
              <w:overflowPunct w:val="0"/>
              <w:autoSpaceDE w:val="0"/>
              <w:autoSpaceDN w:val="0"/>
              <w:adjustRightInd w:val="0"/>
              <w:jc w:val="both"/>
              <w:rPr>
                <w:rFonts w:eastAsia="Calibri"/>
                <w:sz w:val="28"/>
                <w:szCs w:val="28"/>
                <w:lang w:val="kk-KZ"/>
              </w:rPr>
            </w:pPr>
            <w:r w:rsidRPr="001E065D">
              <w:rPr>
                <w:sz w:val="28"/>
                <w:szCs w:val="28"/>
                <w:lang w:val="kk-KZ"/>
              </w:rPr>
              <w:t>2060 07</w:t>
            </w:r>
          </w:p>
        </w:tc>
        <w:tc>
          <w:tcPr>
            <w:tcW w:w="3708" w:type="pct"/>
            <w:tcMar>
              <w:top w:w="0" w:type="dxa"/>
              <w:left w:w="108" w:type="dxa"/>
              <w:bottom w:w="0" w:type="dxa"/>
              <w:right w:w="108" w:type="dxa"/>
            </w:tcMar>
            <w:vAlign w:val="center"/>
          </w:tcPr>
          <w:p w:rsidR="00FC2182" w:rsidRDefault="00FC2182" w:rsidP="003F6241">
            <w:pPr>
              <w:overflowPunct w:val="0"/>
              <w:autoSpaceDE w:val="0"/>
              <w:autoSpaceDN w:val="0"/>
              <w:adjustRightInd w:val="0"/>
              <w:contextualSpacing/>
              <w:jc w:val="both"/>
              <w:rPr>
                <w:rFonts w:eastAsia="Calibri"/>
                <w:sz w:val="28"/>
                <w:szCs w:val="28"/>
                <w:lang w:val="kk-KZ"/>
              </w:rPr>
            </w:pPr>
            <w:r w:rsidRPr="001E065D">
              <w:rPr>
                <w:sz w:val="28"/>
                <w:szCs w:val="28"/>
                <w:lang w:val="kk-KZ"/>
              </w:rPr>
              <w:t>Туындаған сақтандыру шығыны бойынша қайта сақтандыру активінің қаржылық емес тәуекеліне тәуекелдік түзету.».</w:t>
            </w:r>
          </w:p>
        </w:tc>
      </w:tr>
    </w:tbl>
    <w:p w:rsidR="00FC2182" w:rsidRDefault="00FC2182" w:rsidP="00FC2182">
      <w:pPr>
        <w:ind w:firstLine="709"/>
        <w:jc w:val="both"/>
        <w:rPr>
          <w:sz w:val="28"/>
          <w:szCs w:val="28"/>
          <w:lang w:val="kk-KZ"/>
        </w:rPr>
      </w:pPr>
      <w:r w:rsidRPr="001E065D">
        <w:rPr>
          <w:sz w:val="28"/>
          <w:szCs w:val="28"/>
          <w:lang w:val="kk-KZ"/>
        </w:rPr>
        <w:t>8. «</w:t>
      </w:r>
      <w:r w:rsidRPr="001E065D">
        <w:rPr>
          <w:color w:val="000000"/>
          <w:sz w:val="28"/>
          <w:szCs w:val="28"/>
          <w:lang w:val="kk-KZ"/>
        </w:rPr>
        <w:t xml:space="preserve">Зейнетақы активтері бойынша операциялар туралы ақпаратты есепке алу және жария ету» қаржылық есептілік стандартын бекіту туралы» </w:t>
      </w:r>
      <w:r w:rsidRPr="001E065D">
        <w:rPr>
          <w:bCs/>
          <w:color w:val="000000"/>
          <w:sz w:val="28"/>
          <w:szCs w:val="28"/>
          <w:lang w:val="kk-KZ"/>
        </w:rPr>
        <w:t xml:space="preserve">Қазақстан Республикасы Ұлттық Банкі Басқармасының 2013 жылғы 26 шілдедегі № 195 </w:t>
      </w:r>
      <w:r w:rsidRPr="001E065D">
        <w:rPr>
          <w:sz w:val="28"/>
          <w:szCs w:val="28"/>
          <w:lang w:val="kk-KZ"/>
        </w:rPr>
        <w:t xml:space="preserve">қаулысына (Нормативтік құқықтық актілерді мемлекеттік тіркеу тізілімінде </w:t>
      </w:r>
      <w:r>
        <w:rPr>
          <w:sz w:val="28"/>
          <w:szCs w:val="28"/>
          <w:lang w:val="kk-KZ"/>
        </w:rPr>
        <w:br/>
      </w:r>
      <w:r w:rsidRPr="001E065D">
        <w:rPr>
          <w:sz w:val="28"/>
          <w:szCs w:val="28"/>
          <w:lang w:val="kk-KZ"/>
        </w:rPr>
        <w:t>№ 8765 болып тіркелген) мынадай өзгерістер енгізілсін:</w:t>
      </w:r>
    </w:p>
    <w:p w:rsidR="00FC2182" w:rsidRDefault="00FC2182" w:rsidP="00FC2182">
      <w:pPr>
        <w:ind w:firstLine="709"/>
        <w:jc w:val="both"/>
        <w:rPr>
          <w:sz w:val="28"/>
          <w:szCs w:val="28"/>
          <w:lang w:val="kk-KZ"/>
        </w:rPr>
      </w:pPr>
      <w:r w:rsidRPr="001E065D">
        <w:rPr>
          <w:sz w:val="28"/>
          <w:szCs w:val="28"/>
          <w:lang w:val="kk-KZ"/>
        </w:rPr>
        <w:t>кіріспе мынадай редакцияда жазылсын:</w:t>
      </w:r>
    </w:p>
    <w:p w:rsidR="00FC2182" w:rsidRDefault="00FC2182" w:rsidP="00FC2182">
      <w:pPr>
        <w:ind w:firstLine="709"/>
        <w:jc w:val="both"/>
        <w:rPr>
          <w:sz w:val="28"/>
          <w:szCs w:val="28"/>
          <w:lang w:val="kk-KZ"/>
        </w:rPr>
      </w:pPr>
      <w:r w:rsidRPr="001E065D">
        <w:rPr>
          <w:sz w:val="28"/>
          <w:szCs w:val="28"/>
          <w:lang w:val="kk-KZ"/>
        </w:rPr>
        <w:t xml:space="preserve">«Бухгалтерлік есеп пен қаржылық есептілік туралы» Қазақстан Республикасы Заңының 20-бабы 6-тармағының 1) тармақшасына, «Қазақстан Республикасы Ұлттық Банкінің ережесін және құрылымын бекіту туралы» </w:t>
      </w:r>
      <w:r w:rsidRPr="001E065D">
        <w:rPr>
          <w:sz w:val="28"/>
          <w:szCs w:val="28"/>
          <w:lang w:val="kk-KZ"/>
        </w:rPr>
        <w:lastRenderedPageBreak/>
        <w:t>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төртінші абзацының 13) тармақшасына сәйкес Қазақстан Республикасы Ұлттық Банкінің Басқармасы ҚАУЛЫ ЕТЕДІ:»;</w:t>
      </w:r>
    </w:p>
    <w:p w:rsidR="00FC2182" w:rsidRDefault="00FC2182" w:rsidP="00FC2182">
      <w:pPr>
        <w:pStyle w:val="pc"/>
        <w:ind w:firstLine="708"/>
        <w:jc w:val="both"/>
        <w:rPr>
          <w:rFonts w:eastAsiaTheme="minorHAnsi"/>
          <w:color w:val="auto"/>
          <w:sz w:val="28"/>
          <w:szCs w:val="28"/>
          <w:lang w:val="kk-KZ" w:eastAsia="en-US"/>
        </w:rPr>
      </w:pPr>
      <w:r w:rsidRPr="001E065D">
        <w:rPr>
          <w:rFonts w:eastAsiaTheme="minorHAnsi"/>
          <w:color w:val="auto"/>
          <w:sz w:val="28"/>
          <w:szCs w:val="28"/>
          <w:lang w:val="kk-KZ" w:eastAsia="en-US"/>
        </w:rPr>
        <w:t>көрсетілген қаулымен бекітілген «Зейнетақы активтері бойынша операциялар туралы ақпаратты есепке алу және жария ету» қаржылық есептілік стандартында:</w:t>
      </w:r>
    </w:p>
    <w:p w:rsidR="00FC2182" w:rsidRDefault="00FC2182" w:rsidP="00FC2182">
      <w:pPr>
        <w:ind w:firstLine="709"/>
        <w:jc w:val="both"/>
        <w:rPr>
          <w:sz w:val="28"/>
          <w:szCs w:val="28"/>
          <w:lang w:val="kk-KZ"/>
        </w:rPr>
      </w:pPr>
      <w:r w:rsidRPr="001E065D">
        <w:rPr>
          <w:sz w:val="28"/>
          <w:szCs w:val="28"/>
          <w:lang w:val="kk-KZ"/>
        </w:rPr>
        <w:t>1-тармақ мынадай редакцияда жазылсын:</w:t>
      </w:r>
    </w:p>
    <w:p w:rsidR="00FC2182" w:rsidRDefault="00FC2182" w:rsidP="00FC2182">
      <w:pPr>
        <w:pStyle w:val="pj"/>
        <w:spacing w:before="0" w:beforeAutospacing="0" w:after="0" w:afterAutospacing="0"/>
        <w:ind w:firstLine="709"/>
        <w:jc w:val="both"/>
        <w:rPr>
          <w:rFonts w:eastAsiaTheme="minorHAnsi"/>
          <w:color w:val="auto"/>
          <w:sz w:val="28"/>
          <w:szCs w:val="28"/>
          <w:lang w:val="kk-KZ" w:eastAsia="en-US"/>
        </w:rPr>
      </w:pPr>
      <w:r w:rsidRPr="001E065D">
        <w:rPr>
          <w:rFonts w:eastAsiaTheme="minorHAnsi"/>
          <w:color w:val="auto"/>
          <w:sz w:val="28"/>
          <w:szCs w:val="28"/>
          <w:lang w:val="kk-KZ" w:eastAsia="en-US"/>
        </w:rPr>
        <w:t xml:space="preserve">«1. Осы «Зейнетақы активтері бойынша операциялар туралы ақпаратты есепке алу және жария ету» қаржылық есептілік стандарты (бұдан әрі </w:t>
      </w:r>
      <w:r w:rsidRPr="001E065D">
        <w:rPr>
          <w:sz w:val="28"/>
          <w:szCs w:val="28"/>
          <w:lang w:val="kk-KZ"/>
        </w:rPr>
        <w:t>–</w:t>
      </w:r>
      <w:r w:rsidRPr="001E065D">
        <w:rPr>
          <w:rFonts w:eastAsiaTheme="minorHAnsi"/>
          <w:color w:val="auto"/>
          <w:sz w:val="28"/>
          <w:szCs w:val="28"/>
          <w:lang w:val="kk-KZ" w:eastAsia="en-US"/>
        </w:rPr>
        <w:t xml:space="preserve"> Стандарт) «Бухгалтерлік есеп пен қаржылық есептілік туралы» Қазақстан Республикасы Заңының 20-бабы 6-тармағының 1) тармақшасына, </w:t>
      </w:r>
      <w:r w:rsidRPr="001E065D">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w:t>
      </w:r>
      <w:r w:rsidRPr="001E065D">
        <w:rPr>
          <w:rFonts w:eastAsiaTheme="minorHAnsi"/>
          <w:color w:val="auto"/>
          <w:sz w:val="28"/>
          <w:szCs w:val="28"/>
          <w:lang w:val="kk-KZ" w:eastAsia="en-US"/>
        </w:rPr>
        <w:t>13) тармақшасына сәйкес әзірленді,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қатысты қаржылық есептілік жасауға арналған.</w:t>
      </w:r>
      <w:r w:rsidRPr="001E065D">
        <w:rPr>
          <w:sz w:val="28"/>
          <w:szCs w:val="28"/>
          <w:lang w:val="kk-KZ"/>
        </w:rPr>
        <w:t>».</w:t>
      </w:r>
    </w:p>
    <w:p w:rsidR="00FC2182" w:rsidRDefault="00FC2182" w:rsidP="00FC2182">
      <w:pPr>
        <w:ind w:firstLine="709"/>
        <w:jc w:val="both"/>
        <w:rPr>
          <w:sz w:val="28"/>
          <w:szCs w:val="28"/>
          <w:lang w:val="kk-KZ"/>
        </w:rPr>
      </w:pPr>
      <w:r w:rsidRPr="001E065D">
        <w:rPr>
          <w:sz w:val="28"/>
          <w:szCs w:val="28"/>
          <w:lang w:val="kk-KZ"/>
        </w:rPr>
        <w:t xml:space="preserve">9. «Брокерлік қызмет бойынша операциялар туралы ақпаратты есепке алу және ашу» 33 бухгалтерлік есеп стандартын бекіту туралы» Қазақстан Республикасының Ұлттық Банкі Басқармасының 2014 жылғы 16 шілдедегі №137 қаулысына (Нормативтік құқықтық актілерді мемлекеттік тіркеу тізілімінде </w:t>
      </w:r>
      <w:r>
        <w:rPr>
          <w:sz w:val="28"/>
          <w:szCs w:val="28"/>
          <w:lang w:val="kk-KZ"/>
        </w:rPr>
        <w:br/>
      </w:r>
      <w:r w:rsidRPr="001E065D">
        <w:rPr>
          <w:sz w:val="28"/>
          <w:szCs w:val="28"/>
          <w:lang w:val="kk-KZ"/>
        </w:rPr>
        <w:t>№ 9735 болып тіркелген) мынадай өзгерістер енгізілсін:</w:t>
      </w:r>
    </w:p>
    <w:p w:rsidR="00FC2182" w:rsidRDefault="00FC2182" w:rsidP="00FC2182">
      <w:pPr>
        <w:ind w:firstLine="709"/>
        <w:jc w:val="both"/>
        <w:rPr>
          <w:sz w:val="28"/>
          <w:szCs w:val="28"/>
          <w:lang w:val="kk-KZ"/>
        </w:rPr>
      </w:pPr>
      <w:r w:rsidRPr="001E065D">
        <w:rPr>
          <w:sz w:val="28"/>
          <w:szCs w:val="28"/>
          <w:lang w:val="kk-KZ"/>
        </w:rPr>
        <w:t>кіріспе мынадай редакцияда жазылсын:</w:t>
      </w:r>
    </w:p>
    <w:p w:rsidR="00FC2182" w:rsidRDefault="00FC2182" w:rsidP="00FC2182">
      <w:pPr>
        <w:ind w:firstLine="709"/>
        <w:jc w:val="both"/>
        <w:rPr>
          <w:sz w:val="28"/>
          <w:szCs w:val="28"/>
          <w:lang w:val="kk-KZ"/>
        </w:rPr>
      </w:pPr>
      <w:r w:rsidRPr="001E065D">
        <w:rPr>
          <w:sz w:val="28"/>
          <w:szCs w:val="28"/>
          <w:lang w:val="kk-KZ"/>
        </w:rPr>
        <w:t>«Бухгалтерлік есеп пен қаржылық есептілік туралы» Қазақстан Республикасы Заңының 20-бабы 6-тармағының 1)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13) тармақшасына сәйкес Қазақстан Республикасы Ұлттық Банкінің Басқармасы ҚАУЛЫ ЕТЕДІ:»;</w:t>
      </w:r>
    </w:p>
    <w:p w:rsidR="00FC2182" w:rsidRDefault="00FC2182" w:rsidP="00FC2182">
      <w:pPr>
        <w:ind w:firstLine="708"/>
        <w:jc w:val="both"/>
        <w:rPr>
          <w:bCs/>
          <w:sz w:val="28"/>
          <w:szCs w:val="28"/>
          <w:lang w:val="kk-KZ"/>
        </w:rPr>
      </w:pPr>
      <w:r w:rsidRPr="001E065D">
        <w:rPr>
          <w:sz w:val="28"/>
          <w:szCs w:val="28"/>
          <w:lang w:val="kk-KZ"/>
        </w:rPr>
        <w:t xml:space="preserve">көрсетілген қаулымен бекітілген «Брокерлік қызмет бойынша операциялар туралы ақпаратты есепке алу және ашу» </w:t>
      </w:r>
      <w:r w:rsidRPr="001E065D">
        <w:rPr>
          <w:bCs/>
          <w:sz w:val="28"/>
          <w:szCs w:val="28"/>
          <w:lang w:val="kk-KZ"/>
        </w:rPr>
        <w:t>33 бухгалтерлік есеп стандартында:</w:t>
      </w:r>
    </w:p>
    <w:p w:rsidR="00FC2182" w:rsidRDefault="00FC2182" w:rsidP="00FC2182">
      <w:pPr>
        <w:ind w:firstLine="709"/>
        <w:jc w:val="both"/>
        <w:rPr>
          <w:sz w:val="28"/>
          <w:szCs w:val="28"/>
          <w:lang w:val="kk-KZ"/>
        </w:rPr>
      </w:pPr>
      <w:r w:rsidRPr="001E065D">
        <w:rPr>
          <w:sz w:val="28"/>
          <w:szCs w:val="28"/>
          <w:lang w:val="kk-KZ"/>
        </w:rPr>
        <w:t>1-тармақ мынадай редакцияда жазылсын:</w:t>
      </w:r>
    </w:p>
    <w:p w:rsidR="00FC2182" w:rsidRDefault="00FC2182" w:rsidP="00FC2182">
      <w:pPr>
        <w:pStyle w:val="pj"/>
        <w:spacing w:before="0" w:beforeAutospacing="0" w:after="0" w:afterAutospacing="0"/>
        <w:ind w:firstLine="709"/>
        <w:jc w:val="both"/>
        <w:rPr>
          <w:color w:val="auto"/>
          <w:sz w:val="28"/>
          <w:szCs w:val="28"/>
          <w:lang w:val="kk-KZ"/>
        </w:rPr>
      </w:pPr>
      <w:r w:rsidRPr="001E065D">
        <w:rPr>
          <w:color w:val="auto"/>
          <w:sz w:val="28"/>
          <w:szCs w:val="28"/>
          <w:lang w:val="kk-KZ"/>
        </w:rPr>
        <w:t>«</w:t>
      </w:r>
      <w:r w:rsidRPr="001E065D">
        <w:rPr>
          <w:rStyle w:val="s0"/>
          <w:color w:val="auto"/>
          <w:sz w:val="28"/>
          <w:szCs w:val="28"/>
          <w:lang w:val="kk-KZ"/>
        </w:rPr>
        <w:t xml:space="preserve">1. Осы «Брокерлік қызмет бойынша операциялар туралы ақпаратты есепке алу және ашу» 33 бухгалтерлік есеп стандарты (бұдан әрі – Стандарт) «Бухгалтерлік есеп пен қаржылық есептілік туралы» Қазақстан Республикасы Заңының </w:t>
      </w:r>
      <w:r w:rsidRPr="001E065D">
        <w:rPr>
          <w:rStyle w:val="s2"/>
          <w:color w:val="auto"/>
          <w:sz w:val="28"/>
          <w:szCs w:val="28"/>
          <w:lang w:val="kk-KZ"/>
        </w:rPr>
        <w:t>20-бабы 6-тармағының 1) тармақшасына</w:t>
      </w:r>
      <w:r w:rsidRPr="001E065D">
        <w:rPr>
          <w:rStyle w:val="s0"/>
          <w:color w:val="auto"/>
          <w:sz w:val="28"/>
          <w:szCs w:val="28"/>
          <w:lang w:val="kk-KZ"/>
        </w:rPr>
        <w:t xml:space="preserve">, </w:t>
      </w:r>
      <w:r w:rsidRPr="001E065D">
        <w:rPr>
          <w:color w:val="auto"/>
          <w:sz w:val="28"/>
          <w:szCs w:val="28"/>
          <w:lang w:val="kk-KZ"/>
        </w:rPr>
        <w:t>«</w:t>
      </w:r>
      <w:r w:rsidRPr="001E065D">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w:t>
      </w:r>
      <w:r w:rsidRPr="001E065D">
        <w:rPr>
          <w:sz w:val="28"/>
          <w:szCs w:val="28"/>
          <w:lang w:val="kk-KZ"/>
        </w:rPr>
        <w:lastRenderedPageBreak/>
        <w:t xml:space="preserve">ереженің 19-тармағының екінші бөлігі төртінші абзацының </w:t>
      </w:r>
      <w:r w:rsidRPr="001E065D">
        <w:rPr>
          <w:color w:val="auto"/>
          <w:sz w:val="28"/>
          <w:szCs w:val="28"/>
          <w:lang w:val="kk-KZ"/>
        </w:rPr>
        <w:t>13) тармақшасына</w:t>
      </w:r>
      <w:r w:rsidRPr="001E065D">
        <w:rPr>
          <w:rStyle w:val="s0"/>
          <w:color w:val="auto"/>
          <w:sz w:val="28"/>
          <w:szCs w:val="28"/>
          <w:lang w:val="kk-KZ"/>
        </w:rPr>
        <w:t xml:space="preserve">,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қаулысымен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w:t>
      </w:r>
      <w:bookmarkStart w:id="3" w:name="sub1003940100"/>
      <w:r w:rsidRPr="001E065D">
        <w:rPr>
          <w:rStyle w:val="s2"/>
          <w:color w:val="auto"/>
          <w:sz w:val="28"/>
          <w:szCs w:val="28"/>
          <w:lang w:val="kk-KZ"/>
        </w:rPr>
        <w:t>қағидаларына</w:t>
      </w:r>
      <w:bookmarkEnd w:id="3"/>
      <w:r w:rsidRPr="001E065D">
        <w:rPr>
          <w:rStyle w:val="s0"/>
          <w:color w:val="auto"/>
          <w:sz w:val="28"/>
          <w:szCs w:val="28"/>
          <w:lang w:val="kk-KZ"/>
        </w:rPr>
        <w:t>,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r w:rsidRPr="001E065D">
        <w:rPr>
          <w:color w:val="auto"/>
          <w:sz w:val="28"/>
          <w:szCs w:val="28"/>
          <w:lang w:val="kk-KZ"/>
        </w:rPr>
        <w:t>».</w:t>
      </w:r>
    </w:p>
    <w:p w:rsidR="00FC2182" w:rsidRDefault="00FC2182" w:rsidP="00FC2182">
      <w:pPr>
        <w:ind w:firstLine="709"/>
        <w:jc w:val="both"/>
        <w:rPr>
          <w:sz w:val="28"/>
          <w:szCs w:val="28"/>
          <w:lang w:val="kk-KZ"/>
        </w:rPr>
      </w:pPr>
      <w:r w:rsidRPr="001E065D">
        <w:rPr>
          <w:sz w:val="28"/>
          <w:szCs w:val="28"/>
          <w:lang w:val="kk-KZ"/>
        </w:rPr>
        <w:t>10.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№3 қаулысына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қаулысына (Нормативтік құқықтық актілерді мемлекеттік тіркеу тізілімінде № 15117 болып тіркелген) мынадай өзгерістер енгізілсін:</w:t>
      </w:r>
    </w:p>
    <w:p w:rsidR="00FC2182" w:rsidRDefault="00FC2182" w:rsidP="00FC2182">
      <w:pPr>
        <w:ind w:firstLine="709"/>
        <w:jc w:val="both"/>
        <w:rPr>
          <w:sz w:val="28"/>
          <w:szCs w:val="28"/>
          <w:lang w:val="kk-KZ"/>
        </w:rPr>
      </w:pPr>
      <w:r w:rsidRPr="001E065D">
        <w:rPr>
          <w:sz w:val="28"/>
          <w:szCs w:val="28"/>
          <w:lang w:val="kk-KZ"/>
        </w:rPr>
        <w:t>тақырып мынадай редакцияда жазылсын:</w:t>
      </w:r>
    </w:p>
    <w:p w:rsidR="00FC2182" w:rsidRDefault="00FC2182" w:rsidP="00FC2182">
      <w:pPr>
        <w:ind w:firstLine="709"/>
        <w:jc w:val="both"/>
        <w:rPr>
          <w:sz w:val="28"/>
          <w:szCs w:val="28"/>
          <w:lang w:val="kk-KZ"/>
        </w:rPr>
      </w:pPr>
      <w:r w:rsidRPr="001E065D">
        <w:rPr>
          <w:sz w:val="28"/>
          <w:szCs w:val="28"/>
          <w:lang w:val="kk-KZ"/>
        </w:rPr>
        <w:t>«Екінші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туралы»;</w:t>
      </w:r>
    </w:p>
    <w:p w:rsidR="00FC2182" w:rsidRDefault="00FC2182" w:rsidP="00FC2182">
      <w:pPr>
        <w:ind w:firstLine="709"/>
        <w:jc w:val="both"/>
        <w:rPr>
          <w:sz w:val="28"/>
          <w:szCs w:val="28"/>
          <w:lang w:val="kk-KZ"/>
        </w:rPr>
      </w:pPr>
      <w:r w:rsidRPr="001E065D">
        <w:rPr>
          <w:sz w:val="28"/>
          <w:szCs w:val="28"/>
          <w:lang w:val="kk-KZ"/>
        </w:rPr>
        <w:t>кіріспе мынадай редакцияда жазылсын:</w:t>
      </w:r>
    </w:p>
    <w:p w:rsidR="00FC2182" w:rsidRDefault="00FC2182" w:rsidP="00FC2182">
      <w:pPr>
        <w:ind w:firstLine="709"/>
        <w:jc w:val="both"/>
        <w:rPr>
          <w:sz w:val="28"/>
          <w:szCs w:val="28"/>
          <w:lang w:val="kk-KZ"/>
        </w:rPr>
      </w:pPr>
      <w:r w:rsidRPr="001E065D">
        <w:rPr>
          <w:sz w:val="28"/>
          <w:szCs w:val="28"/>
          <w:lang w:val="kk-KZ"/>
        </w:rPr>
        <w:t>«Қазақстан Республикасы Ұлттық Банкінің Басқармасы ҚАУЛЫ ЕТЕДІ:».</w:t>
      </w:r>
    </w:p>
    <w:p w:rsidR="00FC2182" w:rsidRDefault="00FC2182" w:rsidP="00FC2182">
      <w:pPr>
        <w:widowControl w:val="0"/>
        <w:tabs>
          <w:tab w:val="left" w:pos="993"/>
        </w:tabs>
        <w:overflowPunct w:val="0"/>
        <w:autoSpaceDE w:val="0"/>
        <w:autoSpaceDN w:val="0"/>
        <w:adjustRightInd w:val="0"/>
        <w:ind w:firstLine="709"/>
        <w:jc w:val="both"/>
        <w:rPr>
          <w:sz w:val="28"/>
          <w:szCs w:val="28"/>
          <w:lang w:val="kk-KZ"/>
        </w:rPr>
      </w:pPr>
      <w:r w:rsidRPr="001E065D">
        <w:rPr>
          <w:sz w:val="28"/>
          <w:szCs w:val="28"/>
          <w:lang w:val="kk-KZ"/>
        </w:rPr>
        <w:t xml:space="preserve">11. «Бухгалтерлік есеп жүргізуді автоматтандыру қағидаларын бекіту туралы» Қазақстан Республикасы Ұлттық Банкі Басқармасының 2017 жылғы </w:t>
      </w:r>
      <w:r>
        <w:rPr>
          <w:sz w:val="28"/>
          <w:szCs w:val="28"/>
          <w:lang w:val="kk-KZ"/>
        </w:rPr>
        <w:br/>
      </w:r>
      <w:r w:rsidRPr="001E065D">
        <w:rPr>
          <w:sz w:val="28"/>
          <w:szCs w:val="28"/>
          <w:lang w:val="kk-KZ"/>
        </w:rPr>
        <w:t>27 наурыздағы № 47 қаулысына (Нормативтік құқықтық актілерді мемлекеттік тіркеу тізілімінде № 15084 болып тіркелген) мынадай өзгерістер енгізілсін:</w:t>
      </w:r>
    </w:p>
    <w:p w:rsidR="00FC2182" w:rsidRDefault="00FC2182" w:rsidP="00FC2182">
      <w:pPr>
        <w:ind w:firstLine="709"/>
        <w:jc w:val="both"/>
        <w:rPr>
          <w:sz w:val="28"/>
          <w:szCs w:val="28"/>
          <w:lang w:val="kk-KZ"/>
        </w:rPr>
      </w:pPr>
      <w:r w:rsidRPr="001E065D">
        <w:rPr>
          <w:sz w:val="28"/>
          <w:szCs w:val="28"/>
          <w:lang w:val="kk-KZ"/>
        </w:rPr>
        <w:t>кіріспе мынадай редакцияда жазылсын:</w:t>
      </w:r>
    </w:p>
    <w:p w:rsidR="00FC2182" w:rsidRDefault="00FC2182" w:rsidP="00FC2182">
      <w:pPr>
        <w:ind w:firstLine="709"/>
        <w:jc w:val="both"/>
        <w:rPr>
          <w:sz w:val="28"/>
          <w:szCs w:val="28"/>
          <w:lang w:val="kk-KZ"/>
        </w:rPr>
      </w:pPr>
      <w:r w:rsidRPr="001E065D">
        <w:rPr>
          <w:sz w:val="28"/>
          <w:szCs w:val="28"/>
          <w:lang w:val="kk-KZ"/>
        </w:rPr>
        <w:t>«Қазақстан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12) тармақшасына сәйкес Қазақстан Республикасы Ұлттық Банкінің Басқармасы ҚАУЛЫ ЕТЕДІ:»;</w:t>
      </w:r>
    </w:p>
    <w:p w:rsidR="00FC2182" w:rsidRDefault="00FC2182" w:rsidP="00FC2182">
      <w:pPr>
        <w:widowControl w:val="0"/>
        <w:tabs>
          <w:tab w:val="left" w:pos="993"/>
        </w:tabs>
        <w:overflowPunct w:val="0"/>
        <w:autoSpaceDE w:val="0"/>
        <w:autoSpaceDN w:val="0"/>
        <w:adjustRightInd w:val="0"/>
        <w:ind w:firstLine="709"/>
        <w:jc w:val="both"/>
        <w:rPr>
          <w:sz w:val="28"/>
          <w:szCs w:val="28"/>
          <w:lang w:val="kk-KZ"/>
        </w:rPr>
      </w:pPr>
      <w:r w:rsidRPr="001E065D">
        <w:rPr>
          <w:sz w:val="28"/>
          <w:szCs w:val="28"/>
          <w:lang w:val="kk-KZ"/>
        </w:rPr>
        <w:t>көрсетілген қаулымен бекітілген Бухгалтерлік есепті жүргізуді автоматтандыру қағидаларында:</w:t>
      </w:r>
    </w:p>
    <w:p w:rsidR="00FC2182" w:rsidRDefault="00FC2182" w:rsidP="00FC2182">
      <w:pPr>
        <w:ind w:firstLine="709"/>
        <w:jc w:val="both"/>
        <w:rPr>
          <w:sz w:val="28"/>
          <w:szCs w:val="28"/>
          <w:lang w:val="kk-KZ"/>
        </w:rPr>
      </w:pPr>
      <w:r w:rsidRPr="001E065D">
        <w:rPr>
          <w:sz w:val="28"/>
          <w:szCs w:val="28"/>
          <w:lang w:val="kk-KZ"/>
        </w:rPr>
        <w:t>1-тармақ мынадай редакцияда жазылсын:</w:t>
      </w:r>
    </w:p>
    <w:p w:rsidR="00FC2182" w:rsidRDefault="00FC2182" w:rsidP="00FC2182">
      <w:pPr>
        <w:pStyle w:val="pj"/>
        <w:spacing w:before="0" w:beforeAutospacing="0" w:after="0" w:afterAutospacing="0"/>
        <w:ind w:firstLine="709"/>
        <w:jc w:val="both"/>
        <w:rPr>
          <w:sz w:val="28"/>
          <w:szCs w:val="28"/>
          <w:lang w:val="kk-KZ"/>
        </w:rPr>
      </w:pPr>
      <w:r w:rsidRPr="001E065D">
        <w:rPr>
          <w:sz w:val="28"/>
          <w:szCs w:val="28"/>
          <w:lang w:val="kk-KZ"/>
        </w:rPr>
        <w:lastRenderedPageBreak/>
        <w:t>«</w:t>
      </w:r>
      <w:r w:rsidRPr="001E065D">
        <w:rPr>
          <w:rStyle w:val="s0"/>
          <w:sz w:val="28"/>
          <w:szCs w:val="28"/>
          <w:lang w:val="kk-KZ"/>
        </w:rPr>
        <w:t xml:space="preserve">1. Осы Бухгалтерлік есеп жүргізуді автоматтандыру қағидалары (бұдан әрі </w:t>
      </w:r>
      <w:r w:rsidRPr="001E065D">
        <w:rPr>
          <w:rFonts w:eastAsia="Calibri"/>
          <w:sz w:val="28"/>
          <w:szCs w:val="28"/>
          <w:lang w:val="kk-KZ" w:eastAsia="en-US"/>
        </w:rPr>
        <w:t>–</w:t>
      </w:r>
      <w:r w:rsidRPr="001E065D">
        <w:rPr>
          <w:rStyle w:val="s0"/>
          <w:sz w:val="28"/>
          <w:szCs w:val="28"/>
          <w:lang w:val="kk-KZ"/>
        </w:rPr>
        <w:t xml:space="preserve"> Қағидалар) «</w:t>
      </w:r>
      <w:r w:rsidRPr="001E065D">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12) тармақшасына </w:t>
      </w:r>
      <w:r w:rsidRPr="001E065D">
        <w:rPr>
          <w:rStyle w:val="s0"/>
          <w:sz w:val="28"/>
          <w:szCs w:val="28"/>
          <w:lang w:val="kk-KZ"/>
        </w:rPr>
        <w:t>сәйкес әзірленді және онда қаржы ұйымдарының (айрықша қызметі банкноттарды, монеталарды және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 айқындалады.</w:t>
      </w:r>
      <w:r w:rsidRPr="001E065D">
        <w:rPr>
          <w:sz w:val="28"/>
          <w:szCs w:val="28"/>
          <w:lang w:val="kk-KZ"/>
        </w:rPr>
        <w:t>».</w:t>
      </w:r>
    </w:p>
    <w:p w:rsidR="00FC2182" w:rsidRDefault="00FC2182" w:rsidP="00FC2182">
      <w:pPr>
        <w:widowControl w:val="0"/>
        <w:tabs>
          <w:tab w:val="left" w:pos="993"/>
        </w:tabs>
        <w:overflowPunct w:val="0"/>
        <w:autoSpaceDE w:val="0"/>
        <w:autoSpaceDN w:val="0"/>
        <w:adjustRightInd w:val="0"/>
        <w:ind w:firstLine="709"/>
        <w:jc w:val="both"/>
        <w:rPr>
          <w:sz w:val="28"/>
          <w:szCs w:val="28"/>
          <w:lang w:val="kk-KZ"/>
        </w:rPr>
      </w:pPr>
      <w:r w:rsidRPr="001E065D">
        <w:rPr>
          <w:sz w:val="28"/>
          <w:szCs w:val="28"/>
          <w:lang w:val="kk-KZ"/>
        </w:rPr>
        <w:t>12.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қаулысына (Нормативтік құқықтық актілерді мемлекеттік тіркеу тізілімінде № 16390 болып тіркелген) мынадай өзгерістер енгізілсін:</w:t>
      </w:r>
    </w:p>
    <w:p w:rsidR="00FC2182" w:rsidRDefault="00FC2182" w:rsidP="00FC2182">
      <w:pPr>
        <w:ind w:firstLine="709"/>
        <w:jc w:val="both"/>
        <w:rPr>
          <w:sz w:val="28"/>
          <w:szCs w:val="28"/>
          <w:lang w:val="kk-KZ"/>
        </w:rPr>
      </w:pPr>
      <w:r w:rsidRPr="001E065D">
        <w:rPr>
          <w:sz w:val="28"/>
          <w:szCs w:val="28"/>
          <w:lang w:val="kk-KZ"/>
        </w:rPr>
        <w:t xml:space="preserve">кіріспе мынадай редакцияда жазылсын: </w:t>
      </w:r>
    </w:p>
    <w:p w:rsidR="00FC2182" w:rsidRDefault="00FC2182" w:rsidP="00FC2182">
      <w:pPr>
        <w:ind w:firstLine="709"/>
        <w:jc w:val="both"/>
        <w:rPr>
          <w:sz w:val="28"/>
          <w:szCs w:val="28"/>
          <w:lang w:val="kk-KZ"/>
        </w:rPr>
      </w:pPr>
      <w:r w:rsidRPr="001E065D">
        <w:rPr>
          <w:sz w:val="28"/>
          <w:szCs w:val="28"/>
          <w:lang w:val="kk-KZ"/>
        </w:rPr>
        <w:t xml:space="preserve">«Бухгалтерлік есеп пен қаржылық есептілік туралы» Қазақстан Республикасы Заңының 20-бабы 6-тармағының 2) тармақшасына, «Мемлекеттік статистика туралы» Қазақстан Республикасы Заңының 16-бабы 3-тармағының </w:t>
      </w:r>
      <w:r>
        <w:rPr>
          <w:sz w:val="28"/>
          <w:szCs w:val="28"/>
          <w:lang w:val="kk-KZ"/>
        </w:rPr>
        <w:br/>
      </w:r>
      <w:r w:rsidRPr="001E065D">
        <w:rPr>
          <w:sz w:val="28"/>
          <w:szCs w:val="28"/>
          <w:lang w:val="kk-KZ"/>
        </w:rPr>
        <w:t>2) тармақшасына және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12) тармақшасына сәйкес Қазақстан Республикасы Ұлттық Банкінің Басқармасы ҚАУЛЫ ЕТЕДІ:»;</w:t>
      </w:r>
    </w:p>
    <w:p w:rsidR="00FC2182" w:rsidRDefault="00FC2182" w:rsidP="00FC2182">
      <w:pPr>
        <w:pStyle w:val="pc"/>
        <w:ind w:firstLine="709"/>
        <w:jc w:val="both"/>
        <w:rPr>
          <w:sz w:val="28"/>
          <w:szCs w:val="28"/>
          <w:lang w:val="kk-KZ"/>
        </w:rPr>
      </w:pPr>
      <w:r w:rsidRPr="001E065D">
        <w:rPr>
          <w:sz w:val="28"/>
          <w:szCs w:val="28"/>
          <w:lang w:val="kk-KZ"/>
        </w:rPr>
        <w:t>көрсетілген қаулымен бекітілген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жоспарында:</w:t>
      </w:r>
    </w:p>
    <w:p w:rsidR="00FC2182" w:rsidRDefault="00FC2182" w:rsidP="00FC2182">
      <w:pPr>
        <w:ind w:firstLine="709"/>
        <w:jc w:val="both"/>
        <w:rPr>
          <w:sz w:val="28"/>
          <w:szCs w:val="28"/>
          <w:lang w:val="kk-KZ"/>
        </w:rPr>
      </w:pPr>
      <w:r w:rsidRPr="001E065D">
        <w:rPr>
          <w:sz w:val="28"/>
          <w:szCs w:val="28"/>
          <w:lang w:val="kk-KZ"/>
        </w:rPr>
        <w:t>1-тармақ мынадай редакцияда жазылсын:</w:t>
      </w:r>
    </w:p>
    <w:p w:rsidR="00FC2182" w:rsidRDefault="00FC2182" w:rsidP="00FC2182">
      <w:pPr>
        <w:pStyle w:val="pj"/>
        <w:spacing w:before="0" w:beforeAutospacing="0" w:after="0" w:afterAutospacing="0"/>
        <w:ind w:firstLine="709"/>
        <w:jc w:val="both"/>
        <w:rPr>
          <w:rFonts w:eastAsiaTheme="minorHAnsi"/>
          <w:color w:val="auto"/>
          <w:sz w:val="28"/>
          <w:szCs w:val="28"/>
          <w:lang w:val="kk-KZ" w:eastAsia="en-US"/>
        </w:rPr>
      </w:pPr>
      <w:r w:rsidRPr="001E065D">
        <w:rPr>
          <w:rFonts w:eastAsiaTheme="minorHAnsi"/>
          <w:color w:val="auto"/>
          <w:sz w:val="28"/>
          <w:szCs w:val="28"/>
          <w:lang w:val="kk-KZ" w:eastAsia="en-US"/>
        </w:rPr>
        <w:t xml:space="preserve">«1. Осы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 (бұдан әрі – Шоттар жоспары) </w:t>
      </w:r>
      <w:r w:rsidRPr="001E065D">
        <w:rPr>
          <w:sz w:val="28"/>
          <w:szCs w:val="28"/>
          <w:lang w:val="kk-KZ"/>
        </w:rPr>
        <w:t>«Бухгалтерлік есеп пен қаржылық есептілік туралы» Қазақстан Республикасы Заңының 20-бабы 6-тармағының</w:t>
      </w:r>
      <w:r w:rsidRPr="001E065D">
        <w:rPr>
          <w:rStyle w:val="s2"/>
          <w:sz w:val="28"/>
          <w:szCs w:val="28"/>
          <w:lang w:val="kk-KZ"/>
        </w:rPr>
        <w:t xml:space="preserve"> </w:t>
      </w:r>
      <w:r w:rsidRPr="001E065D">
        <w:rPr>
          <w:sz w:val="28"/>
          <w:szCs w:val="28"/>
          <w:lang w:val="kk-KZ"/>
        </w:rPr>
        <w:t xml:space="preserve">2) </w:t>
      </w:r>
      <w:r w:rsidRPr="001E065D">
        <w:rPr>
          <w:sz w:val="28"/>
          <w:szCs w:val="28"/>
          <w:lang w:val="kk-KZ"/>
        </w:rPr>
        <w:lastRenderedPageBreak/>
        <w:t>тармақшасына</w:t>
      </w:r>
      <w:r w:rsidRPr="001E065D">
        <w:rPr>
          <w:rFonts w:eastAsiaTheme="minorHAnsi"/>
          <w:color w:val="auto"/>
          <w:sz w:val="28"/>
          <w:szCs w:val="28"/>
          <w:lang w:val="kk-KZ" w:eastAsia="en-US"/>
        </w:rPr>
        <w:t xml:space="preserve">, «Мемлекеттік статистика туралы» Қазақстан Республикасы Заңының </w:t>
      </w:r>
      <w:bookmarkStart w:id="4" w:name="sub1001556790"/>
      <w:r w:rsidRPr="001E065D">
        <w:rPr>
          <w:rFonts w:eastAsiaTheme="minorHAnsi"/>
          <w:color w:val="auto"/>
          <w:sz w:val="28"/>
          <w:szCs w:val="28"/>
          <w:lang w:val="kk-KZ" w:eastAsia="en-US"/>
        </w:rPr>
        <w:t>16-бабы 3-тармағының 2) тармақшасына</w:t>
      </w:r>
      <w:bookmarkEnd w:id="4"/>
      <w:r w:rsidRPr="001E065D">
        <w:rPr>
          <w:rFonts w:eastAsiaTheme="minorHAnsi"/>
          <w:color w:val="auto"/>
          <w:sz w:val="28"/>
          <w:szCs w:val="28"/>
          <w:lang w:val="kk-KZ" w:eastAsia="en-US"/>
        </w:rPr>
        <w:t>, «</w:t>
      </w:r>
      <w:r w:rsidRPr="001E065D">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12) тармақшасына, </w:t>
      </w:r>
      <w:r w:rsidRPr="001E065D">
        <w:rPr>
          <w:rFonts w:eastAsiaTheme="minorHAnsi"/>
          <w:color w:val="auto"/>
          <w:sz w:val="28"/>
          <w:szCs w:val="28"/>
          <w:lang w:val="kk-KZ" w:eastAsia="en-US"/>
        </w:rPr>
        <w:t>сәйкес әзірленді және сақтандыру (қайта сақтандыру) ұйымдарының, өзара сақтандыру қоғамдарының (бұдан әрі –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элементтерін ағымдағы көрсетуге арналған.»;</w:t>
      </w:r>
    </w:p>
    <w:p w:rsidR="00FC2182" w:rsidRDefault="00FC2182" w:rsidP="00FC2182">
      <w:pPr>
        <w:pStyle w:val="pj"/>
        <w:spacing w:before="0" w:beforeAutospacing="0" w:after="0" w:afterAutospacing="0"/>
        <w:ind w:firstLine="709"/>
        <w:jc w:val="both"/>
        <w:rPr>
          <w:sz w:val="28"/>
          <w:szCs w:val="28"/>
          <w:lang w:val="kk-KZ"/>
        </w:rPr>
      </w:pPr>
      <w:r w:rsidRPr="001E065D">
        <w:rPr>
          <w:sz w:val="28"/>
          <w:szCs w:val="28"/>
          <w:lang w:val="kk-KZ"/>
        </w:rPr>
        <w:t>3-тарауда:</w:t>
      </w:r>
    </w:p>
    <w:p w:rsidR="00FC2182" w:rsidRDefault="00FC2182" w:rsidP="00FC2182">
      <w:pPr>
        <w:pStyle w:val="pj"/>
        <w:spacing w:before="0" w:beforeAutospacing="0" w:after="0" w:afterAutospacing="0"/>
        <w:ind w:firstLine="709"/>
        <w:jc w:val="both"/>
        <w:rPr>
          <w:sz w:val="28"/>
          <w:szCs w:val="28"/>
          <w:lang w:val="kk-KZ"/>
        </w:rPr>
      </w:pPr>
      <w:r w:rsidRPr="001E065D">
        <w:rPr>
          <w:sz w:val="28"/>
          <w:szCs w:val="28"/>
          <w:lang w:val="kk-KZ"/>
        </w:rPr>
        <w:t>1-параграфта:</w:t>
      </w:r>
    </w:p>
    <w:p w:rsidR="00FC2182" w:rsidRDefault="00FC2182" w:rsidP="00FC2182">
      <w:pPr>
        <w:pStyle w:val="pj"/>
        <w:spacing w:before="0" w:beforeAutospacing="0" w:after="0" w:afterAutospacing="0"/>
        <w:ind w:firstLine="709"/>
        <w:jc w:val="both"/>
        <w:rPr>
          <w:sz w:val="28"/>
          <w:szCs w:val="28"/>
          <w:lang w:val="kk-KZ"/>
        </w:rPr>
      </w:pPr>
      <w:r w:rsidRPr="001E065D">
        <w:rPr>
          <w:sz w:val="28"/>
          <w:szCs w:val="28"/>
          <w:lang w:val="kk-KZ"/>
        </w:rPr>
        <w:t>2180-шоттың сипаттамасы мынадай редакцияда жазылсын:</w:t>
      </w:r>
    </w:p>
    <w:p w:rsidR="00FC2182" w:rsidRDefault="00FC2182" w:rsidP="00FC2182">
      <w:pPr>
        <w:pStyle w:val="pj"/>
        <w:spacing w:before="0" w:beforeAutospacing="0" w:after="0" w:afterAutospacing="0"/>
        <w:ind w:firstLine="709"/>
        <w:jc w:val="both"/>
        <w:rPr>
          <w:sz w:val="28"/>
          <w:szCs w:val="28"/>
          <w:lang w:val="kk-KZ"/>
        </w:rPr>
      </w:pPr>
      <w:r w:rsidRPr="001E065D">
        <w:rPr>
          <w:sz w:val="28"/>
          <w:szCs w:val="28"/>
          <w:lang w:val="kk-KZ"/>
        </w:rPr>
        <w:t>«2180 «Басқа да ұзақ мерзімді дебиторлық берешек» (актив).</w:t>
      </w:r>
    </w:p>
    <w:p w:rsidR="00FC2182" w:rsidRDefault="00FC2182" w:rsidP="00FC2182">
      <w:pPr>
        <w:ind w:firstLine="709"/>
        <w:jc w:val="both"/>
        <w:rPr>
          <w:color w:val="000000"/>
          <w:sz w:val="28"/>
          <w:szCs w:val="28"/>
          <w:lang w:val="kk-KZ"/>
        </w:rPr>
      </w:pPr>
      <w:r w:rsidRPr="001E065D">
        <w:rPr>
          <w:color w:val="000000"/>
          <w:sz w:val="28"/>
          <w:szCs w:val="28"/>
          <w:lang w:val="kk-KZ"/>
        </w:rPr>
        <w:t>Мақсаты: № 2110 - 2150 аралығындағы баланстық шоттар топтарында есептелмеген басқа да ұзақ мерзімді дебиторлық берешек сомасын есепке алу.</w:t>
      </w:r>
    </w:p>
    <w:p w:rsidR="00FC2182" w:rsidRDefault="00FC2182" w:rsidP="00FC2182">
      <w:pPr>
        <w:ind w:firstLine="709"/>
        <w:jc w:val="both"/>
        <w:rPr>
          <w:color w:val="000000"/>
          <w:sz w:val="28"/>
          <w:szCs w:val="28"/>
          <w:lang w:val="kk-KZ"/>
        </w:rPr>
      </w:pPr>
      <w:r w:rsidRPr="001E065D">
        <w:rPr>
          <w:color w:val="000000"/>
          <w:sz w:val="28"/>
          <w:szCs w:val="28"/>
          <w:lang w:val="kk-KZ"/>
        </w:rPr>
        <w:t>Шоттың дебеті бойынша басқа да ұзақ мерзімді дебиторлық берешек сомасы жазылады.</w:t>
      </w:r>
    </w:p>
    <w:p w:rsidR="00FC2182" w:rsidRDefault="00FC2182" w:rsidP="00FC2182">
      <w:pPr>
        <w:ind w:firstLine="709"/>
        <w:jc w:val="both"/>
        <w:rPr>
          <w:sz w:val="28"/>
          <w:szCs w:val="28"/>
          <w:lang w:val="kk-KZ"/>
        </w:rPr>
      </w:pPr>
      <w:r w:rsidRPr="001E065D">
        <w:rPr>
          <w:color w:val="000000"/>
          <w:sz w:val="28"/>
          <w:szCs w:val="28"/>
          <w:lang w:val="kk-KZ"/>
        </w:rPr>
        <w:t>Шоттың кредиті бойынша басқа да ұзақ мерзімді дебиторлық берешек сомасын оларды клиент төлеген немесе ұйымның балансынан есептен шығарған кезде есептен шығару жазылады.</w:t>
      </w:r>
      <w:r w:rsidRPr="001E065D">
        <w:rPr>
          <w:sz w:val="28"/>
          <w:szCs w:val="28"/>
          <w:lang w:val="kk-KZ"/>
        </w:rPr>
        <w:t>».</w:t>
      </w:r>
    </w:p>
    <w:p w:rsidR="00FC2182" w:rsidRDefault="00FC2182" w:rsidP="00FC2182">
      <w:pPr>
        <w:ind w:firstLine="709"/>
        <w:jc w:val="both"/>
        <w:rPr>
          <w:sz w:val="28"/>
          <w:szCs w:val="28"/>
          <w:lang w:val="kk-KZ"/>
        </w:rPr>
      </w:pPr>
      <w:r w:rsidRPr="001E065D">
        <w:rPr>
          <w:sz w:val="28"/>
          <w:szCs w:val="28"/>
          <w:lang w:val="kk-KZ"/>
        </w:rPr>
        <w:t>13.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 Қазақстан Республикасы Ұлттық Банкі Басқармасының 2020 жылғы 21 қыркүйектегі № 109 қаулысына (Нормативтік құқықтық актілерді мемлекеттік тіркеу тізілімінде № 21275 болып тіркелген) мынадай өзгерістер енгізілсін:</w:t>
      </w:r>
    </w:p>
    <w:p w:rsidR="00FC2182" w:rsidRDefault="00FC2182" w:rsidP="00FC2182">
      <w:pPr>
        <w:ind w:firstLine="709"/>
        <w:jc w:val="both"/>
        <w:rPr>
          <w:sz w:val="28"/>
          <w:szCs w:val="28"/>
          <w:lang w:val="kk-KZ"/>
        </w:rPr>
      </w:pPr>
      <w:r w:rsidRPr="001E065D">
        <w:rPr>
          <w:sz w:val="28"/>
          <w:szCs w:val="28"/>
          <w:lang w:val="kk-KZ"/>
        </w:rPr>
        <w:t xml:space="preserve">тақырып мынадай редакцияда жазылсын: </w:t>
      </w:r>
    </w:p>
    <w:p w:rsidR="00FC2182" w:rsidRDefault="00FC2182" w:rsidP="00FC2182">
      <w:pPr>
        <w:ind w:firstLine="709"/>
        <w:jc w:val="both"/>
        <w:rPr>
          <w:sz w:val="28"/>
          <w:szCs w:val="28"/>
          <w:lang w:val="kk-KZ"/>
        </w:rPr>
      </w:pPr>
      <w:r w:rsidRPr="001E065D">
        <w:rPr>
          <w:sz w:val="28"/>
          <w:szCs w:val="28"/>
          <w:lang w:val="kk-KZ"/>
        </w:rPr>
        <w:t xml:space="preserve">«Қазақстан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w:t>
      </w:r>
      <w:r w:rsidRPr="001E065D">
        <w:rPr>
          <w:sz w:val="28"/>
          <w:szCs w:val="28"/>
          <w:lang w:val="kk-KZ"/>
        </w:rPr>
        <w:lastRenderedPageBreak/>
        <w:t>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w:t>
      </w:r>
    </w:p>
    <w:p w:rsidR="00FC2182" w:rsidRDefault="00FC2182" w:rsidP="00FC2182">
      <w:pPr>
        <w:ind w:firstLine="709"/>
        <w:jc w:val="both"/>
        <w:rPr>
          <w:sz w:val="28"/>
          <w:szCs w:val="28"/>
          <w:lang w:val="kk-KZ"/>
        </w:rPr>
      </w:pPr>
      <w:r w:rsidRPr="001E065D">
        <w:rPr>
          <w:sz w:val="28"/>
          <w:szCs w:val="28"/>
          <w:lang w:val="kk-KZ"/>
        </w:rPr>
        <w:t xml:space="preserve">кіріспе мынадай редакцияда жазылсын: </w:t>
      </w:r>
    </w:p>
    <w:p w:rsidR="00FC2182" w:rsidRDefault="00FC2182" w:rsidP="00FC2182">
      <w:pPr>
        <w:ind w:firstLine="709"/>
        <w:jc w:val="both"/>
        <w:rPr>
          <w:sz w:val="28"/>
          <w:szCs w:val="28"/>
          <w:lang w:val="kk-KZ"/>
        </w:rPr>
      </w:pPr>
      <w:r w:rsidRPr="001E065D">
        <w:rPr>
          <w:sz w:val="28"/>
          <w:szCs w:val="28"/>
          <w:lang w:val="kk-KZ"/>
        </w:rPr>
        <w:t>«Қазақстан Республикасы Ұлттық Банкінің Басқармасы ҚАУЛЫ ЕТЕДІ:».</w:t>
      </w:r>
    </w:p>
    <w:p w:rsidR="00FC2182" w:rsidRDefault="00FC2182" w:rsidP="00FC2182">
      <w:pPr>
        <w:rPr>
          <w:b/>
          <w:sz w:val="28"/>
          <w:szCs w:val="28"/>
          <w:lang w:val="kk-KZ"/>
        </w:rPr>
      </w:pPr>
      <w:r w:rsidRPr="009C4585">
        <w:rPr>
          <w:lang w:val="kk-KZ"/>
        </w:rPr>
        <w:br w:type="page"/>
      </w:r>
    </w:p>
    <w:p w:rsidR="00FC2182" w:rsidRDefault="00FC2182" w:rsidP="00FC2182">
      <w:pPr>
        <w:rPr>
          <w:sz w:val="28"/>
          <w:szCs w:val="28"/>
          <w:lang w:val="kk-KZ"/>
        </w:rPr>
      </w:pPr>
    </w:p>
    <w:p w:rsidR="00FC2182" w:rsidRDefault="00FC2182" w:rsidP="00FC2182">
      <w:pPr>
        <w:ind w:left="5812"/>
        <w:rPr>
          <w:sz w:val="28"/>
          <w:szCs w:val="28"/>
          <w:lang w:val="kk-KZ"/>
        </w:rPr>
      </w:pPr>
      <w:r w:rsidRPr="001E065D">
        <w:rPr>
          <w:sz w:val="28"/>
          <w:szCs w:val="28"/>
          <w:lang w:val="kk-KZ"/>
        </w:rPr>
        <w:t xml:space="preserve">Қазақстан Республикасы Ұлттық Банкі Басқармасының 2025 жылғы </w:t>
      </w:r>
      <w:r>
        <w:rPr>
          <w:sz w:val="28"/>
          <w:szCs w:val="28"/>
          <w:lang w:val="kk-KZ"/>
        </w:rPr>
        <w:t>24 желтоқсандағы</w:t>
      </w:r>
      <w:r w:rsidRPr="001E065D">
        <w:rPr>
          <w:sz w:val="28"/>
          <w:szCs w:val="28"/>
          <w:lang w:val="kk-KZ"/>
        </w:rPr>
        <w:t xml:space="preserve">          </w:t>
      </w:r>
    </w:p>
    <w:p w:rsidR="00FC2182" w:rsidRDefault="00FC2182" w:rsidP="00FC2182">
      <w:pPr>
        <w:suppressAutoHyphens/>
        <w:ind w:left="5529" w:firstLine="283"/>
        <w:rPr>
          <w:sz w:val="28"/>
          <w:szCs w:val="28"/>
          <w:lang w:val="kk-KZ"/>
        </w:rPr>
      </w:pPr>
      <w:r>
        <w:rPr>
          <w:sz w:val="28"/>
          <w:szCs w:val="28"/>
          <w:lang w:val="kk-KZ"/>
        </w:rPr>
        <w:t>№ 105</w:t>
      </w:r>
      <w:r w:rsidRPr="001E065D">
        <w:rPr>
          <w:sz w:val="28"/>
          <w:szCs w:val="28"/>
          <w:lang w:val="kk-KZ"/>
        </w:rPr>
        <w:t xml:space="preserve"> қаулысымен бекітілген</w:t>
      </w:r>
    </w:p>
    <w:p w:rsidR="00FC2182" w:rsidRDefault="00FC2182" w:rsidP="00FC2182">
      <w:pPr>
        <w:ind w:left="5812"/>
        <w:rPr>
          <w:sz w:val="28"/>
          <w:szCs w:val="28"/>
          <w:lang w:val="kk-KZ"/>
        </w:rPr>
      </w:pPr>
      <w:r w:rsidRPr="001E065D">
        <w:rPr>
          <w:sz w:val="28"/>
          <w:szCs w:val="28"/>
          <w:lang w:val="kk-KZ"/>
        </w:rPr>
        <w:t xml:space="preserve">Қазақстан Республикасы Ұлттық Банкі Басқармасының Бухгалтерлік есепті жүргізу мәселелері бойынша өзгерістер енгізілетін кейбір қаулыларының тізбесіне </w:t>
      </w:r>
    </w:p>
    <w:p w:rsidR="00FC2182" w:rsidRDefault="00FC2182" w:rsidP="00FC2182">
      <w:pPr>
        <w:ind w:left="5812"/>
        <w:rPr>
          <w:sz w:val="28"/>
          <w:szCs w:val="28"/>
          <w:lang w:val="kk-KZ"/>
        </w:rPr>
      </w:pPr>
      <w:r w:rsidRPr="001E065D">
        <w:rPr>
          <w:sz w:val="28"/>
          <w:szCs w:val="28"/>
          <w:lang w:val="kk-KZ"/>
        </w:rPr>
        <w:t>қосымша</w:t>
      </w:r>
    </w:p>
    <w:p w:rsidR="00FC2182" w:rsidRDefault="00FC2182" w:rsidP="00FC2182">
      <w:pPr>
        <w:ind w:left="5812"/>
        <w:rPr>
          <w:sz w:val="28"/>
          <w:szCs w:val="28"/>
          <w:lang w:val="kk-KZ"/>
        </w:rPr>
      </w:pPr>
    </w:p>
    <w:p w:rsidR="00FC2182" w:rsidRDefault="00FC2182" w:rsidP="00FC2182">
      <w:pPr>
        <w:ind w:left="5812" w:firstLine="5529"/>
        <w:rPr>
          <w:sz w:val="28"/>
          <w:szCs w:val="28"/>
          <w:lang w:val="kk-KZ"/>
        </w:rPr>
      </w:pPr>
    </w:p>
    <w:p w:rsidR="00FC2182" w:rsidRDefault="00FC2182" w:rsidP="00FC2182">
      <w:pPr>
        <w:ind w:left="5812"/>
        <w:rPr>
          <w:sz w:val="28"/>
          <w:szCs w:val="28"/>
          <w:lang w:val="kk-KZ"/>
        </w:rPr>
      </w:pPr>
      <w:r w:rsidRPr="001E065D">
        <w:rPr>
          <w:sz w:val="28"/>
          <w:szCs w:val="28"/>
          <w:lang w:val="kk-KZ"/>
        </w:rPr>
        <w:t xml:space="preserve">Қазақстан Республикасы Ұлттық Банкі Басқармасының 2007 жылғы 30 қарашадағы </w:t>
      </w:r>
      <w:r>
        <w:rPr>
          <w:sz w:val="28"/>
          <w:szCs w:val="28"/>
          <w:lang w:val="kk-KZ"/>
        </w:rPr>
        <w:br/>
      </w:r>
      <w:r w:rsidRPr="001E065D">
        <w:rPr>
          <w:sz w:val="28"/>
          <w:szCs w:val="28"/>
          <w:lang w:val="kk-KZ"/>
        </w:rPr>
        <w:t>№ 134 қаулысымен</w:t>
      </w:r>
    </w:p>
    <w:p w:rsidR="00FC2182" w:rsidRDefault="00FC2182" w:rsidP="00FC2182">
      <w:pPr>
        <w:ind w:left="5812"/>
        <w:rPr>
          <w:sz w:val="28"/>
          <w:szCs w:val="28"/>
          <w:lang w:val="kk-KZ"/>
        </w:rPr>
      </w:pPr>
      <w:r w:rsidRPr="001E065D">
        <w:rPr>
          <w:sz w:val="28"/>
          <w:szCs w:val="28"/>
          <w:lang w:val="kk-KZ"/>
        </w:rPr>
        <w:t>бекітілді</w:t>
      </w:r>
    </w:p>
    <w:p w:rsidR="00FC2182" w:rsidRDefault="00FC2182" w:rsidP="00FC2182">
      <w:pPr>
        <w:ind w:firstLine="709"/>
        <w:jc w:val="both"/>
        <w:rPr>
          <w:sz w:val="28"/>
          <w:szCs w:val="28"/>
          <w:lang w:val="kk-KZ"/>
        </w:rPr>
      </w:pPr>
    </w:p>
    <w:p w:rsidR="00FC2182" w:rsidRDefault="00FC2182" w:rsidP="00FC2182">
      <w:pPr>
        <w:ind w:firstLine="709"/>
        <w:jc w:val="both"/>
        <w:rPr>
          <w:sz w:val="28"/>
          <w:szCs w:val="28"/>
          <w:lang w:val="kk-KZ"/>
        </w:rPr>
      </w:pPr>
    </w:p>
    <w:p w:rsidR="00FC2182" w:rsidRDefault="00FC2182" w:rsidP="00FC2182">
      <w:pPr>
        <w:widowControl w:val="0"/>
        <w:tabs>
          <w:tab w:val="left" w:pos="709"/>
        </w:tabs>
        <w:ind w:firstLine="709"/>
        <w:jc w:val="center"/>
        <w:rPr>
          <w:b/>
          <w:sz w:val="28"/>
          <w:szCs w:val="28"/>
          <w:lang w:val="kk-KZ"/>
        </w:rPr>
      </w:pPr>
      <w:r w:rsidRPr="001E065D">
        <w:rPr>
          <w:b/>
          <w:sz w:val="28"/>
          <w:szCs w:val="28"/>
          <w:lang w:val="kk-KZ"/>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w:t>
      </w:r>
    </w:p>
    <w:p w:rsidR="00FC2182" w:rsidRDefault="00FC2182" w:rsidP="00FC2182">
      <w:pPr>
        <w:widowControl w:val="0"/>
        <w:ind w:firstLine="709"/>
        <w:jc w:val="center"/>
        <w:rPr>
          <w:b/>
          <w:sz w:val="28"/>
          <w:szCs w:val="28"/>
          <w:lang w:val="kk-KZ"/>
        </w:rPr>
      </w:pPr>
      <w:r w:rsidRPr="001E065D">
        <w:rPr>
          <w:b/>
          <w:sz w:val="28"/>
          <w:szCs w:val="28"/>
          <w:lang w:val="kk-KZ"/>
        </w:rPr>
        <w:t xml:space="preserve">бухгалтерлік есепті жүргізу </w:t>
      </w:r>
    </w:p>
    <w:p w:rsidR="00FC2182" w:rsidRDefault="00FC2182" w:rsidP="00FC2182">
      <w:pPr>
        <w:widowControl w:val="0"/>
        <w:ind w:firstLine="709"/>
        <w:jc w:val="center"/>
        <w:rPr>
          <w:b/>
          <w:sz w:val="28"/>
          <w:szCs w:val="28"/>
          <w:lang w:val="kk-KZ"/>
        </w:rPr>
      </w:pPr>
      <w:r w:rsidRPr="001E065D">
        <w:rPr>
          <w:b/>
          <w:sz w:val="28"/>
          <w:szCs w:val="28"/>
          <w:lang w:val="kk-KZ"/>
        </w:rPr>
        <w:t>нұсқаулығы</w:t>
      </w:r>
    </w:p>
    <w:p w:rsidR="00FC2182" w:rsidRDefault="00FC2182" w:rsidP="00FC2182">
      <w:pPr>
        <w:widowControl w:val="0"/>
        <w:ind w:firstLine="709"/>
        <w:jc w:val="center"/>
        <w:rPr>
          <w:b/>
          <w:sz w:val="28"/>
          <w:szCs w:val="28"/>
          <w:lang w:val="kk-KZ"/>
        </w:rPr>
      </w:pPr>
    </w:p>
    <w:p w:rsidR="00FC2182" w:rsidRDefault="00FC2182" w:rsidP="00FC2182">
      <w:pPr>
        <w:widowControl w:val="0"/>
        <w:ind w:firstLine="709"/>
        <w:jc w:val="center"/>
        <w:rPr>
          <w:b/>
          <w:sz w:val="28"/>
          <w:szCs w:val="28"/>
          <w:lang w:val="kk-KZ"/>
        </w:rPr>
      </w:pPr>
    </w:p>
    <w:p w:rsidR="00FC2182" w:rsidRDefault="00FC2182" w:rsidP="00FC2182">
      <w:pPr>
        <w:widowControl w:val="0"/>
        <w:ind w:firstLine="709"/>
        <w:jc w:val="center"/>
        <w:rPr>
          <w:b/>
          <w:sz w:val="28"/>
          <w:szCs w:val="28"/>
          <w:lang w:val="kk-KZ"/>
        </w:rPr>
      </w:pPr>
      <w:r w:rsidRPr="001E065D">
        <w:rPr>
          <w:b/>
          <w:sz w:val="28"/>
          <w:szCs w:val="28"/>
          <w:lang w:val="kk-KZ"/>
        </w:rPr>
        <w:t>1-тарау. Жалпы талаптар</w:t>
      </w:r>
    </w:p>
    <w:p w:rsidR="00FC2182" w:rsidRDefault="00FC2182" w:rsidP="00FC2182">
      <w:pPr>
        <w:widowControl w:val="0"/>
        <w:ind w:firstLine="709"/>
        <w:jc w:val="center"/>
        <w:rPr>
          <w:b/>
          <w:sz w:val="28"/>
          <w:szCs w:val="28"/>
          <w:lang w:val="kk-KZ"/>
        </w:rPr>
      </w:pPr>
    </w:p>
    <w:p w:rsidR="00FC2182" w:rsidRDefault="00FC2182" w:rsidP="00FC2182">
      <w:pPr>
        <w:pStyle w:val="ac"/>
        <w:widowControl w:val="0"/>
        <w:numPr>
          <w:ilvl w:val="0"/>
          <w:numId w:val="13"/>
        </w:numPr>
        <w:tabs>
          <w:tab w:val="left" w:pos="993"/>
        </w:tabs>
        <w:rPr>
          <w:rFonts w:eastAsia="Times New Roman" w:cs="Times New Roman"/>
          <w:szCs w:val="28"/>
          <w:lang w:val="kk-KZ" w:eastAsia="ru-RU"/>
        </w:rPr>
      </w:pPr>
      <w:r w:rsidRPr="001E065D">
        <w:rPr>
          <w:rFonts w:eastAsia="Times New Roman" w:cs="Times New Roman"/>
          <w:szCs w:val="28"/>
          <w:lang w:val="kk-KZ" w:eastAsia="ru-RU"/>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 нұсқаулығы (бұдан әрі – Нұсқаулық) </w:t>
      </w:r>
      <w:r w:rsidRPr="001E065D">
        <w:rPr>
          <w:rFonts w:cs="Times New Roman"/>
          <w:szCs w:val="28"/>
          <w:lang w:val="kk-KZ"/>
        </w:rPr>
        <w:t>«Бухгалтерлік есеп пен қаржылық есептілік туралы» Қазақстан Республикасы Заңының 20-бабы 6-тармағының</w:t>
      </w:r>
      <w:r w:rsidRPr="001E065D">
        <w:rPr>
          <w:rStyle w:val="s2"/>
          <w:rFonts w:cs="Times New Roman"/>
          <w:szCs w:val="28"/>
          <w:lang w:val="kk-KZ"/>
        </w:rPr>
        <w:t xml:space="preserve"> </w:t>
      </w:r>
      <w:r w:rsidRPr="001E065D">
        <w:rPr>
          <w:rFonts w:cs="Times New Roman"/>
          <w:szCs w:val="28"/>
          <w:lang w:val="kk-KZ"/>
        </w:rPr>
        <w:t>2) тармақшасына,</w:t>
      </w:r>
      <w:r w:rsidRPr="001E065D">
        <w:rPr>
          <w:rFonts w:eastAsia="Times New Roman" w:cs="Times New Roman"/>
          <w:szCs w:val="28"/>
          <w:lang w:val="kk-KZ" w:eastAsia="ru-RU"/>
        </w:rPr>
        <w:t xml:space="preserve"> «</w:t>
      </w:r>
      <w:r w:rsidRPr="001E065D">
        <w:rPr>
          <w:rFonts w:cs="Times New Roman"/>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12) тармақшасына, қарыжылық есептіліктің халықаралық стандарттарына сәйкес </w:t>
      </w:r>
      <w:r w:rsidRPr="001E065D">
        <w:rPr>
          <w:rFonts w:eastAsia="Times New Roman" w:cs="Times New Roman"/>
          <w:szCs w:val="28"/>
          <w:lang w:val="kk-KZ" w:eastAsia="ru-RU"/>
        </w:rPr>
        <w:t xml:space="preserve">әзірленді және екінші деңгейдегі банктердің, ислам банктерінің, Қазақстан Республикасы бейрезидент - банктері филиалдарының, «Қазақстанның Даму Банкі» акционерлік қоғамының, бұдан бұрын еншілес банк болған заңды тұлғаның </w:t>
      </w:r>
      <w:r w:rsidRPr="001E065D">
        <w:rPr>
          <w:rFonts w:eastAsia="Times New Roman" w:cs="Times New Roman"/>
          <w:szCs w:val="28"/>
          <w:lang w:val="kk-KZ" w:eastAsia="ru-RU"/>
        </w:rPr>
        <w:lastRenderedPageBreak/>
        <w:t>(бұдан әрі – банктер) және ипотекалық ұйымдардың бухгалтерлік есеп жүргізуін нақтылайды.</w:t>
      </w:r>
    </w:p>
    <w:p w:rsidR="00FC2182" w:rsidRDefault="00FC2182" w:rsidP="00FC2182">
      <w:pPr>
        <w:pStyle w:val="ac"/>
        <w:widowControl w:val="0"/>
        <w:numPr>
          <w:ilvl w:val="0"/>
          <w:numId w:val="13"/>
        </w:numPr>
        <w:tabs>
          <w:tab w:val="left" w:pos="993"/>
        </w:tabs>
        <w:rPr>
          <w:rFonts w:eastAsia="Times New Roman" w:cs="Times New Roman"/>
          <w:szCs w:val="28"/>
          <w:lang w:val="kk-KZ" w:eastAsia="ru-RU"/>
        </w:rPr>
      </w:pPr>
      <w:r w:rsidRPr="001E065D">
        <w:rPr>
          <w:rFonts w:eastAsia="Calibri" w:cs="Times New Roman"/>
          <w:szCs w:val="28"/>
          <w:lang w:val="kk-KZ"/>
        </w:rPr>
        <w:t xml:space="preserve">Нұсқаулықта Қазақстан Республикасының Азаматтық кодексінде (Жалпы бөлім), Қазақстан Республикасының Азаматтық кодексінде (Ерекше бөлім), «Қазақстан Республикасындағы вексельдік айналым туралы» Қазақстан Республикасының Заңында, «Қазақстан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қағидаларын бекіту туралы» Қазақстан Республикасы Ұлттық Банкі Басқармасының 1999 жылғы 15 қарашадағы № 396 қаулысында (Нормативтік құқықтық актілерді мемлекеттік тіркеу тізілімінде № 1015 болып тіркелген) және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 Қазақстан Республикасы Ұлттық Банкі Басқармасының 2015 жылғы 31 желтоқсандағы № 261 қаулысында (Нормативтік құқықтық актілерді мемлекеттік тіркеу тізілімінде № 13071 болып тіркелген) көзделген ұғымдар қолданылады. </w:t>
      </w:r>
    </w:p>
    <w:p w:rsidR="00FC2182" w:rsidRDefault="00FC2182" w:rsidP="00FC2182">
      <w:pPr>
        <w:pStyle w:val="ac"/>
        <w:widowControl w:val="0"/>
        <w:numPr>
          <w:ilvl w:val="0"/>
          <w:numId w:val="13"/>
        </w:numPr>
        <w:tabs>
          <w:tab w:val="left" w:pos="993"/>
        </w:tabs>
        <w:rPr>
          <w:rFonts w:eastAsia="Times New Roman" w:cs="Times New Roman"/>
          <w:szCs w:val="28"/>
          <w:lang w:val="kk-KZ" w:eastAsia="ru-RU"/>
        </w:rPr>
      </w:pPr>
      <w:bookmarkStart w:id="5" w:name="SUB300"/>
      <w:bookmarkEnd w:id="5"/>
      <w:r w:rsidRPr="001E065D">
        <w:rPr>
          <w:rFonts w:eastAsia="Times New Roman" w:cs="Times New Roman"/>
          <w:szCs w:val="28"/>
          <w:lang w:val="kk-KZ" w:eastAsia="ru-RU"/>
        </w:rPr>
        <w:t>Банктер жасайтын операциялардың бухгалтерлік есебі халықаралық қаржылық есептілік стандарттарының талаптарына және Нұсқаулыққа сәйкес жүзеге асырылады.</w:t>
      </w:r>
    </w:p>
    <w:p w:rsidR="00FC2182" w:rsidRDefault="00FC2182" w:rsidP="00FC2182">
      <w:pPr>
        <w:pStyle w:val="ac"/>
        <w:widowControl w:val="0"/>
        <w:numPr>
          <w:ilvl w:val="0"/>
          <w:numId w:val="13"/>
        </w:numPr>
        <w:tabs>
          <w:tab w:val="left" w:pos="993"/>
        </w:tabs>
        <w:rPr>
          <w:rFonts w:eastAsia="Times New Roman" w:cs="Times New Roman"/>
          <w:szCs w:val="28"/>
          <w:lang w:val="kk-KZ" w:eastAsia="ru-RU"/>
        </w:rPr>
      </w:pPr>
      <w:r w:rsidRPr="001E065D">
        <w:rPr>
          <w:rFonts w:eastAsia="Times New Roman" w:cs="Times New Roman"/>
          <w:szCs w:val="28"/>
          <w:lang w:val="kk-KZ" w:eastAsia="ru-RU"/>
        </w:rPr>
        <w:t>Нұсқаулықта халықаралық қаржылық есептілік стандарттарының талаптарына сәйкес мәміле жасау күнгі және мәміле бойынша есеп айырысу күнгі қаржы активтерін сатып алудың және сатудың үлгі мәмілелерін есепке алу әдістері қолданылады. Осы тармақта көрсетілген қаржы активтерін сатып алудың және сатудың үлгі мәмілелерін есепке алу әдістерінің бірін таңдау банктің есеп саясатында айқындалады.</w:t>
      </w:r>
    </w:p>
    <w:p w:rsidR="00FC2182" w:rsidRDefault="00FC2182" w:rsidP="00FC2182">
      <w:pPr>
        <w:pStyle w:val="ac"/>
        <w:widowControl w:val="0"/>
        <w:numPr>
          <w:ilvl w:val="0"/>
          <w:numId w:val="13"/>
        </w:numPr>
        <w:tabs>
          <w:tab w:val="left" w:pos="993"/>
        </w:tabs>
        <w:rPr>
          <w:rFonts w:eastAsia="Times New Roman" w:cs="Times New Roman"/>
          <w:szCs w:val="28"/>
          <w:lang w:val="kk-KZ" w:eastAsia="ru-RU"/>
        </w:rPr>
      </w:pPr>
      <w:r w:rsidRPr="001E065D">
        <w:rPr>
          <w:rFonts w:eastAsia="Times New Roman" w:cs="Times New Roman"/>
          <w:szCs w:val="28"/>
          <w:lang w:val="kk-KZ" w:eastAsia="ru-RU"/>
        </w:rPr>
        <w:t>Егер шарттық талаптарға сәйкес аллокирленбеген металл шоттарына орналастырылған аффинирленген бағалы металдар (IAS) 32 «Қаржы құралдары: ұсыну» халықаралық қаржылық есептілік стандартында айқындалған қаржы құралдарының анықтамасына сәйкес келген жағдайда, аллокирленбеген металл шоттарына орналастырылған аффинирленген бағалы металдармен операциялардың бухгалтерлік есебі (IFRS) 9 «Қаржы құралдары» халықаралық қаржылық есептілік стандартына сәйкес жүргізіледі.</w:t>
      </w:r>
    </w:p>
    <w:p w:rsidR="00FC2182" w:rsidRDefault="00FC2182" w:rsidP="00FC2182">
      <w:pPr>
        <w:pStyle w:val="ac"/>
        <w:widowControl w:val="0"/>
        <w:numPr>
          <w:ilvl w:val="0"/>
          <w:numId w:val="13"/>
        </w:numPr>
        <w:tabs>
          <w:tab w:val="left" w:pos="993"/>
        </w:tabs>
        <w:rPr>
          <w:rFonts w:eastAsia="Times New Roman" w:cs="Times New Roman"/>
          <w:szCs w:val="28"/>
          <w:lang w:val="kk-KZ" w:eastAsia="ru-RU"/>
        </w:rPr>
      </w:pPr>
      <w:r w:rsidRPr="001E065D">
        <w:rPr>
          <w:rFonts w:eastAsia="Times New Roman" w:cs="Times New Roman"/>
          <w:szCs w:val="28"/>
          <w:lang w:val="kk-KZ" w:eastAsia="ru-RU"/>
        </w:rPr>
        <w:t>Банктің, ипотекалық ұйымның бухгалтерлік есеп жүргізуді реттейтін ішкі құжаттарында көзделген тәртіппен «Бухгалтерлік есеп пен қаржылық есептілік туралы» Қазақстан Республикасы Заңының және халықаралық қаржылық есептілік стандарттарының талаптарына қайшы келмейтін бөлігінде банкішілік транзиттік шоттарды пайдалануға және қосымша бухгалтерлік жазбалар жасауға рұқсат етіледі.</w:t>
      </w:r>
    </w:p>
    <w:p w:rsidR="00FC2182" w:rsidRDefault="00FC2182" w:rsidP="00FC2182">
      <w:pPr>
        <w:widowControl w:val="0"/>
        <w:ind w:firstLine="709"/>
        <w:jc w:val="both"/>
        <w:rPr>
          <w:sz w:val="28"/>
          <w:szCs w:val="28"/>
          <w:lang w:val="kk-KZ"/>
        </w:rPr>
      </w:pPr>
      <w:r w:rsidRPr="001E065D">
        <w:rPr>
          <w:sz w:val="28"/>
          <w:szCs w:val="28"/>
          <w:lang w:val="kk-KZ"/>
        </w:rPr>
        <w:t>Шетел валютасының валюталық позициясы және контрқұны шоттарын пайдалана отырып, шетел валютасындағы операциялар сомасын көрсетуге рұқсат етіледі.</w:t>
      </w:r>
    </w:p>
    <w:p w:rsidR="00FC2182" w:rsidRDefault="00FC2182" w:rsidP="00FC2182">
      <w:pPr>
        <w:widowControl w:val="0"/>
        <w:ind w:firstLine="709"/>
        <w:jc w:val="both"/>
        <w:rPr>
          <w:sz w:val="28"/>
          <w:szCs w:val="28"/>
          <w:lang w:val="kk-KZ"/>
        </w:rPr>
      </w:pPr>
      <w:r w:rsidRPr="001E065D">
        <w:rPr>
          <w:sz w:val="28"/>
          <w:szCs w:val="28"/>
          <w:lang w:val="kk-KZ"/>
        </w:rPr>
        <w:t xml:space="preserve">Сыйақы түріндегі кіріс пен шығыс (IFRS) 9 «Қаржы құралдары» </w:t>
      </w:r>
      <w:r w:rsidRPr="001E065D">
        <w:rPr>
          <w:sz w:val="28"/>
          <w:szCs w:val="28"/>
          <w:lang w:val="kk-KZ"/>
        </w:rPr>
        <w:lastRenderedPageBreak/>
        <w:t xml:space="preserve">халықаралық қаржылық есептілік стандартына сәйкес пайыздың тиімді мөлшерлемесі әдісі пайдаланыла отырып танылады. </w:t>
      </w:r>
    </w:p>
    <w:p w:rsidR="00FC2182" w:rsidRDefault="00FC2182" w:rsidP="00FC2182">
      <w:pPr>
        <w:widowControl w:val="0"/>
        <w:jc w:val="both"/>
        <w:rPr>
          <w:sz w:val="28"/>
          <w:szCs w:val="28"/>
          <w:lang w:val="kk-KZ"/>
        </w:rPr>
      </w:pPr>
    </w:p>
    <w:p w:rsidR="00FC2182" w:rsidRDefault="00FC2182" w:rsidP="00FC2182">
      <w:pPr>
        <w:widowControl w:val="0"/>
        <w:jc w:val="both"/>
        <w:rPr>
          <w:sz w:val="28"/>
          <w:szCs w:val="28"/>
          <w:lang w:val="kk-KZ"/>
        </w:rPr>
      </w:pPr>
    </w:p>
    <w:p w:rsidR="00FC2182" w:rsidRDefault="00FC2182" w:rsidP="00FC2182">
      <w:pPr>
        <w:widowControl w:val="0"/>
        <w:jc w:val="both"/>
        <w:rPr>
          <w:vanish/>
          <w:sz w:val="28"/>
          <w:szCs w:val="28"/>
          <w:lang w:val="kk-KZ"/>
        </w:rPr>
      </w:pPr>
    </w:p>
    <w:p w:rsidR="00FC2182" w:rsidRDefault="00FC2182" w:rsidP="00FC2182">
      <w:pPr>
        <w:widowControl w:val="0"/>
        <w:jc w:val="center"/>
        <w:rPr>
          <w:b/>
          <w:sz w:val="28"/>
          <w:szCs w:val="28"/>
          <w:lang w:val="kk-KZ"/>
        </w:rPr>
      </w:pPr>
      <w:r w:rsidRPr="001E065D">
        <w:rPr>
          <w:b/>
          <w:sz w:val="28"/>
          <w:szCs w:val="28"/>
          <w:lang w:val="kk-KZ"/>
        </w:rPr>
        <w:t>2-тарау. Шетел валютасымен дилингтік операциялардың бухгалтерлік есебі</w:t>
      </w:r>
    </w:p>
    <w:p w:rsidR="00FC2182" w:rsidRDefault="00FC2182" w:rsidP="00FC2182">
      <w:pPr>
        <w:widowControl w:val="0"/>
        <w:jc w:val="center"/>
        <w:rPr>
          <w:b/>
          <w:sz w:val="28"/>
          <w:szCs w:val="28"/>
          <w:lang w:val="kk-KZ"/>
        </w:rPr>
      </w:pPr>
    </w:p>
    <w:p w:rsidR="00FC2182" w:rsidRDefault="00FC2182" w:rsidP="00FC2182">
      <w:pPr>
        <w:widowControl w:val="0"/>
        <w:jc w:val="center"/>
        <w:rPr>
          <w:b/>
          <w:sz w:val="28"/>
          <w:szCs w:val="28"/>
          <w:lang w:val="kk-KZ"/>
        </w:rPr>
      </w:pPr>
      <w:r w:rsidRPr="001E065D">
        <w:rPr>
          <w:b/>
          <w:sz w:val="28"/>
          <w:szCs w:val="28"/>
          <w:lang w:val="kk-KZ"/>
        </w:rPr>
        <w:t>1-параграф. Шетел валютасын сатып алу бойынша спот мәмілелерін мәміле жасау күні бойынша есепке алу</w:t>
      </w:r>
    </w:p>
    <w:p w:rsidR="00FC2182" w:rsidRDefault="00FC2182" w:rsidP="00FC2182">
      <w:pPr>
        <w:widowControl w:val="0"/>
        <w:jc w:val="center"/>
        <w:rPr>
          <w:b/>
          <w:sz w:val="28"/>
          <w:szCs w:val="28"/>
          <w:lang w:val="kk-KZ"/>
        </w:rPr>
      </w:pPr>
    </w:p>
    <w:p w:rsidR="00FC2182" w:rsidRDefault="00FC2182" w:rsidP="00FC2182">
      <w:pPr>
        <w:widowControl w:val="0"/>
        <w:jc w:val="center"/>
        <w:rPr>
          <w:vanish/>
          <w:sz w:val="28"/>
          <w:szCs w:val="28"/>
          <w:lang w:val="kk-KZ"/>
        </w:rPr>
      </w:pPr>
    </w:p>
    <w:p w:rsidR="00FC2182" w:rsidRDefault="00FC2182" w:rsidP="00FC2182">
      <w:pPr>
        <w:pStyle w:val="ac"/>
        <w:widowControl w:val="0"/>
        <w:numPr>
          <w:ilvl w:val="0"/>
          <w:numId w:val="13"/>
        </w:numPr>
        <w:tabs>
          <w:tab w:val="left" w:pos="993"/>
        </w:tabs>
        <w:rPr>
          <w:rFonts w:eastAsia="Times New Roman" w:cs="Times New Roman"/>
          <w:szCs w:val="28"/>
          <w:lang w:val="kk-KZ" w:eastAsia="ru-RU"/>
        </w:rPr>
      </w:pPr>
      <w:r w:rsidRPr="001E065D">
        <w:rPr>
          <w:rFonts w:eastAsia="Times New Roman" w:cs="Times New Roman"/>
          <w:szCs w:val="28"/>
          <w:lang w:val="kk-KZ" w:eastAsia="ru-RU"/>
        </w:rPr>
        <w:t>Шетел валютасын сатып алу бойынша спот мәмілесі жасалған күні мынадай бухгалтерлік жазбалар жүзеге асырылады:</w:t>
      </w:r>
    </w:p>
    <w:p w:rsidR="00FC2182" w:rsidRDefault="00FC2182" w:rsidP="00FC2182">
      <w:pPr>
        <w:pStyle w:val="ac"/>
        <w:widowControl w:val="0"/>
        <w:ind w:left="0"/>
        <w:rPr>
          <w:rFonts w:eastAsia="Times New Roman" w:cs="Times New Roman"/>
          <w:szCs w:val="28"/>
          <w:lang w:val="kk-KZ" w:eastAsia="ru-RU"/>
        </w:rPr>
      </w:pPr>
      <w:r w:rsidRPr="001E065D">
        <w:rPr>
          <w:rFonts w:eastAsia="Times New Roman" w:cs="Times New Roman"/>
          <w:szCs w:val="28"/>
          <w:lang w:val="kk-KZ" w:eastAsia="ru-RU"/>
        </w:rPr>
        <w:t>шетел валютасындағы талаптар сомасына және сатып алу бағамы бойынша теңгемен міндеттемелер сомасына:</w:t>
      </w:r>
    </w:p>
    <w:tbl>
      <w:tblPr>
        <w:tblW w:w="9072" w:type="dxa"/>
        <w:tblInd w:w="567" w:type="dxa"/>
        <w:tblLook w:val="04A0" w:firstRow="1" w:lastRow="0" w:firstColumn="1" w:lastColumn="0" w:noHBand="0" w:noVBand="1"/>
      </w:tblPr>
      <w:tblGrid>
        <w:gridCol w:w="805"/>
        <w:gridCol w:w="846"/>
        <w:gridCol w:w="7421"/>
      </w:tblGrid>
      <w:tr w:rsidR="00FC2182" w:rsidTr="003F6241">
        <w:tc>
          <w:tcPr>
            <w:tcW w:w="805" w:type="dxa"/>
          </w:tcPr>
          <w:p w:rsidR="00FC2182" w:rsidRDefault="00FC2182" w:rsidP="003F6241">
            <w:pPr>
              <w:widowControl w:val="0"/>
              <w:jc w:val="both"/>
              <w:rPr>
                <w:sz w:val="28"/>
                <w:szCs w:val="28"/>
              </w:rPr>
            </w:pPr>
            <w:r w:rsidRPr="001E065D">
              <w:rPr>
                <w:sz w:val="28"/>
                <w:szCs w:val="28"/>
              </w:rPr>
              <w:t>Дт</w:t>
            </w:r>
          </w:p>
        </w:tc>
        <w:tc>
          <w:tcPr>
            <w:tcW w:w="846" w:type="dxa"/>
          </w:tcPr>
          <w:p w:rsidR="00FC2182" w:rsidRDefault="00FC2182" w:rsidP="003F6241">
            <w:pPr>
              <w:widowControl w:val="0"/>
              <w:jc w:val="both"/>
              <w:rPr>
                <w:sz w:val="28"/>
                <w:szCs w:val="28"/>
              </w:rPr>
            </w:pPr>
            <w:r w:rsidRPr="001E065D">
              <w:rPr>
                <w:sz w:val="28"/>
                <w:szCs w:val="28"/>
              </w:rPr>
              <w:t>1894</w:t>
            </w:r>
          </w:p>
        </w:tc>
        <w:tc>
          <w:tcPr>
            <w:tcW w:w="7421" w:type="dxa"/>
          </w:tcPr>
          <w:p w:rsidR="00FC2182" w:rsidRDefault="00FC2182" w:rsidP="003F6241">
            <w:pPr>
              <w:widowControl w:val="0"/>
              <w:jc w:val="both"/>
              <w:rPr>
                <w:sz w:val="28"/>
                <w:szCs w:val="28"/>
              </w:rPr>
            </w:pPr>
            <w:r w:rsidRPr="001E065D">
              <w:rPr>
                <w:sz w:val="28"/>
                <w:szCs w:val="28"/>
              </w:rPr>
              <w:t>Спот операциялары бойынша талаптар</w:t>
            </w:r>
          </w:p>
        </w:tc>
      </w:tr>
      <w:tr w:rsidR="00FC2182" w:rsidTr="003F6241">
        <w:tc>
          <w:tcPr>
            <w:tcW w:w="805" w:type="dxa"/>
          </w:tcPr>
          <w:p w:rsidR="00FC2182" w:rsidRDefault="00FC2182" w:rsidP="003F6241">
            <w:pPr>
              <w:widowControl w:val="0"/>
              <w:jc w:val="both"/>
              <w:rPr>
                <w:sz w:val="28"/>
                <w:szCs w:val="28"/>
              </w:rPr>
            </w:pPr>
            <w:r w:rsidRPr="001E065D">
              <w:rPr>
                <w:sz w:val="28"/>
                <w:szCs w:val="28"/>
              </w:rPr>
              <w:t>Кт</w:t>
            </w:r>
          </w:p>
        </w:tc>
        <w:tc>
          <w:tcPr>
            <w:tcW w:w="846" w:type="dxa"/>
          </w:tcPr>
          <w:p w:rsidR="00FC2182" w:rsidRDefault="00FC2182" w:rsidP="003F6241">
            <w:pPr>
              <w:widowControl w:val="0"/>
              <w:jc w:val="both"/>
              <w:rPr>
                <w:sz w:val="28"/>
                <w:szCs w:val="28"/>
              </w:rPr>
            </w:pPr>
            <w:r w:rsidRPr="001E065D">
              <w:rPr>
                <w:sz w:val="28"/>
                <w:szCs w:val="28"/>
              </w:rPr>
              <w:t>2894</w:t>
            </w:r>
          </w:p>
        </w:tc>
        <w:tc>
          <w:tcPr>
            <w:tcW w:w="7421" w:type="dxa"/>
          </w:tcPr>
          <w:p w:rsidR="00FC2182" w:rsidRDefault="00FC2182" w:rsidP="003F6241">
            <w:pPr>
              <w:widowControl w:val="0"/>
              <w:jc w:val="both"/>
              <w:rPr>
                <w:sz w:val="28"/>
                <w:szCs w:val="28"/>
              </w:rPr>
            </w:pPr>
            <w:r w:rsidRPr="001E065D">
              <w:rPr>
                <w:sz w:val="28"/>
                <w:szCs w:val="28"/>
              </w:rPr>
              <w:t>Спот операциялары бойынша міндеттемелер,</w:t>
            </w:r>
          </w:p>
        </w:tc>
      </w:tr>
    </w:tbl>
    <w:p w:rsidR="00FC2182" w:rsidRDefault="00FC2182" w:rsidP="00FC2182">
      <w:pPr>
        <w:pStyle w:val="ac"/>
        <w:widowControl w:val="0"/>
        <w:tabs>
          <w:tab w:val="left" w:pos="1418"/>
        </w:tabs>
        <w:ind w:left="0"/>
        <w:rPr>
          <w:rFonts w:eastAsia="Times New Roman" w:cs="Times New Roman"/>
          <w:szCs w:val="28"/>
          <w:lang w:val="kk-KZ" w:eastAsia="ru-RU"/>
        </w:rPr>
      </w:pPr>
      <w:r w:rsidRPr="001E065D">
        <w:rPr>
          <w:rFonts w:eastAsia="Times New Roman" w:cs="Times New Roman"/>
          <w:szCs w:val="28"/>
          <w:lang w:eastAsia="ru-RU"/>
        </w:rPr>
        <w:t xml:space="preserve">бір </w:t>
      </w:r>
      <w:r w:rsidRPr="001E065D">
        <w:rPr>
          <w:rFonts w:eastAsia="Times New Roman" w:cs="Times New Roman"/>
          <w:szCs w:val="28"/>
          <w:lang w:val="kk-KZ" w:eastAsia="ru-RU"/>
        </w:rPr>
        <w:t>мезгілде</w:t>
      </w:r>
      <w:r w:rsidRPr="001E065D">
        <w:rPr>
          <w:rFonts w:eastAsia="Times New Roman" w:cs="Times New Roman"/>
          <w:szCs w:val="28"/>
          <w:lang w:eastAsia="ru-RU"/>
        </w:rPr>
        <w:t xml:space="preserve"> шетел валютасының сатып алу бағамының есептік бағамнан айырмашылығы болған жағдайда туындайтын айырмаға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widowControl w:val="0"/>
        <w:ind w:left="0"/>
        <w:rPr>
          <w:rFonts w:eastAsia="Times New Roman" w:cs="Times New Roman"/>
          <w:szCs w:val="28"/>
          <w:lang w:val="kk-KZ" w:eastAsia="ru-RU"/>
        </w:rPr>
      </w:pPr>
      <w:r w:rsidRPr="001E065D">
        <w:rPr>
          <w:rFonts w:eastAsia="Times New Roman" w:cs="Times New Roman"/>
          <w:szCs w:val="28"/>
          <w:lang w:val="kk-KZ" w:eastAsia="ru-RU"/>
        </w:rPr>
        <w:t>шетел валютасын сатып алу бағамы есептік бағамнан асып кеткен кезде:</w:t>
      </w:r>
    </w:p>
    <w:tbl>
      <w:tblPr>
        <w:tblW w:w="0" w:type="auto"/>
        <w:tblInd w:w="567" w:type="dxa"/>
        <w:tblLook w:val="04A0" w:firstRow="1" w:lastRow="0" w:firstColumn="1" w:lastColumn="0" w:noHBand="0" w:noVBand="1"/>
      </w:tblPr>
      <w:tblGrid>
        <w:gridCol w:w="813"/>
        <w:gridCol w:w="850"/>
        <w:gridCol w:w="7407"/>
      </w:tblGrid>
      <w:tr w:rsidR="00FC2182" w:rsidTr="003F6241">
        <w:tc>
          <w:tcPr>
            <w:tcW w:w="813" w:type="dxa"/>
          </w:tcPr>
          <w:p w:rsidR="00FC2182" w:rsidRDefault="00FC2182" w:rsidP="003F6241">
            <w:pPr>
              <w:widowControl w:val="0"/>
              <w:jc w:val="both"/>
              <w:rPr>
                <w:sz w:val="28"/>
                <w:szCs w:val="28"/>
              </w:rPr>
            </w:pPr>
            <w:r w:rsidRPr="001E065D">
              <w:rPr>
                <w:sz w:val="28"/>
                <w:szCs w:val="28"/>
              </w:rPr>
              <w:t>Дт</w:t>
            </w:r>
          </w:p>
        </w:tc>
        <w:tc>
          <w:tcPr>
            <w:tcW w:w="850" w:type="dxa"/>
          </w:tcPr>
          <w:p w:rsidR="00FC2182" w:rsidRDefault="00FC2182" w:rsidP="003F6241">
            <w:pPr>
              <w:widowControl w:val="0"/>
              <w:jc w:val="both"/>
              <w:rPr>
                <w:sz w:val="28"/>
                <w:szCs w:val="28"/>
              </w:rPr>
            </w:pPr>
            <w:r w:rsidRPr="001E065D">
              <w:rPr>
                <w:sz w:val="28"/>
                <w:szCs w:val="28"/>
              </w:rPr>
              <w:t>5530</w:t>
            </w:r>
          </w:p>
        </w:tc>
        <w:tc>
          <w:tcPr>
            <w:tcW w:w="7407" w:type="dxa"/>
          </w:tcPr>
          <w:p w:rsidR="00FC2182" w:rsidRDefault="00FC2182" w:rsidP="003F6241">
            <w:pPr>
              <w:widowControl w:val="0"/>
              <w:jc w:val="both"/>
              <w:rPr>
                <w:sz w:val="28"/>
                <w:szCs w:val="28"/>
              </w:rPr>
            </w:pPr>
            <w:r w:rsidRPr="001E065D">
              <w:rPr>
                <w:sz w:val="28"/>
                <w:szCs w:val="28"/>
              </w:rPr>
              <w:t>Шетел валютасын сатып алу-сату бойынша шығыс</w:t>
            </w:r>
          </w:p>
        </w:tc>
      </w:tr>
      <w:tr w:rsidR="00FC2182" w:rsidTr="003F6241">
        <w:tc>
          <w:tcPr>
            <w:tcW w:w="813" w:type="dxa"/>
          </w:tcPr>
          <w:p w:rsidR="00FC2182" w:rsidRDefault="00FC2182" w:rsidP="003F6241">
            <w:pPr>
              <w:widowControl w:val="0"/>
              <w:jc w:val="both"/>
              <w:rPr>
                <w:sz w:val="28"/>
                <w:szCs w:val="28"/>
              </w:rPr>
            </w:pPr>
            <w:r w:rsidRPr="001E065D">
              <w:rPr>
                <w:sz w:val="28"/>
                <w:szCs w:val="28"/>
              </w:rPr>
              <w:t>Кт</w:t>
            </w:r>
          </w:p>
        </w:tc>
        <w:tc>
          <w:tcPr>
            <w:tcW w:w="850" w:type="dxa"/>
          </w:tcPr>
          <w:p w:rsidR="00FC2182" w:rsidRDefault="00FC2182" w:rsidP="003F6241">
            <w:pPr>
              <w:widowControl w:val="0"/>
              <w:jc w:val="both"/>
              <w:rPr>
                <w:sz w:val="28"/>
                <w:szCs w:val="28"/>
              </w:rPr>
            </w:pPr>
            <w:r w:rsidRPr="001E065D">
              <w:rPr>
                <w:sz w:val="28"/>
                <w:szCs w:val="28"/>
              </w:rPr>
              <w:t>1894</w:t>
            </w:r>
          </w:p>
        </w:tc>
        <w:tc>
          <w:tcPr>
            <w:tcW w:w="7407" w:type="dxa"/>
          </w:tcPr>
          <w:p w:rsidR="00FC2182" w:rsidRDefault="00FC2182" w:rsidP="003F6241">
            <w:pPr>
              <w:widowControl w:val="0"/>
              <w:jc w:val="both"/>
              <w:rPr>
                <w:sz w:val="28"/>
                <w:szCs w:val="28"/>
              </w:rPr>
            </w:pPr>
            <w:r w:rsidRPr="001E065D">
              <w:rPr>
                <w:sz w:val="28"/>
                <w:szCs w:val="28"/>
              </w:rPr>
              <w:t>Спот операциялары бойынша талаптар;</w:t>
            </w:r>
          </w:p>
        </w:tc>
      </w:tr>
    </w:tbl>
    <w:p w:rsidR="00FC2182" w:rsidRDefault="00FC2182" w:rsidP="00FC2182">
      <w:pPr>
        <w:pStyle w:val="ac"/>
        <w:widowControl w:val="0"/>
        <w:ind w:left="0"/>
        <w:rPr>
          <w:rFonts w:eastAsia="Times New Roman" w:cs="Times New Roman"/>
          <w:szCs w:val="28"/>
          <w:lang w:eastAsia="ru-RU"/>
        </w:rPr>
      </w:pPr>
      <w:r w:rsidRPr="001E065D">
        <w:rPr>
          <w:rFonts w:eastAsia="Times New Roman" w:cs="Times New Roman"/>
          <w:szCs w:val="28"/>
          <w:lang w:eastAsia="ru-RU"/>
        </w:rPr>
        <w:t>есептік бағам шетел валютасын сатып алу бағамынан асып кеткен кезде:</w:t>
      </w:r>
    </w:p>
    <w:tbl>
      <w:tblPr>
        <w:tblW w:w="9072" w:type="dxa"/>
        <w:tblInd w:w="567" w:type="dxa"/>
        <w:tblLook w:val="04A0" w:firstRow="1" w:lastRow="0" w:firstColumn="1" w:lastColumn="0" w:noHBand="0" w:noVBand="1"/>
      </w:tblPr>
      <w:tblGrid>
        <w:gridCol w:w="817"/>
        <w:gridCol w:w="851"/>
        <w:gridCol w:w="7404"/>
      </w:tblGrid>
      <w:tr w:rsidR="00FC2182" w:rsidTr="003F6241">
        <w:tc>
          <w:tcPr>
            <w:tcW w:w="817" w:type="dxa"/>
          </w:tcPr>
          <w:p w:rsidR="00FC2182" w:rsidRDefault="00FC2182" w:rsidP="003F6241">
            <w:pPr>
              <w:widowControl w:val="0"/>
              <w:jc w:val="both"/>
              <w:rPr>
                <w:sz w:val="28"/>
                <w:szCs w:val="28"/>
              </w:rPr>
            </w:pPr>
            <w:r w:rsidRPr="001E065D">
              <w:rPr>
                <w:sz w:val="28"/>
                <w:szCs w:val="28"/>
              </w:rPr>
              <w:t>Дт</w:t>
            </w:r>
          </w:p>
        </w:tc>
        <w:tc>
          <w:tcPr>
            <w:tcW w:w="851" w:type="dxa"/>
          </w:tcPr>
          <w:p w:rsidR="00FC2182" w:rsidRDefault="00FC2182" w:rsidP="003F6241">
            <w:pPr>
              <w:widowControl w:val="0"/>
              <w:jc w:val="both"/>
              <w:rPr>
                <w:sz w:val="28"/>
                <w:szCs w:val="28"/>
              </w:rPr>
            </w:pPr>
            <w:r w:rsidRPr="001E065D">
              <w:rPr>
                <w:sz w:val="28"/>
                <w:szCs w:val="28"/>
              </w:rPr>
              <w:t>1894</w:t>
            </w:r>
          </w:p>
        </w:tc>
        <w:tc>
          <w:tcPr>
            <w:tcW w:w="7404" w:type="dxa"/>
          </w:tcPr>
          <w:p w:rsidR="00FC2182" w:rsidRDefault="00FC2182" w:rsidP="003F6241">
            <w:pPr>
              <w:widowControl w:val="0"/>
              <w:jc w:val="both"/>
              <w:rPr>
                <w:sz w:val="28"/>
                <w:szCs w:val="28"/>
              </w:rPr>
            </w:pPr>
            <w:r w:rsidRPr="001E065D">
              <w:rPr>
                <w:sz w:val="28"/>
                <w:szCs w:val="28"/>
              </w:rPr>
              <w:t>Спот операциялары бойынша талаптар</w:t>
            </w:r>
          </w:p>
        </w:tc>
      </w:tr>
      <w:tr w:rsidR="00FC2182" w:rsidTr="003F6241">
        <w:tc>
          <w:tcPr>
            <w:tcW w:w="817" w:type="dxa"/>
          </w:tcPr>
          <w:p w:rsidR="00FC2182" w:rsidRDefault="00FC2182" w:rsidP="003F6241">
            <w:pPr>
              <w:widowControl w:val="0"/>
              <w:jc w:val="both"/>
              <w:rPr>
                <w:sz w:val="28"/>
                <w:szCs w:val="28"/>
              </w:rPr>
            </w:pPr>
            <w:r w:rsidRPr="001E065D">
              <w:rPr>
                <w:sz w:val="28"/>
                <w:szCs w:val="28"/>
              </w:rPr>
              <w:t>Кт</w:t>
            </w:r>
          </w:p>
        </w:tc>
        <w:tc>
          <w:tcPr>
            <w:tcW w:w="851" w:type="dxa"/>
          </w:tcPr>
          <w:p w:rsidR="00FC2182" w:rsidRDefault="00FC2182" w:rsidP="003F6241">
            <w:pPr>
              <w:widowControl w:val="0"/>
              <w:jc w:val="both"/>
              <w:rPr>
                <w:sz w:val="28"/>
                <w:szCs w:val="28"/>
              </w:rPr>
            </w:pPr>
            <w:r w:rsidRPr="001E065D">
              <w:rPr>
                <w:sz w:val="28"/>
                <w:szCs w:val="28"/>
              </w:rPr>
              <w:t>4530</w:t>
            </w:r>
          </w:p>
        </w:tc>
        <w:tc>
          <w:tcPr>
            <w:tcW w:w="7404" w:type="dxa"/>
          </w:tcPr>
          <w:p w:rsidR="00FC2182" w:rsidRDefault="00FC2182" w:rsidP="003F6241">
            <w:pPr>
              <w:widowControl w:val="0"/>
              <w:jc w:val="both"/>
              <w:rPr>
                <w:sz w:val="28"/>
                <w:szCs w:val="28"/>
              </w:rPr>
            </w:pPr>
            <w:r w:rsidRPr="001E065D">
              <w:rPr>
                <w:sz w:val="28"/>
                <w:szCs w:val="28"/>
              </w:rPr>
              <w:t>Шетел валютасын сатып алу-сату бойынша кіріс.</w:t>
            </w:r>
          </w:p>
        </w:tc>
      </w:tr>
    </w:tbl>
    <w:p w:rsidR="00FC2182" w:rsidRDefault="00FC2182" w:rsidP="00FC2182">
      <w:pPr>
        <w:pStyle w:val="pj"/>
        <w:numPr>
          <w:ilvl w:val="0"/>
          <w:numId w:val="13"/>
        </w:numPr>
        <w:tabs>
          <w:tab w:val="left" w:pos="993"/>
        </w:tabs>
        <w:spacing w:before="0" w:beforeAutospacing="0" w:after="0" w:afterAutospacing="0"/>
        <w:ind w:left="0" w:firstLine="709"/>
        <w:jc w:val="both"/>
        <w:rPr>
          <w:sz w:val="28"/>
          <w:szCs w:val="28"/>
        </w:rPr>
      </w:pPr>
      <w:r w:rsidRPr="001E065D">
        <w:rPr>
          <w:sz w:val="28"/>
          <w:szCs w:val="28"/>
        </w:rPr>
        <w:t>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p w:rsidR="00FC2182" w:rsidRDefault="00FC2182" w:rsidP="00FC2182">
      <w:pPr>
        <w:pStyle w:val="pj"/>
        <w:spacing w:before="0" w:beforeAutospacing="0" w:after="0" w:afterAutospacing="0"/>
        <w:ind w:firstLine="709"/>
        <w:rPr>
          <w:sz w:val="28"/>
          <w:szCs w:val="28"/>
        </w:rPr>
      </w:pPr>
      <w:r w:rsidRPr="001E065D">
        <w:rPr>
          <w:sz w:val="28"/>
          <w:szCs w:val="28"/>
        </w:rPr>
        <w:t>1) валюталарды айырбастаудың нарықтық бағамы өзгеруінің теріс бағамдық айырма сомасына:</w:t>
      </w:r>
    </w:p>
    <w:tbl>
      <w:tblPr>
        <w:tblW w:w="0" w:type="auto"/>
        <w:tblInd w:w="567" w:type="dxa"/>
        <w:tblLook w:val="04A0" w:firstRow="1" w:lastRow="0" w:firstColumn="1" w:lastColumn="0" w:noHBand="0" w:noVBand="1"/>
      </w:tblPr>
      <w:tblGrid>
        <w:gridCol w:w="813"/>
        <w:gridCol w:w="850"/>
        <w:gridCol w:w="7407"/>
      </w:tblGrid>
      <w:tr w:rsidR="00FC2182" w:rsidRPr="008B2334" w:rsidTr="003F6241">
        <w:tc>
          <w:tcPr>
            <w:tcW w:w="813" w:type="dxa"/>
          </w:tcPr>
          <w:p w:rsidR="00FC2182" w:rsidRDefault="00FC2182" w:rsidP="003F6241">
            <w:pPr>
              <w:widowControl w:val="0"/>
              <w:jc w:val="both"/>
              <w:rPr>
                <w:sz w:val="28"/>
                <w:szCs w:val="28"/>
                <w:lang w:val="kk-KZ"/>
              </w:rPr>
            </w:pPr>
            <w:r w:rsidRPr="001E065D">
              <w:rPr>
                <w:sz w:val="28"/>
                <w:szCs w:val="28"/>
                <w:lang w:val="kk-KZ"/>
              </w:rPr>
              <w:t>Дт</w:t>
            </w:r>
          </w:p>
        </w:tc>
        <w:tc>
          <w:tcPr>
            <w:tcW w:w="850" w:type="dxa"/>
          </w:tcPr>
          <w:p w:rsidR="00FC2182" w:rsidRDefault="00FC2182" w:rsidP="003F6241">
            <w:pPr>
              <w:widowControl w:val="0"/>
              <w:tabs>
                <w:tab w:val="left" w:pos="34"/>
              </w:tabs>
              <w:jc w:val="both"/>
              <w:rPr>
                <w:sz w:val="28"/>
                <w:szCs w:val="28"/>
                <w:lang w:val="kk-KZ"/>
              </w:rPr>
            </w:pPr>
            <w:r w:rsidRPr="001E065D">
              <w:rPr>
                <w:sz w:val="28"/>
                <w:szCs w:val="28"/>
                <w:lang w:val="kk-KZ"/>
              </w:rPr>
              <w:t>5703</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шығыс</w:t>
            </w:r>
          </w:p>
        </w:tc>
      </w:tr>
      <w:tr w:rsidR="00FC2182" w:rsidTr="003F6241">
        <w:tc>
          <w:tcPr>
            <w:tcW w:w="813" w:type="dxa"/>
          </w:tcPr>
          <w:p w:rsidR="00FC2182" w:rsidRDefault="00FC2182" w:rsidP="003F6241">
            <w:pPr>
              <w:widowControl w:val="0"/>
              <w:jc w:val="both"/>
              <w:rPr>
                <w:sz w:val="28"/>
                <w:szCs w:val="28"/>
                <w:lang w:val="kk-KZ"/>
              </w:rPr>
            </w:pPr>
            <w:r w:rsidRPr="001E065D">
              <w:rPr>
                <w:sz w:val="28"/>
                <w:szCs w:val="28"/>
                <w:lang w:val="kk-KZ"/>
              </w:rPr>
              <w:t>Кт</w:t>
            </w:r>
          </w:p>
        </w:tc>
        <w:tc>
          <w:tcPr>
            <w:tcW w:w="850" w:type="dxa"/>
          </w:tcPr>
          <w:p w:rsidR="00FC2182" w:rsidRDefault="00FC2182" w:rsidP="003F6241">
            <w:pPr>
              <w:widowControl w:val="0"/>
              <w:jc w:val="both"/>
              <w:rPr>
                <w:sz w:val="28"/>
                <w:szCs w:val="28"/>
                <w:lang w:val="kk-KZ"/>
              </w:rPr>
            </w:pPr>
            <w:r w:rsidRPr="001E065D">
              <w:rPr>
                <w:sz w:val="28"/>
                <w:szCs w:val="28"/>
                <w:lang w:val="kk-KZ"/>
              </w:rPr>
              <w:t>1894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r w:rsidRPr="001E065D">
              <w:rPr>
                <w:sz w:val="28"/>
                <w:szCs w:val="28"/>
                <w:lang w:val="kk-KZ"/>
              </w:rPr>
              <w:t>;</w:t>
            </w:r>
          </w:p>
        </w:tc>
      </w:tr>
    </w:tbl>
    <w:p w:rsidR="00FC2182" w:rsidRDefault="00FC2182" w:rsidP="00FC2182">
      <w:pPr>
        <w:pStyle w:val="pj"/>
        <w:spacing w:before="0" w:beforeAutospacing="0" w:after="0" w:afterAutospacing="0"/>
        <w:ind w:firstLine="709"/>
        <w:rPr>
          <w:sz w:val="28"/>
          <w:szCs w:val="28"/>
        </w:rPr>
      </w:pPr>
      <w:r w:rsidRPr="001E065D">
        <w:rPr>
          <w:sz w:val="28"/>
          <w:szCs w:val="28"/>
        </w:rPr>
        <w:t>2) валюталарды айырбастаудың нарықтық бағамы өзгеруінің оң бағамдық айырма сомасына:</w:t>
      </w:r>
    </w:p>
    <w:tbl>
      <w:tblPr>
        <w:tblW w:w="0" w:type="auto"/>
        <w:tblInd w:w="567" w:type="dxa"/>
        <w:tblLook w:val="04A0" w:firstRow="1" w:lastRow="0" w:firstColumn="1" w:lastColumn="0" w:noHBand="0" w:noVBand="1"/>
      </w:tblPr>
      <w:tblGrid>
        <w:gridCol w:w="808"/>
        <w:gridCol w:w="848"/>
        <w:gridCol w:w="7414"/>
      </w:tblGrid>
      <w:tr w:rsidR="00FC2182" w:rsidTr="003F6241">
        <w:tc>
          <w:tcPr>
            <w:tcW w:w="808" w:type="dxa"/>
          </w:tcPr>
          <w:p w:rsidR="00FC2182" w:rsidRDefault="00FC2182" w:rsidP="003F6241">
            <w:pPr>
              <w:widowControl w:val="0"/>
              <w:jc w:val="both"/>
              <w:rPr>
                <w:sz w:val="28"/>
                <w:szCs w:val="28"/>
                <w:lang w:val="kk-KZ"/>
              </w:rPr>
            </w:pPr>
            <w:r w:rsidRPr="001E065D">
              <w:rPr>
                <w:sz w:val="28"/>
                <w:szCs w:val="28"/>
                <w:lang w:val="kk-KZ"/>
              </w:rPr>
              <w:t>Дт</w:t>
            </w:r>
          </w:p>
        </w:tc>
        <w:tc>
          <w:tcPr>
            <w:tcW w:w="848" w:type="dxa"/>
          </w:tcPr>
          <w:p w:rsidR="00FC2182" w:rsidRDefault="00FC2182" w:rsidP="003F6241">
            <w:pPr>
              <w:widowControl w:val="0"/>
              <w:jc w:val="both"/>
              <w:rPr>
                <w:sz w:val="28"/>
                <w:szCs w:val="28"/>
                <w:lang w:val="kk-KZ"/>
              </w:rPr>
            </w:pPr>
            <w:r w:rsidRPr="001E065D">
              <w:rPr>
                <w:sz w:val="28"/>
                <w:szCs w:val="28"/>
                <w:lang w:val="kk-KZ"/>
              </w:rPr>
              <w:t>1894</w:t>
            </w:r>
          </w:p>
        </w:tc>
        <w:tc>
          <w:tcPr>
            <w:tcW w:w="7414"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p>
        </w:tc>
      </w:tr>
      <w:tr w:rsidR="00FC2182" w:rsidRPr="008B2334" w:rsidTr="003F6241">
        <w:tc>
          <w:tcPr>
            <w:tcW w:w="808" w:type="dxa"/>
          </w:tcPr>
          <w:p w:rsidR="00FC2182" w:rsidRDefault="00FC2182" w:rsidP="003F6241">
            <w:pPr>
              <w:widowControl w:val="0"/>
              <w:jc w:val="both"/>
              <w:rPr>
                <w:sz w:val="28"/>
                <w:szCs w:val="28"/>
                <w:lang w:val="kk-KZ"/>
              </w:rPr>
            </w:pPr>
            <w:r w:rsidRPr="001E065D">
              <w:rPr>
                <w:sz w:val="28"/>
                <w:szCs w:val="28"/>
                <w:lang w:val="kk-KZ"/>
              </w:rPr>
              <w:t>Кт</w:t>
            </w:r>
          </w:p>
        </w:tc>
        <w:tc>
          <w:tcPr>
            <w:tcW w:w="848" w:type="dxa"/>
          </w:tcPr>
          <w:p w:rsidR="00FC2182" w:rsidRDefault="00FC2182" w:rsidP="003F6241">
            <w:pPr>
              <w:widowControl w:val="0"/>
              <w:jc w:val="both"/>
              <w:rPr>
                <w:sz w:val="28"/>
                <w:szCs w:val="28"/>
                <w:lang w:val="kk-KZ"/>
              </w:rPr>
            </w:pPr>
            <w:r w:rsidRPr="001E065D">
              <w:rPr>
                <w:sz w:val="28"/>
                <w:szCs w:val="28"/>
                <w:lang w:val="kk-KZ"/>
              </w:rPr>
              <w:t>4703</w:t>
            </w:r>
          </w:p>
        </w:tc>
        <w:tc>
          <w:tcPr>
            <w:tcW w:w="7414"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кіріс</w:t>
            </w:r>
            <w:r w:rsidRPr="001E065D">
              <w:rPr>
                <w:sz w:val="28"/>
                <w:szCs w:val="28"/>
                <w:lang w:val="kk-KZ"/>
              </w:rPr>
              <w:t>.</w:t>
            </w:r>
          </w:p>
        </w:tc>
      </w:tr>
    </w:tbl>
    <w:p w:rsidR="00FC2182" w:rsidRDefault="00FC2182" w:rsidP="00FC2182">
      <w:pPr>
        <w:pStyle w:val="ac"/>
        <w:widowControl w:val="0"/>
        <w:numPr>
          <w:ilvl w:val="0"/>
          <w:numId w:val="13"/>
        </w:numPr>
        <w:tabs>
          <w:tab w:val="left" w:pos="993"/>
        </w:tabs>
        <w:rPr>
          <w:rFonts w:eastAsia="Times New Roman" w:cs="Times New Roman"/>
          <w:szCs w:val="28"/>
          <w:lang w:val="kk-KZ" w:eastAsia="ru-RU"/>
        </w:rPr>
      </w:pPr>
      <w:r w:rsidRPr="001E065D">
        <w:rPr>
          <w:rFonts w:eastAsia="Times New Roman" w:cs="Times New Roman"/>
          <w:szCs w:val="28"/>
          <w:lang w:val="kk-KZ" w:eastAsia="ru-RU"/>
        </w:rPr>
        <w:t>Нұсқаулықтың 8-тармағына сәйкес қайта бағалау жүргізілгеннен кейін шетел валютасын сатып алу бойынша спот мәмілесін валюталау күні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 xml:space="preserve">1) шетел валютасын сатып алу үшін аударылатын теңгемен сомаға: </w:t>
      </w:r>
    </w:p>
    <w:tbl>
      <w:tblPr>
        <w:tblW w:w="0" w:type="auto"/>
        <w:tblInd w:w="567" w:type="dxa"/>
        <w:tblLook w:val="04A0" w:firstRow="1" w:lastRow="0" w:firstColumn="1" w:lastColumn="0" w:noHBand="0" w:noVBand="1"/>
      </w:tblPr>
      <w:tblGrid>
        <w:gridCol w:w="808"/>
        <w:gridCol w:w="848"/>
        <w:gridCol w:w="7414"/>
      </w:tblGrid>
      <w:tr w:rsidR="00FC2182" w:rsidTr="003F6241">
        <w:tc>
          <w:tcPr>
            <w:tcW w:w="808" w:type="dxa"/>
          </w:tcPr>
          <w:p w:rsidR="00FC2182" w:rsidRDefault="00FC2182" w:rsidP="003F6241">
            <w:pPr>
              <w:widowControl w:val="0"/>
              <w:jc w:val="both"/>
              <w:rPr>
                <w:sz w:val="28"/>
                <w:szCs w:val="28"/>
                <w:lang w:val="kk-KZ"/>
              </w:rPr>
            </w:pPr>
            <w:r w:rsidRPr="001E065D">
              <w:rPr>
                <w:sz w:val="28"/>
                <w:szCs w:val="28"/>
                <w:lang w:val="kk-KZ"/>
              </w:rPr>
              <w:lastRenderedPageBreak/>
              <w:t>Дт</w:t>
            </w:r>
          </w:p>
        </w:tc>
        <w:tc>
          <w:tcPr>
            <w:tcW w:w="848" w:type="dxa"/>
          </w:tcPr>
          <w:p w:rsidR="00FC2182" w:rsidRDefault="00FC2182" w:rsidP="003F6241">
            <w:pPr>
              <w:widowControl w:val="0"/>
              <w:jc w:val="both"/>
              <w:rPr>
                <w:sz w:val="28"/>
                <w:szCs w:val="28"/>
                <w:lang w:val="kk-KZ"/>
              </w:rPr>
            </w:pPr>
            <w:r w:rsidRPr="001E065D">
              <w:rPr>
                <w:sz w:val="28"/>
                <w:szCs w:val="28"/>
                <w:lang w:val="kk-KZ"/>
              </w:rPr>
              <w:t>2894</w:t>
            </w:r>
          </w:p>
        </w:tc>
        <w:tc>
          <w:tcPr>
            <w:tcW w:w="7414"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p>
        </w:tc>
      </w:tr>
      <w:tr w:rsidR="00FC2182" w:rsidTr="003F6241">
        <w:tc>
          <w:tcPr>
            <w:tcW w:w="808" w:type="dxa"/>
          </w:tcPr>
          <w:p w:rsidR="00FC2182" w:rsidRDefault="00FC2182" w:rsidP="003F6241">
            <w:pPr>
              <w:widowControl w:val="0"/>
              <w:jc w:val="both"/>
              <w:rPr>
                <w:sz w:val="28"/>
                <w:szCs w:val="28"/>
                <w:lang w:val="kk-KZ"/>
              </w:rPr>
            </w:pPr>
            <w:r w:rsidRPr="001E065D">
              <w:rPr>
                <w:sz w:val="28"/>
                <w:szCs w:val="28"/>
                <w:lang w:val="kk-KZ"/>
              </w:rPr>
              <w:t>Кт</w:t>
            </w:r>
          </w:p>
        </w:tc>
        <w:tc>
          <w:tcPr>
            <w:tcW w:w="848" w:type="dxa"/>
          </w:tcPr>
          <w:p w:rsidR="00FC2182" w:rsidRDefault="00FC2182" w:rsidP="003F6241">
            <w:pPr>
              <w:widowControl w:val="0"/>
              <w:jc w:val="both"/>
              <w:rPr>
                <w:sz w:val="28"/>
                <w:szCs w:val="28"/>
                <w:lang w:val="kk-KZ"/>
              </w:rPr>
            </w:pPr>
            <w:r w:rsidRPr="001E065D">
              <w:rPr>
                <w:sz w:val="28"/>
                <w:szCs w:val="28"/>
                <w:lang w:val="kk-KZ"/>
              </w:rPr>
              <w:t>1051</w:t>
            </w:r>
          </w:p>
        </w:tc>
        <w:tc>
          <w:tcPr>
            <w:tcW w:w="7414"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808" w:type="dxa"/>
          </w:tcPr>
          <w:p w:rsidR="00FC2182" w:rsidRDefault="00FC2182" w:rsidP="003F6241">
            <w:pPr>
              <w:widowControl w:val="0"/>
              <w:jc w:val="both"/>
              <w:rPr>
                <w:sz w:val="28"/>
                <w:szCs w:val="28"/>
                <w:lang w:val="kk-KZ"/>
              </w:rPr>
            </w:pPr>
          </w:p>
        </w:tc>
        <w:tc>
          <w:tcPr>
            <w:tcW w:w="848" w:type="dxa"/>
          </w:tcPr>
          <w:p w:rsidR="00FC2182" w:rsidRDefault="00FC2182" w:rsidP="003F6241">
            <w:pPr>
              <w:widowControl w:val="0"/>
              <w:jc w:val="both"/>
              <w:rPr>
                <w:sz w:val="28"/>
                <w:szCs w:val="28"/>
                <w:lang w:val="kk-KZ"/>
              </w:rPr>
            </w:pPr>
            <w:r w:rsidRPr="001E065D">
              <w:rPr>
                <w:sz w:val="28"/>
                <w:szCs w:val="28"/>
                <w:lang w:val="kk-KZ"/>
              </w:rPr>
              <w:t>1052</w:t>
            </w:r>
          </w:p>
        </w:tc>
        <w:tc>
          <w:tcPr>
            <w:tcW w:w="7414"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2) сатып алынатын шетел валютасының сомасына:</w:t>
      </w:r>
    </w:p>
    <w:tbl>
      <w:tblPr>
        <w:tblW w:w="0" w:type="auto"/>
        <w:tblInd w:w="567" w:type="dxa"/>
        <w:tblLook w:val="04A0" w:firstRow="1" w:lastRow="0" w:firstColumn="1" w:lastColumn="0" w:noHBand="0" w:noVBand="1"/>
      </w:tblPr>
      <w:tblGrid>
        <w:gridCol w:w="812"/>
        <w:gridCol w:w="849"/>
        <w:gridCol w:w="7409"/>
      </w:tblGrid>
      <w:tr w:rsidR="00FC2182" w:rsidTr="003F6241">
        <w:tc>
          <w:tcPr>
            <w:tcW w:w="812" w:type="dxa"/>
          </w:tcPr>
          <w:p w:rsidR="00FC2182" w:rsidRDefault="00FC2182" w:rsidP="003F6241">
            <w:pPr>
              <w:widowControl w:val="0"/>
              <w:ind w:left="34" w:hanging="34"/>
              <w:jc w:val="both"/>
              <w:rPr>
                <w:sz w:val="28"/>
                <w:szCs w:val="28"/>
                <w:lang w:val="kk-KZ"/>
              </w:rPr>
            </w:pPr>
            <w:r w:rsidRPr="001E065D">
              <w:rPr>
                <w:sz w:val="28"/>
                <w:szCs w:val="28"/>
                <w:lang w:val="kk-KZ"/>
              </w:rPr>
              <w:t>Дт</w:t>
            </w:r>
          </w:p>
        </w:tc>
        <w:tc>
          <w:tcPr>
            <w:tcW w:w="849" w:type="dxa"/>
          </w:tcPr>
          <w:p w:rsidR="00FC2182" w:rsidRDefault="00FC2182" w:rsidP="003F6241">
            <w:pPr>
              <w:widowControl w:val="0"/>
              <w:jc w:val="both"/>
              <w:rPr>
                <w:sz w:val="28"/>
                <w:szCs w:val="28"/>
                <w:lang w:val="kk-KZ"/>
              </w:rPr>
            </w:pPr>
            <w:r w:rsidRPr="001E065D">
              <w:rPr>
                <w:sz w:val="28"/>
                <w:szCs w:val="28"/>
                <w:lang w:val="kk-KZ"/>
              </w:rPr>
              <w:t>1051</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812" w:type="dxa"/>
          </w:tcPr>
          <w:p w:rsidR="00FC2182" w:rsidRDefault="00FC2182" w:rsidP="003F6241">
            <w:pPr>
              <w:widowControl w:val="0"/>
              <w:jc w:val="both"/>
              <w:rPr>
                <w:sz w:val="28"/>
                <w:szCs w:val="28"/>
                <w:lang w:val="kk-KZ"/>
              </w:rPr>
            </w:pPr>
          </w:p>
        </w:tc>
        <w:tc>
          <w:tcPr>
            <w:tcW w:w="849" w:type="dxa"/>
          </w:tcPr>
          <w:p w:rsidR="00FC2182" w:rsidRDefault="00FC2182" w:rsidP="003F6241">
            <w:pPr>
              <w:widowControl w:val="0"/>
              <w:jc w:val="both"/>
              <w:rPr>
                <w:sz w:val="28"/>
                <w:szCs w:val="28"/>
                <w:lang w:val="kk-KZ"/>
              </w:rPr>
            </w:pPr>
            <w:r w:rsidRPr="001E065D">
              <w:rPr>
                <w:sz w:val="28"/>
                <w:szCs w:val="28"/>
                <w:lang w:val="kk-KZ"/>
              </w:rPr>
              <w:t>1052</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812" w:type="dxa"/>
          </w:tcPr>
          <w:p w:rsidR="00FC2182" w:rsidRDefault="00FC2182" w:rsidP="003F6241">
            <w:pPr>
              <w:widowControl w:val="0"/>
              <w:jc w:val="both"/>
              <w:rPr>
                <w:sz w:val="28"/>
                <w:szCs w:val="28"/>
                <w:lang w:val="kk-KZ"/>
              </w:rPr>
            </w:pPr>
            <w:r w:rsidRPr="001E065D">
              <w:rPr>
                <w:sz w:val="28"/>
                <w:szCs w:val="28"/>
                <w:lang w:val="kk-KZ"/>
              </w:rPr>
              <w:t>Кт</w:t>
            </w:r>
          </w:p>
        </w:tc>
        <w:tc>
          <w:tcPr>
            <w:tcW w:w="849" w:type="dxa"/>
          </w:tcPr>
          <w:p w:rsidR="00FC2182" w:rsidRDefault="00FC2182" w:rsidP="003F6241">
            <w:pPr>
              <w:widowControl w:val="0"/>
              <w:jc w:val="both"/>
              <w:rPr>
                <w:sz w:val="28"/>
                <w:szCs w:val="28"/>
                <w:lang w:val="kk-KZ"/>
              </w:rPr>
            </w:pPr>
            <w:r w:rsidRPr="001E065D">
              <w:rPr>
                <w:sz w:val="28"/>
                <w:szCs w:val="28"/>
                <w:lang w:val="kk-KZ"/>
              </w:rPr>
              <w:t>1894</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r w:rsidRPr="001E065D">
              <w:rPr>
                <w:sz w:val="28"/>
                <w:szCs w:val="28"/>
                <w:lang w:val="kk-KZ"/>
              </w:rPr>
              <w:t>.</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2-параграф. Шетел валютасын сатып алу бойынша спот мәмілелерін есеп айырысу күні бойынша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tabs>
          <w:tab w:val="left" w:pos="1134"/>
        </w:tabs>
        <w:rPr>
          <w:rFonts w:eastAsia="Times New Roman" w:cs="Times New Roman"/>
          <w:szCs w:val="28"/>
          <w:lang w:eastAsia="ru-RU"/>
        </w:rPr>
      </w:pPr>
      <w:r w:rsidRPr="001E065D">
        <w:rPr>
          <w:rFonts w:eastAsia="Times New Roman" w:cs="Times New Roman"/>
          <w:szCs w:val="28"/>
          <w:lang w:eastAsia="ru-RU"/>
        </w:rPr>
        <w:t>Шетел валютасын сатып алу бойынша спот мәмілесі жасалған күні шетел валютасындағы шартты талаптар сомасына және теңгемен шартты міндеттемелер сомасына мынадай бухгалтерлік жазба жүзеге асырылады:</w:t>
      </w:r>
    </w:p>
    <w:tbl>
      <w:tblPr>
        <w:tblW w:w="0" w:type="auto"/>
        <w:tblInd w:w="567" w:type="dxa"/>
        <w:tblLook w:val="04A0" w:firstRow="1" w:lastRow="0" w:firstColumn="1" w:lastColumn="0" w:noHBand="0" w:noVBand="1"/>
      </w:tblPr>
      <w:tblGrid>
        <w:gridCol w:w="813"/>
        <w:gridCol w:w="850"/>
        <w:gridCol w:w="7407"/>
      </w:tblGrid>
      <w:tr w:rsidR="00FC2182" w:rsidTr="003F6241">
        <w:tc>
          <w:tcPr>
            <w:tcW w:w="813" w:type="dxa"/>
          </w:tcPr>
          <w:p w:rsidR="00FC2182" w:rsidRDefault="00FC2182" w:rsidP="003F6241">
            <w:pPr>
              <w:widowControl w:val="0"/>
              <w:jc w:val="both"/>
              <w:rPr>
                <w:sz w:val="28"/>
                <w:szCs w:val="28"/>
                <w:lang w:val="kk-KZ"/>
              </w:rPr>
            </w:pPr>
            <w:r w:rsidRPr="001E065D">
              <w:rPr>
                <w:sz w:val="28"/>
                <w:szCs w:val="28"/>
                <w:lang w:val="kk-KZ"/>
              </w:rPr>
              <w:t>Дт</w:t>
            </w:r>
          </w:p>
        </w:tc>
        <w:tc>
          <w:tcPr>
            <w:tcW w:w="850" w:type="dxa"/>
          </w:tcPr>
          <w:p w:rsidR="00FC2182" w:rsidRDefault="00FC2182" w:rsidP="003F6241">
            <w:pPr>
              <w:widowControl w:val="0"/>
              <w:jc w:val="both"/>
              <w:rPr>
                <w:sz w:val="28"/>
                <w:szCs w:val="28"/>
                <w:lang w:val="kk-KZ"/>
              </w:rPr>
            </w:pPr>
            <w:r w:rsidRPr="001E065D">
              <w:rPr>
                <w:sz w:val="28"/>
                <w:szCs w:val="28"/>
                <w:lang w:val="kk-KZ"/>
              </w:rPr>
              <w:t>6405</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шартты талаптар</w:t>
            </w:r>
          </w:p>
        </w:tc>
      </w:tr>
      <w:tr w:rsidR="00FC2182" w:rsidRPr="008B2334" w:rsidTr="003F6241">
        <w:tc>
          <w:tcPr>
            <w:tcW w:w="813" w:type="dxa"/>
          </w:tcPr>
          <w:p w:rsidR="00FC2182" w:rsidRDefault="00FC2182" w:rsidP="003F6241">
            <w:pPr>
              <w:widowControl w:val="0"/>
              <w:jc w:val="both"/>
              <w:rPr>
                <w:sz w:val="28"/>
                <w:szCs w:val="28"/>
                <w:lang w:val="kk-KZ"/>
              </w:rPr>
            </w:pPr>
            <w:r w:rsidRPr="001E065D">
              <w:rPr>
                <w:sz w:val="28"/>
                <w:szCs w:val="28"/>
                <w:lang w:val="kk-KZ"/>
              </w:rPr>
              <w:t>Кт</w:t>
            </w:r>
          </w:p>
        </w:tc>
        <w:tc>
          <w:tcPr>
            <w:tcW w:w="850" w:type="dxa"/>
          </w:tcPr>
          <w:p w:rsidR="00FC2182" w:rsidRDefault="00FC2182" w:rsidP="003F6241">
            <w:pPr>
              <w:widowControl w:val="0"/>
              <w:jc w:val="both"/>
              <w:rPr>
                <w:sz w:val="28"/>
                <w:szCs w:val="28"/>
                <w:lang w:val="kk-KZ"/>
              </w:rPr>
            </w:pPr>
            <w:r w:rsidRPr="001E065D">
              <w:rPr>
                <w:sz w:val="28"/>
                <w:szCs w:val="28"/>
                <w:lang w:val="kk-KZ"/>
              </w:rPr>
              <w:t>6905</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шартты міндеттемелер</w:t>
            </w:r>
            <w:r w:rsidRPr="001E065D">
              <w:rPr>
                <w:sz w:val="28"/>
                <w:szCs w:val="28"/>
                <w:lang w:val="kk-KZ"/>
              </w:rPr>
              <w:t>.</w:t>
            </w:r>
          </w:p>
        </w:tc>
      </w:tr>
    </w:tbl>
    <w:p w:rsidR="00FC2182" w:rsidRDefault="00FC2182" w:rsidP="00FC2182">
      <w:pPr>
        <w:pStyle w:val="ac"/>
        <w:widowControl w:val="0"/>
        <w:numPr>
          <w:ilvl w:val="0"/>
          <w:numId w:val="13"/>
        </w:numPr>
        <w:tabs>
          <w:tab w:val="left" w:pos="1134"/>
        </w:tabs>
        <w:rPr>
          <w:rFonts w:eastAsia="Times New Roman" w:cs="Times New Roman"/>
          <w:szCs w:val="28"/>
          <w:lang w:val="kk-KZ" w:eastAsia="ru-RU"/>
        </w:rPr>
      </w:pPr>
      <w:r w:rsidRPr="001E065D">
        <w:rPr>
          <w:rFonts w:eastAsia="Times New Roman" w:cs="Times New Roman"/>
          <w:szCs w:val="28"/>
          <w:lang w:val="kk-KZ" w:eastAsia="ru-RU"/>
        </w:rPr>
        <w:t>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 xml:space="preserve">1) валюталарды айырбастаудың нарықтық бағамы өзгеруінің теріс бағамдық айырма сомасына: </w:t>
      </w:r>
    </w:p>
    <w:tbl>
      <w:tblPr>
        <w:tblW w:w="0" w:type="auto"/>
        <w:tblInd w:w="567" w:type="dxa"/>
        <w:tblLook w:val="04A0" w:firstRow="1" w:lastRow="0" w:firstColumn="1" w:lastColumn="0" w:noHBand="0" w:noVBand="1"/>
      </w:tblPr>
      <w:tblGrid>
        <w:gridCol w:w="807"/>
        <w:gridCol w:w="848"/>
        <w:gridCol w:w="7415"/>
      </w:tblGrid>
      <w:tr w:rsidR="00FC2182" w:rsidRPr="008B2334" w:rsidTr="003F6241">
        <w:tc>
          <w:tcPr>
            <w:tcW w:w="807" w:type="dxa"/>
          </w:tcPr>
          <w:p w:rsidR="00FC2182" w:rsidRDefault="00FC2182" w:rsidP="003F6241">
            <w:pPr>
              <w:widowControl w:val="0"/>
              <w:jc w:val="both"/>
              <w:rPr>
                <w:sz w:val="28"/>
                <w:szCs w:val="28"/>
                <w:lang w:val="kk-KZ"/>
              </w:rPr>
            </w:pPr>
            <w:r w:rsidRPr="001E065D">
              <w:rPr>
                <w:sz w:val="28"/>
                <w:szCs w:val="28"/>
                <w:lang w:val="kk-KZ"/>
              </w:rPr>
              <w:t>Дт</w:t>
            </w:r>
          </w:p>
        </w:tc>
        <w:tc>
          <w:tcPr>
            <w:tcW w:w="848" w:type="dxa"/>
          </w:tcPr>
          <w:p w:rsidR="00FC2182" w:rsidRDefault="00FC2182" w:rsidP="003F6241">
            <w:pPr>
              <w:widowControl w:val="0"/>
              <w:jc w:val="both"/>
              <w:rPr>
                <w:sz w:val="28"/>
                <w:szCs w:val="28"/>
                <w:lang w:val="kk-KZ"/>
              </w:rPr>
            </w:pPr>
            <w:r w:rsidRPr="001E065D">
              <w:rPr>
                <w:sz w:val="28"/>
                <w:szCs w:val="28"/>
                <w:lang w:val="kk-KZ"/>
              </w:rPr>
              <w:t>5703</w:t>
            </w:r>
          </w:p>
        </w:tc>
        <w:tc>
          <w:tcPr>
            <w:tcW w:w="7415" w:type="dxa"/>
          </w:tcPr>
          <w:p w:rsidR="00FC2182" w:rsidRDefault="00FC2182" w:rsidP="003F6241">
            <w:pPr>
              <w:widowControl w:val="0"/>
              <w:jc w:val="both"/>
              <w:rPr>
                <w:sz w:val="28"/>
                <w:szCs w:val="28"/>
                <w:lang w:val="kk-KZ"/>
              </w:rPr>
            </w:pPr>
            <w:r w:rsidRPr="001E065D">
              <w:rPr>
                <w:color w:val="000000"/>
                <w:sz w:val="28"/>
                <w:szCs w:val="28"/>
                <w:lang w:val="kk-KZ"/>
              </w:rPr>
              <w:t xml:space="preserve">Шетел валютасын қайта бағалаудан шығыс </w:t>
            </w:r>
          </w:p>
        </w:tc>
      </w:tr>
      <w:tr w:rsidR="00FC2182" w:rsidTr="003F6241">
        <w:tc>
          <w:tcPr>
            <w:tcW w:w="807" w:type="dxa"/>
          </w:tcPr>
          <w:p w:rsidR="00FC2182" w:rsidRDefault="00FC2182" w:rsidP="003F6241">
            <w:pPr>
              <w:widowControl w:val="0"/>
              <w:jc w:val="both"/>
              <w:rPr>
                <w:sz w:val="28"/>
                <w:szCs w:val="28"/>
                <w:lang w:val="kk-KZ"/>
              </w:rPr>
            </w:pPr>
            <w:r w:rsidRPr="001E065D">
              <w:rPr>
                <w:sz w:val="28"/>
                <w:szCs w:val="28"/>
                <w:lang w:val="kk-KZ"/>
              </w:rPr>
              <w:t>Кт</w:t>
            </w:r>
          </w:p>
        </w:tc>
        <w:tc>
          <w:tcPr>
            <w:tcW w:w="848" w:type="dxa"/>
          </w:tcPr>
          <w:p w:rsidR="00FC2182" w:rsidRDefault="00FC2182" w:rsidP="003F6241">
            <w:pPr>
              <w:widowControl w:val="0"/>
              <w:jc w:val="both"/>
              <w:rPr>
                <w:sz w:val="28"/>
                <w:szCs w:val="28"/>
                <w:lang w:val="kk-KZ"/>
              </w:rPr>
            </w:pPr>
            <w:r w:rsidRPr="001E065D">
              <w:rPr>
                <w:sz w:val="28"/>
                <w:szCs w:val="28"/>
                <w:lang w:val="kk-KZ"/>
              </w:rPr>
              <w:t>2894</w:t>
            </w:r>
          </w:p>
        </w:tc>
        <w:tc>
          <w:tcPr>
            <w:tcW w:w="7415"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2) валюталарды айырбастаудың нарықтық бағамы өзгеруінің оң бағамдық айырма сомасына:</w:t>
      </w:r>
    </w:p>
    <w:tbl>
      <w:tblPr>
        <w:tblW w:w="0" w:type="auto"/>
        <w:tblInd w:w="567" w:type="dxa"/>
        <w:tblLook w:val="04A0" w:firstRow="1" w:lastRow="0" w:firstColumn="1" w:lastColumn="0" w:noHBand="0" w:noVBand="1"/>
      </w:tblPr>
      <w:tblGrid>
        <w:gridCol w:w="709"/>
        <w:gridCol w:w="946"/>
        <w:gridCol w:w="7415"/>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46" w:type="dxa"/>
          </w:tcPr>
          <w:p w:rsidR="00FC2182" w:rsidRDefault="00FC2182" w:rsidP="003F6241">
            <w:pPr>
              <w:widowControl w:val="0"/>
              <w:jc w:val="both"/>
              <w:rPr>
                <w:sz w:val="28"/>
                <w:szCs w:val="28"/>
                <w:lang w:val="kk-KZ"/>
              </w:rPr>
            </w:pPr>
            <w:r w:rsidRPr="001E065D">
              <w:rPr>
                <w:sz w:val="28"/>
                <w:szCs w:val="28"/>
                <w:lang w:val="kk-KZ"/>
              </w:rPr>
              <w:t>1894</w:t>
            </w:r>
          </w:p>
        </w:tc>
        <w:tc>
          <w:tcPr>
            <w:tcW w:w="7415"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46" w:type="dxa"/>
          </w:tcPr>
          <w:p w:rsidR="00FC2182" w:rsidRDefault="00FC2182" w:rsidP="003F6241">
            <w:pPr>
              <w:widowControl w:val="0"/>
              <w:jc w:val="both"/>
              <w:rPr>
                <w:sz w:val="28"/>
                <w:szCs w:val="28"/>
                <w:lang w:val="kk-KZ"/>
              </w:rPr>
            </w:pPr>
            <w:r w:rsidRPr="001E065D">
              <w:rPr>
                <w:sz w:val="28"/>
                <w:szCs w:val="28"/>
                <w:lang w:val="kk-KZ"/>
              </w:rPr>
              <w:t>4703</w:t>
            </w:r>
          </w:p>
        </w:tc>
        <w:tc>
          <w:tcPr>
            <w:tcW w:w="7415"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кіріс</w:t>
            </w:r>
            <w:r w:rsidRPr="001E065D">
              <w:rPr>
                <w:sz w:val="28"/>
                <w:szCs w:val="28"/>
                <w:lang w:val="kk-KZ"/>
              </w:rPr>
              <w:t>;</w:t>
            </w:r>
          </w:p>
        </w:tc>
      </w:tr>
    </w:tbl>
    <w:p w:rsidR="00FC2182" w:rsidRDefault="00FC2182" w:rsidP="00FC2182">
      <w:pPr>
        <w:widowControl w:val="0"/>
        <w:tabs>
          <w:tab w:val="left" w:pos="709"/>
        </w:tabs>
        <w:ind w:firstLine="709"/>
        <w:jc w:val="both"/>
        <w:rPr>
          <w:sz w:val="28"/>
          <w:szCs w:val="28"/>
          <w:lang w:val="kk-KZ"/>
        </w:rPr>
      </w:pPr>
      <w:r w:rsidRPr="001E065D">
        <w:rPr>
          <w:sz w:val="28"/>
          <w:szCs w:val="28"/>
          <w:lang w:val="kk-KZ"/>
        </w:rPr>
        <w:t>3) валюталарды айырбастаудың нарықтық бағамы оң және теріс өзгеруі бойынша ең аз қалдық сомасына:</w:t>
      </w:r>
    </w:p>
    <w:tbl>
      <w:tblPr>
        <w:tblW w:w="0" w:type="auto"/>
        <w:tblInd w:w="567" w:type="dxa"/>
        <w:tblLook w:val="04A0" w:firstRow="1" w:lastRow="0" w:firstColumn="1" w:lastColumn="0" w:noHBand="0" w:noVBand="1"/>
      </w:tblPr>
      <w:tblGrid>
        <w:gridCol w:w="709"/>
        <w:gridCol w:w="946"/>
        <w:gridCol w:w="7415"/>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46" w:type="dxa"/>
          </w:tcPr>
          <w:p w:rsidR="00FC2182" w:rsidRDefault="00FC2182" w:rsidP="003F6241">
            <w:pPr>
              <w:widowControl w:val="0"/>
              <w:jc w:val="both"/>
              <w:rPr>
                <w:sz w:val="28"/>
                <w:szCs w:val="28"/>
                <w:lang w:val="kk-KZ"/>
              </w:rPr>
            </w:pPr>
            <w:r w:rsidRPr="001E065D">
              <w:rPr>
                <w:sz w:val="28"/>
                <w:szCs w:val="28"/>
                <w:lang w:val="kk-KZ"/>
              </w:rPr>
              <w:t>2894</w:t>
            </w:r>
          </w:p>
        </w:tc>
        <w:tc>
          <w:tcPr>
            <w:tcW w:w="7415"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46" w:type="dxa"/>
          </w:tcPr>
          <w:p w:rsidR="00FC2182" w:rsidRDefault="00FC2182" w:rsidP="003F6241">
            <w:pPr>
              <w:widowControl w:val="0"/>
              <w:jc w:val="both"/>
              <w:rPr>
                <w:sz w:val="28"/>
                <w:szCs w:val="28"/>
                <w:lang w:val="kk-KZ"/>
              </w:rPr>
            </w:pPr>
            <w:r w:rsidRPr="001E065D">
              <w:rPr>
                <w:sz w:val="28"/>
                <w:szCs w:val="28"/>
                <w:lang w:val="kk-KZ"/>
              </w:rPr>
              <w:t>1894</w:t>
            </w:r>
          </w:p>
        </w:tc>
        <w:tc>
          <w:tcPr>
            <w:tcW w:w="7415"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r w:rsidRPr="001E065D">
              <w:rPr>
                <w:sz w:val="28"/>
                <w:szCs w:val="28"/>
                <w:lang w:val="kk-KZ"/>
              </w:rPr>
              <w:t>.</w:t>
            </w:r>
          </w:p>
        </w:tc>
      </w:tr>
    </w:tbl>
    <w:p w:rsidR="00FC2182" w:rsidRDefault="00FC2182" w:rsidP="00FC2182">
      <w:pPr>
        <w:pStyle w:val="ac"/>
        <w:widowControl w:val="0"/>
        <w:numPr>
          <w:ilvl w:val="0"/>
          <w:numId w:val="13"/>
        </w:numPr>
        <w:tabs>
          <w:tab w:val="left" w:pos="1134"/>
        </w:tabs>
        <w:rPr>
          <w:rFonts w:eastAsia="Times New Roman" w:cs="Times New Roman"/>
          <w:szCs w:val="28"/>
          <w:lang w:eastAsia="ru-RU"/>
        </w:rPr>
      </w:pPr>
      <w:r w:rsidRPr="001E065D">
        <w:rPr>
          <w:rFonts w:eastAsia="Times New Roman" w:cs="Times New Roman"/>
          <w:szCs w:val="28"/>
          <w:lang w:eastAsia="ru-RU"/>
        </w:rPr>
        <w:t>Шетел валютасын сатып алу бойынша спот мәмілесін валюталау күні мынадай бухгалтерлік жазбалар жүзеге асырылады:</w:t>
      </w:r>
    </w:p>
    <w:p w:rsidR="00FC2182" w:rsidRDefault="00FC2182" w:rsidP="00FC2182">
      <w:pPr>
        <w:pStyle w:val="ac"/>
        <w:widowControl w:val="0"/>
        <w:ind w:left="0"/>
        <w:rPr>
          <w:rFonts w:eastAsia="Times New Roman" w:cs="Times New Roman"/>
          <w:szCs w:val="28"/>
          <w:lang w:eastAsia="ru-RU"/>
        </w:rPr>
      </w:pPr>
      <w:r w:rsidRPr="001E065D">
        <w:rPr>
          <w:rFonts w:eastAsia="Times New Roman" w:cs="Times New Roman"/>
          <w:szCs w:val="28"/>
          <w:lang w:eastAsia="ru-RU"/>
        </w:rPr>
        <w:t>1) шетел валютасын сатып алу бойынша шартты міндеттемелер мен талаптар сомасына:</w:t>
      </w:r>
    </w:p>
    <w:tbl>
      <w:tblPr>
        <w:tblW w:w="0" w:type="auto"/>
        <w:tblInd w:w="567" w:type="dxa"/>
        <w:tblLook w:val="04A0" w:firstRow="1" w:lastRow="0" w:firstColumn="1" w:lastColumn="0" w:noHBand="0" w:noVBand="1"/>
      </w:tblPr>
      <w:tblGrid>
        <w:gridCol w:w="709"/>
        <w:gridCol w:w="954"/>
        <w:gridCol w:w="7407"/>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6905</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шартты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Кт</w:t>
            </w:r>
          </w:p>
        </w:tc>
        <w:tc>
          <w:tcPr>
            <w:tcW w:w="954" w:type="dxa"/>
          </w:tcPr>
          <w:p w:rsidR="00FC2182" w:rsidRDefault="00FC2182" w:rsidP="003F6241">
            <w:pPr>
              <w:widowControl w:val="0"/>
              <w:jc w:val="both"/>
              <w:rPr>
                <w:sz w:val="28"/>
                <w:szCs w:val="28"/>
                <w:lang w:val="kk-KZ"/>
              </w:rPr>
            </w:pPr>
            <w:r w:rsidRPr="001E065D">
              <w:rPr>
                <w:sz w:val="28"/>
                <w:szCs w:val="28"/>
                <w:lang w:val="kk-KZ"/>
              </w:rPr>
              <w:t>6405</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шартты талаптар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2) теңгемен және шетел валют</w:t>
      </w:r>
      <w:r w:rsidRPr="001E065D">
        <w:rPr>
          <w:sz w:val="28"/>
          <w:szCs w:val="28"/>
          <w:lang w:val="kk-KZ"/>
        </w:rPr>
        <w:t>а</w:t>
      </w:r>
      <w:r w:rsidRPr="001E065D">
        <w:rPr>
          <w:sz w:val="28"/>
          <w:szCs w:val="28"/>
        </w:rPr>
        <w:t>сындағы сомаға:</w:t>
      </w:r>
    </w:p>
    <w:tbl>
      <w:tblPr>
        <w:tblW w:w="0" w:type="auto"/>
        <w:tblInd w:w="567" w:type="dxa"/>
        <w:tblLook w:val="04A0" w:firstRow="1" w:lastRow="0" w:firstColumn="1" w:lastColumn="0" w:noHBand="0" w:noVBand="1"/>
      </w:tblPr>
      <w:tblGrid>
        <w:gridCol w:w="709"/>
        <w:gridCol w:w="954"/>
        <w:gridCol w:w="7407"/>
      </w:tblGrid>
      <w:tr w:rsidR="00FC2182" w:rsidTr="003F6241">
        <w:trPr>
          <w:trHeight w:val="606"/>
        </w:trPr>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1051</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tabs>
                <w:tab w:val="left" w:pos="34"/>
              </w:tabs>
              <w:jc w:val="both"/>
              <w:rPr>
                <w:sz w:val="28"/>
                <w:szCs w:val="28"/>
                <w:lang w:val="kk-KZ"/>
              </w:rPr>
            </w:pPr>
            <w:r w:rsidRPr="001E065D">
              <w:rPr>
                <w:sz w:val="28"/>
                <w:szCs w:val="28"/>
                <w:lang w:val="kk-KZ"/>
              </w:rPr>
              <w:t>1052</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tabs>
                <w:tab w:val="left" w:pos="34"/>
              </w:tabs>
              <w:jc w:val="both"/>
              <w:rPr>
                <w:sz w:val="28"/>
                <w:szCs w:val="28"/>
                <w:lang w:val="kk-KZ"/>
              </w:rPr>
            </w:pPr>
            <w:r w:rsidRPr="001E065D">
              <w:rPr>
                <w:sz w:val="28"/>
                <w:szCs w:val="28"/>
                <w:lang w:val="kk-KZ"/>
              </w:rPr>
              <w:t>2894</w:t>
            </w:r>
          </w:p>
        </w:tc>
        <w:tc>
          <w:tcPr>
            <w:tcW w:w="7407" w:type="dxa"/>
          </w:tcPr>
          <w:p w:rsidR="00FC2182" w:rsidRDefault="00FC2182" w:rsidP="003F6241">
            <w:pPr>
              <w:widowControl w:val="0"/>
              <w:jc w:val="both"/>
              <w:rPr>
                <w:color w:val="000000"/>
                <w:sz w:val="28"/>
                <w:szCs w:val="28"/>
                <w:lang w:val="kk-KZ"/>
              </w:rPr>
            </w:pPr>
            <w:r w:rsidRPr="001E065D">
              <w:rPr>
                <w:color w:val="000000"/>
                <w:sz w:val="28"/>
                <w:szCs w:val="28"/>
                <w:lang w:val="kk-KZ"/>
              </w:rPr>
              <w:t>Спот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1051</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1052</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1894</w:t>
            </w:r>
          </w:p>
        </w:tc>
        <w:tc>
          <w:tcPr>
            <w:tcW w:w="7407" w:type="dxa"/>
          </w:tcPr>
          <w:p w:rsidR="00FC2182" w:rsidRDefault="00FC2182" w:rsidP="003F6241">
            <w:pPr>
              <w:widowControl w:val="0"/>
              <w:jc w:val="both"/>
              <w:rPr>
                <w:color w:val="000000"/>
                <w:sz w:val="28"/>
                <w:szCs w:val="28"/>
                <w:lang w:val="kk-KZ"/>
              </w:rPr>
            </w:pPr>
            <w:r w:rsidRPr="001E065D">
              <w:rPr>
                <w:color w:val="000000"/>
                <w:sz w:val="28"/>
                <w:szCs w:val="28"/>
                <w:lang w:val="kk-KZ"/>
              </w:rPr>
              <w:t>Спот операциялары бойынша</w:t>
            </w:r>
            <w:r w:rsidRPr="001E065D">
              <w:rPr>
                <w:color w:val="000000"/>
                <w:sz w:val="28"/>
                <w:szCs w:val="28"/>
                <w:lang w:val="en-US"/>
              </w:rPr>
              <w:t xml:space="preserve"> </w:t>
            </w:r>
            <w:r w:rsidRPr="001E065D">
              <w:rPr>
                <w:color w:val="000000"/>
                <w:sz w:val="28"/>
                <w:szCs w:val="28"/>
                <w:lang w:val="kk-KZ"/>
              </w:rPr>
              <w:t>талаптар</w:t>
            </w:r>
            <w:r w:rsidRPr="001E065D">
              <w:rPr>
                <w:sz w:val="28"/>
                <w:szCs w:val="28"/>
              </w:rPr>
              <w:t>;</w:t>
            </w:r>
          </w:p>
        </w:tc>
      </w:tr>
    </w:tbl>
    <w:p w:rsidR="00FC2182" w:rsidRDefault="00FC2182" w:rsidP="00FC2182">
      <w:pPr>
        <w:widowControl w:val="0"/>
        <w:ind w:firstLine="709"/>
        <w:jc w:val="both"/>
        <w:rPr>
          <w:sz w:val="28"/>
          <w:szCs w:val="28"/>
        </w:rPr>
      </w:pPr>
      <w:r w:rsidRPr="001E065D">
        <w:rPr>
          <w:sz w:val="28"/>
          <w:szCs w:val="28"/>
        </w:rPr>
        <w:t>3) шетел валютасын сатып алу бағамы есептік бағамнан асып кеткен кезде:</w:t>
      </w:r>
    </w:p>
    <w:tbl>
      <w:tblPr>
        <w:tblW w:w="0" w:type="auto"/>
        <w:tblInd w:w="567" w:type="dxa"/>
        <w:tblLook w:val="04A0" w:firstRow="1" w:lastRow="0" w:firstColumn="1" w:lastColumn="0" w:noHBand="0" w:noVBand="1"/>
      </w:tblPr>
      <w:tblGrid>
        <w:gridCol w:w="709"/>
        <w:gridCol w:w="954"/>
        <w:gridCol w:w="7407"/>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5530</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2894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4) есептік бағам шетел валютасын сатып алу бағамынан асып кеткен кезде:</w:t>
      </w:r>
    </w:p>
    <w:tbl>
      <w:tblPr>
        <w:tblW w:w="0" w:type="auto"/>
        <w:tblInd w:w="567" w:type="dxa"/>
        <w:tblLook w:val="04A0" w:firstRow="1" w:lastRow="0" w:firstColumn="1" w:lastColumn="0" w:noHBand="0" w:noVBand="1"/>
      </w:tblPr>
      <w:tblGrid>
        <w:gridCol w:w="709"/>
        <w:gridCol w:w="954"/>
        <w:gridCol w:w="7407"/>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1894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4530</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кіріс</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5) бұрын жүргізілген қайта бағалауды қалпына келтіру:</w:t>
      </w:r>
    </w:p>
    <w:tbl>
      <w:tblPr>
        <w:tblW w:w="0" w:type="auto"/>
        <w:tblInd w:w="567" w:type="dxa"/>
        <w:tblLook w:val="04A0" w:firstRow="1" w:lastRow="0" w:firstColumn="1" w:lastColumn="0" w:noHBand="0" w:noVBand="1"/>
      </w:tblPr>
      <w:tblGrid>
        <w:gridCol w:w="709"/>
        <w:gridCol w:w="954"/>
        <w:gridCol w:w="7407"/>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2894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5703</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шығыс</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немесе</w:t>
      </w:r>
    </w:p>
    <w:tbl>
      <w:tblPr>
        <w:tblW w:w="0" w:type="auto"/>
        <w:tblInd w:w="567" w:type="dxa"/>
        <w:tblLook w:val="04A0" w:firstRow="1" w:lastRow="0" w:firstColumn="1" w:lastColumn="0" w:noHBand="0" w:noVBand="1"/>
      </w:tblPr>
      <w:tblGrid>
        <w:gridCol w:w="709"/>
        <w:gridCol w:w="954"/>
        <w:gridCol w:w="7407"/>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4703</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кіріс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1894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r w:rsidRPr="001E065D">
              <w:rPr>
                <w:sz w:val="28"/>
                <w:szCs w:val="28"/>
                <w:lang w:val="kk-KZ"/>
              </w:rPr>
              <w:t>.</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3-параграф. Шетел валютасын сату бойынша спот мәмілелерін</w:t>
      </w:r>
    </w:p>
    <w:p w:rsidR="00FC2182" w:rsidRDefault="00FC2182" w:rsidP="00FC2182">
      <w:pPr>
        <w:widowControl w:val="0"/>
        <w:ind w:firstLine="709"/>
        <w:jc w:val="center"/>
        <w:rPr>
          <w:b/>
          <w:sz w:val="28"/>
          <w:szCs w:val="28"/>
        </w:rPr>
      </w:pPr>
      <w:r w:rsidRPr="001E065D">
        <w:rPr>
          <w:b/>
          <w:sz w:val="28"/>
          <w:szCs w:val="28"/>
        </w:rPr>
        <w:t>мәміле жасау күні бойынша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tabs>
          <w:tab w:val="left" w:pos="1134"/>
        </w:tabs>
        <w:rPr>
          <w:rFonts w:eastAsia="Times New Roman" w:cs="Times New Roman"/>
          <w:szCs w:val="28"/>
          <w:lang w:eastAsia="ru-RU"/>
        </w:rPr>
      </w:pPr>
      <w:r w:rsidRPr="001E065D">
        <w:rPr>
          <w:rFonts w:eastAsia="Times New Roman" w:cs="Times New Roman"/>
          <w:szCs w:val="28"/>
          <w:lang w:eastAsia="ru-RU"/>
        </w:rPr>
        <w:t>Шетел валютасын сату бойынша спот мәмілесі жасалған күні сату бағамы бойынша талаптар мен міндеттемелер сомасына мынадай бухгалтерлік жазбалар жүзеге асырылады:</w:t>
      </w:r>
    </w:p>
    <w:p w:rsidR="00FC2182" w:rsidRDefault="00FC2182" w:rsidP="00FC2182">
      <w:pPr>
        <w:pStyle w:val="ac"/>
        <w:widowControl w:val="0"/>
        <w:ind w:left="0"/>
        <w:rPr>
          <w:rFonts w:eastAsia="Times New Roman" w:cs="Times New Roman"/>
          <w:szCs w:val="28"/>
          <w:lang w:eastAsia="ru-RU"/>
        </w:rPr>
      </w:pPr>
      <w:r w:rsidRPr="001E065D">
        <w:rPr>
          <w:rFonts w:eastAsia="Times New Roman" w:cs="Times New Roman"/>
          <w:szCs w:val="28"/>
          <w:lang w:eastAsia="ru-RU"/>
        </w:rPr>
        <w:t>шетел валютасымен міндеттемелер сомасына және теңгемен талаптар сомасына:</w:t>
      </w:r>
    </w:p>
    <w:tbl>
      <w:tblPr>
        <w:tblW w:w="0" w:type="auto"/>
        <w:tblInd w:w="567" w:type="dxa"/>
        <w:tblLook w:val="04A0" w:firstRow="1" w:lastRow="0" w:firstColumn="1" w:lastColumn="0" w:noHBand="0" w:noVBand="1"/>
      </w:tblPr>
      <w:tblGrid>
        <w:gridCol w:w="709"/>
        <w:gridCol w:w="954"/>
        <w:gridCol w:w="7407"/>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1894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2894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бір </w:t>
      </w:r>
      <w:r w:rsidRPr="001E065D">
        <w:rPr>
          <w:sz w:val="28"/>
          <w:szCs w:val="28"/>
          <w:lang w:val="kk-KZ"/>
        </w:rPr>
        <w:t>мезгілде</w:t>
      </w:r>
      <w:r w:rsidRPr="001E065D">
        <w:rPr>
          <w:sz w:val="28"/>
          <w:szCs w:val="28"/>
        </w:rPr>
        <w:t xml:space="preserve"> шетел валютасын сату бағамының есептік бағамнан айырмашылығы болған жағдайда туындайтын айырмаға мынадай бухгалтерлік жазбалар жүзеге асырылады:</w:t>
      </w:r>
    </w:p>
    <w:p w:rsidR="00FC2182" w:rsidRDefault="00FC2182" w:rsidP="00FC2182">
      <w:pPr>
        <w:widowControl w:val="0"/>
        <w:ind w:firstLine="709"/>
        <w:jc w:val="both"/>
        <w:rPr>
          <w:sz w:val="28"/>
          <w:szCs w:val="28"/>
        </w:rPr>
      </w:pPr>
      <w:r w:rsidRPr="001E065D">
        <w:rPr>
          <w:sz w:val="28"/>
          <w:szCs w:val="28"/>
        </w:rPr>
        <w:t>есептік бағам шетел валютасын сату бағамынан асып кеткен кезде:</w:t>
      </w:r>
    </w:p>
    <w:tbl>
      <w:tblPr>
        <w:tblW w:w="0" w:type="auto"/>
        <w:tblInd w:w="567" w:type="dxa"/>
        <w:tblLook w:val="04A0" w:firstRow="1" w:lastRow="0" w:firstColumn="1" w:lastColumn="0" w:noHBand="0" w:noVBand="1"/>
      </w:tblPr>
      <w:tblGrid>
        <w:gridCol w:w="709"/>
        <w:gridCol w:w="954"/>
        <w:gridCol w:w="7407"/>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5530</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2894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шетел валютасын сату бағамы есептік бағамнан асып кеткен кезде:</w:t>
      </w:r>
    </w:p>
    <w:tbl>
      <w:tblPr>
        <w:tblW w:w="0" w:type="auto"/>
        <w:tblInd w:w="567" w:type="dxa"/>
        <w:tblLook w:val="04A0" w:firstRow="1" w:lastRow="0" w:firstColumn="1" w:lastColumn="0" w:noHBand="0" w:noVBand="1"/>
      </w:tblPr>
      <w:tblGrid>
        <w:gridCol w:w="709"/>
        <w:gridCol w:w="954"/>
        <w:gridCol w:w="7407"/>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2894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 xml:space="preserve">Спот операциялары бойынша міндеттемелер </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Кт</w:t>
            </w:r>
          </w:p>
        </w:tc>
        <w:tc>
          <w:tcPr>
            <w:tcW w:w="954" w:type="dxa"/>
          </w:tcPr>
          <w:p w:rsidR="00FC2182" w:rsidRDefault="00FC2182" w:rsidP="003F6241">
            <w:pPr>
              <w:widowControl w:val="0"/>
              <w:jc w:val="both"/>
              <w:rPr>
                <w:sz w:val="28"/>
                <w:szCs w:val="28"/>
                <w:lang w:val="kk-KZ"/>
              </w:rPr>
            </w:pPr>
            <w:r w:rsidRPr="001E065D">
              <w:rPr>
                <w:sz w:val="28"/>
                <w:szCs w:val="28"/>
                <w:lang w:val="kk-KZ"/>
              </w:rPr>
              <w:t>4530</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кіріс</w:t>
            </w:r>
            <w:r w:rsidRPr="001E065D">
              <w:rPr>
                <w:sz w:val="28"/>
                <w:szCs w:val="28"/>
                <w:lang w:val="kk-KZ"/>
              </w:rPr>
              <w:t>.</w:t>
            </w:r>
          </w:p>
        </w:tc>
      </w:tr>
    </w:tbl>
    <w:p w:rsidR="00FC2182" w:rsidRDefault="00FC2182" w:rsidP="00FC2182">
      <w:pPr>
        <w:pStyle w:val="ac"/>
        <w:widowControl w:val="0"/>
        <w:numPr>
          <w:ilvl w:val="0"/>
          <w:numId w:val="13"/>
        </w:numPr>
        <w:tabs>
          <w:tab w:val="left" w:pos="709"/>
        </w:tabs>
        <w:rPr>
          <w:rFonts w:eastAsia="Times New Roman" w:cs="Times New Roman"/>
          <w:szCs w:val="28"/>
          <w:lang w:eastAsia="ru-RU"/>
        </w:rPr>
      </w:pPr>
      <w:r w:rsidRPr="001E065D">
        <w:rPr>
          <w:rFonts w:eastAsia="Times New Roman" w:cs="Times New Roman"/>
          <w:szCs w:val="28"/>
          <w:lang w:eastAsia="ru-RU"/>
        </w:rPr>
        <w:t>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p w:rsidR="00FC2182" w:rsidRDefault="00FC2182" w:rsidP="00FC2182">
      <w:pPr>
        <w:pStyle w:val="ac"/>
        <w:widowControl w:val="0"/>
        <w:ind w:left="0"/>
        <w:rPr>
          <w:rFonts w:eastAsia="Times New Roman" w:cs="Times New Roman"/>
          <w:szCs w:val="28"/>
          <w:lang w:eastAsia="ru-RU"/>
        </w:rPr>
      </w:pPr>
      <w:r w:rsidRPr="001E065D">
        <w:rPr>
          <w:rFonts w:eastAsia="Times New Roman" w:cs="Times New Roman"/>
          <w:szCs w:val="28"/>
          <w:lang w:eastAsia="ru-RU"/>
        </w:rPr>
        <w:t>1) валюталарды айырбастаудың нарықтық бағамы өзгеруінің теріс бағамдық айырма сомасына:</w:t>
      </w:r>
    </w:p>
    <w:tbl>
      <w:tblPr>
        <w:tblW w:w="0" w:type="auto"/>
        <w:tblInd w:w="567" w:type="dxa"/>
        <w:tblLook w:val="04A0" w:firstRow="1" w:lastRow="0" w:firstColumn="1" w:lastColumn="0" w:noHBand="0" w:noVBand="1"/>
      </w:tblPr>
      <w:tblGrid>
        <w:gridCol w:w="709"/>
        <w:gridCol w:w="954"/>
        <w:gridCol w:w="7407"/>
      </w:tblGrid>
      <w:tr w:rsidR="00FC2182" w:rsidTr="003F6241">
        <w:tc>
          <w:tcPr>
            <w:tcW w:w="709" w:type="dxa"/>
          </w:tcPr>
          <w:p w:rsidR="00FC2182" w:rsidRDefault="00FC2182" w:rsidP="003F6241">
            <w:pPr>
              <w:widowControl w:val="0"/>
              <w:tabs>
                <w:tab w:val="left" w:pos="189"/>
              </w:tabs>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2894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4703</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кіріс</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2) валюталарды айырбастаудың нарықтық бағамы өзгеруінің оң бағамдық айырма сомасына:</w:t>
      </w:r>
    </w:p>
    <w:tbl>
      <w:tblPr>
        <w:tblW w:w="0" w:type="auto"/>
        <w:tblInd w:w="567" w:type="dxa"/>
        <w:tblLook w:val="04A0" w:firstRow="1" w:lastRow="0" w:firstColumn="1" w:lastColumn="0" w:noHBand="0" w:noVBand="1"/>
      </w:tblPr>
      <w:tblGrid>
        <w:gridCol w:w="709"/>
        <w:gridCol w:w="954"/>
        <w:gridCol w:w="7407"/>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5703</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2894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Нұсқаулықтың 14-тармағына сәйкес қайта бағалау жүргізілгеннен кейін шетел валютасын сату бойынша спот мәмілесін валюталау күні мынадай бухгалтерлік жазбалар жүзеге асырылады:</w:t>
      </w:r>
    </w:p>
    <w:p w:rsidR="00FC2182" w:rsidRDefault="00FC2182" w:rsidP="00FC2182">
      <w:pPr>
        <w:widowControl w:val="0"/>
        <w:tabs>
          <w:tab w:val="left" w:pos="709"/>
        </w:tabs>
        <w:ind w:firstLine="709"/>
        <w:jc w:val="both"/>
        <w:rPr>
          <w:sz w:val="28"/>
          <w:szCs w:val="28"/>
        </w:rPr>
      </w:pPr>
      <w:r w:rsidRPr="001E065D">
        <w:rPr>
          <w:sz w:val="28"/>
          <w:szCs w:val="28"/>
        </w:rPr>
        <w:t>1) өткізілетін шетел валютасының сомасына:</w:t>
      </w:r>
    </w:p>
    <w:tbl>
      <w:tblPr>
        <w:tblW w:w="0" w:type="auto"/>
        <w:tblInd w:w="567" w:type="dxa"/>
        <w:tblLook w:val="04A0" w:firstRow="1" w:lastRow="0" w:firstColumn="1" w:lastColumn="0" w:noHBand="0" w:noVBand="1"/>
      </w:tblPr>
      <w:tblGrid>
        <w:gridCol w:w="709"/>
        <w:gridCol w:w="950"/>
        <w:gridCol w:w="7411"/>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0" w:type="dxa"/>
          </w:tcPr>
          <w:p w:rsidR="00FC2182" w:rsidRDefault="00FC2182" w:rsidP="003F6241">
            <w:pPr>
              <w:widowControl w:val="0"/>
              <w:jc w:val="both"/>
              <w:rPr>
                <w:sz w:val="28"/>
                <w:szCs w:val="28"/>
                <w:lang w:val="kk-KZ"/>
              </w:rPr>
            </w:pPr>
            <w:r w:rsidRPr="001E065D">
              <w:rPr>
                <w:sz w:val="28"/>
                <w:szCs w:val="28"/>
                <w:lang w:val="kk-KZ"/>
              </w:rPr>
              <w:t>2894</w:t>
            </w:r>
          </w:p>
        </w:tc>
        <w:tc>
          <w:tcPr>
            <w:tcW w:w="7411"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0" w:type="dxa"/>
          </w:tcPr>
          <w:p w:rsidR="00FC2182" w:rsidRDefault="00FC2182" w:rsidP="003F6241">
            <w:pPr>
              <w:widowControl w:val="0"/>
              <w:jc w:val="both"/>
              <w:rPr>
                <w:sz w:val="28"/>
                <w:szCs w:val="28"/>
                <w:lang w:val="kk-KZ"/>
              </w:rPr>
            </w:pPr>
            <w:r w:rsidRPr="001E065D">
              <w:rPr>
                <w:sz w:val="28"/>
                <w:szCs w:val="28"/>
                <w:lang w:val="kk-KZ"/>
              </w:rPr>
              <w:t>1051</w:t>
            </w:r>
          </w:p>
        </w:tc>
        <w:tc>
          <w:tcPr>
            <w:tcW w:w="7411"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tabs>
                <w:tab w:val="left" w:pos="176"/>
              </w:tabs>
              <w:jc w:val="both"/>
              <w:rPr>
                <w:sz w:val="28"/>
                <w:szCs w:val="28"/>
                <w:lang w:val="kk-KZ"/>
              </w:rPr>
            </w:pPr>
          </w:p>
        </w:tc>
        <w:tc>
          <w:tcPr>
            <w:tcW w:w="950" w:type="dxa"/>
          </w:tcPr>
          <w:p w:rsidR="00FC2182" w:rsidRDefault="00FC2182" w:rsidP="003F6241">
            <w:pPr>
              <w:widowControl w:val="0"/>
              <w:jc w:val="both"/>
              <w:rPr>
                <w:sz w:val="28"/>
                <w:szCs w:val="28"/>
                <w:lang w:val="kk-KZ"/>
              </w:rPr>
            </w:pPr>
            <w:r w:rsidRPr="001E065D">
              <w:rPr>
                <w:sz w:val="28"/>
                <w:szCs w:val="28"/>
                <w:lang w:val="kk-KZ"/>
              </w:rPr>
              <w:t>1052</w:t>
            </w:r>
          </w:p>
        </w:tc>
        <w:tc>
          <w:tcPr>
            <w:tcW w:w="7411"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r w:rsidRPr="001E065D">
              <w:rPr>
                <w:sz w:val="28"/>
                <w:szCs w:val="28"/>
                <w:lang w:val="kk-KZ"/>
              </w:rPr>
              <w:t>;</w:t>
            </w:r>
          </w:p>
        </w:tc>
      </w:tr>
    </w:tbl>
    <w:p w:rsidR="00FC2182" w:rsidRDefault="00FC2182" w:rsidP="00FC2182">
      <w:pPr>
        <w:widowControl w:val="0"/>
        <w:tabs>
          <w:tab w:val="left" w:pos="709"/>
        </w:tabs>
        <w:ind w:firstLine="709"/>
        <w:jc w:val="both"/>
        <w:rPr>
          <w:sz w:val="28"/>
          <w:szCs w:val="28"/>
        </w:rPr>
      </w:pPr>
      <w:r w:rsidRPr="001E065D">
        <w:rPr>
          <w:sz w:val="28"/>
          <w:szCs w:val="28"/>
        </w:rPr>
        <w:t>2) шетел валютасын өткізгені үшін алынған теңгемен сомаға:</w:t>
      </w:r>
    </w:p>
    <w:tbl>
      <w:tblPr>
        <w:tblW w:w="0" w:type="auto"/>
        <w:tblInd w:w="567" w:type="dxa"/>
        <w:tblLook w:val="04A0" w:firstRow="1" w:lastRow="0" w:firstColumn="1" w:lastColumn="0" w:noHBand="0" w:noVBand="1"/>
      </w:tblPr>
      <w:tblGrid>
        <w:gridCol w:w="709"/>
        <w:gridCol w:w="950"/>
        <w:gridCol w:w="7411"/>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0" w:type="dxa"/>
          </w:tcPr>
          <w:p w:rsidR="00FC2182" w:rsidRDefault="00FC2182" w:rsidP="003F6241">
            <w:pPr>
              <w:widowControl w:val="0"/>
              <w:jc w:val="both"/>
              <w:rPr>
                <w:sz w:val="28"/>
                <w:szCs w:val="28"/>
                <w:lang w:val="kk-KZ"/>
              </w:rPr>
            </w:pPr>
            <w:r w:rsidRPr="001E065D">
              <w:rPr>
                <w:sz w:val="28"/>
                <w:szCs w:val="28"/>
                <w:lang w:val="kk-KZ"/>
              </w:rPr>
              <w:t>1051</w:t>
            </w:r>
          </w:p>
        </w:tc>
        <w:tc>
          <w:tcPr>
            <w:tcW w:w="7411"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950" w:type="dxa"/>
          </w:tcPr>
          <w:p w:rsidR="00FC2182" w:rsidRDefault="00FC2182" w:rsidP="003F6241">
            <w:pPr>
              <w:widowControl w:val="0"/>
              <w:jc w:val="both"/>
              <w:rPr>
                <w:sz w:val="28"/>
                <w:szCs w:val="28"/>
                <w:lang w:val="kk-KZ"/>
              </w:rPr>
            </w:pPr>
            <w:r w:rsidRPr="001E065D">
              <w:rPr>
                <w:sz w:val="28"/>
                <w:szCs w:val="28"/>
                <w:lang w:val="kk-KZ"/>
              </w:rPr>
              <w:t>1052</w:t>
            </w:r>
          </w:p>
        </w:tc>
        <w:tc>
          <w:tcPr>
            <w:tcW w:w="7411"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0" w:type="dxa"/>
          </w:tcPr>
          <w:p w:rsidR="00FC2182" w:rsidRDefault="00FC2182" w:rsidP="003F6241">
            <w:pPr>
              <w:widowControl w:val="0"/>
              <w:jc w:val="both"/>
              <w:rPr>
                <w:sz w:val="28"/>
                <w:szCs w:val="28"/>
                <w:lang w:val="kk-KZ"/>
              </w:rPr>
            </w:pPr>
            <w:r w:rsidRPr="001E065D">
              <w:rPr>
                <w:sz w:val="28"/>
                <w:szCs w:val="28"/>
                <w:lang w:val="kk-KZ"/>
              </w:rPr>
              <w:t>1894</w:t>
            </w:r>
          </w:p>
        </w:tc>
        <w:tc>
          <w:tcPr>
            <w:tcW w:w="7411"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r w:rsidRPr="001E065D">
              <w:rPr>
                <w:sz w:val="28"/>
                <w:szCs w:val="28"/>
                <w:lang w:val="kk-KZ"/>
              </w:rPr>
              <w:t>.</w:t>
            </w:r>
          </w:p>
        </w:tc>
      </w:tr>
    </w:tbl>
    <w:p w:rsidR="00FC2182" w:rsidRDefault="00FC2182" w:rsidP="00FC2182">
      <w:pPr>
        <w:widowControl w:val="0"/>
        <w:ind w:firstLine="709"/>
        <w:jc w:val="both"/>
        <w:rPr>
          <w:sz w:val="28"/>
          <w:szCs w:val="28"/>
        </w:rPr>
      </w:pPr>
    </w:p>
    <w:p w:rsidR="00FC2182" w:rsidRDefault="00FC2182" w:rsidP="00FC2182">
      <w:pPr>
        <w:widowControl w:val="0"/>
        <w:tabs>
          <w:tab w:val="left" w:pos="709"/>
        </w:tabs>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4-параграф. Шетел валютасын сату бойынша спот мәмілелерін есеп айырысу күні бойынша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Шетел валютасын сату бойынша спот мәмілесі жасалған күні шартты міндеттемелер мен талаптар сомасына мынадай бухгалтерлік жазба жүзеге асырылады:</w:t>
      </w:r>
    </w:p>
    <w:tbl>
      <w:tblPr>
        <w:tblW w:w="0" w:type="auto"/>
        <w:tblInd w:w="567" w:type="dxa"/>
        <w:tblLook w:val="04A0" w:firstRow="1" w:lastRow="0" w:firstColumn="1" w:lastColumn="0" w:noHBand="0" w:noVBand="1"/>
      </w:tblPr>
      <w:tblGrid>
        <w:gridCol w:w="709"/>
        <w:gridCol w:w="954"/>
        <w:gridCol w:w="7407"/>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6405</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шартты талаптар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6905</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шартты міндеттемелер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p w:rsidR="00FC2182" w:rsidRDefault="00FC2182" w:rsidP="00FC2182">
      <w:pPr>
        <w:pStyle w:val="ac"/>
        <w:widowControl w:val="0"/>
        <w:ind w:left="0"/>
        <w:rPr>
          <w:rFonts w:eastAsia="Times New Roman" w:cs="Times New Roman"/>
          <w:szCs w:val="28"/>
          <w:lang w:val="kk-KZ" w:eastAsia="ru-RU"/>
        </w:rPr>
      </w:pPr>
      <w:r w:rsidRPr="001E065D">
        <w:rPr>
          <w:rFonts w:eastAsia="Times New Roman" w:cs="Times New Roman"/>
          <w:szCs w:val="28"/>
          <w:lang w:val="kk-KZ" w:eastAsia="ru-RU"/>
        </w:rPr>
        <w:t xml:space="preserve">1) валюталарды айырбастаудың нарықтық бағамы өзгеруінің теріс </w:t>
      </w:r>
      <w:r w:rsidRPr="001E065D">
        <w:rPr>
          <w:rFonts w:eastAsia="Times New Roman" w:cs="Times New Roman"/>
          <w:szCs w:val="28"/>
          <w:lang w:val="kk-KZ" w:eastAsia="ru-RU"/>
        </w:rPr>
        <w:lastRenderedPageBreak/>
        <w:t>бағамдық айырма сомасына:</w:t>
      </w:r>
    </w:p>
    <w:tbl>
      <w:tblPr>
        <w:tblW w:w="0" w:type="auto"/>
        <w:tblInd w:w="567" w:type="dxa"/>
        <w:tblLook w:val="04A0" w:firstRow="1" w:lastRow="0" w:firstColumn="1" w:lastColumn="0" w:noHBand="0" w:noVBand="1"/>
      </w:tblPr>
      <w:tblGrid>
        <w:gridCol w:w="709"/>
        <w:gridCol w:w="951"/>
        <w:gridCol w:w="7410"/>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1" w:type="dxa"/>
          </w:tcPr>
          <w:p w:rsidR="00FC2182" w:rsidRDefault="00FC2182" w:rsidP="003F6241">
            <w:pPr>
              <w:widowControl w:val="0"/>
              <w:jc w:val="both"/>
              <w:rPr>
                <w:sz w:val="28"/>
                <w:szCs w:val="28"/>
                <w:lang w:val="kk-KZ"/>
              </w:rPr>
            </w:pPr>
            <w:r w:rsidRPr="001E065D">
              <w:rPr>
                <w:sz w:val="28"/>
                <w:szCs w:val="28"/>
                <w:lang w:val="kk-KZ"/>
              </w:rPr>
              <w:t>1894</w:t>
            </w:r>
          </w:p>
        </w:tc>
        <w:tc>
          <w:tcPr>
            <w:tcW w:w="7410"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1" w:type="dxa"/>
          </w:tcPr>
          <w:p w:rsidR="00FC2182" w:rsidRDefault="00FC2182" w:rsidP="003F6241">
            <w:pPr>
              <w:widowControl w:val="0"/>
              <w:jc w:val="both"/>
              <w:rPr>
                <w:sz w:val="28"/>
                <w:szCs w:val="28"/>
                <w:lang w:val="kk-KZ"/>
              </w:rPr>
            </w:pPr>
            <w:r w:rsidRPr="001E065D">
              <w:rPr>
                <w:sz w:val="28"/>
                <w:szCs w:val="28"/>
                <w:lang w:val="kk-KZ"/>
              </w:rPr>
              <w:t>4703</w:t>
            </w:r>
          </w:p>
        </w:tc>
        <w:tc>
          <w:tcPr>
            <w:tcW w:w="7410"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кіріс</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2) валюталарды айырбастаудың нарықтық бағамы өзгеруінің оң бағамдық айырма сомасына:</w:t>
      </w:r>
    </w:p>
    <w:tbl>
      <w:tblPr>
        <w:tblW w:w="0" w:type="auto"/>
        <w:tblInd w:w="567" w:type="dxa"/>
        <w:tblLook w:val="04A0" w:firstRow="1" w:lastRow="0" w:firstColumn="1" w:lastColumn="0" w:noHBand="0" w:noVBand="1"/>
      </w:tblPr>
      <w:tblGrid>
        <w:gridCol w:w="709"/>
        <w:gridCol w:w="951"/>
        <w:gridCol w:w="7410"/>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1" w:type="dxa"/>
          </w:tcPr>
          <w:p w:rsidR="00FC2182" w:rsidRDefault="00FC2182" w:rsidP="003F6241">
            <w:pPr>
              <w:widowControl w:val="0"/>
              <w:jc w:val="both"/>
              <w:rPr>
                <w:sz w:val="28"/>
                <w:szCs w:val="28"/>
                <w:lang w:val="kk-KZ"/>
              </w:rPr>
            </w:pPr>
            <w:r w:rsidRPr="001E065D">
              <w:rPr>
                <w:sz w:val="28"/>
                <w:szCs w:val="28"/>
                <w:lang w:val="kk-KZ"/>
              </w:rPr>
              <w:t>5703</w:t>
            </w:r>
          </w:p>
        </w:tc>
        <w:tc>
          <w:tcPr>
            <w:tcW w:w="7410"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1" w:type="dxa"/>
          </w:tcPr>
          <w:p w:rsidR="00FC2182" w:rsidRDefault="00FC2182" w:rsidP="003F6241">
            <w:pPr>
              <w:widowControl w:val="0"/>
              <w:jc w:val="both"/>
              <w:rPr>
                <w:sz w:val="28"/>
                <w:szCs w:val="28"/>
                <w:lang w:val="kk-KZ"/>
              </w:rPr>
            </w:pPr>
            <w:r w:rsidRPr="001E065D">
              <w:rPr>
                <w:sz w:val="28"/>
                <w:szCs w:val="28"/>
                <w:lang w:val="kk-KZ"/>
              </w:rPr>
              <w:t>2894</w:t>
            </w:r>
          </w:p>
        </w:tc>
        <w:tc>
          <w:tcPr>
            <w:tcW w:w="7410"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3) валюталарды айырбастаудың нарықтық бағамы оң және теріс өзгеруі бойынша ең аз қалдық сомасына:</w:t>
      </w:r>
    </w:p>
    <w:tbl>
      <w:tblPr>
        <w:tblW w:w="0" w:type="auto"/>
        <w:tblInd w:w="567" w:type="dxa"/>
        <w:tblLook w:val="04A0" w:firstRow="1" w:lastRow="0" w:firstColumn="1" w:lastColumn="0" w:noHBand="0" w:noVBand="1"/>
      </w:tblPr>
      <w:tblGrid>
        <w:gridCol w:w="709"/>
        <w:gridCol w:w="951"/>
        <w:gridCol w:w="7410"/>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1" w:type="dxa"/>
          </w:tcPr>
          <w:p w:rsidR="00FC2182" w:rsidRDefault="00FC2182" w:rsidP="003F6241">
            <w:pPr>
              <w:widowControl w:val="0"/>
              <w:jc w:val="both"/>
              <w:rPr>
                <w:sz w:val="28"/>
                <w:szCs w:val="28"/>
                <w:lang w:val="kk-KZ"/>
              </w:rPr>
            </w:pPr>
            <w:r w:rsidRPr="001E065D">
              <w:rPr>
                <w:sz w:val="28"/>
                <w:szCs w:val="28"/>
                <w:lang w:val="kk-KZ"/>
              </w:rPr>
              <w:t>2894</w:t>
            </w:r>
          </w:p>
        </w:tc>
        <w:tc>
          <w:tcPr>
            <w:tcW w:w="7410"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1" w:type="dxa"/>
          </w:tcPr>
          <w:p w:rsidR="00FC2182" w:rsidRDefault="00FC2182" w:rsidP="003F6241">
            <w:pPr>
              <w:widowControl w:val="0"/>
              <w:jc w:val="both"/>
              <w:rPr>
                <w:sz w:val="28"/>
                <w:szCs w:val="28"/>
                <w:lang w:val="kk-KZ"/>
              </w:rPr>
            </w:pPr>
            <w:r w:rsidRPr="001E065D">
              <w:rPr>
                <w:sz w:val="28"/>
                <w:szCs w:val="28"/>
                <w:lang w:val="kk-KZ"/>
              </w:rPr>
              <w:t>1894</w:t>
            </w:r>
          </w:p>
        </w:tc>
        <w:tc>
          <w:tcPr>
            <w:tcW w:w="7410"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Шетел валютасын сату бойынша спот мәмілесін валюталау күні мынадай бухгалтерлік жазбалар жүзеге асырылады:</w:t>
      </w:r>
    </w:p>
    <w:p w:rsidR="00FC2182" w:rsidRDefault="00FC2182" w:rsidP="00FC2182">
      <w:pPr>
        <w:widowControl w:val="0"/>
        <w:ind w:firstLine="709"/>
        <w:jc w:val="both"/>
        <w:rPr>
          <w:sz w:val="28"/>
          <w:szCs w:val="28"/>
        </w:rPr>
      </w:pPr>
      <w:r w:rsidRPr="001E065D">
        <w:rPr>
          <w:sz w:val="28"/>
          <w:szCs w:val="28"/>
        </w:rPr>
        <w:t>1) шетел валютасын сату бойынша шартты міндеттемелер мен шартты талаптар сомасына:</w:t>
      </w:r>
    </w:p>
    <w:tbl>
      <w:tblPr>
        <w:tblW w:w="0" w:type="auto"/>
        <w:tblInd w:w="567" w:type="dxa"/>
        <w:tblLook w:val="04A0" w:firstRow="1" w:lastRow="0" w:firstColumn="1" w:lastColumn="0" w:noHBand="0" w:noVBand="1"/>
      </w:tblPr>
      <w:tblGrid>
        <w:gridCol w:w="709"/>
        <w:gridCol w:w="954"/>
        <w:gridCol w:w="7407"/>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6905</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шартты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6405</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шартты талаптар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2) шетел валютасындағы және теңгемен сомаға, сондай-ақ шетел валютасын қайта бағалау сомасына:</w:t>
      </w:r>
    </w:p>
    <w:tbl>
      <w:tblPr>
        <w:tblW w:w="0" w:type="auto"/>
        <w:tblInd w:w="567" w:type="dxa"/>
        <w:tblLook w:val="04A0" w:firstRow="1" w:lastRow="0" w:firstColumn="1" w:lastColumn="0" w:noHBand="0" w:noVBand="1"/>
      </w:tblPr>
      <w:tblGrid>
        <w:gridCol w:w="709"/>
        <w:gridCol w:w="954"/>
        <w:gridCol w:w="7407"/>
      </w:tblGrid>
      <w:tr w:rsidR="00FC2182" w:rsidTr="003F6241">
        <w:trPr>
          <w:trHeight w:val="606"/>
        </w:trPr>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1051</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1052</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en-US"/>
              </w:rPr>
            </w:pPr>
            <w:r w:rsidRPr="001E065D">
              <w:rPr>
                <w:sz w:val="28"/>
                <w:szCs w:val="28"/>
                <w:lang w:val="en-US"/>
              </w:rPr>
              <w:t>2894</w:t>
            </w:r>
          </w:p>
        </w:tc>
        <w:tc>
          <w:tcPr>
            <w:tcW w:w="7407" w:type="dxa"/>
          </w:tcPr>
          <w:p w:rsidR="00FC2182" w:rsidRDefault="00FC2182" w:rsidP="003F6241">
            <w:pPr>
              <w:widowControl w:val="0"/>
              <w:jc w:val="both"/>
              <w:rPr>
                <w:color w:val="000000"/>
                <w:sz w:val="28"/>
                <w:szCs w:val="28"/>
                <w:lang w:val="kk-KZ"/>
              </w:rPr>
            </w:pPr>
            <w:r w:rsidRPr="001E065D">
              <w:rPr>
                <w:color w:val="000000"/>
                <w:sz w:val="28"/>
                <w:szCs w:val="28"/>
                <w:lang w:val="kk-KZ"/>
              </w:rPr>
              <w:t>Спот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1051</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1052</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en-US"/>
              </w:rPr>
            </w:pPr>
            <w:r w:rsidRPr="001E065D">
              <w:rPr>
                <w:sz w:val="28"/>
                <w:szCs w:val="28"/>
                <w:lang w:val="en-US"/>
              </w:rPr>
              <w:t>1894</w:t>
            </w:r>
          </w:p>
        </w:tc>
        <w:tc>
          <w:tcPr>
            <w:tcW w:w="7407" w:type="dxa"/>
          </w:tcPr>
          <w:p w:rsidR="00FC2182" w:rsidRDefault="00FC2182" w:rsidP="003F6241">
            <w:pPr>
              <w:widowControl w:val="0"/>
              <w:jc w:val="both"/>
              <w:rPr>
                <w:color w:val="000000"/>
                <w:sz w:val="28"/>
                <w:szCs w:val="28"/>
              </w:rPr>
            </w:pPr>
            <w:r w:rsidRPr="001E065D">
              <w:rPr>
                <w:color w:val="000000"/>
                <w:sz w:val="28"/>
                <w:szCs w:val="28"/>
                <w:lang w:val="kk-KZ"/>
              </w:rPr>
              <w:t>Спот операциялары бойынша талаптар</w:t>
            </w:r>
            <w:r w:rsidRPr="001E065D">
              <w:rPr>
                <w:color w:val="000000"/>
                <w:sz w:val="28"/>
                <w:szCs w:val="28"/>
              </w:rPr>
              <w:t>;</w:t>
            </w:r>
          </w:p>
        </w:tc>
      </w:tr>
    </w:tbl>
    <w:p w:rsidR="00FC2182" w:rsidRDefault="00FC2182" w:rsidP="00FC2182">
      <w:pPr>
        <w:widowControl w:val="0"/>
        <w:ind w:firstLine="709"/>
        <w:jc w:val="both"/>
        <w:rPr>
          <w:sz w:val="28"/>
          <w:szCs w:val="28"/>
        </w:rPr>
      </w:pPr>
      <w:r w:rsidRPr="001E065D">
        <w:rPr>
          <w:sz w:val="28"/>
          <w:szCs w:val="28"/>
        </w:rPr>
        <w:t>3) есептік бағам шетел валютасын сату бағамынан асып кеткен кезде:</w:t>
      </w:r>
    </w:p>
    <w:tbl>
      <w:tblPr>
        <w:tblW w:w="0" w:type="auto"/>
        <w:tblInd w:w="567" w:type="dxa"/>
        <w:tblLook w:val="04A0" w:firstRow="1" w:lastRow="0" w:firstColumn="1" w:lastColumn="0" w:noHBand="0" w:noVBand="1"/>
      </w:tblPr>
      <w:tblGrid>
        <w:gridCol w:w="709"/>
        <w:gridCol w:w="954"/>
        <w:gridCol w:w="7407"/>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5530</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2894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4) шетел валютасын сату бағамы есептік бағамнан асып кеткен кезде:</w:t>
      </w:r>
    </w:p>
    <w:tbl>
      <w:tblPr>
        <w:tblW w:w="0" w:type="auto"/>
        <w:tblInd w:w="567" w:type="dxa"/>
        <w:tblLook w:val="04A0" w:firstRow="1" w:lastRow="0" w:firstColumn="1" w:lastColumn="0" w:noHBand="0" w:noVBand="1"/>
      </w:tblPr>
      <w:tblGrid>
        <w:gridCol w:w="709"/>
        <w:gridCol w:w="954"/>
        <w:gridCol w:w="7407"/>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1894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4530</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сатып алу-сату бойынша кіріс</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5) бұрын жүргізілген қайта бағалауды қалпына келтіру:</w:t>
      </w:r>
    </w:p>
    <w:tbl>
      <w:tblPr>
        <w:tblW w:w="0" w:type="auto"/>
        <w:tblInd w:w="567" w:type="dxa"/>
        <w:tblLook w:val="04A0" w:firstRow="1" w:lastRow="0" w:firstColumn="1" w:lastColumn="0" w:noHBand="0" w:noVBand="1"/>
      </w:tblPr>
      <w:tblGrid>
        <w:gridCol w:w="709"/>
        <w:gridCol w:w="954"/>
        <w:gridCol w:w="7407"/>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2894</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5703</w:t>
            </w:r>
          </w:p>
        </w:tc>
        <w:tc>
          <w:tcPr>
            <w:tcW w:w="7407"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шығыс</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немесе</w:t>
      </w:r>
    </w:p>
    <w:tbl>
      <w:tblPr>
        <w:tblW w:w="9072" w:type="dxa"/>
        <w:tblInd w:w="567" w:type="dxa"/>
        <w:tblLook w:val="04A0" w:firstRow="1" w:lastRow="0" w:firstColumn="1" w:lastColumn="0" w:noHBand="0" w:noVBand="1"/>
      </w:tblPr>
      <w:tblGrid>
        <w:gridCol w:w="709"/>
        <w:gridCol w:w="954"/>
        <w:gridCol w:w="7409"/>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4703</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кіріс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1894</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Спот операциялары бойынша талаптар</w:t>
            </w:r>
            <w:r w:rsidRPr="001E065D">
              <w:rPr>
                <w:sz w:val="28"/>
                <w:szCs w:val="28"/>
                <w:lang w:val="kk-KZ"/>
              </w:rPr>
              <w:t>.</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lastRenderedPageBreak/>
        <w:t>3-тарау. Салым операцияларының бухгалтерлік есебі</w:t>
      </w:r>
    </w:p>
    <w:p w:rsidR="00FC2182" w:rsidRDefault="00FC2182" w:rsidP="00FC2182">
      <w:pPr>
        <w:widowControl w:val="0"/>
        <w:ind w:firstLine="709"/>
        <w:jc w:val="center"/>
        <w:rPr>
          <w:sz w:val="28"/>
          <w:szCs w:val="28"/>
        </w:rPr>
      </w:pPr>
    </w:p>
    <w:p w:rsidR="00FC2182" w:rsidRDefault="00FC2182" w:rsidP="00FC2182">
      <w:pPr>
        <w:pStyle w:val="ac"/>
        <w:numPr>
          <w:ilvl w:val="0"/>
          <w:numId w:val="13"/>
        </w:numPr>
        <w:rPr>
          <w:rFonts w:eastAsia="Times New Roman" w:cs="Times New Roman"/>
          <w:color w:val="000000"/>
          <w:szCs w:val="28"/>
          <w:lang w:eastAsia="ru-RU"/>
        </w:rPr>
      </w:pPr>
      <w:r w:rsidRPr="001E065D">
        <w:rPr>
          <w:rFonts w:eastAsia="Times New Roman" w:cs="Times New Roman"/>
          <w:color w:val="000000"/>
          <w:szCs w:val="28"/>
          <w:lang w:eastAsia="ru-RU"/>
        </w:rPr>
        <w:t>Банк салымына бастапқы және (немесе) қосымша ақша жарнасын салған кезде мынадай бухгалтерлік жазбалар жүзеге асырылады:</w:t>
      </w:r>
    </w:p>
    <w:p w:rsidR="00FC2182" w:rsidRDefault="00FC2182" w:rsidP="00FC2182">
      <w:pPr>
        <w:ind w:firstLine="709"/>
        <w:jc w:val="both"/>
        <w:rPr>
          <w:color w:val="000000"/>
          <w:sz w:val="28"/>
          <w:szCs w:val="28"/>
        </w:rPr>
      </w:pPr>
      <w:r w:rsidRPr="001E065D">
        <w:rPr>
          <w:color w:val="000000"/>
          <w:sz w:val="28"/>
          <w:szCs w:val="28"/>
        </w:rPr>
        <w:t>1) банк салымы шарты бойынша ақша сомасына:</w:t>
      </w:r>
    </w:p>
    <w:tbl>
      <w:tblPr>
        <w:tblW w:w="9072" w:type="dxa"/>
        <w:tblInd w:w="567" w:type="dxa"/>
        <w:tblCellMar>
          <w:left w:w="0" w:type="dxa"/>
          <w:right w:w="0" w:type="dxa"/>
        </w:tblCellMar>
        <w:tblLook w:val="04A0" w:firstRow="1" w:lastRow="0" w:firstColumn="1" w:lastColumn="0" w:noHBand="0" w:noVBand="1"/>
      </w:tblPr>
      <w:tblGrid>
        <w:gridCol w:w="709"/>
        <w:gridCol w:w="991"/>
        <w:gridCol w:w="7372"/>
      </w:tblGrid>
      <w:tr w:rsidR="00FC2182" w:rsidTr="003F6241">
        <w:trPr>
          <w:trHeight w:val="211"/>
        </w:trPr>
        <w:tc>
          <w:tcPr>
            <w:tcW w:w="391" w:type="pct"/>
            <w:tcMar>
              <w:top w:w="0" w:type="dxa"/>
              <w:left w:w="108" w:type="dxa"/>
              <w:bottom w:w="0" w:type="dxa"/>
              <w:right w:w="108" w:type="dxa"/>
            </w:tcMar>
            <w:hideMark/>
          </w:tcPr>
          <w:p w:rsidR="00FC2182" w:rsidRDefault="00FC2182" w:rsidP="003F6241">
            <w:pPr>
              <w:ind w:hanging="22"/>
              <w:jc w:val="both"/>
              <w:rPr>
                <w:sz w:val="28"/>
                <w:szCs w:val="28"/>
              </w:rPr>
            </w:pPr>
            <w:r w:rsidRPr="001E065D">
              <w:rPr>
                <w:sz w:val="28"/>
                <w:szCs w:val="28"/>
              </w:rPr>
              <w:t xml:space="preserve">Дт </w:t>
            </w:r>
          </w:p>
        </w:tc>
        <w:tc>
          <w:tcPr>
            <w:tcW w:w="546" w:type="pct"/>
            <w:tcMar>
              <w:top w:w="0" w:type="dxa"/>
              <w:left w:w="108" w:type="dxa"/>
              <w:bottom w:w="0" w:type="dxa"/>
              <w:right w:w="108" w:type="dxa"/>
            </w:tcMar>
            <w:hideMark/>
          </w:tcPr>
          <w:p w:rsidR="00FC2182" w:rsidRDefault="00FC2182" w:rsidP="003F6241">
            <w:pPr>
              <w:jc w:val="both"/>
              <w:rPr>
                <w:sz w:val="28"/>
                <w:szCs w:val="28"/>
              </w:rPr>
            </w:pPr>
            <w:r w:rsidRPr="001E065D">
              <w:rPr>
                <w:sz w:val="28"/>
                <w:szCs w:val="28"/>
              </w:rPr>
              <w:t>1001</w:t>
            </w:r>
          </w:p>
        </w:tc>
        <w:tc>
          <w:tcPr>
            <w:tcW w:w="4063" w:type="pct"/>
            <w:tcMar>
              <w:top w:w="0" w:type="dxa"/>
              <w:left w:w="108" w:type="dxa"/>
              <w:bottom w:w="0" w:type="dxa"/>
              <w:right w:w="108" w:type="dxa"/>
            </w:tcMar>
            <w:hideMark/>
          </w:tcPr>
          <w:p w:rsidR="00FC2182" w:rsidRDefault="00FC2182" w:rsidP="003F6241">
            <w:pPr>
              <w:autoSpaceDE w:val="0"/>
              <w:autoSpaceDN w:val="0"/>
              <w:adjustRightInd w:val="0"/>
              <w:jc w:val="both"/>
              <w:rPr>
                <w:color w:val="000000"/>
                <w:sz w:val="28"/>
                <w:szCs w:val="28"/>
              </w:rPr>
            </w:pPr>
            <w:r w:rsidRPr="001E065D">
              <w:rPr>
                <w:sz w:val="28"/>
                <w:szCs w:val="28"/>
              </w:rPr>
              <w:t>Кассадағы қолма-қол ақша</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color w:val="000000"/>
                <w:sz w:val="28"/>
                <w:szCs w:val="28"/>
              </w:rPr>
            </w:pPr>
            <w:r w:rsidRPr="001E065D">
              <w:rPr>
                <w:sz w:val="28"/>
                <w:szCs w:val="28"/>
              </w:rPr>
              <w:t>1005</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sz w:val="28"/>
                <w:szCs w:val="28"/>
              </w:rPr>
              <w:t>Банкоматтардағы және электрондық терминалдардағы қолма-қол ақша</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color w:val="000000"/>
                <w:sz w:val="28"/>
                <w:szCs w:val="28"/>
              </w:rPr>
            </w:pPr>
            <w:r w:rsidRPr="001E065D">
              <w:rPr>
                <w:sz w:val="28"/>
                <w:szCs w:val="28"/>
              </w:rPr>
              <w:t>1051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sz w:val="28"/>
                <w:szCs w:val="28"/>
              </w:rPr>
              <w:t>Қазақстан Республикасының Ұлттық Банкіндегі корреспонденттік шот</w:t>
            </w:r>
          </w:p>
        </w:tc>
      </w:tr>
      <w:tr w:rsidR="00FC2182" w:rsidTr="003F6241">
        <w:trPr>
          <w:trHeight w:val="305"/>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color w:val="000000"/>
                <w:sz w:val="28"/>
                <w:szCs w:val="28"/>
              </w:rPr>
            </w:pPr>
            <w:r w:rsidRPr="001E065D">
              <w:rPr>
                <w:sz w:val="28"/>
                <w:szCs w:val="28"/>
              </w:rPr>
              <w:t>1052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sz w:val="28"/>
                <w:szCs w:val="28"/>
              </w:rPr>
              <w:t>Басқа банктердегі корреспонденттік шоттар</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ағымдағы шоттары</w:t>
            </w:r>
          </w:p>
        </w:tc>
      </w:tr>
      <w:tr w:rsidR="00FC2182" w:rsidTr="003F6241">
        <w:trPr>
          <w:trHeight w:val="292"/>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color w:val="000000"/>
                <w:sz w:val="28"/>
                <w:szCs w:val="28"/>
              </w:rPr>
            </w:pPr>
            <w:r w:rsidRPr="001E065D">
              <w:rPr>
                <w:sz w:val="28"/>
                <w:szCs w:val="28"/>
              </w:rPr>
              <w:t>2204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sz w:val="28"/>
                <w:szCs w:val="28"/>
              </w:rPr>
              <w:t>Жеке тұлғалардың ағымдағы шоттары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Кт</w:t>
            </w: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2021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Қазақстан Республикасы Ұлттық Банкінің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2022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Шетелдік орталық банктердің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229"/>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2023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Қазақстан Республикасы Ұлттық Банкінің мерзімді салымдары</w:t>
            </w:r>
          </w:p>
        </w:tc>
      </w:tr>
      <w:tr w:rsidR="00FC2182" w:rsidTr="003F6241">
        <w:trPr>
          <w:trHeight w:val="258"/>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Шетелдік орталық банктердің мерзімді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қысқа мерзімді (бір айға дейінгі)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қысқа мерзімді (бір жылға дейінгі) салымдары</w:t>
            </w:r>
          </w:p>
        </w:tc>
      </w:tr>
      <w:tr w:rsidR="00FC2182" w:rsidTr="003F6241">
        <w:trPr>
          <w:trHeight w:val="209"/>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2125</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банктерден бір түнге тартылған салымдар</w:t>
            </w:r>
          </w:p>
        </w:tc>
      </w:tr>
      <w:tr w:rsidR="00FC2182" w:rsidTr="003F6241">
        <w:trPr>
          <w:trHeight w:val="313"/>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2127</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ұзақ мерзімді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2130</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міндеттемелерін қамтамасыз ету болып табылатын салым</w:t>
            </w:r>
          </w:p>
        </w:tc>
      </w:tr>
      <w:tr w:rsidR="00FC2182" w:rsidTr="003F6241">
        <w:trPr>
          <w:trHeight w:val="199"/>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жинақ салымдары (бір айдан аспайтын)</w:t>
            </w:r>
          </w:p>
        </w:tc>
      </w:tr>
      <w:tr w:rsidR="00FC2182" w:rsidTr="003F6241">
        <w:trPr>
          <w:trHeight w:val="161"/>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шартты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жинақ салымдары (бір жылдан аспайтын)</w:t>
            </w:r>
          </w:p>
        </w:tc>
      </w:tr>
      <w:tr w:rsidR="00FC2182" w:rsidTr="003F6241">
        <w:trPr>
          <w:trHeight w:val="189"/>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2141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жинақ салымдары (бір жылдан астам)</w:t>
            </w:r>
          </w:p>
        </w:tc>
      </w:tr>
      <w:tr w:rsidR="00FC2182" w:rsidTr="003F6241">
        <w:trPr>
          <w:trHeight w:val="293"/>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2205</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255"/>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2206</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қысқа мерзімді салымдары</w:t>
            </w:r>
          </w:p>
        </w:tc>
      </w:tr>
      <w:tr w:rsidR="00FC2182" w:rsidTr="003F6241">
        <w:trPr>
          <w:trHeight w:val="217"/>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2207</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ұзақ мерзімді салымдары</w:t>
            </w:r>
          </w:p>
        </w:tc>
      </w:tr>
      <w:tr w:rsidR="00FC2182" w:rsidTr="003F6241">
        <w:trPr>
          <w:trHeight w:val="321"/>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2208</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шартты салымдары</w:t>
            </w:r>
          </w:p>
        </w:tc>
      </w:tr>
      <w:tr w:rsidR="00FC2182" w:rsidTr="003F6241">
        <w:trPr>
          <w:trHeight w:val="269"/>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қысқа мерзімді салымы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жинақ салымдары (бір жылдан аспайтын)</w:t>
            </w:r>
          </w:p>
        </w:tc>
      </w:tr>
      <w:tr w:rsidR="00FC2182" w:rsidTr="003F6241">
        <w:trPr>
          <w:trHeight w:val="236"/>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2215</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қысқа мерзімді салымдары</w:t>
            </w:r>
          </w:p>
        </w:tc>
      </w:tr>
      <w:tr w:rsidR="00FC2182" w:rsidTr="003F6241">
        <w:trPr>
          <w:trHeight w:val="325"/>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2217</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ұзақ мерзімді салымдары</w:t>
            </w:r>
          </w:p>
        </w:tc>
      </w:tr>
      <w:tr w:rsidR="00FC2182" w:rsidTr="003F6241">
        <w:trPr>
          <w:trHeight w:val="287"/>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2218</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жинақ салымдары (бір жылдан астам)</w:t>
            </w:r>
          </w:p>
        </w:tc>
      </w:tr>
      <w:tr w:rsidR="00FC2182" w:rsidTr="003F6241">
        <w:trPr>
          <w:trHeight w:val="263"/>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2219</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шартты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2220</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жинақ салымдары (бір жылдан аспайтын)</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заңды тұлғалардың салымы</w:t>
            </w:r>
          </w:p>
        </w:tc>
      </w:tr>
      <w:tr w:rsidR="00FC2182" w:rsidTr="003F6241">
        <w:trPr>
          <w:trHeight w:val="343"/>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2229</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жинақ салымдары (бір жылдан астам)</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2241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rPr>
              <w:t>Клиенттердің міндеттемелерін қамтамасыз ету болып табылатын жеке тұлғалардың ұзақ мерзімді салымы</w:t>
            </w:r>
            <w:r w:rsidRPr="001E065D">
              <w:rPr>
                <w:sz w:val="28"/>
                <w:szCs w:val="28"/>
                <w:lang w:val="kk-KZ"/>
              </w:rPr>
              <w:t>;</w:t>
            </w:r>
          </w:p>
        </w:tc>
      </w:tr>
    </w:tbl>
    <w:p w:rsidR="00FC2182" w:rsidRDefault="00FC2182" w:rsidP="00FC2182">
      <w:pPr>
        <w:ind w:firstLine="709"/>
        <w:jc w:val="both"/>
        <w:rPr>
          <w:color w:val="000000"/>
          <w:sz w:val="28"/>
          <w:szCs w:val="28"/>
        </w:rPr>
      </w:pPr>
      <w:r w:rsidRPr="001E065D">
        <w:rPr>
          <w:color w:val="000000"/>
          <w:sz w:val="28"/>
          <w:szCs w:val="28"/>
        </w:rPr>
        <w:t>2) жеңілдік сомасына:</w:t>
      </w:r>
    </w:p>
    <w:tbl>
      <w:tblPr>
        <w:tblW w:w="9072" w:type="dxa"/>
        <w:tblInd w:w="567" w:type="dxa"/>
        <w:tblCellMar>
          <w:left w:w="0" w:type="dxa"/>
          <w:right w:w="0" w:type="dxa"/>
        </w:tblCellMar>
        <w:tblLook w:val="04A0" w:firstRow="1" w:lastRow="0" w:firstColumn="1" w:lastColumn="0" w:noHBand="0" w:noVBand="1"/>
      </w:tblPr>
      <w:tblGrid>
        <w:gridCol w:w="709"/>
        <w:gridCol w:w="991"/>
        <w:gridCol w:w="7372"/>
      </w:tblGrid>
      <w:tr w:rsidR="00FC2182" w:rsidTr="003F6241">
        <w:trPr>
          <w:trHeight w:val="524"/>
        </w:trPr>
        <w:tc>
          <w:tcPr>
            <w:tcW w:w="391" w:type="pct"/>
            <w:tcMar>
              <w:top w:w="0" w:type="dxa"/>
              <w:left w:w="108" w:type="dxa"/>
              <w:bottom w:w="0" w:type="dxa"/>
              <w:right w:w="108" w:type="dxa"/>
            </w:tcMar>
            <w:hideMark/>
          </w:tcPr>
          <w:p w:rsidR="00FC2182" w:rsidRDefault="00FC2182" w:rsidP="003F6241">
            <w:pPr>
              <w:ind w:hanging="22"/>
              <w:jc w:val="both"/>
              <w:rPr>
                <w:sz w:val="28"/>
                <w:szCs w:val="28"/>
              </w:rPr>
            </w:pPr>
            <w:r w:rsidRPr="001E065D">
              <w:rPr>
                <w:sz w:val="28"/>
                <w:szCs w:val="28"/>
              </w:rPr>
              <w:t xml:space="preserve">Дт </w:t>
            </w:r>
          </w:p>
        </w:tc>
        <w:tc>
          <w:tcPr>
            <w:tcW w:w="546" w:type="pct"/>
            <w:tcMar>
              <w:top w:w="0" w:type="dxa"/>
              <w:left w:w="108" w:type="dxa"/>
              <w:bottom w:w="0" w:type="dxa"/>
              <w:right w:w="108" w:type="dxa"/>
            </w:tcMar>
            <w:hideMark/>
          </w:tcPr>
          <w:p w:rsidR="00FC2182" w:rsidRDefault="00FC2182" w:rsidP="003F6241">
            <w:pPr>
              <w:jc w:val="both"/>
              <w:rPr>
                <w:sz w:val="28"/>
                <w:szCs w:val="28"/>
              </w:rPr>
            </w:pPr>
            <w:r w:rsidRPr="001E065D">
              <w:rPr>
                <w:sz w:val="28"/>
                <w:szCs w:val="28"/>
              </w:rPr>
              <w:t>2140</w:t>
            </w:r>
          </w:p>
        </w:tc>
        <w:tc>
          <w:tcPr>
            <w:tcW w:w="4063" w:type="pct"/>
            <w:tcMar>
              <w:top w:w="0" w:type="dxa"/>
              <w:left w:w="108" w:type="dxa"/>
              <w:bottom w:w="0" w:type="dxa"/>
              <w:right w:w="108" w:type="dxa"/>
            </w:tcMar>
            <w:hideMark/>
          </w:tcPr>
          <w:p w:rsidR="00FC2182" w:rsidRDefault="00FC2182" w:rsidP="003F6241">
            <w:pPr>
              <w:autoSpaceDE w:val="0"/>
              <w:autoSpaceDN w:val="0"/>
              <w:adjustRightInd w:val="0"/>
              <w:jc w:val="both"/>
              <w:rPr>
                <w:color w:val="000000"/>
                <w:sz w:val="28"/>
                <w:szCs w:val="28"/>
              </w:rPr>
            </w:pPr>
            <w:r w:rsidRPr="001E065D">
              <w:rPr>
                <w:sz w:val="28"/>
                <w:szCs w:val="28"/>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rsidR="00FC2182" w:rsidTr="003F6241">
        <w:trPr>
          <w:trHeight w:val="268"/>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color w:val="000000"/>
                <w:sz w:val="28"/>
                <w:szCs w:val="28"/>
              </w:rPr>
            </w:pPr>
            <w:r w:rsidRPr="001E065D">
              <w:rPr>
                <w:sz w:val="28"/>
                <w:szCs w:val="28"/>
              </w:rPr>
              <w:t>2239</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lang w:val="kk-KZ"/>
              </w:rPr>
            </w:pPr>
            <w:r w:rsidRPr="001E065D">
              <w:rPr>
                <w:sz w:val="28"/>
                <w:szCs w:val="28"/>
              </w:rPr>
              <w:t>Клиенттерден тартылған салымдар бойынша дисконт</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Кт</w:t>
            </w: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2021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Қазақстан Республикасы Ұлттық Банкінің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2022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rPr>
              <w:t>Шетелдік орталық банктердің талап етіл</w:t>
            </w:r>
            <w:r w:rsidRPr="001E065D">
              <w:rPr>
                <w:sz w:val="28"/>
                <w:szCs w:val="28"/>
                <w:lang w:val="kk-KZ"/>
              </w:rPr>
              <w:t>генге дейінгі</w:t>
            </w:r>
            <w:r w:rsidRPr="001E065D">
              <w:rPr>
                <w:sz w:val="28"/>
                <w:szCs w:val="28"/>
              </w:rPr>
              <w:t xml:space="preserve"> салымдары</w:t>
            </w:r>
            <w:r w:rsidRPr="001E065D">
              <w:rPr>
                <w:sz w:val="28"/>
                <w:szCs w:val="28"/>
                <w:lang w:val="kk-KZ"/>
              </w:rPr>
              <w:t xml:space="preserve"> </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2023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rPr>
              <w:t>Шетелдік орталық банктердің талап етіл</w:t>
            </w:r>
            <w:r w:rsidRPr="001E065D">
              <w:rPr>
                <w:sz w:val="28"/>
                <w:szCs w:val="28"/>
                <w:lang w:val="kk-KZ"/>
              </w:rPr>
              <w:t>генге дейінгі</w:t>
            </w:r>
            <w:r w:rsidRPr="001E065D">
              <w:rPr>
                <w:sz w:val="28"/>
                <w:szCs w:val="28"/>
              </w:rPr>
              <w:t xml:space="preserve"> салымдары</w:t>
            </w:r>
            <w:r w:rsidRPr="001E065D">
              <w:rPr>
                <w:sz w:val="28"/>
                <w:szCs w:val="28"/>
                <w:lang w:val="kk-KZ"/>
              </w:rPr>
              <w:t xml:space="preserve"> </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Қазақстан Республикасы Ұлттық Банкінің мерзімді салымдары</w:t>
            </w:r>
          </w:p>
        </w:tc>
      </w:tr>
      <w:tr w:rsidR="00FC2182" w:rsidTr="003F6241">
        <w:trPr>
          <w:trHeight w:val="209"/>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Шетелдік орталық банктердің мерзімді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қысқа мерзімді салымдары (бір айға дейінгі)</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қысқа мерзімді салымдары (бір жылға дейінгі)</w:t>
            </w:r>
          </w:p>
        </w:tc>
      </w:tr>
      <w:tr w:rsidR="00FC2182" w:rsidTr="003F6241">
        <w:trPr>
          <w:trHeight w:val="303"/>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2125</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банктерден бір түнге тартылған салымдар</w:t>
            </w:r>
          </w:p>
        </w:tc>
      </w:tr>
      <w:tr w:rsidR="00FC2182" w:rsidTr="003F6241">
        <w:trPr>
          <w:trHeight w:val="123"/>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2127</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ұзақ мерзімді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2130</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міндеттемелерін қамтамасыз ету болып табылатын салым</w:t>
            </w:r>
          </w:p>
        </w:tc>
      </w:tr>
      <w:tr w:rsidR="00FC2182" w:rsidTr="003F6241">
        <w:trPr>
          <w:trHeight w:val="225"/>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жинақ салымдары (бір айдан аспайтын)</w:t>
            </w:r>
          </w:p>
        </w:tc>
      </w:tr>
      <w:tr w:rsidR="00FC2182" w:rsidTr="003F6241">
        <w:trPr>
          <w:trHeight w:val="187"/>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шартты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жинақ салымдары (бір жылдан аспайтын)</w:t>
            </w:r>
          </w:p>
        </w:tc>
      </w:tr>
      <w:tr w:rsidR="00FC2182" w:rsidTr="003F6241">
        <w:trPr>
          <w:trHeight w:val="269"/>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2141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жинақ салымдары (бір жылдан астам)</w:t>
            </w:r>
          </w:p>
        </w:tc>
      </w:tr>
      <w:tr w:rsidR="00FC2182" w:rsidTr="003F6241">
        <w:trPr>
          <w:trHeight w:val="245"/>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2205</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207"/>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2206</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қысқа мерзімді салымдары</w:t>
            </w:r>
          </w:p>
        </w:tc>
      </w:tr>
      <w:tr w:rsidR="00FC2182" w:rsidTr="003F6241">
        <w:trPr>
          <w:trHeight w:val="155"/>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2207</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ұзақ мерзімді салымдары</w:t>
            </w:r>
          </w:p>
        </w:tc>
      </w:tr>
      <w:tr w:rsidR="00FC2182" w:rsidTr="003F6241">
        <w:trPr>
          <w:trHeight w:val="273"/>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2208</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шартты салымдары</w:t>
            </w:r>
          </w:p>
        </w:tc>
      </w:tr>
      <w:tr w:rsidR="00FC2182" w:rsidTr="003F6241">
        <w:trPr>
          <w:trHeight w:val="236"/>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қысқа мерзімді салымы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жинақ салымдары (бір жылдан аспайтын)</w:t>
            </w:r>
          </w:p>
        </w:tc>
      </w:tr>
      <w:tr w:rsidR="00FC2182" w:rsidTr="003F6241">
        <w:trPr>
          <w:trHeight w:val="315"/>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2215</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қысқа мерзімді салымдары</w:t>
            </w:r>
          </w:p>
        </w:tc>
      </w:tr>
      <w:tr w:rsidR="00FC2182" w:rsidTr="003F6241">
        <w:trPr>
          <w:trHeight w:val="291"/>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2217</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ұзақ мерзімді салымдары</w:t>
            </w:r>
          </w:p>
        </w:tc>
      </w:tr>
      <w:tr w:rsidR="00FC2182" w:rsidTr="003F6241">
        <w:trPr>
          <w:trHeight w:val="239"/>
        </w:trPr>
        <w:tc>
          <w:tcPr>
            <w:tcW w:w="391" w:type="pct"/>
            <w:tcMar>
              <w:top w:w="0" w:type="dxa"/>
              <w:left w:w="108" w:type="dxa"/>
              <w:bottom w:w="0" w:type="dxa"/>
              <w:right w:w="108" w:type="dxa"/>
            </w:tcMar>
          </w:tcPr>
          <w:p w:rsidR="00FC2182" w:rsidRDefault="00FC2182" w:rsidP="003F6241">
            <w:pPr>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2218</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жинақ салымдары (бір жылдан астам)</w:t>
            </w:r>
          </w:p>
        </w:tc>
      </w:tr>
      <w:tr w:rsidR="00FC2182" w:rsidTr="003F6241">
        <w:trPr>
          <w:trHeight w:val="201"/>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2219</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шартты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2220</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жинақ салымдары (бір жылдан аспайтын)</w:t>
            </w:r>
          </w:p>
        </w:tc>
      </w:tr>
      <w:tr w:rsidR="00FC2182" w:rsidTr="003F6241">
        <w:trPr>
          <w:trHeight w:val="150"/>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2229</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жинақ салымдары (бір жылдан астам)</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2241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ұзақ мерзімді салымы;</w:t>
            </w:r>
          </w:p>
        </w:tc>
      </w:tr>
    </w:tbl>
    <w:p w:rsidR="00FC2182" w:rsidRDefault="00FC2182" w:rsidP="00FC2182">
      <w:pPr>
        <w:ind w:firstLine="709"/>
        <w:jc w:val="both"/>
        <w:rPr>
          <w:color w:val="000000"/>
          <w:sz w:val="28"/>
          <w:szCs w:val="28"/>
        </w:rPr>
      </w:pPr>
      <w:r w:rsidRPr="001E065D">
        <w:rPr>
          <w:color w:val="000000"/>
          <w:sz w:val="28"/>
          <w:szCs w:val="28"/>
        </w:rPr>
        <w:t>3) сыйлықақы сомасына:</w:t>
      </w:r>
    </w:p>
    <w:tbl>
      <w:tblPr>
        <w:tblW w:w="9072" w:type="dxa"/>
        <w:tblInd w:w="567" w:type="dxa"/>
        <w:tblCellMar>
          <w:left w:w="0" w:type="dxa"/>
          <w:right w:w="0" w:type="dxa"/>
        </w:tblCellMar>
        <w:tblLook w:val="04A0" w:firstRow="1" w:lastRow="0" w:firstColumn="1" w:lastColumn="0" w:noHBand="0" w:noVBand="1"/>
      </w:tblPr>
      <w:tblGrid>
        <w:gridCol w:w="709"/>
        <w:gridCol w:w="991"/>
        <w:gridCol w:w="7372"/>
      </w:tblGrid>
      <w:tr w:rsidR="00FC2182" w:rsidTr="003F6241">
        <w:trPr>
          <w:trHeight w:val="178"/>
        </w:trPr>
        <w:tc>
          <w:tcPr>
            <w:tcW w:w="391" w:type="pct"/>
            <w:tcMar>
              <w:top w:w="0" w:type="dxa"/>
              <w:left w:w="108" w:type="dxa"/>
              <w:bottom w:w="0" w:type="dxa"/>
              <w:right w:w="108" w:type="dxa"/>
            </w:tcMar>
            <w:hideMark/>
          </w:tcPr>
          <w:p w:rsidR="00FC2182" w:rsidRDefault="00FC2182" w:rsidP="003F6241">
            <w:pPr>
              <w:ind w:hanging="22"/>
              <w:jc w:val="both"/>
              <w:rPr>
                <w:sz w:val="28"/>
                <w:szCs w:val="28"/>
              </w:rPr>
            </w:pPr>
            <w:r w:rsidRPr="001E065D">
              <w:rPr>
                <w:sz w:val="28"/>
                <w:szCs w:val="28"/>
              </w:rPr>
              <w:t xml:space="preserve">Дт </w:t>
            </w:r>
          </w:p>
        </w:tc>
        <w:tc>
          <w:tcPr>
            <w:tcW w:w="546" w:type="pct"/>
            <w:tcMar>
              <w:top w:w="0" w:type="dxa"/>
              <w:left w:w="108" w:type="dxa"/>
              <w:bottom w:w="0" w:type="dxa"/>
              <w:right w:w="108" w:type="dxa"/>
            </w:tcMar>
            <w:hideMark/>
          </w:tcPr>
          <w:p w:rsidR="00FC2182" w:rsidRDefault="00FC2182" w:rsidP="003F6241">
            <w:pPr>
              <w:jc w:val="both"/>
              <w:rPr>
                <w:sz w:val="28"/>
                <w:szCs w:val="28"/>
              </w:rPr>
            </w:pPr>
            <w:r w:rsidRPr="001E065D">
              <w:rPr>
                <w:sz w:val="28"/>
                <w:szCs w:val="28"/>
              </w:rPr>
              <w:t>1001</w:t>
            </w:r>
          </w:p>
        </w:tc>
        <w:tc>
          <w:tcPr>
            <w:tcW w:w="4063" w:type="pct"/>
            <w:tcMar>
              <w:top w:w="0" w:type="dxa"/>
              <w:left w:w="108" w:type="dxa"/>
              <w:bottom w:w="0" w:type="dxa"/>
              <w:right w:w="108" w:type="dxa"/>
            </w:tcMar>
            <w:hideMark/>
          </w:tcPr>
          <w:p w:rsidR="00FC2182" w:rsidRDefault="00FC2182" w:rsidP="003F6241">
            <w:pPr>
              <w:autoSpaceDE w:val="0"/>
              <w:autoSpaceDN w:val="0"/>
              <w:adjustRightInd w:val="0"/>
              <w:jc w:val="both"/>
              <w:rPr>
                <w:color w:val="000000"/>
                <w:sz w:val="28"/>
                <w:szCs w:val="28"/>
              </w:rPr>
            </w:pPr>
            <w:r w:rsidRPr="001E065D">
              <w:rPr>
                <w:sz w:val="28"/>
                <w:szCs w:val="28"/>
              </w:rPr>
              <w:t>Кассадағы қолма-қол ақша</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color w:val="000000"/>
                <w:sz w:val="28"/>
                <w:szCs w:val="28"/>
              </w:rPr>
            </w:pPr>
            <w:r w:rsidRPr="001E065D">
              <w:rPr>
                <w:sz w:val="28"/>
                <w:szCs w:val="28"/>
              </w:rPr>
              <w:t>1051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sz w:val="28"/>
                <w:szCs w:val="28"/>
              </w:rPr>
              <w:t>Қазақстан Республикасының Ұлттық Банкіндегі корреспонденттік шот</w:t>
            </w:r>
          </w:p>
        </w:tc>
      </w:tr>
      <w:tr w:rsidR="00FC2182" w:rsidTr="003F6241">
        <w:trPr>
          <w:trHeight w:val="205"/>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1052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банктердегі корреспонденттік шоттар</w:t>
            </w:r>
          </w:p>
        </w:tc>
      </w:tr>
      <w:tr w:rsidR="00FC2182" w:rsidTr="003F6241">
        <w:trPr>
          <w:trHeight w:val="153"/>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ағымдағы шоттары</w:t>
            </w:r>
          </w:p>
        </w:tc>
      </w:tr>
      <w:tr w:rsidR="00FC2182" w:rsidTr="003F6241">
        <w:trPr>
          <w:trHeight w:val="258"/>
        </w:trPr>
        <w:tc>
          <w:tcPr>
            <w:tcW w:w="391"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lang w:val="kk-KZ"/>
              </w:rPr>
              <w:t xml:space="preserve"> </w:t>
            </w: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ағымдағы шоттары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Кт</w:t>
            </w: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2139</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rsidR="00FC2182" w:rsidTr="003F6241">
        <w:trPr>
          <w:trHeight w:val="524"/>
        </w:trPr>
        <w:tc>
          <w:tcPr>
            <w:tcW w:w="391" w:type="pct"/>
            <w:tcMar>
              <w:top w:w="0" w:type="dxa"/>
              <w:left w:w="108" w:type="dxa"/>
              <w:bottom w:w="0" w:type="dxa"/>
              <w:right w:w="108" w:type="dxa"/>
            </w:tcMar>
          </w:tcPr>
          <w:p w:rsidR="00FC2182" w:rsidRDefault="00FC2182" w:rsidP="003F6241">
            <w:pPr>
              <w:jc w:val="both"/>
              <w:rPr>
                <w:sz w:val="28"/>
                <w:szCs w:val="28"/>
                <w:lang w:val="kk-KZ"/>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2238</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lang w:val="kk-KZ"/>
              </w:rPr>
              <w:t>Клиенттерден тартылған салымдар бойынша               сыйлықақы</w:t>
            </w:r>
            <w:r w:rsidRPr="001E065D">
              <w:rPr>
                <w:sz w:val="28"/>
                <w:szCs w:val="28"/>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 xml:space="preserve">Банктің есеп саясатында белгіленген кезеңділікке сәйкес банк салымы шарты бойынша сыйақы есептеу кезінде мынадай бухгалтерлік жазба жүзеге асырылады: </w:t>
      </w:r>
    </w:p>
    <w:tbl>
      <w:tblPr>
        <w:tblW w:w="9072" w:type="dxa"/>
        <w:tblInd w:w="567" w:type="dxa"/>
        <w:tblLook w:val="04A0" w:firstRow="1" w:lastRow="0" w:firstColumn="1" w:lastColumn="0" w:noHBand="0" w:noVBand="1"/>
      </w:tblPr>
      <w:tblGrid>
        <w:gridCol w:w="709"/>
        <w:gridCol w:w="954"/>
        <w:gridCol w:w="7409"/>
      </w:tblGrid>
      <w:tr w:rsidR="00FC2182" w:rsidRPr="008B2334" w:rsidTr="003F6241">
        <w:trPr>
          <w:trHeight w:val="341"/>
        </w:trPr>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954" w:type="dxa"/>
          </w:tcPr>
          <w:p w:rsidR="00FC2182" w:rsidRDefault="00FC2182" w:rsidP="003F6241">
            <w:pPr>
              <w:widowControl w:val="0"/>
              <w:jc w:val="both"/>
              <w:rPr>
                <w:sz w:val="28"/>
                <w:szCs w:val="28"/>
                <w:lang w:val="kk-KZ"/>
              </w:rPr>
            </w:pPr>
            <w:r w:rsidRPr="001E065D">
              <w:rPr>
                <w:sz w:val="28"/>
                <w:szCs w:val="28"/>
                <w:lang w:val="kk-KZ"/>
              </w:rPr>
              <w:t>5121</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 Ұлттық Банкінің талап етілгенге дейінгі салымдары бойынша сыйақы төлеуге байланысты шығыс</w:t>
            </w:r>
          </w:p>
        </w:tc>
      </w:tr>
      <w:tr w:rsidR="00FC2182" w:rsidRPr="008B2334" w:rsidTr="003F6241">
        <w:trPr>
          <w:trHeight w:val="656"/>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5122</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 Ұлттық Банкінің мерзімді салымдары бойынша сыйақы төлеуге байланысты шығыс</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5123</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Шетелдік орталық банктердің талап етілгенге дейінгі салымдары бойынша сыйақы төлеуге байланысты шығыс</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5124</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Шетелдік орталық банктердің мерзімді салымдары бойынша сыйақы төлеуге байланысты шығыс</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5125</w:t>
            </w:r>
          </w:p>
        </w:tc>
        <w:tc>
          <w:tcPr>
            <w:tcW w:w="7409" w:type="dxa"/>
          </w:tcPr>
          <w:p w:rsidR="00FC2182" w:rsidRDefault="00FC2182" w:rsidP="003F6241">
            <w:pPr>
              <w:widowControl w:val="0"/>
              <w:jc w:val="both"/>
              <w:rPr>
                <w:sz w:val="28"/>
                <w:szCs w:val="28"/>
                <w:lang w:val="kk-KZ"/>
              </w:rPr>
            </w:pPr>
            <w:r w:rsidRPr="001E065D">
              <w:rPr>
                <w:sz w:val="28"/>
                <w:szCs w:val="28"/>
                <w:lang w:val="kk-KZ"/>
              </w:rPr>
              <w:t xml:space="preserve">Басқа банктердің </w:t>
            </w:r>
            <w:r w:rsidRPr="001E065D">
              <w:rPr>
                <w:color w:val="000000"/>
                <w:sz w:val="28"/>
                <w:szCs w:val="28"/>
                <w:lang w:val="kk-KZ"/>
              </w:rPr>
              <w:t>талап етілгенге дейінгі салымдары бойынша сыйақы төлеуге байланысты шығыс</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5126</w:t>
            </w:r>
          </w:p>
        </w:tc>
        <w:tc>
          <w:tcPr>
            <w:tcW w:w="7409" w:type="dxa"/>
          </w:tcPr>
          <w:p w:rsidR="00FC2182" w:rsidRDefault="00FC2182" w:rsidP="003F6241">
            <w:pPr>
              <w:widowControl w:val="0"/>
              <w:tabs>
                <w:tab w:val="left" w:pos="7189"/>
              </w:tabs>
              <w:jc w:val="both"/>
              <w:rPr>
                <w:sz w:val="28"/>
                <w:szCs w:val="28"/>
                <w:lang w:val="kk-KZ"/>
              </w:rPr>
            </w:pPr>
            <w:r w:rsidRPr="001E065D">
              <w:rPr>
                <w:color w:val="000000"/>
                <w:sz w:val="28"/>
                <w:szCs w:val="28"/>
                <w:lang w:val="kk-KZ"/>
              </w:rPr>
              <w:t>Басқа банктердің қысқа мерзімді (бір айға дейінгі) салымдары бойынша сыйақы төлеуге байланысты шығыс</w:t>
            </w:r>
            <w:r w:rsidRPr="001E065D">
              <w:rPr>
                <w:sz w:val="28"/>
                <w:szCs w:val="28"/>
                <w:lang w:val="kk-KZ"/>
              </w:rPr>
              <w:t xml:space="preserve"> </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5127</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қысқа мерзімді (бір жылға дейінгі) салымдары бойынша сыйақы төлеуге байланысты шығыс</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5128</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ұзақ мерзімді салымдары бойынша сыйақы төлеуге байланысты шығыс</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5130</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міндеттемелерін қамтамасыз ету болып табылатын салым бойынша сыйақы төлеуге байланысты шығыс</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5131</w:t>
            </w:r>
          </w:p>
        </w:tc>
        <w:tc>
          <w:tcPr>
            <w:tcW w:w="7409" w:type="dxa"/>
          </w:tcPr>
          <w:p w:rsidR="00FC2182" w:rsidRDefault="00FC2182" w:rsidP="003F6241">
            <w:pPr>
              <w:widowControl w:val="0"/>
              <w:jc w:val="both"/>
              <w:rPr>
                <w:sz w:val="28"/>
                <w:szCs w:val="28"/>
                <w:lang w:val="kk-KZ"/>
              </w:rPr>
            </w:pPr>
            <w:r w:rsidRPr="001E065D">
              <w:rPr>
                <w:sz w:val="28"/>
                <w:szCs w:val="28"/>
                <w:lang w:val="kk-KZ"/>
              </w:rPr>
              <w:t xml:space="preserve">Басқа банктердің жинақ салымдары бойынша </w:t>
            </w:r>
            <w:r w:rsidRPr="001E065D">
              <w:rPr>
                <w:color w:val="000000"/>
                <w:sz w:val="28"/>
                <w:szCs w:val="28"/>
                <w:lang w:val="kk-KZ"/>
              </w:rPr>
              <w:t>сыйақы төлеуге байланысты шығыс (бір айдан аспайтын)</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5132</w:t>
            </w:r>
          </w:p>
        </w:tc>
        <w:tc>
          <w:tcPr>
            <w:tcW w:w="7409" w:type="dxa"/>
          </w:tcPr>
          <w:p w:rsidR="00FC2182" w:rsidRDefault="00FC2182" w:rsidP="003F6241">
            <w:pPr>
              <w:widowControl w:val="0"/>
              <w:jc w:val="both"/>
              <w:rPr>
                <w:sz w:val="28"/>
                <w:szCs w:val="28"/>
                <w:lang w:val="kk-KZ"/>
              </w:rPr>
            </w:pPr>
            <w:r w:rsidRPr="001E065D">
              <w:rPr>
                <w:sz w:val="28"/>
                <w:szCs w:val="28"/>
                <w:lang w:val="kk-KZ"/>
              </w:rPr>
              <w:t>Басқа банктердің жинақ салымдары</w:t>
            </w:r>
            <w:r w:rsidRPr="001E065D">
              <w:rPr>
                <w:color w:val="000000"/>
                <w:sz w:val="28"/>
                <w:szCs w:val="28"/>
                <w:lang w:val="kk-KZ"/>
              </w:rPr>
              <w:t xml:space="preserve"> </w:t>
            </w:r>
            <w:r w:rsidRPr="001E065D">
              <w:rPr>
                <w:sz w:val="28"/>
                <w:szCs w:val="28"/>
                <w:lang w:val="kk-KZ"/>
              </w:rPr>
              <w:t xml:space="preserve">бойынша </w:t>
            </w:r>
            <w:r w:rsidRPr="001E065D">
              <w:rPr>
                <w:color w:val="000000"/>
                <w:sz w:val="28"/>
                <w:szCs w:val="28"/>
                <w:lang w:val="kk-KZ"/>
              </w:rPr>
              <w:t>сыйақы төлеуге байланысты шығыс (бір жылдан аспайтын)</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5133</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 xml:space="preserve">Басқа банктердің шартты салымдары </w:t>
            </w:r>
            <w:r w:rsidRPr="001E065D">
              <w:rPr>
                <w:sz w:val="28"/>
                <w:szCs w:val="28"/>
                <w:lang w:val="kk-KZ"/>
              </w:rPr>
              <w:t xml:space="preserve">бойынша </w:t>
            </w:r>
            <w:r w:rsidRPr="001E065D">
              <w:rPr>
                <w:color w:val="000000"/>
                <w:sz w:val="28"/>
                <w:szCs w:val="28"/>
                <w:lang w:val="kk-KZ"/>
              </w:rPr>
              <w:t xml:space="preserve">сыйақы төлеуге байланысты шығыс </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5139</w:t>
            </w:r>
          </w:p>
        </w:tc>
        <w:tc>
          <w:tcPr>
            <w:tcW w:w="7409" w:type="dxa"/>
          </w:tcPr>
          <w:p w:rsidR="00FC2182" w:rsidRDefault="00FC2182" w:rsidP="003F6241">
            <w:pPr>
              <w:widowControl w:val="0"/>
              <w:jc w:val="both"/>
              <w:rPr>
                <w:sz w:val="28"/>
                <w:szCs w:val="28"/>
                <w:lang w:val="kk-KZ"/>
              </w:rPr>
            </w:pPr>
            <w:r w:rsidRPr="001E065D">
              <w:rPr>
                <w:sz w:val="28"/>
                <w:szCs w:val="28"/>
                <w:lang w:val="kk-KZ"/>
              </w:rPr>
              <w:t>Басқа банктердің жинақ салымдары</w:t>
            </w:r>
            <w:r w:rsidRPr="001E065D">
              <w:rPr>
                <w:color w:val="000000"/>
                <w:sz w:val="28"/>
                <w:szCs w:val="28"/>
                <w:lang w:val="kk-KZ"/>
              </w:rPr>
              <w:t xml:space="preserve"> </w:t>
            </w:r>
            <w:r w:rsidRPr="001E065D">
              <w:rPr>
                <w:sz w:val="28"/>
                <w:szCs w:val="28"/>
                <w:lang w:val="kk-KZ"/>
              </w:rPr>
              <w:t xml:space="preserve">бойынша </w:t>
            </w:r>
            <w:r w:rsidRPr="001E065D">
              <w:rPr>
                <w:color w:val="000000"/>
                <w:sz w:val="28"/>
                <w:szCs w:val="28"/>
                <w:lang w:val="kk-KZ"/>
              </w:rPr>
              <w:t>сыйақы төлеуге байланысты шығыс</w:t>
            </w:r>
            <w:r w:rsidRPr="001E065D">
              <w:rPr>
                <w:sz w:val="28"/>
                <w:szCs w:val="28"/>
                <w:lang w:val="kk-KZ"/>
              </w:rPr>
              <w:t xml:space="preserve"> </w:t>
            </w:r>
            <w:r w:rsidRPr="001E065D">
              <w:rPr>
                <w:color w:val="000000"/>
                <w:sz w:val="28"/>
                <w:szCs w:val="28"/>
                <w:lang w:val="kk-KZ"/>
              </w:rPr>
              <w:t>(бір жылдан астам)</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5211</w:t>
            </w:r>
          </w:p>
        </w:tc>
        <w:tc>
          <w:tcPr>
            <w:tcW w:w="7409" w:type="dxa"/>
          </w:tcPr>
          <w:p w:rsidR="00FC2182" w:rsidRDefault="00FC2182" w:rsidP="003F6241">
            <w:pPr>
              <w:widowControl w:val="0"/>
              <w:ind w:right="-113"/>
              <w:jc w:val="both"/>
              <w:rPr>
                <w:sz w:val="28"/>
                <w:szCs w:val="28"/>
                <w:lang w:val="kk-KZ"/>
              </w:rPr>
            </w:pPr>
            <w:r w:rsidRPr="001E065D">
              <w:rPr>
                <w:sz w:val="28"/>
                <w:szCs w:val="28"/>
                <w:lang w:val="kk-KZ"/>
              </w:rPr>
              <w:t xml:space="preserve">Клиенттердің талап </w:t>
            </w:r>
            <w:r w:rsidRPr="001E065D">
              <w:rPr>
                <w:color w:val="000000"/>
                <w:sz w:val="28"/>
                <w:szCs w:val="28"/>
                <w:lang w:val="kk-KZ"/>
              </w:rPr>
              <w:t>етілгенге дейінгі</w:t>
            </w:r>
            <w:r w:rsidRPr="001E065D">
              <w:rPr>
                <w:sz w:val="28"/>
                <w:szCs w:val="28"/>
                <w:lang w:val="kk-KZ"/>
              </w:rPr>
              <w:t xml:space="preserve"> салымдары бойынша </w:t>
            </w:r>
            <w:r w:rsidRPr="001E065D">
              <w:rPr>
                <w:color w:val="000000"/>
                <w:sz w:val="28"/>
                <w:szCs w:val="28"/>
                <w:lang w:val="kk-KZ"/>
              </w:rPr>
              <w:t>сыйақы төлеуге байланысты шығыс</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5215</w:t>
            </w:r>
          </w:p>
        </w:tc>
        <w:tc>
          <w:tcPr>
            <w:tcW w:w="7409" w:type="dxa"/>
          </w:tcPr>
          <w:p w:rsidR="00FC2182" w:rsidRDefault="00FC2182" w:rsidP="003F6241">
            <w:pPr>
              <w:widowControl w:val="0"/>
              <w:jc w:val="both"/>
              <w:rPr>
                <w:sz w:val="28"/>
                <w:szCs w:val="28"/>
                <w:lang w:val="kk-KZ"/>
              </w:rPr>
            </w:pPr>
            <w:r w:rsidRPr="001E065D">
              <w:rPr>
                <w:sz w:val="28"/>
                <w:szCs w:val="28"/>
                <w:lang w:val="kk-KZ"/>
              </w:rPr>
              <w:t xml:space="preserve">Клиенттердің қысқа мерзімді салымдары бойынша </w:t>
            </w:r>
            <w:r w:rsidRPr="001E065D">
              <w:rPr>
                <w:color w:val="000000"/>
                <w:sz w:val="28"/>
                <w:szCs w:val="28"/>
                <w:lang w:val="kk-KZ"/>
              </w:rPr>
              <w:t>сыйақы төлеуге байланысты шығыс</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5217</w:t>
            </w:r>
          </w:p>
        </w:tc>
        <w:tc>
          <w:tcPr>
            <w:tcW w:w="7409" w:type="dxa"/>
          </w:tcPr>
          <w:p w:rsidR="00FC2182" w:rsidRDefault="00FC2182" w:rsidP="003F6241">
            <w:pPr>
              <w:widowControl w:val="0"/>
              <w:jc w:val="both"/>
              <w:rPr>
                <w:sz w:val="28"/>
                <w:szCs w:val="28"/>
                <w:lang w:val="kk-KZ"/>
              </w:rPr>
            </w:pPr>
            <w:r w:rsidRPr="001E065D">
              <w:rPr>
                <w:sz w:val="28"/>
                <w:szCs w:val="28"/>
                <w:lang w:val="kk-KZ"/>
              </w:rPr>
              <w:t xml:space="preserve">Клиенттердің ұзақ мерзімді салымдары бойынша </w:t>
            </w:r>
            <w:r w:rsidRPr="001E065D">
              <w:rPr>
                <w:color w:val="000000"/>
                <w:sz w:val="28"/>
                <w:szCs w:val="28"/>
                <w:lang w:val="kk-KZ"/>
              </w:rPr>
              <w:t>сыйақы төлеуге байланысты шығыс</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5218</w:t>
            </w:r>
          </w:p>
        </w:tc>
        <w:tc>
          <w:tcPr>
            <w:tcW w:w="7409" w:type="dxa"/>
          </w:tcPr>
          <w:p w:rsidR="00FC2182" w:rsidRDefault="00FC2182" w:rsidP="003F6241">
            <w:pPr>
              <w:widowControl w:val="0"/>
              <w:jc w:val="both"/>
              <w:rPr>
                <w:sz w:val="28"/>
                <w:szCs w:val="28"/>
                <w:lang w:val="kk-KZ"/>
              </w:rPr>
            </w:pPr>
            <w:r w:rsidRPr="001E065D">
              <w:rPr>
                <w:sz w:val="28"/>
                <w:szCs w:val="28"/>
                <w:lang w:val="kk-KZ"/>
              </w:rPr>
              <w:t xml:space="preserve">Клиенттердің жинақ салымдары бойынша </w:t>
            </w:r>
            <w:r w:rsidRPr="001E065D">
              <w:rPr>
                <w:color w:val="000000"/>
                <w:sz w:val="28"/>
                <w:szCs w:val="28"/>
                <w:lang w:val="kk-KZ"/>
              </w:rPr>
              <w:t xml:space="preserve">сыйақы төлеуге байланысты шығыс </w:t>
            </w:r>
            <w:r w:rsidRPr="001E065D">
              <w:rPr>
                <w:sz w:val="28"/>
                <w:szCs w:val="28"/>
                <w:lang w:val="kk-KZ"/>
              </w:rPr>
              <w:t>(бір жылдан аспайтын)</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5219</w:t>
            </w:r>
          </w:p>
        </w:tc>
        <w:tc>
          <w:tcPr>
            <w:tcW w:w="7409" w:type="dxa"/>
          </w:tcPr>
          <w:p w:rsidR="00FC2182" w:rsidRDefault="00FC2182" w:rsidP="003F6241">
            <w:pPr>
              <w:widowControl w:val="0"/>
              <w:jc w:val="both"/>
              <w:rPr>
                <w:sz w:val="28"/>
                <w:szCs w:val="28"/>
                <w:lang w:val="kk-KZ"/>
              </w:rPr>
            </w:pPr>
            <w:r w:rsidRPr="001E065D">
              <w:rPr>
                <w:sz w:val="28"/>
                <w:szCs w:val="28"/>
                <w:lang w:val="kk-KZ"/>
              </w:rPr>
              <w:t xml:space="preserve">Клиенттердің шартты салымдары бойынша </w:t>
            </w:r>
            <w:r w:rsidRPr="001E065D">
              <w:rPr>
                <w:color w:val="000000"/>
                <w:sz w:val="28"/>
                <w:szCs w:val="28"/>
                <w:lang w:val="kk-KZ"/>
              </w:rPr>
              <w:t>сыйақы төлеуге байланысты шығыс</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5220</w:t>
            </w:r>
          </w:p>
        </w:tc>
        <w:tc>
          <w:tcPr>
            <w:tcW w:w="7409" w:type="dxa"/>
          </w:tcPr>
          <w:p w:rsidR="00FC2182" w:rsidRDefault="00FC2182" w:rsidP="003F6241">
            <w:pPr>
              <w:widowControl w:val="0"/>
              <w:jc w:val="both"/>
              <w:rPr>
                <w:sz w:val="28"/>
                <w:szCs w:val="28"/>
                <w:lang w:val="kk-KZ"/>
              </w:rPr>
            </w:pPr>
            <w:r w:rsidRPr="001E065D">
              <w:rPr>
                <w:sz w:val="28"/>
                <w:szCs w:val="28"/>
                <w:lang w:val="kk-KZ"/>
              </w:rPr>
              <w:t xml:space="preserve">Клиенттердің жинақ салымдары бойынша </w:t>
            </w:r>
            <w:r w:rsidRPr="001E065D">
              <w:rPr>
                <w:color w:val="000000"/>
                <w:sz w:val="28"/>
                <w:szCs w:val="28"/>
                <w:lang w:val="kk-KZ"/>
              </w:rPr>
              <w:t xml:space="preserve">сыйақы төлеуге байланысты шығыс </w:t>
            </w:r>
            <w:r w:rsidRPr="001E065D">
              <w:rPr>
                <w:sz w:val="28"/>
                <w:szCs w:val="28"/>
                <w:lang w:val="kk-KZ"/>
              </w:rPr>
              <w:t>(бір жылдан астам)</w:t>
            </w:r>
          </w:p>
        </w:tc>
      </w:tr>
      <w:tr w:rsidR="00FC2182" w:rsidRPr="008B2334" w:rsidTr="003F6241">
        <w:trPr>
          <w:trHeight w:val="341"/>
        </w:trPr>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5223</w:t>
            </w:r>
          </w:p>
        </w:tc>
        <w:tc>
          <w:tcPr>
            <w:tcW w:w="7409" w:type="dxa"/>
          </w:tcPr>
          <w:p w:rsidR="00FC2182" w:rsidRDefault="00FC2182" w:rsidP="003F6241">
            <w:pPr>
              <w:widowControl w:val="0"/>
              <w:jc w:val="both"/>
              <w:rPr>
                <w:sz w:val="28"/>
                <w:szCs w:val="28"/>
                <w:lang w:val="kk-KZ"/>
              </w:rPr>
            </w:pPr>
            <w:r w:rsidRPr="001E065D">
              <w:rPr>
                <w:sz w:val="28"/>
                <w:szCs w:val="28"/>
                <w:lang w:val="kk-KZ"/>
              </w:rPr>
              <w:t>Клиенттердің міндеттемелерін қамтамасыз ету болып табылатын салым бойынша сыйақы төлеуге байланысты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954" w:type="dxa"/>
          </w:tcPr>
          <w:p w:rsidR="00FC2182" w:rsidRDefault="00FC2182" w:rsidP="003F6241">
            <w:pPr>
              <w:widowControl w:val="0"/>
              <w:jc w:val="both"/>
              <w:rPr>
                <w:sz w:val="28"/>
                <w:szCs w:val="28"/>
                <w:lang w:val="kk-KZ"/>
              </w:rPr>
            </w:pPr>
            <w:r w:rsidRPr="001E065D">
              <w:rPr>
                <w:sz w:val="28"/>
                <w:szCs w:val="28"/>
                <w:lang w:val="kk-KZ"/>
              </w:rPr>
              <w:t>2702</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талап етілгенге дейінгі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2709</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жинақ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2712</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мерзімді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2713</w:t>
            </w:r>
          </w:p>
        </w:tc>
        <w:tc>
          <w:tcPr>
            <w:tcW w:w="7409" w:type="dxa"/>
          </w:tcPr>
          <w:p w:rsidR="00FC2182" w:rsidRDefault="00FC2182" w:rsidP="003F6241">
            <w:pPr>
              <w:widowControl w:val="0"/>
              <w:jc w:val="both"/>
              <w:rPr>
                <w:color w:val="000000"/>
                <w:sz w:val="28"/>
                <w:szCs w:val="28"/>
                <w:lang w:val="kk-KZ"/>
              </w:rPr>
            </w:pPr>
            <w:r w:rsidRPr="001E065D">
              <w:rPr>
                <w:color w:val="000000"/>
                <w:sz w:val="28"/>
                <w:szCs w:val="28"/>
                <w:lang w:val="kk-KZ"/>
              </w:rPr>
              <w:t>Басқа банктердің міндеттемелерін қамтамасыз ету болып табылатын салым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2714</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шартты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2719</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Клиенттердің шартты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2720</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 xml:space="preserve">Клиенттердің талап етілгенге дейінгі салымдары бойынша </w:t>
            </w:r>
            <w:r w:rsidRPr="001E065D">
              <w:rPr>
                <w:color w:val="000000"/>
                <w:sz w:val="28"/>
                <w:szCs w:val="28"/>
                <w:lang w:val="kk-KZ"/>
              </w:rPr>
              <w:lastRenderedPageBreak/>
              <w:t>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2721</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Клиенттердің мерзімді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2723</w:t>
            </w:r>
          </w:p>
        </w:tc>
        <w:tc>
          <w:tcPr>
            <w:tcW w:w="7409" w:type="dxa"/>
          </w:tcPr>
          <w:p w:rsidR="00FC2182" w:rsidRDefault="00FC2182" w:rsidP="003F6241">
            <w:pPr>
              <w:widowControl w:val="0"/>
              <w:jc w:val="both"/>
              <w:rPr>
                <w:color w:val="000000"/>
                <w:sz w:val="28"/>
                <w:szCs w:val="28"/>
                <w:lang w:val="kk-KZ"/>
              </w:rPr>
            </w:pPr>
            <w:r w:rsidRPr="001E065D">
              <w:rPr>
                <w:color w:val="000000"/>
                <w:sz w:val="28"/>
                <w:szCs w:val="28"/>
                <w:lang w:val="kk-KZ"/>
              </w:rPr>
              <w:t>Клиенттердің міндеттемелерін қамтамасыз ету болып табылатын салым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954" w:type="dxa"/>
          </w:tcPr>
          <w:p w:rsidR="00FC2182" w:rsidRDefault="00FC2182" w:rsidP="003F6241">
            <w:pPr>
              <w:widowControl w:val="0"/>
              <w:jc w:val="both"/>
              <w:rPr>
                <w:sz w:val="28"/>
                <w:szCs w:val="28"/>
                <w:lang w:val="kk-KZ"/>
              </w:rPr>
            </w:pPr>
            <w:r w:rsidRPr="001E065D">
              <w:rPr>
                <w:sz w:val="28"/>
                <w:szCs w:val="28"/>
                <w:lang w:val="kk-KZ"/>
              </w:rPr>
              <w:t>2724</w:t>
            </w:r>
          </w:p>
        </w:tc>
        <w:tc>
          <w:tcPr>
            <w:tcW w:w="7409" w:type="dxa"/>
          </w:tcPr>
          <w:p w:rsidR="00FC2182" w:rsidRDefault="00FC2182" w:rsidP="003F6241">
            <w:pPr>
              <w:widowControl w:val="0"/>
              <w:jc w:val="both"/>
              <w:rPr>
                <w:sz w:val="28"/>
                <w:szCs w:val="28"/>
                <w:lang w:val="kk-KZ"/>
              </w:rPr>
            </w:pPr>
            <w:r w:rsidRPr="001E065D">
              <w:rPr>
                <w:color w:val="000000"/>
                <w:sz w:val="28"/>
                <w:szCs w:val="28"/>
                <w:lang w:val="kk-KZ"/>
              </w:rPr>
              <w:t>Клиенттердің жинақ салымдары бойынша есептелген шығыс</w:t>
            </w:r>
            <w:r w:rsidRPr="001E065D">
              <w:rPr>
                <w:sz w:val="28"/>
                <w:szCs w:val="28"/>
                <w:lang w:val="kk-KZ"/>
              </w:rPr>
              <w:t>.</w:t>
            </w:r>
          </w:p>
        </w:tc>
      </w:tr>
    </w:tbl>
    <w:p w:rsidR="00FC2182" w:rsidRDefault="00FC2182" w:rsidP="00FC2182">
      <w:pPr>
        <w:pStyle w:val="ac"/>
        <w:numPr>
          <w:ilvl w:val="0"/>
          <w:numId w:val="13"/>
        </w:numPr>
        <w:rPr>
          <w:rFonts w:eastAsia="Calibri" w:cs="Times New Roman"/>
          <w:szCs w:val="28"/>
          <w:lang w:val="kk-KZ"/>
        </w:rPr>
      </w:pPr>
      <w:r w:rsidRPr="001E065D">
        <w:rPr>
          <w:rFonts w:eastAsia="Calibri" w:cs="Times New Roman"/>
          <w:color w:val="000000"/>
          <w:szCs w:val="28"/>
          <w:lang w:val="kk-KZ"/>
        </w:rPr>
        <w:t>Банк салымы шартында көзделген міндеттемелердің жалпы сомасына банк салымы бойынша есептелген сыйақы сомасын капиталдандыру кезінде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09"/>
        <w:gridCol w:w="991"/>
        <w:gridCol w:w="7372"/>
      </w:tblGrid>
      <w:tr w:rsidR="00FC2182" w:rsidTr="003F6241">
        <w:trPr>
          <w:trHeight w:val="524"/>
        </w:trPr>
        <w:tc>
          <w:tcPr>
            <w:tcW w:w="391" w:type="pct"/>
            <w:tcMar>
              <w:top w:w="0" w:type="dxa"/>
              <w:left w:w="108" w:type="dxa"/>
              <w:bottom w:w="0" w:type="dxa"/>
              <w:right w:w="108" w:type="dxa"/>
            </w:tcMar>
            <w:hideMark/>
          </w:tcPr>
          <w:p w:rsidR="00FC2182" w:rsidRDefault="00FC2182" w:rsidP="003F6241">
            <w:pPr>
              <w:ind w:hanging="22"/>
              <w:jc w:val="both"/>
              <w:rPr>
                <w:sz w:val="28"/>
                <w:szCs w:val="28"/>
              </w:rPr>
            </w:pPr>
            <w:r w:rsidRPr="001E065D">
              <w:rPr>
                <w:sz w:val="28"/>
                <w:szCs w:val="28"/>
              </w:rPr>
              <w:t xml:space="preserve">Дт </w:t>
            </w: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2702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sz w:val="28"/>
                <w:szCs w:val="28"/>
              </w:rPr>
              <w:t>Басқа банктердің талап етіл</w:t>
            </w:r>
            <w:r w:rsidRPr="001E065D">
              <w:rPr>
                <w:sz w:val="28"/>
                <w:szCs w:val="28"/>
                <w:lang w:val="kk-KZ"/>
              </w:rPr>
              <w:t>генге дейінгі</w:t>
            </w:r>
            <w:r w:rsidRPr="001E065D">
              <w:rPr>
                <w:sz w:val="28"/>
                <w:szCs w:val="28"/>
              </w:rPr>
              <w:t xml:space="preserve"> салымдары бойынша есептелген шығыс</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color w:val="000000"/>
                <w:sz w:val="28"/>
                <w:szCs w:val="28"/>
              </w:rPr>
            </w:pPr>
            <w:r w:rsidRPr="001E065D">
              <w:rPr>
                <w:sz w:val="28"/>
                <w:szCs w:val="28"/>
              </w:rPr>
              <w:t>2709</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sz w:val="28"/>
                <w:szCs w:val="28"/>
              </w:rPr>
              <w:t>Басқа банктердің жинақ салымдары бойынша есептелген шығыс</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2712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мерзімді салымдары бойынша есептелген шығыс</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2713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міндеттемелерін қамтамасыз ету болып табылатын салым бойынша есептелген шығыс</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2714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шартты салымдары бойынша есептелген шығыс</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2719</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шартты салымдары бойынша есептелген шығыс</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2720</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rPr>
              <w:t>Клиенттердің талап етіл</w:t>
            </w:r>
            <w:r w:rsidRPr="001E065D">
              <w:rPr>
                <w:sz w:val="28"/>
                <w:szCs w:val="28"/>
                <w:lang w:val="kk-KZ"/>
              </w:rPr>
              <w:t>генге дейінгі</w:t>
            </w:r>
            <w:r w:rsidRPr="001E065D">
              <w:rPr>
                <w:sz w:val="28"/>
                <w:szCs w:val="28"/>
              </w:rPr>
              <w:t xml:space="preserve"> салымдары бойынша есептелген шығы</w:t>
            </w:r>
            <w:r w:rsidRPr="001E065D">
              <w:rPr>
                <w:sz w:val="28"/>
                <w:szCs w:val="28"/>
                <w:lang w:val="kk-KZ"/>
              </w:rPr>
              <w:t>с</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2721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мерзімді салымдары бойынша есептелген шығыс</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2723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салым бойынша есептелген шығыс</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2724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жинақ салымдары бойынша есептелген шығыс</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Кт</w:t>
            </w: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2021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rPr>
              <w:t>Қазақстан Республикасы Ұлттық Банкінің талап етіл</w:t>
            </w:r>
            <w:r w:rsidRPr="001E065D">
              <w:rPr>
                <w:sz w:val="28"/>
                <w:szCs w:val="28"/>
                <w:lang w:val="kk-KZ"/>
              </w:rPr>
              <w:t>генге дейінгі</w:t>
            </w:r>
            <w:r w:rsidRPr="001E065D">
              <w:rPr>
                <w:sz w:val="28"/>
                <w:szCs w:val="28"/>
              </w:rPr>
              <w:t xml:space="preserve"> салымдары</w:t>
            </w:r>
            <w:r w:rsidRPr="001E065D">
              <w:rPr>
                <w:sz w:val="28"/>
                <w:szCs w:val="28"/>
                <w:lang w:val="kk-KZ"/>
              </w:rPr>
              <w:t xml:space="preserve"> </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2022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Шетелдік орталық банктердің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292"/>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2023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Қазақстан Республикасы Ұлттық Банкінің мерзімді салымдары</w:t>
            </w:r>
          </w:p>
        </w:tc>
      </w:tr>
      <w:tr w:rsidR="00FC2182" w:rsidTr="003F6241">
        <w:trPr>
          <w:trHeight w:val="320"/>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Шетелдік орталық банктердің мерзімді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қысқа мерзімді (бір айға дейінгі)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қысқа мерзімді (бір жылға дейінгі) салымдары</w:t>
            </w:r>
          </w:p>
        </w:tc>
      </w:tr>
      <w:tr w:rsidR="00FC2182" w:rsidTr="003F6241">
        <w:trPr>
          <w:trHeight w:val="258"/>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2125</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банктерден бір түнге тартылған салымдар</w:t>
            </w:r>
          </w:p>
        </w:tc>
      </w:tr>
      <w:tr w:rsidR="00FC2182" w:rsidTr="003F6241">
        <w:trPr>
          <w:trHeight w:val="233"/>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2127</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ұзақ мерзімді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2130</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міндеттемелерін қамтамасыз ету болып табылатын салым</w:t>
            </w:r>
          </w:p>
        </w:tc>
      </w:tr>
      <w:tr w:rsidR="00FC2182" w:rsidTr="003F6241">
        <w:trPr>
          <w:trHeight w:val="247"/>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2132</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жинақ салымдары (бір айдан аспайтын)</w:t>
            </w:r>
          </w:p>
        </w:tc>
      </w:tr>
      <w:tr w:rsidR="00FC2182" w:rsidTr="003F6241">
        <w:trPr>
          <w:trHeight w:val="209"/>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шартты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2134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жинақ салымдары (бір жылдан аспайтын)</w:t>
            </w:r>
          </w:p>
        </w:tc>
      </w:tr>
      <w:tr w:rsidR="00FC2182" w:rsidTr="003F6241">
        <w:trPr>
          <w:trHeight w:val="237"/>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2141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жинақ салымдары (бір жылдан астам)</w:t>
            </w:r>
          </w:p>
        </w:tc>
      </w:tr>
      <w:tr w:rsidR="00FC2182" w:rsidTr="003F6241">
        <w:trPr>
          <w:trHeight w:val="341"/>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2205</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289"/>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2206</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қысқа мерзімді салымдары</w:t>
            </w:r>
          </w:p>
        </w:tc>
      </w:tr>
      <w:tr w:rsidR="00FC2182" w:rsidTr="003F6241">
        <w:trPr>
          <w:trHeight w:val="109"/>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2207</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ұзақ мерзімді салымдары</w:t>
            </w:r>
          </w:p>
        </w:tc>
      </w:tr>
      <w:tr w:rsidR="00FC2182" w:rsidTr="003F6241">
        <w:trPr>
          <w:trHeight w:val="199"/>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2208</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шартты салымдары</w:t>
            </w:r>
          </w:p>
        </w:tc>
      </w:tr>
      <w:tr w:rsidR="00FC2182" w:rsidTr="003F6241">
        <w:trPr>
          <w:trHeight w:val="175"/>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қысқа мерзімді салымы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2214</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жинақ салымдары (бір жылдан аспайтын)</w:t>
            </w:r>
          </w:p>
        </w:tc>
      </w:tr>
      <w:tr w:rsidR="00FC2182" w:rsidTr="003F6241">
        <w:trPr>
          <w:trHeight w:val="113"/>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2215</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қысқа мерзімді салымдары</w:t>
            </w:r>
          </w:p>
        </w:tc>
      </w:tr>
      <w:tr w:rsidR="00FC2182" w:rsidTr="003F6241">
        <w:trPr>
          <w:trHeight w:val="217"/>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2217</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ұзақ мерзімді салымдары</w:t>
            </w:r>
          </w:p>
        </w:tc>
      </w:tr>
      <w:tr w:rsidR="00FC2182" w:rsidTr="003F6241">
        <w:trPr>
          <w:trHeight w:val="193"/>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2218</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жинақ салымдары (бір жылдан астам)</w:t>
            </w:r>
          </w:p>
        </w:tc>
      </w:tr>
      <w:tr w:rsidR="00FC2182" w:rsidTr="003F6241">
        <w:trPr>
          <w:trHeight w:val="141"/>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2219</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шартты салымдары</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2220</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жинақ салымдары (бір жылдан аспайтын)</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2223</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заңды тұлғалардың салымы</w:t>
            </w:r>
          </w:p>
        </w:tc>
      </w:tr>
      <w:tr w:rsidR="00FC2182" w:rsidTr="003F6241">
        <w:trPr>
          <w:trHeight w:val="235"/>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2229</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жинақ салымдары (бір жылдан астам)</w:t>
            </w:r>
          </w:p>
        </w:tc>
      </w:tr>
      <w:tr w:rsidR="00FC2182" w:rsidTr="003F6241">
        <w:trPr>
          <w:trHeight w:val="524"/>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546"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2241</w:t>
            </w:r>
          </w:p>
        </w:tc>
        <w:tc>
          <w:tcPr>
            <w:tcW w:w="4063"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ұзақ мерзімді салымы.</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Банктің есеп саясатында белгіленген кезеңділікке сәйкес банк салымы бойынша жеңілдіктер/сыйлықақылар амортизациясы кезінде мынадай бухгалтерлік жазбалар жүзеге асырылады:</w:t>
      </w:r>
    </w:p>
    <w:p w:rsidR="00FC2182" w:rsidRDefault="00FC2182" w:rsidP="00FC2182">
      <w:pPr>
        <w:widowControl w:val="0"/>
        <w:ind w:firstLine="709"/>
        <w:jc w:val="both"/>
        <w:rPr>
          <w:sz w:val="28"/>
          <w:szCs w:val="28"/>
        </w:rPr>
      </w:pPr>
      <w:r w:rsidRPr="001E065D">
        <w:rPr>
          <w:sz w:val="28"/>
          <w:szCs w:val="28"/>
        </w:rPr>
        <w:t>1) дисконт амортизациясы сомасына:</w:t>
      </w:r>
    </w:p>
    <w:tbl>
      <w:tblPr>
        <w:tblW w:w="4698" w:type="pct"/>
        <w:tblInd w:w="567" w:type="dxa"/>
        <w:tblCellMar>
          <w:left w:w="0" w:type="dxa"/>
          <w:right w:w="0" w:type="dxa"/>
        </w:tblCellMar>
        <w:tblLook w:val="04A0" w:firstRow="1" w:lastRow="0" w:firstColumn="1" w:lastColumn="0" w:noHBand="0" w:noVBand="1"/>
      </w:tblPr>
      <w:tblGrid>
        <w:gridCol w:w="710"/>
        <w:gridCol w:w="992"/>
        <w:gridCol w:w="7353"/>
      </w:tblGrid>
      <w:tr w:rsidR="00FC2182" w:rsidTr="003F6241">
        <w:tc>
          <w:tcPr>
            <w:tcW w:w="392" w:type="pct"/>
            <w:tcMar>
              <w:top w:w="0" w:type="dxa"/>
              <w:left w:w="168" w:type="dxa"/>
              <w:bottom w:w="0" w:type="dxa"/>
              <w:right w:w="168" w:type="dxa"/>
            </w:tcMar>
            <w:hideMark/>
          </w:tcPr>
          <w:p w:rsidR="00FC2182" w:rsidRDefault="00FC2182" w:rsidP="003F6241">
            <w:pPr>
              <w:widowControl w:val="0"/>
              <w:ind w:hanging="28"/>
              <w:jc w:val="both"/>
              <w:rPr>
                <w:sz w:val="28"/>
                <w:szCs w:val="28"/>
              </w:rPr>
            </w:pPr>
            <w:r w:rsidRPr="001E065D">
              <w:rPr>
                <w:sz w:val="28"/>
                <w:szCs w:val="28"/>
              </w:rPr>
              <w:t>Дт</w:t>
            </w:r>
          </w:p>
        </w:tc>
        <w:tc>
          <w:tcPr>
            <w:tcW w:w="548" w:type="pct"/>
            <w:tcMar>
              <w:top w:w="0" w:type="dxa"/>
              <w:left w:w="168" w:type="dxa"/>
              <w:bottom w:w="0" w:type="dxa"/>
              <w:right w:w="168" w:type="dxa"/>
            </w:tcMar>
            <w:hideMark/>
          </w:tcPr>
          <w:p w:rsidR="00FC2182" w:rsidRDefault="00FC2182" w:rsidP="003F6241">
            <w:pPr>
              <w:widowControl w:val="0"/>
              <w:ind w:hanging="112"/>
              <w:jc w:val="both"/>
              <w:rPr>
                <w:sz w:val="28"/>
                <w:szCs w:val="28"/>
              </w:rPr>
            </w:pPr>
            <w:r w:rsidRPr="001E065D">
              <w:rPr>
                <w:sz w:val="28"/>
                <w:szCs w:val="28"/>
              </w:rPr>
              <w:t>5138</w:t>
            </w:r>
          </w:p>
        </w:tc>
        <w:tc>
          <w:tcPr>
            <w:tcW w:w="4060" w:type="pct"/>
            <w:tcMar>
              <w:top w:w="0" w:type="dxa"/>
              <w:left w:w="168" w:type="dxa"/>
              <w:bottom w:w="0" w:type="dxa"/>
              <w:right w:w="168" w:type="dxa"/>
            </w:tcMar>
            <w:hideMark/>
          </w:tcPr>
          <w:p w:rsidR="00FC2182" w:rsidRDefault="00FC2182" w:rsidP="003F6241">
            <w:pPr>
              <w:widowControl w:val="0"/>
              <w:ind w:right="-170"/>
              <w:jc w:val="both"/>
              <w:rPr>
                <w:sz w:val="28"/>
                <w:szCs w:val="28"/>
              </w:rPr>
            </w:pPr>
            <w:r w:rsidRPr="001E065D">
              <w:rPr>
                <w:sz w:val="28"/>
                <w:szCs w:val="28"/>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w:t>
            </w:r>
          </w:p>
        </w:tc>
      </w:tr>
      <w:tr w:rsidR="00FC2182" w:rsidTr="003F6241">
        <w:tc>
          <w:tcPr>
            <w:tcW w:w="392" w:type="pct"/>
            <w:tcMar>
              <w:top w:w="0" w:type="dxa"/>
              <w:left w:w="168" w:type="dxa"/>
              <w:bottom w:w="0" w:type="dxa"/>
              <w:right w:w="168" w:type="dxa"/>
            </w:tcMar>
            <w:hideMark/>
          </w:tcPr>
          <w:p w:rsidR="00FC2182" w:rsidRDefault="00FC2182" w:rsidP="003F6241">
            <w:pPr>
              <w:jc w:val="both"/>
              <w:rPr>
                <w:sz w:val="28"/>
                <w:szCs w:val="28"/>
              </w:rPr>
            </w:pPr>
          </w:p>
        </w:tc>
        <w:tc>
          <w:tcPr>
            <w:tcW w:w="548" w:type="pct"/>
            <w:tcMar>
              <w:top w:w="0" w:type="dxa"/>
              <w:left w:w="168" w:type="dxa"/>
              <w:bottom w:w="0" w:type="dxa"/>
              <w:right w:w="168" w:type="dxa"/>
            </w:tcMar>
            <w:hideMark/>
          </w:tcPr>
          <w:p w:rsidR="00FC2182" w:rsidRDefault="00FC2182" w:rsidP="003F6241">
            <w:pPr>
              <w:widowControl w:val="0"/>
              <w:ind w:hanging="112"/>
              <w:jc w:val="both"/>
              <w:rPr>
                <w:sz w:val="28"/>
                <w:szCs w:val="28"/>
              </w:rPr>
            </w:pPr>
            <w:r w:rsidRPr="001E065D">
              <w:rPr>
                <w:sz w:val="28"/>
                <w:szCs w:val="28"/>
              </w:rPr>
              <w:t>5236</w:t>
            </w:r>
          </w:p>
        </w:tc>
        <w:tc>
          <w:tcPr>
            <w:tcW w:w="4060" w:type="pct"/>
            <w:tcMar>
              <w:top w:w="0" w:type="dxa"/>
              <w:left w:w="168" w:type="dxa"/>
              <w:bottom w:w="0" w:type="dxa"/>
              <w:right w:w="168" w:type="dxa"/>
            </w:tcMar>
            <w:hideMark/>
          </w:tcPr>
          <w:p w:rsidR="00FC2182" w:rsidRDefault="00FC2182" w:rsidP="003F6241">
            <w:pPr>
              <w:widowControl w:val="0"/>
              <w:ind w:right="-170"/>
              <w:jc w:val="both"/>
              <w:rPr>
                <w:sz w:val="28"/>
                <w:szCs w:val="28"/>
              </w:rPr>
            </w:pPr>
            <w:r w:rsidRPr="001E065D">
              <w:rPr>
                <w:sz w:val="28"/>
                <w:szCs w:val="28"/>
              </w:rPr>
              <w:t>Клиенттерден тартылған салымдар бойынша дисконт амортизациясы бойынша шығыс</w:t>
            </w:r>
          </w:p>
        </w:tc>
      </w:tr>
      <w:tr w:rsidR="00FC2182" w:rsidTr="003F6241">
        <w:tc>
          <w:tcPr>
            <w:tcW w:w="392" w:type="pct"/>
            <w:tcMar>
              <w:top w:w="0" w:type="dxa"/>
              <w:left w:w="168" w:type="dxa"/>
              <w:bottom w:w="0" w:type="dxa"/>
              <w:right w:w="168" w:type="dxa"/>
            </w:tcMar>
            <w:hideMark/>
          </w:tcPr>
          <w:p w:rsidR="00FC2182" w:rsidRDefault="00FC2182" w:rsidP="003F6241">
            <w:pPr>
              <w:widowControl w:val="0"/>
              <w:ind w:hanging="28"/>
              <w:jc w:val="both"/>
              <w:rPr>
                <w:sz w:val="28"/>
                <w:szCs w:val="28"/>
              </w:rPr>
            </w:pPr>
            <w:r w:rsidRPr="001E065D">
              <w:rPr>
                <w:sz w:val="28"/>
                <w:szCs w:val="28"/>
              </w:rPr>
              <w:t>Кт</w:t>
            </w:r>
          </w:p>
        </w:tc>
        <w:tc>
          <w:tcPr>
            <w:tcW w:w="548" w:type="pct"/>
            <w:tcMar>
              <w:top w:w="0" w:type="dxa"/>
              <w:left w:w="168" w:type="dxa"/>
              <w:bottom w:w="0" w:type="dxa"/>
              <w:right w:w="168" w:type="dxa"/>
            </w:tcMar>
            <w:hideMark/>
          </w:tcPr>
          <w:p w:rsidR="00FC2182" w:rsidRDefault="00FC2182" w:rsidP="003F6241">
            <w:pPr>
              <w:widowControl w:val="0"/>
              <w:ind w:hanging="112"/>
              <w:jc w:val="both"/>
              <w:rPr>
                <w:sz w:val="28"/>
                <w:szCs w:val="28"/>
              </w:rPr>
            </w:pPr>
            <w:r w:rsidRPr="001E065D">
              <w:rPr>
                <w:sz w:val="28"/>
                <w:szCs w:val="28"/>
              </w:rPr>
              <w:t>2140</w:t>
            </w:r>
          </w:p>
        </w:tc>
        <w:tc>
          <w:tcPr>
            <w:tcW w:w="4060" w:type="pct"/>
            <w:tcMar>
              <w:top w:w="0" w:type="dxa"/>
              <w:left w:w="168" w:type="dxa"/>
              <w:bottom w:w="0" w:type="dxa"/>
              <w:right w:w="168" w:type="dxa"/>
            </w:tcMar>
            <w:hideMark/>
          </w:tcPr>
          <w:p w:rsidR="00FC2182" w:rsidRDefault="00FC2182" w:rsidP="003F6241">
            <w:pPr>
              <w:widowControl w:val="0"/>
              <w:ind w:right="-170"/>
              <w:jc w:val="both"/>
              <w:rPr>
                <w:sz w:val="28"/>
                <w:szCs w:val="28"/>
              </w:rPr>
            </w:pPr>
            <w:r w:rsidRPr="001E065D">
              <w:rPr>
                <w:sz w:val="28"/>
                <w:szCs w:val="28"/>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rsidR="00FC2182" w:rsidTr="003F6241">
        <w:tc>
          <w:tcPr>
            <w:tcW w:w="392" w:type="pct"/>
            <w:tcMar>
              <w:top w:w="0" w:type="dxa"/>
              <w:left w:w="168" w:type="dxa"/>
              <w:bottom w:w="0" w:type="dxa"/>
              <w:right w:w="168" w:type="dxa"/>
            </w:tcMar>
            <w:hideMark/>
          </w:tcPr>
          <w:p w:rsidR="00FC2182" w:rsidRDefault="00FC2182" w:rsidP="003F6241">
            <w:pPr>
              <w:jc w:val="both"/>
              <w:rPr>
                <w:sz w:val="28"/>
                <w:szCs w:val="28"/>
              </w:rPr>
            </w:pPr>
          </w:p>
        </w:tc>
        <w:tc>
          <w:tcPr>
            <w:tcW w:w="548" w:type="pct"/>
            <w:tcMar>
              <w:top w:w="0" w:type="dxa"/>
              <w:left w:w="168" w:type="dxa"/>
              <w:bottom w:w="0" w:type="dxa"/>
              <w:right w:w="168" w:type="dxa"/>
            </w:tcMar>
            <w:hideMark/>
          </w:tcPr>
          <w:p w:rsidR="00FC2182" w:rsidRDefault="00FC2182" w:rsidP="003F6241">
            <w:pPr>
              <w:widowControl w:val="0"/>
              <w:ind w:hanging="112"/>
              <w:jc w:val="both"/>
              <w:rPr>
                <w:sz w:val="28"/>
                <w:szCs w:val="28"/>
              </w:rPr>
            </w:pPr>
            <w:r w:rsidRPr="001E065D">
              <w:rPr>
                <w:sz w:val="28"/>
                <w:szCs w:val="28"/>
              </w:rPr>
              <w:t>2239</w:t>
            </w:r>
          </w:p>
        </w:tc>
        <w:tc>
          <w:tcPr>
            <w:tcW w:w="4060" w:type="pct"/>
            <w:tcMar>
              <w:top w:w="0" w:type="dxa"/>
              <w:left w:w="168" w:type="dxa"/>
              <w:bottom w:w="0" w:type="dxa"/>
              <w:right w:w="168" w:type="dxa"/>
            </w:tcMar>
            <w:hideMark/>
          </w:tcPr>
          <w:p w:rsidR="00FC2182" w:rsidRDefault="00FC2182" w:rsidP="003F6241">
            <w:pPr>
              <w:widowControl w:val="0"/>
              <w:ind w:right="-170"/>
              <w:jc w:val="both"/>
              <w:rPr>
                <w:sz w:val="28"/>
                <w:szCs w:val="28"/>
              </w:rPr>
            </w:pPr>
            <w:r w:rsidRPr="001E065D">
              <w:rPr>
                <w:sz w:val="28"/>
                <w:szCs w:val="28"/>
              </w:rPr>
              <w:t>Клиенттерден тартылған салымдар бойынша дисконт;</w:t>
            </w:r>
          </w:p>
        </w:tc>
      </w:tr>
    </w:tbl>
    <w:p w:rsidR="00FC2182" w:rsidRDefault="00FC2182" w:rsidP="00FC2182">
      <w:pPr>
        <w:widowControl w:val="0"/>
        <w:ind w:firstLine="709"/>
        <w:jc w:val="both"/>
        <w:rPr>
          <w:sz w:val="28"/>
          <w:szCs w:val="28"/>
        </w:rPr>
      </w:pPr>
      <w:r w:rsidRPr="001E065D">
        <w:rPr>
          <w:sz w:val="28"/>
          <w:szCs w:val="28"/>
        </w:rPr>
        <w:t>2) сыйлықақы амортизациясы сомасына:</w:t>
      </w:r>
    </w:p>
    <w:tbl>
      <w:tblPr>
        <w:tblW w:w="4698" w:type="pct"/>
        <w:tblInd w:w="567" w:type="dxa"/>
        <w:tblCellMar>
          <w:left w:w="0" w:type="dxa"/>
          <w:right w:w="0" w:type="dxa"/>
        </w:tblCellMar>
        <w:tblLook w:val="04A0" w:firstRow="1" w:lastRow="0" w:firstColumn="1" w:lastColumn="0" w:noHBand="0" w:noVBand="1"/>
      </w:tblPr>
      <w:tblGrid>
        <w:gridCol w:w="710"/>
        <w:gridCol w:w="992"/>
        <w:gridCol w:w="7353"/>
      </w:tblGrid>
      <w:tr w:rsidR="00FC2182" w:rsidTr="003F6241">
        <w:tc>
          <w:tcPr>
            <w:tcW w:w="392" w:type="pct"/>
            <w:tcMar>
              <w:top w:w="0" w:type="dxa"/>
              <w:left w:w="168" w:type="dxa"/>
              <w:bottom w:w="0" w:type="dxa"/>
              <w:right w:w="168" w:type="dxa"/>
            </w:tcMar>
            <w:hideMark/>
          </w:tcPr>
          <w:p w:rsidR="00FC2182" w:rsidRDefault="00FC2182" w:rsidP="003F6241">
            <w:pPr>
              <w:widowControl w:val="0"/>
              <w:ind w:hanging="28"/>
              <w:jc w:val="both"/>
              <w:rPr>
                <w:sz w:val="28"/>
                <w:szCs w:val="28"/>
              </w:rPr>
            </w:pPr>
            <w:r w:rsidRPr="001E065D">
              <w:rPr>
                <w:sz w:val="28"/>
                <w:szCs w:val="28"/>
              </w:rPr>
              <w:t>Дт</w:t>
            </w:r>
          </w:p>
        </w:tc>
        <w:tc>
          <w:tcPr>
            <w:tcW w:w="548" w:type="pct"/>
            <w:tcMar>
              <w:top w:w="0" w:type="dxa"/>
              <w:left w:w="168" w:type="dxa"/>
              <w:bottom w:w="0" w:type="dxa"/>
              <w:right w:w="168" w:type="dxa"/>
            </w:tcMar>
            <w:hideMark/>
          </w:tcPr>
          <w:p w:rsidR="00FC2182" w:rsidRDefault="00FC2182" w:rsidP="003F6241">
            <w:pPr>
              <w:widowControl w:val="0"/>
              <w:ind w:hanging="112"/>
              <w:jc w:val="both"/>
              <w:rPr>
                <w:sz w:val="28"/>
                <w:szCs w:val="28"/>
              </w:rPr>
            </w:pPr>
            <w:r w:rsidRPr="001E065D">
              <w:rPr>
                <w:sz w:val="28"/>
                <w:szCs w:val="28"/>
              </w:rPr>
              <w:t>2139</w:t>
            </w:r>
          </w:p>
        </w:tc>
        <w:tc>
          <w:tcPr>
            <w:tcW w:w="4060" w:type="pct"/>
            <w:tcMar>
              <w:top w:w="0" w:type="dxa"/>
              <w:left w:w="168" w:type="dxa"/>
              <w:bottom w:w="0" w:type="dxa"/>
              <w:right w:w="168" w:type="dxa"/>
            </w:tcMar>
            <w:hideMark/>
          </w:tcPr>
          <w:p w:rsidR="00FC2182" w:rsidRDefault="00FC2182" w:rsidP="003F6241">
            <w:pPr>
              <w:widowControl w:val="0"/>
              <w:ind w:right="-170"/>
              <w:jc w:val="both"/>
              <w:rPr>
                <w:sz w:val="28"/>
                <w:szCs w:val="28"/>
              </w:rPr>
            </w:pPr>
            <w:r w:rsidRPr="001E065D">
              <w:rPr>
                <w:sz w:val="28"/>
                <w:szCs w:val="28"/>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rsidR="00FC2182" w:rsidTr="003F6241">
        <w:tc>
          <w:tcPr>
            <w:tcW w:w="392" w:type="pct"/>
            <w:tcMar>
              <w:top w:w="0" w:type="dxa"/>
              <w:left w:w="168" w:type="dxa"/>
              <w:bottom w:w="0" w:type="dxa"/>
              <w:right w:w="168" w:type="dxa"/>
            </w:tcMar>
            <w:hideMark/>
          </w:tcPr>
          <w:p w:rsidR="00FC2182" w:rsidRDefault="00FC2182" w:rsidP="003F6241">
            <w:pPr>
              <w:jc w:val="both"/>
              <w:rPr>
                <w:sz w:val="28"/>
                <w:szCs w:val="28"/>
              </w:rPr>
            </w:pPr>
          </w:p>
        </w:tc>
        <w:tc>
          <w:tcPr>
            <w:tcW w:w="548" w:type="pct"/>
            <w:tcMar>
              <w:top w:w="0" w:type="dxa"/>
              <w:left w:w="168" w:type="dxa"/>
              <w:bottom w:w="0" w:type="dxa"/>
              <w:right w:w="168" w:type="dxa"/>
            </w:tcMar>
            <w:hideMark/>
          </w:tcPr>
          <w:p w:rsidR="00FC2182" w:rsidRDefault="00FC2182" w:rsidP="003F6241">
            <w:pPr>
              <w:widowControl w:val="0"/>
              <w:ind w:hanging="112"/>
              <w:jc w:val="both"/>
              <w:rPr>
                <w:sz w:val="28"/>
                <w:szCs w:val="28"/>
              </w:rPr>
            </w:pPr>
            <w:r w:rsidRPr="001E065D">
              <w:rPr>
                <w:sz w:val="28"/>
                <w:szCs w:val="28"/>
              </w:rPr>
              <w:t>2238</w:t>
            </w:r>
          </w:p>
        </w:tc>
        <w:tc>
          <w:tcPr>
            <w:tcW w:w="4060" w:type="pct"/>
            <w:tcMar>
              <w:top w:w="0" w:type="dxa"/>
              <w:left w:w="168" w:type="dxa"/>
              <w:bottom w:w="0" w:type="dxa"/>
              <w:right w:w="168" w:type="dxa"/>
            </w:tcMar>
            <w:hideMark/>
          </w:tcPr>
          <w:p w:rsidR="00FC2182" w:rsidRDefault="00FC2182" w:rsidP="003F6241">
            <w:pPr>
              <w:widowControl w:val="0"/>
              <w:ind w:right="-170"/>
              <w:jc w:val="both"/>
              <w:rPr>
                <w:sz w:val="28"/>
                <w:szCs w:val="28"/>
              </w:rPr>
            </w:pPr>
            <w:r w:rsidRPr="001E065D">
              <w:rPr>
                <w:sz w:val="28"/>
                <w:szCs w:val="28"/>
              </w:rPr>
              <w:t>Клиенттерден тартылған салымдар бойынша сыйлықақы</w:t>
            </w:r>
          </w:p>
        </w:tc>
      </w:tr>
      <w:tr w:rsidR="00FC2182" w:rsidTr="003F6241">
        <w:tc>
          <w:tcPr>
            <w:tcW w:w="392" w:type="pct"/>
            <w:tcMar>
              <w:top w:w="0" w:type="dxa"/>
              <w:left w:w="168" w:type="dxa"/>
              <w:bottom w:w="0" w:type="dxa"/>
              <w:right w:w="168" w:type="dxa"/>
            </w:tcMar>
            <w:hideMark/>
          </w:tcPr>
          <w:p w:rsidR="00FC2182" w:rsidRDefault="00FC2182" w:rsidP="003F6241">
            <w:pPr>
              <w:widowControl w:val="0"/>
              <w:ind w:hanging="28"/>
              <w:jc w:val="both"/>
              <w:rPr>
                <w:sz w:val="28"/>
                <w:szCs w:val="28"/>
              </w:rPr>
            </w:pPr>
            <w:r w:rsidRPr="001E065D">
              <w:rPr>
                <w:sz w:val="28"/>
                <w:szCs w:val="28"/>
              </w:rPr>
              <w:t>Кт</w:t>
            </w:r>
          </w:p>
        </w:tc>
        <w:tc>
          <w:tcPr>
            <w:tcW w:w="548" w:type="pct"/>
            <w:tcMar>
              <w:top w:w="0" w:type="dxa"/>
              <w:left w:w="168" w:type="dxa"/>
              <w:bottom w:w="0" w:type="dxa"/>
              <w:right w:w="168" w:type="dxa"/>
            </w:tcMar>
            <w:hideMark/>
          </w:tcPr>
          <w:p w:rsidR="00FC2182" w:rsidRDefault="00FC2182" w:rsidP="003F6241">
            <w:pPr>
              <w:widowControl w:val="0"/>
              <w:ind w:hanging="112"/>
              <w:jc w:val="both"/>
              <w:rPr>
                <w:sz w:val="28"/>
                <w:szCs w:val="28"/>
              </w:rPr>
            </w:pPr>
            <w:r w:rsidRPr="001E065D">
              <w:rPr>
                <w:sz w:val="28"/>
                <w:szCs w:val="28"/>
              </w:rPr>
              <w:t>4270</w:t>
            </w:r>
          </w:p>
        </w:tc>
        <w:tc>
          <w:tcPr>
            <w:tcW w:w="4060" w:type="pct"/>
            <w:tcMar>
              <w:top w:w="0" w:type="dxa"/>
              <w:left w:w="168" w:type="dxa"/>
              <w:bottom w:w="0" w:type="dxa"/>
              <w:right w:w="168" w:type="dxa"/>
            </w:tcMar>
            <w:hideMark/>
          </w:tcPr>
          <w:p w:rsidR="00FC2182" w:rsidRDefault="00FC2182" w:rsidP="003F6241">
            <w:pPr>
              <w:widowControl w:val="0"/>
              <w:ind w:right="-170"/>
              <w:jc w:val="both"/>
              <w:rPr>
                <w:sz w:val="28"/>
                <w:szCs w:val="28"/>
              </w:rPr>
            </w:pPr>
            <w:r w:rsidRPr="001E065D">
              <w:rPr>
                <w:sz w:val="28"/>
                <w:szCs w:val="28"/>
              </w:rPr>
              <w:t>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w:t>
            </w:r>
          </w:p>
        </w:tc>
      </w:tr>
      <w:tr w:rsidR="00FC2182" w:rsidTr="003F6241">
        <w:tc>
          <w:tcPr>
            <w:tcW w:w="392" w:type="pct"/>
            <w:tcMar>
              <w:top w:w="0" w:type="dxa"/>
              <w:left w:w="168" w:type="dxa"/>
              <w:bottom w:w="0" w:type="dxa"/>
              <w:right w:w="168" w:type="dxa"/>
            </w:tcMar>
            <w:hideMark/>
          </w:tcPr>
          <w:p w:rsidR="00FC2182" w:rsidRDefault="00FC2182" w:rsidP="003F6241">
            <w:pPr>
              <w:jc w:val="both"/>
              <w:rPr>
                <w:sz w:val="28"/>
                <w:szCs w:val="28"/>
              </w:rPr>
            </w:pPr>
          </w:p>
        </w:tc>
        <w:tc>
          <w:tcPr>
            <w:tcW w:w="548" w:type="pct"/>
            <w:tcMar>
              <w:top w:w="0" w:type="dxa"/>
              <w:left w:w="168" w:type="dxa"/>
              <w:bottom w:w="0" w:type="dxa"/>
              <w:right w:w="168" w:type="dxa"/>
            </w:tcMar>
            <w:hideMark/>
          </w:tcPr>
          <w:p w:rsidR="00FC2182" w:rsidRDefault="00FC2182" w:rsidP="003F6241">
            <w:pPr>
              <w:widowControl w:val="0"/>
              <w:ind w:hanging="112"/>
              <w:jc w:val="both"/>
              <w:rPr>
                <w:sz w:val="28"/>
                <w:szCs w:val="28"/>
              </w:rPr>
            </w:pPr>
            <w:r w:rsidRPr="001E065D">
              <w:rPr>
                <w:sz w:val="28"/>
                <w:szCs w:val="28"/>
              </w:rPr>
              <w:t>4440</w:t>
            </w:r>
          </w:p>
        </w:tc>
        <w:tc>
          <w:tcPr>
            <w:tcW w:w="4060" w:type="pct"/>
            <w:tcMar>
              <w:top w:w="0" w:type="dxa"/>
              <w:left w:w="168" w:type="dxa"/>
              <w:bottom w:w="0" w:type="dxa"/>
              <w:right w:w="168" w:type="dxa"/>
            </w:tcMar>
            <w:hideMark/>
          </w:tcPr>
          <w:p w:rsidR="00FC2182" w:rsidRDefault="00FC2182" w:rsidP="003F6241">
            <w:pPr>
              <w:widowControl w:val="0"/>
              <w:ind w:right="-170"/>
              <w:jc w:val="both"/>
              <w:rPr>
                <w:sz w:val="28"/>
                <w:szCs w:val="28"/>
              </w:rPr>
            </w:pPr>
            <w:r w:rsidRPr="001E065D">
              <w:rPr>
                <w:sz w:val="28"/>
                <w:szCs w:val="28"/>
              </w:rPr>
              <w:t>Клиенттерден тартылған салымдар бойынша сыйлықақы амортизациясы бойынша кіріс.</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Банк салымы бойынша есептелген сыйақы сомасын төлеу кезінде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2702</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талап етілгенге дейінгі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2709</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жинақ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2712</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мерзімді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2713</w:t>
            </w:r>
          </w:p>
        </w:tc>
        <w:tc>
          <w:tcPr>
            <w:tcW w:w="7512" w:type="dxa"/>
          </w:tcPr>
          <w:p w:rsidR="00FC2182" w:rsidRDefault="00FC2182" w:rsidP="003F6241">
            <w:pPr>
              <w:widowControl w:val="0"/>
              <w:jc w:val="both"/>
              <w:rPr>
                <w:color w:val="000000"/>
                <w:sz w:val="28"/>
                <w:szCs w:val="28"/>
                <w:lang w:val="kk-KZ"/>
              </w:rPr>
            </w:pPr>
            <w:r w:rsidRPr="001E065D">
              <w:rPr>
                <w:color w:val="000000"/>
                <w:sz w:val="28"/>
                <w:szCs w:val="28"/>
                <w:lang w:val="kk-KZ"/>
              </w:rPr>
              <w:t>Басқа банктердің міндеттемелерін қамтамасыз ету болып табылатын салым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2714</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шартты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2719</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Клиенттердің шартты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2720</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Клиенттердің талап етілгенге дейінгі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2721</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Клиенттердің мерзімді салымдары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2723</w:t>
            </w:r>
          </w:p>
        </w:tc>
        <w:tc>
          <w:tcPr>
            <w:tcW w:w="7512" w:type="dxa"/>
          </w:tcPr>
          <w:p w:rsidR="00FC2182" w:rsidRDefault="00FC2182" w:rsidP="003F6241">
            <w:pPr>
              <w:widowControl w:val="0"/>
              <w:jc w:val="both"/>
              <w:rPr>
                <w:color w:val="000000"/>
                <w:sz w:val="28"/>
                <w:szCs w:val="28"/>
                <w:lang w:val="kk-KZ"/>
              </w:rPr>
            </w:pPr>
            <w:r w:rsidRPr="001E065D">
              <w:rPr>
                <w:color w:val="000000"/>
                <w:sz w:val="28"/>
                <w:szCs w:val="28"/>
                <w:lang w:val="kk-KZ"/>
              </w:rPr>
              <w:t>Клиенттердің міндеттемелерін қамтамасыз ету болып табылатын салым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2724</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Клиенттердің жинақ салымдары бойынша есептелген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2204</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ағымдағы шоттары</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 xml:space="preserve">Банк салымы сомасын енгізу күні салымшыға сыйақы төлеу кезінде </w:t>
      </w:r>
      <w:r w:rsidRPr="001E065D">
        <w:rPr>
          <w:rFonts w:eastAsia="Times New Roman" w:cs="Times New Roman"/>
          <w:szCs w:val="28"/>
          <w:lang w:eastAsia="ru-RU"/>
        </w:rPr>
        <w:lastRenderedPageBreak/>
        <w:t>төленген сыйақы сомасына мынадай бухгалтерлік жазба жүзеге асырылады:</w:t>
      </w:r>
    </w:p>
    <w:tbl>
      <w:tblPr>
        <w:tblW w:w="0" w:type="auto"/>
        <w:tblInd w:w="567" w:type="dxa"/>
        <w:tblLook w:val="04A0" w:firstRow="1" w:lastRow="0" w:firstColumn="1" w:lastColumn="0" w:noHBand="0" w:noVBand="1"/>
      </w:tblPr>
      <w:tblGrid>
        <w:gridCol w:w="709"/>
        <w:gridCol w:w="851"/>
        <w:gridCol w:w="7510"/>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1792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Алынған қарыздар мен салымдар бойынша сыйақыны алдын ала төлеу</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ағымдағы шоттары</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 1792 «Алынған </w:t>
      </w:r>
      <w:r w:rsidRPr="001E065D">
        <w:rPr>
          <w:sz w:val="28"/>
          <w:szCs w:val="28"/>
          <w:lang w:val="kk-KZ"/>
        </w:rPr>
        <w:t>қарыздар</w:t>
      </w:r>
      <w:r w:rsidRPr="001E065D">
        <w:rPr>
          <w:sz w:val="28"/>
          <w:szCs w:val="28"/>
        </w:rPr>
        <w:t xml:space="preserve"> мен салымдар бойынша сыйақыны алдын ала төлеу» баланстық шоттағы қалдық есептеу әдісіне сәйкес шығысқа жатқызылуы тиіс.</w:t>
      </w:r>
    </w:p>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Банк тартқан банк салымы бойынша салымшыға негізгі борыш сомасын қайтарған кезде мынадай бухгалтерлік жазба жүзеге асырылады:</w:t>
      </w:r>
    </w:p>
    <w:tbl>
      <w:tblPr>
        <w:tblW w:w="0" w:type="auto"/>
        <w:tblInd w:w="567" w:type="dxa"/>
        <w:tblLook w:val="04A0" w:firstRow="1" w:lastRow="0" w:firstColumn="1" w:lastColumn="0" w:noHBand="0" w:noVBand="1"/>
      </w:tblPr>
      <w:tblGrid>
        <w:gridCol w:w="709"/>
        <w:gridCol w:w="851"/>
        <w:gridCol w:w="7510"/>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2021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 Ұлттық Банкінің талап етілгенге дейінгі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2022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Шетелдік орталық банктердің</w:t>
            </w:r>
            <w:r w:rsidRPr="001E065D">
              <w:rPr>
                <w:sz w:val="28"/>
                <w:szCs w:val="28"/>
                <w:lang w:val="kk-KZ"/>
              </w:rPr>
              <w:t xml:space="preserve"> </w:t>
            </w:r>
            <w:r w:rsidRPr="001E065D">
              <w:rPr>
                <w:color w:val="000000"/>
                <w:sz w:val="28"/>
                <w:szCs w:val="28"/>
                <w:lang w:val="kk-KZ"/>
              </w:rPr>
              <w:t>талап етілгенге салымдары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2023</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талап етілгенге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2121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 Ұлттық Банкінің мерзімді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2122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Шетелдік орталық банктердің мерзімді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2123</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қысқа мерзімді (бір айға дейінгі</w:t>
            </w:r>
            <w:r w:rsidRPr="001E065D">
              <w:rPr>
                <w:sz w:val="28"/>
                <w:szCs w:val="28"/>
                <w:lang w:val="kk-KZ"/>
              </w:rPr>
              <w:t>)</w:t>
            </w:r>
            <w:r w:rsidRPr="001E065D">
              <w:rPr>
                <w:color w:val="000000"/>
                <w:sz w:val="28"/>
                <w:szCs w:val="28"/>
                <w:lang w:val="kk-KZ"/>
              </w:rPr>
              <w:t xml:space="preserve">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2124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қысқа мерзімді (бір жылға дейінгі) салымдары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2125</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банктерден бір түнге тартылған салымдар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2127</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ұзақ мерзімді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2130</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міндеттемелерін қамтамасыз ету болып табылатын салым</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2132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 xml:space="preserve">Басқа банктердің жинақ салымдары </w:t>
            </w:r>
            <w:r w:rsidRPr="001E065D">
              <w:rPr>
                <w:sz w:val="28"/>
                <w:szCs w:val="28"/>
                <w:lang w:val="kk-KZ"/>
              </w:rPr>
              <w:t>(бір айдан аспайтын)</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2133</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шартты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2134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 xml:space="preserve">Басқа банктердің жинақ салымдары </w:t>
            </w:r>
            <w:r w:rsidRPr="001E065D">
              <w:rPr>
                <w:sz w:val="28"/>
                <w:szCs w:val="28"/>
                <w:lang w:val="kk-KZ"/>
              </w:rPr>
              <w:t>(бір жылдан аспайтын)</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2141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 xml:space="preserve">Басқа банктердің жинақ салымдары </w:t>
            </w:r>
            <w:r w:rsidRPr="001E065D">
              <w:rPr>
                <w:sz w:val="28"/>
                <w:szCs w:val="28"/>
                <w:lang w:val="kk-KZ"/>
              </w:rPr>
              <w:t>(бір жылдан астам)</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2205</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талап етілгенге дейінгі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2206</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қысқа мерзімді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2207</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ұзақ мерзімді салымдары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2208</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шартты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2211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талап етілгенге дейінгі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2214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 xml:space="preserve">Жеке тұлғалардың </w:t>
            </w:r>
            <w:r w:rsidRPr="001E065D">
              <w:rPr>
                <w:sz w:val="28"/>
                <w:szCs w:val="28"/>
                <w:lang w:val="kk-KZ"/>
              </w:rPr>
              <w:t>жинақ салымдары (бір жылдан аспайтын)</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2215</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қысқа мерзімді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2217</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ұзақ мерзімді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2218</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 xml:space="preserve">Заңды тұлғалардың </w:t>
            </w:r>
            <w:r w:rsidRPr="001E065D">
              <w:rPr>
                <w:sz w:val="28"/>
                <w:szCs w:val="28"/>
                <w:lang w:val="kk-KZ"/>
              </w:rPr>
              <w:t>жинақ салымдары (бір жылдан астам)</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2219</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шартты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2220</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 xml:space="preserve">Заңды тұлғалардың </w:t>
            </w:r>
            <w:r w:rsidRPr="001E065D">
              <w:rPr>
                <w:sz w:val="28"/>
                <w:szCs w:val="28"/>
                <w:lang w:val="kk-KZ"/>
              </w:rPr>
              <w:t>жинақ салымдары (бір жылдан аспайтын)</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2229</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 xml:space="preserve">Жеке тұлғалардың </w:t>
            </w:r>
            <w:r w:rsidRPr="001E065D">
              <w:rPr>
                <w:sz w:val="28"/>
                <w:szCs w:val="28"/>
                <w:lang w:val="kk-KZ"/>
              </w:rPr>
              <w:t>жинақ салымдары (бір жылдан астам)</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1005</w:t>
            </w:r>
          </w:p>
        </w:tc>
        <w:tc>
          <w:tcPr>
            <w:tcW w:w="7510" w:type="dxa"/>
          </w:tcPr>
          <w:p w:rsidR="00FC2182" w:rsidRDefault="00FC2182" w:rsidP="003F6241">
            <w:pPr>
              <w:widowControl w:val="0"/>
              <w:jc w:val="both"/>
              <w:rPr>
                <w:sz w:val="28"/>
                <w:szCs w:val="28"/>
                <w:lang w:val="kk-KZ"/>
              </w:rPr>
            </w:pPr>
            <w:r w:rsidRPr="001E065D">
              <w:rPr>
                <w:sz w:val="28"/>
                <w:szCs w:val="28"/>
                <w:lang w:val="kk-KZ"/>
              </w:rPr>
              <w:t>Банкоматтардағы және электрондық терминалдардағы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ағымдағы шоттары</w:t>
            </w:r>
            <w:r w:rsidRPr="001E065D">
              <w:rPr>
                <w:sz w:val="28"/>
                <w:szCs w:val="28"/>
                <w:lang w:val="kk-KZ"/>
              </w:rPr>
              <w:t>.</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4-тарау. Қарыз операцияларының бухгалтерлік есебі</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Теңгемен және шетел валютасымен банктік қарызды берген кезде мынадай бухгалтерлік жазбалар жүзеге асырылады:</w:t>
      </w:r>
    </w:p>
    <w:p w:rsidR="00FC2182" w:rsidRDefault="00FC2182" w:rsidP="00FC2182">
      <w:pPr>
        <w:widowControl w:val="0"/>
        <w:ind w:firstLine="709"/>
        <w:jc w:val="both"/>
        <w:rPr>
          <w:sz w:val="28"/>
          <w:szCs w:val="28"/>
        </w:rPr>
      </w:pPr>
      <w:r w:rsidRPr="001E065D">
        <w:rPr>
          <w:sz w:val="28"/>
          <w:szCs w:val="28"/>
        </w:rPr>
        <w:t>1) егер берілген банктік қарыздың сомасы өтелуге жататын банктік қарыздың сомасына тең болса:</w:t>
      </w:r>
    </w:p>
    <w:p w:rsidR="00FC2182" w:rsidRDefault="00FC2182" w:rsidP="00FC2182">
      <w:pPr>
        <w:widowControl w:val="0"/>
        <w:ind w:firstLine="709"/>
        <w:jc w:val="both"/>
        <w:rPr>
          <w:sz w:val="28"/>
          <w:szCs w:val="28"/>
        </w:rPr>
      </w:pPr>
      <w:r w:rsidRPr="001E065D">
        <w:rPr>
          <w:sz w:val="28"/>
          <w:szCs w:val="28"/>
        </w:rPr>
        <w:t>нақты берілген ақша сомасына:</w:t>
      </w:r>
    </w:p>
    <w:tbl>
      <w:tblPr>
        <w:tblW w:w="0" w:type="auto"/>
        <w:tblInd w:w="567" w:type="dxa"/>
        <w:tblLook w:val="04A0" w:firstRow="1" w:lastRow="0" w:firstColumn="1" w:lastColumn="0" w:noHBand="0" w:noVBand="1"/>
      </w:tblPr>
      <w:tblGrid>
        <w:gridCol w:w="709"/>
        <w:gridCol w:w="851"/>
        <w:gridCol w:w="7510"/>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1301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корреспонденттік шоттары бойынша овердрафт қарыздары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қысқа мерзімді қарыздар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1303</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 xml:space="preserve">Басқа банктерге берілген </w:t>
            </w:r>
            <w:r w:rsidRPr="001E065D">
              <w:rPr>
                <w:sz w:val="28"/>
                <w:szCs w:val="28"/>
                <w:lang w:val="kk-KZ"/>
              </w:rPr>
              <w:t xml:space="preserve">овернайт </w:t>
            </w:r>
            <w:r w:rsidRPr="001E065D">
              <w:rPr>
                <w:color w:val="000000"/>
                <w:sz w:val="28"/>
                <w:szCs w:val="28"/>
                <w:lang w:val="kk-KZ"/>
              </w:rPr>
              <w:t>қарыздары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ұзақ мерзімді қарыздар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1407</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факторинг</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қысқа мерзімді қарыздар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1417</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ұзақ мерзімді қарыздар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1429</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басқа да қарыздар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ағымдағы шоттары</w:t>
            </w:r>
            <w:r w:rsidRPr="001E065D">
              <w:rPr>
                <w:sz w:val="28"/>
                <w:szCs w:val="28"/>
                <w:lang w:val="kk-KZ"/>
              </w:rPr>
              <w:t>;</w:t>
            </w:r>
          </w:p>
        </w:tc>
      </w:tr>
    </w:tbl>
    <w:p w:rsidR="00FC2182" w:rsidRDefault="00FC2182" w:rsidP="00FC2182">
      <w:pPr>
        <w:widowControl w:val="0"/>
        <w:tabs>
          <w:tab w:val="left" w:pos="709"/>
        </w:tabs>
        <w:ind w:firstLine="709"/>
        <w:jc w:val="both"/>
        <w:rPr>
          <w:sz w:val="28"/>
          <w:szCs w:val="28"/>
        </w:rPr>
      </w:pPr>
      <w:r w:rsidRPr="001E065D">
        <w:rPr>
          <w:sz w:val="28"/>
          <w:szCs w:val="28"/>
        </w:rPr>
        <w:t>банктік қарызды алған кезге дейін банктік қарызды алумен байланысты комиссиялық шығыс түрінде клиент шеккен шығыс сомасына (жеңілдік сомасына):</w:t>
      </w:r>
    </w:p>
    <w:tbl>
      <w:tblPr>
        <w:tblW w:w="0" w:type="auto"/>
        <w:tblInd w:w="567" w:type="dxa"/>
        <w:tblLook w:val="04A0" w:firstRow="1" w:lastRow="0" w:firstColumn="1" w:lastColumn="0" w:noHBand="0" w:noVBand="1"/>
      </w:tblPr>
      <w:tblGrid>
        <w:gridCol w:w="709"/>
        <w:gridCol w:w="851"/>
        <w:gridCol w:w="7510"/>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1312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қарыздар бойынша дисконт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1434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қарыздар бойынша дисконт</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2) егер берілген банктік қарыз сомасы өтелуге тиіс банктік қарыз сомасынан аз болса:</w:t>
      </w:r>
    </w:p>
    <w:p w:rsidR="00FC2182" w:rsidRDefault="00FC2182" w:rsidP="00FC2182">
      <w:pPr>
        <w:widowControl w:val="0"/>
        <w:ind w:firstLine="709"/>
        <w:jc w:val="both"/>
        <w:rPr>
          <w:sz w:val="28"/>
          <w:szCs w:val="28"/>
        </w:rPr>
      </w:pPr>
      <w:r w:rsidRPr="001E065D">
        <w:rPr>
          <w:sz w:val="28"/>
          <w:szCs w:val="28"/>
        </w:rPr>
        <w:t>нақты берілген ақша сомасына:</w:t>
      </w:r>
    </w:p>
    <w:tbl>
      <w:tblPr>
        <w:tblW w:w="0" w:type="auto"/>
        <w:tblInd w:w="567" w:type="dxa"/>
        <w:tblLook w:val="04A0" w:firstRow="1" w:lastRow="0" w:firstColumn="1" w:lastColumn="0" w:noHBand="0" w:noVBand="1"/>
      </w:tblPr>
      <w:tblGrid>
        <w:gridCol w:w="709"/>
        <w:gridCol w:w="851"/>
        <w:gridCol w:w="7510"/>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1301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 xml:space="preserve">Басқа банктердің корреспонденттік шоттары бойынша овердрафт қарыздары </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қысқа мерзімді қарыздар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1303</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овернайт</w:t>
            </w:r>
            <w:r w:rsidRPr="001E065D">
              <w:rPr>
                <w:sz w:val="28"/>
                <w:szCs w:val="28"/>
                <w:lang w:val="kk-KZ"/>
              </w:rPr>
              <w:t xml:space="preserve"> </w:t>
            </w:r>
            <w:r w:rsidRPr="001E065D">
              <w:rPr>
                <w:color w:val="000000"/>
                <w:sz w:val="28"/>
                <w:szCs w:val="28"/>
                <w:lang w:val="kk-KZ"/>
              </w:rPr>
              <w:t>қарыздары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ұзақ мерзімді қарыздар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1407</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факторинг</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қысқа мерзімді қарыздар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1417</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ұзақ мерзімді қарыздар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1429</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басқа да</w:t>
            </w:r>
            <w:r w:rsidRPr="001E065D">
              <w:rPr>
                <w:sz w:val="28"/>
                <w:szCs w:val="28"/>
                <w:lang w:val="kk-KZ"/>
              </w:rPr>
              <w:t xml:space="preserve"> </w:t>
            </w:r>
            <w:r w:rsidRPr="001E065D">
              <w:rPr>
                <w:color w:val="000000"/>
                <w:sz w:val="28"/>
                <w:szCs w:val="28"/>
                <w:lang w:val="kk-KZ"/>
              </w:rPr>
              <w:t>қарыздар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ағымдағы шоттары</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өтелуге тиіс банктік қарыз сомасы мен берілген банктік қарыз сомасы арасындағы оң айырма сомасына:</w:t>
      </w:r>
    </w:p>
    <w:tbl>
      <w:tblPr>
        <w:tblW w:w="0" w:type="auto"/>
        <w:tblInd w:w="567" w:type="dxa"/>
        <w:tblLook w:val="04A0" w:firstRow="1" w:lastRow="0" w:firstColumn="1" w:lastColumn="0" w:noHBand="0" w:noVBand="1"/>
      </w:tblPr>
      <w:tblGrid>
        <w:gridCol w:w="709"/>
        <w:gridCol w:w="851"/>
        <w:gridCol w:w="7510"/>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1301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корреспонденттік шоттары бойынша овердрафт</w:t>
            </w:r>
            <w:r w:rsidRPr="001E065D">
              <w:rPr>
                <w:sz w:val="28"/>
                <w:szCs w:val="28"/>
                <w:lang w:val="kk-KZ"/>
              </w:rPr>
              <w:t xml:space="preserve"> </w:t>
            </w:r>
            <w:r w:rsidRPr="001E065D">
              <w:rPr>
                <w:color w:val="000000"/>
                <w:sz w:val="28"/>
                <w:szCs w:val="28"/>
                <w:lang w:val="kk-KZ"/>
              </w:rPr>
              <w:t xml:space="preserve">қарыздары </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қысқа мерзімді қарыздар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1303</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 xml:space="preserve">Басқа банктерге берілген овернайт қарыздары </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ұзақ мерзімді қарыздар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1407</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факторинг</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1411</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қысқа мерзімді қарыздар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1417</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ұзақ мерзімді қарыздар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1429</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басқа да қарыздар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1312</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қарыздар бойынша дисконт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1434</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қарыздар бойынша дисконт</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Банктік қарыз шарты, кепіл шарттарының түпнұсқалары, кепіл затына құқық белгілейтін құжаттар № 7339 «Әр түрлі құндылықтар және құжаттар» баланстан тыс шотта 1 (бір) теңге шартты құны бойынша көрсетіледі.</w:t>
      </w:r>
    </w:p>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Байланысты емес тарапқа пайыздық мөлшерлемесі нарықтағыдан төмен банктік қарыз берген кезде мынадай бухгалтерлік жазбалар жүзеге асырылады:</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hideMark/>
          </w:tcPr>
          <w:p w:rsidR="00FC2182" w:rsidRDefault="00FC2182" w:rsidP="003F6241">
            <w:pPr>
              <w:widowControl w:val="0"/>
              <w:jc w:val="both"/>
              <w:rPr>
                <w:sz w:val="28"/>
                <w:szCs w:val="28"/>
                <w:lang w:val="kk-KZ"/>
              </w:rPr>
            </w:pPr>
            <w:r w:rsidRPr="001E065D">
              <w:rPr>
                <w:sz w:val="28"/>
                <w:szCs w:val="28"/>
                <w:lang w:val="kk-KZ"/>
              </w:rPr>
              <w:t>Дт</w:t>
            </w:r>
          </w:p>
        </w:tc>
        <w:tc>
          <w:tcPr>
            <w:tcW w:w="851" w:type="dxa"/>
            <w:hideMark/>
          </w:tcPr>
          <w:p w:rsidR="00FC2182" w:rsidRDefault="00FC2182" w:rsidP="003F6241">
            <w:pPr>
              <w:widowControl w:val="0"/>
              <w:jc w:val="center"/>
              <w:rPr>
                <w:sz w:val="28"/>
                <w:szCs w:val="28"/>
                <w:lang w:val="kk-KZ"/>
              </w:rPr>
            </w:pPr>
            <w:r w:rsidRPr="001E065D">
              <w:rPr>
                <w:sz w:val="28"/>
                <w:szCs w:val="28"/>
                <w:lang w:val="kk-KZ"/>
              </w:rPr>
              <w:t>1301</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 xml:space="preserve">Басқа банктердің корреспонденттік шоттары бойынша </w:t>
            </w:r>
            <w:r w:rsidRPr="001E065D">
              <w:rPr>
                <w:rFonts w:eastAsia="Calibri"/>
                <w:sz w:val="28"/>
                <w:szCs w:val="28"/>
                <w:lang w:val="kk-KZ"/>
              </w:rPr>
              <w:lastRenderedPageBreak/>
              <w:t>овердрафт қарыздары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1302</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Басқа банктерге берілген қысқа мерзімді қарыздар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1303</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Басқа банктерге берілген овернайт қарыздары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1304</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Басқа банктерге берілген ұзақ мерзімді қарыздар</w:t>
            </w:r>
            <w:r w:rsidRPr="001E065D">
              <w:rPr>
                <w:sz w:val="28"/>
                <w:szCs w:val="28"/>
                <w:lang w:val="kk-KZ"/>
              </w:rPr>
              <w:t xml:space="preserve"> </w:t>
            </w:r>
          </w:p>
        </w:tc>
      </w:tr>
      <w:tr w:rsidR="00FC2182"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1407</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Клиенттерге факторинг</w:t>
            </w:r>
            <w:r w:rsidRPr="001E065D">
              <w:rPr>
                <w:sz w:val="28"/>
                <w:szCs w:val="28"/>
                <w:lang w:val="kk-KZ"/>
              </w:rPr>
              <w:t xml:space="preserve"> </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1411</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Клиенттерге берілген қысқа мерзімді қарыздар</w:t>
            </w:r>
            <w:r w:rsidRPr="001E065D">
              <w:rPr>
                <w:sz w:val="28"/>
                <w:szCs w:val="28"/>
                <w:lang w:val="kk-KZ"/>
              </w:rPr>
              <w:t xml:space="preserve"> </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1417</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Клиенттерге берілген ұзақ мерзімді қарыздар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1429</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Клиенттерге берілген басқа да қарыздар</w:t>
            </w:r>
            <w:r w:rsidRPr="001E065D">
              <w:rPr>
                <w:sz w:val="28"/>
                <w:szCs w:val="28"/>
                <w:lang w:val="kk-KZ"/>
              </w:rPr>
              <w:t xml:space="preserve"> </w:t>
            </w:r>
          </w:p>
        </w:tc>
      </w:tr>
      <w:tr w:rsidR="00FC2182" w:rsidTr="003F6241">
        <w:tc>
          <w:tcPr>
            <w:tcW w:w="709" w:type="dxa"/>
            <w:hideMark/>
          </w:tcPr>
          <w:p w:rsidR="00FC2182" w:rsidRDefault="00FC2182" w:rsidP="003F6241">
            <w:pPr>
              <w:widowControl w:val="0"/>
              <w:jc w:val="both"/>
              <w:rPr>
                <w:sz w:val="28"/>
                <w:szCs w:val="28"/>
                <w:lang w:val="kk-KZ"/>
              </w:rPr>
            </w:pPr>
            <w:r w:rsidRPr="001E065D">
              <w:rPr>
                <w:sz w:val="28"/>
                <w:szCs w:val="28"/>
                <w:lang w:val="kk-KZ"/>
              </w:rPr>
              <w:t>Кт</w:t>
            </w:r>
          </w:p>
        </w:tc>
        <w:tc>
          <w:tcPr>
            <w:tcW w:w="851" w:type="dxa"/>
            <w:hideMark/>
          </w:tcPr>
          <w:p w:rsidR="00FC2182" w:rsidRDefault="00FC2182" w:rsidP="003F6241">
            <w:pPr>
              <w:widowControl w:val="0"/>
              <w:jc w:val="center"/>
              <w:rPr>
                <w:sz w:val="28"/>
                <w:szCs w:val="28"/>
                <w:lang w:val="kk-KZ"/>
              </w:rPr>
            </w:pPr>
            <w:r w:rsidRPr="001E065D">
              <w:rPr>
                <w:sz w:val="28"/>
                <w:szCs w:val="28"/>
                <w:lang w:val="kk-KZ"/>
              </w:rPr>
              <w:t>1001</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Кассадағы қолма-қол ақша</w:t>
            </w:r>
            <w:r w:rsidRPr="001E065D">
              <w:rPr>
                <w:sz w:val="28"/>
                <w:szCs w:val="28"/>
                <w:lang w:val="kk-KZ"/>
              </w:rPr>
              <w:t xml:space="preserve"> </w:t>
            </w:r>
          </w:p>
        </w:tc>
      </w:tr>
      <w:tr w:rsidR="00FC2182"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1051</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Қазақстан Республикасының Ұлттық Банкіндегі корреспонденттік шот</w:t>
            </w:r>
            <w:r w:rsidRPr="001E065D">
              <w:rPr>
                <w:sz w:val="28"/>
                <w:szCs w:val="28"/>
                <w:lang w:val="kk-KZ"/>
              </w:rPr>
              <w:t xml:space="preserve"> </w:t>
            </w:r>
          </w:p>
        </w:tc>
      </w:tr>
      <w:tr w:rsidR="00FC2182"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1052</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Басқа банктердегі корреспонденттік шоттар</w:t>
            </w:r>
            <w:r w:rsidRPr="001E065D">
              <w:rPr>
                <w:sz w:val="28"/>
                <w:szCs w:val="28"/>
                <w:lang w:val="kk-KZ"/>
              </w:rPr>
              <w:t xml:space="preserve"> </w:t>
            </w:r>
          </w:p>
        </w:tc>
      </w:tr>
      <w:tr w:rsidR="00FC2182"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2203</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2204</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Жеке тұлғалардың ағымдағы шоттары,</w:t>
            </w:r>
          </w:p>
        </w:tc>
      </w:tr>
    </w:tbl>
    <w:p w:rsidR="00FC2182" w:rsidRDefault="00FC2182" w:rsidP="00FC2182">
      <w:pPr>
        <w:widowControl w:val="0"/>
        <w:ind w:firstLine="709"/>
        <w:jc w:val="both"/>
        <w:rPr>
          <w:sz w:val="28"/>
          <w:szCs w:val="28"/>
        </w:rPr>
      </w:pPr>
      <w:r w:rsidRPr="001E065D">
        <w:rPr>
          <w:sz w:val="28"/>
          <w:szCs w:val="28"/>
        </w:rPr>
        <w:t xml:space="preserve">бір </w:t>
      </w:r>
      <w:r w:rsidRPr="001E065D">
        <w:rPr>
          <w:sz w:val="28"/>
          <w:szCs w:val="28"/>
          <w:lang w:val="kk-KZ"/>
        </w:rPr>
        <w:t>мезгілде</w:t>
      </w:r>
      <w:r w:rsidRPr="001E065D">
        <w:rPr>
          <w:sz w:val="28"/>
          <w:szCs w:val="28"/>
        </w:rPr>
        <w:t>:</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hideMark/>
          </w:tcPr>
          <w:p w:rsidR="00FC2182" w:rsidRDefault="00FC2182" w:rsidP="003F6241">
            <w:pPr>
              <w:widowControl w:val="0"/>
              <w:jc w:val="both"/>
              <w:rPr>
                <w:sz w:val="28"/>
                <w:szCs w:val="28"/>
                <w:lang w:val="kk-KZ"/>
              </w:rPr>
            </w:pPr>
            <w:r w:rsidRPr="001E065D">
              <w:rPr>
                <w:sz w:val="28"/>
                <w:szCs w:val="28"/>
                <w:lang w:val="kk-KZ"/>
              </w:rPr>
              <w:t>Дт</w:t>
            </w:r>
          </w:p>
        </w:tc>
        <w:tc>
          <w:tcPr>
            <w:tcW w:w="851" w:type="dxa"/>
            <w:hideMark/>
          </w:tcPr>
          <w:p w:rsidR="00FC2182" w:rsidRDefault="00FC2182" w:rsidP="003F6241">
            <w:pPr>
              <w:widowControl w:val="0"/>
              <w:jc w:val="center"/>
              <w:rPr>
                <w:sz w:val="28"/>
                <w:szCs w:val="28"/>
                <w:lang w:val="kk-KZ"/>
              </w:rPr>
            </w:pPr>
            <w:r w:rsidRPr="001E065D">
              <w:rPr>
                <w:sz w:val="28"/>
                <w:szCs w:val="28"/>
                <w:lang w:val="kk-KZ"/>
              </w:rPr>
              <w:t>5071</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Берілген қарыздарды түрлендіруге</w:t>
            </w:r>
            <w:r w:rsidRPr="001E065D">
              <w:rPr>
                <w:sz w:val="28"/>
                <w:szCs w:val="28"/>
                <w:lang w:val="kk-KZ"/>
              </w:rPr>
              <w:t xml:space="preserve"> </w:t>
            </w:r>
            <w:r w:rsidRPr="001E065D">
              <w:rPr>
                <w:rFonts w:eastAsia="Calibri"/>
                <w:sz w:val="28"/>
                <w:szCs w:val="28"/>
                <w:lang w:val="kk-KZ"/>
              </w:rPr>
              <w:t>байланысты олардың жалпы баланстық құнын түзету түріндегі және (немесе) пайыздың нарықтық емес мөлшерлемесі бойынша түзету түріндегі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5241</w:t>
            </w:r>
          </w:p>
        </w:tc>
        <w:tc>
          <w:tcPr>
            <w:tcW w:w="7512" w:type="dxa"/>
            <w:hideMark/>
          </w:tcPr>
          <w:p w:rsidR="00FC2182" w:rsidRDefault="00FC2182" w:rsidP="003F6241">
            <w:pPr>
              <w:widowControl w:val="0"/>
              <w:jc w:val="both"/>
              <w:rPr>
                <w:sz w:val="28"/>
                <w:szCs w:val="28"/>
                <w:lang w:val="kk-KZ"/>
              </w:rPr>
            </w:pPr>
            <w:r w:rsidRPr="001E065D">
              <w:rPr>
                <w:noProof/>
                <w:sz w:val="28"/>
                <w:szCs w:val="28"/>
                <w:lang w:val="kk-KZ"/>
              </w:rPr>
              <w:t xml:space="preserve">Клиенттерге берілген қарыздарды </w:t>
            </w:r>
            <w:r w:rsidRPr="001E065D">
              <w:rPr>
                <w:rFonts w:eastAsia="Calibri"/>
                <w:sz w:val="28"/>
                <w:szCs w:val="28"/>
                <w:lang w:val="kk-KZ"/>
              </w:rPr>
              <w:t xml:space="preserve">түрлендіруге  </w:t>
            </w:r>
            <w:r w:rsidRPr="001E065D">
              <w:rPr>
                <w:noProof/>
                <w:sz w:val="28"/>
                <w:szCs w:val="28"/>
                <w:lang w:val="kk-KZ"/>
              </w:rPr>
              <w:t xml:space="preserve">байланысты жалпы баланстық құнын түзету </w:t>
            </w:r>
            <w:r w:rsidRPr="001E065D">
              <w:rPr>
                <w:rFonts w:eastAsia="Calibri"/>
                <w:sz w:val="28"/>
                <w:szCs w:val="28"/>
                <w:lang w:val="kk-KZ"/>
              </w:rPr>
              <w:t xml:space="preserve">түріндегі </w:t>
            </w:r>
            <w:r w:rsidRPr="001E065D">
              <w:rPr>
                <w:noProof/>
                <w:sz w:val="28"/>
                <w:szCs w:val="28"/>
                <w:lang w:val="kk-KZ"/>
              </w:rPr>
              <w:t xml:space="preserve">және (немесе) пайыздың нарықтық емес мөлшерлемесі бойынша берілген қарыздарды түзету </w:t>
            </w:r>
            <w:r w:rsidRPr="001E065D">
              <w:rPr>
                <w:rFonts w:eastAsia="Calibri"/>
                <w:sz w:val="28"/>
                <w:szCs w:val="28"/>
                <w:lang w:val="kk-KZ"/>
              </w:rPr>
              <w:t>түріндегі</w:t>
            </w:r>
            <w:r w:rsidRPr="001E065D">
              <w:rPr>
                <w:noProof/>
                <w:sz w:val="28"/>
                <w:szCs w:val="28"/>
                <w:lang w:val="kk-KZ"/>
              </w:rPr>
              <w:t xml:space="preserve"> шығыс</w:t>
            </w:r>
          </w:p>
        </w:tc>
      </w:tr>
      <w:tr w:rsidR="00FC2182" w:rsidTr="003F6241">
        <w:tc>
          <w:tcPr>
            <w:tcW w:w="709" w:type="dxa"/>
            <w:hideMark/>
          </w:tcPr>
          <w:p w:rsidR="00FC2182" w:rsidRDefault="00FC2182" w:rsidP="003F6241">
            <w:pPr>
              <w:widowControl w:val="0"/>
              <w:jc w:val="both"/>
              <w:rPr>
                <w:sz w:val="28"/>
                <w:szCs w:val="28"/>
                <w:lang w:val="kk-KZ"/>
              </w:rPr>
            </w:pPr>
            <w:r w:rsidRPr="001E065D">
              <w:rPr>
                <w:sz w:val="28"/>
                <w:szCs w:val="28"/>
                <w:lang w:val="kk-KZ"/>
              </w:rPr>
              <w:t>Кт</w:t>
            </w:r>
          </w:p>
        </w:tc>
        <w:tc>
          <w:tcPr>
            <w:tcW w:w="851" w:type="dxa"/>
            <w:hideMark/>
          </w:tcPr>
          <w:p w:rsidR="00FC2182" w:rsidRDefault="00FC2182" w:rsidP="003F6241">
            <w:pPr>
              <w:widowControl w:val="0"/>
              <w:jc w:val="center"/>
              <w:rPr>
                <w:sz w:val="28"/>
                <w:szCs w:val="28"/>
                <w:lang w:val="kk-KZ"/>
              </w:rPr>
            </w:pPr>
            <w:r w:rsidRPr="001E065D">
              <w:rPr>
                <w:sz w:val="28"/>
                <w:szCs w:val="28"/>
                <w:lang w:val="kk-KZ"/>
              </w:rPr>
              <w:t>1312</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Басқа банктерге берілген қарыздар бойынша дисконт</w:t>
            </w:r>
          </w:p>
        </w:tc>
      </w:tr>
      <w:tr w:rsidR="00FC2182"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center"/>
              <w:rPr>
                <w:sz w:val="28"/>
                <w:szCs w:val="28"/>
                <w:lang w:val="kk-KZ"/>
              </w:rPr>
            </w:pPr>
            <w:r w:rsidRPr="001E065D">
              <w:rPr>
                <w:sz w:val="28"/>
                <w:szCs w:val="28"/>
                <w:lang w:val="kk-KZ"/>
              </w:rPr>
              <w:t>1434</w:t>
            </w:r>
          </w:p>
        </w:tc>
        <w:tc>
          <w:tcPr>
            <w:tcW w:w="7512" w:type="dxa"/>
            <w:hideMark/>
          </w:tcPr>
          <w:p w:rsidR="00FC2182" w:rsidRDefault="00FC2182" w:rsidP="003F6241">
            <w:pPr>
              <w:widowControl w:val="0"/>
              <w:jc w:val="both"/>
              <w:rPr>
                <w:sz w:val="28"/>
                <w:szCs w:val="28"/>
                <w:lang w:val="kk-KZ"/>
              </w:rPr>
            </w:pPr>
            <w:r w:rsidRPr="001E065D">
              <w:rPr>
                <w:rFonts w:eastAsia="Calibri"/>
                <w:sz w:val="28"/>
                <w:szCs w:val="28"/>
                <w:lang w:val="kk-KZ"/>
              </w:rPr>
              <w:t>Клиенттерге берілген қарыздар бойынша дисконт.</w:t>
            </w:r>
          </w:p>
        </w:tc>
      </w:tr>
    </w:tbl>
    <w:p w:rsidR="00FC2182" w:rsidRDefault="00FC2182" w:rsidP="00FC2182">
      <w:pPr>
        <w:widowControl w:val="0"/>
        <w:ind w:firstLine="709"/>
        <w:jc w:val="both"/>
        <w:rPr>
          <w:sz w:val="28"/>
          <w:szCs w:val="28"/>
        </w:rPr>
      </w:pPr>
      <w:r w:rsidRPr="001E065D">
        <w:rPr>
          <w:sz w:val="28"/>
          <w:szCs w:val="28"/>
        </w:rPr>
        <w:t>Банктік қарыз шарттары, кепіл шарттарының түпнұсқалары, кепіл затына құқық белгілейтін құжаттар № 7339 «Түрлі құндылықтар мен құжаттар» баланстан тыс шотында 1 (бір) теңге шартты құны бойынша көрсетіледі.</w:t>
      </w:r>
    </w:p>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Кепіл шарты және басқа да құжаттар негізінде банктік қарызды қамтамасыз етуге қабылданған мүлік құнының сомасына (теңгемен және сол сияқты шетел валютасымен) мынадай бухгалтерлік жазба жүзеге асырылады:</w:t>
      </w:r>
    </w:p>
    <w:tbl>
      <w:tblPr>
        <w:tblW w:w="9072" w:type="dxa"/>
        <w:tblInd w:w="567" w:type="dxa"/>
        <w:tblLook w:val="04A0" w:firstRow="1" w:lastRow="0" w:firstColumn="1" w:lastColumn="0" w:noHBand="0" w:noVBand="1"/>
      </w:tblPr>
      <w:tblGrid>
        <w:gridCol w:w="1134"/>
        <w:gridCol w:w="990"/>
        <w:gridCol w:w="6948"/>
      </w:tblGrid>
      <w:tr w:rsidR="00FC2182" w:rsidTr="003F6241">
        <w:tc>
          <w:tcPr>
            <w:tcW w:w="1134" w:type="dxa"/>
          </w:tcPr>
          <w:p w:rsidR="00FC2182" w:rsidRDefault="00FC2182" w:rsidP="003F6241">
            <w:pPr>
              <w:widowControl w:val="0"/>
              <w:jc w:val="both"/>
              <w:rPr>
                <w:sz w:val="28"/>
                <w:szCs w:val="28"/>
                <w:lang w:val="kk-KZ"/>
              </w:rPr>
            </w:pPr>
            <w:r w:rsidRPr="001E065D">
              <w:rPr>
                <w:sz w:val="28"/>
                <w:szCs w:val="28"/>
                <w:lang w:val="kk-KZ"/>
              </w:rPr>
              <w:t>Кіріс</w:t>
            </w:r>
          </w:p>
        </w:tc>
        <w:tc>
          <w:tcPr>
            <w:tcW w:w="990" w:type="dxa"/>
          </w:tcPr>
          <w:p w:rsidR="00FC2182" w:rsidRDefault="00FC2182" w:rsidP="003F6241">
            <w:pPr>
              <w:widowControl w:val="0"/>
              <w:jc w:val="both"/>
              <w:rPr>
                <w:sz w:val="28"/>
                <w:szCs w:val="28"/>
              </w:rPr>
            </w:pPr>
            <w:r w:rsidRPr="001E065D">
              <w:rPr>
                <w:sz w:val="28"/>
                <w:szCs w:val="28"/>
              </w:rPr>
              <w:t>7250</w:t>
            </w:r>
          </w:p>
        </w:tc>
        <w:tc>
          <w:tcPr>
            <w:tcW w:w="6948" w:type="dxa"/>
          </w:tcPr>
          <w:p w:rsidR="00FC2182" w:rsidRDefault="00FC2182" w:rsidP="003F6241">
            <w:pPr>
              <w:widowControl w:val="0"/>
              <w:ind w:right="284"/>
              <w:jc w:val="both"/>
              <w:rPr>
                <w:sz w:val="28"/>
                <w:szCs w:val="28"/>
              </w:rPr>
            </w:pPr>
            <w:r w:rsidRPr="001E065D">
              <w:rPr>
                <w:sz w:val="28"/>
                <w:szCs w:val="28"/>
              </w:rPr>
              <w:t>Клиенттің міндеттемелерін қамтамасыз етуге (кепілге) қабылданған мүлік.</w:t>
            </w:r>
          </w:p>
        </w:tc>
      </w:tr>
    </w:tbl>
    <w:p w:rsidR="00FC2182" w:rsidRDefault="00FC2182" w:rsidP="00FC2182">
      <w:pPr>
        <w:pStyle w:val="ac"/>
        <w:widowControl w:val="0"/>
        <w:numPr>
          <w:ilvl w:val="0"/>
          <w:numId w:val="13"/>
        </w:numPr>
        <w:tabs>
          <w:tab w:val="left" w:pos="709"/>
        </w:tabs>
        <w:rPr>
          <w:rFonts w:eastAsia="Times New Roman" w:cs="Times New Roman"/>
          <w:szCs w:val="28"/>
          <w:lang w:eastAsia="ru-RU"/>
        </w:rPr>
      </w:pPr>
      <w:r w:rsidRPr="001E065D">
        <w:rPr>
          <w:rFonts w:eastAsia="Times New Roman" w:cs="Times New Roman"/>
          <w:szCs w:val="28"/>
          <w:lang w:eastAsia="ru-RU"/>
        </w:rPr>
        <w:t>Егер қарыз алушының міндеттемелерін қамтамасыз ету ретінде кепілдік қабылданса, қабылданған кепілдік сомасына мынадай бухгалтерлік жазба жүзеге асырылады:</w:t>
      </w:r>
    </w:p>
    <w:tbl>
      <w:tblPr>
        <w:tblW w:w="0" w:type="auto"/>
        <w:tblInd w:w="567" w:type="dxa"/>
        <w:tblLook w:val="04A0" w:firstRow="1" w:lastRow="0" w:firstColumn="1" w:lastColumn="0" w:noHBand="0" w:noVBand="1"/>
      </w:tblPr>
      <w:tblGrid>
        <w:gridCol w:w="709"/>
        <w:gridCol w:w="851"/>
        <w:gridCol w:w="7510"/>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6075</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Қабылданған кепілдіктер бойынша ықтимал талаптар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6575</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Қабылданған кепілдіктер бойынша талаптардың ықтимал азаюы</w:t>
            </w:r>
            <w:r w:rsidRPr="001E065D">
              <w:rPr>
                <w:sz w:val="28"/>
                <w:szCs w:val="28"/>
                <w:lang w:val="kk-KZ"/>
              </w:rPr>
              <w:t>.</w:t>
            </w:r>
          </w:p>
        </w:tc>
      </w:tr>
    </w:tbl>
    <w:p w:rsidR="00FC2182" w:rsidRDefault="00FC2182" w:rsidP="00FC2182">
      <w:pPr>
        <w:pStyle w:val="ac"/>
        <w:numPr>
          <w:ilvl w:val="0"/>
          <w:numId w:val="13"/>
        </w:numPr>
        <w:rPr>
          <w:rFonts w:eastAsia="Times New Roman" w:cs="Times New Roman"/>
          <w:color w:val="000000"/>
          <w:szCs w:val="28"/>
          <w:lang w:val="kk-KZ" w:eastAsia="ru-RU"/>
        </w:rPr>
      </w:pPr>
      <w:r w:rsidRPr="001E065D">
        <w:rPr>
          <w:rFonts w:eastAsia="Times New Roman" w:cs="Times New Roman"/>
          <w:color w:val="000000"/>
          <w:szCs w:val="28"/>
          <w:lang w:val="kk-KZ" w:eastAsia="ru-RU"/>
        </w:rPr>
        <w:t>Банктік қарыз бойынша қамтамасыз ету ретінде ақшаны қабылдаған кезде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08"/>
        <w:gridCol w:w="851"/>
        <w:gridCol w:w="7513"/>
      </w:tblGrid>
      <w:tr w:rsidR="00FC2182" w:rsidTr="003F6241">
        <w:trPr>
          <w:trHeight w:val="277"/>
        </w:trPr>
        <w:tc>
          <w:tcPr>
            <w:tcW w:w="390" w:type="pct"/>
            <w:tcMar>
              <w:top w:w="0" w:type="dxa"/>
              <w:left w:w="108" w:type="dxa"/>
              <w:bottom w:w="0" w:type="dxa"/>
              <w:right w:w="108" w:type="dxa"/>
            </w:tcMar>
            <w:hideMark/>
          </w:tcPr>
          <w:p w:rsidR="00FC2182" w:rsidRDefault="00FC2182" w:rsidP="003F6241">
            <w:pPr>
              <w:ind w:hanging="22"/>
              <w:jc w:val="both"/>
              <w:rPr>
                <w:sz w:val="28"/>
                <w:szCs w:val="28"/>
              </w:rPr>
            </w:pPr>
            <w:r w:rsidRPr="001E065D">
              <w:rPr>
                <w:sz w:val="28"/>
                <w:szCs w:val="28"/>
              </w:rPr>
              <w:t xml:space="preserve">Дт </w:t>
            </w: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1001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sz w:val="28"/>
                <w:szCs w:val="28"/>
              </w:rPr>
              <w:t>Кассадағы қолма-қол ақша</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color w:val="000000"/>
                <w:sz w:val="28"/>
                <w:szCs w:val="28"/>
              </w:rPr>
            </w:pPr>
            <w:r w:rsidRPr="001E065D">
              <w:rPr>
                <w:sz w:val="28"/>
                <w:szCs w:val="28"/>
              </w:rPr>
              <w:t>1005</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sz w:val="28"/>
                <w:szCs w:val="28"/>
              </w:rPr>
              <w:t>Банкоматтардағы және электрондық терминалдардағы қолма-қол ақша</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1051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Қазақстан Республикасының Ұлттық Банкіндегі корреспонденттік шот</w:t>
            </w:r>
          </w:p>
        </w:tc>
      </w:tr>
      <w:tr w:rsidR="00FC2182" w:rsidTr="003F6241">
        <w:trPr>
          <w:trHeight w:val="126"/>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1052</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банктердегі корреспонденттік шоттар</w:t>
            </w:r>
          </w:p>
        </w:tc>
      </w:tr>
      <w:tr w:rsidR="00FC2182" w:rsidTr="003F6241">
        <w:trPr>
          <w:trHeight w:val="229"/>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2013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банктердің корреспонденттік шоттары</w:t>
            </w:r>
          </w:p>
        </w:tc>
      </w:tr>
      <w:tr w:rsidR="00FC2182" w:rsidTr="003F6241">
        <w:trPr>
          <w:trHeight w:val="205"/>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ағымдағы шоттары</w:t>
            </w:r>
          </w:p>
        </w:tc>
      </w:tr>
      <w:tr w:rsidR="00FC2182" w:rsidTr="003F6241">
        <w:trPr>
          <w:trHeight w:val="153"/>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2204</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ағымдағы шоттары</w:t>
            </w:r>
          </w:p>
        </w:tc>
      </w:tr>
      <w:tr w:rsidR="00FC2182" w:rsidTr="003F6241">
        <w:trPr>
          <w:trHeight w:val="116"/>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2205</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91"/>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2206</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қысқа мерзімді салымдары</w:t>
            </w:r>
          </w:p>
        </w:tc>
      </w:tr>
      <w:tr w:rsidR="00FC2182" w:rsidTr="003F6241">
        <w:trPr>
          <w:trHeight w:val="182"/>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2207</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ұзақ мерзімді салымдары</w:t>
            </w:r>
          </w:p>
        </w:tc>
      </w:tr>
      <w:tr w:rsidR="00FC2182" w:rsidTr="003F6241">
        <w:trPr>
          <w:trHeight w:val="143"/>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2208</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шартты салымдары</w:t>
            </w:r>
          </w:p>
        </w:tc>
      </w:tr>
      <w:tr w:rsidR="00FC2182" w:rsidTr="003F6241">
        <w:trPr>
          <w:trHeight w:val="247"/>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талап етіл</w:t>
            </w:r>
            <w:r w:rsidRPr="001E065D">
              <w:rPr>
                <w:sz w:val="28"/>
                <w:szCs w:val="28"/>
                <w:lang w:val="kk-KZ"/>
              </w:rPr>
              <w:t>генге дейінгі</w:t>
            </w:r>
            <w:r w:rsidRPr="001E065D">
              <w:rPr>
                <w:sz w:val="28"/>
                <w:szCs w:val="28"/>
              </w:rPr>
              <w:t xml:space="preserve"> салымдары</w:t>
            </w:r>
          </w:p>
        </w:tc>
      </w:tr>
      <w:tr w:rsidR="00FC2182" w:rsidTr="003F6241">
        <w:trPr>
          <w:trHeight w:val="243"/>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2214</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жинақ салымдары (бір жылдан аспайтын)</w:t>
            </w:r>
          </w:p>
        </w:tc>
      </w:tr>
      <w:tr w:rsidR="00FC2182" w:rsidTr="003F6241">
        <w:trPr>
          <w:trHeight w:val="134"/>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2215</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қысқа мерзімді салымдары</w:t>
            </w:r>
          </w:p>
        </w:tc>
      </w:tr>
      <w:tr w:rsidR="00FC2182" w:rsidTr="003F6241">
        <w:trPr>
          <w:trHeight w:val="95"/>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2217</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ұзақ мерзімді салымдары</w:t>
            </w:r>
          </w:p>
        </w:tc>
      </w:tr>
      <w:tr w:rsidR="00FC2182" w:rsidTr="003F6241">
        <w:trPr>
          <w:trHeight w:val="200"/>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2218</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жинақ салымдары (бір жылдан астам)</w:t>
            </w:r>
          </w:p>
        </w:tc>
      </w:tr>
      <w:tr w:rsidR="00FC2182" w:rsidTr="003F6241">
        <w:trPr>
          <w:trHeight w:val="161"/>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2219</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шартты салымдары</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2220</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жинақ салымдары (бір жылдан аспайтын)</w:t>
            </w:r>
          </w:p>
        </w:tc>
      </w:tr>
      <w:tr w:rsidR="00FC2182" w:rsidTr="003F6241">
        <w:trPr>
          <w:trHeight w:val="189"/>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2222</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Арнайы мақсаттағы еншілес ұйымдардың салымдары</w:t>
            </w:r>
          </w:p>
        </w:tc>
      </w:tr>
      <w:tr w:rsidR="00FC2182" w:rsidTr="003F6241">
        <w:trPr>
          <w:trHeight w:val="151"/>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2229</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жинақ салымдары (бір жылдан астам)</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Кт</w:t>
            </w: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қысқа мерзімді салымы</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заңды тұлғалардың салымы</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2241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rPr>
              <w:t>Клиенттердің міндеттемелерін қамтамасыз ету болып табылатын жеке тұлғалардың ұзақ мерзімді салымы</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Банк кредит желісін ашқан не банктік қарыз шартына сәйкес болашақта банктік қарыз берген кезде пайдаланылмаған лимит немесе берілмеген банктік қарыз сомасына мынадай бухгалтерлік жазба жүзеге асырылады:</w:t>
      </w:r>
    </w:p>
    <w:tbl>
      <w:tblPr>
        <w:tblW w:w="0" w:type="auto"/>
        <w:tblInd w:w="567" w:type="dxa"/>
        <w:tblLook w:val="04A0" w:firstRow="1" w:lastRow="0" w:firstColumn="1" w:lastColumn="0" w:noHBand="0" w:noVBand="1"/>
      </w:tblPr>
      <w:tblGrid>
        <w:gridCol w:w="709"/>
        <w:gridCol w:w="851"/>
        <w:gridCol w:w="7510"/>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6125</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Болашақта берілетін, қайтарып алынбайтын қарыздар бойынша шартты талаптар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6126</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Болашақта берілетін, қайтарып алынатын қарыздар бойынша шартты талаптар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6625</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Болашақта берілетін, қайтарып алынбайтын қарыздар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6626</w:t>
            </w:r>
          </w:p>
        </w:tc>
        <w:tc>
          <w:tcPr>
            <w:tcW w:w="7510" w:type="dxa"/>
          </w:tcPr>
          <w:p w:rsidR="00FC2182" w:rsidRDefault="00FC2182" w:rsidP="003F6241">
            <w:pPr>
              <w:jc w:val="both"/>
              <w:rPr>
                <w:sz w:val="28"/>
                <w:szCs w:val="28"/>
                <w:lang w:val="kk-KZ"/>
              </w:rPr>
            </w:pPr>
            <w:r w:rsidRPr="001E065D">
              <w:rPr>
                <w:color w:val="000000"/>
                <w:sz w:val="28"/>
                <w:szCs w:val="28"/>
                <w:lang w:val="kk-KZ"/>
              </w:rPr>
              <w:t>Болашақта берілетін, қайтарып алынатын қарыздар бойынша шартты міндеттемелер</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 xml:space="preserve">Банктік қарыз шартына сәйкес банктік қарыздың кезекті сомасын берген кезде банктің болашақта банктік қарыздарын беру бойынша шартты міндеттемелері берілген банктік қарыз сомасына азайтылады және мынадай </w:t>
      </w:r>
      <w:r w:rsidRPr="001E065D">
        <w:rPr>
          <w:sz w:val="28"/>
          <w:szCs w:val="28"/>
          <w:lang w:val="kk-KZ"/>
        </w:rPr>
        <w:lastRenderedPageBreak/>
        <w:t>бухгалтерлік жазба жүзеге асырылады:</w:t>
      </w:r>
    </w:p>
    <w:tbl>
      <w:tblPr>
        <w:tblW w:w="0" w:type="auto"/>
        <w:tblInd w:w="567" w:type="dxa"/>
        <w:tblLook w:val="04A0" w:firstRow="1" w:lastRow="0" w:firstColumn="1" w:lastColumn="0" w:noHBand="0" w:noVBand="1"/>
      </w:tblPr>
      <w:tblGrid>
        <w:gridCol w:w="709"/>
        <w:gridCol w:w="851"/>
        <w:gridCol w:w="7510"/>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6625</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Болашақта берілетін, қайтарып алынбайтын қарыздар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6626</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Болашақта берілетін, қайтарып алынатын қарыздар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6125</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Болашақта берілетін, қайтарып алынбайтын қарыздар бойынша шартты талаптар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6126</w:t>
            </w:r>
          </w:p>
        </w:tc>
        <w:tc>
          <w:tcPr>
            <w:tcW w:w="7510" w:type="dxa"/>
          </w:tcPr>
          <w:p w:rsidR="00FC2182" w:rsidRDefault="00FC2182" w:rsidP="003F6241">
            <w:pPr>
              <w:widowControl w:val="0"/>
              <w:jc w:val="both"/>
              <w:rPr>
                <w:sz w:val="28"/>
                <w:szCs w:val="28"/>
                <w:lang w:val="kk-KZ"/>
              </w:rPr>
            </w:pPr>
            <w:r w:rsidRPr="001E065D">
              <w:rPr>
                <w:color w:val="000000"/>
                <w:sz w:val="28"/>
                <w:szCs w:val="28"/>
                <w:lang w:val="kk-KZ"/>
              </w:rPr>
              <w:t>Болашақта берілетін, қайтарып алынатын қарыздар бойынша шартты талаптар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Банктің есеп саясатында белгіленген кезеңділікке сәйкес банктік қарыздар бойынша сыйақы және жеңілдік (дисконт) амортизациясын есептеу кезінде мынадай бухгалтерлік жазбалар жүзеге асырылады:</w:t>
      </w:r>
    </w:p>
    <w:p w:rsidR="00FC2182" w:rsidRDefault="00FC2182" w:rsidP="00FC2182">
      <w:pPr>
        <w:pStyle w:val="ac"/>
        <w:widowControl w:val="0"/>
        <w:ind w:left="709"/>
        <w:rPr>
          <w:rFonts w:eastAsia="Times New Roman" w:cs="Times New Roman"/>
          <w:szCs w:val="28"/>
          <w:lang w:eastAsia="ru-RU"/>
        </w:rPr>
      </w:pPr>
      <w:r w:rsidRPr="001E065D">
        <w:rPr>
          <w:rFonts w:eastAsia="Times New Roman" w:cs="Times New Roman"/>
          <w:szCs w:val="28"/>
          <w:lang w:eastAsia="ru-RU"/>
        </w:rPr>
        <w:t>1) сыйақы есептеген кезде:</w:t>
      </w:r>
    </w:p>
    <w:tbl>
      <w:tblPr>
        <w:tblW w:w="4698" w:type="pct"/>
        <w:tblInd w:w="567" w:type="dxa"/>
        <w:tblLayout w:type="fixed"/>
        <w:tblCellMar>
          <w:left w:w="0" w:type="dxa"/>
          <w:right w:w="0" w:type="dxa"/>
        </w:tblCellMar>
        <w:tblLook w:val="04A0" w:firstRow="1" w:lastRow="0" w:firstColumn="1" w:lastColumn="0" w:noHBand="0" w:noVBand="1"/>
      </w:tblPr>
      <w:tblGrid>
        <w:gridCol w:w="705"/>
        <w:gridCol w:w="896"/>
        <w:gridCol w:w="7454"/>
      </w:tblGrid>
      <w:tr w:rsidR="00FC2182" w:rsidTr="003F6241">
        <w:tc>
          <w:tcPr>
            <w:tcW w:w="389" w:type="pct"/>
            <w:tcMar>
              <w:top w:w="0" w:type="dxa"/>
              <w:left w:w="168" w:type="dxa"/>
              <w:bottom w:w="0" w:type="dxa"/>
              <w:right w:w="168" w:type="dxa"/>
            </w:tcMar>
            <w:hideMark/>
          </w:tcPr>
          <w:p w:rsidR="00FC2182" w:rsidRDefault="00FC2182" w:rsidP="003F6241">
            <w:pPr>
              <w:ind w:hanging="25"/>
              <w:jc w:val="both"/>
              <w:rPr>
                <w:sz w:val="28"/>
                <w:szCs w:val="28"/>
              </w:rPr>
            </w:pPr>
            <w:r w:rsidRPr="001E065D">
              <w:rPr>
                <w:sz w:val="28"/>
                <w:szCs w:val="28"/>
              </w:rPr>
              <w:t>Дт</w:t>
            </w:r>
          </w:p>
        </w:tc>
        <w:tc>
          <w:tcPr>
            <w:tcW w:w="495" w:type="pct"/>
            <w:tcMar>
              <w:top w:w="0" w:type="dxa"/>
              <w:left w:w="168" w:type="dxa"/>
              <w:bottom w:w="0" w:type="dxa"/>
              <w:right w:w="168" w:type="dxa"/>
            </w:tcMar>
            <w:hideMark/>
          </w:tcPr>
          <w:p w:rsidR="00FC2182" w:rsidRDefault="00FC2182" w:rsidP="003F6241">
            <w:pPr>
              <w:ind w:hanging="29"/>
              <w:jc w:val="both"/>
              <w:rPr>
                <w:sz w:val="28"/>
                <w:szCs w:val="28"/>
              </w:rPr>
            </w:pPr>
            <w:r w:rsidRPr="001E065D">
              <w:rPr>
                <w:sz w:val="28"/>
                <w:szCs w:val="28"/>
              </w:rPr>
              <w:t>1730</w:t>
            </w:r>
          </w:p>
        </w:tc>
        <w:tc>
          <w:tcPr>
            <w:tcW w:w="411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 xml:space="preserve">Басқа банктерге берілген </w:t>
            </w:r>
            <w:r w:rsidRPr="001E065D">
              <w:rPr>
                <w:color w:val="000000"/>
                <w:sz w:val="28"/>
                <w:szCs w:val="28"/>
                <w:lang w:val="kk-KZ"/>
              </w:rPr>
              <w:t>қарыздар</w:t>
            </w:r>
            <w:r w:rsidRPr="001E065D">
              <w:rPr>
                <w:sz w:val="28"/>
                <w:szCs w:val="28"/>
                <w:lang w:val="kk-KZ"/>
              </w:rPr>
              <w:t xml:space="preserve"> мен қаржы лизингі бойынша есептелген кіріс</w:t>
            </w:r>
          </w:p>
        </w:tc>
      </w:tr>
      <w:tr w:rsidR="00FC2182" w:rsidTr="003F6241">
        <w:tc>
          <w:tcPr>
            <w:tcW w:w="389" w:type="pct"/>
            <w:tcMar>
              <w:top w:w="0" w:type="dxa"/>
              <w:left w:w="168" w:type="dxa"/>
              <w:bottom w:w="0" w:type="dxa"/>
              <w:right w:w="168" w:type="dxa"/>
            </w:tcMar>
            <w:hideMark/>
          </w:tcPr>
          <w:p w:rsidR="00FC2182" w:rsidRDefault="00FC2182" w:rsidP="003F6241">
            <w:pPr>
              <w:jc w:val="both"/>
              <w:rPr>
                <w:sz w:val="28"/>
                <w:szCs w:val="28"/>
              </w:rPr>
            </w:pPr>
          </w:p>
        </w:tc>
        <w:tc>
          <w:tcPr>
            <w:tcW w:w="495" w:type="pct"/>
            <w:tcMar>
              <w:top w:w="0" w:type="dxa"/>
              <w:left w:w="168" w:type="dxa"/>
              <w:bottom w:w="0" w:type="dxa"/>
              <w:right w:w="168" w:type="dxa"/>
            </w:tcMar>
            <w:hideMark/>
          </w:tcPr>
          <w:p w:rsidR="00FC2182" w:rsidRDefault="00FC2182" w:rsidP="003F6241">
            <w:pPr>
              <w:jc w:val="both"/>
              <w:rPr>
                <w:sz w:val="28"/>
                <w:szCs w:val="28"/>
              </w:rPr>
            </w:pPr>
            <w:r w:rsidRPr="001E065D">
              <w:rPr>
                <w:sz w:val="28"/>
                <w:szCs w:val="28"/>
              </w:rPr>
              <w:t>1740</w:t>
            </w:r>
          </w:p>
        </w:tc>
        <w:tc>
          <w:tcPr>
            <w:tcW w:w="411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 xml:space="preserve">Клиенттерге берілген </w:t>
            </w:r>
            <w:r w:rsidRPr="001E065D">
              <w:rPr>
                <w:color w:val="000000"/>
                <w:sz w:val="28"/>
                <w:szCs w:val="28"/>
                <w:lang w:val="kk-KZ"/>
              </w:rPr>
              <w:t>қарыздар</w:t>
            </w:r>
            <w:r w:rsidRPr="001E065D">
              <w:rPr>
                <w:sz w:val="28"/>
                <w:szCs w:val="28"/>
                <w:lang w:val="kk-KZ"/>
              </w:rPr>
              <w:t xml:space="preserve"> мен қаржы лизингі бойынша есептелген кіріс</w:t>
            </w:r>
          </w:p>
        </w:tc>
      </w:tr>
      <w:tr w:rsidR="00FC2182" w:rsidTr="003F6241">
        <w:tc>
          <w:tcPr>
            <w:tcW w:w="389" w:type="pct"/>
            <w:tcMar>
              <w:top w:w="0" w:type="dxa"/>
              <w:left w:w="168" w:type="dxa"/>
              <w:bottom w:w="0" w:type="dxa"/>
              <w:right w:w="168" w:type="dxa"/>
            </w:tcMar>
            <w:hideMark/>
          </w:tcPr>
          <w:p w:rsidR="00FC2182" w:rsidRDefault="00FC2182" w:rsidP="003F6241">
            <w:pPr>
              <w:ind w:hanging="25"/>
              <w:jc w:val="both"/>
              <w:rPr>
                <w:sz w:val="28"/>
                <w:szCs w:val="28"/>
              </w:rPr>
            </w:pPr>
            <w:r w:rsidRPr="001E065D">
              <w:rPr>
                <w:sz w:val="28"/>
                <w:szCs w:val="28"/>
              </w:rPr>
              <w:t>Кт</w:t>
            </w:r>
          </w:p>
        </w:tc>
        <w:tc>
          <w:tcPr>
            <w:tcW w:w="495" w:type="pct"/>
            <w:tcMar>
              <w:top w:w="0" w:type="dxa"/>
              <w:left w:w="168" w:type="dxa"/>
              <w:bottom w:w="0" w:type="dxa"/>
              <w:right w:w="168" w:type="dxa"/>
            </w:tcMar>
            <w:hideMark/>
          </w:tcPr>
          <w:p w:rsidR="00FC2182" w:rsidRDefault="00FC2182" w:rsidP="003F6241">
            <w:pPr>
              <w:jc w:val="both"/>
              <w:rPr>
                <w:sz w:val="28"/>
                <w:szCs w:val="28"/>
              </w:rPr>
            </w:pPr>
            <w:r w:rsidRPr="001E065D">
              <w:rPr>
                <w:sz w:val="28"/>
                <w:szCs w:val="28"/>
              </w:rPr>
              <w:t>4301</w:t>
            </w:r>
          </w:p>
        </w:tc>
        <w:tc>
          <w:tcPr>
            <w:tcW w:w="411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 xml:space="preserve">Басқа банктерге берілген овердрафт </w:t>
            </w:r>
            <w:r w:rsidRPr="001E065D">
              <w:rPr>
                <w:color w:val="000000"/>
                <w:sz w:val="28"/>
                <w:szCs w:val="28"/>
                <w:lang w:val="kk-KZ"/>
              </w:rPr>
              <w:t>қарыздары</w:t>
            </w:r>
            <w:r w:rsidRPr="001E065D">
              <w:rPr>
                <w:sz w:val="28"/>
                <w:szCs w:val="28"/>
                <w:lang w:val="kk-KZ"/>
              </w:rPr>
              <w:t xml:space="preserve"> бойынша сыйақы алуға байланысты кіріс</w:t>
            </w:r>
          </w:p>
        </w:tc>
      </w:tr>
      <w:tr w:rsidR="00FC2182" w:rsidTr="003F6241">
        <w:tc>
          <w:tcPr>
            <w:tcW w:w="389" w:type="pct"/>
            <w:tcMar>
              <w:top w:w="0" w:type="dxa"/>
              <w:left w:w="168" w:type="dxa"/>
              <w:bottom w:w="0" w:type="dxa"/>
              <w:right w:w="168" w:type="dxa"/>
            </w:tcMar>
            <w:hideMark/>
          </w:tcPr>
          <w:p w:rsidR="00FC2182" w:rsidRDefault="00FC2182" w:rsidP="003F6241">
            <w:pPr>
              <w:jc w:val="both"/>
              <w:rPr>
                <w:sz w:val="28"/>
                <w:szCs w:val="28"/>
              </w:rPr>
            </w:pPr>
          </w:p>
        </w:tc>
        <w:tc>
          <w:tcPr>
            <w:tcW w:w="495" w:type="pct"/>
            <w:tcMar>
              <w:top w:w="0" w:type="dxa"/>
              <w:left w:w="168" w:type="dxa"/>
              <w:bottom w:w="0" w:type="dxa"/>
              <w:right w:w="168" w:type="dxa"/>
            </w:tcMar>
            <w:hideMark/>
          </w:tcPr>
          <w:p w:rsidR="00FC2182" w:rsidRDefault="00FC2182" w:rsidP="003F6241">
            <w:pPr>
              <w:jc w:val="both"/>
              <w:rPr>
                <w:sz w:val="28"/>
                <w:szCs w:val="28"/>
              </w:rPr>
            </w:pPr>
            <w:r w:rsidRPr="001E065D">
              <w:rPr>
                <w:sz w:val="28"/>
                <w:szCs w:val="28"/>
              </w:rPr>
              <w:t>4302</w:t>
            </w:r>
          </w:p>
        </w:tc>
        <w:tc>
          <w:tcPr>
            <w:tcW w:w="411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 xml:space="preserve">Басқа банктерге берілген қысқа мерзімді </w:t>
            </w:r>
            <w:r w:rsidRPr="001E065D">
              <w:rPr>
                <w:color w:val="000000"/>
                <w:sz w:val="28"/>
                <w:szCs w:val="28"/>
                <w:lang w:val="kk-KZ"/>
              </w:rPr>
              <w:t>қарыздар</w:t>
            </w:r>
            <w:r w:rsidRPr="001E065D">
              <w:rPr>
                <w:sz w:val="28"/>
                <w:szCs w:val="28"/>
                <w:lang w:val="kk-KZ"/>
              </w:rPr>
              <w:t xml:space="preserve"> бойынша сыйақы алуға байланысты кіріс</w:t>
            </w:r>
          </w:p>
        </w:tc>
      </w:tr>
      <w:tr w:rsidR="00FC2182" w:rsidTr="003F6241">
        <w:tc>
          <w:tcPr>
            <w:tcW w:w="389" w:type="pct"/>
            <w:tcMar>
              <w:top w:w="0" w:type="dxa"/>
              <w:left w:w="168" w:type="dxa"/>
              <w:bottom w:w="0" w:type="dxa"/>
              <w:right w:w="168" w:type="dxa"/>
            </w:tcMar>
            <w:hideMark/>
          </w:tcPr>
          <w:p w:rsidR="00FC2182" w:rsidRDefault="00FC2182" w:rsidP="003F6241">
            <w:pPr>
              <w:jc w:val="both"/>
              <w:rPr>
                <w:sz w:val="28"/>
                <w:szCs w:val="28"/>
              </w:rPr>
            </w:pPr>
          </w:p>
        </w:tc>
        <w:tc>
          <w:tcPr>
            <w:tcW w:w="495" w:type="pct"/>
            <w:tcMar>
              <w:top w:w="0" w:type="dxa"/>
              <w:left w:w="168" w:type="dxa"/>
              <w:bottom w:w="0" w:type="dxa"/>
              <w:right w:w="168" w:type="dxa"/>
            </w:tcMar>
            <w:hideMark/>
          </w:tcPr>
          <w:p w:rsidR="00FC2182" w:rsidRDefault="00FC2182" w:rsidP="003F6241">
            <w:pPr>
              <w:jc w:val="both"/>
              <w:rPr>
                <w:sz w:val="28"/>
                <w:szCs w:val="28"/>
              </w:rPr>
            </w:pPr>
            <w:r w:rsidRPr="001E065D">
              <w:rPr>
                <w:sz w:val="28"/>
                <w:szCs w:val="28"/>
              </w:rPr>
              <w:t>4303</w:t>
            </w:r>
          </w:p>
        </w:tc>
        <w:tc>
          <w:tcPr>
            <w:tcW w:w="411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 xml:space="preserve">Басқа банктерге берілген овернайт </w:t>
            </w:r>
            <w:r w:rsidRPr="001E065D">
              <w:rPr>
                <w:color w:val="000000"/>
                <w:sz w:val="28"/>
                <w:szCs w:val="28"/>
                <w:lang w:val="kk-KZ"/>
              </w:rPr>
              <w:t>қарыздар</w:t>
            </w:r>
            <w:r w:rsidRPr="001E065D">
              <w:rPr>
                <w:sz w:val="28"/>
                <w:szCs w:val="28"/>
                <w:lang w:val="kk-KZ"/>
              </w:rPr>
              <w:t>ы бойынша сыйақы алуға байланысты кіріс</w:t>
            </w:r>
          </w:p>
        </w:tc>
      </w:tr>
      <w:tr w:rsidR="00FC2182" w:rsidTr="003F6241">
        <w:tc>
          <w:tcPr>
            <w:tcW w:w="389" w:type="pct"/>
            <w:tcMar>
              <w:top w:w="0" w:type="dxa"/>
              <w:left w:w="168" w:type="dxa"/>
              <w:bottom w:w="0" w:type="dxa"/>
              <w:right w:w="168" w:type="dxa"/>
            </w:tcMar>
            <w:hideMark/>
          </w:tcPr>
          <w:p w:rsidR="00FC2182" w:rsidRDefault="00FC2182" w:rsidP="003F6241">
            <w:pPr>
              <w:jc w:val="both"/>
              <w:rPr>
                <w:sz w:val="28"/>
                <w:szCs w:val="28"/>
              </w:rPr>
            </w:pPr>
          </w:p>
        </w:tc>
        <w:tc>
          <w:tcPr>
            <w:tcW w:w="495" w:type="pct"/>
            <w:tcMar>
              <w:top w:w="0" w:type="dxa"/>
              <w:left w:w="168" w:type="dxa"/>
              <w:bottom w:w="0" w:type="dxa"/>
              <w:right w:w="168" w:type="dxa"/>
            </w:tcMar>
            <w:hideMark/>
          </w:tcPr>
          <w:p w:rsidR="00FC2182" w:rsidRDefault="00FC2182" w:rsidP="003F6241">
            <w:pPr>
              <w:jc w:val="both"/>
              <w:rPr>
                <w:sz w:val="28"/>
                <w:szCs w:val="28"/>
              </w:rPr>
            </w:pPr>
            <w:r w:rsidRPr="001E065D">
              <w:rPr>
                <w:sz w:val="28"/>
                <w:szCs w:val="28"/>
              </w:rPr>
              <w:t>4304</w:t>
            </w:r>
          </w:p>
        </w:tc>
        <w:tc>
          <w:tcPr>
            <w:tcW w:w="411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 xml:space="preserve">Басқа банктерге берілген ұзақ мерзімді </w:t>
            </w:r>
            <w:r w:rsidRPr="001E065D">
              <w:rPr>
                <w:color w:val="000000"/>
                <w:sz w:val="28"/>
                <w:szCs w:val="28"/>
                <w:lang w:val="kk-KZ"/>
              </w:rPr>
              <w:t>қарыздар</w:t>
            </w:r>
            <w:r w:rsidRPr="001E065D">
              <w:rPr>
                <w:sz w:val="28"/>
                <w:szCs w:val="28"/>
                <w:lang w:val="kk-KZ"/>
              </w:rPr>
              <w:t xml:space="preserve"> бойынша сыйақы алуға байланысты кіріс</w:t>
            </w:r>
          </w:p>
        </w:tc>
      </w:tr>
      <w:tr w:rsidR="00FC2182" w:rsidTr="003F6241">
        <w:tc>
          <w:tcPr>
            <w:tcW w:w="389" w:type="pct"/>
            <w:tcMar>
              <w:top w:w="0" w:type="dxa"/>
              <w:left w:w="168" w:type="dxa"/>
              <w:bottom w:w="0" w:type="dxa"/>
              <w:right w:w="168" w:type="dxa"/>
            </w:tcMar>
            <w:hideMark/>
          </w:tcPr>
          <w:p w:rsidR="00FC2182" w:rsidRDefault="00FC2182" w:rsidP="003F6241">
            <w:pPr>
              <w:jc w:val="both"/>
              <w:rPr>
                <w:sz w:val="28"/>
                <w:szCs w:val="28"/>
              </w:rPr>
            </w:pPr>
          </w:p>
        </w:tc>
        <w:tc>
          <w:tcPr>
            <w:tcW w:w="495" w:type="pct"/>
            <w:tcMar>
              <w:top w:w="0" w:type="dxa"/>
              <w:left w:w="168" w:type="dxa"/>
              <w:bottom w:w="0" w:type="dxa"/>
              <w:right w:w="168" w:type="dxa"/>
            </w:tcMar>
            <w:hideMark/>
          </w:tcPr>
          <w:p w:rsidR="00FC2182" w:rsidRDefault="00FC2182" w:rsidP="003F6241">
            <w:pPr>
              <w:jc w:val="both"/>
              <w:rPr>
                <w:sz w:val="28"/>
                <w:szCs w:val="28"/>
              </w:rPr>
            </w:pPr>
            <w:r w:rsidRPr="001E065D">
              <w:rPr>
                <w:sz w:val="28"/>
                <w:szCs w:val="28"/>
              </w:rPr>
              <w:t>4407</w:t>
            </w:r>
          </w:p>
        </w:tc>
        <w:tc>
          <w:tcPr>
            <w:tcW w:w="411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Клиенттерге факторинг бойынша сыйақы алуға байланысты кіріс</w:t>
            </w:r>
          </w:p>
        </w:tc>
      </w:tr>
      <w:tr w:rsidR="00FC2182" w:rsidTr="003F6241">
        <w:tc>
          <w:tcPr>
            <w:tcW w:w="389" w:type="pct"/>
            <w:tcMar>
              <w:top w:w="0" w:type="dxa"/>
              <w:left w:w="168" w:type="dxa"/>
              <w:bottom w:w="0" w:type="dxa"/>
              <w:right w:w="168" w:type="dxa"/>
            </w:tcMar>
            <w:hideMark/>
          </w:tcPr>
          <w:p w:rsidR="00FC2182" w:rsidRDefault="00FC2182" w:rsidP="003F6241">
            <w:pPr>
              <w:jc w:val="both"/>
              <w:rPr>
                <w:sz w:val="28"/>
                <w:szCs w:val="28"/>
              </w:rPr>
            </w:pPr>
          </w:p>
        </w:tc>
        <w:tc>
          <w:tcPr>
            <w:tcW w:w="495" w:type="pct"/>
            <w:tcMar>
              <w:top w:w="0" w:type="dxa"/>
              <w:left w:w="168" w:type="dxa"/>
              <w:bottom w:w="0" w:type="dxa"/>
              <w:right w:w="168" w:type="dxa"/>
            </w:tcMar>
            <w:hideMark/>
          </w:tcPr>
          <w:p w:rsidR="00FC2182" w:rsidRDefault="00FC2182" w:rsidP="003F6241">
            <w:pPr>
              <w:jc w:val="both"/>
              <w:rPr>
                <w:sz w:val="28"/>
                <w:szCs w:val="28"/>
              </w:rPr>
            </w:pPr>
            <w:r w:rsidRPr="001E065D">
              <w:rPr>
                <w:sz w:val="28"/>
                <w:szCs w:val="28"/>
              </w:rPr>
              <w:t>4411</w:t>
            </w:r>
          </w:p>
        </w:tc>
        <w:tc>
          <w:tcPr>
            <w:tcW w:w="411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 xml:space="preserve">Клиенттерге берілген қысқа мерзімді </w:t>
            </w:r>
            <w:r w:rsidRPr="001E065D">
              <w:rPr>
                <w:color w:val="000000"/>
                <w:sz w:val="28"/>
                <w:szCs w:val="28"/>
                <w:lang w:val="kk-KZ"/>
              </w:rPr>
              <w:t>қарыздар</w:t>
            </w:r>
            <w:r w:rsidRPr="001E065D">
              <w:rPr>
                <w:sz w:val="28"/>
                <w:szCs w:val="28"/>
                <w:lang w:val="kk-KZ"/>
              </w:rPr>
              <w:t xml:space="preserve"> бойынша сыйақы алуға байланысты кіріс</w:t>
            </w:r>
          </w:p>
        </w:tc>
      </w:tr>
      <w:tr w:rsidR="00FC2182" w:rsidTr="003F6241">
        <w:tc>
          <w:tcPr>
            <w:tcW w:w="389" w:type="pct"/>
            <w:tcMar>
              <w:top w:w="0" w:type="dxa"/>
              <w:left w:w="168" w:type="dxa"/>
              <w:bottom w:w="0" w:type="dxa"/>
              <w:right w:w="168" w:type="dxa"/>
            </w:tcMar>
            <w:hideMark/>
          </w:tcPr>
          <w:p w:rsidR="00FC2182" w:rsidRDefault="00FC2182" w:rsidP="003F6241">
            <w:pPr>
              <w:jc w:val="both"/>
              <w:rPr>
                <w:sz w:val="28"/>
                <w:szCs w:val="28"/>
              </w:rPr>
            </w:pPr>
          </w:p>
        </w:tc>
        <w:tc>
          <w:tcPr>
            <w:tcW w:w="495" w:type="pct"/>
            <w:tcMar>
              <w:top w:w="0" w:type="dxa"/>
              <w:left w:w="168" w:type="dxa"/>
              <w:bottom w:w="0" w:type="dxa"/>
              <w:right w:w="168" w:type="dxa"/>
            </w:tcMar>
            <w:hideMark/>
          </w:tcPr>
          <w:p w:rsidR="00FC2182" w:rsidRDefault="00FC2182" w:rsidP="003F6241">
            <w:pPr>
              <w:jc w:val="both"/>
              <w:rPr>
                <w:sz w:val="28"/>
                <w:szCs w:val="28"/>
              </w:rPr>
            </w:pPr>
            <w:r w:rsidRPr="001E065D">
              <w:rPr>
                <w:sz w:val="28"/>
                <w:szCs w:val="28"/>
              </w:rPr>
              <w:t>4417</w:t>
            </w:r>
          </w:p>
        </w:tc>
        <w:tc>
          <w:tcPr>
            <w:tcW w:w="411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 xml:space="preserve">Клиенттерге берілген ұзақ мерзімді </w:t>
            </w:r>
            <w:r w:rsidRPr="001E065D">
              <w:rPr>
                <w:color w:val="000000"/>
                <w:sz w:val="28"/>
                <w:szCs w:val="28"/>
                <w:lang w:val="kk-KZ"/>
              </w:rPr>
              <w:t>қарыздар</w:t>
            </w:r>
            <w:r w:rsidRPr="001E065D">
              <w:rPr>
                <w:sz w:val="28"/>
                <w:szCs w:val="28"/>
                <w:lang w:val="kk-KZ"/>
              </w:rPr>
              <w:t xml:space="preserve"> бойынша сыйақы алуға байланысты кіріс</w:t>
            </w:r>
          </w:p>
        </w:tc>
      </w:tr>
      <w:tr w:rsidR="00FC2182" w:rsidTr="003F6241">
        <w:tc>
          <w:tcPr>
            <w:tcW w:w="389" w:type="pct"/>
            <w:tcMar>
              <w:top w:w="0" w:type="dxa"/>
              <w:left w:w="168" w:type="dxa"/>
              <w:bottom w:w="0" w:type="dxa"/>
              <w:right w:w="168" w:type="dxa"/>
            </w:tcMar>
            <w:hideMark/>
          </w:tcPr>
          <w:p w:rsidR="00FC2182" w:rsidRDefault="00FC2182" w:rsidP="003F6241">
            <w:pPr>
              <w:jc w:val="both"/>
              <w:rPr>
                <w:sz w:val="28"/>
                <w:szCs w:val="28"/>
              </w:rPr>
            </w:pPr>
          </w:p>
        </w:tc>
        <w:tc>
          <w:tcPr>
            <w:tcW w:w="495" w:type="pct"/>
            <w:tcMar>
              <w:top w:w="0" w:type="dxa"/>
              <w:left w:w="168" w:type="dxa"/>
              <w:bottom w:w="0" w:type="dxa"/>
              <w:right w:w="168" w:type="dxa"/>
            </w:tcMar>
            <w:hideMark/>
          </w:tcPr>
          <w:p w:rsidR="00FC2182" w:rsidRDefault="00FC2182" w:rsidP="003F6241">
            <w:pPr>
              <w:jc w:val="both"/>
              <w:rPr>
                <w:sz w:val="28"/>
                <w:szCs w:val="28"/>
              </w:rPr>
            </w:pPr>
            <w:r w:rsidRPr="001E065D">
              <w:rPr>
                <w:sz w:val="28"/>
                <w:szCs w:val="28"/>
              </w:rPr>
              <w:t>4428</w:t>
            </w:r>
          </w:p>
        </w:tc>
        <w:tc>
          <w:tcPr>
            <w:tcW w:w="411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 xml:space="preserve">Клиенттерге берілген өзге де </w:t>
            </w:r>
            <w:r w:rsidRPr="001E065D">
              <w:rPr>
                <w:color w:val="000000"/>
                <w:sz w:val="28"/>
                <w:szCs w:val="28"/>
                <w:lang w:val="kk-KZ"/>
              </w:rPr>
              <w:t>қарыздар</w:t>
            </w:r>
            <w:r w:rsidRPr="001E065D">
              <w:rPr>
                <w:sz w:val="28"/>
                <w:szCs w:val="28"/>
                <w:lang w:val="kk-KZ"/>
              </w:rPr>
              <w:t xml:space="preserve"> бойынша сыйақы алуға байланысты кіріс;</w:t>
            </w:r>
          </w:p>
        </w:tc>
      </w:tr>
    </w:tbl>
    <w:p w:rsidR="00FC2182" w:rsidRDefault="00FC2182" w:rsidP="00FC2182">
      <w:pPr>
        <w:widowControl w:val="0"/>
        <w:ind w:firstLine="709"/>
        <w:jc w:val="both"/>
        <w:rPr>
          <w:sz w:val="28"/>
          <w:szCs w:val="28"/>
        </w:rPr>
      </w:pPr>
      <w:r w:rsidRPr="001E065D">
        <w:rPr>
          <w:sz w:val="28"/>
          <w:szCs w:val="28"/>
        </w:rPr>
        <w:t>2) дисконт амортизациясы кезінде:</w:t>
      </w:r>
    </w:p>
    <w:tbl>
      <w:tblPr>
        <w:tblW w:w="4698" w:type="pct"/>
        <w:tblInd w:w="567" w:type="dxa"/>
        <w:tblCellMar>
          <w:left w:w="0" w:type="dxa"/>
          <w:right w:w="0" w:type="dxa"/>
        </w:tblCellMar>
        <w:tblLook w:val="04A0" w:firstRow="1" w:lastRow="0" w:firstColumn="1" w:lastColumn="0" w:noHBand="0" w:noVBand="1"/>
      </w:tblPr>
      <w:tblGrid>
        <w:gridCol w:w="708"/>
        <w:gridCol w:w="851"/>
        <w:gridCol w:w="7496"/>
      </w:tblGrid>
      <w:tr w:rsidR="00FC2182" w:rsidTr="003F6241">
        <w:tc>
          <w:tcPr>
            <w:tcW w:w="391" w:type="pct"/>
            <w:tcMar>
              <w:top w:w="0" w:type="dxa"/>
              <w:left w:w="168" w:type="dxa"/>
              <w:bottom w:w="0" w:type="dxa"/>
              <w:right w:w="168" w:type="dxa"/>
            </w:tcMar>
            <w:hideMark/>
          </w:tcPr>
          <w:p w:rsidR="00FC2182" w:rsidRDefault="00FC2182" w:rsidP="003F6241">
            <w:pPr>
              <w:ind w:hanging="28"/>
              <w:jc w:val="both"/>
              <w:rPr>
                <w:sz w:val="28"/>
                <w:szCs w:val="28"/>
              </w:rPr>
            </w:pPr>
            <w:r w:rsidRPr="001E065D">
              <w:rPr>
                <w:sz w:val="28"/>
                <w:szCs w:val="28"/>
              </w:rPr>
              <w:t>Дт</w:t>
            </w:r>
          </w:p>
        </w:tc>
        <w:tc>
          <w:tcPr>
            <w:tcW w:w="470" w:type="pct"/>
            <w:tcMar>
              <w:top w:w="0" w:type="dxa"/>
              <w:left w:w="168" w:type="dxa"/>
              <w:bottom w:w="0" w:type="dxa"/>
              <w:right w:w="168" w:type="dxa"/>
            </w:tcMar>
            <w:hideMark/>
          </w:tcPr>
          <w:p w:rsidR="00FC2182" w:rsidRDefault="00FC2182" w:rsidP="003F6241">
            <w:pPr>
              <w:ind w:hanging="105"/>
              <w:jc w:val="both"/>
              <w:rPr>
                <w:sz w:val="28"/>
                <w:szCs w:val="28"/>
              </w:rPr>
            </w:pPr>
            <w:r w:rsidRPr="001E065D">
              <w:rPr>
                <w:sz w:val="28"/>
                <w:szCs w:val="28"/>
              </w:rPr>
              <w:t>1312</w:t>
            </w:r>
          </w:p>
        </w:tc>
        <w:tc>
          <w:tcPr>
            <w:tcW w:w="4139" w:type="pct"/>
            <w:tcMar>
              <w:top w:w="0" w:type="dxa"/>
              <w:left w:w="168" w:type="dxa"/>
              <w:bottom w:w="0" w:type="dxa"/>
              <w:right w:w="168" w:type="dxa"/>
            </w:tcMar>
            <w:hideMark/>
          </w:tcPr>
          <w:p w:rsidR="00FC2182" w:rsidRDefault="00FC2182" w:rsidP="003F6241">
            <w:pPr>
              <w:ind w:right="-171"/>
              <w:jc w:val="both"/>
              <w:rPr>
                <w:sz w:val="28"/>
                <w:szCs w:val="28"/>
              </w:rPr>
            </w:pPr>
            <w:r w:rsidRPr="001E065D">
              <w:rPr>
                <w:sz w:val="28"/>
                <w:szCs w:val="28"/>
              </w:rPr>
              <w:t xml:space="preserve">Басқа банктерге берілген </w:t>
            </w:r>
            <w:r w:rsidRPr="001E065D">
              <w:rPr>
                <w:color w:val="000000"/>
                <w:sz w:val="28"/>
                <w:szCs w:val="28"/>
                <w:lang w:val="kk-KZ"/>
              </w:rPr>
              <w:t>қарыздары</w:t>
            </w:r>
            <w:r w:rsidRPr="001E065D">
              <w:rPr>
                <w:sz w:val="28"/>
                <w:szCs w:val="28"/>
              </w:rPr>
              <w:t xml:space="preserve"> бойынша дисконт</w:t>
            </w:r>
          </w:p>
        </w:tc>
      </w:tr>
      <w:tr w:rsidR="00FC2182" w:rsidTr="003F6241">
        <w:tc>
          <w:tcPr>
            <w:tcW w:w="391" w:type="pct"/>
            <w:tcMar>
              <w:top w:w="0" w:type="dxa"/>
              <w:left w:w="168" w:type="dxa"/>
              <w:bottom w:w="0" w:type="dxa"/>
              <w:right w:w="168" w:type="dxa"/>
            </w:tcMar>
            <w:hideMark/>
          </w:tcPr>
          <w:p w:rsidR="00FC2182" w:rsidRDefault="00FC2182" w:rsidP="003F6241">
            <w:pPr>
              <w:jc w:val="both"/>
              <w:rPr>
                <w:sz w:val="28"/>
                <w:szCs w:val="28"/>
              </w:rPr>
            </w:pPr>
          </w:p>
        </w:tc>
        <w:tc>
          <w:tcPr>
            <w:tcW w:w="470" w:type="pct"/>
            <w:tcMar>
              <w:top w:w="0" w:type="dxa"/>
              <w:left w:w="168" w:type="dxa"/>
              <w:bottom w:w="0" w:type="dxa"/>
              <w:right w:w="168" w:type="dxa"/>
            </w:tcMar>
            <w:hideMark/>
          </w:tcPr>
          <w:p w:rsidR="00FC2182" w:rsidRDefault="00FC2182" w:rsidP="003F6241">
            <w:pPr>
              <w:ind w:hanging="105"/>
              <w:jc w:val="both"/>
              <w:rPr>
                <w:sz w:val="28"/>
                <w:szCs w:val="28"/>
              </w:rPr>
            </w:pPr>
            <w:r w:rsidRPr="001E065D">
              <w:rPr>
                <w:sz w:val="28"/>
                <w:szCs w:val="28"/>
              </w:rPr>
              <w:t>1434</w:t>
            </w:r>
          </w:p>
        </w:tc>
        <w:tc>
          <w:tcPr>
            <w:tcW w:w="4139" w:type="pct"/>
            <w:tcMar>
              <w:top w:w="0" w:type="dxa"/>
              <w:left w:w="168" w:type="dxa"/>
              <w:bottom w:w="0" w:type="dxa"/>
              <w:right w:w="168" w:type="dxa"/>
            </w:tcMar>
            <w:hideMark/>
          </w:tcPr>
          <w:p w:rsidR="00FC2182" w:rsidRDefault="00FC2182" w:rsidP="003F6241">
            <w:pPr>
              <w:ind w:right="-171"/>
              <w:jc w:val="both"/>
              <w:rPr>
                <w:sz w:val="28"/>
                <w:szCs w:val="28"/>
              </w:rPr>
            </w:pPr>
            <w:r w:rsidRPr="001E065D">
              <w:rPr>
                <w:sz w:val="28"/>
                <w:szCs w:val="28"/>
              </w:rPr>
              <w:t xml:space="preserve">Клиенттерге берілген </w:t>
            </w:r>
            <w:r w:rsidRPr="001E065D">
              <w:rPr>
                <w:color w:val="000000"/>
                <w:sz w:val="28"/>
                <w:szCs w:val="28"/>
                <w:lang w:val="kk-KZ"/>
              </w:rPr>
              <w:t>қарыздар</w:t>
            </w:r>
            <w:r w:rsidRPr="001E065D">
              <w:rPr>
                <w:sz w:val="28"/>
                <w:szCs w:val="28"/>
              </w:rPr>
              <w:t xml:space="preserve"> бойынша дисконт</w:t>
            </w:r>
          </w:p>
        </w:tc>
      </w:tr>
      <w:tr w:rsidR="00FC2182" w:rsidTr="003F6241">
        <w:tc>
          <w:tcPr>
            <w:tcW w:w="391" w:type="pct"/>
            <w:tcMar>
              <w:top w:w="0" w:type="dxa"/>
              <w:left w:w="168" w:type="dxa"/>
              <w:bottom w:w="0" w:type="dxa"/>
              <w:right w:w="168" w:type="dxa"/>
            </w:tcMar>
            <w:hideMark/>
          </w:tcPr>
          <w:p w:rsidR="00FC2182" w:rsidRDefault="00FC2182" w:rsidP="003F6241">
            <w:pPr>
              <w:ind w:hanging="28"/>
              <w:jc w:val="both"/>
              <w:rPr>
                <w:sz w:val="28"/>
                <w:szCs w:val="28"/>
              </w:rPr>
            </w:pPr>
            <w:r w:rsidRPr="001E065D">
              <w:rPr>
                <w:sz w:val="28"/>
                <w:szCs w:val="28"/>
              </w:rPr>
              <w:t>Кт</w:t>
            </w:r>
          </w:p>
        </w:tc>
        <w:tc>
          <w:tcPr>
            <w:tcW w:w="470" w:type="pct"/>
            <w:tcMar>
              <w:top w:w="0" w:type="dxa"/>
              <w:left w:w="168" w:type="dxa"/>
              <w:bottom w:w="0" w:type="dxa"/>
              <w:right w:w="168" w:type="dxa"/>
            </w:tcMar>
            <w:hideMark/>
          </w:tcPr>
          <w:p w:rsidR="00FC2182" w:rsidRDefault="00FC2182" w:rsidP="003F6241">
            <w:pPr>
              <w:ind w:hanging="105"/>
              <w:jc w:val="both"/>
              <w:rPr>
                <w:sz w:val="28"/>
                <w:szCs w:val="28"/>
              </w:rPr>
            </w:pPr>
            <w:r w:rsidRPr="001E065D">
              <w:rPr>
                <w:sz w:val="28"/>
                <w:szCs w:val="28"/>
              </w:rPr>
              <w:t>4312</w:t>
            </w:r>
          </w:p>
        </w:tc>
        <w:tc>
          <w:tcPr>
            <w:tcW w:w="4139" w:type="pct"/>
            <w:tcMar>
              <w:top w:w="0" w:type="dxa"/>
              <w:left w:w="168" w:type="dxa"/>
              <w:bottom w:w="0" w:type="dxa"/>
              <w:right w:w="168" w:type="dxa"/>
            </w:tcMar>
            <w:hideMark/>
          </w:tcPr>
          <w:p w:rsidR="00FC2182" w:rsidRDefault="00FC2182" w:rsidP="003F6241">
            <w:pPr>
              <w:ind w:right="-171"/>
              <w:jc w:val="both"/>
              <w:rPr>
                <w:sz w:val="28"/>
                <w:szCs w:val="28"/>
              </w:rPr>
            </w:pPr>
            <w:r w:rsidRPr="001E065D">
              <w:rPr>
                <w:sz w:val="28"/>
                <w:szCs w:val="28"/>
              </w:rPr>
              <w:t>Басқа банктерге берілген қарыздар бойынша пайыздың тиімді мөлшерлемесі әдісімен танылатын пайыздық кірісті түзетуден кіріс</w:t>
            </w:r>
          </w:p>
        </w:tc>
      </w:tr>
      <w:tr w:rsidR="00FC2182" w:rsidTr="003F6241">
        <w:tc>
          <w:tcPr>
            <w:tcW w:w="391" w:type="pct"/>
            <w:tcMar>
              <w:top w:w="0" w:type="dxa"/>
              <w:left w:w="168" w:type="dxa"/>
              <w:bottom w:w="0" w:type="dxa"/>
              <w:right w:w="168" w:type="dxa"/>
            </w:tcMar>
            <w:hideMark/>
          </w:tcPr>
          <w:p w:rsidR="00FC2182" w:rsidRDefault="00FC2182" w:rsidP="003F6241">
            <w:pPr>
              <w:jc w:val="both"/>
              <w:rPr>
                <w:sz w:val="28"/>
                <w:szCs w:val="28"/>
              </w:rPr>
            </w:pPr>
          </w:p>
        </w:tc>
        <w:tc>
          <w:tcPr>
            <w:tcW w:w="470" w:type="pct"/>
            <w:tcMar>
              <w:top w:w="0" w:type="dxa"/>
              <w:left w:w="168" w:type="dxa"/>
              <w:bottom w:w="0" w:type="dxa"/>
              <w:right w:w="168" w:type="dxa"/>
            </w:tcMar>
            <w:hideMark/>
          </w:tcPr>
          <w:p w:rsidR="00FC2182" w:rsidRDefault="00FC2182" w:rsidP="003F6241">
            <w:pPr>
              <w:ind w:hanging="105"/>
              <w:jc w:val="both"/>
              <w:rPr>
                <w:sz w:val="28"/>
                <w:szCs w:val="28"/>
              </w:rPr>
            </w:pPr>
            <w:r w:rsidRPr="001E065D">
              <w:rPr>
                <w:sz w:val="28"/>
                <w:szCs w:val="28"/>
              </w:rPr>
              <w:t>4434</w:t>
            </w:r>
          </w:p>
        </w:tc>
        <w:tc>
          <w:tcPr>
            <w:tcW w:w="4139"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rPr>
              <w:t>Клиенттерге берілген қарыздар бойынша пайыздың тиімді мөлшерлемесі әдісімен танылатын пайыздық кірісті түзету түріндегі кіріс</w:t>
            </w:r>
            <w:r w:rsidRPr="001E065D">
              <w:rPr>
                <w:sz w:val="28"/>
                <w:szCs w:val="28"/>
                <w:lang w:val="kk-KZ"/>
              </w:rPr>
              <w:t>.</w:t>
            </w:r>
          </w:p>
        </w:tc>
      </w:tr>
    </w:tbl>
    <w:p w:rsidR="00FC2182" w:rsidRDefault="00FC2182" w:rsidP="00FC2182">
      <w:pPr>
        <w:pStyle w:val="ac"/>
        <w:numPr>
          <w:ilvl w:val="0"/>
          <w:numId w:val="13"/>
        </w:numPr>
        <w:rPr>
          <w:rFonts w:eastAsia="Times New Roman" w:cs="Times New Roman"/>
          <w:color w:val="000000"/>
          <w:szCs w:val="28"/>
          <w:lang w:eastAsia="ru-RU"/>
        </w:rPr>
      </w:pPr>
      <w:r w:rsidRPr="001E065D">
        <w:rPr>
          <w:rFonts w:eastAsia="Times New Roman" w:cs="Times New Roman"/>
          <w:color w:val="000000"/>
          <w:szCs w:val="28"/>
          <w:lang w:eastAsia="ru-RU"/>
        </w:rPr>
        <w:lastRenderedPageBreak/>
        <w:t>Клиент банктік қарыз бойынша есептелген сыйақыны төлеген кезде мынадай бухгалтерлік жазбалар жүзеге асырылады:</w:t>
      </w:r>
    </w:p>
    <w:p w:rsidR="00FC2182" w:rsidRDefault="00FC2182" w:rsidP="00FC2182">
      <w:pPr>
        <w:ind w:firstLine="709"/>
        <w:jc w:val="both"/>
        <w:rPr>
          <w:color w:val="000000"/>
          <w:sz w:val="28"/>
          <w:szCs w:val="28"/>
        </w:rPr>
      </w:pPr>
      <w:r w:rsidRPr="001E065D">
        <w:rPr>
          <w:color w:val="000000"/>
          <w:sz w:val="28"/>
          <w:szCs w:val="28"/>
        </w:rPr>
        <w:t>1) ақша қолма-қол нысанда енгізілген кезде:</w:t>
      </w:r>
    </w:p>
    <w:tbl>
      <w:tblPr>
        <w:tblW w:w="9072" w:type="dxa"/>
        <w:tblInd w:w="567" w:type="dxa"/>
        <w:tblCellMar>
          <w:left w:w="0" w:type="dxa"/>
          <w:right w:w="0" w:type="dxa"/>
        </w:tblCellMar>
        <w:tblLook w:val="04A0" w:firstRow="1" w:lastRow="0" w:firstColumn="1" w:lastColumn="0" w:noHBand="0" w:noVBand="1"/>
      </w:tblPr>
      <w:tblGrid>
        <w:gridCol w:w="707"/>
        <w:gridCol w:w="853"/>
        <w:gridCol w:w="7512"/>
      </w:tblGrid>
      <w:tr w:rsidR="00FC2182" w:rsidTr="003F6241">
        <w:trPr>
          <w:trHeight w:val="182"/>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r w:rsidRPr="001E065D">
              <w:rPr>
                <w:rFonts w:eastAsia="Calibri"/>
                <w:sz w:val="28"/>
                <w:szCs w:val="28"/>
              </w:rPr>
              <w:t>Дт</w:t>
            </w: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1001</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Кассадағы қолма-қол ақша</w:t>
            </w:r>
          </w:p>
        </w:tc>
      </w:tr>
      <w:tr w:rsidR="00FC2182" w:rsidTr="003F6241">
        <w:trPr>
          <w:trHeight w:val="299"/>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1005</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Банкоматтардағы және электрондық терминалдардағы қолма-қол ақша</w:t>
            </w:r>
          </w:p>
        </w:tc>
      </w:tr>
      <w:tr w:rsidR="00FC2182" w:rsidTr="003F6241">
        <w:trPr>
          <w:trHeight w:val="105"/>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r w:rsidRPr="001E065D">
              <w:rPr>
                <w:rFonts w:eastAsia="Calibri"/>
                <w:sz w:val="28"/>
                <w:szCs w:val="28"/>
              </w:rPr>
              <w:t>Кт</w:t>
            </w: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2203</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Заңды тұлғалардың ағымдағы шоттары</w:t>
            </w:r>
          </w:p>
        </w:tc>
      </w:tr>
      <w:tr w:rsidR="00FC2182" w:rsidTr="003F6241">
        <w:trPr>
          <w:trHeight w:val="223"/>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2204</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Жеке тұлғалардың ағымдағы шоттары;</w:t>
            </w:r>
          </w:p>
        </w:tc>
      </w:tr>
    </w:tbl>
    <w:p w:rsidR="00FC2182" w:rsidRDefault="00FC2182" w:rsidP="00FC2182">
      <w:pPr>
        <w:ind w:firstLine="709"/>
        <w:jc w:val="both"/>
        <w:rPr>
          <w:color w:val="000000"/>
          <w:sz w:val="28"/>
          <w:szCs w:val="28"/>
        </w:rPr>
      </w:pPr>
      <w:r w:rsidRPr="001E065D">
        <w:rPr>
          <w:color w:val="000000"/>
          <w:sz w:val="28"/>
          <w:szCs w:val="28"/>
        </w:rPr>
        <w:t>2) қарыз алушы банктік қарыз бойынша есептелген сыйақы сомасын алдын ала төлеген кезде:</w:t>
      </w:r>
    </w:p>
    <w:tbl>
      <w:tblPr>
        <w:tblW w:w="9072" w:type="dxa"/>
        <w:tblInd w:w="567" w:type="dxa"/>
        <w:tblCellMar>
          <w:left w:w="0" w:type="dxa"/>
          <w:right w:w="0" w:type="dxa"/>
        </w:tblCellMar>
        <w:tblLook w:val="04A0" w:firstRow="1" w:lastRow="0" w:firstColumn="1" w:lastColumn="0" w:noHBand="0" w:noVBand="1"/>
      </w:tblPr>
      <w:tblGrid>
        <w:gridCol w:w="706"/>
        <w:gridCol w:w="853"/>
        <w:gridCol w:w="7513"/>
      </w:tblGrid>
      <w:tr w:rsidR="00FC2182" w:rsidTr="003F6241">
        <w:trPr>
          <w:trHeight w:val="237"/>
        </w:trPr>
        <w:tc>
          <w:tcPr>
            <w:tcW w:w="389" w:type="pct"/>
            <w:tcMar>
              <w:top w:w="0" w:type="dxa"/>
              <w:left w:w="108" w:type="dxa"/>
              <w:bottom w:w="0" w:type="dxa"/>
              <w:right w:w="108" w:type="dxa"/>
            </w:tcMar>
          </w:tcPr>
          <w:p w:rsidR="00FC2182" w:rsidRDefault="00FC2182" w:rsidP="003F6241">
            <w:pPr>
              <w:ind w:hanging="22"/>
              <w:jc w:val="both"/>
              <w:rPr>
                <w:rFonts w:eastAsia="Calibri"/>
                <w:sz w:val="28"/>
                <w:szCs w:val="28"/>
              </w:rPr>
            </w:pPr>
            <w:r w:rsidRPr="001E065D">
              <w:rPr>
                <w:rFonts w:eastAsia="Calibri"/>
                <w:sz w:val="28"/>
                <w:szCs w:val="28"/>
              </w:rPr>
              <w:t>Дт</w:t>
            </w: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1001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Кассадағы қолма-қол ақша</w:t>
            </w:r>
          </w:p>
        </w:tc>
      </w:tr>
      <w:tr w:rsidR="00FC2182" w:rsidTr="003F6241">
        <w:trPr>
          <w:trHeight w:val="199"/>
        </w:trPr>
        <w:tc>
          <w:tcPr>
            <w:tcW w:w="389"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1005</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Банкоматтардағы және электрондық терминалдардағы қолма-қол ақша</w:t>
            </w:r>
          </w:p>
        </w:tc>
      </w:tr>
      <w:tr w:rsidR="00FC2182" w:rsidTr="003F6241">
        <w:trPr>
          <w:trHeight w:val="524"/>
        </w:trPr>
        <w:tc>
          <w:tcPr>
            <w:tcW w:w="389"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1051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Қазақстан Республикасының Ұлттық Банкіндегі корреспонденттік шот</w:t>
            </w:r>
          </w:p>
        </w:tc>
      </w:tr>
      <w:tr w:rsidR="00FC2182" w:rsidTr="003F6241">
        <w:trPr>
          <w:trHeight w:val="202"/>
        </w:trPr>
        <w:tc>
          <w:tcPr>
            <w:tcW w:w="389"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1052</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Басқа банктердегі корреспонденттік шоттар</w:t>
            </w:r>
          </w:p>
        </w:tc>
      </w:tr>
      <w:tr w:rsidR="00FC2182" w:rsidTr="003F6241">
        <w:trPr>
          <w:trHeight w:val="165"/>
        </w:trPr>
        <w:tc>
          <w:tcPr>
            <w:tcW w:w="389"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2203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Заңды тұлғалардың ағымдағы шоттары</w:t>
            </w:r>
          </w:p>
        </w:tc>
      </w:tr>
      <w:tr w:rsidR="00FC2182" w:rsidTr="003F6241">
        <w:trPr>
          <w:trHeight w:val="213"/>
        </w:trPr>
        <w:tc>
          <w:tcPr>
            <w:tcW w:w="389" w:type="pct"/>
            <w:tcMar>
              <w:top w:w="0" w:type="dxa"/>
              <w:left w:w="108" w:type="dxa"/>
              <w:bottom w:w="0" w:type="dxa"/>
              <w:right w:w="108" w:type="dxa"/>
            </w:tcMar>
          </w:tcPr>
          <w:p w:rsidR="00FC2182" w:rsidRDefault="00FC2182" w:rsidP="003F6241">
            <w:pPr>
              <w:ind w:hanging="22"/>
              <w:jc w:val="both"/>
              <w:rPr>
                <w:rFonts w:eastAsia="Calibri"/>
                <w:sz w:val="28"/>
                <w:szCs w:val="28"/>
              </w:rPr>
            </w:pPr>
            <w:r w:rsidRPr="001E065D">
              <w:rPr>
                <w:rFonts w:eastAsia="Calibri"/>
                <w:sz w:val="28"/>
                <w:szCs w:val="28"/>
              </w:rPr>
              <w:t>Кт</w:t>
            </w: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2792</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rFonts w:eastAsiaTheme="minorHAnsi"/>
                <w:sz w:val="28"/>
                <w:szCs w:val="28"/>
                <w:lang w:val="kk-KZ" w:eastAsia="en-US"/>
              </w:rPr>
              <w:t>Берілген қарыздар бойынша алдын ала төле</w:t>
            </w:r>
            <w:r>
              <w:rPr>
                <w:rFonts w:eastAsiaTheme="minorHAnsi"/>
                <w:sz w:val="28"/>
                <w:szCs w:val="28"/>
                <w:lang w:val="kk-KZ" w:eastAsia="en-US"/>
              </w:rPr>
              <w:t>м</w:t>
            </w:r>
            <w:r w:rsidRPr="001E065D">
              <w:rPr>
                <w:color w:val="000000"/>
                <w:sz w:val="28"/>
                <w:szCs w:val="28"/>
              </w:rPr>
              <w:t>;</w:t>
            </w:r>
          </w:p>
        </w:tc>
      </w:tr>
    </w:tbl>
    <w:p w:rsidR="00FC2182" w:rsidRDefault="00FC2182" w:rsidP="00FC2182">
      <w:pPr>
        <w:ind w:firstLine="709"/>
        <w:jc w:val="both"/>
        <w:rPr>
          <w:color w:val="000000"/>
          <w:sz w:val="28"/>
          <w:szCs w:val="28"/>
        </w:rPr>
      </w:pPr>
      <w:r w:rsidRPr="001E065D">
        <w:rPr>
          <w:color w:val="000000"/>
          <w:sz w:val="28"/>
          <w:szCs w:val="28"/>
        </w:rPr>
        <w:t>3) есептелген сыйақы бойынша берешекті өтеу кезінде:</w:t>
      </w:r>
    </w:p>
    <w:tbl>
      <w:tblPr>
        <w:tblW w:w="9072" w:type="dxa"/>
        <w:tblInd w:w="567" w:type="dxa"/>
        <w:tblCellMar>
          <w:left w:w="0" w:type="dxa"/>
          <w:right w:w="0" w:type="dxa"/>
        </w:tblCellMar>
        <w:tblLook w:val="04A0" w:firstRow="1" w:lastRow="0" w:firstColumn="1" w:lastColumn="0" w:noHBand="0" w:noVBand="1"/>
      </w:tblPr>
      <w:tblGrid>
        <w:gridCol w:w="707"/>
        <w:gridCol w:w="853"/>
        <w:gridCol w:w="7512"/>
      </w:tblGrid>
      <w:tr w:rsidR="00FC2182" w:rsidTr="003F6241">
        <w:trPr>
          <w:trHeight w:val="315"/>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r w:rsidRPr="001E065D">
              <w:rPr>
                <w:rFonts w:eastAsia="Calibri"/>
                <w:sz w:val="28"/>
                <w:szCs w:val="28"/>
              </w:rPr>
              <w:t>Дт</w:t>
            </w: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2010</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Корреспонденттік шоттар</w:t>
            </w:r>
          </w:p>
        </w:tc>
      </w:tr>
      <w:tr w:rsidR="00FC2182" w:rsidTr="003F6241">
        <w:trPr>
          <w:trHeight w:val="277"/>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2203</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Заңды тұлғалардың ағымдағы шоттары</w:t>
            </w:r>
          </w:p>
        </w:tc>
      </w:tr>
      <w:tr w:rsidR="00FC2182" w:rsidTr="003F6241">
        <w:trPr>
          <w:trHeight w:val="97"/>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2204</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Жеке тұлғалардың ағымдағы шоттары</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2213</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Клиенттердің міндеттемелерін қамтамасыз ету болып табылатын жеке тұлғалардың қысқа мерзімді салымы</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2223</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Клиенттердің міндеттемелерін қамтамасыз ету болып табылатын заңды тұлғалардың салымы</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2241</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Клиенттердің міндеттемелерін қамтамасыз ету болып табылатын жеке тұлғалардың ұзақ мерзімді салымы</w:t>
            </w:r>
          </w:p>
        </w:tc>
      </w:tr>
      <w:tr w:rsidR="00FC2182" w:rsidTr="003F6241">
        <w:trPr>
          <w:trHeight w:val="222"/>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2792</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rFonts w:eastAsiaTheme="minorHAnsi"/>
                <w:sz w:val="28"/>
                <w:szCs w:val="28"/>
                <w:lang w:val="kk-KZ" w:eastAsia="en-US"/>
              </w:rPr>
              <w:t>Берілген қарыздар бойынша алдын ала төле</w:t>
            </w:r>
            <w:r>
              <w:rPr>
                <w:rFonts w:eastAsiaTheme="minorHAnsi"/>
                <w:sz w:val="28"/>
                <w:szCs w:val="28"/>
                <w:lang w:val="kk-KZ" w:eastAsia="en-US"/>
              </w:rPr>
              <w:t>м</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r w:rsidRPr="001E065D">
              <w:rPr>
                <w:rFonts w:eastAsia="Calibri"/>
                <w:sz w:val="28"/>
                <w:szCs w:val="28"/>
              </w:rPr>
              <w:t>Кт</w:t>
            </w: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1730</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Басқа банктерге берілген қарыздар мен қаржы лизингі бойынша есептелген кіріс</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rFonts w:eastAsia="Calibri"/>
                <w:sz w:val="28"/>
                <w:szCs w:val="28"/>
              </w:rPr>
            </w:pPr>
          </w:p>
        </w:tc>
        <w:tc>
          <w:tcPr>
            <w:tcW w:w="470" w:type="pct"/>
            <w:tcMar>
              <w:top w:w="0" w:type="dxa"/>
              <w:left w:w="108" w:type="dxa"/>
              <w:bottom w:w="0" w:type="dxa"/>
              <w:right w:w="108" w:type="dxa"/>
            </w:tcMar>
          </w:tcPr>
          <w:p w:rsidR="00FC2182" w:rsidRDefault="00FC2182" w:rsidP="003F6241">
            <w:pPr>
              <w:jc w:val="both"/>
              <w:rPr>
                <w:rFonts w:eastAsia="Calibri"/>
                <w:sz w:val="28"/>
                <w:szCs w:val="28"/>
              </w:rPr>
            </w:pPr>
            <w:r w:rsidRPr="001E065D">
              <w:rPr>
                <w:rFonts w:eastAsia="Calibri"/>
                <w:sz w:val="28"/>
                <w:szCs w:val="28"/>
              </w:rPr>
              <w:t>1740</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rPr>
            </w:pPr>
            <w:r w:rsidRPr="001E065D">
              <w:rPr>
                <w:color w:val="000000"/>
                <w:sz w:val="28"/>
                <w:szCs w:val="28"/>
              </w:rPr>
              <w:t>Клиенттерге берілген қарыздар мен қаржы лизингі бойынша есептелген кіріс.</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 xml:space="preserve">Банктің есеп саясатында белгіленген кезеңділікпен әділ құны бойынша пайда немесе </w:t>
      </w:r>
      <w:r w:rsidRPr="001E065D">
        <w:rPr>
          <w:rFonts w:eastAsia="Times New Roman" w:cs="Times New Roman"/>
          <w:szCs w:val="28"/>
          <w:lang w:val="kk-KZ" w:eastAsia="ru-RU"/>
        </w:rPr>
        <w:t>шығын</w:t>
      </w:r>
      <w:r w:rsidRPr="001E065D">
        <w:rPr>
          <w:rFonts w:eastAsia="Times New Roman" w:cs="Times New Roman"/>
          <w:szCs w:val="28"/>
          <w:lang w:eastAsia="ru-RU"/>
        </w:rPr>
        <w:t xml:space="preserve"> арқылы есепке алынатын, берілген банктік қарыздарды қайта бағалау кезінде мынадай бухгалтерлік жазбалар жүзеге асырылады:</w:t>
      </w:r>
    </w:p>
    <w:p w:rsidR="00FC2182" w:rsidRDefault="00FC2182" w:rsidP="00FC2182">
      <w:pPr>
        <w:pStyle w:val="ac"/>
        <w:widowControl w:val="0"/>
        <w:ind w:left="0"/>
        <w:rPr>
          <w:rFonts w:eastAsia="Times New Roman" w:cs="Times New Roman"/>
          <w:szCs w:val="28"/>
          <w:lang w:eastAsia="ru-RU"/>
        </w:rPr>
      </w:pPr>
      <w:r w:rsidRPr="001E065D">
        <w:rPr>
          <w:rFonts w:eastAsia="Times New Roman" w:cs="Times New Roman"/>
          <w:szCs w:val="28"/>
          <w:lang w:eastAsia="ru-RU"/>
        </w:rPr>
        <w:t>1) банктік қарыздың әділ құны оның есептік құнынан асып кеткен кезде айырма сомасына:</w:t>
      </w:r>
    </w:p>
    <w:tbl>
      <w:tblPr>
        <w:tblW w:w="9072" w:type="dxa"/>
        <w:tblInd w:w="567" w:type="dxa"/>
        <w:tblLook w:val="04A0" w:firstRow="1" w:lastRow="0" w:firstColumn="1" w:lastColumn="0" w:noHBand="0" w:noVBand="1"/>
      </w:tblPr>
      <w:tblGrid>
        <w:gridCol w:w="691"/>
        <w:gridCol w:w="843"/>
        <w:gridCol w:w="7538"/>
      </w:tblGrid>
      <w:tr w:rsidR="00FC2182" w:rsidTr="003F6241">
        <w:tc>
          <w:tcPr>
            <w:tcW w:w="691" w:type="dxa"/>
            <w:hideMark/>
          </w:tcPr>
          <w:p w:rsidR="00FC2182" w:rsidRDefault="00FC2182" w:rsidP="003F6241">
            <w:pPr>
              <w:widowControl w:val="0"/>
              <w:ind w:hanging="79"/>
              <w:jc w:val="both"/>
              <w:rPr>
                <w:sz w:val="28"/>
                <w:szCs w:val="28"/>
              </w:rPr>
            </w:pPr>
            <w:r w:rsidRPr="001E065D">
              <w:rPr>
                <w:sz w:val="28"/>
                <w:szCs w:val="28"/>
              </w:rPr>
              <w:t>Дт</w:t>
            </w:r>
          </w:p>
        </w:tc>
        <w:tc>
          <w:tcPr>
            <w:tcW w:w="843" w:type="dxa"/>
            <w:hideMark/>
          </w:tcPr>
          <w:p w:rsidR="00FC2182" w:rsidRDefault="00FC2182" w:rsidP="003F6241">
            <w:pPr>
              <w:widowControl w:val="0"/>
              <w:jc w:val="both"/>
              <w:rPr>
                <w:sz w:val="28"/>
                <w:szCs w:val="28"/>
              </w:rPr>
            </w:pPr>
            <w:r w:rsidRPr="001E065D">
              <w:rPr>
                <w:sz w:val="28"/>
                <w:szCs w:val="28"/>
              </w:rPr>
              <w:t>1310</w:t>
            </w:r>
          </w:p>
        </w:tc>
        <w:tc>
          <w:tcPr>
            <w:tcW w:w="7538" w:type="dxa"/>
            <w:hideMark/>
          </w:tcPr>
          <w:p w:rsidR="00FC2182" w:rsidRDefault="00FC2182" w:rsidP="003F6241">
            <w:pPr>
              <w:widowControl w:val="0"/>
              <w:ind w:right="-116"/>
              <w:jc w:val="both"/>
              <w:rPr>
                <w:sz w:val="28"/>
                <w:szCs w:val="28"/>
              </w:rPr>
            </w:pPr>
            <w:r w:rsidRPr="001E065D">
              <w:rPr>
                <w:sz w:val="28"/>
                <w:szCs w:val="28"/>
              </w:rPr>
              <w:t xml:space="preserve">Басқа банктерге берілген </w:t>
            </w:r>
            <w:r w:rsidRPr="001E065D">
              <w:rPr>
                <w:sz w:val="28"/>
                <w:szCs w:val="28"/>
                <w:lang w:val="kk-KZ"/>
              </w:rPr>
              <w:t>қарызд</w:t>
            </w:r>
            <w:r w:rsidRPr="001E065D">
              <w:rPr>
                <w:sz w:val="28"/>
                <w:szCs w:val="28"/>
              </w:rPr>
              <w:t>ың құнын оң түзету шоты</w:t>
            </w:r>
          </w:p>
        </w:tc>
      </w:tr>
      <w:tr w:rsidR="00FC2182" w:rsidTr="003F6241">
        <w:tc>
          <w:tcPr>
            <w:tcW w:w="691" w:type="dxa"/>
          </w:tcPr>
          <w:p w:rsidR="00FC2182" w:rsidRDefault="00FC2182" w:rsidP="003F6241">
            <w:pPr>
              <w:widowControl w:val="0"/>
              <w:ind w:hanging="79"/>
              <w:jc w:val="both"/>
              <w:rPr>
                <w:sz w:val="28"/>
                <w:szCs w:val="28"/>
              </w:rPr>
            </w:pPr>
          </w:p>
        </w:tc>
        <w:tc>
          <w:tcPr>
            <w:tcW w:w="843" w:type="dxa"/>
            <w:hideMark/>
          </w:tcPr>
          <w:p w:rsidR="00FC2182" w:rsidRDefault="00FC2182" w:rsidP="003F6241">
            <w:pPr>
              <w:widowControl w:val="0"/>
              <w:jc w:val="both"/>
              <w:rPr>
                <w:sz w:val="28"/>
                <w:szCs w:val="28"/>
              </w:rPr>
            </w:pPr>
            <w:r w:rsidRPr="001E065D">
              <w:rPr>
                <w:sz w:val="28"/>
                <w:szCs w:val="28"/>
              </w:rPr>
              <w:t>1430</w:t>
            </w:r>
          </w:p>
        </w:tc>
        <w:tc>
          <w:tcPr>
            <w:tcW w:w="7538" w:type="dxa"/>
            <w:hideMark/>
          </w:tcPr>
          <w:p w:rsidR="00FC2182" w:rsidRDefault="00FC2182" w:rsidP="003F6241">
            <w:pPr>
              <w:widowControl w:val="0"/>
              <w:ind w:right="-116"/>
              <w:jc w:val="both"/>
              <w:rPr>
                <w:sz w:val="28"/>
                <w:szCs w:val="28"/>
              </w:rPr>
            </w:pPr>
            <w:r w:rsidRPr="001E065D">
              <w:rPr>
                <w:sz w:val="28"/>
                <w:szCs w:val="28"/>
              </w:rPr>
              <w:t>Клиенттерге берілген қарыздың әділ құнын оң түзету шоты</w:t>
            </w:r>
          </w:p>
        </w:tc>
      </w:tr>
      <w:tr w:rsidR="00FC2182" w:rsidTr="003F6241">
        <w:tc>
          <w:tcPr>
            <w:tcW w:w="691" w:type="dxa"/>
            <w:hideMark/>
          </w:tcPr>
          <w:p w:rsidR="00FC2182" w:rsidRDefault="00FC2182" w:rsidP="003F6241">
            <w:pPr>
              <w:widowControl w:val="0"/>
              <w:ind w:hanging="79"/>
              <w:jc w:val="both"/>
              <w:rPr>
                <w:sz w:val="28"/>
                <w:szCs w:val="28"/>
              </w:rPr>
            </w:pPr>
            <w:r w:rsidRPr="001E065D">
              <w:rPr>
                <w:sz w:val="28"/>
                <w:szCs w:val="28"/>
              </w:rPr>
              <w:t>Кт</w:t>
            </w:r>
          </w:p>
        </w:tc>
        <w:tc>
          <w:tcPr>
            <w:tcW w:w="843" w:type="dxa"/>
            <w:hideMark/>
          </w:tcPr>
          <w:p w:rsidR="00FC2182" w:rsidRDefault="00FC2182" w:rsidP="003F6241">
            <w:pPr>
              <w:widowControl w:val="0"/>
              <w:jc w:val="both"/>
              <w:rPr>
                <w:sz w:val="28"/>
                <w:szCs w:val="28"/>
              </w:rPr>
            </w:pPr>
            <w:r w:rsidRPr="001E065D">
              <w:rPr>
                <w:sz w:val="28"/>
                <w:szCs w:val="28"/>
              </w:rPr>
              <w:t>4310</w:t>
            </w:r>
          </w:p>
        </w:tc>
        <w:tc>
          <w:tcPr>
            <w:tcW w:w="7538" w:type="dxa"/>
            <w:hideMark/>
          </w:tcPr>
          <w:p w:rsidR="00FC2182" w:rsidRDefault="00FC2182" w:rsidP="003F6241">
            <w:pPr>
              <w:widowControl w:val="0"/>
              <w:ind w:right="-116"/>
              <w:jc w:val="both"/>
              <w:rPr>
                <w:sz w:val="28"/>
                <w:szCs w:val="28"/>
              </w:rPr>
            </w:pPr>
            <w:r w:rsidRPr="001E065D">
              <w:rPr>
                <w:sz w:val="28"/>
                <w:szCs w:val="28"/>
              </w:rPr>
              <w:t xml:space="preserve">Басқа банктерге берілген </w:t>
            </w:r>
            <w:r w:rsidRPr="001E065D">
              <w:rPr>
                <w:sz w:val="28"/>
                <w:szCs w:val="28"/>
                <w:lang w:val="kk-KZ"/>
              </w:rPr>
              <w:t>қарыздың</w:t>
            </w:r>
            <w:r w:rsidRPr="001E065D">
              <w:rPr>
                <w:sz w:val="28"/>
                <w:szCs w:val="28"/>
              </w:rPr>
              <w:t xml:space="preserve"> құнын оң түзету түріндегі кіріс</w:t>
            </w:r>
          </w:p>
        </w:tc>
      </w:tr>
      <w:tr w:rsidR="00FC2182" w:rsidTr="003F6241">
        <w:tc>
          <w:tcPr>
            <w:tcW w:w="691" w:type="dxa"/>
          </w:tcPr>
          <w:p w:rsidR="00FC2182" w:rsidRDefault="00FC2182" w:rsidP="003F6241">
            <w:pPr>
              <w:widowControl w:val="0"/>
              <w:ind w:hanging="79"/>
              <w:jc w:val="both"/>
              <w:rPr>
                <w:sz w:val="28"/>
                <w:szCs w:val="28"/>
              </w:rPr>
            </w:pPr>
          </w:p>
        </w:tc>
        <w:tc>
          <w:tcPr>
            <w:tcW w:w="843" w:type="dxa"/>
            <w:hideMark/>
          </w:tcPr>
          <w:p w:rsidR="00FC2182" w:rsidRDefault="00FC2182" w:rsidP="003F6241">
            <w:pPr>
              <w:widowControl w:val="0"/>
              <w:jc w:val="both"/>
              <w:rPr>
                <w:sz w:val="28"/>
                <w:szCs w:val="28"/>
              </w:rPr>
            </w:pPr>
            <w:r w:rsidRPr="001E065D">
              <w:rPr>
                <w:sz w:val="28"/>
                <w:szCs w:val="28"/>
              </w:rPr>
              <w:t>4430</w:t>
            </w:r>
          </w:p>
        </w:tc>
        <w:tc>
          <w:tcPr>
            <w:tcW w:w="7538" w:type="dxa"/>
            <w:hideMark/>
          </w:tcPr>
          <w:p w:rsidR="00FC2182" w:rsidRDefault="00FC2182" w:rsidP="003F6241">
            <w:pPr>
              <w:widowControl w:val="0"/>
              <w:ind w:right="-116"/>
              <w:jc w:val="both"/>
              <w:rPr>
                <w:sz w:val="28"/>
                <w:szCs w:val="28"/>
              </w:rPr>
            </w:pPr>
            <w:r w:rsidRPr="001E065D">
              <w:rPr>
                <w:sz w:val="28"/>
                <w:szCs w:val="28"/>
              </w:rPr>
              <w:t xml:space="preserve">Клиенттерге берілген </w:t>
            </w:r>
            <w:r w:rsidRPr="001E065D">
              <w:rPr>
                <w:sz w:val="28"/>
                <w:szCs w:val="28"/>
                <w:lang w:val="kk-KZ"/>
              </w:rPr>
              <w:t>қарызд</w:t>
            </w:r>
            <w:r w:rsidRPr="001E065D">
              <w:rPr>
                <w:sz w:val="28"/>
                <w:szCs w:val="28"/>
              </w:rPr>
              <w:t>ың құнын оң түзету түріндегі кіріс;</w:t>
            </w:r>
          </w:p>
        </w:tc>
      </w:tr>
    </w:tbl>
    <w:p w:rsidR="00FC2182" w:rsidRDefault="00FC2182" w:rsidP="00FC2182">
      <w:pPr>
        <w:widowControl w:val="0"/>
        <w:ind w:firstLine="709"/>
        <w:jc w:val="both"/>
        <w:rPr>
          <w:sz w:val="28"/>
          <w:szCs w:val="28"/>
        </w:rPr>
      </w:pPr>
      <w:r w:rsidRPr="001E065D">
        <w:rPr>
          <w:sz w:val="28"/>
          <w:szCs w:val="28"/>
        </w:rPr>
        <w:t>2) банктік қарыздың есептік құны оның әділ құнынан асып кеткен кезде айырма сомасына:</w:t>
      </w:r>
    </w:p>
    <w:tbl>
      <w:tblPr>
        <w:tblW w:w="9072" w:type="dxa"/>
        <w:tblInd w:w="567" w:type="dxa"/>
        <w:tblLook w:val="04A0" w:firstRow="1" w:lastRow="0" w:firstColumn="1" w:lastColumn="0" w:noHBand="0" w:noVBand="1"/>
      </w:tblPr>
      <w:tblGrid>
        <w:gridCol w:w="691"/>
        <w:gridCol w:w="843"/>
        <w:gridCol w:w="7538"/>
      </w:tblGrid>
      <w:tr w:rsidR="00FC2182" w:rsidTr="003F6241">
        <w:tc>
          <w:tcPr>
            <w:tcW w:w="691" w:type="dxa"/>
            <w:hideMark/>
          </w:tcPr>
          <w:p w:rsidR="00FC2182" w:rsidRDefault="00FC2182" w:rsidP="003F6241">
            <w:pPr>
              <w:widowControl w:val="0"/>
              <w:ind w:hanging="79"/>
              <w:jc w:val="both"/>
              <w:rPr>
                <w:sz w:val="28"/>
                <w:szCs w:val="28"/>
              </w:rPr>
            </w:pPr>
            <w:r w:rsidRPr="001E065D">
              <w:rPr>
                <w:sz w:val="28"/>
                <w:szCs w:val="28"/>
              </w:rPr>
              <w:t>Дт</w:t>
            </w:r>
          </w:p>
        </w:tc>
        <w:tc>
          <w:tcPr>
            <w:tcW w:w="843" w:type="dxa"/>
            <w:hideMark/>
          </w:tcPr>
          <w:p w:rsidR="00FC2182" w:rsidRDefault="00FC2182" w:rsidP="003F6241">
            <w:pPr>
              <w:widowControl w:val="0"/>
              <w:jc w:val="both"/>
              <w:rPr>
                <w:sz w:val="28"/>
                <w:szCs w:val="28"/>
              </w:rPr>
            </w:pPr>
            <w:r w:rsidRPr="001E065D">
              <w:rPr>
                <w:sz w:val="28"/>
                <w:szCs w:val="28"/>
              </w:rPr>
              <w:t>5057</w:t>
            </w:r>
          </w:p>
        </w:tc>
        <w:tc>
          <w:tcPr>
            <w:tcW w:w="7538" w:type="dxa"/>
            <w:hideMark/>
          </w:tcPr>
          <w:p w:rsidR="00FC2182" w:rsidRDefault="00FC2182" w:rsidP="003F6241">
            <w:pPr>
              <w:widowControl w:val="0"/>
              <w:ind w:right="-116"/>
              <w:jc w:val="both"/>
              <w:rPr>
                <w:sz w:val="28"/>
                <w:szCs w:val="28"/>
              </w:rPr>
            </w:pPr>
            <w:r w:rsidRPr="001E065D">
              <w:rPr>
                <w:sz w:val="28"/>
                <w:szCs w:val="28"/>
              </w:rPr>
              <w:t xml:space="preserve">Басқа банктерге берілген </w:t>
            </w:r>
            <w:r w:rsidRPr="001E065D">
              <w:rPr>
                <w:sz w:val="28"/>
                <w:szCs w:val="28"/>
                <w:lang w:val="kk-KZ"/>
              </w:rPr>
              <w:t>қарыздың</w:t>
            </w:r>
            <w:r w:rsidRPr="001E065D">
              <w:rPr>
                <w:sz w:val="28"/>
                <w:szCs w:val="28"/>
              </w:rPr>
              <w:t xml:space="preserve"> құнын теріс түзету түріндегі шығыс</w:t>
            </w:r>
          </w:p>
        </w:tc>
      </w:tr>
      <w:tr w:rsidR="00FC2182" w:rsidTr="003F6241">
        <w:tc>
          <w:tcPr>
            <w:tcW w:w="691" w:type="dxa"/>
          </w:tcPr>
          <w:p w:rsidR="00FC2182" w:rsidRDefault="00FC2182" w:rsidP="003F6241">
            <w:pPr>
              <w:widowControl w:val="0"/>
              <w:ind w:hanging="79"/>
              <w:jc w:val="both"/>
              <w:rPr>
                <w:sz w:val="28"/>
                <w:szCs w:val="28"/>
              </w:rPr>
            </w:pPr>
          </w:p>
        </w:tc>
        <w:tc>
          <w:tcPr>
            <w:tcW w:w="843" w:type="dxa"/>
            <w:hideMark/>
          </w:tcPr>
          <w:p w:rsidR="00FC2182" w:rsidRDefault="00FC2182" w:rsidP="003F6241">
            <w:pPr>
              <w:widowControl w:val="0"/>
              <w:jc w:val="both"/>
              <w:rPr>
                <w:sz w:val="28"/>
                <w:szCs w:val="28"/>
              </w:rPr>
            </w:pPr>
            <w:r w:rsidRPr="001E065D">
              <w:rPr>
                <w:sz w:val="28"/>
                <w:szCs w:val="28"/>
              </w:rPr>
              <w:t>5232</w:t>
            </w:r>
          </w:p>
        </w:tc>
        <w:tc>
          <w:tcPr>
            <w:tcW w:w="7538" w:type="dxa"/>
            <w:hideMark/>
          </w:tcPr>
          <w:p w:rsidR="00FC2182" w:rsidRDefault="00FC2182" w:rsidP="003F6241">
            <w:pPr>
              <w:widowControl w:val="0"/>
              <w:ind w:right="-116"/>
              <w:jc w:val="both"/>
              <w:rPr>
                <w:sz w:val="28"/>
                <w:szCs w:val="28"/>
              </w:rPr>
            </w:pPr>
            <w:r w:rsidRPr="001E065D">
              <w:rPr>
                <w:sz w:val="28"/>
                <w:szCs w:val="28"/>
              </w:rPr>
              <w:t xml:space="preserve">Клиенттерге берілген </w:t>
            </w:r>
            <w:r w:rsidRPr="001E065D">
              <w:rPr>
                <w:sz w:val="28"/>
                <w:szCs w:val="28"/>
                <w:lang w:val="kk-KZ"/>
              </w:rPr>
              <w:t>қарызд</w:t>
            </w:r>
            <w:r w:rsidRPr="001E065D">
              <w:rPr>
                <w:sz w:val="28"/>
                <w:szCs w:val="28"/>
              </w:rPr>
              <w:t>ың құнын теріс түзету түріндегі шығыс</w:t>
            </w:r>
          </w:p>
        </w:tc>
      </w:tr>
      <w:tr w:rsidR="00FC2182" w:rsidTr="003F6241">
        <w:tc>
          <w:tcPr>
            <w:tcW w:w="691" w:type="dxa"/>
            <w:hideMark/>
          </w:tcPr>
          <w:p w:rsidR="00FC2182" w:rsidRDefault="00FC2182" w:rsidP="003F6241">
            <w:pPr>
              <w:widowControl w:val="0"/>
              <w:ind w:hanging="79"/>
              <w:jc w:val="both"/>
              <w:rPr>
                <w:sz w:val="28"/>
                <w:szCs w:val="28"/>
              </w:rPr>
            </w:pPr>
            <w:r w:rsidRPr="001E065D">
              <w:rPr>
                <w:sz w:val="28"/>
                <w:szCs w:val="28"/>
              </w:rPr>
              <w:t>Кт</w:t>
            </w:r>
          </w:p>
        </w:tc>
        <w:tc>
          <w:tcPr>
            <w:tcW w:w="843" w:type="dxa"/>
            <w:hideMark/>
          </w:tcPr>
          <w:p w:rsidR="00FC2182" w:rsidRDefault="00FC2182" w:rsidP="003F6241">
            <w:pPr>
              <w:widowControl w:val="0"/>
              <w:jc w:val="both"/>
              <w:rPr>
                <w:sz w:val="28"/>
                <w:szCs w:val="28"/>
              </w:rPr>
            </w:pPr>
            <w:r w:rsidRPr="001E065D">
              <w:rPr>
                <w:sz w:val="28"/>
                <w:szCs w:val="28"/>
              </w:rPr>
              <w:t>1311</w:t>
            </w:r>
          </w:p>
        </w:tc>
        <w:tc>
          <w:tcPr>
            <w:tcW w:w="7538" w:type="dxa"/>
            <w:hideMark/>
          </w:tcPr>
          <w:p w:rsidR="00FC2182" w:rsidRDefault="00FC2182" w:rsidP="003F6241">
            <w:pPr>
              <w:widowControl w:val="0"/>
              <w:ind w:right="-116"/>
              <w:jc w:val="both"/>
              <w:rPr>
                <w:sz w:val="28"/>
                <w:szCs w:val="28"/>
              </w:rPr>
            </w:pPr>
            <w:r w:rsidRPr="001E065D">
              <w:rPr>
                <w:sz w:val="28"/>
                <w:szCs w:val="28"/>
              </w:rPr>
              <w:t xml:space="preserve">Басқа банктерге берілген </w:t>
            </w:r>
            <w:r w:rsidRPr="001E065D">
              <w:rPr>
                <w:sz w:val="28"/>
                <w:szCs w:val="28"/>
                <w:lang w:val="kk-KZ"/>
              </w:rPr>
              <w:t>қарызд</w:t>
            </w:r>
            <w:r w:rsidRPr="001E065D">
              <w:rPr>
                <w:sz w:val="28"/>
                <w:szCs w:val="28"/>
              </w:rPr>
              <w:t>ың құнын теріс түзету шоты</w:t>
            </w:r>
          </w:p>
        </w:tc>
      </w:tr>
      <w:tr w:rsidR="00FC2182" w:rsidTr="003F6241">
        <w:tc>
          <w:tcPr>
            <w:tcW w:w="691" w:type="dxa"/>
          </w:tcPr>
          <w:p w:rsidR="00FC2182" w:rsidRDefault="00FC2182" w:rsidP="003F6241">
            <w:pPr>
              <w:widowControl w:val="0"/>
              <w:ind w:hanging="79"/>
              <w:jc w:val="both"/>
              <w:rPr>
                <w:sz w:val="28"/>
                <w:szCs w:val="28"/>
              </w:rPr>
            </w:pPr>
          </w:p>
        </w:tc>
        <w:tc>
          <w:tcPr>
            <w:tcW w:w="843" w:type="dxa"/>
            <w:hideMark/>
          </w:tcPr>
          <w:p w:rsidR="00FC2182" w:rsidRDefault="00FC2182" w:rsidP="003F6241">
            <w:pPr>
              <w:widowControl w:val="0"/>
              <w:jc w:val="both"/>
              <w:rPr>
                <w:sz w:val="28"/>
                <w:szCs w:val="28"/>
              </w:rPr>
            </w:pPr>
            <w:r w:rsidRPr="001E065D">
              <w:rPr>
                <w:sz w:val="28"/>
                <w:szCs w:val="28"/>
              </w:rPr>
              <w:t>1431</w:t>
            </w:r>
          </w:p>
        </w:tc>
        <w:tc>
          <w:tcPr>
            <w:tcW w:w="7538" w:type="dxa"/>
            <w:hideMark/>
          </w:tcPr>
          <w:p w:rsidR="00FC2182" w:rsidRDefault="00FC2182" w:rsidP="003F6241">
            <w:pPr>
              <w:widowControl w:val="0"/>
              <w:ind w:right="-116"/>
              <w:jc w:val="both"/>
              <w:rPr>
                <w:sz w:val="28"/>
                <w:szCs w:val="28"/>
              </w:rPr>
            </w:pPr>
            <w:r w:rsidRPr="001E065D">
              <w:rPr>
                <w:sz w:val="28"/>
                <w:szCs w:val="28"/>
              </w:rPr>
              <w:t xml:space="preserve">Клиенттерге берілген </w:t>
            </w:r>
            <w:r w:rsidRPr="001E065D">
              <w:rPr>
                <w:sz w:val="28"/>
                <w:szCs w:val="28"/>
                <w:lang w:val="kk-KZ"/>
              </w:rPr>
              <w:t>қарызд</w:t>
            </w:r>
            <w:r w:rsidRPr="001E065D">
              <w:rPr>
                <w:sz w:val="28"/>
                <w:szCs w:val="28"/>
              </w:rPr>
              <w:t>ың құнын теріс түзету шоты;</w:t>
            </w:r>
          </w:p>
        </w:tc>
      </w:tr>
    </w:tbl>
    <w:p w:rsidR="00FC2182" w:rsidRDefault="00FC2182" w:rsidP="00FC2182">
      <w:pPr>
        <w:widowControl w:val="0"/>
        <w:ind w:firstLine="709"/>
        <w:jc w:val="both"/>
        <w:rPr>
          <w:sz w:val="28"/>
          <w:szCs w:val="28"/>
        </w:rPr>
      </w:pPr>
      <w:r w:rsidRPr="001E065D">
        <w:rPr>
          <w:sz w:val="28"/>
          <w:szCs w:val="28"/>
        </w:rPr>
        <w:t>3) банктік қарыздың әділ құнын есептегі оң және теріс түзету сомасына:</w:t>
      </w:r>
    </w:p>
    <w:tbl>
      <w:tblPr>
        <w:tblW w:w="9072" w:type="dxa"/>
        <w:tblInd w:w="567" w:type="dxa"/>
        <w:tblLook w:val="04A0" w:firstRow="1" w:lastRow="0" w:firstColumn="1" w:lastColumn="0" w:noHBand="0" w:noVBand="1"/>
      </w:tblPr>
      <w:tblGrid>
        <w:gridCol w:w="691"/>
        <w:gridCol w:w="843"/>
        <w:gridCol w:w="7538"/>
      </w:tblGrid>
      <w:tr w:rsidR="00FC2182" w:rsidTr="003F6241">
        <w:tc>
          <w:tcPr>
            <w:tcW w:w="691" w:type="dxa"/>
            <w:hideMark/>
          </w:tcPr>
          <w:p w:rsidR="00FC2182" w:rsidRDefault="00FC2182" w:rsidP="003F6241">
            <w:pPr>
              <w:widowControl w:val="0"/>
              <w:ind w:hanging="79"/>
              <w:jc w:val="both"/>
              <w:rPr>
                <w:sz w:val="28"/>
                <w:szCs w:val="28"/>
              </w:rPr>
            </w:pPr>
            <w:r w:rsidRPr="001E065D">
              <w:rPr>
                <w:sz w:val="28"/>
                <w:szCs w:val="28"/>
              </w:rPr>
              <w:t>Дт</w:t>
            </w:r>
          </w:p>
        </w:tc>
        <w:tc>
          <w:tcPr>
            <w:tcW w:w="843" w:type="dxa"/>
            <w:hideMark/>
          </w:tcPr>
          <w:p w:rsidR="00FC2182" w:rsidRDefault="00FC2182" w:rsidP="003F6241">
            <w:pPr>
              <w:widowControl w:val="0"/>
              <w:jc w:val="both"/>
              <w:rPr>
                <w:sz w:val="28"/>
                <w:szCs w:val="28"/>
              </w:rPr>
            </w:pPr>
            <w:r w:rsidRPr="001E065D">
              <w:rPr>
                <w:sz w:val="28"/>
                <w:szCs w:val="28"/>
              </w:rPr>
              <w:t>1311</w:t>
            </w:r>
          </w:p>
        </w:tc>
        <w:tc>
          <w:tcPr>
            <w:tcW w:w="7538" w:type="dxa"/>
            <w:hideMark/>
          </w:tcPr>
          <w:p w:rsidR="00FC2182" w:rsidRDefault="00FC2182" w:rsidP="003F6241">
            <w:pPr>
              <w:widowControl w:val="0"/>
              <w:ind w:right="-116"/>
              <w:jc w:val="both"/>
              <w:rPr>
                <w:sz w:val="28"/>
                <w:szCs w:val="28"/>
              </w:rPr>
            </w:pPr>
            <w:r w:rsidRPr="001E065D">
              <w:rPr>
                <w:sz w:val="28"/>
                <w:szCs w:val="28"/>
              </w:rPr>
              <w:t xml:space="preserve">Басқа банктерге берілген </w:t>
            </w:r>
            <w:r w:rsidRPr="001E065D">
              <w:rPr>
                <w:sz w:val="28"/>
                <w:szCs w:val="28"/>
                <w:lang w:val="kk-KZ"/>
              </w:rPr>
              <w:t>қарызд</w:t>
            </w:r>
            <w:r w:rsidRPr="001E065D">
              <w:rPr>
                <w:sz w:val="28"/>
                <w:szCs w:val="28"/>
              </w:rPr>
              <w:t>ың құнын теріс түзету шоты</w:t>
            </w:r>
          </w:p>
        </w:tc>
      </w:tr>
      <w:tr w:rsidR="00FC2182" w:rsidTr="003F6241">
        <w:tc>
          <w:tcPr>
            <w:tcW w:w="691" w:type="dxa"/>
          </w:tcPr>
          <w:p w:rsidR="00FC2182" w:rsidRDefault="00FC2182" w:rsidP="003F6241">
            <w:pPr>
              <w:widowControl w:val="0"/>
              <w:ind w:hanging="79"/>
              <w:jc w:val="both"/>
              <w:rPr>
                <w:sz w:val="28"/>
                <w:szCs w:val="28"/>
              </w:rPr>
            </w:pPr>
          </w:p>
        </w:tc>
        <w:tc>
          <w:tcPr>
            <w:tcW w:w="843" w:type="dxa"/>
            <w:hideMark/>
          </w:tcPr>
          <w:p w:rsidR="00FC2182" w:rsidRDefault="00FC2182" w:rsidP="003F6241">
            <w:pPr>
              <w:widowControl w:val="0"/>
              <w:jc w:val="both"/>
              <w:rPr>
                <w:sz w:val="28"/>
                <w:szCs w:val="28"/>
              </w:rPr>
            </w:pPr>
            <w:r w:rsidRPr="001E065D">
              <w:rPr>
                <w:sz w:val="28"/>
                <w:szCs w:val="28"/>
              </w:rPr>
              <w:t>1431</w:t>
            </w:r>
          </w:p>
        </w:tc>
        <w:tc>
          <w:tcPr>
            <w:tcW w:w="7538" w:type="dxa"/>
            <w:hideMark/>
          </w:tcPr>
          <w:p w:rsidR="00FC2182" w:rsidRDefault="00FC2182" w:rsidP="003F6241">
            <w:pPr>
              <w:widowControl w:val="0"/>
              <w:ind w:right="-116"/>
              <w:jc w:val="both"/>
              <w:rPr>
                <w:sz w:val="28"/>
                <w:szCs w:val="28"/>
              </w:rPr>
            </w:pPr>
            <w:r w:rsidRPr="001E065D">
              <w:rPr>
                <w:sz w:val="28"/>
                <w:szCs w:val="28"/>
              </w:rPr>
              <w:t>Клиенттерге берілген қарыздың әділ құнын теріс түзету шоты</w:t>
            </w:r>
          </w:p>
        </w:tc>
      </w:tr>
      <w:tr w:rsidR="00FC2182" w:rsidTr="003F6241">
        <w:tc>
          <w:tcPr>
            <w:tcW w:w="691" w:type="dxa"/>
            <w:hideMark/>
          </w:tcPr>
          <w:p w:rsidR="00FC2182" w:rsidRDefault="00FC2182" w:rsidP="003F6241">
            <w:pPr>
              <w:widowControl w:val="0"/>
              <w:ind w:hanging="79"/>
              <w:jc w:val="both"/>
              <w:rPr>
                <w:sz w:val="28"/>
                <w:szCs w:val="28"/>
              </w:rPr>
            </w:pPr>
            <w:r w:rsidRPr="001E065D">
              <w:rPr>
                <w:sz w:val="28"/>
                <w:szCs w:val="28"/>
              </w:rPr>
              <w:t>Кт</w:t>
            </w:r>
          </w:p>
        </w:tc>
        <w:tc>
          <w:tcPr>
            <w:tcW w:w="843" w:type="dxa"/>
            <w:hideMark/>
          </w:tcPr>
          <w:p w:rsidR="00FC2182" w:rsidRDefault="00FC2182" w:rsidP="003F6241">
            <w:pPr>
              <w:widowControl w:val="0"/>
              <w:jc w:val="both"/>
              <w:rPr>
                <w:sz w:val="28"/>
                <w:szCs w:val="28"/>
              </w:rPr>
            </w:pPr>
            <w:r w:rsidRPr="001E065D">
              <w:rPr>
                <w:sz w:val="28"/>
                <w:szCs w:val="28"/>
              </w:rPr>
              <w:t>1310</w:t>
            </w:r>
          </w:p>
        </w:tc>
        <w:tc>
          <w:tcPr>
            <w:tcW w:w="7538" w:type="dxa"/>
            <w:hideMark/>
          </w:tcPr>
          <w:p w:rsidR="00FC2182" w:rsidRDefault="00FC2182" w:rsidP="003F6241">
            <w:pPr>
              <w:widowControl w:val="0"/>
              <w:ind w:right="-116"/>
              <w:jc w:val="both"/>
              <w:rPr>
                <w:sz w:val="28"/>
                <w:szCs w:val="28"/>
              </w:rPr>
            </w:pPr>
            <w:r w:rsidRPr="001E065D">
              <w:rPr>
                <w:sz w:val="28"/>
                <w:szCs w:val="28"/>
              </w:rPr>
              <w:t xml:space="preserve">Басқа банктерге берілген </w:t>
            </w:r>
            <w:r w:rsidRPr="001E065D">
              <w:rPr>
                <w:sz w:val="28"/>
                <w:szCs w:val="28"/>
                <w:lang w:val="kk-KZ"/>
              </w:rPr>
              <w:t>қарызд</w:t>
            </w:r>
            <w:r w:rsidRPr="001E065D">
              <w:rPr>
                <w:sz w:val="28"/>
                <w:szCs w:val="28"/>
              </w:rPr>
              <w:t>ың құнын оң түзету шоты</w:t>
            </w:r>
          </w:p>
        </w:tc>
      </w:tr>
      <w:tr w:rsidR="00FC2182" w:rsidTr="003F6241">
        <w:tc>
          <w:tcPr>
            <w:tcW w:w="691" w:type="dxa"/>
          </w:tcPr>
          <w:p w:rsidR="00FC2182" w:rsidRDefault="00FC2182" w:rsidP="003F6241">
            <w:pPr>
              <w:widowControl w:val="0"/>
              <w:ind w:hanging="79"/>
              <w:jc w:val="both"/>
              <w:rPr>
                <w:sz w:val="28"/>
                <w:szCs w:val="28"/>
              </w:rPr>
            </w:pPr>
          </w:p>
        </w:tc>
        <w:tc>
          <w:tcPr>
            <w:tcW w:w="843" w:type="dxa"/>
            <w:hideMark/>
          </w:tcPr>
          <w:p w:rsidR="00FC2182" w:rsidRDefault="00FC2182" w:rsidP="003F6241">
            <w:pPr>
              <w:widowControl w:val="0"/>
              <w:jc w:val="both"/>
              <w:rPr>
                <w:sz w:val="28"/>
                <w:szCs w:val="28"/>
              </w:rPr>
            </w:pPr>
            <w:r w:rsidRPr="001E065D">
              <w:rPr>
                <w:sz w:val="28"/>
                <w:szCs w:val="28"/>
              </w:rPr>
              <w:t>1430</w:t>
            </w:r>
          </w:p>
        </w:tc>
        <w:tc>
          <w:tcPr>
            <w:tcW w:w="7538" w:type="dxa"/>
            <w:hideMark/>
          </w:tcPr>
          <w:p w:rsidR="00FC2182" w:rsidRDefault="00FC2182" w:rsidP="003F6241">
            <w:pPr>
              <w:widowControl w:val="0"/>
              <w:ind w:right="-116"/>
              <w:jc w:val="both"/>
              <w:rPr>
                <w:sz w:val="28"/>
                <w:szCs w:val="28"/>
              </w:rPr>
            </w:pPr>
            <w:r w:rsidRPr="001E065D">
              <w:rPr>
                <w:sz w:val="28"/>
                <w:szCs w:val="28"/>
              </w:rPr>
              <w:t>Клиенттерге берілген қарыздың әділ құнын оң түзету шоты.</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Өзге жиынтық кіріс арқылы әділ құны бойынша есепке алынатын қарыздар құны банктің есеп саясатында белгіленген кезеңділікпен қайта бағаланады және мынадай бухгалтерлік жазбалар жүзеге асырылады:</w:t>
      </w:r>
    </w:p>
    <w:p w:rsidR="00FC2182" w:rsidRDefault="00FC2182" w:rsidP="00FC2182">
      <w:pPr>
        <w:pStyle w:val="ac"/>
        <w:widowControl w:val="0"/>
        <w:numPr>
          <w:ilvl w:val="0"/>
          <w:numId w:val="41"/>
        </w:numPr>
        <w:rPr>
          <w:rFonts w:eastAsia="Times New Roman" w:cs="Times New Roman"/>
          <w:szCs w:val="28"/>
          <w:lang w:eastAsia="ru-RU"/>
        </w:rPr>
      </w:pPr>
      <w:r w:rsidRPr="001E065D">
        <w:rPr>
          <w:rFonts w:eastAsia="Times New Roman" w:cs="Times New Roman"/>
          <w:szCs w:val="28"/>
          <w:lang w:eastAsia="ru-RU"/>
        </w:rPr>
        <w:t>қарыздардың әділ құны олардың есептік құнынан асып кеткен кезде:</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1332</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басқа да жиынтық кіріс арқылы есепке алынатын қарыздардың әділ құнын оң түзету шоты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3563</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басқа да жиынтық кіріс арқылы есепке алынатын қарыздың құнын қайта бағалау резервтері;</w:t>
            </w:r>
          </w:p>
        </w:tc>
      </w:tr>
    </w:tbl>
    <w:p w:rsidR="00FC2182" w:rsidRDefault="00FC2182" w:rsidP="00FC2182">
      <w:pPr>
        <w:pStyle w:val="ac"/>
        <w:widowControl w:val="0"/>
        <w:numPr>
          <w:ilvl w:val="0"/>
          <w:numId w:val="41"/>
        </w:numPr>
        <w:rPr>
          <w:rFonts w:eastAsia="Times New Roman" w:cs="Times New Roman"/>
          <w:szCs w:val="28"/>
          <w:lang w:val="kk-KZ" w:eastAsia="ru-RU"/>
        </w:rPr>
      </w:pPr>
      <w:r w:rsidRPr="001E065D">
        <w:rPr>
          <w:rFonts w:eastAsia="Times New Roman" w:cs="Times New Roman"/>
          <w:szCs w:val="28"/>
          <w:lang w:val="kk-KZ" w:eastAsia="ru-RU"/>
        </w:rPr>
        <w:t>қарыздың есептік құны олардың әділ құнынан асып кеткен кезде:</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3563</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басқа да жиынтық кіріс арқылы есепке алынатын қарыздың құнын қайта бағалау резервтері</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1333</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басқа да жиынтық кіріс арқылы есепке алынатын қарыздың  әділ құнын теріс түзету шоты</w:t>
            </w:r>
            <w:r w:rsidRPr="001E065D">
              <w:rPr>
                <w:sz w:val="28"/>
                <w:szCs w:val="28"/>
                <w:lang w:val="kk-KZ"/>
              </w:rPr>
              <w:t>;</w:t>
            </w:r>
          </w:p>
        </w:tc>
      </w:tr>
    </w:tbl>
    <w:p w:rsidR="00FC2182" w:rsidRDefault="00FC2182" w:rsidP="00FC2182">
      <w:pPr>
        <w:pStyle w:val="ac"/>
        <w:widowControl w:val="0"/>
        <w:numPr>
          <w:ilvl w:val="0"/>
          <w:numId w:val="41"/>
        </w:numPr>
        <w:rPr>
          <w:rFonts w:eastAsia="Times New Roman" w:cs="Times New Roman"/>
          <w:szCs w:val="28"/>
          <w:lang w:val="kk-KZ" w:eastAsia="ru-RU"/>
        </w:rPr>
      </w:pPr>
      <w:r w:rsidRPr="001E065D">
        <w:rPr>
          <w:rFonts w:eastAsia="Times New Roman" w:cs="Times New Roman"/>
          <w:szCs w:val="28"/>
          <w:lang w:val="kk-KZ" w:eastAsia="ru-RU"/>
        </w:rPr>
        <w:t>қарыздың әділ құнын есептегі оң (теріс) түзету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1333</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басқа да жиынтық кіріс арқылы есепке алынатын қарыздың  әділ құнын теріс түзету шоты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1332</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басқа да жиынтық кіріс арқылы есепке алынатын қарыздың  әділ құнын оң түзету шоты</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Қарыз бойынша қайта бағалау Нұсқаулықтың 31-тармағына сәйкес қарыз бойынша сыйақыны есептеу жүргізілген соң және дисконт амортизациясынан кейін жүргізіледі.</w:t>
      </w: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 xml:space="preserve">Валюталық баламасы белгіленген теңгедегі банктік қарызды қайта бағалау кезінде мынадай бухгалтерлік жазбалар жүзеге асырылады: </w:t>
      </w:r>
    </w:p>
    <w:p w:rsidR="00FC2182" w:rsidRDefault="00FC2182" w:rsidP="00FC2182">
      <w:pPr>
        <w:pStyle w:val="ac"/>
        <w:widowControl w:val="0"/>
        <w:numPr>
          <w:ilvl w:val="0"/>
          <w:numId w:val="14"/>
        </w:numPr>
        <w:rPr>
          <w:rFonts w:eastAsia="Times New Roman" w:cs="Times New Roman"/>
          <w:szCs w:val="28"/>
          <w:lang w:val="kk-KZ" w:eastAsia="ru-RU"/>
        </w:rPr>
      </w:pPr>
      <w:r w:rsidRPr="001E065D">
        <w:rPr>
          <w:rFonts w:eastAsia="Times New Roman" w:cs="Times New Roman"/>
          <w:szCs w:val="28"/>
          <w:lang w:val="kk-KZ" w:eastAsia="ru-RU"/>
        </w:rPr>
        <w:t>валютаны айырбастаудың нарықтық бағамы ұлғайған кезде:</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1411</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қысқа мерзімді қарыз</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1417</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ұзақ мерзімді қарыз</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1424</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Клиенттердің қарыз бойынша мерзімі өткен берешегі</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1740</w:t>
            </w:r>
          </w:p>
        </w:tc>
        <w:tc>
          <w:tcPr>
            <w:tcW w:w="7512" w:type="dxa"/>
          </w:tcPr>
          <w:p w:rsidR="00FC2182" w:rsidRDefault="00FC2182" w:rsidP="003F6241">
            <w:pPr>
              <w:jc w:val="both"/>
              <w:rPr>
                <w:sz w:val="28"/>
                <w:szCs w:val="28"/>
                <w:lang w:val="kk-KZ"/>
              </w:rPr>
            </w:pPr>
            <w:r w:rsidRPr="001E065D">
              <w:rPr>
                <w:color w:val="000000"/>
                <w:sz w:val="28"/>
                <w:szCs w:val="28"/>
                <w:lang w:val="kk-KZ"/>
              </w:rPr>
              <w:t>Клиенттерге берілген қарыз бен қаржы лизингі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1741</w:t>
            </w:r>
          </w:p>
        </w:tc>
        <w:tc>
          <w:tcPr>
            <w:tcW w:w="7512" w:type="dxa"/>
          </w:tcPr>
          <w:p w:rsidR="00FC2182" w:rsidRDefault="00FC2182" w:rsidP="003F6241">
            <w:pPr>
              <w:jc w:val="both"/>
              <w:rPr>
                <w:sz w:val="28"/>
                <w:szCs w:val="28"/>
                <w:lang w:val="kk-KZ"/>
              </w:rPr>
            </w:pPr>
            <w:r w:rsidRPr="001E065D">
              <w:rPr>
                <w:color w:val="000000"/>
                <w:sz w:val="28"/>
                <w:szCs w:val="28"/>
                <w:lang w:val="kk-KZ"/>
              </w:rPr>
              <w:t>Клиенттерге берілген қарыз бен қаржы лизингі бойынша мерзімі өткен сыйақы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4705</w:t>
            </w:r>
          </w:p>
        </w:tc>
        <w:tc>
          <w:tcPr>
            <w:tcW w:w="7512" w:type="dxa"/>
          </w:tcPr>
          <w:p w:rsidR="00FC2182" w:rsidRDefault="00FC2182" w:rsidP="003F6241">
            <w:pPr>
              <w:jc w:val="both"/>
              <w:rPr>
                <w:sz w:val="28"/>
                <w:szCs w:val="28"/>
                <w:lang w:val="kk-KZ"/>
              </w:rPr>
            </w:pPr>
            <w:r w:rsidRPr="001E065D">
              <w:rPr>
                <w:color w:val="000000"/>
                <w:sz w:val="28"/>
                <w:szCs w:val="28"/>
                <w:lang w:val="kk-KZ"/>
              </w:rPr>
              <w:t>Қарыздың  валюталық баламасын белгілей отырып, теңгедегі қарызды қайта бағалаудан болатын кіріс;</w:t>
            </w:r>
          </w:p>
        </w:tc>
      </w:tr>
    </w:tbl>
    <w:p w:rsidR="00FC2182" w:rsidRDefault="00FC2182" w:rsidP="00FC2182">
      <w:pPr>
        <w:pStyle w:val="ac"/>
        <w:widowControl w:val="0"/>
        <w:numPr>
          <w:ilvl w:val="0"/>
          <w:numId w:val="14"/>
        </w:numPr>
        <w:rPr>
          <w:rFonts w:eastAsia="Times New Roman" w:cs="Times New Roman"/>
          <w:szCs w:val="28"/>
          <w:lang w:val="kk-KZ" w:eastAsia="ru-RU"/>
        </w:rPr>
      </w:pPr>
      <w:r w:rsidRPr="001E065D">
        <w:rPr>
          <w:rFonts w:eastAsia="Times New Roman" w:cs="Times New Roman"/>
          <w:szCs w:val="28"/>
          <w:lang w:val="kk-KZ" w:eastAsia="ru-RU"/>
        </w:rPr>
        <w:t>валюта айырбастаудың нарықтық бағамы азайған кезде:</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5705</w:t>
            </w:r>
          </w:p>
        </w:tc>
        <w:tc>
          <w:tcPr>
            <w:tcW w:w="7512" w:type="dxa"/>
          </w:tcPr>
          <w:p w:rsidR="00FC2182" w:rsidRDefault="00FC2182" w:rsidP="003F6241">
            <w:pPr>
              <w:jc w:val="both"/>
              <w:rPr>
                <w:sz w:val="28"/>
                <w:szCs w:val="28"/>
                <w:lang w:val="kk-KZ"/>
              </w:rPr>
            </w:pPr>
            <w:r w:rsidRPr="001E065D">
              <w:rPr>
                <w:color w:val="000000"/>
                <w:sz w:val="28"/>
                <w:szCs w:val="28"/>
                <w:lang w:val="kk-KZ"/>
              </w:rPr>
              <w:t>Қарыздың  валюталық баламасын белгілей отырып, теңгедегі қарызды қайта бағалаудан болатын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1411</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қысқа мерзімді қарыз</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1417</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ұзақ мерзімді қарыз</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1424</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Клиенттердің қарыз бойынша мерзімі өткен берешегі</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1740</w:t>
            </w:r>
          </w:p>
        </w:tc>
        <w:tc>
          <w:tcPr>
            <w:tcW w:w="7512" w:type="dxa"/>
          </w:tcPr>
          <w:p w:rsidR="00FC2182" w:rsidRDefault="00FC2182" w:rsidP="003F6241">
            <w:pPr>
              <w:jc w:val="both"/>
              <w:rPr>
                <w:sz w:val="28"/>
                <w:szCs w:val="28"/>
                <w:lang w:val="kk-KZ"/>
              </w:rPr>
            </w:pPr>
            <w:r w:rsidRPr="001E065D">
              <w:rPr>
                <w:color w:val="000000"/>
                <w:sz w:val="28"/>
                <w:szCs w:val="28"/>
                <w:lang w:val="kk-KZ"/>
              </w:rPr>
              <w:t>Клиенттерге берілген қарыз бен қаржы лизингі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1741</w:t>
            </w:r>
          </w:p>
        </w:tc>
        <w:tc>
          <w:tcPr>
            <w:tcW w:w="7512" w:type="dxa"/>
          </w:tcPr>
          <w:p w:rsidR="00FC2182" w:rsidRDefault="00FC2182" w:rsidP="003F6241">
            <w:pPr>
              <w:jc w:val="both"/>
              <w:rPr>
                <w:sz w:val="28"/>
                <w:szCs w:val="28"/>
                <w:lang w:val="kk-KZ"/>
              </w:rPr>
            </w:pPr>
            <w:r w:rsidRPr="001E065D">
              <w:rPr>
                <w:color w:val="000000"/>
                <w:sz w:val="28"/>
                <w:szCs w:val="28"/>
                <w:lang w:val="kk-KZ"/>
              </w:rPr>
              <w:t>Клиенттерге берілген қарыз бен қаржы лизингі бойынша мерзімі өткен сыйақы</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Егер банктік қарыз шартының талаптарында теңгемен банктік қарыз бойынша төлемдерді индекстеу көзделсе, банктік қарыз шартында өзгеше мерзімдер белгіленбесе, банктік қарыз қалдықтарын банктің есеп саясатында белгіленген мерзімде қайта бағалау жүргізіледі және мынадай бухгалтерлік жазбалар жүзеге асырылады:</w:t>
      </w:r>
    </w:p>
    <w:p w:rsidR="00FC2182" w:rsidRDefault="00FC2182" w:rsidP="00FC2182">
      <w:pPr>
        <w:pStyle w:val="ac"/>
        <w:widowControl w:val="0"/>
        <w:numPr>
          <w:ilvl w:val="0"/>
          <w:numId w:val="42"/>
        </w:numPr>
        <w:rPr>
          <w:rFonts w:eastAsia="Times New Roman" w:cs="Times New Roman"/>
          <w:szCs w:val="28"/>
          <w:lang w:val="kk-KZ" w:eastAsia="ru-RU"/>
        </w:rPr>
      </w:pPr>
      <w:r w:rsidRPr="001E065D">
        <w:rPr>
          <w:rFonts w:eastAsia="Times New Roman" w:cs="Times New Roman"/>
          <w:szCs w:val="28"/>
          <w:lang w:val="kk-KZ" w:eastAsia="ru-RU"/>
        </w:rPr>
        <w:t>оң индекстелген кезде:</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1417</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ұзақ мерзімді қарыз</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1740</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қарыз бен қаржы лизингі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4703</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қарыз бен қаржы лизингі бойынша есептелген кіріс</w:t>
            </w:r>
          </w:p>
        </w:tc>
      </w:tr>
    </w:tbl>
    <w:p w:rsidR="00FC2182" w:rsidRDefault="00FC2182" w:rsidP="00FC2182">
      <w:pPr>
        <w:pStyle w:val="ac"/>
        <w:widowControl w:val="0"/>
        <w:numPr>
          <w:ilvl w:val="0"/>
          <w:numId w:val="42"/>
        </w:numPr>
        <w:rPr>
          <w:rFonts w:eastAsia="Times New Roman" w:cs="Times New Roman"/>
          <w:szCs w:val="28"/>
          <w:lang w:val="kk-KZ" w:eastAsia="ru-RU"/>
        </w:rPr>
      </w:pPr>
      <w:r w:rsidRPr="001E065D">
        <w:rPr>
          <w:rFonts w:eastAsia="Times New Roman" w:cs="Times New Roman"/>
          <w:szCs w:val="28"/>
          <w:lang w:val="kk-KZ" w:eastAsia="ru-RU"/>
        </w:rPr>
        <w:t>теріс индекстелген кезде:</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5703</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 қайта бағалаудан болатын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1417</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ұзақ мерзімді қарыз</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1740</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қарыз бен қаржы лизингі бойынша есептелген кіріс</w:t>
            </w:r>
            <w:r w:rsidRPr="001E065D">
              <w:rPr>
                <w:sz w:val="28"/>
                <w:szCs w:val="28"/>
                <w:lang w:val="kk-KZ"/>
              </w:rPr>
              <w:t>.</w:t>
            </w:r>
          </w:p>
        </w:tc>
      </w:tr>
    </w:tbl>
    <w:p w:rsidR="00FC2182" w:rsidRDefault="00FC2182" w:rsidP="00FC2182">
      <w:pPr>
        <w:pStyle w:val="ac"/>
        <w:numPr>
          <w:ilvl w:val="0"/>
          <w:numId w:val="13"/>
        </w:numPr>
        <w:rPr>
          <w:rFonts w:eastAsia="Times New Roman" w:cs="Times New Roman"/>
          <w:color w:val="000000"/>
          <w:szCs w:val="28"/>
          <w:lang w:val="kk-KZ" w:eastAsia="ru-RU"/>
        </w:rPr>
      </w:pPr>
      <w:r w:rsidRPr="001E065D">
        <w:rPr>
          <w:rFonts w:eastAsia="Times New Roman" w:cs="Times New Roman"/>
          <w:color w:val="000000"/>
          <w:szCs w:val="28"/>
          <w:lang w:val="kk-KZ" w:eastAsia="ru-RU"/>
        </w:rPr>
        <w:t>Банктік қарыз бойынша негізгі борышты өтеген кезде мынадай бухгалтерлік жазбалар жүзеге асырылады:</w:t>
      </w:r>
    </w:p>
    <w:tbl>
      <w:tblPr>
        <w:tblW w:w="9072" w:type="dxa"/>
        <w:tblInd w:w="567" w:type="dxa"/>
        <w:tblCellMar>
          <w:left w:w="0" w:type="dxa"/>
          <w:right w:w="0" w:type="dxa"/>
        </w:tblCellMar>
        <w:tblLook w:val="04A0" w:firstRow="1" w:lastRow="0" w:firstColumn="1" w:lastColumn="0" w:noHBand="0" w:noVBand="1"/>
      </w:tblPr>
      <w:tblGrid>
        <w:gridCol w:w="708"/>
        <w:gridCol w:w="851"/>
        <w:gridCol w:w="7513"/>
      </w:tblGrid>
      <w:tr w:rsidR="00FC2182" w:rsidTr="003F6241">
        <w:trPr>
          <w:trHeight w:val="103"/>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Дт</w:t>
            </w: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1001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Кассадағы қолма-қол ақша</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1005</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Банкоматтардағы және электрондық терминалдардағы қолма-қол ақша</w:t>
            </w:r>
          </w:p>
        </w:tc>
      </w:tr>
      <w:tr w:rsidR="00FC2182" w:rsidTr="003F6241">
        <w:trPr>
          <w:trHeight w:val="131"/>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Кт</w:t>
            </w: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ағымдағы шоттары</w:t>
            </w:r>
          </w:p>
        </w:tc>
      </w:tr>
      <w:tr w:rsidR="00FC2182" w:rsidTr="003F6241">
        <w:trPr>
          <w:trHeight w:val="236"/>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2204</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ағымдағы шоттары,</w:t>
            </w:r>
          </w:p>
        </w:tc>
      </w:tr>
      <w:tr w:rsidR="00FC2182" w:rsidRPr="008B2334" w:rsidTr="003F6241">
        <w:trPr>
          <w:trHeight w:val="236"/>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2792</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rFonts w:eastAsiaTheme="minorHAnsi"/>
                <w:sz w:val="28"/>
                <w:szCs w:val="28"/>
                <w:lang w:val="kk-KZ" w:eastAsia="en-US"/>
              </w:rPr>
              <w:t>Берілген қарыздар бойынша алдын ала төле</w:t>
            </w:r>
            <w:r>
              <w:rPr>
                <w:rFonts w:eastAsiaTheme="minorHAnsi"/>
                <w:sz w:val="28"/>
                <w:szCs w:val="28"/>
                <w:lang w:val="kk-KZ" w:eastAsia="en-US"/>
              </w:rPr>
              <w:t>м</w:t>
            </w:r>
          </w:p>
        </w:tc>
      </w:tr>
    </w:tbl>
    <w:p w:rsidR="00FC2182" w:rsidRDefault="00FC2182" w:rsidP="00FC2182">
      <w:pPr>
        <w:ind w:firstLine="709"/>
        <w:jc w:val="both"/>
        <w:rPr>
          <w:color w:val="000000"/>
          <w:sz w:val="28"/>
          <w:szCs w:val="28"/>
          <w:lang w:val="kk-KZ"/>
        </w:rPr>
      </w:pPr>
      <w:r w:rsidRPr="001E065D">
        <w:rPr>
          <w:color w:val="000000"/>
          <w:sz w:val="28"/>
          <w:szCs w:val="28"/>
          <w:lang w:val="kk-KZ"/>
        </w:rPr>
        <w:t>бір мезгілде:</w:t>
      </w:r>
    </w:p>
    <w:tbl>
      <w:tblPr>
        <w:tblW w:w="9072" w:type="dxa"/>
        <w:tblInd w:w="567" w:type="dxa"/>
        <w:tblCellMar>
          <w:left w:w="0" w:type="dxa"/>
          <w:right w:w="0" w:type="dxa"/>
        </w:tblCellMar>
        <w:tblLook w:val="04A0" w:firstRow="1" w:lastRow="0" w:firstColumn="1" w:lastColumn="0" w:noHBand="0" w:noVBand="1"/>
      </w:tblPr>
      <w:tblGrid>
        <w:gridCol w:w="707"/>
        <w:gridCol w:w="853"/>
        <w:gridCol w:w="7512"/>
      </w:tblGrid>
      <w:tr w:rsidR="00FC2182" w:rsidTr="003F6241">
        <w:trPr>
          <w:trHeight w:val="287"/>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Дт</w:t>
            </w: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2203</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ағымдағы шоттары</w:t>
            </w:r>
          </w:p>
        </w:tc>
      </w:tr>
      <w:tr w:rsidR="00FC2182" w:rsidTr="003F6241">
        <w:trPr>
          <w:trHeight w:val="249"/>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2204</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ағымдағы шоттары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2213</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жеке тұлғалардың қысқа мерзімді салымы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2223</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заңды тұлғалардың салымы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2241</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жеке тұлғалардың ұзақ мерзімді салымы</w:t>
            </w:r>
          </w:p>
        </w:tc>
      </w:tr>
      <w:tr w:rsidR="00FC2182" w:rsidRPr="008B2334" w:rsidTr="003F6241">
        <w:trPr>
          <w:trHeight w:val="257"/>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2792</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rFonts w:eastAsiaTheme="minorHAnsi"/>
                <w:sz w:val="28"/>
                <w:szCs w:val="28"/>
                <w:lang w:val="kk-KZ" w:eastAsia="en-US"/>
              </w:rPr>
              <w:t>Берілген қарыздар бойынша алдын ала төле</w:t>
            </w:r>
            <w:r>
              <w:rPr>
                <w:rFonts w:eastAsiaTheme="minorHAnsi"/>
                <w:sz w:val="28"/>
                <w:szCs w:val="28"/>
                <w:lang w:val="kk-KZ" w:eastAsia="en-US"/>
              </w:rPr>
              <w:t>м</w:t>
            </w:r>
          </w:p>
        </w:tc>
      </w:tr>
      <w:tr w:rsidR="00FC2182" w:rsidTr="003F6241">
        <w:trPr>
          <w:trHeight w:val="343"/>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Кт</w:t>
            </w: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1407</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Клиенттерге факторинг</w:t>
            </w:r>
          </w:p>
        </w:tc>
      </w:tr>
      <w:tr w:rsidR="00FC2182" w:rsidRPr="008B2334" w:rsidTr="003F6241">
        <w:trPr>
          <w:trHeight w:val="292"/>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1411</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Клиенттерге берілген қысқа мерзімді қарыз</w:t>
            </w:r>
          </w:p>
        </w:tc>
      </w:tr>
      <w:tr w:rsidR="00FC2182" w:rsidRPr="008B2334" w:rsidTr="003F6241">
        <w:trPr>
          <w:trHeight w:val="241"/>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1417</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Клиенттерге берілген ұзақ мерзімді қарыз</w:t>
            </w:r>
          </w:p>
        </w:tc>
      </w:tr>
      <w:tr w:rsidR="00FC2182" w:rsidTr="003F6241">
        <w:trPr>
          <w:trHeight w:val="216"/>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1429</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Клиенттерге берілген басқа да қарыз;</w:t>
            </w:r>
          </w:p>
        </w:tc>
      </w:tr>
    </w:tbl>
    <w:p w:rsidR="00FC2182" w:rsidRDefault="00FC2182" w:rsidP="00FC2182">
      <w:pPr>
        <w:ind w:firstLine="709"/>
        <w:jc w:val="both"/>
        <w:rPr>
          <w:color w:val="000000"/>
          <w:sz w:val="28"/>
          <w:szCs w:val="28"/>
          <w:lang w:val="kk-KZ"/>
        </w:rPr>
      </w:pPr>
      <w:r w:rsidRPr="001E065D">
        <w:rPr>
          <w:color w:val="000000"/>
          <w:sz w:val="28"/>
          <w:szCs w:val="28"/>
          <w:lang w:val="kk-KZ"/>
        </w:rPr>
        <w:t>қолма-қол ақшалай емес нысанда ақша енгізілген жағдайда:</w:t>
      </w:r>
    </w:p>
    <w:tbl>
      <w:tblPr>
        <w:tblW w:w="9072" w:type="dxa"/>
        <w:tblInd w:w="567" w:type="dxa"/>
        <w:tblCellMar>
          <w:left w:w="0" w:type="dxa"/>
          <w:right w:w="0" w:type="dxa"/>
        </w:tblCellMar>
        <w:tblLook w:val="04A0" w:firstRow="1" w:lastRow="0" w:firstColumn="1" w:lastColumn="0" w:noHBand="0" w:noVBand="1"/>
      </w:tblPr>
      <w:tblGrid>
        <w:gridCol w:w="708"/>
        <w:gridCol w:w="851"/>
        <w:gridCol w:w="7513"/>
      </w:tblGrid>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Дт</w:t>
            </w: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1051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205"/>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1052</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Басқа банктердегі корреспонденттік шоттар</w:t>
            </w:r>
          </w:p>
        </w:tc>
      </w:tr>
      <w:tr w:rsidR="00FC2182" w:rsidTr="003F6241">
        <w:trPr>
          <w:trHeight w:val="153"/>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ағымдағы шоттары</w:t>
            </w:r>
          </w:p>
        </w:tc>
      </w:tr>
      <w:tr w:rsidR="00FC2182" w:rsidTr="003F6241">
        <w:trPr>
          <w:trHeight w:val="116"/>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2204</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ағымдағы шоттары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2213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жеке тұлғалардың қысқа мерзімді салымы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2223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заңды тұлғалардың салымы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2241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жеке тұлғалардың ұзақ мерзімді салымы</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Кт</w:t>
            </w: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1301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Басқа банктердің корреспонденттік шоттары бойынша овердрафт қарызы</w:t>
            </w:r>
          </w:p>
        </w:tc>
      </w:tr>
      <w:tr w:rsidR="00FC2182" w:rsidRPr="008B2334" w:rsidTr="003F6241">
        <w:trPr>
          <w:trHeight w:val="199"/>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1302</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Басқа банктерге берілген қысқа мерзімді қарыз</w:t>
            </w:r>
          </w:p>
        </w:tc>
      </w:tr>
      <w:tr w:rsidR="00FC2182" w:rsidTr="003F6241">
        <w:trPr>
          <w:trHeight w:val="161"/>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1303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Басқа банктерге берілген овернайт қарызы</w:t>
            </w:r>
          </w:p>
        </w:tc>
      </w:tr>
      <w:tr w:rsidR="00FC2182" w:rsidRPr="008B2334" w:rsidTr="003F6241">
        <w:trPr>
          <w:trHeight w:val="265"/>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1304</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Басқа банктерге берілген ұзақ мерзімді қарыз</w:t>
            </w:r>
          </w:p>
        </w:tc>
      </w:tr>
      <w:tr w:rsidR="00FC2182" w:rsidTr="003F6241">
        <w:trPr>
          <w:trHeight w:val="227"/>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1407</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Клиенттерге факторинг</w:t>
            </w:r>
          </w:p>
        </w:tc>
      </w:tr>
      <w:tr w:rsidR="00FC2182" w:rsidRPr="008B2334" w:rsidTr="003F6241">
        <w:trPr>
          <w:trHeight w:val="189"/>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1411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Клиенттерге берілген қысқа мерзімді қарыз</w:t>
            </w:r>
          </w:p>
        </w:tc>
      </w:tr>
      <w:tr w:rsidR="00FC2182" w:rsidRPr="008B2334" w:rsidTr="003F6241">
        <w:trPr>
          <w:trHeight w:val="151"/>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1417</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Клиенттерге берілген ұзақ мерзімді қарыз</w:t>
            </w:r>
          </w:p>
        </w:tc>
      </w:tr>
      <w:tr w:rsidR="00FC2182" w:rsidTr="003F6241">
        <w:trPr>
          <w:trHeight w:val="99"/>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1429</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Клиенттерге берілген басқа да қарыз.</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Кредиттік желіні ұсыну туралы шартқа сәйкес банктік қарыз бойынша негізгі борыш өтелген кезде болашақта банктік қарыз беру бойынша банктің шартты міндеттемелері өтелген банктік қарыз сомасына ұлғайтылады және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color w:val="000000"/>
                <w:sz w:val="28"/>
                <w:szCs w:val="28"/>
                <w:lang w:val="kk-KZ"/>
              </w:rPr>
            </w:pPr>
            <w:r w:rsidRPr="001E065D">
              <w:rPr>
                <w:color w:val="000000"/>
                <w:sz w:val="28"/>
                <w:szCs w:val="28"/>
                <w:lang w:val="kk-KZ"/>
              </w:rPr>
              <w:t>Дт</w:t>
            </w:r>
          </w:p>
        </w:tc>
        <w:tc>
          <w:tcPr>
            <w:tcW w:w="851" w:type="dxa"/>
          </w:tcPr>
          <w:p w:rsidR="00FC2182" w:rsidRDefault="00FC2182" w:rsidP="003F6241">
            <w:pPr>
              <w:widowControl w:val="0"/>
              <w:jc w:val="both"/>
              <w:rPr>
                <w:color w:val="000000"/>
                <w:sz w:val="28"/>
                <w:szCs w:val="28"/>
                <w:lang w:val="kk-KZ"/>
              </w:rPr>
            </w:pPr>
            <w:r w:rsidRPr="001E065D">
              <w:rPr>
                <w:color w:val="000000"/>
                <w:sz w:val="28"/>
                <w:szCs w:val="28"/>
                <w:lang w:val="kk-KZ"/>
              </w:rPr>
              <w:t>6125</w:t>
            </w:r>
          </w:p>
        </w:tc>
        <w:tc>
          <w:tcPr>
            <w:tcW w:w="7512" w:type="dxa"/>
          </w:tcPr>
          <w:p w:rsidR="00FC2182" w:rsidRDefault="00FC2182" w:rsidP="003F6241">
            <w:pPr>
              <w:jc w:val="both"/>
              <w:rPr>
                <w:color w:val="000000"/>
                <w:sz w:val="28"/>
                <w:szCs w:val="28"/>
                <w:lang w:val="kk-KZ"/>
              </w:rPr>
            </w:pPr>
            <w:r w:rsidRPr="001E065D">
              <w:rPr>
                <w:color w:val="000000"/>
                <w:sz w:val="28"/>
                <w:szCs w:val="28"/>
                <w:lang w:val="kk-KZ"/>
              </w:rPr>
              <w:t>Болашақта берілетін, қайтарып алынбайтын қарыз бойынша шартты талаптар</w:t>
            </w:r>
          </w:p>
        </w:tc>
      </w:tr>
      <w:tr w:rsidR="00FC2182" w:rsidRPr="008B2334" w:rsidTr="003F6241">
        <w:tc>
          <w:tcPr>
            <w:tcW w:w="709" w:type="dxa"/>
          </w:tcPr>
          <w:p w:rsidR="00FC2182" w:rsidRDefault="00FC2182" w:rsidP="003F6241">
            <w:pPr>
              <w:widowControl w:val="0"/>
              <w:jc w:val="both"/>
              <w:rPr>
                <w:color w:val="000000"/>
                <w:sz w:val="28"/>
                <w:szCs w:val="28"/>
                <w:lang w:val="kk-KZ"/>
              </w:rPr>
            </w:pPr>
          </w:p>
        </w:tc>
        <w:tc>
          <w:tcPr>
            <w:tcW w:w="851" w:type="dxa"/>
          </w:tcPr>
          <w:p w:rsidR="00FC2182" w:rsidRDefault="00FC2182" w:rsidP="003F6241">
            <w:pPr>
              <w:widowControl w:val="0"/>
              <w:jc w:val="both"/>
              <w:rPr>
                <w:color w:val="000000"/>
                <w:sz w:val="28"/>
                <w:szCs w:val="28"/>
                <w:lang w:val="kk-KZ"/>
              </w:rPr>
            </w:pPr>
            <w:r w:rsidRPr="001E065D">
              <w:rPr>
                <w:color w:val="000000"/>
                <w:sz w:val="28"/>
                <w:szCs w:val="28"/>
                <w:lang w:val="kk-KZ"/>
              </w:rPr>
              <w:t>6126</w:t>
            </w:r>
          </w:p>
        </w:tc>
        <w:tc>
          <w:tcPr>
            <w:tcW w:w="7512" w:type="dxa"/>
          </w:tcPr>
          <w:p w:rsidR="00FC2182" w:rsidRDefault="00FC2182" w:rsidP="003F6241">
            <w:pPr>
              <w:widowControl w:val="0"/>
              <w:jc w:val="both"/>
              <w:rPr>
                <w:color w:val="000000"/>
                <w:sz w:val="28"/>
                <w:szCs w:val="28"/>
                <w:lang w:val="kk-KZ"/>
              </w:rPr>
            </w:pPr>
            <w:r w:rsidRPr="001E065D">
              <w:rPr>
                <w:color w:val="000000"/>
                <w:sz w:val="28"/>
                <w:szCs w:val="28"/>
                <w:lang w:val="kk-KZ"/>
              </w:rPr>
              <w:t>Болашақта берілетін, қайтарып алынатын қарыз бойынша шартты талаптар</w:t>
            </w:r>
          </w:p>
        </w:tc>
      </w:tr>
      <w:tr w:rsidR="00FC2182" w:rsidRPr="008B2334" w:rsidTr="003F6241">
        <w:tc>
          <w:tcPr>
            <w:tcW w:w="709" w:type="dxa"/>
          </w:tcPr>
          <w:p w:rsidR="00FC2182" w:rsidRDefault="00FC2182" w:rsidP="003F6241">
            <w:pPr>
              <w:widowControl w:val="0"/>
              <w:jc w:val="both"/>
              <w:rPr>
                <w:color w:val="000000"/>
                <w:sz w:val="28"/>
                <w:szCs w:val="28"/>
                <w:lang w:val="kk-KZ"/>
              </w:rPr>
            </w:pPr>
            <w:r w:rsidRPr="001E065D">
              <w:rPr>
                <w:color w:val="000000"/>
                <w:sz w:val="28"/>
                <w:szCs w:val="28"/>
                <w:lang w:val="kk-KZ"/>
              </w:rPr>
              <w:t>Кт</w:t>
            </w:r>
          </w:p>
        </w:tc>
        <w:tc>
          <w:tcPr>
            <w:tcW w:w="851" w:type="dxa"/>
          </w:tcPr>
          <w:p w:rsidR="00FC2182" w:rsidRDefault="00FC2182" w:rsidP="003F6241">
            <w:pPr>
              <w:widowControl w:val="0"/>
              <w:jc w:val="both"/>
              <w:rPr>
                <w:color w:val="000000"/>
                <w:sz w:val="28"/>
                <w:szCs w:val="28"/>
                <w:lang w:val="kk-KZ"/>
              </w:rPr>
            </w:pPr>
            <w:r w:rsidRPr="001E065D">
              <w:rPr>
                <w:color w:val="000000"/>
                <w:sz w:val="28"/>
                <w:szCs w:val="28"/>
                <w:lang w:val="kk-KZ"/>
              </w:rPr>
              <w:t>6625</w:t>
            </w:r>
          </w:p>
        </w:tc>
        <w:tc>
          <w:tcPr>
            <w:tcW w:w="7512" w:type="dxa"/>
          </w:tcPr>
          <w:p w:rsidR="00FC2182" w:rsidRDefault="00FC2182" w:rsidP="003F6241">
            <w:pPr>
              <w:widowControl w:val="0"/>
              <w:jc w:val="both"/>
              <w:rPr>
                <w:color w:val="000000"/>
                <w:sz w:val="28"/>
                <w:szCs w:val="28"/>
                <w:lang w:val="kk-KZ"/>
              </w:rPr>
            </w:pPr>
            <w:r w:rsidRPr="001E065D">
              <w:rPr>
                <w:color w:val="000000"/>
                <w:sz w:val="28"/>
                <w:szCs w:val="28"/>
                <w:lang w:val="kk-KZ"/>
              </w:rPr>
              <w:t>Болашақта берілетін, қайтарып алынбайтын қарыз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6626</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 xml:space="preserve">Болашақта берілетін, қайтарып алынатын қарыз бойынша </w:t>
            </w:r>
            <w:r w:rsidRPr="001E065D">
              <w:rPr>
                <w:color w:val="000000"/>
                <w:sz w:val="28"/>
                <w:szCs w:val="28"/>
                <w:lang w:val="kk-KZ"/>
              </w:rPr>
              <w:lastRenderedPageBreak/>
              <w:t>шартты міндеттемелер</w:t>
            </w:r>
            <w:r w:rsidRPr="001E065D">
              <w:rPr>
                <w:sz w:val="28"/>
                <w:szCs w:val="28"/>
                <w:lang w:val="kk-KZ"/>
              </w:rPr>
              <w:t>.</w:t>
            </w:r>
          </w:p>
        </w:tc>
      </w:tr>
    </w:tbl>
    <w:p w:rsidR="00FC2182" w:rsidRDefault="00FC2182" w:rsidP="00FC2182">
      <w:pPr>
        <w:pStyle w:val="ac"/>
        <w:widowControl w:val="0"/>
        <w:numPr>
          <w:ilvl w:val="0"/>
          <w:numId w:val="13"/>
        </w:numPr>
        <w:tabs>
          <w:tab w:val="left" w:pos="709"/>
        </w:tabs>
        <w:rPr>
          <w:rFonts w:eastAsia="Times New Roman" w:cs="Times New Roman"/>
          <w:szCs w:val="28"/>
          <w:lang w:val="kk-KZ" w:eastAsia="ru-RU"/>
        </w:rPr>
      </w:pPr>
      <w:r w:rsidRPr="001E065D">
        <w:rPr>
          <w:rFonts w:eastAsia="Times New Roman" w:cs="Times New Roman"/>
          <w:szCs w:val="28"/>
          <w:lang w:val="kk-KZ" w:eastAsia="ru-RU"/>
        </w:rPr>
        <w:lastRenderedPageBreak/>
        <w:t>Банктік қарызды және сыйақыны толық өтеген, құжаттарды (банктік қарыз шартын, кепіл шартын, міндеттемелерді орындауды қамтамасыз ету шартын, сондай-ақ кепіл затына құқық белгілейтін құжаттарды, олардың техникалық құжаттамаларын және қарыз алушыға міндетті түрде қайтаруға жататын басқа да құжаттарды) және қабылданған кепілдің құнын, қабылданған кепіл сомасын, банктік қарыз бойынша қамтамасыз ету болып табылатын ақшаны есептен шығарған кезде мынадай бухгалтерлік жазбалар жүзеге асырылады:</w:t>
      </w:r>
    </w:p>
    <w:p w:rsidR="00FC2182" w:rsidRDefault="00FC2182" w:rsidP="00FC2182">
      <w:pPr>
        <w:widowControl w:val="0"/>
        <w:tabs>
          <w:tab w:val="left" w:pos="709"/>
        </w:tabs>
        <w:ind w:firstLine="709"/>
        <w:jc w:val="both"/>
        <w:rPr>
          <w:sz w:val="28"/>
          <w:szCs w:val="28"/>
          <w:lang w:val="kk-KZ"/>
        </w:rPr>
      </w:pPr>
      <w:r w:rsidRPr="001E065D">
        <w:rPr>
          <w:sz w:val="28"/>
          <w:szCs w:val="28"/>
          <w:lang w:val="kk-KZ"/>
        </w:rPr>
        <w:t>1) кепіл затының құнын есептен шығарған кезде:</w:t>
      </w:r>
    </w:p>
    <w:tbl>
      <w:tblPr>
        <w:tblW w:w="4698" w:type="pct"/>
        <w:tblInd w:w="567" w:type="dxa"/>
        <w:tblCellMar>
          <w:left w:w="0" w:type="dxa"/>
          <w:right w:w="0" w:type="dxa"/>
        </w:tblCellMar>
        <w:tblLook w:val="04A0" w:firstRow="1" w:lastRow="0" w:firstColumn="1" w:lastColumn="0" w:noHBand="0" w:noVBand="1"/>
      </w:tblPr>
      <w:tblGrid>
        <w:gridCol w:w="1215"/>
        <w:gridCol w:w="951"/>
        <w:gridCol w:w="6889"/>
      </w:tblGrid>
      <w:tr w:rsidR="00FC2182" w:rsidRPr="008B2334" w:rsidTr="003F6241">
        <w:tc>
          <w:tcPr>
            <w:tcW w:w="626" w:type="pct"/>
            <w:tcMar>
              <w:top w:w="0" w:type="dxa"/>
              <w:left w:w="168" w:type="dxa"/>
              <w:bottom w:w="0" w:type="dxa"/>
              <w:right w:w="168" w:type="dxa"/>
            </w:tcMar>
            <w:hideMark/>
          </w:tcPr>
          <w:p w:rsidR="00FC2182" w:rsidRDefault="00FC2182" w:rsidP="003F6241">
            <w:pPr>
              <w:ind w:hanging="19"/>
              <w:jc w:val="both"/>
              <w:rPr>
                <w:sz w:val="28"/>
                <w:szCs w:val="28"/>
                <w:lang w:val="kk-KZ"/>
              </w:rPr>
            </w:pPr>
            <w:r w:rsidRPr="001E065D">
              <w:rPr>
                <w:sz w:val="28"/>
                <w:szCs w:val="28"/>
                <w:lang w:val="kk-KZ"/>
              </w:rPr>
              <w:t>Шығыс</w:t>
            </w:r>
          </w:p>
        </w:tc>
        <w:tc>
          <w:tcPr>
            <w:tcW w:w="548" w:type="pct"/>
            <w:tcMar>
              <w:top w:w="0" w:type="dxa"/>
              <w:left w:w="168" w:type="dxa"/>
              <w:bottom w:w="0" w:type="dxa"/>
              <w:right w:w="168" w:type="dxa"/>
            </w:tcMar>
            <w:hideMark/>
          </w:tcPr>
          <w:p w:rsidR="00FC2182" w:rsidRDefault="00FC2182" w:rsidP="003F6241">
            <w:pPr>
              <w:jc w:val="both"/>
              <w:rPr>
                <w:sz w:val="28"/>
                <w:szCs w:val="28"/>
                <w:lang w:val="kk-KZ"/>
              </w:rPr>
            </w:pPr>
            <w:r w:rsidRPr="001E065D">
              <w:rPr>
                <w:sz w:val="28"/>
                <w:szCs w:val="28"/>
                <w:lang w:val="kk-KZ"/>
              </w:rPr>
              <w:t>7250</w:t>
            </w:r>
          </w:p>
        </w:tc>
        <w:tc>
          <w:tcPr>
            <w:tcW w:w="382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Клиенттің міндеттемелерін қамтамасыз етуге (кепілге) қабылданған мүлік;</w:t>
            </w:r>
          </w:p>
        </w:tc>
      </w:tr>
    </w:tbl>
    <w:p w:rsidR="00FC2182" w:rsidRDefault="00FC2182" w:rsidP="00FC2182">
      <w:pPr>
        <w:widowControl w:val="0"/>
        <w:tabs>
          <w:tab w:val="left" w:pos="709"/>
        </w:tabs>
        <w:ind w:left="709"/>
        <w:jc w:val="both"/>
        <w:rPr>
          <w:sz w:val="28"/>
          <w:szCs w:val="28"/>
          <w:lang w:val="kk-KZ"/>
        </w:rPr>
      </w:pPr>
      <w:r w:rsidRPr="001E065D">
        <w:rPr>
          <w:sz w:val="28"/>
          <w:szCs w:val="28"/>
          <w:lang w:val="kk-KZ"/>
        </w:rPr>
        <w:t>2) құжаттарды есептен шығарған кезде:</w:t>
      </w:r>
    </w:p>
    <w:tbl>
      <w:tblPr>
        <w:tblW w:w="4698" w:type="pct"/>
        <w:tblInd w:w="567" w:type="dxa"/>
        <w:tblCellMar>
          <w:left w:w="0" w:type="dxa"/>
          <w:right w:w="0" w:type="dxa"/>
        </w:tblCellMar>
        <w:tblLook w:val="04A0" w:firstRow="1" w:lastRow="0" w:firstColumn="1" w:lastColumn="0" w:noHBand="0" w:noVBand="1"/>
      </w:tblPr>
      <w:tblGrid>
        <w:gridCol w:w="1215"/>
        <w:gridCol w:w="951"/>
        <w:gridCol w:w="6889"/>
      </w:tblGrid>
      <w:tr w:rsidR="00FC2182" w:rsidTr="003F6241">
        <w:tc>
          <w:tcPr>
            <w:tcW w:w="626" w:type="pct"/>
            <w:tcMar>
              <w:top w:w="0" w:type="dxa"/>
              <w:left w:w="168" w:type="dxa"/>
              <w:bottom w:w="0" w:type="dxa"/>
              <w:right w:w="168" w:type="dxa"/>
            </w:tcMar>
            <w:hideMark/>
          </w:tcPr>
          <w:p w:rsidR="00FC2182" w:rsidRDefault="00FC2182" w:rsidP="003F6241">
            <w:pPr>
              <w:ind w:hanging="19"/>
              <w:jc w:val="both"/>
              <w:rPr>
                <w:sz w:val="28"/>
                <w:szCs w:val="28"/>
                <w:lang w:val="kk-KZ"/>
              </w:rPr>
            </w:pPr>
            <w:r w:rsidRPr="001E065D">
              <w:rPr>
                <w:sz w:val="28"/>
                <w:szCs w:val="28"/>
                <w:lang w:val="kk-KZ"/>
              </w:rPr>
              <w:t>Шығыс</w:t>
            </w:r>
          </w:p>
        </w:tc>
        <w:tc>
          <w:tcPr>
            <w:tcW w:w="548" w:type="pct"/>
            <w:tcMar>
              <w:top w:w="0" w:type="dxa"/>
              <w:left w:w="168" w:type="dxa"/>
              <w:bottom w:w="0" w:type="dxa"/>
              <w:right w:w="168" w:type="dxa"/>
            </w:tcMar>
            <w:hideMark/>
          </w:tcPr>
          <w:p w:rsidR="00FC2182" w:rsidRDefault="00FC2182" w:rsidP="003F6241">
            <w:pPr>
              <w:jc w:val="both"/>
              <w:rPr>
                <w:sz w:val="28"/>
                <w:szCs w:val="28"/>
                <w:lang w:val="kk-KZ"/>
              </w:rPr>
            </w:pPr>
            <w:r w:rsidRPr="001E065D">
              <w:rPr>
                <w:sz w:val="28"/>
                <w:szCs w:val="28"/>
                <w:lang w:val="kk-KZ"/>
              </w:rPr>
              <w:t>7339</w:t>
            </w:r>
          </w:p>
        </w:tc>
        <w:tc>
          <w:tcPr>
            <w:tcW w:w="3826" w:type="pct"/>
            <w:tcMar>
              <w:top w:w="0" w:type="dxa"/>
              <w:left w:w="168" w:type="dxa"/>
              <w:bottom w:w="0" w:type="dxa"/>
              <w:right w:w="168" w:type="dxa"/>
            </w:tcMar>
            <w:hideMark/>
          </w:tcPr>
          <w:p w:rsidR="00FC2182" w:rsidRDefault="00FC2182" w:rsidP="003F6241">
            <w:pPr>
              <w:ind w:right="-171"/>
              <w:jc w:val="both"/>
              <w:rPr>
                <w:sz w:val="28"/>
                <w:szCs w:val="28"/>
                <w:lang w:val="kk-KZ"/>
              </w:rPr>
            </w:pPr>
            <w:r w:rsidRPr="001E065D">
              <w:rPr>
                <w:sz w:val="28"/>
                <w:szCs w:val="28"/>
                <w:lang w:val="kk-KZ"/>
              </w:rPr>
              <w:t>Әртүрлі құндылықтар мен құжаттар;</w:t>
            </w:r>
          </w:p>
        </w:tc>
      </w:tr>
    </w:tbl>
    <w:p w:rsidR="00FC2182" w:rsidRDefault="00FC2182" w:rsidP="00FC2182">
      <w:pPr>
        <w:widowControl w:val="0"/>
        <w:tabs>
          <w:tab w:val="left" w:pos="709"/>
        </w:tabs>
        <w:ind w:left="709"/>
        <w:jc w:val="both"/>
        <w:rPr>
          <w:sz w:val="28"/>
          <w:szCs w:val="28"/>
          <w:lang w:val="kk-KZ"/>
        </w:rPr>
      </w:pPr>
      <w:r w:rsidRPr="001E065D">
        <w:rPr>
          <w:sz w:val="28"/>
          <w:szCs w:val="28"/>
          <w:lang w:val="kk-KZ"/>
        </w:rPr>
        <w:t>3) қабылданған кепілдік сомасын есептен шығарған кезде:</w:t>
      </w:r>
    </w:p>
    <w:tbl>
      <w:tblPr>
        <w:tblW w:w="5001" w:type="pct"/>
        <w:tblCellMar>
          <w:left w:w="0" w:type="dxa"/>
          <w:right w:w="0" w:type="dxa"/>
        </w:tblCellMar>
        <w:tblLook w:val="04A0" w:firstRow="1" w:lastRow="0" w:firstColumn="1" w:lastColumn="0" w:noHBand="0" w:noVBand="1"/>
      </w:tblPr>
      <w:tblGrid>
        <w:gridCol w:w="1984"/>
        <w:gridCol w:w="908"/>
        <w:gridCol w:w="6747"/>
      </w:tblGrid>
      <w:tr w:rsidR="00FC2182" w:rsidRPr="008B2334" w:rsidTr="003F6241">
        <w:tc>
          <w:tcPr>
            <w:tcW w:w="1029" w:type="pct"/>
            <w:tcMar>
              <w:top w:w="0" w:type="dxa"/>
              <w:left w:w="168" w:type="dxa"/>
              <w:bottom w:w="0" w:type="dxa"/>
              <w:right w:w="168" w:type="dxa"/>
            </w:tcMar>
            <w:hideMark/>
          </w:tcPr>
          <w:p w:rsidR="00FC2182" w:rsidRDefault="00FC2182" w:rsidP="003F6241">
            <w:pPr>
              <w:ind w:left="-32" w:firstLine="567"/>
              <w:jc w:val="both"/>
              <w:rPr>
                <w:sz w:val="28"/>
                <w:szCs w:val="28"/>
                <w:lang w:val="kk-KZ"/>
              </w:rPr>
            </w:pPr>
            <w:r w:rsidRPr="001E065D">
              <w:rPr>
                <w:sz w:val="28"/>
                <w:szCs w:val="28"/>
                <w:lang w:val="kk-KZ"/>
              </w:rPr>
              <w:t>Дт</w:t>
            </w:r>
          </w:p>
        </w:tc>
        <w:tc>
          <w:tcPr>
            <w:tcW w:w="471" w:type="pct"/>
            <w:tcMar>
              <w:top w:w="0" w:type="dxa"/>
              <w:left w:w="168" w:type="dxa"/>
              <w:bottom w:w="0" w:type="dxa"/>
              <w:right w:w="168" w:type="dxa"/>
            </w:tcMar>
            <w:hideMark/>
          </w:tcPr>
          <w:p w:rsidR="00FC2182" w:rsidRDefault="00FC2182" w:rsidP="003F6241">
            <w:pPr>
              <w:ind w:hanging="105"/>
              <w:jc w:val="both"/>
              <w:rPr>
                <w:sz w:val="28"/>
                <w:szCs w:val="28"/>
                <w:lang w:val="kk-KZ"/>
              </w:rPr>
            </w:pPr>
            <w:r w:rsidRPr="001E065D">
              <w:rPr>
                <w:sz w:val="28"/>
                <w:szCs w:val="28"/>
                <w:lang w:val="kk-KZ"/>
              </w:rPr>
              <w:t>6575</w:t>
            </w:r>
          </w:p>
        </w:tc>
        <w:tc>
          <w:tcPr>
            <w:tcW w:w="3500" w:type="pct"/>
            <w:tcMar>
              <w:top w:w="0" w:type="dxa"/>
              <w:left w:w="168" w:type="dxa"/>
              <w:bottom w:w="0" w:type="dxa"/>
              <w:right w:w="168" w:type="dxa"/>
            </w:tcMar>
            <w:hideMark/>
          </w:tcPr>
          <w:p w:rsidR="00FC2182" w:rsidRDefault="00FC2182" w:rsidP="003F6241">
            <w:pPr>
              <w:tabs>
                <w:tab w:val="left" w:pos="6877"/>
              </w:tabs>
              <w:ind w:right="-171"/>
              <w:jc w:val="both"/>
              <w:rPr>
                <w:sz w:val="28"/>
                <w:szCs w:val="28"/>
                <w:lang w:val="kk-KZ"/>
              </w:rPr>
            </w:pPr>
            <w:r w:rsidRPr="001E065D">
              <w:rPr>
                <w:sz w:val="28"/>
                <w:szCs w:val="28"/>
                <w:lang w:val="kk-KZ"/>
              </w:rPr>
              <w:t>Қабылданған кепілдіктер бойынша талаптардың ықтимал азаюы</w:t>
            </w:r>
          </w:p>
        </w:tc>
      </w:tr>
      <w:tr w:rsidR="00FC2182" w:rsidRPr="008B2334" w:rsidTr="003F6241">
        <w:tc>
          <w:tcPr>
            <w:tcW w:w="1029" w:type="pct"/>
            <w:tcMar>
              <w:top w:w="0" w:type="dxa"/>
              <w:left w:w="168" w:type="dxa"/>
              <w:bottom w:w="0" w:type="dxa"/>
              <w:right w:w="168" w:type="dxa"/>
            </w:tcMar>
            <w:hideMark/>
          </w:tcPr>
          <w:p w:rsidR="00FC2182" w:rsidRDefault="00FC2182" w:rsidP="003F6241">
            <w:pPr>
              <w:ind w:left="-32" w:firstLine="567"/>
              <w:jc w:val="both"/>
              <w:rPr>
                <w:sz w:val="28"/>
                <w:szCs w:val="28"/>
                <w:lang w:val="kk-KZ"/>
              </w:rPr>
            </w:pPr>
            <w:r w:rsidRPr="001E065D">
              <w:rPr>
                <w:sz w:val="28"/>
                <w:szCs w:val="28"/>
                <w:lang w:val="kk-KZ"/>
              </w:rPr>
              <w:t>Кт</w:t>
            </w:r>
          </w:p>
        </w:tc>
        <w:tc>
          <w:tcPr>
            <w:tcW w:w="471" w:type="pct"/>
            <w:tcMar>
              <w:top w:w="0" w:type="dxa"/>
              <w:left w:w="168" w:type="dxa"/>
              <w:bottom w:w="0" w:type="dxa"/>
              <w:right w:w="168" w:type="dxa"/>
            </w:tcMar>
            <w:hideMark/>
          </w:tcPr>
          <w:p w:rsidR="00FC2182" w:rsidRDefault="00FC2182" w:rsidP="003F6241">
            <w:pPr>
              <w:ind w:hanging="105"/>
              <w:jc w:val="both"/>
              <w:rPr>
                <w:sz w:val="28"/>
                <w:szCs w:val="28"/>
                <w:lang w:val="kk-KZ"/>
              </w:rPr>
            </w:pPr>
            <w:r w:rsidRPr="001E065D">
              <w:rPr>
                <w:sz w:val="28"/>
                <w:szCs w:val="28"/>
                <w:lang w:val="kk-KZ"/>
              </w:rPr>
              <w:t>6075</w:t>
            </w:r>
          </w:p>
        </w:tc>
        <w:tc>
          <w:tcPr>
            <w:tcW w:w="3500" w:type="pct"/>
            <w:tcMar>
              <w:top w:w="0" w:type="dxa"/>
              <w:left w:w="168" w:type="dxa"/>
              <w:bottom w:w="0" w:type="dxa"/>
              <w:right w:w="168" w:type="dxa"/>
            </w:tcMar>
            <w:hideMark/>
          </w:tcPr>
          <w:p w:rsidR="00FC2182" w:rsidRDefault="00FC2182" w:rsidP="003F6241">
            <w:pPr>
              <w:tabs>
                <w:tab w:val="left" w:pos="6877"/>
              </w:tabs>
              <w:ind w:right="-171"/>
              <w:jc w:val="both"/>
              <w:rPr>
                <w:sz w:val="28"/>
                <w:szCs w:val="28"/>
                <w:lang w:val="kk-KZ"/>
              </w:rPr>
            </w:pPr>
            <w:r w:rsidRPr="001E065D">
              <w:rPr>
                <w:sz w:val="28"/>
                <w:szCs w:val="28"/>
                <w:lang w:val="kk-KZ"/>
              </w:rPr>
              <w:t>Қабылданған кепілдіктер бойынша ықтимал талаптар;</w:t>
            </w:r>
          </w:p>
        </w:tc>
      </w:tr>
    </w:tbl>
    <w:p w:rsidR="00FC2182" w:rsidRDefault="00FC2182" w:rsidP="00FC2182">
      <w:pPr>
        <w:ind w:firstLine="709"/>
        <w:jc w:val="both"/>
        <w:rPr>
          <w:color w:val="000000"/>
          <w:sz w:val="28"/>
          <w:szCs w:val="28"/>
          <w:lang w:val="kk-KZ"/>
        </w:rPr>
      </w:pPr>
      <w:r w:rsidRPr="001E065D">
        <w:rPr>
          <w:sz w:val="28"/>
          <w:szCs w:val="28"/>
          <w:lang w:val="kk-KZ"/>
        </w:rPr>
        <w:t xml:space="preserve">4) </w:t>
      </w:r>
      <w:r w:rsidRPr="001E065D">
        <w:rPr>
          <w:color w:val="000000"/>
          <w:sz w:val="28"/>
          <w:szCs w:val="28"/>
          <w:lang w:val="kk-KZ"/>
        </w:rPr>
        <w:t>банктік қарыз бойынша қамтамасыз ету болып табылатын ақшаны есептен шығарған кезде:</w:t>
      </w:r>
    </w:p>
    <w:tbl>
      <w:tblPr>
        <w:tblW w:w="9072" w:type="dxa"/>
        <w:tblInd w:w="567" w:type="dxa"/>
        <w:tblCellMar>
          <w:left w:w="0" w:type="dxa"/>
          <w:right w:w="0" w:type="dxa"/>
        </w:tblCellMar>
        <w:tblLook w:val="04A0" w:firstRow="1" w:lastRow="0" w:firstColumn="1" w:lastColumn="0" w:noHBand="0" w:noVBand="1"/>
      </w:tblPr>
      <w:tblGrid>
        <w:gridCol w:w="708"/>
        <w:gridCol w:w="851"/>
        <w:gridCol w:w="7513"/>
      </w:tblGrid>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Дт</w:t>
            </w: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2213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жеке тұлғалардың қысқа мерзімді салымы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2223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заңды тұлғалардың салымы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2241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жеке тұлғалардың ұзақ мерзімді салымы</w:t>
            </w:r>
          </w:p>
        </w:tc>
      </w:tr>
      <w:tr w:rsidR="00FC2182" w:rsidTr="003F6241">
        <w:trPr>
          <w:trHeight w:val="211"/>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Кт</w:t>
            </w: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1001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Кассадағы қолма-қол ақша</w:t>
            </w:r>
          </w:p>
        </w:tc>
      </w:tr>
      <w:tr w:rsidR="00FC2182" w:rsidTr="003F6241">
        <w:trPr>
          <w:trHeight w:val="329"/>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ағымдағы шоттары</w:t>
            </w:r>
          </w:p>
        </w:tc>
      </w:tr>
      <w:tr w:rsidR="00FC2182" w:rsidTr="003F6241">
        <w:trPr>
          <w:trHeight w:val="135"/>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2204</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ағымдағы шоттары</w:t>
            </w:r>
          </w:p>
        </w:tc>
      </w:tr>
      <w:tr w:rsidR="00FC2182" w:rsidRPr="008B2334" w:rsidTr="003F6241">
        <w:trPr>
          <w:trHeight w:val="240"/>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2205</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талап етілгенге дейінгі салымдары</w:t>
            </w:r>
          </w:p>
        </w:tc>
      </w:tr>
      <w:tr w:rsidR="00FC2182" w:rsidRPr="008B2334" w:rsidTr="003F6241">
        <w:trPr>
          <w:trHeight w:val="201"/>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2206</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қысқа мерзімді салымдары</w:t>
            </w:r>
          </w:p>
        </w:tc>
      </w:tr>
      <w:tr w:rsidR="00FC2182" w:rsidRPr="008B2334" w:rsidTr="003F6241">
        <w:trPr>
          <w:trHeight w:val="163"/>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2207</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ұзақ мерзімді салымдары</w:t>
            </w:r>
          </w:p>
        </w:tc>
      </w:tr>
      <w:tr w:rsidR="00FC2182" w:rsidTr="003F6241">
        <w:trPr>
          <w:trHeight w:val="225"/>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2208</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шартты салымдары</w:t>
            </w:r>
          </w:p>
        </w:tc>
      </w:tr>
      <w:tr w:rsidR="00FC2182" w:rsidRPr="008B2334" w:rsidTr="003F6241">
        <w:trPr>
          <w:trHeight w:val="292"/>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2211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талап етілгенге дейінгі салымдары</w:t>
            </w:r>
          </w:p>
        </w:tc>
      </w:tr>
      <w:tr w:rsidR="00FC2182" w:rsidRPr="008B2334" w:rsidTr="003F6241">
        <w:trPr>
          <w:trHeight w:val="207"/>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2214</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жинақ салымдары (бір жылдан аспайтын)</w:t>
            </w:r>
          </w:p>
        </w:tc>
      </w:tr>
      <w:tr w:rsidR="00FC2182" w:rsidRPr="008B2334" w:rsidTr="003F6241">
        <w:trPr>
          <w:trHeight w:val="178"/>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2215</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қысқа мерзімді салымдары</w:t>
            </w:r>
          </w:p>
        </w:tc>
      </w:tr>
      <w:tr w:rsidR="00FC2182" w:rsidRPr="008B2334" w:rsidTr="003F6241">
        <w:trPr>
          <w:trHeight w:val="268"/>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2217</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ұзақ мерзімді салымдары</w:t>
            </w:r>
          </w:p>
        </w:tc>
      </w:tr>
      <w:tr w:rsidR="00FC2182" w:rsidRPr="008B2334" w:rsidTr="003F6241">
        <w:trPr>
          <w:trHeight w:val="87"/>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2218</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жинақ салымдары (бір жылдан астам)</w:t>
            </w:r>
          </w:p>
        </w:tc>
      </w:tr>
      <w:tr w:rsidR="00FC2182" w:rsidTr="003F6241">
        <w:trPr>
          <w:trHeight w:val="205"/>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2219</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шартты салымдары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2220</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жинақ салымдары (бір жылдан аспайтын)</w:t>
            </w:r>
          </w:p>
        </w:tc>
      </w:tr>
      <w:tr w:rsidR="00FC2182" w:rsidRPr="008B2334" w:rsidTr="003F6241">
        <w:trPr>
          <w:trHeight w:val="233"/>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2222</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Арнайы мақсаттағы еншілес ұйымдардың салымдары</w:t>
            </w:r>
          </w:p>
        </w:tc>
      </w:tr>
      <w:tr w:rsidR="00FC2182" w:rsidRPr="008B2334" w:rsidTr="003F6241">
        <w:trPr>
          <w:trHeight w:val="276"/>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2229</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жинақ салымдары (бір жылдан астам).</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lastRenderedPageBreak/>
        <w:t>Егер банктік қарыз шартында белгіленген мерзім басталған кезде қарыз алушы есептелген сыйақыны төлемесе, есептелген, бірақ төленбеген сыйақы сомасы мерзімі өткен активтер шотына жатқызылады және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1731</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қарыз бен қаржы лизингі бойынша мерзімі өткен сыйақы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1741</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қарыз бен қаржы лизингі бойынша мерзімі өткен сыйақы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1730</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қарыз бен қаржы лизингі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1740</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қарыз бен қаржы лизингі бойынша есептелген кіріс</w:t>
            </w:r>
            <w:r w:rsidRPr="001E065D">
              <w:rPr>
                <w:sz w:val="28"/>
                <w:szCs w:val="28"/>
                <w:lang w:val="kk-KZ"/>
              </w:rPr>
              <w:t>.</w:t>
            </w:r>
          </w:p>
        </w:tc>
      </w:tr>
    </w:tbl>
    <w:p w:rsidR="00FC2182" w:rsidRDefault="00FC2182" w:rsidP="00FC2182">
      <w:pPr>
        <w:pStyle w:val="ac"/>
        <w:widowControl w:val="0"/>
        <w:numPr>
          <w:ilvl w:val="0"/>
          <w:numId w:val="13"/>
        </w:numPr>
        <w:tabs>
          <w:tab w:val="left" w:pos="709"/>
        </w:tabs>
        <w:rPr>
          <w:rFonts w:eastAsia="Times New Roman" w:cs="Times New Roman"/>
          <w:szCs w:val="28"/>
          <w:lang w:val="kk-KZ" w:eastAsia="ru-RU"/>
        </w:rPr>
      </w:pPr>
      <w:r w:rsidRPr="001E065D">
        <w:rPr>
          <w:rFonts w:eastAsia="Times New Roman" w:cs="Times New Roman"/>
          <w:szCs w:val="28"/>
          <w:lang w:val="kk-KZ" w:eastAsia="ru-RU"/>
        </w:rPr>
        <w:t xml:space="preserve">Егер қарыз алушы мерзімі келген кезде банктік қарыз бойынша негізгі борышты өтемесе, негізгі борыштың өтелмеген сомасы мерзімі өткен активтердің шотына жатқызылады және мынадай бухгалтерлік жазба жүзеге асырылады: </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1306</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қарыз бойынша мерзімі өткен берешегі</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1409</w:t>
            </w:r>
          </w:p>
        </w:tc>
        <w:tc>
          <w:tcPr>
            <w:tcW w:w="7512" w:type="dxa"/>
          </w:tcPr>
          <w:p w:rsidR="00FC2182" w:rsidRDefault="00FC2182" w:rsidP="003F6241">
            <w:pPr>
              <w:widowControl w:val="0"/>
              <w:jc w:val="both"/>
              <w:rPr>
                <w:color w:val="000000"/>
                <w:sz w:val="28"/>
                <w:szCs w:val="28"/>
                <w:lang w:val="kk-KZ"/>
              </w:rPr>
            </w:pPr>
            <w:r w:rsidRPr="001E065D">
              <w:rPr>
                <w:color w:val="000000"/>
                <w:sz w:val="28"/>
                <w:szCs w:val="28"/>
                <w:lang w:val="kk-KZ"/>
              </w:rPr>
              <w:t>Клиенттердің факторинг бойынша мерзімі өткен берешегі</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1424</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Клиенттердің қарыз бойынша мерзімі өткен берешегі</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1301</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банктердің корреспонденттік шоттары бойынша овердрафт қарызы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1302</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қысқа мерзімді қарыз</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1303</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овернайт қарызы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1304</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Басқа банктерге берілген ұзақ мерзімді қарыз</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1407</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факторинг</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1411</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қысқа мерзімді қарыз</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1417</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ұзақ мерзімді қарыз</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1429</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басқа да қарыз</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Егер банктік қарыз шартында тұрақсыздық айыбын (айыппұл, өсімпұл) есептеу көзделсе және тұрақсыздық айыбы (айыппұл, өсімпұл) «Бухгалтерлік есеп және қаржылық есептілік туралы» Қазақстан Республикасының Заңы бойынша актив ұғымының анықтамасына сәйкес келсе, тұрақсыздық айыбының (айыппұлдың, өсімпұлдың) сомасына мынадай бухгалтерлік жазба жүзеге асырылады:</w:t>
      </w:r>
    </w:p>
    <w:tbl>
      <w:tblPr>
        <w:tblW w:w="9072" w:type="dxa"/>
        <w:tblInd w:w="567" w:type="dxa"/>
        <w:tblLook w:val="04A0" w:firstRow="1" w:lastRow="0" w:firstColumn="1" w:lastColumn="0" w:noHBand="0" w:noVBand="1"/>
      </w:tblPr>
      <w:tblGrid>
        <w:gridCol w:w="692"/>
        <w:gridCol w:w="844"/>
        <w:gridCol w:w="7536"/>
      </w:tblGrid>
      <w:tr w:rsidR="00FC2182" w:rsidRPr="008B2334" w:rsidTr="003F6241">
        <w:tc>
          <w:tcPr>
            <w:tcW w:w="692" w:type="dxa"/>
            <w:hideMark/>
          </w:tcPr>
          <w:p w:rsidR="00FC2182" w:rsidRDefault="00FC2182" w:rsidP="003F6241">
            <w:pPr>
              <w:widowControl w:val="0"/>
              <w:ind w:hanging="80"/>
              <w:jc w:val="both"/>
              <w:rPr>
                <w:sz w:val="28"/>
                <w:szCs w:val="28"/>
                <w:lang w:val="kk-KZ"/>
              </w:rPr>
            </w:pPr>
            <w:r>
              <w:rPr>
                <w:sz w:val="28"/>
                <w:szCs w:val="28"/>
                <w:lang w:val="kk-KZ"/>
              </w:rPr>
              <w:t xml:space="preserve"> </w:t>
            </w:r>
            <w:r w:rsidRPr="001E065D">
              <w:rPr>
                <w:sz w:val="28"/>
                <w:szCs w:val="28"/>
                <w:lang w:val="kk-KZ"/>
              </w:rPr>
              <w:t>Дт</w:t>
            </w:r>
          </w:p>
        </w:tc>
        <w:tc>
          <w:tcPr>
            <w:tcW w:w="844" w:type="dxa"/>
            <w:hideMark/>
          </w:tcPr>
          <w:p w:rsidR="00FC2182" w:rsidRDefault="00FC2182" w:rsidP="003F6241">
            <w:pPr>
              <w:widowControl w:val="0"/>
              <w:jc w:val="both"/>
              <w:rPr>
                <w:sz w:val="28"/>
                <w:szCs w:val="28"/>
                <w:lang w:val="kk-KZ"/>
              </w:rPr>
            </w:pPr>
            <w:r w:rsidRPr="001E065D">
              <w:rPr>
                <w:sz w:val="28"/>
                <w:szCs w:val="28"/>
                <w:lang w:val="kk-KZ"/>
              </w:rPr>
              <w:t>1879</w:t>
            </w:r>
          </w:p>
        </w:tc>
        <w:tc>
          <w:tcPr>
            <w:tcW w:w="7536" w:type="dxa"/>
            <w:hideMark/>
          </w:tcPr>
          <w:p w:rsidR="00FC2182" w:rsidRDefault="00FC2182" w:rsidP="003F6241">
            <w:pPr>
              <w:widowControl w:val="0"/>
              <w:jc w:val="both"/>
              <w:rPr>
                <w:sz w:val="28"/>
                <w:szCs w:val="28"/>
                <w:lang w:val="kk-KZ"/>
              </w:rPr>
            </w:pPr>
            <w:r w:rsidRPr="001E065D">
              <w:rPr>
                <w:sz w:val="28"/>
                <w:szCs w:val="28"/>
                <w:lang w:val="kk-KZ"/>
              </w:rPr>
              <w:t>Есептелген тұрақсыздық айыбы (айыппұл, өсімпұл)</w:t>
            </w:r>
          </w:p>
        </w:tc>
      </w:tr>
      <w:tr w:rsidR="00FC2182" w:rsidTr="003F6241">
        <w:tc>
          <w:tcPr>
            <w:tcW w:w="692" w:type="dxa"/>
            <w:hideMark/>
          </w:tcPr>
          <w:p w:rsidR="00FC2182" w:rsidRDefault="00FC2182" w:rsidP="003F6241">
            <w:pPr>
              <w:widowControl w:val="0"/>
              <w:ind w:hanging="80"/>
              <w:jc w:val="both"/>
              <w:rPr>
                <w:sz w:val="28"/>
                <w:szCs w:val="28"/>
                <w:lang w:val="kk-KZ"/>
              </w:rPr>
            </w:pPr>
            <w:r>
              <w:rPr>
                <w:sz w:val="28"/>
                <w:szCs w:val="28"/>
                <w:lang w:val="kk-KZ"/>
              </w:rPr>
              <w:t xml:space="preserve"> </w:t>
            </w:r>
            <w:r w:rsidRPr="001E065D">
              <w:rPr>
                <w:sz w:val="28"/>
                <w:szCs w:val="28"/>
                <w:lang w:val="kk-KZ"/>
              </w:rPr>
              <w:t>Кт</w:t>
            </w:r>
          </w:p>
        </w:tc>
        <w:tc>
          <w:tcPr>
            <w:tcW w:w="844" w:type="dxa"/>
            <w:hideMark/>
          </w:tcPr>
          <w:p w:rsidR="00FC2182" w:rsidRDefault="00FC2182" w:rsidP="003F6241">
            <w:pPr>
              <w:widowControl w:val="0"/>
              <w:jc w:val="both"/>
              <w:rPr>
                <w:sz w:val="28"/>
                <w:szCs w:val="28"/>
                <w:lang w:val="kk-KZ"/>
              </w:rPr>
            </w:pPr>
            <w:r w:rsidRPr="001E065D">
              <w:rPr>
                <w:sz w:val="28"/>
                <w:szCs w:val="28"/>
                <w:lang w:val="kk-KZ"/>
              </w:rPr>
              <w:t>4900</w:t>
            </w:r>
          </w:p>
        </w:tc>
        <w:tc>
          <w:tcPr>
            <w:tcW w:w="7536" w:type="dxa"/>
            <w:hideMark/>
          </w:tcPr>
          <w:p w:rsidR="00FC2182" w:rsidRDefault="00FC2182" w:rsidP="003F6241">
            <w:pPr>
              <w:widowControl w:val="0"/>
              <w:jc w:val="both"/>
              <w:rPr>
                <w:sz w:val="28"/>
                <w:szCs w:val="28"/>
                <w:lang w:val="kk-KZ"/>
              </w:rPr>
            </w:pPr>
            <w:r w:rsidRPr="001E065D">
              <w:rPr>
                <w:sz w:val="28"/>
                <w:szCs w:val="28"/>
                <w:lang w:val="kk-KZ"/>
              </w:rPr>
              <w:t>Тұрақсыздық айыбы (айыппұл, өсімпұл).</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Егер банктік қарыз шартында қарыз және қаржы лизингі бойынша негізгі борыштың мерзімі өткен бөлігіне, «Бухгалтерлік есеп және қаржылық есептілік туралы» Қазақстан Республикасының Заңы бойынша актив ұғымының анықтамасына сәйкес келетін қарыз бен қаржы лизингі бойынша мерзімі өткен сыйақы сомасына сыйақы есептеу көзделсе,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shd w:val="clear" w:color="auto" w:fill="auto"/>
            <w:hideMark/>
          </w:tcPr>
          <w:p w:rsidR="00FC2182" w:rsidRDefault="00FC2182" w:rsidP="003F6241">
            <w:pPr>
              <w:jc w:val="both"/>
              <w:textAlignment w:val="baseline"/>
              <w:rPr>
                <w:sz w:val="28"/>
                <w:szCs w:val="28"/>
                <w:lang w:val="kk-KZ"/>
              </w:rPr>
            </w:pPr>
            <w:r w:rsidRPr="001E065D">
              <w:rPr>
                <w:sz w:val="28"/>
                <w:szCs w:val="28"/>
                <w:lang w:val="kk-KZ"/>
              </w:rPr>
              <w:lastRenderedPageBreak/>
              <w:t>Дт</w:t>
            </w:r>
          </w:p>
        </w:tc>
        <w:tc>
          <w:tcPr>
            <w:tcW w:w="851" w:type="dxa"/>
            <w:shd w:val="clear" w:color="auto" w:fill="auto"/>
            <w:hideMark/>
          </w:tcPr>
          <w:p w:rsidR="00FC2182" w:rsidRDefault="00FC2182" w:rsidP="003F6241">
            <w:pPr>
              <w:jc w:val="center"/>
              <w:textAlignment w:val="baseline"/>
              <w:rPr>
                <w:sz w:val="28"/>
                <w:szCs w:val="28"/>
                <w:lang w:val="kk-KZ"/>
              </w:rPr>
            </w:pPr>
            <w:r w:rsidRPr="001E065D">
              <w:rPr>
                <w:sz w:val="28"/>
                <w:szCs w:val="28"/>
                <w:lang w:val="kk-KZ"/>
              </w:rPr>
              <w:t>1731</w:t>
            </w:r>
          </w:p>
        </w:tc>
        <w:tc>
          <w:tcPr>
            <w:tcW w:w="7512" w:type="dxa"/>
            <w:shd w:val="clear" w:color="auto" w:fill="auto"/>
            <w:hideMark/>
          </w:tcPr>
          <w:p w:rsidR="00FC2182" w:rsidRDefault="00FC2182" w:rsidP="003F6241">
            <w:pPr>
              <w:jc w:val="both"/>
              <w:textAlignment w:val="baseline"/>
              <w:rPr>
                <w:sz w:val="28"/>
                <w:szCs w:val="28"/>
                <w:lang w:val="kk-KZ"/>
              </w:rPr>
            </w:pPr>
            <w:r w:rsidRPr="001E065D">
              <w:rPr>
                <w:sz w:val="28"/>
                <w:szCs w:val="28"/>
                <w:lang w:val="kk-KZ"/>
              </w:rPr>
              <w:t xml:space="preserve">Басқа банктерге берілген қарыз бен қаржы лизингі бойынша мерзімі өткен сыйақы </w:t>
            </w:r>
          </w:p>
        </w:tc>
      </w:tr>
      <w:tr w:rsidR="00FC2182" w:rsidRPr="008B2334" w:rsidTr="003F6241">
        <w:tc>
          <w:tcPr>
            <w:tcW w:w="709" w:type="dxa"/>
            <w:shd w:val="clear" w:color="auto" w:fill="auto"/>
          </w:tcPr>
          <w:p w:rsidR="00FC2182" w:rsidRDefault="00FC2182" w:rsidP="003F6241">
            <w:pPr>
              <w:widowControl w:val="0"/>
              <w:jc w:val="both"/>
              <w:rPr>
                <w:sz w:val="28"/>
                <w:szCs w:val="28"/>
                <w:lang w:val="kk-KZ"/>
              </w:rPr>
            </w:pPr>
          </w:p>
        </w:tc>
        <w:tc>
          <w:tcPr>
            <w:tcW w:w="851" w:type="dxa"/>
            <w:shd w:val="clear" w:color="auto" w:fill="auto"/>
            <w:hideMark/>
          </w:tcPr>
          <w:p w:rsidR="00FC2182" w:rsidRDefault="00FC2182" w:rsidP="003F6241">
            <w:pPr>
              <w:jc w:val="center"/>
              <w:textAlignment w:val="baseline"/>
              <w:rPr>
                <w:sz w:val="28"/>
                <w:szCs w:val="28"/>
                <w:lang w:val="kk-KZ"/>
              </w:rPr>
            </w:pPr>
            <w:r w:rsidRPr="001E065D">
              <w:rPr>
                <w:sz w:val="28"/>
                <w:szCs w:val="28"/>
                <w:lang w:val="kk-KZ"/>
              </w:rPr>
              <w:t>1741</w:t>
            </w:r>
          </w:p>
        </w:tc>
        <w:tc>
          <w:tcPr>
            <w:tcW w:w="7512" w:type="dxa"/>
            <w:shd w:val="clear" w:color="auto" w:fill="auto"/>
            <w:hideMark/>
          </w:tcPr>
          <w:p w:rsidR="00FC2182" w:rsidRDefault="00FC2182" w:rsidP="003F6241">
            <w:pPr>
              <w:jc w:val="both"/>
              <w:textAlignment w:val="baseline"/>
              <w:rPr>
                <w:sz w:val="28"/>
                <w:szCs w:val="28"/>
                <w:lang w:val="kk-KZ"/>
              </w:rPr>
            </w:pPr>
            <w:r w:rsidRPr="001E065D">
              <w:rPr>
                <w:sz w:val="28"/>
                <w:szCs w:val="28"/>
                <w:lang w:val="kk-KZ"/>
              </w:rPr>
              <w:t xml:space="preserve">Клиенттерге берілген қарыз бен қаржы лизингі бойынша мерзімі өткен сыйақы  </w:t>
            </w:r>
          </w:p>
        </w:tc>
      </w:tr>
      <w:tr w:rsidR="00FC2182" w:rsidRPr="008B2334" w:rsidTr="003F6241">
        <w:tc>
          <w:tcPr>
            <w:tcW w:w="709" w:type="dxa"/>
            <w:shd w:val="clear" w:color="auto" w:fill="auto"/>
            <w:hideMark/>
          </w:tcPr>
          <w:p w:rsidR="00FC2182" w:rsidRDefault="00FC2182" w:rsidP="003F6241">
            <w:pPr>
              <w:jc w:val="both"/>
              <w:textAlignment w:val="baseline"/>
              <w:rPr>
                <w:sz w:val="28"/>
                <w:szCs w:val="28"/>
                <w:lang w:val="kk-KZ"/>
              </w:rPr>
            </w:pPr>
            <w:r w:rsidRPr="001E065D">
              <w:rPr>
                <w:sz w:val="28"/>
                <w:szCs w:val="28"/>
                <w:lang w:val="kk-KZ"/>
              </w:rPr>
              <w:t>Кт</w:t>
            </w:r>
          </w:p>
        </w:tc>
        <w:tc>
          <w:tcPr>
            <w:tcW w:w="851" w:type="dxa"/>
            <w:shd w:val="clear" w:color="auto" w:fill="auto"/>
            <w:hideMark/>
          </w:tcPr>
          <w:p w:rsidR="00FC2182" w:rsidRDefault="00FC2182" w:rsidP="003F6241">
            <w:pPr>
              <w:jc w:val="center"/>
              <w:textAlignment w:val="baseline"/>
              <w:rPr>
                <w:sz w:val="28"/>
                <w:szCs w:val="28"/>
                <w:lang w:val="kk-KZ"/>
              </w:rPr>
            </w:pPr>
            <w:r w:rsidRPr="001E065D">
              <w:rPr>
                <w:sz w:val="28"/>
                <w:szCs w:val="28"/>
                <w:lang w:val="kk-KZ"/>
              </w:rPr>
              <w:t>4306</w:t>
            </w:r>
          </w:p>
        </w:tc>
        <w:tc>
          <w:tcPr>
            <w:tcW w:w="7512" w:type="dxa"/>
            <w:shd w:val="clear" w:color="auto" w:fill="auto"/>
            <w:hideMark/>
          </w:tcPr>
          <w:p w:rsidR="00FC2182" w:rsidRDefault="00FC2182" w:rsidP="003F6241">
            <w:pPr>
              <w:jc w:val="both"/>
              <w:textAlignment w:val="baseline"/>
              <w:rPr>
                <w:sz w:val="28"/>
                <w:szCs w:val="28"/>
                <w:lang w:val="kk-KZ"/>
              </w:rPr>
            </w:pPr>
            <w:r w:rsidRPr="001E065D">
              <w:rPr>
                <w:sz w:val="28"/>
                <w:szCs w:val="28"/>
                <w:lang w:val="kk-KZ"/>
              </w:rPr>
              <w:t xml:space="preserve">Басқа банктердің қарыз бойынша мерзімі өткен берешегі бойынша сыйақы алуға байланысты кіріс </w:t>
            </w:r>
          </w:p>
        </w:tc>
      </w:tr>
      <w:tr w:rsidR="00FC2182" w:rsidRPr="008B2334" w:rsidTr="003F6241">
        <w:tc>
          <w:tcPr>
            <w:tcW w:w="709" w:type="dxa"/>
            <w:shd w:val="clear" w:color="auto" w:fill="auto"/>
          </w:tcPr>
          <w:p w:rsidR="00FC2182" w:rsidRDefault="00FC2182" w:rsidP="003F6241">
            <w:pPr>
              <w:widowControl w:val="0"/>
              <w:jc w:val="both"/>
              <w:rPr>
                <w:sz w:val="28"/>
                <w:szCs w:val="28"/>
                <w:lang w:val="kk-KZ"/>
              </w:rPr>
            </w:pPr>
          </w:p>
        </w:tc>
        <w:tc>
          <w:tcPr>
            <w:tcW w:w="851" w:type="dxa"/>
            <w:shd w:val="clear" w:color="auto" w:fill="auto"/>
            <w:hideMark/>
          </w:tcPr>
          <w:p w:rsidR="00FC2182" w:rsidRDefault="00FC2182" w:rsidP="003F6241">
            <w:pPr>
              <w:jc w:val="center"/>
              <w:textAlignment w:val="baseline"/>
              <w:rPr>
                <w:sz w:val="28"/>
                <w:szCs w:val="28"/>
                <w:lang w:val="kk-KZ"/>
              </w:rPr>
            </w:pPr>
            <w:r w:rsidRPr="001E065D">
              <w:rPr>
                <w:sz w:val="28"/>
                <w:szCs w:val="28"/>
                <w:lang w:val="kk-KZ"/>
              </w:rPr>
              <w:t>4424</w:t>
            </w:r>
          </w:p>
        </w:tc>
        <w:tc>
          <w:tcPr>
            <w:tcW w:w="7512" w:type="dxa"/>
            <w:shd w:val="clear" w:color="auto" w:fill="auto"/>
            <w:hideMark/>
          </w:tcPr>
          <w:p w:rsidR="00FC2182" w:rsidRDefault="00FC2182" w:rsidP="003F6241">
            <w:pPr>
              <w:jc w:val="both"/>
              <w:textAlignment w:val="baseline"/>
              <w:rPr>
                <w:sz w:val="28"/>
                <w:szCs w:val="28"/>
                <w:lang w:val="kk-KZ"/>
              </w:rPr>
            </w:pPr>
            <w:r w:rsidRPr="001E065D">
              <w:rPr>
                <w:sz w:val="28"/>
                <w:szCs w:val="28"/>
                <w:lang w:val="kk-KZ"/>
              </w:rPr>
              <w:t>Клиенттердің қарыз бойынша мерзімі өткен берешегіне сыйақы алуға байланысты кіріс.</w:t>
            </w:r>
          </w:p>
        </w:tc>
      </w:tr>
    </w:tbl>
    <w:p w:rsidR="00FC2182" w:rsidRDefault="00FC2182" w:rsidP="00FC2182">
      <w:pPr>
        <w:pStyle w:val="ac"/>
        <w:numPr>
          <w:ilvl w:val="0"/>
          <w:numId w:val="13"/>
        </w:numPr>
        <w:rPr>
          <w:rFonts w:eastAsia="Times New Roman" w:cs="Times New Roman"/>
          <w:color w:val="000000"/>
          <w:szCs w:val="28"/>
          <w:lang w:val="kk-KZ" w:eastAsia="ru-RU"/>
        </w:rPr>
      </w:pPr>
      <w:r w:rsidRPr="001E065D">
        <w:rPr>
          <w:rFonts w:eastAsia="Times New Roman" w:cs="Times New Roman"/>
          <w:color w:val="000000"/>
          <w:szCs w:val="28"/>
          <w:lang w:val="kk-KZ" w:eastAsia="ru-RU"/>
        </w:rPr>
        <w:t>Банктік қарыз бойынша мерзімі өткен сыйақыны және тұрақсыздық айыбын (айыппұл, өсімпұл) төлеу кезінде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08"/>
        <w:gridCol w:w="851"/>
        <w:gridCol w:w="7513"/>
      </w:tblGrid>
      <w:tr w:rsidR="00FC2182" w:rsidTr="003F6241">
        <w:trPr>
          <w:trHeight w:val="237"/>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Дт</w:t>
            </w: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1001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Кассадағы қолма-қол ақша</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1005</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Банкоматтардағы және электрондық терминалдардағы қолма-қол ақша</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1051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175"/>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1052</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Басқа банктердегі корреспонденттік шоттар</w:t>
            </w:r>
          </w:p>
        </w:tc>
      </w:tr>
      <w:tr w:rsidR="00FC2182" w:rsidTr="003F6241">
        <w:trPr>
          <w:trHeight w:val="151"/>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ағымдағы шоттары</w:t>
            </w:r>
          </w:p>
        </w:tc>
      </w:tr>
      <w:tr w:rsidR="00FC2182" w:rsidTr="003F6241">
        <w:trPr>
          <w:trHeight w:val="241"/>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2204</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ағымдағы шоттары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2213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жеке тұлғалардың қысқа мерзімді салымы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2223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заңды тұлғалардың салымы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2241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жеке тұлғалардың ұзақ мерзімді салымы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Кт</w:t>
            </w: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1731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Басқа банктерге берілген қарыз және қаржы лизингі бойынша мерзімі өткен сыйақы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1741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Клиенттерге берілген қарыз және қаржы лизингі бойынша мерзімі өткен сыйақы</w:t>
            </w:r>
          </w:p>
        </w:tc>
      </w:tr>
      <w:tr w:rsidR="00FC2182" w:rsidRPr="008B2334" w:rsidTr="003F6241">
        <w:trPr>
          <w:trHeight w:val="107"/>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1879</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Есептелген тұрақсыздық айыбы (айыппұл, өсімпұл).</w:t>
            </w:r>
          </w:p>
        </w:tc>
      </w:tr>
    </w:tbl>
    <w:p w:rsidR="00FC2182" w:rsidRDefault="00FC2182" w:rsidP="00FC2182">
      <w:pPr>
        <w:pStyle w:val="ac"/>
        <w:numPr>
          <w:ilvl w:val="0"/>
          <w:numId w:val="13"/>
        </w:numPr>
        <w:rPr>
          <w:rFonts w:eastAsia="Times New Roman" w:cs="Times New Roman"/>
          <w:color w:val="000000"/>
          <w:szCs w:val="28"/>
          <w:lang w:val="kk-KZ" w:eastAsia="ru-RU"/>
        </w:rPr>
      </w:pPr>
      <w:r w:rsidRPr="001E065D">
        <w:rPr>
          <w:rFonts w:eastAsia="Times New Roman" w:cs="Times New Roman"/>
          <w:color w:val="000000"/>
          <w:szCs w:val="28"/>
          <w:lang w:val="kk-KZ" w:eastAsia="ru-RU"/>
        </w:rPr>
        <w:t>Банктік қарыз бойынша мерзімі өткен негізгі борышты төлеу кезінде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08"/>
        <w:gridCol w:w="851"/>
        <w:gridCol w:w="7513"/>
      </w:tblGrid>
      <w:tr w:rsidR="00FC2182" w:rsidTr="003F6241">
        <w:trPr>
          <w:trHeight w:val="135"/>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Дт</w:t>
            </w: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1001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Кассадағы қолма-қол ақша</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1005</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Банкоматтардағы және электрондық терминалдардағы қолма-қол ақша</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1051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rPr>
          <w:trHeight w:val="150"/>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1052</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Басқа банктердегi корреспонденттiк шоттар</w:t>
            </w:r>
          </w:p>
        </w:tc>
      </w:tr>
      <w:tr w:rsidR="00FC2182" w:rsidTr="003F6241">
        <w:trPr>
          <w:trHeight w:val="150"/>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Заңды тұлғалардың ағымдағы шоттары</w:t>
            </w:r>
          </w:p>
        </w:tc>
      </w:tr>
      <w:tr w:rsidR="00FC2182" w:rsidTr="003F6241">
        <w:trPr>
          <w:trHeight w:val="99"/>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2204</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Жеке тұлғалардың ағымдағы шоттары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2213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жеке тұлғалардың қысқа мерзімді салымы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2223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заңды тұлғалардың салымы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2241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міндеттемелерін қамтамасыз ету болып табылатын жеке тұлғалардың ұзақ мерзімді салымы</w:t>
            </w:r>
          </w:p>
        </w:tc>
      </w:tr>
      <w:tr w:rsidR="00FC2182" w:rsidRPr="008B2334" w:rsidTr="003F6241">
        <w:trPr>
          <w:trHeight w:val="116"/>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Кт</w:t>
            </w: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1306</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Басқа банктердің қарыз бойынша мерзімі өткен берешегі</w:t>
            </w:r>
          </w:p>
        </w:tc>
      </w:tr>
      <w:tr w:rsidR="00FC2182" w:rsidTr="003F6241">
        <w:trPr>
          <w:trHeight w:val="356"/>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1409</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факторинг бойынша мерзімі өткен берешегі</w:t>
            </w:r>
          </w:p>
        </w:tc>
      </w:tr>
      <w:tr w:rsidR="00FC2182" w:rsidRPr="008B2334" w:rsidTr="003F6241">
        <w:trPr>
          <w:trHeight w:val="143"/>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1424</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Клиенттердің қарыз бойынша мерзімі өткен берешегі.</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Банктік қарыз бойынша күтілетін кредит шығынына арналған резервтерді (провизияларды) құру (ұлғайту) кезінде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5452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банктерге берілген қарыз бен қаржы лизингі бойынша резервтерді (провизияларды) қалыптастыруға арналған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5455</w:t>
            </w:r>
          </w:p>
        </w:tc>
        <w:tc>
          <w:tcPr>
            <w:tcW w:w="7512" w:type="dxa"/>
          </w:tcPr>
          <w:p w:rsidR="00FC2182" w:rsidRDefault="00FC2182" w:rsidP="003F6241">
            <w:pPr>
              <w:widowControl w:val="0"/>
              <w:jc w:val="both"/>
              <w:rPr>
                <w:sz w:val="28"/>
                <w:szCs w:val="28"/>
                <w:lang w:val="kk-KZ"/>
              </w:rPr>
            </w:pPr>
            <w:r w:rsidRPr="001E065D">
              <w:rPr>
                <w:sz w:val="28"/>
                <w:szCs w:val="28"/>
                <w:lang w:val="kk-KZ"/>
              </w:rPr>
              <w:t>Клиенттерге берілген қарыз бен қаржы лизингі бойынша резервтерді (провизияларды) қалыптастыруға арналған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1319</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банктерге берілген қарыз бен қаржы лизингі бойынша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1428</w:t>
            </w:r>
          </w:p>
        </w:tc>
        <w:tc>
          <w:tcPr>
            <w:tcW w:w="7512" w:type="dxa"/>
          </w:tcPr>
          <w:p w:rsidR="00FC2182" w:rsidRDefault="00FC2182" w:rsidP="003F6241">
            <w:pPr>
              <w:widowControl w:val="0"/>
              <w:jc w:val="both"/>
              <w:rPr>
                <w:sz w:val="28"/>
                <w:szCs w:val="28"/>
                <w:lang w:val="kk-KZ"/>
              </w:rPr>
            </w:pPr>
            <w:r w:rsidRPr="001E065D">
              <w:rPr>
                <w:sz w:val="28"/>
                <w:szCs w:val="28"/>
                <w:lang w:val="kk-KZ"/>
              </w:rPr>
              <w:t>Клиенттерге берілген қарыз бен қаржы лизингі бойынша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3564</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қарыз бойынша күтілетін кредиттік шығынға арналған резервтер (провизиялар).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Банктік қарыз бойынша күтілетін кредит шығына арналған резервтер (провизиялар) азайған (жойылған) кезде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1319</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банктерге берілген қарыз бен қаржы лизингі бойынша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1428</w:t>
            </w:r>
          </w:p>
        </w:tc>
        <w:tc>
          <w:tcPr>
            <w:tcW w:w="7512" w:type="dxa"/>
          </w:tcPr>
          <w:p w:rsidR="00FC2182" w:rsidRDefault="00FC2182" w:rsidP="003F6241">
            <w:pPr>
              <w:widowControl w:val="0"/>
              <w:jc w:val="both"/>
              <w:rPr>
                <w:sz w:val="28"/>
                <w:szCs w:val="28"/>
                <w:lang w:val="kk-KZ"/>
              </w:rPr>
            </w:pPr>
            <w:r w:rsidRPr="001E065D">
              <w:rPr>
                <w:sz w:val="28"/>
                <w:szCs w:val="28"/>
                <w:lang w:val="kk-KZ"/>
              </w:rPr>
              <w:t>Клиенттерге берілген қарыз бен қаржы лизингі бойынша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3564</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қарыз бойынша күтілетін кредиттік шығынға арналған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4952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банктерге берілген қарыз бен қаржы лизингі бойынша құрылған резервтерді (провизияларды) қалпына келтіруден болатын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4955</w:t>
            </w:r>
          </w:p>
        </w:tc>
        <w:tc>
          <w:tcPr>
            <w:tcW w:w="7512" w:type="dxa"/>
          </w:tcPr>
          <w:p w:rsidR="00FC2182" w:rsidRDefault="00FC2182" w:rsidP="003F6241">
            <w:pPr>
              <w:widowControl w:val="0"/>
              <w:jc w:val="both"/>
              <w:rPr>
                <w:sz w:val="28"/>
                <w:szCs w:val="28"/>
                <w:lang w:val="kk-KZ"/>
              </w:rPr>
            </w:pPr>
            <w:r w:rsidRPr="001E065D">
              <w:rPr>
                <w:sz w:val="28"/>
                <w:szCs w:val="28"/>
                <w:lang w:val="kk-KZ"/>
              </w:rPr>
              <w:t>Клиенттерге берілген қарыз бен қаржы лизингі бойынша құрылған резервтерді (провизияларды) қалпына келтіруден болатын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 xml:space="preserve">Банк төленбеген мерзімі өткен банктік қарызды және ол бойынша сыйақыны банктің ішкі құжаттарында белгіленген тәртіппен және мерзімде баланстан есептен шығару туралы шешім қабылдаған жағдайда банктік қарыздың негізгі сомасына және төленбеген мерзімі өткен сыйақыға мынадай </w:t>
      </w:r>
      <w:r w:rsidRPr="001E065D">
        <w:rPr>
          <w:rFonts w:eastAsia="Times New Roman" w:cs="Times New Roman"/>
          <w:szCs w:val="28"/>
          <w:lang w:val="kk-KZ" w:eastAsia="ru-RU"/>
        </w:rPr>
        <w:lastRenderedPageBreak/>
        <w:t>бухгалтерлік жазбалар жүзеге асырылады:</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1319</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банктерге берілген қарыз бен қаржы лизингі бойынша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1428</w:t>
            </w:r>
          </w:p>
        </w:tc>
        <w:tc>
          <w:tcPr>
            <w:tcW w:w="7512" w:type="dxa"/>
          </w:tcPr>
          <w:p w:rsidR="00FC2182" w:rsidRDefault="00FC2182" w:rsidP="003F6241">
            <w:pPr>
              <w:widowControl w:val="0"/>
              <w:jc w:val="both"/>
              <w:rPr>
                <w:sz w:val="28"/>
                <w:szCs w:val="28"/>
                <w:lang w:val="kk-KZ"/>
              </w:rPr>
            </w:pPr>
            <w:r w:rsidRPr="001E065D">
              <w:rPr>
                <w:sz w:val="28"/>
                <w:szCs w:val="28"/>
                <w:lang w:val="kk-KZ"/>
              </w:rPr>
              <w:t>Клиенттерге берілген қарыз бен қаржы лизингі бойынша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1306</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банктердің қарыз бойынша мерзімі өткен берешегі</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1424</w:t>
            </w:r>
          </w:p>
        </w:tc>
        <w:tc>
          <w:tcPr>
            <w:tcW w:w="7512" w:type="dxa"/>
          </w:tcPr>
          <w:p w:rsidR="00FC2182" w:rsidRDefault="00FC2182" w:rsidP="003F6241">
            <w:pPr>
              <w:widowControl w:val="0"/>
              <w:jc w:val="both"/>
              <w:rPr>
                <w:sz w:val="28"/>
                <w:szCs w:val="28"/>
                <w:lang w:val="kk-KZ"/>
              </w:rPr>
            </w:pPr>
            <w:r w:rsidRPr="001E065D">
              <w:rPr>
                <w:sz w:val="28"/>
                <w:szCs w:val="28"/>
                <w:lang w:val="kk-KZ"/>
              </w:rPr>
              <w:t>Клиенттердің қарыз бойынша мерзімі өткен берешегі</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1731</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банктерге берілген қарыз бен қаржы лизингі бойынша мерзімі өткен сыйақы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1741</w:t>
            </w:r>
          </w:p>
        </w:tc>
        <w:tc>
          <w:tcPr>
            <w:tcW w:w="7512" w:type="dxa"/>
          </w:tcPr>
          <w:p w:rsidR="00FC2182" w:rsidRDefault="00FC2182" w:rsidP="003F6241">
            <w:pPr>
              <w:widowControl w:val="0"/>
              <w:jc w:val="both"/>
              <w:rPr>
                <w:sz w:val="28"/>
                <w:szCs w:val="28"/>
                <w:lang w:val="kk-KZ"/>
              </w:rPr>
            </w:pPr>
            <w:r w:rsidRPr="001E065D">
              <w:rPr>
                <w:sz w:val="28"/>
                <w:szCs w:val="28"/>
                <w:lang w:val="kk-KZ"/>
              </w:rPr>
              <w:t>Клиенттерге берілген қарыз бен қаржы лизингі бойынша мерзімі өткен сыйақы.</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Банк әділ құны бойынша басқа да жиынтық кіріс арқылы есепке алынатын төленбеген мерзімі өткен банктік қарызды және ол бойынша сыйақыны банктің ішкі құжаттарында белгіленген тәртіппен және мерзімде баланстан есептен шығару туралы шешім қабылдаған жағдайда мынадай бухгалтерлік жазбалар жүзеге асырылады:</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3564</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қарыз бойынша күтілетін кредиттік шығынға арналған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3563</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қарыздың құнын қайта бағалау резервтері,</w:t>
            </w:r>
          </w:p>
        </w:tc>
      </w:tr>
    </w:tbl>
    <w:p w:rsidR="00FC2182" w:rsidRDefault="00FC2182" w:rsidP="00FC2182">
      <w:pPr>
        <w:widowControl w:val="0"/>
        <w:ind w:firstLine="709"/>
        <w:jc w:val="both"/>
        <w:rPr>
          <w:sz w:val="28"/>
          <w:szCs w:val="28"/>
          <w:lang w:val="kk-KZ"/>
        </w:rPr>
      </w:pPr>
      <w:r w:rsidRPr="001E065D">
        <w:rPr>
          <w:sz w:val="28"/>
          <w:szCs w:val="28"/>
          <w:lang w:val="kk-KZ"/>
        </w:rPr>
        <w:t>бір мезгілде:</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1333</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қарыздың  әділ құнын теріс түзету шоты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1302</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eastAsia="kk-KZ"/>
              </w:rPr>
              <w:t>Басқа банктерге берілген қысқа мерзімді қарыз</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1304</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eastAsia="kk-KZ"/>
              </w:rPr>
              <w:t>Басқа банктерге берілген ұзақ мерзімді қарыз</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1411</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eastAsia="kk-KZ"/>
              </w:rPr>
              <w:t>Клиенттерге берілген қысқа мерзімді қарыз</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1417</w:t>
            </w:r>
          </w:p>
        </w:tc>
        <w:tc>
          <w:tcPr>
            <w:tcW w:w="7512" w:type="dxa"/>
          </w:tcPr>
          <w:p w:rsidR="00FC2182" w:rsidRDefault="00FC2182" w:rsidP="003F6241">
            <w:pPr>
              <w:widowControl w:val="0"/>
              <w:jc w:val="both"/>
              <w:rPr>
                <w:sz w:val="28"/>
                <w:szCs w:val="28"/>
                <w:lang w:val="kk-KZ"/>
              </w:rPr>
            </w:pPr>
            <w:r w:rsidRPr="001E065D">
              <w:rPr>
                <w:color w:val="000000"/>
                <w:sz w:val="28"/>
                <w:szCs w:val="28"/>
                <w:lang w:val="kk-KZ" w:eastAsia="kk-KZ"/>
              </w:rPr>
              <w:t>Клиенттерге берілген ұзақ мерзімді қарыз</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Берілген қарыз бойынша ақша ағындарын шамалы түрлендірген кезінде мынадай бухгалтерлік жазбалар жүзеге асырылады:</w:t>
      </w:r>
    </w:p>
    <w:p w:rsidR="00FC2182" w:rsidRDefault="00FC2182" w:rsidP="00FC2182">
      <w:pPr>
        <w:widowControl w:val="0"/>
        <w:numPr>
          <w:ilvl w:val="0"/>
          <w:numId w:val="57"/>
        </w:numPr>
        <w:tabs>
          <w:tab w:val="left" w:pos="1134"/>
        </w:tabs>
        <w:ind w:hanging="502"/>
        <w:jc w:val="both"/>
        <w:rPr>
          <w:sz w:val="28"/>
          <w:szCs w:val="28"/>
          <w:lang w:val="kk-KZ"/>
        </w:rPr>
      </w:pPr>
      <w:r w:rsidRPr="001E065D">
        <w:rPr>
          <w:sz w:val="28"/>
          <w:szCs w:val="28"/>
          <w:lang w:val="kk-KZ"/>
        </w:rPr>
        <w:t>мерзімі өткен сыйақыны капиталдандыру сомасына:</w:t>
      </w: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7512"/>
      </w:tblGrid>
      <w:tr w:rsidR="00FC2182" w:rsidRPr="008B2334" w:rsidTr="003F6241">
        <w:tc>
          <w:tcPr>
            <w:tcW w:w="709"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Дт</w:t>
            </w:r>
          </w:p>
        </w:tc>
        <w:tc>
          <w:tcPr>
            <w:tcW w:w="851"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1302</w:t>
            </w:r>
          </w:p>
        </w:tc>
        <w:tc>
          <w:tcPr>
            <w:tcW w:w="7512" w:type="dxa"/>
            <w:tcBorders>
              <w:top w:val="nil"/>
              <w:left w:val="nil"/>
              <w:bottom w:val="nil"/>
              <w:right w:val="nil"/>
            </w:tcBorders>
            <w:hideMark/>
          </w:tcPr>
          <w:p w:rsidR="00FC2182" w:rsidRDefault="00FC2182" w:rsidP="003F6241">
            <w:pPr>
              <w:ind w:right="-102"/>
              <w:jc w:val="both"/>
              <w:textAlignment w:val="baseline"/>
              <w:rPr>
                <w:rFonts w:eastAsia="Calibri"/>
                <w:sz w:val="28"/>
                <w:szCs w:val="28"/>
                <w:lang w:val="kk-KZ"/>
              </w:rPr>
            </w:pPr>
            <w:r w:rsidRPr="001E065D">
              <w:rPr>
                <w:rFonts w:eastAsia="Calibri"/>
                <w:sz w:val="28"/>
                <w:szCs w:val="28"/>
                <w:lang w:val="kk-KZ"/>
              </w:rPr>
              <w:t>Басқа банктерге берілген қысқа мерзімді қарыз</w:t>
            </w:r>
          </w:p>
        </w:tc>
      </w:tr>
      <w:tr w:rsidR="00FC2182" w:rsidRPr="008B2334" w:rsidTr="003F6241">
        <w:tc>
          <w:tcPr>
            <w:tcW w:w="709" w:type="dxa"/>
            <w:tcBorders>
              <w:top w:val="nil"/>
              <w:left w:val="nil"/>
              <w:bottom w:val="nil"/>
              <w:right w:val="nil"/>
            </w:tcBorders>
          </w:tcPr>
          <w:p w:rsidR="00FC2182" w:rsidRDefault="00FC2182" w:rsidP="003F6241">
            <w:pPr>
              <w:jc w:val="both"/>
              <w:textAlignment w:val="baseline"/>
              <w:rPr>
                <w:sz w:val="28"/>
                <w:szCs w:val="28"/>
                <w:lang w:val="kk-KZ"/>
              </w:rPr>
            </w:pPr>
          </w:p>
        </w:tc>
        <w:tc>
          <w:tcPr>
            <w:tcW w:w="851"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1304</w:t>
            </w:r>
          </w:p>
        </w:tc>
        <w:tc>
          <w:tcPr>
            <w:tcW w:w="7512" w:type="dxa"/>
            <w:tcBorders>
              <w:top w:val="nil"/>
              <w:left w:val="nil"/>
              <w:bottom w:val="nil"/>
              <w:right w:val="nil"/>
            </w:tcBorders>
            <w:hideMark/>
          </w:tcPr>
          <w:p w:rsidR="00FC2182" w:rsidRDefault="00FC2182" w:rsidP="003F6241">
            <w:pPr>
              <w:ind w:right="-102"/>
              <w:jc w:val="both"/>
              <w:textAlignment w:val="baseline"/>
              <w:rPr>
                <w:rFonts w:eastAsia="Calibri"/>
                <w:sz w:val="28"/>
                <w:szCs w:val="28"/>
                <w:lang w:val="kk-KZ"/>
              </w:rPr>
            </w:pPr>
            <w:r w:rsidRPr="001E065D">
              <w:rPr>
                <w:rFonts w:eastAsia="Calibri"/>
                <w:sz w:val="28"/>
                <w:szCs w:val="28"/>
                <w:lang w:val="kk-KZ"/>
              </w:rPr>
              <w:t>Басқа банктерге берілген ұзақ мерзімді қарыз</w:t>
            </w:r>
          </w:p>
        </w:tc>
      </w:tr>
      <w:tr w:rsidR="00FC2182" w:rsidTr="003F6241">
        <w:tc>
          <w:tcPr>
            <w:tcW w:w="709" w:type="dxa"/>
            <w:tcBorders>
              <w:top w:val="nil"/>
              <w:left w:val="nil"/>
              <w:bottom w:val="nil"/>
              <w:right w:val="nil"/>
            </w:tcBorders>
          </w:tcPr>
          <w:p w:rsidR="00FC2182" w:rsidRDefault="00FC2182" w:rsidP="003F6241">
            <w:pPr>
              <w:jc w:val="both"/>
              <w:textAlignment w:val="baseline"/>
              <w:rPr>
                <w:sz w:val="28"/>
                <w:szCs w:val="28"/>
                <w:lang w:val="kk-KZ"/>
              </w:rPr>
            </w:pPr>
          </w:p>
        </w:tc>
        <w:tc>
          <w:tcPr>
            <w:tcW w:w="851"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1407</w:t>
            </w:r>
          </w:p>
        </w:tc>
        <w:tc>
          <w:tcPr>
            <w:tcW w:w="7512" w:type="dxa"/>
            <w:tcBorders>
              <w:top w:val="nil"/>
              <w:left w:val="nil"/>
              <w:bottom w:val="nil"/>
              <w:right w:val="nil"/>
            </w:tcBorders>
            <w:hideMark/>
          </w:tcPr>
          <w:p w:rsidR="00FC2182" w:rsidRDefault="00FC2182" w:rsidP="003F6241">
            <w:pPr>
              <w:ind w:right="-102"/>
              <w:jc w:val="both"/>
              <w:textAlignment w:val="baseline"/>
              <w:rPr>
                <w:rFonts w:eastAsia="Calibri"/>
                <w:sz w:val="28"/>
                <w:szCs w:val="28"/>
                <w:lang w:val="kk-KZ"/>
              </w:rPr>
            </w:pPr>
            <w:r w:rsidRPr="001E065D">
              <w:rPr>
                <w:rFonts w:eastAsia="Calibri"/>
                <w:sz w:val="28"/>
                <w:szCs w:val="28"/>
                <w:lang w:val="kk-KZ"/>
              </w:rPr>
              <w:t>Клиенттерге факторинг</w:t>
            </w:r>
          </w:p>
        </w:tc>
      </w:tr>
      <w:tr w:rsidR="00FC2182" w:rsidRPr="008B2334" w:rsidTr="003F6241">
        <w:tc>
          <w:tcPr>
            <w:tcW w:w="709" w:type="dxa"/>
            <w:tcBorders>
              <w:top w:val="nil"/>
              <w:left w:val="nil"/>
              <w:bottom w:val="nil"/>
              <w:right w:val="nil"/>
            </w:tcBorders>
          </w:tcPr>
          <w:p w:rsidR="00FC2182" w:rsidRDefault="00FC2182" w:rsidP="003F6241">
            <w:pPr>
              <w:jc w:val="both"/>
              <w:textAlignment w:val="baseline"/>
              <w:rPr>
                <w:sz w:val="28"/>
                <w:szCs w:val="28"/>
                <w:lang w:val="kk-KZ"/>
              </w:rPr>
            </w:pPr>
          </w:p>
        </w:tc>
        <w:tc>
          <w:tcPr>
            <w:tcW w:w="851"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1411</w:t>
            </w:r>
          </w:p>
        </w:tc>
        <w:tc>
          <w:tcPr>
            <w:tcW w:w="7512" w:type="dxa"/>
            <w:tcBorders>
              <w:top w:val="nil"/>
              <w:left w:val="nil"/>
              <w:bottom w:val="nil"/>
              <w:right w:val="nil"/>
            </w:tcBorders>
            <w:hideMark/>
          </w:tcPr>
          <w:p w:rsidR="00FC2182" w:rsidRDefault="00FC2182" w:rsidP="003F6241">
            <w:pPr>
              <w:ind w:right="-102"/>
              <w:jc w:val="both"/>
              <w:textAlignment w:val="baseline"/>
              <w:rPr>
                <w:rFonts w:eastAsia="Calibri"/>
                <w:sz w:val="28"/>
                <w:szCs w:val="28"/>
                <w:lang w:val="kk-KZ"/>
              </w:rPr>
            </w:pPr>
            <w:r w:rsidRPr="001E065D">
              <w:rPr>
                <w:rFonts w:eastAsia="Calibri"/>
                <w:sz w:val="28"/>
                <w:szCs w:val="28"/>
                <w:lang w:val="kk-KZ"/>
              </w:rPr>
              <w:t>Клиенттерге берілген қысқа мерзімді қарыз</w:t>
            </w:r>
          </w:p>
        </w:tc>
      </w:tr>
      <w:tr w:rsidR="00FC2182" w:rsidRPr="008B2334" w:rsidTr="003F6241">
        <w:tc>
          <w:tcPr>
            <w:tcW w:w="709" w:type="dxa"/>
            <w:tcBorders>
              <w:top w:val="nil"/>
              <w:left w:val="nil"/>
              <w:bottom w:val="nil"/>
              <w:right w:val="nil"/>
            </w:tcBorders>
          </w:tcPr>
          <w:p w:rsidR="00FC2182" w:rsidRDefault="00FC2182" w:rsidP="003F6241">
            <w:pPr>
              <w:jc w:val="both"/>
              <w:textAlignment w:val="baseline"/>
              <w:rPr>
                <w:sz w:val="28"/>
                <w:szCs w:val="28"/>
                <w:lang w:val="kk-KZ"/>
              </w:rPr>
            </w:pPr>
          </w:p>
        </w:tc>
        <w:tc>
          <w:tcPr>
            <w:tcW w:w="851"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1417</w:t>
            </w:r>
          </w:p>
        </w:tc>
        <w:tc>
          <w:tcPr>
            <w:tcW w:w="7512" w:type="dxa"/>
            <w:tcBorders>
              <w:top w:val="nil"/>
              <w:left w:val="nil"/>
              <w:bottom w:val="nil"/>
              <w:right w:val="nil"/>
            </w:tcBorders>
            <w:hideMark/>
          </w:tcPr>
          <w:p w:rsidR="00FC2182" w:rsidRDefault="00FC2182" w:rsidP="003F6241">
            <w:pPr>
              <w:ind w:right="-102"/>
              <w:jc w:val="both"/>
              <w:textAlignment w:val="baseline"/>
              <w:rPr>
                <w:rFonts w:eastAsia="Calibri"/>
                <w:sz w:val="28"/>
                <w:szCs w:val="28"/>
                <w:lang w:val="kk-KZ"/>
              </w:rPr>
            </w:pPr>
            <w:r w:rsidRPr="001E065D">
              <w:rPr>
                <w:rFonts w:eastAsia="Calibri"/>
                <w:sz w:val="28"/>
                <w:szCs w:val="28"/>
                <w:lang w:val="kk-KZ"/>
              </w:rPr>
              <w:t>Клиенттерге берілген ұзақ мерзімді қарыз</w:t>
            </w:r>
          </w:p>
        </w:tc>
      </w:tr>
      <w:tr w:rsidR="00FC2182" w:rsidTr="003F6241">
        <w:tc>
          <w:tcPr>
            <w:tcW w:w="709" w:type="dxa"/>
            <w:tcBorders>
              <w:top w:val="nil"/>
              <w:left w:val="nil"/>
              <w:bottom w:val="nil"/>
              <w:right w:val="nil"/>
            </w:tcBorders>
          </w:tcPr>
          <w:p w:rsidR="00FC2182" w:rsidRDefault="00FC2182" w:rsidP="003F6241">
            <w:pPr>
              <w:jc w:val="both"/>
              <w:textAlignment w:val="baseline"/>
              <w:rPr>
                <w:sz w:val="28"/>
                <w:szCs w:val="28"/>
                <w:lang w:val="kk-KZ"/>
              </w:rPr>
            </w:pPr>
          </w:p>
        </w:tc>
        <w:tc>
          <w:tcPr>
            <w:tcW w:w="851"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1429</w:t>
            </w:r>
          </w:p>
        </w:tc>
        <w:tc>
          <w:tcPr>
            <w:tcW w:w="7512" w:type="dxa"/>
            <w:tcBorders>
              <w:top w:val="nil"/>
              <w:left w:val="nil"/>
              <w:bottom w:val="nil"/>
              <w:right w:val="nil"/>
            </w:tcBorders>
            <w:hideMark/>
          </w:tcPr>
          <w:p w:rsidR="00FC2182" w:rsidRDefault="00FC2182" w:rsidP="003F6241">
            <w:pPr>
              <w:ind w:right="-102"/>
              <w:jc w:val="both"/>
              <w:textAlignment w:val="baseline"/>
              <w:rPr>
                <w:rFonts w:eastAsia="Calibri"/>
                <w:sz w:val="28"/>
                <w:szCs w:val="28"/>
                <w:lang w:val="kk-KZ"/>
              </w:rPr>
            </w:pPr>
            <w:r w:rsidRPr="001E065D">
              <w:rPr>
                <w:rFonts w:eastAsia="Calibri"/>
                <w:sz w:val="28"/>
                <w:szCs w:val="28"/>
                <w:lang w:val="kk-KZ"/>
              </w:rPr>
              <w:t>Клиенттерге берілген басқа да қарыз</w:t>
            </w:r>
          </w:p>
        </w:tc>
      </w:tr>
      <w:tr w:rsidR="00FC2182" w:rsidRPr="008B2334" w:rsidTr="003F6241">
        <w:tc>
          <w:tcPr>
            <w:tcW w:w="709"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Кт</w:t>
            </w:r>
          </w:p>
        </w:tc>
        <w:tc>
          <w:tcPr>
            <w:tcW w:w="851"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1306</w:t>
            </w:r>
          </w:p>
        </w:tc>
        <w:tc>
          <w:tcPr>
            <w:tcW w:w="7512" w:type="dxa"/>
            <w:tcBorders>
              <w:top w:val="nil"/>
              <w:left w:val="nil"/>
              <w:bottom w:val="nil"/>
              <w:right w:val="nil"/>
            </w:tcBorders>
            <w:hideMark/>
          </w:tcPr>
          <w:p w:rsidR="00FC2182" w:rsidRDefault="00FC2182" w:rsidP="003F6241">
            <w:pPr>
              <w:ind w:right="-102"/>
              <w:jc w:val="both"/>
              <w:textAlignment w:val="baseline"/>
              <w:rPr>
                <w:rFonts w:eastAsia="Calibri"/>
                <w:sz w:val="28"/>
                <w:szCs w:val="28"/>
                <w:lang w:val="kk-KZ"/>
              </w:rPr>
            </w:pPr>
            <w:r w:rsidRPr="001E065D">
              <w:rPr>
                <w:rFonts w:eastAsia="Calibri"/>
                <w:sz w:val="28"/>
                <w:szCs w:val="28"/>
                <w:lang w:val="kk-KZ"/>
              </w:rPr>
              <w:t>Басқа банктердің қарыз бойынша мерзімі өткен берешегі</w:t>
            </w:r>
          </w:p>
        </w:tc>
      </w:tr>
      <w:tr w:rsidR="00FC2182" w:rsidTr="003F6241">
        <w:tc>
          <w:tcPr>
            <w:tcW w:w="709" w:type="dxa"/>
            <w:tcBorders>
              <w:top w:val="nil"/>
              <w:left w:val="nil"/>
              <w:bottom w:val="nil"/>
              <w:right w:val="nil"/>
            </w:tcBorders>
          </w:tcPr>
          <w:p w:rsidR="00FC2182" w:rsidRDefault="00FC2182" w:rsidP="003F6241">
            <w:pPr>
              <w:jc w:val="both"/>
              <w:textAlignment w:val="baseline"/>
              <w:rPr>
                <w:sz w:val="28"/>
                <w:szCs w:val="28"/>
                <w:lang w:val="kk-KZ"/>
              </w:rPr>
            </w:pPr>
          </w:p>
        </w:tc>
        <w:tc>
          <w:tcPr>
            <w:tcW w:w="851"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1409</w:t>
            </w:r>
          </w:p>
        </w:tc>
        <w:tc>
          <w:tcPr>
            <w:tcW w:w="7512" w:type="dxa"/>
            <w:tcBorders>
              <w:top w:val="nil"/>
              <w:left w:val="nil"/>
              <w:bottom w:val="nil"/>
              <w:right w:val="nil"/>
            </w:tcBorders>
            <w:hideMark/>
          </w:tcPr>
          <w:p w:rsidR="00FC2182" w:rsidRDefault="00FC2182" w:rsidP="003F6241">
            <w:pPr>
              <w:ind w:right="-102"/>
              <w:jc w:val="both"/>
              <w:textAlignment w:val="baseline"/>
              <w:rPr>
                <w:rFonts w:eastAsia="Calibri"/>
                <w:sz w:val="28"/>
                <w:szCs w:val="28"/>
                <w:lang w:val="kk-KZ"/>
              </w:rPr>
            </w:pPr>
            <w:r w:rsidRPr="001E065D">
              <w:rPr>
                <w:rFonts w:eastAsia="Calibri"/>
                <w:sz w:val="28"/>
                <w:szCs w:val="28"/>
                <w:lang w:val="kk-KZ"/>
              </w:rPr>
              <w:t>Клиенттердің факторинг бойынша мерзімі өткен берешегі</w:t>
            </w:r>
          </w:p>
        </w:tc>
      </w:tr>
      <w:tr w:rsidR="00FC2182" w:rsidRPr="008B2334" w:rsidTr="003F6241">
        <w:tc>
          <w:tcPr>
            <w:tcW w:w="709" w:type="dxa"/>
            <w:tcBorders>
              <w:top w:val="nil"/>
              <w:left w:val="nil"/>
              <w:bottom w:val="nil"/>
              <w:right w:val="nil"/>
            </w:tcBorders>
          </w:tcPr>
          <w:p w:rsidR="00FC2182" w:rsidRDefault="00FC2182" w:rsidP="003F6241">
            <w:pPr>
              <w:jc w:val="both"/>
              <w:textAlignment w:val="baseline"/>
              <w:rPr>
                <w:sz w:val="28"/>
                <w:szCs w:val="28"/>
                <w:lang w:val="kk-KZ"/>
              </w:rPr>
            </w:pPr>
          </w:p>
        </w:tc>
        <w:tc>
          <w:tcPr>
            <w:tcW w:w="851"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1424</w:t>
            </w:r>
          </w:p>
        </w:tc>
        <w:tc>
          <w:tcPr>
            <w:tcW w:w="7512" w:type="dxa"/>
            <w:tcBorders>
              <w:top w:val="nil"/>
              <w:left w:val="nil"/>
              <w:bottom w:val="nil"/>
              <w:right w:val="nil"/>
            </w:tcBorders>
            <w:hideMark/>
          </w:tcPr>
          <w:p w:rsidR="00FC2182" w:rsidRDefault="00FC2182" w:rsidP="003F6241">
            <w:pPr>
              <w:ind w:right="-102"/>
              <w:jc w:val="both"/>
              <w:textAlignment w:val="baseline"/>
              <w:rPr>
                <w:rFonts w:eastAsia="Calibri"/>
                <w:sz w:val="28"/>
                <w:szCs w:val="28"/>
                <w:lang w:val="kk-KZ"/>
              </w:rPr>
            </w:pPr>
            <w:r w:rsidRPr="001E065D">
              <w:rPr>
                <w:rFonts w:eastAsia="Calibri"/>
                <w:sz w:val="28"/>
                <w:szCs w:val="28"/>
                <w:lang w:val="kk-KZ"/>
              </w:rPr>
              <w:t>Клиенттердің қарыз бойынша мерзімі өткен берешегі</w:t>
            </w:r>
          </w:p>
        </w:tc>
      </w:tr>
      <w:tr w:rsidR="00FC2182" w:rsidRPr="008B2334" w:rsidTr="003F6241">
        <w:tc>
          <w:tcPr>
            <w:tcW w:w="709" w:type="dxa"/>
            <w:tcBorders>
              <w:top w:val="nil"/>
              <w:left w:val="nil"/>
              <w:bottom w:val="nil"/>
              <w:right w:val="nil"/>
            </w:tcBorders>
          </w:tcPr>
          <w:p w:rsidR="00FC2182" w:rsidRDefault="00FC2182" w:rsidP="003F6241">
            <w:pPr>
              <w:jc w:val="both"/>
              <w:textAlignment w:val="baseline"/>
              <w:rPr>
                <w:sz w:val="28"/>
                <w:szCs w:val="28"/>
                <w:lang w:val="kk-KZ"/>
              </w:rPr>
            </w:pPr>
          </w:p>
        </w:tc>
        <w:tc>
          <w:tcPr>
            <w:tcW w:w="851"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1731</w:t>
            </w:r>
          </w:p>
        </w:tc>
        <w:tc>
          <w:tcPr>
            <w:tcW w:w="7512" w:type="dxa"/>
            <w:tcBorders>
              <w:top w:val="nil"/>
              <w:left w:val="nil"/>
              <w:bottom w:val="nil"/>
              <w:right w:val="nil"/>
            </w:tcBorders>
            <w:hideMark/>
          </w:tcPr>
          <w:p w:rsidR="00FC2182" w:rsidRDefault="00FC2182" w:rsidP="003F6241">
            <w:pPr>
              <w:ind w:right="-102"/>
              <w:jc w:val="both"/>
              <w:textAlignment w:val="baseline"/>
              <w:rPr>
                <w:rFonts w:eastAsia="Calibri"/>
                <w:sz w:val="28"/>
                <w:szCs w:val="28"/>
                <w:lang w:val="kk-KZ"/>
              </w:rPr>
            </w:pPr>
            <w:r w:rsidRPr="001E065D">
              <w:rPr>
                <w:rFonts w:eastAsia="Calibri"/>
                <w:sz w:val="28"/>
                <w:szCs w:val="28"/>
                <w:lang w:val="kk-KZ"/>
              </w:rPr>
              <w:t>Басқа банктерге берілген қарыз бен қаржы лизингі бойынша мерзімі өткен сыйақы</w:t>
            </w:r>
          </w:p>
        </w:tc>
      </w:tr>
      <w:tr w:rsidR="00FC2182" w:rsidRPr="008B2334" w:rsidTr="003F6241">
        <w:tc>
          <w:tcPr>
            <w:tcW w:w="709" w:type="dxa"/>
            <w:tcBorders>
              <w:top w:val="nil"/>
              <w:left w:val="nil"/>
              <w:bottom w:val="nil"/>
              <w:right w:val="nil"/>
            </w:tcBorders>
            <w:hideMark/>
          </w:tcPr>
          <w:p w:rsidR="00FC2182" w:rsidRDefault="00FC2182" w:rsidP="003F6241">
            <w:pPr>
              <w:jc w:val="both"/>
              <w:rPr>
                <w:sz w:val="28"/>
                <w:szCs w:val="28"/>
                <w:lang w:val="kk-KZ"/>
              </w:rPr>
            </w:pPr>
          </w:p>
        </w:tc>
        <w:tc>
          <w:tcPr>
            <w:tcW w:w="851" w:type="dxa"/>
            <w:tcBorders>
              <w:top w:val="nil"/>
              <w:left w:val="nil"/>
              <w:bottom w:val="nil"/>
              <w:right w:val="nil"/>
            </w:tcBorders>
            <w:hideMark/>
          </w:tcPr>
          <w:p w:rsidR="00FC2182" w:rsidRDefault="00FC2182" w:rsidP="003F6241">
            <w:pPr>
              <w:jc w:val="both"/>
              <w:textAlignment w:val="baseline"/>
              <w:rPr>
                <w:sz w:val="28"/>
                <w:szCs w:val="28"/>
                <w:lang w:val="kk-KZ"/>
              </w:rPr>
            </w:pPr>
            <w:r w:rsidRPr="001E065D">
              <w:rPr>
                <w:sz w:val="28"/>
                <w:szCs w:val="28"/>
                <w:lang w:val="kk-KZ"/>
              </w:rPr>
              <w:t>1741</w:t>
            </w:r>
          </w:p>
        </w:tc>
        <w:tc>
          <w:tcPr>
            <w:tcW w:w="7512" w:type="dxa"/>
            <w:tcBorders>
              <w:top w:val="nil"/>
              <w:left w:val="nil"/>
              <w:bottom w:val="nil"/>
              <w:right w:val="nil"/>
            </w:tcBorders>
            <w:hideMark/>
          </w:tcPr>
          <w:p w:rsidR="00FC2182" w:rsidRDefault="00FC2182" w:rsidP="003F6241">
            <w:pPr>
              <w:ind w:right="-102"/>
              <w:jc w:val="both"/>
              <w:textAlignment w:val="baseline"/>
              <w:rPr>
                <w:rFonts w:eastAsia="Calibri"/>
                <w:sz w:val="28"/>
                <w:szCs w:val="28"/>
                <w:lang w:val="kk-KZ"/>
              </w:rPr>
            </w:pPr>
            <w:r w:rsidRPr="001E065D">
              <w:rPr>
                <w:rFonts w:eastAsia="Calibri"/>
                <w:sz w:val="28"/>
                <w:szCs w:val="28"/>
                <w:lang w:val="kk-KZ"/>
              </w:rPr>
              <w:t>Клиенттерге берілген қарыз бен қаржы лизингі бойынша мерзімі өткен сыйақы;</w:t>
            </w:r>
          </w:p>
        </w:tc>
      </w:tr>
    </w:tbl>
    <w:p w:rsidR="00FC2182" w:rsidRDefault="00FC2182" w:rsidP="00FC2182">
      <w:pPr>
        <w:widowControl w:val="0"/>
        <w:numPr>
          <w:ilvl w:val="0"/>
          <w:numId w:val="57"/>
        </w:numPr>
        <w:ind w:hanging="502"/>
        <w:jc w:val="both"/>
        <w:rPr>
          <w:sz w:val="28"/>
          <w:szCs w:val="28"/>
          <w:lang w:val="kk-KZ"/>
        </w:rPr>
      </w:pPr>
      <w:r w:rsidRPr="001E065D">
        <w:rPr>
          <w:sz w:val="28"/>
          <w:szCs w:val="28"/>
          <w:lang w:val="kk-KZ"/>
        </w:rPr>
        <w:t>қарыздың жалпы баланстық құнын теріс түзету сомасына:</w:t>
      </w:r>
    </w:p>
    <w:tbl>
      <w:tblPr>
        <w:tblW w:w="9072" w:type="dxa"/>
        <w:tblInd w:w="567" w:type="dxa"/>
        <w:tblLayout w:type="fixed"/>
        <w:tblLook w:val="04A0" w:firstRow="1" w:lastRow="0" w:firstColumn="1" w:lastColumn="0" w:noHBand="0" w:noVBand="1"/>
      </w:tblPr>
      <w:tblGrid>
        <w:gridCol w:w="709"/>
        <w:gridCol w:w="851"/>
        <w:gridCol w:w="7512"/>
      </w:tblGrid>
      <w:tr w:rsidR="00FC2182" w:rsidRPr="008B2334"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Дт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5071</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5241</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rsidR="00FC2182"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Кт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1312</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 xml:space="preserve">Басқа банктерге берілген қарыз бойынша дисконт </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1434</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Клиенттерге берілген қарыз бойынша дисконт;</w:t>
            </w:r>
          </w:p>
        </w:tc>
      </w:tr>
    </w:tbl>
    <w:p w:rsidR="00FC2182" w:rsidRDefault="00FC2182" w:rsidP="00FC2182">
      <w:pPr>
        <w:widowControl w:val="0"/>
        <w:numPr>
          <w:ilvl w:val="0"/>
          <w:numId w:val="57"/>
        </w:numPr>
        <w:tabs>
          <w:tab w:val="left" w:pos="1134"/>
        </w:tabs>
        <w:ind w:hanging="502"/>
        <w:jc w:val="both"/>
        <w:rPr>
          <w:sz w:val="28"/>
          <w:szCs w:val="28"/>
          <w:lang w:val="kk-KZ"/>
        </w:rPr>
      </w:pPr>
      <w:r w:rsidRPr="001E065D">
        <w:rPr>
          <w:sz w:val="28"/>
          <w:szCs w:val="28"/>
          <w:lang w:val="kk-KZ"/>
        </w:rPr>
        <w:t>қарыздың жалпы баланстық құнын оң түзету сомасына:</w:t>
      </w:r>
    </w:p>
    <w:tbl>
      <w:tblPr>
        <w:tblW w:w="9072" w:type="dxa"/>
        <w:tblInd w:w="567" w:type="dxa"/>
        <w:tblLayout w:type="fixed"/>
        <w:tblLook w:val="04A0" w:firstRow="1" w:lastRow="0" w:firstColumn="1" w:lastColumn="0" w:noHBand="0" w:noVBand="1"/>
      </w:tblPr>
      <w:tblGrid>
        <w:gridCol w:w="710"/>
        <w:gridCol w:w="851"/>
        <w:gridCol w:w="7511"/>
      </w:tblGrid>
      <w:tr w:rsidR="00FC2182" w:rsidRPr="008B2334" w:rsidTr="003F6241">
        <w:tc>
          <w:tcPr>
            <w:tcW w:w="710" w:type="dxa"/>
            <w:hideMark/>
          </w:tcPr>
          <w:p w:rsidR="00FC2182" w:rsidRDefault="00FC2182" w:rsidP="003F6241">
            <w:pPr>
              <w:jc w:val="both"/>
              <w:textAlignment w:val="baseline"/>
              <w:rPr>
                <w:sz w:val="28"/>
                <w:szCs w:val="28"/>
                <w:lang w:val="kk-KZ"/>
              </w:rPr>
            </w:pPr>
            <w:r w:rsidRPr="001E065D">
              <w:rPr>
                <w:sz w:val="28"/>
                <w:szCs w:val="28"/>
                <w:lang w:val="kk-KZ"/>
              </w:rPr>
              <w:t>Дт</w:t>
            </w:r>
          </w:p>
        </w:tc>
        <w:tc>
          <w:tcPr>
            <w:tcW w:w="851" w:type="dxa"/>
            <w:hideMark/>
          </w:tcPr>
          <w:p w:rsidR="00FC2182" w:rsidRDefault="00FC2182" w:rsidP="003F6241">
            <w:pPr>
              <w:jc w:val="both"/>
              <w:textAlignment w:val="baseline"/>
              <w:rPr>
                <w:strike/>
                <w:sz w:val="28"/>
                <w:szCs w:val="28"/>
                <w:lang w:val="kk-KZ"/>
              </w:rPr>
            </w:pPr>
            <w:r w:rsidRPr="001E065D">
              <w:rPr>
                <w:sz w:val="28"/>
                <w:szCs w:val="28"/>
                <w:lang w:val="kk-KZ"/>
              </w:rPr>
              <w:t>1313</w:t>
            </w:r>
          </w:p>
        </w:tc>
        <w:tc>
          <w:tcPr>
            <w:tcW w:w="7511" w:type="dxa"/>
            <w:hideMark/>
          </w:tcPr>
          <w:p w:rsidR="00FC2182" w:rsidRDefault="00FC2182" w:rsidP="003F6241">
            <w:pPr>
              <w:ind w:right="-103"/>
              <w:jc w:val="both"/>
              <w:textAlignment w:val="baseline"/>
              <w:rPr>
                <w:sz w:val="28"/>
                <w:szCs w:val="28"/>
                <w:lang w:val="kk-KZ"/>
              </w:rPr>
            </w:pPr>
            <w:r w:rsidRPr="001E065D">
              <w:rPr>
                <w:sz w:val="28"/>
                <w:szCs w:val="28"/>
                <w:lang w:val="kk-KZ"/>
              </w:rPr>
              <w:t>Басқа банктерге берілген қарыз бойынша сыйлықақы</w:t>
            </w:r>
          </w:p>
        </w:tc>
      </w:tr>
      <w:tr w:rsidR="00FC2182" w:rsidRPr="008B2334" w:rsidTr="003F6241">
        <w:tc>
          <w:tcPr>
            <w:tcW w:w="710"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trike/>
                <w:sz w:val="28"/>
                <w:szCs w:val="28"/>
                <w:lang w:val="kk-KZ"/>
              </w:rPr>
            </w:pPr>
            <w:r w:rsidRPr="001E065D">
              <w:rPr>
                <w:sz w:val="28"/>
                <w:szCs w:val="28"/>
                <w:lang w:val="kk-KZ"/>
              </w:rPr>
              <w:t>1435</w:t>
            </w:r>
          </w:p>
        </w:tc>
        <w:tc>
          <w:tcPr>
            <w:tcW w:w="7511" w:type="dxa"/>
            <w:hideMark/>
          </w:tcPr>
          <w:p w:rsidR="00FC2182" w:rsidRDefault="00FC2182" w:rsidP="003F6241">
            <w:pPr>
              <w:ind w:right="-103"/>
              <w:jc w:val="both"/>
              <w:textAlignment w:val="baseline"/>
              <w:rPr>
                <w:sz w:val="28"/>
                <w:szCs w:val="28"/>
                <w:lang w:val="kk-KZ"/>
              </w:rPr>
            </w:pPr>
            <w:r w:rsidRPr="001E065D">
              <w:rPr>
                <w:sz w:val="28"/>
                <w:szCs w:val="28"/>
                <w:lang w:val="kk-KZ"/>
              </w:rPr>
              <w:t>Клиенттерге берілген қарыз бойынша сыйлықақы</w:t>
            </w:r>
          </w:p>
        </w:tc>
      </w:tr>
      <w:tr w:rsidR="00FC2182" w:rsidRPr="008B2334" w:rsidTr="003F6241">
        <w:tc>
          <w:tcPr>
            <w:tcW w:w="710" w:type="dxa"/>
            <w:hideMark/>
          </w:tcPr>
          <w:p w:rsidR="00FC2182" w:rsidRDefault="00FC2182" w:rsidP="003F6241">
            <w:pPr>
              <w:jc w:val="both"/>
              <w:textAlignment w:val="baseline"/>
              <w:rPr>
                <w:sz w:val="28"/>
                <w:szCs w:val="28"/>
                <w:lang w:val="kk-KZ"/>
              </w:rPr>
            </w:pPr>
            <w:r w:rsidRPr="001E065D">
              <w:rPr>
                <w:sz w:val="28"/>
                <w:szCs w:val="28"/>
                <w:lang w:val="kk-KZ"/>
              </w:rPr>
              <w:t>Кт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4313</w:t>
            </w:r>
          </w:p>
        </w:tc>
        <w:tc>
          <w:tcPr>
            <w:tcW w:w="7511" w:type="dxa"/>
            <w:hideMark/>
          </w:tcPr>
          <w:p w:rsidR="00FC2182" w:rsidRDefault="00FC2182" w:rsidP="003F6241">
            <w:pPr>
              <w:ind w:right="-103"/>
              <w:jc w:val="both"/>
              <w:textAlignment w:val="baseline"/>
              <w:rPr>
                <w:sz w:val="28"/>
                <w:szCs w:val="28"/>
                <w:lang w:val="kk-KZ"/>
              </w:rPr>
            </w:pPr>
            <w:r w:rsidRPr="001E065D">
              <w:rPr>
                <w:sz w:val="28"/>
                <w:szCs w:val="28"/>
                <w:lang w:val="kk-KZ"/>
              </w:rPr>
              <w:t>Басқа банктерге берілген қарызды түрлендіруге байланысты жалпы баланстық құнын түзету түріндегі кіріс</w:t>
            </w:r>
          </w:p>
        </w:tc>
      </w:tr>
      <w:tr w:rsidR="00FC2182" w:rsidRPr="008B2334" w:rsidTr="003F6241">
        <w:tc>
          <w:tcPr>
            <w:tcW w:w="710" w:type="dxa"/>
            <w:hideMark/>
          </w:tcPr>
          <w:p w:rsidR="00FC2182" w:rsidRDefault="00FC2182" w:rsidP="003F6241">
            <w:pPr>
              <w:jc w:val="both"/>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4436</w:t>
            </w:r>
          </w:p>
        </w:tc>
        <w:tc>
          <w:tcPr>
            <w:tcW w:w="7511" w:type="dxa"/>
            <w:hideMark/>
          </w:tcPr>
          <w:p w:rsidR="00FC2182" w:rsidRDefault="00FC2182" w:rsidP="003F6241">
            <w:pPr>
              <w:ind w:right="-103"/>
              <w:jc w:val="both"/>
              <w:textAlignment w:val="baseline"/>
              <w:rPr>
                <w:sz w:val="28"/>
                <w:szCs w:val="28"/>
                <w:lang w:val="kk-KZ"/>
              </w:rPr>
            </w:pPr>
            <w:r w:rsidRPr="001E065D">
              <w:rPr>
                <w:sz w:val="28"/>
                <w:szCs w:val="28"/>
                <w:lang w:val="kk-KZ"/>
              </w:rPr>
              <w:t>Клиенттерге берілген қарызды түрлендіруге байланысты олардың жалпы баланстық құнын түзету кезінде туындайтын кіріс;</w:t>
            </w:r>
          </w:p>
        </w:tc>
      </w:tr>
    </w:tbl>
    <w:p w:rsidR="00FC2182" w:rsidRDefault="00FC2182" w:rsidP="00FC2182">
      <w:pPr>
        <w:widowControl w:val="0"/>
        <w:numPr>
          <w:ilvl w:val="0"/>
          <w:numId w:val="57"/>
        </w:numPr>
        <w:tabs>
          <w:tab w:val="left" w:pos="1134"/>
        </w:tabs>
        <w:ind w:left="0" w:firstLine="709"/>
        <w:jc w:val="both"/>
        <w:rPr>
          <w:sz w:val="28"/>
          <w:szCs w:val="28"/>
          <w:lang w:val="kk-KZ"/>
        </w:rPr>
      </w:pPr>
      <w:r w:rsidRPr="001E065D">
        <w:rPr>
          <w:sz w:val="28"/>
          <w:szCs w:val="28"/>
          <w:lang w:val="kk-KZ"/>
        </w:rPr>
        <w:t>ең аз қалдық сомасына қарыз бойынша дисконт пен сыйлықақыға нетто жасау:</w:t>
      </w:r>
    </w:p>
    <w:tbl>
      <w:tblPr>
        <w:tblW w:w="9072" w:type="dxa"/>
        <w:tblInd w:w="567" w:type="dxa"/>
        <w:tblLayout w:type="fixed"/>
        <w:tblLook w:val="04A0" w:firstRow="1" w:lastRow="0" w:firstColumn="1" w:lastColumn="0" w:noHBand="0" w:noVBand="1"/>
      </w:tblPr>
      <w:tblGrid>
        <w:gridCol w:w="709"/>
        <w:gridCol w:w="851"/>
        <w:gridCol w:w="7512"/>
      </w:tblGrid>
      <w:tr w:rsidR="00FC2182"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Дт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1312</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 xml:space="preserve">Басқа банктерге берілген қарыз бойынша дисконт </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1434</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берілген қарыз бойынша дисконт</w:t>
            </w:r>
          </w:p>
        </w:tc>
      </w:tr>
      <w:tr w:rsidR="00FC2182" w:rsidRPr="008B2334"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Кт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1313</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Басқа банктерге берілген қарыз бойынша сыйлықақы</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1435</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берілген қарыз бойынша сыйлықақы.</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Сатып алынған немесе қалыптастырылған кредиттік-құнсызданған қарызды бастапқы тану кезінде мынадай бухгалтерлік жазбалар жүзеге асырылады:</w:t>
      </w:r>
    </w:p>
    <w:p w:rsidR="00FC2182" w:rsidRDefault="00FC2182" w:rsidP="00FC2182">
      <w:pPr>
        <w:widowControl w:val="0"/>
        <w:numPr>
          <w:ilvl w:val="0"/>
          <w:numId w:val="58"/>
        </w:numPr>
        <w:ind w:left="0" w:firstLine="709"/>
        <w:jc w:val="both"/>
        <w:rPr>
          <w:sz w:val="28"/>
          <w:szCs w:val="28"/>
          <w:lang w:val="kk-KZ"/>
        </w:rPr>
      </w:pPr>
      <w:r w:rsidRPr="001E065D">
        <w:rPr>
          <w:sz w:val="28"/>
          <w:szCs w:val="28"/>
          <w:lang w:val="kk-KZ"/>
        </w:rPr>
        <w:t>Сатып алынатын немесе қалыптастырылатын кредиттік-құнсызданған қарыз үшін нақты берілген ақша сомасына:</w:t>
      </w:r>
    </w:p>
    <w:tbl>
      <w:tblPr>
        <w:tblW w:w="9072" w:type="dxa"/>
        <w:tblInd w:w="567" w:type="dxa"/>
        <w:tblLayout w:type="fixed"/>
        <w:tblLook w:val="04A0" w:firstRow="1" w:lastRow="0" w:firstColumn="1" w:lastColumn="0" w:noHBand="0" w:noVBand="1"/>
      </w:tblPr>
      <w:tblGrid>
        <w:gridCol w:w="709"/>
        <w:gridCol w:w="851"/>
        <w:gridCol w:w="7512"/>
      </w:tblGrid>
      <w:tr w:rsidR="00FC2182" w:rsidRPr="008B2334"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Дт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1302</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Басқа банктерге берілген қысқа мерзімді қарыз</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1304</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Басқа банктерге берілген ұзақ мерзімді қарыз</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1407</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факторинг</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1411</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берілген қысқа мерзімді қарыз</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1417</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берілген ұзақ мерзімді қарыз</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1429</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берілген басқа да қарыз</w:t>
            </w:r>
          </w:p>
        </w:tc>
      </w:tr>
      <w:tr w:rsidR="00FC2182"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Кт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1051</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1052</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2203</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2204</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Жеке тұлғалардың ағымдағы шоттары;</w:t>
            </w:r>
          </w:p>
        </w:tc>
      </w:tr>
    </w:tbl>
    <w:p w:rsidR="00FC2182" w:rsidRDefault="00FC2182" w:rsidP="00FC2182">
      <w:pPr>
        <w:widowControl w:val="0"/>
        <w:numPr>
          <w:ilvl w:val="0"/>
          <w:numId w:val="58"/>
        </w:numPr>
        <w:ind w:left="0" w:firstLine="709"/>
        <w:jc w:val="both"/>
        <w:rPr>
          <w:sz w:val="28"/>
          <w:szCs w:val="28"/>
          <w:lang w:val="kk-KZ"/>
        </w:rPr>
      </w:pPr>
      <w:r w:rsidRPr="001E065D">
        <w:rPr>
          <w:sz w:val="28"/>
          <w:szCs w:val="28"/>
          <w:lang w:val="kk-KZ"/>
        </w:rPr>
        <w:lastRenderedPageBreak/>
        <w:t xml:space="preserve">төленген сома мен сатып алынған кредиттік-құнсызданған қарыздың қарыз шарты бойынша төленуге тиіс ақша ағындарының сомасы арасындағы теріс айырманы көрсететін сомаға: </w:t>
      </w:r>
    </w:p>
    <w:tbl>
      <w:tblPr>
        <w:tblW w:w="9072" w:type="dxa"/>
        <w:tblInd w:w="567" w:type="dxa"/>
        <w:tblLayout w:type="fixed"/>
        <w:tblLook w:val="04A0" w:firstRow="1" w:lastRow="0" w:firstColumn="1" w:lastColumn="0" w:noHBand="0" w:noVBand="1"/>
      </w:tblPr>
      <w:tblGrid>
        <w:gridCol w:w="709"/>
        <w:gridCol w:w="851"/>
        <w:gridCol w:w="7512"/>
      </w:tblGrid>
      <w:tr w:rsidR="00FC2182" w:rsidRPr="008B2334"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Дт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1302</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Басқа банктерге берілген қысқа мерзімді қарыз</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1304</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Басқа банктерге берілген ұзақ мерзімді қарыз</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1407</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факторинг</w:t>
            </w:r>
          </w:p>
        </w:tc>
      </w:tr>
      <w:tr w:rsidR="00FC2182" w:rsidRPr="008B2334" w:rsidTr="003F6241">
        <w:trPr>
          <w:trHeight w:val="345"/>
        </w:trPr>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1411</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берілген қысқа мерзімді қарыз</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1417</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берілген ұзақ мерзімді қарыз</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1429</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берілген басқа да қарыз;</w:t>
            </w:r>
          </w:p>
        </w:tc>
      </w:tr>
      <w:tr w:rsidR="00FC2182"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Кт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1312</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Басқа банктерге берілген қарыз бойынша дисконт</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1434</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берілген қарыз бойынша дисконт;</w:t>
            </w:r>
          </w:p>
        </w:tc>
      </w:tr>
    </w:tbl>
    <w:p w:rsidR="00FC2182" w:rsidRDefault="00FC2182" w:rsidP="00FC2182">
      <w:pPr>
        <w:widowControl w:val="0"/>
        <w:numPr>
          <w:ilvl w:val="0"/>
          <w:numId w:val="58"/>
        </w:numPr>
        <w:ind w:left="0" w:firstLine="709"/>
        <w:jc w:val="both"/>
        <w:rPr>
          <w:sz w:val="28"/>
          <w:szCs w:val="28"/>
          <w:lang w:val="kk-KZ"/>
        </w:rPr>
      </w:pPr>
      <w:r w:rsidRPr="001E065D">
        <w:rPr>
          <w:sz w:val="28"/>
          <w:szCs w:val="28"/>
          <w:lang w:val="kk-KZ"/>
        </w:rPr>
        <w:t>берілген сома мен қалыптастырылған кредиттік-құнсызданған қарыздың қарыз шарты бойынша төленуге тиіс ақша ағындарының сомасы арасындағы теріс айырма сомасына:</w:t>
      </w:r>
    </w:p>
    <w:tbl>
      <w:tblPr>
        <w:tblW w:w="9072" w:type="dxa"/>
        <w:tblInd w:w="567" w:type="dxa"/>
        <w:tblLayout w:type="fixed"/>
        <w:tblLook w:val="04A0" w:firstRow="1" w:lastRow="0" w:firstColumn="1" w:lastColumn="0" w:noHBand="0" w:noVBand="1"/>
      </w:tblPr>
      <w:tblGrid>
        <w:gridCol w:w="709"/>
        <w:gridCol w:w="851"/>
        <w:gridCol w:w="7512"/>
      </w:tblGrid>
      <w:tr w:rsidR="00FC2182" w:rsidRPr="008B2334"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Дт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5071</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5241</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rsidR="00FC2182"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Кт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1312</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Басқа банктерге берілген қарыз бойынша дисконт</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1434</w:t>
            </w:r>
          </w:p>
        </w:tc>
        <w:tc>
          <w:tcPr>
            <w:tcW w:w="7512" w:type="dxa"/>
            <w:hideMark/>
          </w:tcPr>
          <w:p w:rsidR="00FC2182" w:rsidRDefault="00FC2182" w:rsidP="003F6241">
            <w:pPr>
              <w:jc w:val="both"/>
              <w:textAlignment w:val="baseline"/>
              <w:rPr>
                <w:sz w:val="28"/>
                <w:szCs w:val="28"/>
                <w:lang w:val="kk-KZ"/>
              </w:rPr>
            </w:pPr>
            <w:r w:rsidRPr="001E065D">
              <w:rPr>
                <w:sz w:val="28"/>
                <w:szCs w:val="28"/>
                <w:lang w:val="kk-KZ"/>
              </w:rPr>
              <w:t>Клиенттерге берілген қарыз бойынша дисконт.</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 xml:space="preserve">Қолданыстағы қарызды айтарлықтай түрлендіру жолымен кредиттік-құнсызданған қарызды құру кезінде мынадай бухгалтерлік жазбалар жүзеге асырылады: </w:t>
      </w:r>
    </w:p>
    <w:p w:rsidR="00FC2182" w:rsidRDefault="00FC2182" w:rsidP="00FC2182">
      <w:pPr>
        <w:widowControl w:val="0"/>
        <w:ind w:left="720"/>
        <w:jc w:val="both"/>
        <w:rPr>
          <w:sz w:val="28"/>
          <w:szCs w:val="28"/>
          <w:lang w:val="kk-KZ"/>
        </w:rPr>
      </w:pPr>
      <w:r w:rsidRPr="001E065D">
        <w:rPr>
          <w:sz w:val="28"/>
          <w:szCs w:val="28"/>
          <w:lang w:val="kk-KZ"/>
        </w:rPr>
        <w:t>1)</w:t>
      </w:r>
      <w:r w:rsidRPr="001E065D">
        <w:rPr>
          <w:sz w:val="28"/>
          <w:szCs w:val="28"/>
          <w:lang w:val="kk-KZ"/>
        </w:rPr>
        <w:tab/>
        <w:t>қолданыстағы қарызды тану тоқтатылған кезде:</w:t>
      </w:r>
    </w:p>
    <w:tbl>
      <w:tblPr>
        <w:tblW w:w="9072" w:type="dxa"/>
        <w:tblInd w:w="567" w:type="dxa"/>
        <w:tblLayout w:type="fixed"/>
        <w:tblLook w:val="04A0" w:firstRow="1" w:lastRow="0" w:firstColumn="1" w:lastColumn="0" w:noHBand="0" w:noVBand="1"/>
      </w:tblPr>
      <w:tblGrid>
        <w:gridCol w:w="709"/>
        <w:gridCol w:w="851"/>
        <w:gridCol w:w="7512"/>
      </w:tblGrid>
      <w:tr w:rsidR="00FC2182"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Дт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1860</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Банктік қызмет бойынша басқа да дебиторлар</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 xml:space="preserve">1312 </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Басқа банктерге берілген қарыз бойынша дисконт</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1434</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Клиенттерге берілген қарыз бойынша дисконт</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1319</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 xml:space="preserve">Басқа банктерге берілген қарыз және қаржы лизингі бойынша резервтер (провизиялар) </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1428</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Клиенттерге берілген қарыз және қаржы лизингі бойынша резервтер (провизиялар)</w:t>
            </w:r>
          </w:p>
        </w:tc>
      </w:tr>
      <w:tr w:rsidR="00FC2182" w:rsidRPr="008B2334"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Кт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1302</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Басқа банктерге берілген қысқа мерзімді қарыз</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1304</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Басқа банктерге берілген ұзақ мерзімді қарыз</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1407</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Клиенттерге факторинг</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1411</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Клиенттерге берілген қысқа мерзімді қарыз</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1417</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Клиенттерге берілген ұзақ мерзімді қарыз</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1429</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Клиенттерге берілген басқа да қарыз</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1435</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Клиенттерге берілген қарыз бойынша сыйлықақы</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1313</w:t>
            </w:r>
          </w:p>
        </w:tc>
        <w:tc>
          <w:tcPr>
            <w:tcW w:w="7512" w:type="dxa"/>
            <w:hideMark/>
          </w:tcPr>
          <w:p w:rsidR="00FC2182" w:rsidRDefault="00FC2182" w:rsidP="003F6241">
            <w:pPr>
              <w:ind w:right="-103"/>
              <w:jc w:val="both"/>
              <w:textAlignment w:val="baseline"/>
              <w:rPr>
                <w:sz w:val="28"/>
                <w:szCs w:val="28"/>
                <w:lang w:val="kk-KZ"/>
              </w:rPr>
            </w:pPr>
            <w:r w:rsidRPr="001E065D">
              <w:rPr>
                <w:sz w:val="28"/>
                <w:szCs w:val="28"/>
                <w:lang w:val="kk-KZ"/>
              </w:rPr>
              <w:t>Басқа банктерге берілген қарыз бойынша сыйлықақы;</w:t>
            </w:r>
          </w:p>
        </w:tc>
      </w:tr>
    </w:tbl>
    <w:p w:rsidR="00FC2182" w:rsidRDefault="00FC2182" w:rsidP="00FC2182">
      <w:pPr>
        <w:widowControl w:val="0"/>
        <w:ind w:firstLine="720"/>
        <w:jc w:val="both"/>
        <w:rPr>
          <w:sz w:val="28"/>
          <w:szCs w:val="28"/>
          <w:lang w:val="kk-KZ"/>
        </w:rPr>
      </w:pPr>
      <w:r w:rsidRPr="001E065D">
        <w:rPr>
          <w:sz w:val="28"/>
          <w:szCs w:val="28"/>
          <w:lang w:val="kk-KZ"/>
        </w:rPr>
        <w:lastRenderedPageBreak/>
        <w:t>2)</w:t>
      </w:r>
      <w:r w:rsidRPr="001E065D">
        <w:rPr>
          <w:sz w:val="28"/>
          <w:szCs w:val="28"/>
          <w:lang w:val="kk-KZ"/>
        </w:rPr>
        <w:tab/>
        <w:t>қалыптастырылған кредиттік-құнсызданған қарыз сомасына:</w:t>
      </w:r>
    </w:p>
    <w:tbl>
      <w:tblPr>
        <w:tblW w:w="9072" w:type="dxa"/>
        <w:tblInd w:w="567" w:type="dxa"/>
        <w:tblLayout w:type="fixed"/>
        <w:tblLook w:val="04A0" w:firstRow="1" w:lastRow="0" w:firstColumn="1" w:lastColumn="0" w:noHBand="0" w:noVBand="1"/>
      </w:tblPr>
      <w:tblGrid>
        <w:gridCol w:w="709"/>
        <w:gridCol w:w="851"/>
        <w:gridCol w:w="7512"/>
      </w:tblGrid>
      <w:tr w:rsidR="00FC2182" w:rsidRPr="008B2334"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Дт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1302</w:t>
            </w:r>
          </w:p>
        </w:tc>
        <w:tc>
          <w:tcPr>
            <w:tcW w:w="7512" w:type="dxa"/>
            <w:hideMark/>
          </w:tcPr>
          <w:p w:rsidR="00FC2182" w:rsidRDefault="00FC2182" w:rsidP="003F6241">
            <w:pPr>
              <w:ind w:right="-245"/>
              <w:jc w:val="both"/>
              <w:textAlignment w:val="baseline"/>
              <w:rPr>
                <w:sz w:val="28"/>
                <w:szCs w:val="28"/>
                <w:lang w:val="kk-KZ"/>
              </w:rPr>
            </w:pPr>
            <w:r w:rsidRPr="001E065D">
              <w:rPr>
                <w:sz w:val="28"/>
                <w:szCs w:val="28"/>
                <w:lang w:val="kk-KZ"/>
              </w:rPr>
              <w:t>Басқа банктерге берілген қысқа мерзімді қарыз</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1304</w:t>
            </w:r>
          </w:p>
        </w:tc>
        <w:tc>
          <w:tcPr>
            <w:tcW w:w="7512" w:type="dxa"/>
            <w:hideMark/>
          </w:tcPr>
          <w:p w:rsidR="00FC2182" w:rsidRDefault="00FC2182" w:rsidP="003F6241">
            <w:pPr>
              <w:ind w:right="-245"/>
              <w:jc w:val="both"/>
              <w:textAlignment w:val="baseline"/>
              <w:rPr>
                <w:sz w:val="28"/>
                <w:szCs w:val="28"/>
                <w:lang w:val="kk-KZ"/>
              </w:rPr>
            </w:pPr>
            <w:r w:rsidRPr="001E065D">
              <w:rPr>
                <w:sz w:val="28"/>
                <w:szCs w:val="28"/>
                <w:lang w:val="kk-KZ"/>
              </w:rPr>
              <w:t>Басқа банктерге берілген ұзақ мерзімді қарыз</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1407</w:t>
            </w:r>
          </w:p>
        </w:tc>
        <w:tc>
          <w:tcPr>
            <w:tcW w:w="7512" w:type="dxa"/>
            <w:hideMark/>
          </w:tcPr>
          <w:p w:rsidR="00FC2182" w:rsidRDefault="00FC2182" w:rsidP="003F6241">
            <w:pPr>
              <w:ind w:right="-245"/>
              <w:jc w:val="both"/>
              <w:textAlignment w:val="baseline"/>
              <w:rPr>
                <w:sz w:val="28"/>
                <w:szCs w:val="28"/>
                <w:lang w:val="kk-KZ"/>
              </w:rPr>
            </w:pPr>
            <w:r w:rsidRPr="001E065D">
              <w:rPr>
                <w:sz w:val="28"/>
                <w:szCs w:val="28"/>
                <w:lang w:val="kk-KZ"/>
              </w:rPr>
              <w:t>Клиенттерге факторинг</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1411</w:t>
            </w:r>
          </w:p>
        </w:tc>
        <w:tc>
          <w:tcPr>
            <w:tcW w:w="7512" w:type="dxa"/>
            <w:hideMark/>
          </w:tcPr>
          <w:p w:rsidR="00FC2182" w:rsidRDefault="00FC2182" w:rsidP="003F6241">
            <w:pPr>
              <w:ind w:right="-245"/>
              <w:jc w:val="both"/>
              <w:textAlignment w:val="baseline"/>
              <w:rPr>
                <w:sz w:val="28"/>
                <w:szCs w:val="28"/>
                <w:lang w:val="kk-KZ"/>
              </w:rPr>
            </w:pPr>
            <w:r w:rsidRPr="001E065D">
              <w:rPr>
                <w:sz w:val="28"/>
                <w:szCs w:val="28"/>
                <w:lang w:val="kk-KZ"/>
              </w:rPr>
              <w:t>Клиенттерге берілген қысқа мерзімді қарыз</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1417</w:t>
            </w:r>
          </w:p>
        </w:tc>
        <w:tc>
          <w:tcPr>
            <w:tcW w:w="7512" w:type="dxa"/>
            <w:hideMark/>
          </w:tcPr>
          <w:p w:rsidR="00FC2182" w:rsidRDefault="00FC2182" w:rsidP="003F6241">
            <w:pPr>
              <w:ind w:right="-245"/>
              <w:jc w:val="both"/>
              <w:textAlignment w:val="baseline"/>
              <w:rPr>
                <w:sz w:val="28"/>
                <w:szCs w:val="28"/>
                <w:lang w:val="kk-KZ"/>
              </w:rPr>
            </w:pPr>
            <w:r w:rsidRPr="001E065D">
              <w:rPr>
                <w:sz w:val="28"/>
                <w:szCs w:val="28"/>
                <w:lang w:val="kk-KZ"/>
              </w:rPr>
              <w:t>Клиенттерге берілген ұзақ мерзімді қарыз</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1429</w:t>
            </w:r>
          </w:p>
        </w:tc>
        <w:tc>
          <w:tcPr>
            <w:tcW w:w="7512" w:type="dxa"/>
            <w:hideMark/>
          </w:tcPr>
          <w:p w:rsidR="00FC2182" w:rsidRDefault="00FC2182" w:rsidP="003F6241">
            <w:pPr>
              <w:ind w:right="-245"/>
              <w:jc w:val="both"/>
              <w:textAlignment w:val="baseline"/>
              <w:rPr>
                <w:sz w:val="28"/>
                <w:szCs w:val="28"/>
                <w:lang w:val="kk-KZ"/>
              </w:rPr>
            </w:pPr>
            <w:r w:rsidRPr="001E065D">
              <w:rPr>
                <w:sz w:val="28"/>
                <w:szCs w:val="28"/>
                <w:lang w:val="kk-KZ"/>
              </w:rPr>
              <w:t>Клиенттерге берілген басқа да қарыз</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5071</w:t>
            </w:r>
          </w:p>
        </w:tc>
        <w:tc>
          <w:tcPr>
            <w:tcW w:w="7512" w:type="dxa"/>
            <w:hideMark/>
          </w:tcPr>
          <w:p w:rsidR="00FC2182" w:rsidRDefault="00FC2182" w:rsidP="003F6241">
            <w:pPr>
              <w:widowControl w:val="0"/>
              <w:ind w:left="39" w:right="-99"/>
              <w:jc w:val="both"/>
              <w:rPr>
                <w:sz w:val="28"/>
                <w:szCs w:val="28"/>
                <w:lang w:val="kk-KZ"/>
              </w:rPr>
            </w:pPr>
            <w:r w:rsidRPr="001E065D">
              <w:rPr>
                <w:sz w:val="28"/>
                <w:szCs w:val="28"/>
                <w:lang w:val="kk-KZ"/>
              </w:rPr>
              <w:t>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5241</w:t>
            </w:r>
          </w:p>
        </w:tc>
        <w:tc>
          <w:tcPr>
            <w:tcW w:w="7512" w:type="dxa"/>
            <w:hideMark/>
          </w:tcPr>
          <w:p w:rsidR="00FC2182" w:rsidRDefault="00FC2182" w:rsidP="003F6241">
            <w:pPr>
              <w:widowControl w:val="0"/>
              <w:ind w:left="39" w:right="-99"/>
              <w:jc w:val="both"/>
              <w:rPr>
                <w:sz w:val="28"/>
                <w:szCs w:val="28"/>
                <w:lang w:val="kk-KZ"/>
              </w:rPr>
            </w:pPr>
            <w:r w:rsidRPr="001E065D">
              <w:rPr>
                <w:sz w:val="28"/>
                <w:szCs w:val="28"/>
                <w:lang w:val="kk-KZ"/>
              </w:rPr>
              <w:t>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rsidR="00FC2182" w:rsidTr="003F6241">
        <w:tc>
          <w:tcPr>
            <w:tcW w:w="709" w:type="dxa"/>
            <w:hideMark/>
          </w:tcPr>
          <w:p w:rsidR="00FC2182" w:rsidRDefault="00FC2182" w:rsidP="003F6241">
            <w:pPr>
              <w:jc w:val="both"/>
              <w:textAlignment w:val="baseline"/>
              <w:rPr>
                <w:sz w:val="28"/>
                <w:szCs w:val="28"/>
                <w:lang w:val="kk-KZ"/>
              </w:rPr>
            </w:pPr>
            <w:r w:rsidRPr="001E065D">
              <w:rPr>
                <w:sz w:val="28"/>
                <w:szCs w:val="28"/>
                <w:lang w:val="kk-KZ"/>
              </w:rPr>
              <w:t>Кт</w:t>
            </w: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1860</w:t>
            </w:r>
          </w:p>
        </w:tc>
        <w:tc>
          <w:tcPr>
            <w:tcW w:w="7512" w:type="dxa"/>
            <w:hideMark/>
          </w:tcPr>
          <w:p w:rsidR="00FC2182" w:rsidRDefault="00FC2182" w:rsidP="003F6241">
            <w:pPr>
              <w:ind w:right="-245"/>
              <w:jc w:val="both"/>
              <w:textAlignment w:val="baseline"/>
              <w:rPr>
                <w:sz w:val="28"/>
                <w:szCs w:val="28"/>
                <w:lang w:val="kk-KZ"/>
              </w:rPr>
            </w:pPr>
            <w:r w:rsidRPr="001E065D">
              <w:rPr>
                <w:sz w:val="28"/>
                <w:szCs w:val="28"/>
                <w:lang w:val="kk-KZ"/>
              </w:rPr>
              <w:t>Банктік қызмет бойынша басқа да дебиторлар</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1312</w:t>
            </w:r>
          </w:p>
        </w:tc>
        <w:tc>
          <w:tcPr>
            <w:tcW w:w="7512" w:type="dxa"/>
            <w:hideMark/>
          </w:tcPr>
          <w:p w:rsidR="00FC2182" w:rsidRDefault="00FC2182" w:rsidP="003F6241">
            <w:pPr>
              <w:ind w:right="-245"/>
              <w:jc w:val="both"/>
              <w:textAlignment w:val="baseline"/>
              <w:rPr>
                <w:sz w:val="28"/>
                <w:szCs w:val="28"/>
                <w:lang w:val="kk-KZ"/>
              </w:rPr>
            </w:pPr>
            <w:r w:rsidRPr="001E065D">
              <w:rPr>
                <w:sz w:val="28"/>
                <w:szCs w:val="28"/>
                <w:lang w:val="kk-KZ"/>
              </w:rPr>
              <w:t>Басқа банктерге берілген қарыз бойынша дисконт</w:t>
            </w:r>
          </w:p>
        </w:tc>
      </w:tr>
      <w:tr w:rsidR="00FC2182"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1434</w:t>
            </w:r>
          </w:p>
        </w:tc>
        <w:tc>
          <w:tcPr>
            <w:tcW w:w="7512" w:type="dxa"/>
            <w:hideMark/>
          </w:tcPr>
          <w:p w:rsidR="00FC2182" w:rsidRDefault="00FC2182" w:rsidP="003F6241">
            <w:pPr>
              <w:ind w:right="-245"/>
              <w:jc w:val="both"/>
              <w:textAlignment w:val="baseline"/>
              <w:rPr>
                <w:sz w:val="28"/>
                <w:szCs w:val="28"/>
                <w:lang w:val="kk-KZ"/>
              </w:rPr>
            </w:pPr>
            <w:r w:rsidRPr="001E065D">
              <w:rPr>
                <w:sz w:val="28"/>
                <w:szCs w:val="28"/>
                <w:lang w:val="kk-KZ"/>
              </w:rPr>
              <w:t>Клиенттерге берілген қарыз бойынша дисконт</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4413</w:t>
            </w:r>
          </w:p>
        </w:tc>
        <w:tc>
          <w:tcPr>
            <w:tcW w:w="7512" w:type="dxa"/>
            <w:hideMark/>
          </w:tcPr>
          <w:p w:rsidR="00FC2182" w:rsidRDefault="00FC2182" w:rsidP="003F6241">
            <w:pPr>
              <w:widowControl w:val="0"/>
              <w:ind w:left="39" w:right="-99"/>
              <w:jc w:val="both"/>
              <w:rPr>
                <w:sz w:val="28"/>
                <w:szCs w:val="28"/>
                <w:lang w:val="kk-KZ"/>
              </w:rPr>
            </w:pPr>
            <w:r w:rsidRPr="001E065D">
              <w:rPr>
                <w:sz w:val="28"/>
                <w:szCs w:val="28"/>
                <w:lang w:val="kk-KZ"/>
              </w:rPr>
              <w:t>Олардың түрленуіне байланысты берілген қарыздың жалпы баланстық құнын түзету кезінде туындайтын кіріс</w:t>
            </w:r>
          </w:p>
        </w:tc>
      </w:tr>
      <w:tr w:rsidR="00FC2182" w:rsidRPr="008B2334" w:rsidTr="003F6241">
        <w:tc>
          <w:tcPr>
            <w:tcW w:w="709" w:type="dxa"/>
          </w:tcPr>
          <w:p w:rsidR="00FC2182" w:rsidRDefault="00FC2182" w:rsidP="003F6241">
            <w:pPr>
              <w:jc w:val="both"/>
              <w:textAlignment w:val="baseline"/>
              <w:rPr>
                <w:sz w:val="28"/>
                <w:szCs w:val="28"/>
                <w:lang w:val="kk-KZ"/>
              </w:rPr>
            </w:pPr>
          </w:p>
        </w:tc>
        <w:tc>
          <w:tcPr>
            <w:tcW w:w="851" w:type="dxa"/>
            <w:hideMark/>
          </w:tcPr>
          <w:p w:rsidR="00FC2182" w:rsidRDefault="00FC2182" w:rsidP="003F6241">
            <w:pPr>
              <w:jc w:val="both"/>
              <w:textAlignment w:val="baseline"/>
              <w:rPr>
                <w:sz w:val="28"/>
                <w:szCs w:val="28"/>
                <w:lang w:val="kk-KZ"/>
              </w:rPr>
            </w:pPr>
            <w:r w:rsidRPr="001E065D">
              <w:rPr>
                <w:sz w:val="28"/>
                <w:szCs w:val="28"/>
                <w:lang w:val="kk-KZ"/>
              </w:rPr>
              <w:t>4436</w:t>
            </w:r>
          </w:p>
        </w:tc>
        <w:tc>
          <w:tcPr>
            <w:tcW w:w="7512" w:type="dxa"/>
            <w:hideMark/>
          </w:tcPr>
          <w:p w:rsidR="00FC2182" w:rsidRDefault="00FC2182" w:rsidP="003F6241">
            <w:pPr>
              <w:widowControl w:val="0"/>
              <w:ind w:left="39" w:right="-99"/>
              <w:jc w:val="both"/>
              <w:rPr>
                <w:sz w:val="28"/>
                <w:szCs w:val="28"/>
                <w:lang w:val="kk-KZ"/>
              </w:rPr>
            </w:pPr>
            <w:r w:rsidRPr="001E065D">
              <w:rPr>
                <w:sz w:val="28"/>
                <w:szCs w:val="28"/>
                <w:lang w:val="kk-KZ"/>
              </w:rPr>
              <w:t>Клиенттерге берілген қарызды түрлендіруге байланысты жалпы баланстық құнын түзету түріндегі кіріс.</w:t>
            </w:r>
          </w:p>
        </w:tc>
      </w:tr>
    </w:tbl>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center"/>
        <w:rPr>
          <w:b/>
          <w:sz w:val="28"/>
          <w:szCs w:val="28"/>
          <w:lang w:val="kk-KZ"/>
        </w:rPr>
      </w:pPr>
      <w:r w:rsidRPr="001E065D">
        <w:rPr>
          <w:b/>
          <w:sz w:val="28"/>
          <w:szCs w:val="28"/>
          <w:lang w:val="kk-KZ"/>
        </w:rPr>
        <w:t>5-тарау. Бағалы қағаздармен операциялардың бухгалтерлік есебі</w:t>
      </w:r>
    </w:p>
    <w:p w:rsidR="00FC2182" w:rsidRDefault="00FC2182" w:rsidP="00FC2182">
      <w:pPr>
        <w:widowControl w:val="0"/>
        <w:ind w:firstLine="709"/>
        <w:jc w:val="center"/>
        <w:rPr>
          <w:sz w:val="28"/>
          <w:szCs w:val="28"/>
          <w:lang w:val="kk-KZ"/>
        </w:rPr>
      </w:pPr>
    </w:p>
    <w:p w:rsidR="00FC2182" w:rsidRDefault="00FC2182" w:rsidP="00FC2182">
      <w:pPr>
        <w:widowControl w:val="0"/>
        <w:tabs>
          <w:tab w:val="left" w:pos="709"/>
        </w:tabs>
        <w:ind w:firstLine="709"/>
        <w:jc w:val="center"/>
        <w:rPr>
          <w:b/>
          <w:sz w:val="28"/>
          <w:szCs w:val="28"/>
          <w:lang w:val="kk-KZ"/>
        </w:rPr>
      </w:pPr>
      <w:r w:rsidRPr="001E065D">
        <w:rPr>
          <w:b/>
          <w:sz w:val="28"/>
          <w:szCs w:val="28"/>
          <w:lang w:val="kk-KZ"/>
        </w:rPr>
        <w:t>1-параграф. Әділ құны бойынша пайда немесе шығын арқылы есепке алынатын, сатып алынған борыштық бағалы қағаздарды есепке алу</w:t>
      </w:r>
    </w:p>
    <w:p w:rsidR="00FC2182" w:rsidRDefault="00FC2182" w:rsidP="00FC2182">
      <w:pPr>
        <w:widowControl w:val="0"/>
        <w:ind w:firstLine="709"/>
        <w:jc w:val="center"/>
        <w:rPr>
          <w:sz w:val="28"/>
          <w:szCs w:val="28"/>
          <w:lang w:val="kk-KZ"/>
        </w:rPr>
      </w:pP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Әділ құны бойынша пайда немесе шығын арқылы есепке алынатын борыштық және (немесе) үлестік бағалы қағаздарды сатып алу кезінде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әділ құнға (олардың номиналды құнынан аспайтын әділ құнға борыштық бағалы қағаздар бойынша):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rPr>
          <w:trHeight w:val="80"/>
        </w:trPr>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bl>
    <w:p w:rsidR="00FC2182" w:rsidRDefault="00FC2182" w:rsidP="00FC2182">
      <w:pPr>
        <w:widowControl w:val="0"/>
        <w:ind w:firstLine="709"/>
        <w:jc w:val="both"/>
        <w:rPr>
          <w:sz w:val="28"/>
          <w:szCs w:val="28"/>
          <w:lang w:val="kk-KZ"/>
        </w:rPr>
      </w:pPr>
      <w:r w:rsidRPr="001E065D">
        <w:rPr>
          <w:sz w:val="28"/>
          <w:szCs w:val="28"/>
          <w:lang w:val="kk-KZ"/>
        </w:rPr>
        <w:t>бір мезгілде борыштық бағалы қағаздар бойынша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lastRenderedPageBreak/>
        <w:t>1) сыйлықақы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1206</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сатып алынған бағалы қағаздар бойынша сыйлықақы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bl>
    <w:p w:rsidR="00FC2182" w:rsidRDefault="00FC2182" w:rsidP="00FC2182">
      <w:pPr>
        <w:widowControl w:val="0"/>
        <w:ind w:firstLine="709"/>
        <w:jc w:val="both"/>
        <w:rPr>
          <w:sz w:val="28"/>
          <w:szCs w:val="28"/>
          <w:lang w:val="kk-KZ"/>
        </w:rPr>
      </w:pPr>
      <w:r w:rsidRPr="001E065D">
        <w:rPr>
          <w:sz w:val="28"/>
          <w:szCs w:val="28"/>
          <w:lang w:val="kk-KZ"/>
        </w:rPr>
        <w:t>2) дисконт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1205</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сатып алынған бағалы қағаздар бойынша дисконт;</w:t>
            </w:r>
          </w:p>
        </w:tc>
      </w:tr>
    </w:tbl>
    <w:p w:rsidR="00FC2182" w:rsidRDefault="00FC2182" w:rsidP="00FC2182">
      <w:pPr>
        <w:widowControl w:val="0"/>
        <w:ind w:firstLine="709"/>
        <w:jc w:val="both"/>
        <w:rPr>
          <w:sz w:val="28"/>
          <w:szCs w:val="28"/>
          <w:lang w:val="kk-KZ"/>
        </w:rPr>
      </w:pPr>
      <w:r w:rsidRPr="001E065D">
        <w:rPr>
          <w:sz w:val="28"/>
          <w:szCs w:val="28"/>
          <w:lang w:val="kk-KZ"/>
        </w:rPr>
        <w:t>3) алдыңғы ұстаушы есептеген сыйақы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1744</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 бойынша есептелген кіріс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Әділ құны бойынша пайда немесе шығын арқылы есепке алынатын сатып алынған бағалы қағаздар бойынша сыйақыны (тиесілі кіріс) және сыйлықақыны (дисконтты) амортизациялауды есептеген кезінде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1) сыйақы (тиесілі кіріс)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1744</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4201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 бойынша сыйақы алуға байланысты кіріс;</w:t>
            </w:r>
          </w:p>
        </w:tc>
      </w:tr>
    </w:tbl>
    <w:p w:rsidR="00FC2182" w:rsidRDefault="00FC2182" w:rsidP="00FC2182">
      <w:pPr>
        <w:widowControl w:val="0"/>
        <w:ind w:firstLine="709"/>
        <w:jc w:val="both"/>
        <w:rPr>
          <w:sz w:val="28"/>
          <w:szCs w:val="28"/>
          <w:lang w:val="kk-KZ"/>
        </w:rPr>
      </w:pPr>
      <w:r w:rsidRPr="001E065D">
        <w:rPr>
          <w:sz w:val="28"/>
          <w:szCs w:val="28"/>
          <w:lang w:val="kk-KZ"/>
        </w:rPr>
        <w:t>2) амортизациялауға жататын сыйлықақы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5305</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сатып алынған бағалы қағаздар бойынша сыйлықақыны амортизациялау бойынша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1206</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сатып алынған бағалы қағаздар бойынша сыйлықақы;</w:t>
            </w:r>
          </w:p>
        </w:tc>
      </w:tr>
    </w:tbl>
    <w:p w:rsidR="00FC2182" w:rsidRDefault="00FC2182" w:rsidP="00FC2182">
      <w:pPr>
        <w:widowControl w:val="0"/>
        <w:ind w:firstLine="709"/>
        <w:jc w:val="both"/>
        <w:rPr>
          <w:sz w:val="28"/>
          <w:szCs w:val="28"/>
          <w:lang w:val="kk-KZ"/>
        </w:rPr>
      </w:pPr>
      <w:r w:rsidRPr="001E065D">
        <w:rPr>
          <w:sz w:val="28"/>
          <w:szCs w:val="28"/>
          <w:lang w:val="kk-KZ"/>
        </w:rPr>
        <w:t>3) амортизациялауға жататын дисконт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1205</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сатып алынған бағалы қағаздар бойынша дисконт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4202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сатып алынған бағалы қағаздар бойынша дисконтты амортизациялау бойынша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lastRenderedPageBreak/>
        <w:t>Банктің есептік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1) бағалы қағаздардың әділ құны олардың есептік құнынан асып кеткен кезде:</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1208</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әділ құнын оң түзету шоты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4709</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құнының өзгеруінен болатын кіріс;</w:t>
            </w:r>
          </w:p>
        </w:tc>
      </w:tr>
    </w:tbl>
    <w:p w:rsidR="00FC2182" w:rsidRDefault="00FC2182" w:rsidP="00FC2182">
      <w:pPr>
        <w:widowControl w:val="0"/>
        <w:ind w:firstLine="709"/>
        <w:jc w:val="both"/>
        <w:rPr>
          <w:sz w:val="28"/>
          <w:szCs w:val="28"/>
          <w:lang w:val="kk-KZ"/>
        </w:rPr>
      </w:pPr>
      <w:r w:rsidRPr="001E065D">
        <w:rPr>
          <w:sz w:val="28"/>
          <w:szCs w:val="28"/>
          <w:lang w:val="kk-KZ"/>
        </w:rPr>
        <w:t>2) бағалы қағаздардың есептік құны олардың әділ құнынан асып кеткен кезде:</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5709</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құнын өзгертуден болатын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1209</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әділ құнын теріс түзету шоты;</w:t>
            </w:r>
          </w:p>
        </w:tc>
      </w:tr>
    </w:tbl>
    <w:p w:rsidR="00FC2182" w:rsidRDefault="00FC2182" w:rsidP="00FC2182">
      <w:pPr>
        <w:widowControl w:val="0"/>
        <w:ind w:firstLine="709"/>
        <w:jc w:val="both"/>
        <w:rPr>
          <w:sz w:val="28"/>
          <w:szCs w:val="28"/>
          <w:lang w:val="kk-KZ"/>
        </w:rPr>
      </w:pPr>
      <w:r w:rsidRPr="001E065D">
        <w:rPr>
          <w:sz w:val="28"/>
          <w:szCs w:val="28"/>
          <w:lang w:val="kk-KZ"/>
        </w:rPr>
        <w:t>3) бағалы қағаздардың әділ құнына есептелген оң (теріс) түзету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1209</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әділ құнын теріс түзету шоты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1208</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әділ құнын оң түзету шоты.</w:t>
            </w:r>
          </w:p>
        </w:tc>
      </w:tr>
    </w:tbl>
    <w:p w:rsidR="00FC2182" w:rsidRDefault="00FC2182" w:rsidP="00FC2182">
      <w:pPr>
        <w:widowControl w:val="0"/>
        <w:ind w:firstLine="709"/>
        <w:jc w:val="both"/>
        <w:rPr>
          <w:sz w:val="28"/>
          <w:szCs w:val="28"/>
          <w:lang w:val="kk-KZ"/>
        </w:rPr>
      </w:pPr>
      <w:r w:rsidRPr="001E065D">
        <w:rPr>
          <w:sz w:val="28"/>
          <w:szCs w:val="28"/>
          <w:lang w:val="kk-KZ"/>
        </w:rPr>
        <w:t>Нұсқаулықтың 55-тармағына сәйкес борыштық бағалы қағаздар бойынша жарияланған сыйақыны (тиесілі кірісті) және сыйлықақыны (дисконтты) амортизациялауды есептеу жүргізілгеннен кейін борыштық бағалы қағаздар бойынша қайта бағалау жүргізіледі.</w:t>
      </w: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 xml:space="preserve">Өзгерістері пайда немесе шығын құрамында көрсетілетін, құны шетел валютасында көрсетілген әділ құны бойынша ескерілетін борыштық бағалы қағаздарды қайта бағалау кезінде валюталардың айырбастау бағамы бойынша мынадай бухгалтерлік жазбалар жүзеге асырылады: </w:t>
      </w:r>
    </w:p>
    <w:p w:rsidR="00FC2182" w:rsidRDefault="00FC2182" w:rsidP="00FC2182">
      <w:pPr>
        <w:widowControl w:val="0"/>
        <w:ind w:firstLine="709"/>
        <w:jc w:val="both"/>
        <w:rPr>
          <w:sz w:val="28"/>
          <w:szCs w:val="28"/>
          <w:lang w:val="kk-KZ"/>
        </w:rPr>
      </w:pPr>
      <w:r w:rsidRPr="001E065D">
        <w:rPr>
          <w:sz w:val="28"/>
          <w:szCs w:val="28"/>
          <w:lang w:val="kk-KZ"/>
        </w:rPr>
        <w:t>валюталардың айырбастау бағамы оң бағамдық айырма сомасына ұлғайған кезде:</w:t>
      </w:r>
    </w:p>
    <w:tbl>
      <w:tblPr>
        <w:tblW w:w="9072" w:type="dxa"/>
        <w:tblInd w:w="567" w:type="dxa"/>
        <w:tblLayout w:type="fixed"/>
        <w:tblLook w:val="04A0" w:firstRow="1" w:lastRow="0" w:firstColumn="1" w:lastColumn="0" w:noHBand="0" w:noVBand="1"/>
      </w:tblPr>
      <w:tblGrid>
        <w:gridCol w:w="709"/>
        <w:gridCol w:w="851"/>
        <w:gridCol w:w="7512"/>
      </w:tblGrid>
      <w:tr w:rsidR="00FC2182" w:rsidRPr="008B2334" w:rsidTr="003F6241">
        <w:tc>
          <w:tcPr>
            <w:tcW w:w="709" w:type="dxa"/>
            <w:hideMark/>
          </w:tcPr>
          <w:p w:rsidR="00FC2182" w:rsidRDefault="00FC2182" w:rsidP="003F6241">
            <w:pPr>
              <w:widowControl w:val="0"/>
              <w:jc w:val="both"/>
              <w:rPr>
                <w:sz w:val="28"/>
                <w:szCs w:val="28"/>
                <w:lang w:val="kk-KZ"/>
              </w:rPr>
            </w:pPr>
            <w:r w:rsidRPr="001E065D">
              <w:rPr>
                <w:sz w:val="28"/>
                <w:szCs w:val="28"/>
                <w:lang w:val="kk-KZ"/>
              </w:rPr>
              <w:t>Дт</w:t>
            </w:r>
          </w:p>
        </w:tc>
        <w:tc>
          <w:tcPr>
            <w:tcW w:w="851" w:type="dxa"/>
            <w:hideMark/>
          </w:tcPr>
          <w:p w:rsidR="00FC2182" w:rsidRDefault="00FC2182" w:rsidP="003F6241">
            <w:pPr>
              <w:widowControl w:val="0"/>
              <w:jc w:val="both"/>
              <w:rPr>
                <w:sz w:val="28"/>
                <w:szCs w:val="28"/>
                <w:lang w:val="kk-KZ"/>
              </w:rPr>
            </w:pPr>
            <w:r w:rsidRPr="001E065D">
              <w:rPr>
                <w:sz w:val="28"/>
                <w:szCs w:val="28"/>
                <w:lang w:val="kk-KZ"/>
              </w:rPr>
              <w:t>1201</w:t>
            </w:r>
          </w:p>
        </w:tc>
        <w:tc>
          <w:tcPr>
            <w:tcW w:w="7512" w:type="dxa"/>
            <w:hideMark/>
          </w:tcPr>
          <w:p w:rsidR="00FC2182" w:rsidRDefault="00FC2182" w:rsidP="003F6241">
            <w:pPr>
              <w:widowControl w:val="0"/>
              <w:ind w:right="-103"/>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RPr="008B2334" w:rsidTr="003F6241">
        <w:tc>
          <w:tcPr>
            <w:tcW w:w="709" w:type="dxa"/>
          </w:tcPr>
          <w:p w:rsidR="00FC2182" w:rsidRDefault="00FC2182" w:rsidP="003F6241">
            <w:pPr>
              <w:widowControl w:val="0"/>
              <w:ind w:hanging="108"/>
              <w:jc w:val="both"/>
              <w:rPr>
                <w:sz w:val="28"/>
                <w:szCs w:val="28"/>
                <w:lang w:val="kk-KZ"/>
              </w:rPr>
            </w:pPr>
          </w:p>
        </w:tc>
        <w:tc>
          <w:tcPr>
            <w:tcW w:w="851" w:type="dxa"/>
            <w:hideMark/>
          </w:tcPr>
          <w:p w:rsidR="00FC2182" w:rsidRDefault="00FC2182" w:rsidP="003F6241">
            <w:pPr>
              <w:widowControl w:val="0"/>
              <w:jc w:val="both"/>
              <w:rPr>
                <w:sz w:val="28"/>
                <w:szCs w:val="28"/>
                <w:lang w:val="kk-KZ"/>
              </w:rPr>
            </w:pPr>
            <w:r w:rsidRPr="001E065D">
              <w:rPr>
                <w:sz w:val="28"/>
                <w:szCs w:val="28"/>
                <w:lang w:val="kk-KZ"/>
              </w:rPr>
              <w:t>1206</w:t>
            </w:r>
          </w:p>
        </w:tc>
        <w:tc>
          <w:tcPr>
            <w:tcW w:w="7512" w:type="dxa"/>
            <w:hideMark/>
          </w:tcPr>
          <w:p w:rsidR="00FC2182" w:rsidRDefault="00FC2182" w:rsidP="003F6241">
            <w:pPr>
              <w:widowControl w:val="0"/>
              <w:ind w:right="-103"/>
              <w:jc w:val="both"/>
              <w:rPr>
                <w:sz w:val="28"/>
                <w:szCs w:val="28"/>
                <w:lang w:val="kk-KZ"/>
              </w:rPr>
            </w:pPr>
            <w:r w:rsidRPr="001E065D">
              <w:rPr>
                <w:sz w:val="28"/>
                <w:szCs w:val="28"/>
                <w:lang w:val="kk-KZ"/>
              </w:rPr>
              <w:t>Әділ құны бойынша пайда немесе шығын арқылы есепке алынатын, сатып алынған бағалы қағаздар бойынша сыйлықақы</w:t>
            </w:r>
          </w:p>
        </w:tc>
      </w:tr>
      <w:tr w:rsidR="00FC2182" w:rsidRPr="008B2334" w:rsidTr="003F6241">
        <w:tc>
          <w:tcPr>
            <w:tcW w:w="709" w:type="dxa"/>
            <w:hideMark/>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both"/>
              <w:rPr>
                <w:sz w:val="28"/>
                <w:szCs w:val="28"/>
                <w:lang w:val="kk-KZ"/>
              </w:rPr>
            </w:pPr>
            <w:r w:rsidRPr="001E065D">
              <w:rPr>
                <w:sz w:val="28"/>
                <w:szCs w:val="28"/>
                <w:lang w:val="kk-KZ"/>
              </w:rPr>
              <w:t>1208</w:t>
            </w:r>
          </w:p>
        </w:tc>
        <w:tc>
          <w:tcPr>
            <w:tcW w:w="7512" w:type="dxa"/>
            <w:hideMark/>
          </w:tcPr>
          <w:p w:rsidR="00FC2182" w:rsidRDefault="00FC2182" w:rsidP="003F6241">
            <w:pPr>
              <w:widowControl w:val="0"/>
              <w:ind w:right="-103"/>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әділ құнын оң түзету шоты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jc w:val="both"/>
              <w:rPr>
                <w:sz w:val="28"/>
                <w:szCs w:val="28"/>
                <w:lang w:val="kk-KZ"/>
              </w:rPr>
            </w:pPr>
            <w:r w:rsidRPr="001E065D">
              <w:rPr>
                <w:sz w:val="28"/>
                <w:szCs w:val="28"/>
                <w:lang w:val="kk-KZ"/>
              </w:rPr>
              <w:t>1744</w:t>
            </w:r>
          </w:p>
        </w:tc>
        <w:tc>
          <w:tcPr>
            <w:tcW w:w="7512" w:type="dxa"/>
            <w:hideMark/>
          </w:tcPr>
          <w:p w:rsidR="00FC2182" w:rsidRDefault="00FC2182" w:rsidP="003F6241">
            <w:pPr>
              <w:widowControl w:val="0"/>
              <w:ind w:right="-103"/>
              <w:jc w:val="both"/>
              <w:rPr>
                <w:sz w:val="28"/>
                <w:szCs w:val="28"/>
                <w:lang w:val="kk-KZ"/>
              </w:rPr>
            </w:pPr>
            <w:r w:rsidRPr="001E065D">
              <w:rPr>
                <w:sz w:val="28"/>
                <w:szCs w:val="28"/>
                <w:lang w:val="kk-KZ"/>
              </w:rPr>
              <w:t>Әділ құны бойынша пайда немесе шығын арқылы есепке алынатын бағалы қағаздар бойынша есептелген кіріс</w:t>
            </w:r>
          </w:p>
        </w:tc>
      </w:tr>
      <w:tr w:rsidR="00FC2182" w:rsidRPr="008B2334" w:rsidTr="003F6241">
        <w:tc>
          <w:tcPr>
            <w:tcW w:w="709" w:type="dxa"/>
            <w:hideMark/>
          </w:tcPr>
          <w:p w:rsidR="00FC2182" w:rsidRDefault="00FC2182" w:rsidP="003F6241">
            <w:pPr>
              <w:widowControl w:val="0"/>
              <w:jc w:val="both"/>
              <w:rPr>
                <w:sz w:val="28"/>
                <w:szCs w:val="28"/>
                <w:lang w:val="kk-KZ"/>
              </w:rPr>
            </w:pPr>
            <w:r w:rsidRPr="001E065D">
              <w:rPr>
                <w:sz w:val="28"/>
                <w:szCs w:val="28"/>
                <w:lang w:val="kk-KZ"/>
              </w:rPr>
              <w:t>Кт</w:t>
            </w:r>
          </w:p>
        </w:tc>
        <w:tc>
          <w:tcPr>
            <w:tcW w:w="851" w:type="dxa"/>
            <w:hideMark/>
          </w:tcPr>
          <w:p w:rsidR="00FC2182" w:rsidRDefault="00FC2182" w:rsidP="003F6241">
            <w:pPr>
              <w:widowControl w:val="0"/>
              <w:jc w:val="both"/>
              <w:rPr>
                <w:sz w:val="28"/>
                <w:szCs w:val="28"/>
                <w:lang w:val="kk-KZ"/>
              </w:rPr>
            </w:pPr>
            <w:r w:rsidRPr="001E065D">
              <w:rPr>
                <w:sz w:val="28"/>
                <w:szCs w:val="28"/>
                <w:lang w:val="kk-KZ"/>
              </w:rPr>
              <w:t>4703</w:t>
            </w:r>
          </w:p>
        </w:tc>
        <w:tc>
          <w:tcPr>
            <w:tcW w:w="7512" w:type="dxa"/>
            <w:hideMark/>
          </w:tcPr>
          <w:p w:rsidR="00FC2182" w:rsidRDefault="00FC2182" w:rsidP="003F6241">
            <w:pPr>
              <w:widowControl w:val="0"/>
              <w:ind w:right="-103"/>
              <w:jc w:val="both"/>
              <w:rPr>
                <w:sz w:val="28"/>
                <w:szCs w:val="28"/>
                <w:lang w:val="kk-KZ"/>
              </w:rPr>
            </w:pPr>
            <w:r w:rsidRPr="001E065D">
              <w:rPr>
                <w:sz w:val="28"/>
                <w:szCs w:val="28"/>
                <w:lang w:val="kk-KZ"/>
              </w:rPr>
              <w:t>Клиенттерге берілген қарыз бен қаржы лизингі бойынша есептелген кіріс</w:t>
            </w:r>
          </w:p>
        </w:tc>
      </w:tr>
    </w:tbl>
    <w:p w:rsidR="00FC2182" w:rsidRDefault="00FC2182" w:rsidP="00FC2182">
      <w:pPr>
        <w:widowControl w:val="0"/>
        <w:ind w:firstLine="709"/>
        <w:jc w:val="both"/>
        <w:rPr>
          <w:sz w:val="28"/>
          <w:szCs w:val="28"/>
          <w:lang w:val="kk-KZ"/>
        </w:rPr>
      </w:pPr>
      <w:r w:rsidRPr="001E065D">
        <w:rPr>
          <w:sz w:val="28"/>
          <w:szCs w:val="28"/>
          <w:lang w:val="kk-KZ"/>
        </w:rPr>
        <w:lastRenderedPageBreak/>
        <w:t>бір мезгілде, теріс бағамдық айырма сомасына:</w:t>
      </w:r>
    </w:p>
    <w:tbl>
      <w:tblPr>
        <w:tblW w:w="9072" w:type="dxa"/>
        <w:tblInd w:w="567" w:type="dxa"/>
        <w:tblLayout w:type="fixed"/>
        <w:tblLook w:val="04A0" w:firstRow="1" w:lastRow="0" w:firstColumn="1" w:lastColumn="0" w:noHBand="0" w:noVBand="1"/>
      </w:tblPr>
      <w:tblGrid>
        <w:gridCol w:w="709"/>
        <w:gridCol w:w="851"/>
        <w:gridCol w:w="7512"/>
      </w:tblGrid>
      <w:tr w:rsidR="00FC2182" w:rsidRPr="008B2334" w:rsidTr="003F6241">
        <w:tc>
          <w:tcPr>
            <w:tcW w:w="709" w:type="dxa"/>
            <w:hideMark/>
          </w:tcPr>
          <w:p w:rsidR="00FC2182" w:rsidRDefault="00FC2182" w:rsidP="003F6241">
            <w:pPr>
              <w:widowControl w:val="0"/>
              <w:ind w:left="-114" w:firstLine="114"/>
              <w:jc w:val="both"/>
              <w:rPr>
                <w:sz w:val="28"/>
                <w:szCs w:val="28"/>
                <w:lang w:val="kk-KZ"/>
              </w:rPr>
            </w:pPr>
            <w:r w:rsidRPr="001E065D">
              <w:rPr>
                <w:sz w:val="28"/>
                <w:szCs w:val="28"/>
                <w:lang w:val="kk-KZ"/>
              </w:rPr>
              <w:t>Дт</w:t>
            </w:r>
          </w:p>
        </w:tc>
        <w:tc>
          <w:tcPr>
            <w:tcW w:w="851" w:type="dxa"/>
            <w:hideMark/>
          </w:tcPr>
          <w:p w:rsidR="00FC2182" w:rsidRDefault="00FC2182" w:rsidP="003F6241">
            <w:pPr>
              <w:widowControl w:val="0"/>
              <w:ind w:left="-35" w:firstLine="35"/>
              <w:jc w:val="both"/>
              <w:rPr>
                <w:sz w:val="28"/>
                <w:szCs w:val="28"/>
                <w:lang w:val="kk-KZ"/>
              </w:rPr>
            </w:pPr>
            <w:r w:rsidRPr="001E065D">
              <w:rPr>
                <w:sz w:val="28"/>
                <w:szCs w:val="28"/>
                <w:lang w:val="kk-KZ"/>
              </w:rPr>
              <w:t>5703</w:t>
            </w:r>
          </w:p>
        </w:tc>
        <w:tc>
          <w:tcPr>
            <w:tcW w:w="7512" w:type="dxa"/>
            <w:hideMark/>
          </w:tcPr>
          <w:p w:rsidR="00FC2182" w:rsidRDefault="00FC2182" w:rsidP="003F6241">
            <w:pPr>
              <w:widowControl w:val="0"/>
              <w:ind w:left="39" w:right="-103"/>
              <w:jc w:val="both"/>
              <w:rPr>
                <w:sz w:val="28"/>
                <w:szCs w:val="28"/>
                <w:lang w:val="kk-KZ"/>
              </w:rPr>
            </w:pPr>
            <w:r w:rsidRPr="001E065D">
              <w:rPr>
                <w:sz w:val="28"/>
                <w:szCs w:val="28"/>
                <w:lang w:val="kk-KZ"/>
              </w:rPr>
              <w:t xml:space="preserve">Шетел валютасын қайта бағалаудан шығыс </w:t>
            </w:r>
          </w:p>
        </w:tc>
      </w:tr>
      <w:tr w:rsidR="00FC2182" w:rsidRPr="008B2334" w:rsidTr="003F6241">
        <w:tc>
          <w:tcPr>
            <w:tcW w:w="709" w:type="dxa"/>
            <w:hideMark/>
          </w:tcPr>
          <w:p w:rsidR="00FC2182" w:rsidRDefault="00FC2182" w:rsidP="003F6241">
            <w:pPr>
              <w:widowControl w:val="0"/>
              <w:ind w:left="-114" w:firstLine="114"/>
              <w:jc w:val="both"/>
              <w:rPr>
                <w:sz w:val="28"/>
                <w:szCs w:val="28"/>
                <w:lang w:val="kk-KZ"/>
              </w:rPr>
            </w:pPr>
            <w:r w:rsidRPr="001E065D">
              <w:rPr>
                <w:sz w:val="28"/>
                <w:szCs w:val="28"/>
                <w:lang w:val="kk-KZ"/>
              </w:rPr>
              <w:t>Кт</w:t>
            </w:r>
          </w:p>
        </w:tc>
        <w:tc>
          <w:tcPr>
            <w:tcW w:w="851" w:type="dxa"/>
            <w:hideMark/>
          </w:tcPr>
          <w:p w:rsidR="00FC2182" w:rsidRDefault="00FC2182" w:rsidP="003F6241">
            <w:pPr>
              <w:widowControl w:val="0"/>
              <w:ind w:left="-35" w:firstLine="35"/>
              <w:jc w:val="both"/>
              <w:rPr>
                <w:sz w:val="28"/>
                <w:szCs w:val="28"/>
                <w:lang w:val="kk-KZ"/>
              </w:rPr>
            </w:pPr>
            <w:r w:rsidRPr="001E065D">
              <w:rPr>
                <w:sz w:val="28"/>
                <w:szCs w:val="28"/>
                <w:lang w:val="kk-KZ"/>
              </w:rPr>
              <w:t>1205</w:t>
            </w:r>
          </w:p>
        </w:tc>
        <w:tc>
          <w:tcPr>
            <w:tcW w:w="7512" w:type="dxa"/>
            <w:hideMark/>
          </w:tcPr>
          <w:p w:rsidR="00FC2182" w:rsidRDefault="00FC2182" w:rsidP="003F6241">
            <w:pPr>
              <w:widowControl w:val="0"/>
              <w:ind w:left="39" w:right="-99"/>
              <w:jc w:val="both"/>
              <w:rPr>
                <w:sz w:val="28"/>
                <w:szCs w:val="28"/>
                <w:lang w:val="kk-KZ"/>
              </w:rPr>
            </w:pPr>
            <w:r w:rsidRPr="001E065D">
              <w:rPr>
                <w:sz w:val="28"/>
                <w:szCs w:val="28"/>
                <w:lang w:val="kk-KZ"/>
              </w:rPr>
              <w:t>Әділ құны бойынша пайда немесе шығын арқылы есепке алынатын, сатып алынған бағалы қағаздар бойынша дисконт</w:t>
            </w:r>
          </w:p>
        </w:tc>
      </w:tr>
      <w:tr w:rsidR="00FC2182" w:rsidRPr="008B2334" w:rsidTr="003F6241">
        <w:tc>
          <w:tcPr>
            <w:tcW w:w="709" w:type="dxa"/>
          </w:tcPr>
          <w:p w:rsidR="00FC2182" w:rsidRDefault="00FC2182" w:rsidP="003F6241">
            <w:pPr>
              <w:widowControl w:val="0"/>
              <w:ind w:left="-114" w:firstLine="114"/>
              <w:jc w:val="both"/>
              <w:rPr>
                <w:sz w:val="28"/>
                <w:szCs w:val="28"/>
                <w:lang w:val="kk-KZ"/>
              </w:rPr>
            </w:pPr>
          </w:p>
        </w:tc>
        <w:tc>
          <w:tcPr>
            <w:tcW w:w="851" w:type="dxa"/>
            <w:hideMark/>
          </w:tcPr>
          <w:p w:rsidR="00FC2182" w:rsidRDefault="00FC2182" w:rsidP="003F6241">
            <w:pPr>
              <w:widowControl w:val="0"/>
              <w:ind w:left="-35" w:firstLine="35"/>
              <w:jc w:val="both"/>
              <w:rPr>
                <w:sz w:val="28"/>
                <w:szCs w:val="28"/>
                <w:lang w:val="kk-KZ"/>
              </w:rPr>
            </w:pPr>
            <w:r w:rsidRPr="001E065D">
              <w:rPr>
                <w:sz w:val="28"/>
                <w:szCs w:val="28"/>
                <w:lang w:val="kk-KZ"/>
              </w:rPr>
              <w:t>1209</w:t>
            </w:r>
          </w:p>
        </w:tc>
        <w:tc>
          <w:tcPr>
            <w:tcW w:w="7512" w:type="dxa"/>
            <w:hideMark/>
          </w:tcPr>
          <w:p w:rsidR="00FC2182" w:rsidRDefault="00FC2182" w:rsidP="003F6241">
            <w:pPr>
              <w:widowControl w:val="0"/>
              <w:ind w:left="39" w:right="-99"/>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әділ құнын теріс түзету шоты;</w:t>
            </w:r>
          </w:p>
        </w:tc>
      </w:tr>
    </w:tbl>
    <w:p w:rsidR="00FC2182" w:rsidRDefault="00FC2182" w:rsidP="00FC2182">
      <w:pPr>
        <w:widowControl w:val="0"/>
        <w:ind w:firstLine="709"/>
        <w:jc w:val="both"/>
        <w:rPr>
          <w:sz w:val="28"/>
          <w:szCs w:val="28"/>
          <w:lang w:val="kk-KZ"/>
        </w:rPr>
      </w:pPr>
      <w:r w:rsidRPr="001E065D">
        <w:rPr>
          <w:sz w:val="28"/>
          <w:szCs w:val="28"/>
          <w:lang w:val="kk-KZ"/>
        </w:rPr>
        <w:t>валюталардың айырбастау бағамы теріс бағамдық айырма сомасына азайған кезде:</w:t>
      </w:r>
    </w:p>
    <w:tbl>
      <w:tblPr>
        <w:tblW w:w="9072" w:type="dxa"/>
        <w:tblInd w:w="567" w:type="dxa"/>
        <w:tblLayout w:type="fixed"/>
        <w:tblLook w:val="04A0" w:firstRow="1" w:lastRow="0" w:firstColumn="1" w:lastColumn="0" w:noHBand="0" w:noVBand="1"/>
      </w:tblPr>
      <w:tblGrid>
        <w:gridCol w:w="709"/>
        <w:gridCol w:w="851"/>
        <w:gridCol w:w="7512"/>
      </w:tblGrid>
      <w:tr w:rsidR="00FC2182" w:rsidRPr="008B2334" w:rsidTr="003F6241">
        <w:tc>
          <w:tcPr>
            <w:tcW w:w="709" w:type="dxa"/>
            <w:hideMark/>
          </w:tcPr>
          <w:p w:rsidR="00FC2182" w:rsidRDefault="00FC2182" w:rsidP="003F6241">
            <w:pPr>
              <w:widowControl w:val="0"/>
              <w:jc w:val="both"/>
              <w:rPr>
                <w:sz w:val="28"/>
                <w:szCs w:val="28"/>
                <w:lang w:val="kk-KZ"/>
              </w:rPr>
            </w:pPr>
            <w:r w:rsidRPr="001E065D">
              <w:rPr>
                <w:sz w:val="28"/>
                <w:szCs w:val="28"/>
                <w:lang w:val="kk-KZ"/>
              </w:rPr>
              <w:t>Дт</w:t>
            </w:r>
          </w:p>
        </w:tc>
        <w:tc>
          <w:tcPr>
            <w:tcW w:w="851" w:type="dxa"/>
            <w:hideMark/>
          </w:tcPr>
          <w:p w:rsidR="00FC2182" w:rsidRDefault="00FC2182" w:rsidP="003F6241">
            <w:pPr>
              <w:widowControl w:val="0"/>
              <w:ind w:left="-114"/>
              <w:jc w:val="both"/>
              <w:rPr>
                <w:sz w:val="28"/>
                <w:szCs w:val="28"/>
                <w:lang w:val="kk-KZ"/>
              </w:rPr>
            </w:pPr>
            <w:r w:rsidRPr="001E065D">
              <w:rPr>
                <w:sz w:val="28"/>
                <w:szCs w:val="28"/>
                <w:lang w:val="kk-KZ"/>
              </w:rPr>
              <w:t>5703</w:t>
            </w:r>
          </w:p>
        </w:tc>
        <w:tc>
          <w:tcPr>
            <w:tcW w:w="7512" w:type="dxa"/>
            <w:hideMark/>
          </w:tcPr>
          <w:p w:rsidR="00FC2182" w:rsidRDefault="00FC2182" w:rsidP="003F6241">
            <w:pPr>
              <w:widowControl w:val="0"/>
              <w:ind w:left="-114" w:right="-103"/>
              <w:jc w:val="both"/>
              <w:rPr>
                <w:sz w:val="28"/>
                <w:szCs w:val="28"/>
                <w:lang w:val="kk-KZ"/>
              </w:rPr>
            </w:pPr>
            <w:r w:rsidRPr="001E065D">
              <w:rPr>
                <w:sz w:val="28"/>
                <w:szCs w:val="28"/>
                <w:lang w:val="kk-KZ"/>
              </w:rPr>
              <w:t xml:space="preserve">Шетел валютасын қайта бағалаудан шығыс </w:t>
            </w:r>
          </w:p>
        </w:tc>
      </w:tr>
      <w:tr w:rsidR="00FC2182" w:rsidRPr="008B2334" w:rsidTr="003F6241">
        <w:tc>
          <w:tcPr>
            <w:tcW w:w="709" w:type="dxa"/>
            <w:hideMark/>
          </w:tcPr>
          <w:p w:rsidR="00FC2182" w:rsidRDefault="00FC2182" w:rsidP="003F6241">
            <w:pPr>
              <w:widowControl w:val="0"/>
              <w:jc w:val="both"/>
              <w:rPr>
                <w:sz w:val="28"/>
                <w:szCs w:val="28"/>
                <w:lang w:val="kk-KZ"/>
              </w:rPr>
            </w:pPr>
            <w:r w:rsidRPr="001E065D">
              <w:rPr>
                <w:sz w:val="28"/>
                <w:szCs w:val="28"/>
                <w:lang w:val="kk-KZ"/>
              </w:rPr>
              <w:t>Кт</w:t>
            </w:r>
          </w:p>
        </w:tc>
        <w:tc>
          <w:tcPr>
            <w:tcW w:w="851" w:type="dxa"/>
            <w:hideMark/>
          </w:tcPr>
          <w:p w:rsidR="00FC2182" w:rsidRDefault="00FC2182" w:rsidP="003F6241">
            <w:pPr>
              <w:widowControl w:val="0"/>
              <w:ind w:left="-114"/>
              <w:jc w:val="both"/>
              <w:rPr>
                <w:sz w:val="28"/>
                <w:szCs w:val="28"/>
                <w:lang w:val="kk-KZ"/>
              </w:rPr>
            </w:pPr>
            <w:r w:rsidRPr="001E065D">
              <w:rPr>
                <w:sz w:val="28"/>
                <w:szCs w:val="28"/>
                <w:lang w:val="kk-KZ"/>
              </w:rPr>
              <w:t>1201</w:t>
            </w:r>
          </w:p>
        </w:tc>
        <w:tc>
          <w:tcPr>
            <w:tcW w:w="7512" w:type="dxa"/>
            <w:hideMark/>
          </w:tcPr>
          <w:p w:rsidR="00FC2182" w:rsidRDefault="00FC2182" w:rsidP="003F6241">
            <w:pPr>
              <w:widowControl w:val="0"/>
              <w:ind w:left="-114" w:right="-103"/>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ind w:left="-114"/>
              <w:jc w:val="both"/>
              <w:rPr>
                <w:sz w:val="28"/>
                <w:szCs w:val="28"/>
                <w:lang w:val="kk-KZ"/>
              </w:rPr>
            </w:pPr>
            <w:r w:rsidRPr="001E065D">
              <w:rPr>
                <w:sz w:val="28"/>
                <w:szCs w:val="28"/>
                <w:lang w:val="kk-KZ"/>
              </w:rPr>
              <w:t>1206</w:t>
            </w:r>
          </w:p>
        </w:tc>
        <w:tc>
          <w:tcPr>
            <w:tcW w:w="7512" w:type="dxa"/>
            <w:hideMark/>
          </w:tcPr>
          <w:p w:rsidR="00FC2182" w:rsidRDefault="00FC2182" w:rsidP="003F6241">
            <w:pPr>
              <w:widowControl w:val="0"/>
              <w:ind w:left="-114" w:right="-103"/>
              <w:jc w:val="both"/>
              <w:rPr>
                <w:sz w:val="28"/>
                <w:szCs w:val="28"/>
                <w:lang w:val="kk-KZ"/>
              </w:rPr>
            </w:pPr>
            <w:r w:rsidRPr="001E065D">
              <w:rPr>
                <w:sz w:val="28"/>
                <w:szCs w:val="28"/>
                <w:lang w:val="kk-KZ"/>
              </w:rPr>
              <w:t>Әділ құны бойынша пайда немесе шығын арқылы есепке алынатын, сатып алынған бағалы қағаздар бойынша сыйлықақы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ind w:left="-114"/>
              <w:jc w:val="both"/>
              <w:rPr>
                <w:sz w:val="28"/>
                <w:szCs w:val="28"/>
                <w:lang w:val="kk-KZ"/>
              </w:rPr>
            </w:pPr>
            <w:r w:rsidRPr="001E065D">
              <w:rPr>
                <w:sz w:val="28"/>
                <w:szCs w:val="28"/>
                <w:lang w:val="kk-KZ"/>
              </w:rPr>
              <w:t>1208</w:t>
            </w:r>
          </w:p>
        </w:tc>
        <w:tc>
          <w:tcPr>
            <w:tcW w:w="7512" w:type="dxa"/>
            <w:hideMark/>
          </w:tcPr>
          <w:p w:rsidR="00FC2182" w:rsidRDefault="00FC2182" w:rsidP="003F6241">
            <w:pPr>
              <w:widowControl w:val="0"/>
              <w:ind w:left="-114" w:right="-103"/>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әділ құнын оң түзету шоты</w:t>
            </w:r>
          </w:p>
        </w:tc>
      </w:tr>
      <w:tr w:rsidR="00FC2182" w:rsidRPr="008B2334" w:rsidTr="003F6241">
        <w:trPr>
          <w:trHeight w:val="713"/>
        </w:trPr>
        <w:tc>
          <w:tcPr>
            <w:tcW w:w="709" w:type="dxa"/>
          </w:tcPr>
          <w:p w:rsidR="00FC2182" w:rsidRDefault="00FC2182" w:rsidP="003F6241">
            <w:pPr>
              <w:widowControl w:val="0"/>
              <w:jc w:val="both"/>
              <w:rPr>
                <w:sz w:val="28"/>
                <w:szCs w:val="28"/>
                <w:lang w:val="kk-KZ"/>
              </w:rPr>
            </w:pPr>
          </w:p>
        </w:tc>
        <w:tc>
          <w:tcPr>
            <w:tcW w:w="851" w:type="dxa"/>
            <w:hideMark/>
          </w:tcPr>
          <w:p w:rsidR="00FC2182" w:rsidRDefault="00FC2182" w:rsidP="003F6241">
            <w:pPr>
              <w:widowControl w:val="0"/>
              <w:ind w:left="-114"/>
              <w:jc w:val="both"/>
              <w:rPr>
                <w:sz w:val="28"/>
                <w:szCs w:val="28"/>
                <w:lang w:val="kk-KZ"/>
              </w:rPr>
            </w:pPr>
            <w:r w:rsidRPr="001E065D">
              <w:rPr>
                <w:sz w:val="28"/>
                <w:szCs w:val="28"/>
                <w:lang w:val="kk-KZ"/>
              </w:rPr>
              <w:t>1744</w:t>
            </w:r>
          </w:p>
        </w:tc>
        <w:tc>
          <w:tcPr>
            <w:tcW w:w="7512" w:type="dxa"/>
            <w:hideMark/>
          </w:tcPr>
          <w:p w:rsidR="00FC2182" w:rsidRDefault="00FC2182" w:rsidP="003F6241">
            <w:pPr>
              <w:widowControl w:val="0"/>
              <w:ind w:left="-114" w:right="-114"/>
              <w:jc w:val="both"/>
              <w:rPr>
                <w:sz w:val="28"/>
                <w:szCs w:val="28"/>
                <w:lang w:val="kk-KZ"/>
              </w:rPr>
            </w:pPr>
            <w:r w:rsidRPr="001E065D">
              <w:rPr>
                <w:sz w:val="28"/>
                <w:szCs w:val="28"/>
                <w:lang w:val="kk-KZ"/>
              </w:rPr>
              <w:t>Әділ құны бойынша пайда немесе шығын арқылы есепке алынатын бағалы қағаздар бойынша есептелген кіріс;</w:t>
            </w:r>
          </w:p>
        </w:tc>
      </w:tr>
    </w:tbl>
    <w:p w:rsidR="00FC2182" w:rsidRDefault="00FC2182" w:rsidP="00FC2182">
      <w:pPr>
        <w:widowControl w:val="0"/>
        <w:ind w:firstLine="709"/>
        <w:jc w:val="both"/>
        <w:rPr>
          <w:sz w:val="28"/>
          <w:szCs w:val="28"/>
          <w:lang w:val="kk-KZ"/>
        </w:rPr>
      </w:pPr>
      <w:r w:rsidRPr="001E065D">
        <w:rPr>
          <w:sz w:val="28"/>
          <w:szCs w:val="28"/>
          <w:lang w:val="kk-KZ"/>
        </w:rPr>
        <w:t>бір мезгілде, оң бағамдық айырма сомасына:</w:t>
      </w:r>
    </w:p>
    <w:tbl>
      <w:tblPr>
        <w:tblW w:w="9072" w:type="dxa"/>
        <w:tblInd w:w="567" w:type="dxa"/>
        <w:tblLayout w:type="fixed"/>
        <w:tblLook w:val="04A0" w:firstRow="1" w:lastRow="0" w:firstColumn="1" w:lastColumn="0" w:noHBand="0" w:noVBand="1"/>
      </w:tblPr>
      <w:tblGrid>
        <w:gridCol w:w="709"/>
        <w:gridCol w:w="843"/>
        <w:gridCol w:w="7520"/>
      </w:tblGrid>
      <w:tr w:rsidR="00FC2182" w:rsidRPr="008B2334" w:rsidTr="003F6241">
        <w:tc>
          <w:tcPr>
            <w:tcW w:w="709" w:type="dxa"/>
            <w:hideMark/>
          </w:tcPr>
          <w:p w:rsidR="00FC2182" w:rsidRDefault="00FC2182" w:rsidP="003F6241">
            <w:pPr>
              <w:widowControl w:val="0"/>
              <w:ind w:left="-254" w:firstLine="254"/>
              <w:jc w:val="both"/>
              <w:rPr>
                <w:sz w:val="28"/>
                <w:szCs w:val="28"/>
                <w:lang w:val="kk-KZ"/>
              </w:rPr>
            </w:pPr>
            <w:r w:rsidRPr="001E065D">
              <w:rPr>
                <w:sz w:val="28"/>
                <w:szCs w:val="28"/>
                <w:lang w:val="kk-KZ"/>
              </w:rPr>
              <w:t>Дт</w:t>
            </w:r>
          </w:p>
        </w:tc>
        <w:tc>
          <w:tcPr>
            <w:tcW w:w="843" w:type="dxa"/>
            <w:hideMark/>
          </w:tcPr>
          <w:p w:rsidR="00FC2182" w:rsidRDefault="00FC2182" w:rsidP="003F6241">
            <w:pPr>
              <w:widowControl w:val="0"/>
              <w:ind w:left="-254" w:firstLine="254"/>
              <w:jc w:val="both"/>
              <w:rPr>
                <w:sz w:val="28"/>
                <w:szCs w:val="28"/>
                <w:lang w:val="kk-KZ"/>
              </w:rPr>
            </w:pPr>
            <w:r w:rsidRPr="001E065D">
              <w:rPr>
                <w:sz w:val="28"/>
                <w:szCs w:val="28"/>
                <w:lang w:val="kk-KZ"/>
              </w:rPr>
              <w:t>1205</w:t>
            </w:r>
          </w:p>
        </w:tc>
        <w:tc>
          <w:tcPr>
            <w:tcW w:w="7520" w:type="dxa"/>
            <w:hideMark/>
          </w:tcPr>
          <w:p w:rsidR="00FC2182" w:rsidRDefault="00FC2182" w:rsidP="003F6241">
            <w:pPr>
              <w:widowControl w:val="0"/>
              <w:ind w:right="-103"/>
              <w:jc w:val="both"/>
              <w:rPr>
                <w:sz w:val="28"/>
                <w:szCs w:val="28"/>
                <w:lang w:val="kk-KZ"/>
              </w:rPr>
            </w:pPr>
            <w:r w:rsidRPr="001E065D">
              <w:rPr>
                <w:sz w:val="28"/>
                <w:szCs w:val="28"/>
                <w:lang w:val="kk-KZ"/>
              </w:rPr>
              <w:t>Әділ құны бойынша пайда немесе шығын арқылы есепке алынатын, сатып алынған бағалы қағаздар бойынша дисконт</w:t>
            </w:r>
          </w:p>
        </w:tc>
      </w:tr>
      <w:tr w:rsidR="00FC2182" w:rsidRPr="008B2334" w:rsidTr="003F6241">
        <w:tc>
          <w:tcPr>
            <w:tcW w:w="709" w:type="dxa"/>
          </w:tcPr>
          <w:p w:rsidR="00FC2182" w:rsidRDefault="00FC2182" w:rsidP="003F6241">
            <w:pPr>
              <w:widowControl w:val="0"/>
              <w:ind w:left="-254" w:firstLine="254"/>
              <w:jc w:val="both"/>
              <w:rPr>
                <w:sz w:val="28"/>
                <w:szCs w:val="28"/>
                <w:lang w:val="kk-KZ"/>
              </w:rPr>
            </w:pPr>
          </w:p>
        </w:tc>
        <w:tc>
          <w:tcPr>
            <w:tcW w:w="843" w:type="dxa"/>
            <w:hideMark/>
          </w:tcPr>
          <w:p w:rsidR="00FC2182" w:rsidRDefault="00FC2182" w:rsidP="003F6241">
            <w:pPr>
              <w:widowControl w:val="0"/>
              <w:ind w:left="-254" w:firstLine="254"/>
              <w:jc w:val="both"/>
              <w:rPr>
                <w:sz w:val="28"/>
                <w:szCs w:val="28"/>
                <w:lang w:val="kk-KZ"/>
              </w:rPr>
            </w:pPr>
            <w:r w:rsidRPr="001E065D">
              <w:rPr>
                <w:sz w:val="28"/>
                <w:szCs w:val="28"/>
                <w:lang w:val="kk-KZ"/>
              </w:rPr>
              <w:t>1209</w:t>
            </w:r>
          </w:p>
        </w:tc>
        <w:tc>
          <w:tcPr>
            <w:tcW w:w="7520" w:type="dxa"/>
            <w:hideMark/>
          </w:tcPr>
          <w:p w:rsidR="00FC2182" w:rsidRDefault="00FC2182" w:rsidP="003F6241">
            <w:pPr>
              <w:widowControl w:val="0"/>
              <w:ind w:right="-103"/>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әділ құнын теріс түзету шоты</w:t>
            </w:r>
          </w:p>
        </w:tc>
      </w:tr>
      <w:tr w:rsidR="00FC2182" w:rsidRPr="008B2334" w:rsidTr="003F6241">
        <w:tc>
          <w:tcPr>
            <w:tcW w:w="709" w:type="dxa"/>
            <w:hideMark/>
          </w:tcPr>
          <w:p w:rsidR="00FC2182" w:rsidRDefault="00FC2182" w:rsidP="003F6241">
            <w:pPr>
              <w:widowControl w:val="0"/>
              <w:ind w:left="-254" w:firstLine="254"/>
              <w:jc w:val="both"/>
              <w:rPr>
                <w:sz w:val="28"/>
                <w:szCs w:val="28"/>
                <w:lang w:val="kk-KZ"/>
              </w:rPr>
            </w:pPr>
            <w:r w:rsidRPr="001E065D">
              <w:rPr>
                <w:sz w:val="28"/>
                <w:szCs w:val="28"/>
                <w:lang w:val="kk-KZ"/>
              </w:rPr>
              <w:t>Кт</w:t>
            </w:r>
          </w:p>
        </w:tc>
        <w:tc>
          <w:tcPr>
            <w:tcW w:w="843" w:type="dxa"/>
            <w:hideMark/>
          </w:tcPr>
          <w:p w:rsidR="00FC2182" w:rsidRDefault="00FC2182" w:rsidP="003F6241">
            <w:pPr>
              <w:widowControl w:val="0"/>
              <w:ind w:left="-254" w:firstLine="254"/>
              <w:jc w:val="both"/>
              <w:rPr>
                <w:sz w:val="28"/>
                <w:szCs w:val="28"/>
                <w:lang w:val="kk-KZ"/>
              </w:rPr>
            </w:pPr>
            <w:r w:rsidRPr="001E065D">
              <w:rPr>
                <w:sz w:val="28"/>
                <w:szCs w:val="28"/>
                <w:lang w:val="kk-KZ"/>
              </w:rPr>
              <w:t>4703</w:t>
            </w:r>
          </w:p>
        </w:tc>
        <w:tc>
          <w:tcPr>
            <w:tcW w:w="7520" w:type="dxa"/>
            <w:hideMark/>
          </w:tcPr>
          <w:p w:rsidR="00FC2182" w:rsidRDefault="00FC2182" w:rsidP="003F6241">
            <w:pPr>
              <w:widowControl w:val="0"/>
              <w:ind w:left="-254" w:right="-103" w:firstLine="254"/>
              <w:jc w:val="both"/>
              <w:rPr>
                <w:sz w:val="28"/>
                <w:szCs w:val="28"/>
                <w:lang w:val="kk-KZ"/>
              </w:rPr>
            </w:pPr>
            <w:r w:rsidRPr="001E065D">
              <w:rPr>
                <w:sz w:val="28"/>
                <w:szCs w:val="28"/>
                <w:lang w:val="kk-KZ"/>
              </w:rPr>
              <w:t>Шетел валютасын қайта бағалаудан болатын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Эмитент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1744</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 бойынша есептелген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Борыштық және (немесе) үлестік бағалы қағаздарды сату кезінде жарияланған сыйақыны, сыйлықақыны (дисконтты) амортизациялауды есептегеннен және әділ құны бойынша борыштық және (немесе) үлестік бағалы қағаздарды қайта бағалағаннан кейін Нұсқаулықтың 55 және 56-тармақтарына сәйкес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1) амортизацияланбаған сыйлықақы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1206</w:t>
            </w:r>
          </w:p>
        </w:tc>
        <w:tc>
          <w:tcPr>
            <w:tcW w:w="7512" w:type="dxa"/>
          </w:tcPr>
          <w:p w:rsidR="00FC2182" w:rsidRDefault="00FC2182" w:rsidP="003F6241">
            <w:pPr>
              <w:widowControl w:val="0"/>
              <w:jc w:val="both"/>
              <w:rPr>
                <w:sz w:val="28"/>
                <w:szCs w:val="28"/>
                <w:lang w:val="kk-KZ"/>
              </w:rPr>
            </w:pPr>
            <w:r w:rsidRPr="001E065D">
              <w:rPr>
                <w:sz w:val="28"/>
                <w:szCs w:val="28"/>
                <w:lang w:val="kk-KZ"/>
              </w:rPr>
              <w:t xml:space="preserve">Әділ құны бойынша пайда немесе шығын арқылы есепке алынатын, сатып алынған бағалы қағаздар бойынша </w:t>
            </w:r>
            <w:r w:rsidRPr="001E065D">
              <w:rPr>
                <w:sz w:val="28"/>
                <w:szCs w:val="28"/>
                <w:lang w:val="kk-KZ"/>
              </w:rPr>
              <w:lastRenderedPageBreak/>
              <w:t>сыйлықақы;</w:t>
            </w:r>
          </w:p>
        </w:tc>
      </w:tr>
    </w:tbl>
    <w:p w:rsidR="00FC2182" w:rsidRDefault="00FC2182" w:rsidP="00FC2182">
      <w:pPr>
        <w:widowControl w:val="0"/>
        <w:ind w:firstLine="709"/>
        <w:jc w:val="both"/>
        <w:rPr>
          <w:sz w:val="28"/>
          <w:szCs w:val="28"/>
          <w:lang w:val="kk-KZ"/>
        </w:rPr>
      </w:pPr>
      <w:r w:rsidRPr="001E065D">
        <w:rPr>
          <w:sz w:val="28"/>
          <w:szCs w:val="28"/>
          <w:lang w:val="kk-KZ"/>
        </w:rPr>
        <w:lastRenderedPageBreak/>
        <w:t>2) амортизацияланбаған дисконт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1205</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сатып алынған бағалы қағаздар бойынша дисконт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bl>
    <w:p w:rsidR="00FC2182" w:rsidRDefault="00FC2182" w:rsidP="00FC2182">
      <w:pPr>
        <w:widowControl w:val="0"/>
        <w:ind w:firstLine="709"/>
        <w:jc w:val="both"/>
        <w:rPr>
          <w:sz w:val="28"/>
          <w:szCs w:val="28"/>
          <w:lang w:val="kk-KZ"/>
        </w:rPr>
      </w:pPr>
      <w:r w:rsidRPr="001E065D">
        <w:rPr>
          <w:sz w:val="28"/>
          <w:szCs w:val="28"/>
          <w:lang w:val="kk-KZ"/>
        </w:rPr>
        <w:t>3) бағалы қағаздарды әділ құны бойынша жинақталған оң қайта бағалау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1208</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әділ құнын оң түзету шоты;</w:t>
            </w:r>
          </w:p>
        </w:tc>
      </w:tr>
    </w:tbl>
    <w:p w:rsidR="00FC2182" w:rsidRDefault="00FC2182" w:rsidP="00FC2182">
      <w:pPr>
        <w:widowControl w:val="0"/>
        <w:ind w:firstLine="709"/>
        <w:jc w:val="both"/>
        <w:rPr>
          <w:sz w:val="28"/>
          <w:szCs w:val="28"/>
          <w:lang w:val="kk-KZ"/>
        </w:rPr>
      </w:pPr>
      <w:r w:rsidRPr="001E065D">
        <w:rPr>
          <w:sz w:val="28"/>
          <w:szCs w:val="28"/>
          <w:lang w:val="kk-KZ"/>
        </w:rPr>
        <w:t>4) бағалы қағаздарды әділ құны бойынша жинақталған теріс қайта бағалау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1209</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қағаздардың әділ құнын теріс түзету шоты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bl>
    <w:p w:rsidR="00FC2182" w:rsidRDefault="00FC2182" w:rsidP="00FC2182">
      <w:pPr>
        <w:widowControl w:val="0"/>
        <w:ind w:firstLine="709"/>
        <w:jc w:val="both"/>
        <w:rPr>
          <w:sz w:val="28"/>
          <w:szCs w:val="28"/>
          <w:lang w:val="kk-KZ"/>
        </w:rPr>
      </w:pPr>
      <w:r w:rsidRPr="001E065D">
        <w:rPr>
          <w:sz w:val="28"/>
          <w:szCs w:val="28"/>
          <w:lang w:val="kk-KZ"/>
        </w:rPr>
        <w:t>5) Әділ құны бойынша пайда немесе шығын арқылы есепке алынатын бағалы қағаздарды сату туралы мәміле сомасына:</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1744</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 бойынша есептелген кіріс;</w:t>
            </w:r>
          </w:p>
        </w:tc>
      </w:tr>
    </w:tbl>
    <w:p w:rsidR="00FC2182" w:rsidRDefault="00FC2182" w:rsidP="00FC2182">
      <w:pPr>
        <w:widowControl w:val="0"/>
        <w:ind w:firstLine="709"/>
        <w:jc w:val="both"/>
        <w:rPr>
          <w:sz w:val="28"/>
          <w:szCs w:val="28"/>
          <w:lang w:val="kk-KZ"/>
        </w:rPr>
      </w:pPr>
      <w:r w:rsidRPr="001E065D">
        <w:rPr>
          <w:sz w:val="28"/>
          <w:szCs w:val="28"/>
          <w:lang w:val="kk-KZ"/>
        </w:rPr>
        <w:t>6) Әділ құны бойынша пайда немесе шығын арқылы есепке алынатын бағалы қағаздарды сату туралы мәміле сомасы олардың есептік құнынан асып кеткен жағдайда, айырма сомасына:</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4510</w:t>
            </w:r>
          </w:p>
        </w:tc>
        <w:tc>
          <w:tcPr>
            <w:tcW w:w="7512" w:type="dxa"/>
          </w:tcPr>
          <w:p w:rsidR="00FC2182" w:rsidRDefault="00FC2182" w:rsidP="003F6241">
            <w:pPr>
              <w:widowControl w:val="0"/>
              <w:jc w:val="both"/>
              <w:rPr>
                <w:sz w:val="28"/>
                <w:szCs w:val="28"/>
                <w:lang w:val="kk-KZ"/>
              </w:rPr>
            </w:pPr>
            <w:r w:rsidRPr="001E065D">
              <w:rPr>
                <w:sz w:val="28"/>
                <w:szCs w:val="28"/>
                <w:lang w:val="kk-KZ"/>
              </w:rPr>
              <w:t>Бағалы қағаздарды сатып алу-сату бойынша кіріс;</w:t>
            </w:r>
          </w:p>
        </w:tc>
      </w:tr>
    </w:tbl>
    <w:p w:rsidR="00FC2182" w:rsidRDefault="00FC2182" w:rsidP="00FC2182">
      <w:pPr>
        <w:widowControl w:val="0"/>
        <w:ind w:firstLine="709"/>
        <w:jc w:val="both"/>
        <w:rPr>
          <w:sz w:val="28"/>
          <w:szCs w:val="28"/>
          <w:lang w:val="kk-KZ"/>
        </w:rPr>
      </w:pPr>
      <w:r w:rsidRPr="001E065D">
        <w:rPr>
          <w:sz w:val="28"/>
          <w:szCs w:val="28"/>
          <w:lang w:val="kk-KZ"/>
        </w:rPr>
        <w:t>7) Әділ құны бойынша пайда немесе шығын арқылы есепке алынатын бағалы қағаздардың есептік құны бағалы қағаздарды сату туралы мәміле сомасынан асып кеткен жағдайда, айырма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5510</w:t>
            </w:r>
          </w:p>
        </w:tc>
        <w:tc>
          <w:tcPr>
            <w:tcW w:w="7512" w:type="dxa"/>
          </w:tcPr>
          <w:p w:rsidR="00FC2182" w:rsidRDefault="00FC2182" w:rsidP="003F6241">
            <w:pPr>
              <w:widowControl w:val="0"/>
              <w:jc w:val="both"/>
              <w:rPr>
                <w:sz w:val="28"/>
                <w:szCs w:val="28"/>
                <w:lang w:val="kk-KZ"/>
              </w:rPr>
            </w:pPr>
            <w:r w:rsidRPr="001E065D">
              <w:rPr>
                <w:sz w:val="28"/>
                <w:szCs w:val="28"/>
                <w:lang w:val="kk-KZ"/>
              </w:rPr>
              <w:t>Бағалы қағаздарды сатып алу-сату бойынша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bl>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center"/>
        <w:rPr>
          <w:b/>
          <w:sz w:val="28"/>
          <w:szCs w:val="28"/>
          <w:lang w:val="kk-KZ"/>
        </w:rPr>
      </w:pPr>
      <w:r w:rsidRPr="001E065D">
        <w:rPr>
          <w:b/>
          <w:sz w:val="28"/>
          <w:szCs w:val="28"/>
          <w:lang w:val="kk-KZ"/>
        </w:rPr>
        <w:t>2-параграф. Әділ құны бойынша басқа да жиынтық кіріс арқылы есепке алынатын, сатып алынған бағалы қағаздарды есепке алу</w:t>
      </w:r>
    </w:p>
    <w:p w:rsidR="00FC2182" w:rsidRDefault="00FC2182" w:rsidP="00FC2182">
      <w:pPr>
        <w:widowControl w:val="0"/>
        <w:ind w:firstLine="709"/>
        <w:jc w:val="center"/>
        <w:rPr>
          <w:sz w:val="28"/>
          <w:szCs w:val="28"/>
          <w:lang w:val="kk-KZ"/>
        </w:rPr>
      </w:pP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Әділ құны бойынша басқа да жиынтық кіріс арқылы есепке алынатын борыштық және (немесе) үлестік бағалы қағаздарды сатып алу кезінде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мәміле бойынша шығындылықты ескере отырып әділ құнына (борыштық бағалы қағаздар бойынша осы қағаздардың номиналдық құнынан аспайтын әділ құнына):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bl>
    <w:p w:rsidR="00FC2182" w:rsidRDefault="00FC2182" w:rsidP="00FC2182">
      <w:pPr>
        <w:widowControl w:val="0"/>
        <w:ind w:firstLine="709"/>
        <w:jc w:val="both"/>
        <w:rPr>
          <w:sz w:val="28"/>
          <w:szCs w:val="28"/>
          <w:lang w:val="kk-KZ"/>
        </w:rPr>
      </w:pPr>
      <w:r w:rsidRPr="001E065D">
        <w:rPr>
          <w:sz w:val="28"/>
          <w:szCs w:val="28"/>
          <w:lang w:val="kk-KZ"/>
        </w:rPr>
        <w:t>бір мезгілде борыштық бағалы қағаздар бойынша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1) сыйлықақы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1454</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сатып алынған бағалы қағаздар бойынша  сыйлықақы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bl>
    <w:p w:rsidR="00FC2182" w:rsidRDefault="00FC2182" w:rsidP="00FC2182">
      <w:pPr>
        <w:widowControl w:val="0"/>
        <w:ind w:firstLine="709"/>
        <w:jc w:val="both"/>
        <w:rPr>
          <w:sz w:val="28"/>
          <w:szCs w:val="28"/>
          <w:lang w:val="kk-KZ"/>
        </w:rPr>
      </w:pPr>
      <w:r w:rsidRPr="001E065D">
        <w:rPr>
          <w:sz w:val="28"/>
          <w:szCs w:val="28"/>
          <w:lang w:val="kk-KZ"/>
        </w:rPr>
        <w:t>2) дисконт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1453</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сатып алынған бағалы қағаздар бойынша дисконт;</w:t>
            </w:r>
          </w:p>
        </w:tc>
      </w:tr>
    </w:tbl>
    <w:p w:rsidR="00FC2182" w:rsidRDefault="00FC2182" w:rsidP="00FC2182">
      <w:pPr>
        <w:widowControl w:val="0"/>
        <w:ind w:firstLine="709"/>
        <w:jc w:val="both"/>
        <w:rPr>
          <w:sz w:val="28"/>
          <w:szCs w:val="28"/>
          <w:lang w:val="kk-KZ"/>
        </w:rPr>
      </w:pPr>
      <w:r w:rsidRPr="001E065D">
        <w:rPr>
          <w:sz w:val="28"/>
          <w:szCs w:val="28"/>
          <w:lang w:val="kk-KZ"/>
        </w:rPr>
        <w:t>3) алдыңғы ұстаушы есептеген сыйақы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1746</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есептелген кіріс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Әділ құны бойынша басқа да жиынтық кіріс арқылы есепке алынатын, сатып алынған борыштық және (немесе) үлестік бағалы қағаздар (артықшылық берілген акциялар) бойынша сыйақыны (тиесілі кірісті) және сыйлықақыны (дисконтты) амортизациялауды есептеу кезінде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lastRenderedPageBreak/>
        <w:t>1) сыйақы (тиесілі кіріс)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1746</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4452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сыйақы алуға байланысты кіріс;</w:t>
            </w:r>
          </w:p>
        </w:tc>
      </w:tr>
    </w:tbl>
    <w:p w:rsidR="00FC2182" w:rsidRDefault="00FC2182" w:rsidP="00FC2182">
      <w:pPr>
        <w:widowControl w:val="0"/>
        <w:ind w:firstLine="709"/>
        <w:jc w:val="both"/>
        <w:rPr>
          <w:sz w:val="28"/>
          <w:szCs w:val="28"/>
          <w:lang w:val="kk-KZ"/>
        </w:rPr>
      </w:pPr>
      <w:r w:rsidRPr="001E065D">
        <w:rPr>
          <w:sz w:val="28"/>
          <w:szCs w:val="28"/>
          <w:lang w:val="kk-KZ"/>
        </w:rPr>
        <w:t>2) амортизациялауға жататын сыйлықақы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5306</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сыйлықақыны амортизациялау бойынша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1454</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сатып алынған бағалы қағаздар бойынша сыйлықақы;</w:t>
            </w:r>
          </w:p>
        </w:tc>
      </w:tr>
    </w:tbl>
    <w:p w:rsidR="00FC2182" w:rsidRDefault="00FC2182" w:rsidP="00FC2182">
      <w:pPr>
        <w:widowControl w:val="0"/>
        <w:ind w:firstLine="709"/>
        <w:jc w:val="both"/>
        <w:rPr>
          <w:sz w:val="28"/>
          <w:szCs w:val="28"/>
          <w:lang w:val="kk-KZ"/>
        </w:rPr>
      </w:pPr>
      <w:r w:rsidRPr="001E065D">
        <w:rPr>
          <w:sz w:val="28"/>
          <w:szCs w:val="28"/>
          <w:lang w:val="kk-KZ"/>
        </w:rPr>
        <w:t>3) амортизациялауға жататын дисконт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1453</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сатып алынған бағалы қағаздар бойынша дисконт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4453</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дисконтты амортизациялау бойынша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Банктің есептік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1) бағалы қағаздардың әділ құны олардың есептік құнынан асып кеткен кезде:</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1456</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әділ құнын оң түзету шоты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3561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құнын қайта бағалау резервтері;</w:t>
            </w:r>
          </w:p>
        </w:tc>
      </w:tr>
    </w:tbl>
    <w:p w:rsidR="00FC2182" w:rsidRDefault="00FC2182" w:rsidP="00FC2182">
      <w:pPr>
        <w:widowControl w:val="0"/>
        <w:ind w:firstLine="709"/>
        <w:jc w:val="both"/>
        <w:rPr>
          <w:sz w:val="28"/>
          <w:szCs w:val="28"/>
          <w:lang w:val="kk-KZ"/>
        </w:rPr>
      </w:pPr>
      <w:r w:rsidRPr="001E065D">
        <w:rPr>
          <w:sz w:val="28"/>
          <w:szCs w:val="28"/>
          <w:lang w:val="kk-KZ"/>
        </w:rPr>
        <w:t>2) бағалы қағаздардың есептік құны олардың әділ құнынан асып кеткен кезде:</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3561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құнын қайта бағалау резервтері</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1457</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әділ құнын теріс түзету шоты;</w:t>
            </w:r>
          </w:p>
        </w:tc>
      </w:tr>
    </w:tbl>
    <w:p w:rsidR="00FC2182" w:rsidRDefault="00FC2182" w:rsidP="00FC2182">
      <w:pPr>
        <w:widowControl w:val="0"/>
        <w:ind w:firstLine="709"/>
        <w:jc w:val="both"/>
        <w:rPr>
          <w:sz w:val="28"/>
          <w:szCs w:val="28"/>
          <w:lang w:val="kk-KZ"/>
        </w:rPr>
      </w:pPr>
      <w:r w:rsidRPr="001E065D">
        <w:rPr>
          <w:sz w:val="28"/>
          <w:szCs w:val="28"/>
          <w:lang w:val="kk-KZ"/>
        </w:rPr>
        <w:t>3) бағалы қағаздардың әділ құнына есептелген оң (теріс) түзету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1457</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әділ құнын теріс түзету шоты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1456</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әділ құнын оң түзету шоты.</w:t>
            </w:r>
          </w:p>
        </w:tc>
      </w:tr>
    </w:tbl>
    <w:p w:rsidR="00FC2182" w:rsidRDefault="00FC2182" w:rsidP="00FC2182">
      <w:pPr>
        <w:widowControl w:val="0"/>
        <w:ind w:firstLine="709"/>
        <w:jc w:val="both"/>
        <w:rPr>
          <w:sz w:val="28"/>
          <w:szCs w:val="28"/>
          <w:lang w:val="kk-KZ"/>
        </w:rPr>
      </w:pPr>
      <w:r w:rsidRPr="001E065D">
        <w:rPr>
          <w:sz w:val="28"/>
          <w:szCs w:val="28"/>
          <w:lang w:val="kk-KZ"/>
        </w:rPr>
        <w:t xml:space="preserve">Нұсқаулықтың 61-тармағына сәйкес борыштық бағалы қағаздар бойынша жарияланған сыйақыға (тиесілі кіріске) және сыйлықақыға (дисконтқа) </w:t>
      </w:r>
      <w:r w:rsidRPr="001E065D">
        <w:rPr>
          <w:sz w:val="28"/>
          <w:szCs w:val="28"/>
          <w:lang w:val="kk-KZ"/>
        </w:rPr>
        <w:lastRenderedPageBreak/>
        <w:t>амортизациялауды есептеу жүргізілгеннен кейін борыштық бағалы қағаздар бойынша қайта бағалау жүргізіледі.</w:t>
      </w: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Эмитент борыштық және (немесе) үлестік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1746</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есептелген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Борыштық және (немесе) үлестік бағалы қағаздарды сату кезінде жарияланған сыйақыны, сыйлықақыны (дисконтты) амортизациялауды есептегеннен және борыштық және (немесе) үлестік бағалы қағаздардың әділ құны бойынша қайта бағалағаннан кейін Нұсқаулықтың 61 және 62-тармақтарына сәйкес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1) борыштық бағалы қағаздар бойынша:</w:t>
      </w:r>
    </w:p>
    <w:p w:rsidR="00FC2182" w:rsidRDefault="00FC2182" w:rsidP="00FC2182">
      <w:pPr>
        <w:widowControl w:val="0"/>
        <w:ind w:firstLine="709"/>
        <w:jc w:val="both"/>
        <w:rPr>
          <w:sz w:val="28"/>
          <w:szCs w:val="28"/>
          <w:lang w:val="kk-KZ"/>
        </w:rPr>
      </w:pPr>
      <w:r w:rsidRPr="001E065D">
        <w:rPr>
          <w:sz w:val="28"/>
          <w:szCs w:val="28"/>
          <w:lang w:val="kk-KZ"/>
        </w:rPr>
        <w:t>амортизацияланбаған сыйлықақы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1454</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сатып алынған бағалы қағаздар бойынша сыйлықақы;</w:t>
            </w:r>
          </w:p>
        </w:tc>
      </w:tr>
    </w:tbl>
    <w:p w:rsidR="00FC2182" w:rsidRDefault="00FC2182" w:rsidP="00FC2182">
      <w:pPr>
        <w:widowControl w:val="0"/>
        <w:ind w:firstLine="709"/>
        <w:jc w:val="both"/>
        <w:rPr>
          <w:sz w:val="28"/>
          <w:szCs w:val="28"/>
          <w:lang w:val="kk-KZ"/>
        </w:rPr>
      </w:pPr>
      <w:r w:rsidRPr="001E065D">
        <w:rPr>
          <w:sz w:val="28"/>
          <w:szCs w:val="28"/>
          <w:lang w:val="kk-KZ"/>
        </w:rPr>
        <w:t>амортизацияланбаған дисконт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1453</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сатып алынған бағалы қағаздар бойынша дисконт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bl>
    <w:p w:rsidR="00FC2182" w:rsidRDefault="00FC2182" w:rsidP="00FC2182">
      <w:pPr>
        <w:widowControl w:val="0"/>
        <w:ind w:firstLine="709"/>
        <w:jc w:val="both"/>
        <w:rPr>
          <w:sz w:val="28"/>
          <w:szCs w:val="28"/>
          <w:lang w:val="kk-KZ"/>
        </w:rPr>
      </w:pPr>
      <w:r w:rsidRPr="001E065D">
        <w:rPr>
          <w:sz w:val="28"/>
          <w:szCs w:val="28"/>
          <w:lang w:val="kk-KZ"/>
        </w:rPr>
        <w:t>2) борыштық және (немесе) үлестік бағалы қағаздар бойынша:</w:t>
      </w:r>
    </w:p>
    <w:p w:rsidR="00FC2182" w:rsidRDefault="00FC2182" w:rsidP="00FC2182">
      <w:pPr>
        <w:widowControl w:val="0"/>
        <w:ind w:firstLine="709"/>
        <w:jc w:val="both"/>
        <w:rPr>
          <w:sz w:val="28"/>
          <w:szCs w:val="28"/>
          <w:lang w:val="kk-KZ"/>
        </w:rPr>
      </w:pPr>
      <w:r w:rsidRPr="001E065D">
        <w:rPr>
          <w:sz w:val="28"/>
          <w:szCs w:val="28"/>
          <w:lang w:val="kk-KZ"/>
        </w:rPr>
        <w:t>әділ құны бойынша бағалы қағаздарды жинақталған оң қайта бағалау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1456</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әділ құнын оң түзету шоты;</w:t>
            </w:r>
          </w:p>
        </w:tc>
      </w:tr>
    </w:tbl>
    <w:p w:rsidR="00FC2182" w:rsidRDefault="00FC2182" w:rsidP="00FC2182">
      <w:pPr>
        <w:widowControl w:val="0"/>
        <w:ind w:firstLine="709"/>
        <w:jc w:val="both"/>
        <w:rPr>
          <w:sz w:val="28"/>
          <w:szCs w:val="28"/>
          <w:lang w:val="kk-KZ"/>
        </w:rPr>
      </w:pPr>
      <w:r w:rsidRPr="001E065D">
        <w:rPr>
          <w:sz w:val="28"/>
          <w:szCs w:val="28"/>
          <w:lang w:val="kk-KZ"/>
        </w:rPr>
        <w:t>әділ құны бойынша бағалы қағаздарды жинақталған теріс қайта бағалау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1457</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әділ құнын теріс түзету шоты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bl>
    <w:p w:rsidR="00FC2182" w:rsidRDefault="00FC2182" w:rsidP="00FC2182">
      <w:pPr>
        <w:widowControl w:val="0"/>
        <w:ind w:firstLine="709"/>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 сату бойынша мәміле сомасына:</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1746</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есептелген кіріс;</w:t>
            </w:r>
          </w:p>
        </w:tc>
      </w:tr>
    </w:tbl>
    <w:p w:rsidR="00FC2182" w:rsidRDefault="00FC2182" w:rsidP="00FC2182">
      <w:pPr>
        <w:widowControl w:val="0"/>
        <w:ind w:firstLine="709"/>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 сату туралы мәміле сомасы олардың есептік құнынан асып кеткен жағдайда айырма сомасына:</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4510</w:t>
            </w:r>
          </w:p>
        </w:tc>
        <w:tc>
          <w:tcPr>
            <w:tcW w:w="7512" w:type="dxa"/>
          </w:tcPr>
          <w:p w:rsidR="00FC2182" w:rsidRDefault="00FC2182" w:rsidP="003F6241">
            <w:pPr>
              <w:widowControl w:val="0"/>
              <w:jc w:val="both"/>
              <w:rPr>
                <w:sz w:val="28"/>
                <w:szCs w:val="28"/>
                <w:lang w:val="kk-KZ"/>
              </w:rPr>
            </w:pPr>
            <w:r w:rsidRPr="001E065D">
              <w:rPr>
                <w:sz w:val="28"/>
                <w:szCs w:val="28"/>
                <w:lang w:val="kk-KZ"/>
              </w:rPr>
              <w:t>Бағалы қағаздарды сатып алу-сату бойынша кіріс;</w:t>
            </w:r>
          </w:p>
        </w:tc>
      </w:tr>
    </w:tbl>
    <w:p w:rsidR="00FC2182" w:rsidRDefault="00FC2182" w:rsidP="00FC2182">
      <w:pPr>
        <w:widowControl w:val="0"/>
        <w:ind w:firstLine="709"/>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есептік құны бағалы қағаздарды сату туралы мәміле сомасынан асып кеткен жағдайда, айырма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5510</w:t>
            </w:r>
          </w:p>
        </w:tc>
        <w:tc>
          <w:tcPr>
            <w:tcW w:w="7512" w:type="dxa"/>
          </w:tcPr>
          <w:p w:rsidR="00FC2182" w:rsidRDefault="00FC2182" w:rsidP="003F6241">
            <w:pPr>
              <w:widowControl w:val="0"/>
              <w:jc w:val="both"/>
              <w:rPr>
                <w:sz w:val="28"/>
                <w:szCs w:val="28"/>
                <w:lang w:val="kk-KZ"/>
              </w:rPr>
            </w:pPr>
            <w:r w:rsidRPr="001E065D">
              <w:rPr>
                <w:sz w:val="28"/>
                <w:szCs w:val="28"/>
                <w:lang w:val="kk-KZ"/>
              </w:rPr>
              <w:t>Бағалы қағаздарды сатып алу-сату бойынша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bl>
    <w:p w:rsidR="00FC2182" w:rsidRDefault="00FC2182" w:rsidP="00FC2182">
      <w:pPr>
        <w:widowControl w:val="0"/>
        <w:ind w:firstLine="709"/>
        <w:jc w:val="both"/>
        <w:rPr>
          <w:sz w:val="28"/>
          <w:szCs w:val="28"/>
          <w:lang w:val="kk-KZ"/>
        </w:rPr>
      </w:pPr>
      <w:r w:rsidRPr="001E065D">
        <w:rPr>
          <w:sz w:val="28"/>
          <w:szCs w:val="28"/>
          <w:lang w:val="kk-KZ"/>
        </w:rPr>
        <w:t>күтілетін кредиттік шығынға арналған резервтер (провизиялар)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3562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3561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құнын қайта бағалау резервтері;</w:t>
            </w:r>
          </w:p>
        </w:tc>
      </w:tr>
    </w:tbl>
    <w:p w:rsidR="00FC2182" w:rsidRDefault="00FC2182" w:rsidP="00FC2182">
      <w:pPr>
        <w:widowControl w:val="0"/>
        <w:ind w:firstLine="709"/>
        <w:jc w:val="both"/>
        <w:rPr>
          <w:sz w:val="28"/>
          <w:szCs w:val="28"/>
          <w:lang w:val="kk-KZ"/>
        </w:rPr>
      </w:pPr>
      <w:r w:rsidRPr="001E065D">
        <w:rPr>
          <w:sz w:val="28"/>
          <w:szCs w:val="28"/>
          <w:lang w:val="kk-KZ"/>
        </w:rPr>
        <w:t>борыштық бағалы қағаздарды әділ құны бойынша қайта бағалаудан кіріс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3561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құнын қайта бағалау резервтері</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4733</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құнының өзгеруінен болатын кіріс;</w:t>
            </w:r>
          </w:p>
        </w:tc>
      </w:tr>
    </w:tbl>
    <w:p w:rsidR="00FC2182" w:rsidRDefault="00FC2182" w:rsidP="00FC2182">
      <w:pPr>
        <w:widowControl w:val="0"/>
        <w:ind w:firstLine="709"/>
        <w:jc w:val="both"/>
        <w:rPr>
          <w:sz w:val="28"/>
          <w:szCs w:val="28"/>
          <w:lang w:val="kk-KZ"/>
        </w:rPr>
      </w:pPr>
      <w:r w:rsidRPr="001E065D">
        <w:rPr>
          <w:sz w:val="28"/>
          <w:szCs w:val="28"/>
          <w:lang w:val="kk-KZ"/>
        </w:rPr>
        <w:t>борыштық бағалы қағаздарды әділ құны бойынша қайта бағалаудан шығыс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5733</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құнының өзгеруінен болатын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3561</w:t>
            </w:r>
          </w:p>
        </w:tc>
        <w:tc>
          <w:tcPr>
            <w:tcW w:w="7512" w:type="dxa"/>
          </w:tcPr>
          <w:p w:rsidR="00FC2182" w:rsidRDefault="00FC2182" w:rsidP="003F6241">
            <w:pPr>
              <w:widowControl w:val="0"/>
              <w:jc w:val="both"/>
              <w:rPr>
                <w:sz w:val="28"/>
                <w:szCs w:val="28"/>
                <w:lang w:val="kk-KZ"/>
              </w:rPr>
            </w:pPr>
            <w:r w:rsidRPr="001E065D">
              <w:rPr>
                <w:sz w:val="28"/>
                <w:szCs w:val="28"/>
                <w:lang w:val="kk-KZ"/>
              </w:rPr>
              <w:t xml:space="preserve">Әділ құны бойынша басқа да жиынтық кіріс арқылы есепке </w:t>
            </w:r>
            <w:r w:rsidRPr="001E065D">
              <w:rPr>
                <w:sz w:val="28"/>
                <w:szCs w:val="28"/>
                <w:lang w:val="kk-KZ"/>
              </w:rPr>
              <w:lastRenderedPageBreak/>
              <w:t>алынатын бағалы қағаздардың құнын қайта бағалау резервтері;</w:t>
            </w:r>
          </w:p>
        </w:tc>
      </w:tr>
    </w:tbl>
    <w:p w:rsidR="00FC2182" w:rsidRDefault="00FC2182" w:rsidP="00FC2182">
      <w:pPr>
        <w:widowControl w:val="0"/>
        <w:ind w:firstLine="709"/>
        <w:jc w:val="both"/>
        <w:rPr>
          <w:sz w:val="28"/>
          <w:szCs w:val="28"/>
          <w:lang w:val="kk-KZ"/>
        </w:rPr>
      </w:pPr>
      <w:r w:rsidRPr="001E065D">
        <w:rPr>
          <w:sz w:val="28"/>
          <w:szCs w:val="28"/>
          <w:lang w:val="kk-KZ"/>
        </w:rPr>
        <w:lastRenderedPageBreak/>
        <w:t>үлестік бағалы қағаздарды әділ құны бойынша қайта бағалаудан кіріс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3561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құнын қайта бағалау резервтері</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3599</w:t>
            </w:r>
          </w:p>
        </w:tc>
        <w:tc>
          <w:tcPr>
            <w:tcW w:w="7512" w:type="dxa"/>
          </w:tcPr>
          <w:p w:rsidR="00FC2182" w:rsidRDefault="00FC2182" w:rsidP="003F6241">
            <w:pPr>
              <w:widowControl w:val="0"/>
              <w:jc w:val="both"/>
              <w:rPr>
                <w:sz w:val="28"/>
                <w:szCs w:val="28"/>
                <w:lang w:val="kk-KZ"/>
              </w:rPr>
            </w:pPr>
            <w:r w:rsidRPr="001E065D">
              <w:rPr>
                <w:sz w:val="28"/>
                <w:szCs w:val="28"/>
                <w:lang w:val="kk-KZ"/>
              </w:rPr>
              <w:t>Бөлінбеген таза пайда (өтелмеген шығын);</w:t>
            </w:r>
          </w:p>
        </w:tc>
      </w:tr>
    </w:tbl>
    <w:p w:rsidR="00FC2182" w:rsidRDefault="00FC2182" w:rsidP="00FC2182">
      <w:pPr>
        <w:widowControl w:val="0"/>
        <w:ind w:firstLine="709"/>
        <w:jc w:val="both"/>
        <w:rPr>
          <w:sz w:val="28"/>
          <w:szCs w:val="28"/>
          <w:lang w:val="kk-KZ"/>
        </w:rPr>
      </w:pPr>
      <w:r w:rsidRPr="001E065D">
        <w:rPr>
          <w:sz w:val="28"/>
          <w:szCs w:val="28"/>
          <w:lang w:val="kk-KZ"/>
        </w:rPr>
        <w:t>үлестік бағалы қағаздарды әділ құны бойынша қайта бағалаудан болған шығыс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3599</w:t>
            </w:r>
          </w:p>
        </w:tc>
        <w:tc>
          <w:tcPr>
            <w:tcW w:w="7512" w:type="dxa"/>
          </w:tcPr>
          <w:p w:rsidR="00FC2182" w:rsidRDefault="00FC2182" w:rsidP="003F6241">
            <w:pPr>
              <w:widowControl w:val="0"/>
              <w:jc w:val="both"/>
              <w:rPr>
                <w:sz w:val="28"/>
                <w:szCs w:val="28"/>
                <w:lang w:val="kk-KZ"/>
              </w:rPr>
            </w:pPr>
            <w:r w:rsidRPr="001E065D">
              <w:rPr>
                <w:sz w:val="28"/>
                <w:szCs w:val="28"/>
                <w:lang w:val="kk-KZ"/>
              </w:rPr>
              <w:t>Бөлінбеген таза пайда (өтелмеген шығын)</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3561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құнын қайта бағалау резервтері.</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Эмитент әділ құны бойынша басқа да жиынтық кіріс арқылы есепке алынатын борыштық бағалы қағаздарды өтеген кезде Нұсқаулықтың 61 және 62-тармақтарына сәйкес сыйақыны, сыйлықақыны (дисконтты) амортизациялауды есептеуді және борыштық бағалы қағаздарды әділ құны бойынша қайта бағалауды жүргізгеннен кейін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1) борыштық бағалы қағаздар эмитентінен түскен ақша сомасына:</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1746</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есептелген кіріс;</w:t>
            </w:r>
          </w:p>
        </w:tc>
      </w:tr>
    </w:tbl>
    <w:p w:rsidR="00FC2182" w:rsidRDefault="00FC2182" w:rsidP="00FC2182">
      <w:pPr>
        <w:widowControl w:val="0"/>
        <w:ind w:firstLine="709"/>
        <w:jc w:val="both"/>
        <w:rPr>
          <w:sz w:val="28"/>
          <w:szCs w:val="28"/>
          <w:lang w:val="kk-KZ"/>
        </w:rPr>
      </w:pPr>
      <w:r w:rsidRPr="001E065D">
        <w:rPr>
          <w:sz w:val="28"/>
          <w:szCs w:val="28"/>
          <w:lang w:val="kk-KZ"/>
        </w:rPr>
        <w:t>2) күтілетін кредиттік шығынға арналған резервтер (провизиялар)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3562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3561</w:t>
            </w:r>
          </w:p>
          <w:p w:rsidR="00FC2182" w:rsidRDefault="00FC2182" w:rsidP="003F6241">
            <w:pPr>
              <w:widowControl w:val="0"/>
              <w:jc w:val="both"/>
              <w:rPr>
                <w:sz w:val="28"/>
                <w:szCs w:val="28"/>
                <w:lang w:val="kk-KZ"/>
              </w:rPr>
            </w:pP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құнын қайта бағалау резервтері;</w:t>
            </w:r>
          </w:p>
        </w:tc>
      </w:tr>
    </w:tbl>
    <w:p w:rsidR="00FC2182" w:rsidRDefault="00FC2182" w:rsidP="00FC2182">
      <w:pPr>
        <w:widowControl w:val="0"/>
        <w:ind w:firstLine="709"/>
        <w:jc w:val="both"/>
        <w:rPr>
          <w:sz w:val="28"/>
          <w:szCs w:val="28"/>
          <w:lang w:val="kk-KZ"/>
        </w:rPr>
      </w:pPr>
      <w:r w:rsidRPr="001E065D">
        <w:rPr>
          <w:sz w:val="28"/>
          <w:szCs w:val="28"/>
          <w:lang w:val="kk-KZ"/>
        </w:rPr>
        <w:t>3) борыштық бағалы қағаздарды әділ құны бойынша қайта бағалаудан кіріс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3561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құнын қайта бағалау резервтері</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4733</w:t>
            </w:r>
          </w:p>
        </w:tc>
        <w:tc>
          <w:tcPr>
            <w:tcW w:w="7512" w:type="dxa"/>
          </w:tcPr>
          <w:p w:rsidR="00FC2182" w:rsidRDefault="00FC2182" w:rsidP="003F6241">
            <w:pPr>
              <w:widowControl w:val="0"/>
              <w:jc w:val="both"/>
              <w:rPr>
                <w:sz w:val="28"/>
                <w:szCs w:val="28"/>
                <w:lang w:val="kk-KZ"/>
              </w:rPr>
            </w:pPr>
            <w:r w:rsidRPr="001E065D">
              <w:rPr>
                <w:sz w:val="28"/>
                <w:szCs w:val="28"/>
                <w:lang w:val="kk-KZ"/>
              </w:rPr>
              <w:t xml:space="preserve">Әділ құны бойынша басқа да жиынтық кіріс арқылы есепке </w:t>
            </w:r>
            <w:r w:rsidRPr="001E065D">
              <w:rPr>
                <w:sz w:val="28"/>
                <w:szCs w:val="28"/>
                <w:lang w:val="kk-KZ"/>
              </w:rPr>
              <w:lastRenderedPageBreak/>
              <w:t>алынатын бағалы қағаздар құнының өзгеруінен болатын кіріс;</w:t>
            </w:r>
          </w:p>
        </w:tc>
      </w:tr>
    </w:tbl>
    <w:p w:rsidR="00FC2182" w:rsidRDefault="00FC2182" w:rsidP="00FC2182">
      <w:pPr>
        <w:widowControl w:val="0"/>
        <w:ind w:firstLine="709"/>
        <w:jc w:val="both"/>
        <w:rPr>
          <w:sz w:val="28"/>
          <w:szCs w:val="28"/>
          <w:lang w:val="kk-KZ"/>
        </w:rPr>
      </w:pPr>
      <w:r w:rsidRPr="001E065D">
        <w:rPr>
          <w:sz w:val="28"/>
          <w:szCs w:val="28"/>
          <w:lang w:val="kk-KZ"/>
        </w:rPr>
        <w:lastRenderedPageBreak/>
        <w:t>4) борыштық бағалы қағаздарды әділ құны боынша қайта бағалаудан шығыс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5733</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құнының өзгеруінен болатын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3561</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қағаздардың құнын қайта бағалау резервтері.</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Әділ құны бойынша басқа да жиынтық кіріс арқылы есепке алынатын борыштық бағалы қағаздар бойынша күтілетін кредиттік шығынға резервтер (провизиялар) құру (ұлғайту) кезінде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5464</w:t>
            </w:r>
          </w:p>
        </w:tc>
        <w:tc>
          <w:tcPr>
            <w:tcW w:w="7512" w:type="dxa"/>
          </w:tcPr>
          <w:p w:rsidR="00FC2182" w:rsidRDefault="00FC2182" w:rsidP="003F6241">
            <w:pPr>
              <w:widowControl w:val="0"/>
              <w:jc w:val="both"/>
              <w:rPr>
                <w:sz w:val="28"/>
                <w:szCs w:val="28"/>
                <w:lang w:val="kk-KZ"/>
              </w:rPr>
            </w:pPr>
            <w:r w:rsidRPr="001E065D">
              <w:rPr>
                <w:sz w:val="28"/>
                <w:szCs w:val="28"/>
                <w:lang w:val="kk-KZ"/>
              </w:rPr>
              <w:t>Бағалы қағаздар бойынша резервтерді (провизияларды) қалыптастыруға арналған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3562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bl>
    <w:p w:rsidR="00FC2182" w:rsidRDefault="00FC2182" w:rsidP="00FC2182">
      <w:pPr>
        <w:widowControl w:val="0"/>
        <w:ind w:firstLine="709"/>
        <w:jc w:val="both"/>
        <w:rPr>
          <w:sz w:val="28"/>
          <w:szCs w:val="28"/>
          <w:lang w:val="kk-KZ"/>
        </w:rPr>
      </w:pPr>
      <w:r w:rsidRPr="001E065D">
        <w:rPr>
          <w:sz w:val="28"/>
          <w:szCs w:val="28"/>
          <w:lang w:val="kk-KZ"/>
        </w:rPr>
        <w:t>Әділ құны бойынша басқа да жиынтық кіріс арқылы есепке алынатын борыштық қағаздар бойынша күтілетін кредиттік шығынға резервтер (провизиялар) азайған (жойылған) кезде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3562</w:t>
            </w:r>
          </w:p>
        </w:tc>
        <w:tc>
          <w:tcPr>
            <w:tcW w:w="7512"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4954</w:t>
            </w:r>
          </w:p>
        </w:tc>
        <w:tc>
          <w:tcPr>
            <w:tcW w:w="7512" w:type="dxa"/>
          </w:tcPr>
          <w:p w:rsidR="00FC2182" w:rsidRDefault="00FC2182" w:rsidP="003F6241">
            <w:pPr>
              <w:widowControl w:val="0"/>
              <w:jc w:val="both"/>
              <w:rPr>
                <w:sz w:val="28"/>
                <w:szCs w:val="28"/>
                <w:lang w:val="kk-KZ"/>
              </w:rPr>
            </w:pPr>
            <w:r w:rsidRPr="001E065D">
              <w:rPr>
                <w:sz w:val="28"/>
                <w:szCs w:val="28"/>
                <w:lang w:val="kk-KZ"/>
              </w:rPr>
              <w:t>Бағалы қағаздар бойынша құрылған резервтерді (провизияларды) қалпына келтіруден болатын кіріс.</w:t>
            </w:r>
          </w:p>
        </w:tc>
      </w:tr>
    </w:tbl>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center"/>
        <w:rPr>
          <w:b/>
          <w:sz w:val="28"/>
          <w:szCs w:val="28"/>
          <w:lang w:val="kk-KZ"/>
        </w:rPr>
      </w:pPr>
      <w:r w:rsidRPr="001E065D">
        <w:rPr>
          <w:b/>
          <w:sz w:val="28"/>
          <w:szCs w:val="28"/>
          <w:lang w:val="kk-KZ"/>
        </w:rPr>
        <w:t>3-параграф. Амортизацияланған құны бойынша сатып алынған бағалы қағаздарды есепке алу</w:t>
      </w:r>
    </w:p>
    <w:p w:rsidR="00FC2182" w:rsidRDefault="00FC2182" w:rsidP="00FC2182">
      <w:pPr>
        <w:widowControl w:val="0"/>
        <w:ind w:firstLine="709"/>
        <w:jc w:val="center"/>
        <w:rPr>
          <w:sz w:val="28"/>
          <w:szCs w:val="28"/>
          <w:lang w:val="kk-KZ"/>
        </w:rPr>
      </w:pP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Амортизацияланған құны бойынша есепке алынатын борыштық бағалы қағаздарды сатып алу кезінде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1) мәміле бойынша шығындылықты ескере отырып, бағалы қағаздардың әділ құнына (олардың номиналды құнынан аспайтын):</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bl>
    <w:p w:rsidR="00FC2182" w:rsidRDefault="00FC2182" w:rsidP="00FC2182">
      <w:pPr>
        <w:widowControl w:val="0"/>
        <w:ind w:firstLine="709"/>
        <w:jc w:val="both"/>
        <w:rPr>
          <w:sz w:val="28"/>
          <w:szCs w:val="28"/>
          <w:lang w:val="kk-KZ"/>
        </w:rPr>
      </w:pPr>
      <w:r w:rsidRPr="001E065D">
        <w:rPr>
          <w:sz w:val="28"/>
          <w:szCs w:val="28"/>
          <w:lang w:val="kk-KZ"/>
        </w:rPr>
        <w:t>2) сыйлықақы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1483</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сыйлықақы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bl>
    <w:p w:rsidR="00FC2182" w:rsidRDefault="00FC2182" w:rsidP="00FC2182">
      <w:pPr>
        <w:widowControl w:val="0"/>
        <w:ind w:firstLine="709"/>
        <w:jc w:val="both"/>
        <w:rPr>
          <w:sz w:val="28"/>
          <w:szCs w:val="28"/>
          <w:lang w:val="kk-KZ"/>
        </w:rPr>
      </w:pPr>
      <w:r w:rsidRPr="001E065D">
        <w:rPr>
          <w:sz w:val="28"/>
          <w:szCs w:val="28"/>
          <w:lang w:val="kk-KZ"/>
        </w:rPr>
        <w:t>3) дисконт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1482</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дисконт;</w:t>
            </w:r>
          </w:p>
        </w:tc>
      </w:tr>
    </w:tbl>
    <w:p w:rsidR="00FC2182" w:rsidRDefault="00FC2182" w:rsidP="00FC2182">
      <w:pPr>
        <w:widowControl w:val="0"/>
        <w:ind w:firstLine="709"/>
        <w:jc w:val="both"/>
        <w:rPr>
          <w:sz w:val="28"/>
          <w:szCs w:val="28"/>
          <w:lang w:val="kk-KZ"/>
        </w:rPr>
      </w:pPr>
      <w:r w:rsidRPr="001E065D">
        <w:rPr>
          <w:sz w:val="28"/>
          <w:szCs w:val="28"/>
          <w:lang w:val="kk-KZ"/>
        </w:rPr>
        <w:t>4) алдыңғы ұстаушы есептеген сыйақы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1745</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есептелген кіріс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Банктің есептік саясатында белгіленген кезеңділікпен сатып алынған борыштық бағалы қағаздар бойынша сыйақыны және сыйлықақы (дисконт) амортизациясын есептеген кезде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1) сыйақы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1745</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4481</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сыйақы алуға байланысты кіріс;</w:t>
            </w:r>
          </w:p>
        </w:tc>
      </w:tr>
    </w:tbl>
    <w:p w:rsidR="00FC2182" w:rsidRDefault="00FC2182" w:rsidP="00FC2182">
      <w:pPr>
        <w:widowControl w:val="0"/>
        <w:ind w:firstLine="709"/>
        <w:jc w:val="both"/>
        <w:rPr>
          <w:sz w:val="28"/>
          <w:szCs w:val="28"/>
          <w:lang w:val="kk-KZ"/>
        </w:rPr>
      </w:pPr>
      <w:r w:rsidRPr="001E065D">
        <w:rPr>
          <w:sz w:val="28"/>
          <w:szCs w:val="28"/>
          <w:lang w:val="kk-KZ"/>
        </w:rPr>
        <w:t>2) сыйлықақы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5308</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сыйлықақыны амортизациялау бойынша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1483</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сыйлықақы;</w:t>
            </w:r>
          </w:p>
        </w:tc>
      </w:tr>
    </w:tbl>
    <w:p w:rsidR="00FC2182" w:rsidRDefault="00FC2182" w:rsidP="00FC2182">
      <w:pPr>
        <w:widowControl w:val="0"/>
        <w:ind w:firstLine="709"/>
        <w:jc w:val="both"/>
        <w:rPr>
          <w:sz w:val="28"/>
          <w:szCs w:val="28"/>
          <w:lang w:val="kk-KZ"/>
        </w:rPr>
      </w:pPr>
      <w:r w:rsidRPr="001E065D">
        <w:rPr>
          <w:sz w:val="28"/>
          <w:szCs w:val="28"/>
          <w:lang w:val="kk-KZ"/>
        </w:rPr>
        <w:t>3) дисконт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1482</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дисконт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4482</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дисконтты амортизациялау бойынша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Эмитент борыштық бағалы қағаздар бойынша есептелген сыйақыны өтеген кезде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1745</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есептелген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Борыштық бағалы қағаздарды сату кезінде борыштық бағалы қағаздардың жарияланған сыйақысы және сыйлықақысының (дисконтының) амортизациясы есептелгеннен кейін Нұсқаулықтың 68-тармағына сәйкес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1) амортизацияланбаған сыйлықақы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1483</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сыйлықақы;</w:t>
            </w:r>
          </w:p>
        </w:tc>
      </w:tr>
    </w:tbl>
    <w:p w:rsidR="00FC2182" w:rsidRDefault="00FC2182" w:rsidP="00FC2182">
      <w:pPr>
        <w:widowControl w:val="0"/>
        <w:ind w:firstLine="709"/>
        <w:jc w:val="both"/>
        <w:rPr>
          <w:sz w:val="28"/>
          <w:szCs w:val="28"/>
          <w:lang w:val="kk-KZ"/>
        </w:rPr>
      </w:pPr>
      <w:r w:rsidRPr="001E065D">
        <w:rPr>
          <w:sz w:val="28"/>
          <w:szCs w:val="28"/>
          <w:lang w:val="kk-KZ"/>
        </w:rPr>
        <w:t>2) амортизацияланбаған дисконт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1482</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дисконт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bl>
    <w:p w:rsidR="00FC2182" w:rsidRDefault="00FC2182" w:rsidP="00FC2182">
      <w:pPr>
        <w:widowControl w:val="0"/>
        <w:ind w:firstLine="709"/>
        <w:jc w:val="both"/>
        <w:rPr>
          <w:sz w:val="28"/>
          <w:szCs w:val="28"/>
          <w:lang w:val="kk-KZ"/>
        </w:rPr>
      </w:pPr>
      <w:r w:rsidRPr="001E065D">
        <w:rPr>
          <w:sz w:val="28"/>
          <w:szCs w:val="28"/>
          <w:lang w:val="kk-KZ"/>
        </w:rPr>
        <w:t>3) күтілетін кредиттік шығынға қалыптастырылған резервтер (провизиялар)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1486</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bl>
    <w:p w:rsidR="00FC2182" w:rsidRDefault="00FC2182" w:rsidP="00FC2182">
      <w:pPr>
        <w:widowControl w:val="0"/>
        <w:ind w:firstLine="709"/>
        <w:jc w:val="both"/>
        <w:rPr>
          <w:sz w:val="28"/>
          <w:szCs w:val="28"/>
          <w:lang w:val="kk-KZ"/>
        </w:rPr>
      </w:pPr>
      <w:r w:rsidRPr="001E065D">
        <w:rPr>
          <w:sz w:val="28"/>
          <w:szCs w:val="28"/>
          <w:lang w:val="kk-KZ"/>
        </w:rPr>
        <w:t>4) Амортизацияланған құны бойынша есепке алынатын бағалы қағаздарды сату бойынша мәміле сомасына:</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1745</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есептелген кіріс;</w:t>
            </w:r>
          </w:p>
        </w:tc>
      </w:tr>
    </w:tbl>
    <w:p w:rsidR="00FC2182" w:rsidRDefault="00FC2182" w:rsidP="00FC2182">
      <w:pPr>
        <w:widowControl w:val="0"/>
        <w:ind w:firstLine="709"/>
        <w:jc w:val="both"/>
        <w:rPr>
          <w:sz w:val="28"/>
          <w:szCs w:val="28"/>
          <w:lang w:val="kk-KZ"/>
        </w:rPr>
      </w:pPr>
      <w:r w:rsidRPr="001E065D">
        <w:rPr>
          <w:sz w:val="28"/>
          <w:szCs w:val="28"/>
          <w:lang w:val="kk-KZ"/>
        </w:rPr>
        <w:t>5) Амортизацияланған құны бойынша есепке алынатын бағалы қағаздарды сату туралы мәміле сомасы олардың есептік құнынан асып кеткен жағдайда айырма сомасына:</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Банкiндегi корреспонденттiк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банктердегi корреспонденттiк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Кт</w:t>
            </w:r>
          </w:p>
        </w:tc>
        <w:tc>
          <w:tcPr>
            <w:tcW w:w="851" w:type="dxa"/>
          </w:tcPr>
          <w:p w:rsidR="00FC2182" w:rsidRDefault="00FC2182" w:rsidP="003F6241">
            <w:pPr>
              <w:widowControl w:val="0"/>
              <w:jc w:val="both"/>
              <w:rPr>
                <w:sz w:val="28"/>
                <w:szCs w:val="28"/>
                <w:lang w:val="kk-KZ"/>
              </w:rPr>
            </w:pPr>
            <w:r w:rsidRPr="001E065D">
              <w:rPr>
                <w:sz w:val="28"/>
                <w:szCs w:val="28"/>
                <w:lang w:val="kk-KZ"/>
              </w:rPr>
              <w:t>4510</w:t>
            </w:r>
          </w:p>
        </w:tc>
        <w:tc>
          <w:tcPr>
            <w:tcW w:w="7512" w:type="dxa"/>
          </w:tcPr>
          <w:p w:rsidR="00FC2182" w:rsidRDefault="00FC2182" w:rsidP="003F6241">
            <w:pPr>
              <w:widowControl w:val="0"/>
              <w:jc w:val="both"/>
              <w:rPr>
                <w:sz w:val="28"/>
                <w:szCs w:val="28"/>
                <w:lang w:val="kk-KZ"/>
              </w:rPr>
            </w:pPr>
            <w:r w:rsidRPr="001E065D">
              <w:rPr>
                <w:sz w:val="28"/>
                <w:szCs w:val="28"/>
                <w:lang w:val="kk-KZ"/>
              </w:rPr>
              <w:t>Бағалы қағаздарды сатып алу-сату бойынша кіріс;</w:t>
            </w:r>
          </w:p>
        </w:tc>
      </w:tr>
    </w:tbl>
    <w:p w:rsidR="00FC2182" w:rsidRDefault="00FC2182" w:rsidP="00FC2182">
      <w:pPr>
        <w:widowControl w:val="0"/>
        <w:ind w:firstLine="709"/>
        <w:jc w:val="both"/>
        <w:rPr>
          <w:sz w:val="28"/>
          <w:szCs w:val="28"/>
          <w:lang w:val="kk-KZ"/>
        </w:rPr>
      </w:pPr>
      <w:r w:rsidRPr="001E065D">
        <w:rPr>
          <w:sz w:val="28"/>
          <w:szCs w:val="28"/>
          <w:lang w:val="kk-KZ"/>
        </w:rPr>
        <w:t>6) Амортизацияланған құны бойынша есепке алынатын бағалы қағаздардың есепке алу құны бағалы қағаздарды сату туралы мәміле сомасынан асып кеткен жағдайда айырма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5510</w:t>
            </w:r>
          </w:p>
        </w:tc>
        <w:tc>
          <w:tcPr>
            <w:tcW w:w="7512" w:type="dxa"/>
          </w:tcPr>
          <w:p w:rsidR="00FC2182" w:rsidRDefault="00FC2182" w:rsidP="003F6241">
            <w:pPr>
              <w:widowControl w:val="0"/>
              <w:jc w:val="both"/>
              <w:rPr>
                <w:sz w:val="28"/>
                <w:szCs w:val="28"/>
                <w:lang w:val="kk-KZ"/>
              </w:rPr>
            </w:pPr>
            <w:r w:rsidRPr="001E065D">
              <w:rPr>
                <w:sz w:val="28"/>
                <w:szCs w:val="28"/>
                <w:lang w:val="kk-KZ"/>
              </w:rPr>
              <w:t>Бағалы қағаздарды сатып алу-сату бойынша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Амортизацияланған құнмен есептелінетін борыштық бағалы қағаздар бойынша күтілетін кредит шығындарды өтеуге арналған резервтер (провизиялар) құрған кезде мынадай бухгалтерлік жазба жүзеге асырылады</w:t>
      </w:r>
      <w:r w:rsidRPr="001E065D">
        <w:rPr>
          <w:rFonts w:eastAsia="Times New Roman" w:cs="Times New Roman"/>
          <w:szCs w:val="28"/>
          <w:lang w:val="kk-KZ" w:eastAsia="ru-RU"/>
        </w:rPr>
        <w:t>:</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5464</w:t>
            </w:r>
          </w:p>
        </w:tc>
        <w:tc>
          <w:tcPr>
            <w:tcW w:w="7512" w:type="dxa"/>
          </w:tcPr>
          <w:p w:rsidR="00FC2182" w:rsidRDefault="00FC2182" w:rsidP="003F6241">
            <w:pPr>
              <w:widowControl w:val="0"/>
              <w:jc w:val="both"/>
              <w:rPr>
                <w:sz w:val="28"/>
                <w:szCs w:val="28"/>
                <w:lang w:val="kk-KZ"/>
              </w:rPr>
            </w:pPr>
            <w:r w:rsidRPr="001E065D">
              <w:rPr>
                <w:sz w:val="28"/>
                <w:szCs w:val="28"/>
                <w:lang w:val="kk-KZ"/>
              </w:rPr>
              <w:t>Бағалы қағаздар бойынша резервтерді (провизияларды) қалыптастыруға арналған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1486</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резервтер (провизиялар).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Амортизацияланған құнмен есептелінетін борыштық бағалы қағаздар бойынша күтілетін кредит шығындарды өтеуге арналған резервтер (провизиялар) азайған (жойылған) кезде мынадай бухгалтерлік жазба жүзеге асырылады</w:t>
      </w:r>
      <w:r w:rsidRPr="001E065D">
        <w:rPr>
          <w:rFonts w:eastAsia="Times New Roman" w:cs="Times New Roman"/>
          <w:szCs w:val="28"/>
          <w:lang w:val="kk-KZ" w:eastAsia="ru-RU"/>
        </w:rPr>
        <w:t>:</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1486</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4954</w:t>
            </w:r>
          </w:p>
        </w:tc>
        <w:tc>
          <w:tcPr>
            <w:tcW w:w="7512" w:type="dxa"/>
          </w:tcPr>
          <w:p w:rsidR="00FC2182" w:rsidRDefault="00FC2182" w:rsidP="003F6241">
            <w:pPr>
              <w:widowControl w:val="0"/>
              <w:jc w:val="both"/>
              <w:rPr>
                <w:sz w:val="28"/>
                <w:szCs w:val="28"/>
                <w:lang w:val="kk-KZ"/>
              </w:rPr>
            </w:pPr>
            <w:r w:rsidRPr="001E065D">
              <w:rPr>
                <w:sz w:val="28"/>
                <w:szCs w:val="28"/>
                <w:lang w:val="kk-KZ"/>
              </w:rPr>
              <w:t>Бағалы қағаздар бойынша құрылған резервтерді (провизияларды) қалпына келтіруден болатын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Эмитент борыштық бағалы қағаздардың құнын өтеу кезінде жарияланған сыйақы және сыйлықақының немесе дисконттың амортизациясын есептегеннен кейін борыштық бағалы қағаздардың эмитентінен түскен ақша сомасына мынадай бухгалтерлік жазба жүзеге асырылады</w:t>
      </w:r>
      <w:r w:rsidRPr="001E065D">
        <w:rPr>
          <w:rFonts w:eastAsia="Times New Roman" w:cs="Times New Roman"/>
          <w:szCs w:val="28"/>
          <w:lang w:val="kk-KZ" w:eastAsia="ru-RU"/>
        </w:rPr>
        <w:t>:</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1745</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есептелген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Құнсызданған борыштық бағалы қағаздар қалыптастырылған резервтер (провизиялар) есебінен есептен шығарылған кезде мынадай бухгалтерлік жазба жүзеге асырылады</w:t>
      </w:r>
      <w:r w:rsidRPr="001E065D">
        <w:rPr>
          <w:rFonts w:eastAsia="Times New Roman" w:cs="Times New Roman"/>
          <w:szCs w:val="28"/>
          <w:lang w:val="kk-KZ" w:eastAsia="ru-RU"/>
        </w:rPr>
        <w:t>:</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1486</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1745</w:t>
            </w:r>
          </w:p>
        </w:tc>
        <w:tc>
          <w:tcPr>
            <w:tcW w:w="7512"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 бойынша есептелген кіріс.</w:t>
            </w:r>
          </w:p>
        </w:tc>
      </w:tr>
    </w:tbl>
    <w:p w:rsidR="00FC2182" w:rsidRDefault="00FC2182" w:rsidP="00FC2182">
      <w:pPr>
        <w:widowControl w:val="0"/>
        <w:ind w:firstLine="709"/>
        <w:jc w:val="both"/>
        <w:rPr>
          <w:sz w:val="28"/>
          <w:szCs w:val="28"/>
          <w:lang w:val="kk-KZ"/>
        </w:rPr>
      </w:pPr>
      <w:r w:rsidRPr="001E065D">
        <w:rPr>
          <w:color w:val="000000"/>
          <w:sz w:val="28"/>
          <w:szCs w:val="28"/>
          <w:lang w:val="kk-KZ"/>
        </w:rPr>
        <w:lastRenderedPageBreak/>
        <w:t>Дисконттың және (немесе) сыйлықақының амортизацияланбаған бөлігінің сомасына бухгалтерлік жазбалар Нұсқаулықтың 70-тармағына сәйкес жүзеге асырылады</w:t>
      </w:r>
      <w:r w:rsidRPr="001E065D">
        <w:rPr>
          <w:sz w:val="28"/>
          <w:szCs w:val="28"/>
          <w:lang w:val="kk-KZ"/>
        </w:rPr>
        <w:t>.</w:t>
      </w: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center"/>
        <w:rPr>
          <w:b/>
          <w:sz w:val="28"/>
          <w:szCs w:val="28"/>
          <w:lang w:val="kk-KZ"/>
        </w:rPr>
      </w:pPr>
      <w:r w:rsidRPr="001E065D">
        <w:rPr>
          <w:b/>
          <w:sz w:val="28"/>
          <w:szCs w:val="28"/>
          <w:lang w:val="kk-KZ"/>
        </w:rPr>
        <w:t>4-параграф. Банк айналысқа шығарған бағалы қағаздарды есепке алу</w:t>
      </w:r>
    </w:p>
    <w:p w:rsidR="00FC2182" w:rsidRDefault="00FC2182" w:rsidP="00FC2182">
      <w:pPr>
        <w:widowControl w:val="0"/>
        <w:ind w:firstLine="709"/>
        <w:jc w:val="center"/>
        <w:rPr>
          <w:sz w:val="28"/>
          <w:szCs w:val="28"/>
          <w:lang w:val="kk-KZ"/>
        </w:rPr>
      </w:pP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Банк бағалы қағаздарды айналысқа шығарған кезде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lang w:val="kk-KZ"/>
        </w:rPr>
      </w:pPr>
      <w:r w:rsidRPr="001E065D">
        <w:rPr>
          <w:sz w:val="28"/>
          <w:szCs w:val="28"/>
          <w:lang w:val="kk-KZ"/>
        </w:rPr>
        <w:t xml:space="preserve">1) </w:t>
      </w:r>
      <w:r w:rsidRPr="001E065D">
        <w:rPr>
          <w:color w:val="000000"/>
          <w:sz w:val="28"/>
          <w:szCs w:val="28"/>
          <w:lang w:val="kk-KZ"/>
        </w:rPr>
        <w:t>облигацияларды іске асыру сомасына (олардың номиналды құнынан аспайтын)</w:t>
      </w:r>
      <w:r w:rsidRPr="001E065D">
        <w:rPr>
          <w:sz w:val="28"/>
          <w:szCs w:val="28"/>
          <w:lang w:val="kk-KZ"/>
        </w:rPr>
        <w:t>:</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2301</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облигациялар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2303</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басқа да бағалы қағаздар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2406</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Реттелген облигациялар;</w:t>
            </w:r>
          </w:p>
        </w:tc>
      </w:tr>
    </w:tbl>
    <w:p w:rsidR="00FC2182" w:rsidRDefault="00FC2182" w:rsidP="00FC2182">
      <w:pPr>
        <w:widowControl w:val="0"/>
        <w:ind w:firstLine="709"/>
        <w:jc w:val="both"/>
        <w:rPr>
          <w:sz w:val="28"/>
          <w:szCs w:val="28"/>
          <w:lang w:val="kk-KZ"/>
        </w:rPr>
      </w:pPr>
      <w:r w:rsidRPr="001E065D">
        <w:rPr>
          <w:sz w:val="28"/>
          <w:szCs w:val="28"/>
          <w:lang w:val="kk-KZ"/>
        </w:rPr>
        <w:t xml:space="preserve">2) </w:t>
      </w:r>
      <w:r w:rsidRPr="001E065D">
        <w:rPr>
          <w:color w:val="000000"/>
          <w:sz w:val="28"/>
          <w:szCs w:val="28"/>
          <w:lang w:val="kk-KZ"/>
        </w:rPr>
        <w:t>сыйлықақы сомасына</w:t>
      </w:r>
      <w:r w:rsidRPr="001E065D">
        <w:rPr>
          <w:sz w:val="28"/>
          <w:szCs w:val="28"/>
          <w:lang w:val="kk-KZ"/>
        </w:rPr>
        <w:t>:</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2304</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бағалы қағаздар бойынша сыйлықақы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2403</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реттелген облигациялар бойынша сыйлықақы;</w:t>
            </w:r>
          </w:p>
        </w:tc>
      </w:tr>
    </w:tbl>
    <w:p w:rsidR="00FC2182" w:rsidRDefault="00FC2182" w:rsidP="00FC2182">
      <w:pPr>
        <w:widowControl w:val="0"/>
        <w:ind w:firstLine="709"/>
        <w:jc w:val="both"/>
        <w:rPr>
          <w:sz w:val="28"/>
          <w:szCs w:val="28"/>
          <w:lang w:val="kk-KZ"/>
        </w:rPr>
      </w:pPr>
      <w:r w:rsidRPr="001E065D">
        <w:rPr>
          <w:sz w:val="28"/>
          <w:szCs w:val="28"/>
          <w:lang w:val="kk-KZ"/>
        </w:rPr>
        <w:t>3) дисконт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2305</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бағалы қағаздар бойынша дисконт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2404</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реттелген облигациялар бойынша дисконт</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2301</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облигациялар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2303</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басқа да бағалы қағаздар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2406</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Реттелген облигациялар.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Банктің есеп саясатында белгіленген мерзімділікпен банк айналысқа шығарған бағалы қағаздар бойынша сыйақы және сыйлықақы (жеңілдік) амортизациясын есептеу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lang w:val="kk-KZ"/>
        </w:rPr>
      </w:pPr>
      <w:r w:rsidRPr="001E065D">
        <w:rPr>
          <w:sz w:val="28"/>
          <w:szCs w:val="28"/>
          <w:lang w:val="kk-KZ"/>
        </w:rPr>
        <w:t>сыйақы сомасына:</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5301</w:t>
            </w:r>
          </w:p>
        </w:tc>
        <w:tc>
          <w:tcPr>
            <w:tcW w:w="7512" w:type="dxa"/>
          </w:tcPr>
          <w:p w:rsidR="00FC2182" w:rsidRDefault="00FC2182" w:rsidP="003F6241">
            <w:pPr>
              <w:widowControl w:val="0"/>
              <w:jc w:val="both"/>
              <w:rPr>
                <w:sz w:val="28"/>
                <w:szCs w:val="28"/>
                <w:lang w:val="kk-KZ"/>
              </w:rPr>
            </w:pPr>
            <w:r w:rsidRPr="001E065D">
              <w:rPr>
                <w:sz w:val="28"/>
                <w:szCs w:val="28"/>
                <w:lang w:val="kk-KZ"/>
              </w:rPr>
              <w:t>Айналысқа шығарылған облигациялар бойынша сыйақы төлеуге байланысты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5303</w:t>
            </w:r>
          </w:p>
        </w:tc>
        <w:tc>
          <w:tcPr>
            <w:tcW w:w="7512" w:type="dxa"/>
          </w:tcPr>
          <w:p w:rsidR="00FC2182" w:rsidRDefault="00FC2182" w:rsidP="003F6241">
            <w:pPr>
              <w:widowControl w:val="0"/>
              <w:jc w:val="both"/>
              <w:rPr>
                <w:sz w:val="28"/>
                <w:szCs w:val="28"/>
                <w:lang w:val="kk-KZ"/>
              </w:rPr>
            </w:pPr>
            <w:r w:rsidRPr="001E065D">
              <w:rPr>
                <w:sz w:val="28"/>
                <w:szCs w:val="28"/>
                <w:lang w:val="kk-KZ"/>
              </w:rPr>
              <w:t xml:space="preserve">Айналысқа шығарылған басқа да бағалы қағаздар бойынша </w:t>
            </w:r>
            <w:r w:rsidRPr="001E065D">
              <w:rPr>
                <w:sz w:val="28"/>
                <w:szCs w:val="28"/>
                <w:lang w:val="kk-KZ"/>
              </w:rPr>
              <w:lastRenderedPageBreak/>
              <w:t>сыйақы төлеуге байланысты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5406</w:t>
            </w:r>
          </w:p>
        </w:tc>
        <w:tc>
          <w:tcPr>
            <w:tcW w:w="7512" w:type="dxa"/>
          </w:tcPr>
          <w:p w:rsidR="00FC2182" w:rsidRDefault="00FC2182" w:rsidP="003F6241">
            <w:pPr>
              <w:widowControl w:val="0"/>
              <w:jc w:val="both"/>
              <w:rPr>
                <w:sz w:val="28"/>
                <w:szCs w:val="28"/>
                <w:lang w:val="kk-KZ"/>
              </w:rPr>
            </w:pPr>
            <w:r w:rsidRPr="001E065D">
              <w:rPr>
                <w:sz w:val="28"/>
                <w:szCs w:val="28"/>
                <w:lang w:val="kk-KZ"/>
              </w:rPr>
              <w:t>Реттелген облигациялар бойынша сыйақы төлеуге байланысты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2730</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бағалы қағаздар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2756</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Реттелген облигациялар бойынша есептелген шығыс;</w:t>
            </w:r>
          </w:p>
        </w:tc>
      </w:tr>
    </w:tbl>
    <w:p w:rsidR="00FC2182" w:rsidRDefault="00FC2182" w:rsidP="00FC2182">
      <w:pPr>
        <w:widowControl w:val="0"/>
        <w:ind w:firstLine="709"/>
        <w:jc w:val="both"/>
        <w:rPr>
          <w:sz w:val="28"/>
          <w:szCs w:val="28"/>
          <w:lang w:val="kk-KZ"/>
        </w:rPr>
      </w:pPr>
      <w:r w:rsidRPr="001E065D">
        <w:rPr>
          <w:color w:val="000000"/>
          <w:sz w:val="28"/>
          <w:szCs w:val="28"/>
          <w:lang w:val="kk-KZ"/>
        </w:rPr>
        <w:t>сыйлықақының амортизация сомасына</w:t>
      </w:r>
      <w:r w:rsidRPr="001E065D">
        <w:rPr>
          <w:sz w:val="28"/>
          <w:szCs w:val="28"/>
          <w:lang w:val="kk-KZ"/>
        </w:rPr>
        <w:t>:</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2304</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бағалы қағаздар бойынша сыйлықақы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2403</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реттелген облигациялар бойынша сыйлықақы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4454</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бағалы қағаздар бойынша сыйлықақыны амортизациялау бойынша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4455</w:t>
            </w:r>
          </w:p>
        </w:tc>
        <w:tc>
          <w:tcPr>
            <w:tcW w:w="7512" w:type="dxa"/>
          </w:tcPr>
          <w:p w:rsidR="00FC2182" w:rsidRDefault="00FC2182" w:rsidP="003F6241">
            <w:pPr>
              <w:widowControl w:val="0"/>
              <w:jc w:val="both"/>
              <w:rPr>
                <w:sz w:val="28"/>
                <w:szCs w:val="28"/>
                <w:lang w:val="kk-KZ"/>
              </w:rPr>
            </w:pPr>
            <w:r w:rsidRPr="001E065D">
              <w:rPr>
                <w:sz w:val="28"/>
                <w:szCs w:val="28"/>
                <w:lang w:val="kk-KZ"/>
              </w:rPr>
              <w:t>Айналысқа шығарылған, реттелген облигациялар бойынша сыйлықақыны амортизациялау бойынша кіріс;</w:t>
            </w:r>
          </w:p>
        </w:tc>
      </w:tr>
    </w:tbl>
    <w:p w:rsidR="00FC2182" w:rsidRDefault="00FC2182" w:rsidP="00FC2182">
      <w:pPr>
        <w:widowControl w:val="0"/>
        <w:ind w:firstLine="709"/>
        <w:jc w:val="both"/>
        <w:rPr>
          <w:sz w:val="28"/>
          <w:szCs w:val="28"/>
          <w:lang w:val="kk-KZ"/>
        </w:rPr>
      </w:pPr>
      <w:r w:rsidRPr="001E065D">
        <w:rPr>
          <w:color w:val="000000"/>
          <w:sz w:val="28"/>
          <w:szCs w:val="28"/>
          <w:lang w:val="kk-KZ"/>
        </w:rPr>
        <w:t>дисконттың амортизация сомасына</w:t>
      </w:r>
      <w:r w:rsidRPr="001E065D">
        <w:rPr>
          <w:sz w:val="28"/>
          <w:szCs w:val="28"/>
          <w:lang w:val="kk-KZ"/>
        </w:rPr>
        <w:t>:</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5307</w:t>
            </w:r>
          </w:p>
        </w:tc>
        <w:tc>
          <w:tcPr>
            <w:tcW w:w="7512" w:type="dxa"/>
          </w:tcPr>
          <w:p w:rsidR="00FC2182" w:rsidRDefault="00FC2182" w:rsidP="003F6241">
            <w:pPr>
              <w:widowControl w:val="0"/>
              <w:jc w:val="both"/>
              <w:rPr>
                <w:sz w:val="28"/>
                <w:szCs w:val="28"/>
                <w:lang w:val="kk-KZ"/>
              </w:rPr>
            </w:pPr>
            <w:r w:rsidRPr="001E065D">
              <w:rPr>
                <w:sz w:val="28"/>
                <w:szCs w:val="28"/>
                <w:lang w:val="kk-KZ"/>
              </w:rPr>
              <w:t>Айналысқа шығарылған бағалы қағаздар бойынша дисконтты амортизациялау бойынша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5404</w:t>
            </w:r>
          </w:p>
        </w:tc>
        <w:tc>
          <w:tcPr>
            <w:tcW w:w="7512" w:type="dxa"/>
          </w:tcPr>
          <w:p w:rsidR="00FC2182" w:rsidRDefault="00FC2182" w:rsidP="003F6241">
            <w:pPr>
              <w:widowControl w:val="0"/>
              <w:jc w:val="both"/>
              <w:rPr>
                <w:sz w:val="28"/>
                <w:szCs w:val="28"/>
                <w:lang w:val="kk-KZ"/>
              </w:rPr>
            </w:pPr>
            <w:r w:rsidRPr="001E065D">
              <w:rPr>
                <w:sz w:val="28"/>
                <w:szCs w:val="28"/>
                <w:lang w:val="kk-KZ"/>
              </w:rPr>
              <w:t>Айналысқа шығарылған, реттелген облигациялар бойынша дисконтты амортизациялау бойынша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2305</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бағалы қағаздар бойынша дисконт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2404</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реттелген облигациялар бойынша дисконт.</w:t>
            </w:r>
          </w:p>
        </w:tc>
      </w:tr>
    </w:tbl>
    <w:p w:rsidR="00FC2182" w:rsidRDefault="00FC2182" w:rsidP="00FC2182">
      <w:pPr>
        <w:pStyle w:val="ac"/>
        <w:widowControl w:val="0"/>
        <w:numPr>
          <w:ilvl w:val="0"/>
          <w:numId w:val="13"/>
        </w:numPr>
        <w:tabs>
          <w:tab w:val="left" w:pos="709"/>
        </w:tabs>
        <w:rPr>
          <w:rFonts w:eastAsia="Times New Roman" w:cs="Times New Roman"/>
          <w:szCs w:val="28"/>
          <w:lang w:val="kk-KZ" w:eastAsia="ru-RU"/>
        </w:rPr>
      </w:pPr>
      <w:r w:rsidRPr="001E065D">
        <w:rPr>
          <w:rFonts w:eastAsia="Times New Roman" w:cs="Times New Roman"/>
          <w:szCs w:val="28"/>
          <w:lang w:val="kk-KZ" w:eastAsia="ru-RU"/>
        </w:rPr>
        <w:t>Банк айналысқа шығарылған бағалы қағаздар бойынша есептелген сыйақыны өтеу кезінде мынадай бухгалтерлік жазба жүзеге асырылады:</w:t>
      </w:r>
    </w:p>
    <w:tbl>
      <w:tblPr>
        <w:tblW w:w="9072" w:type="dxa"/>
        <w:tblInd w:w="567" w:type="dxa"/>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2730</w:t>
            </w:r>
          </w:p>
          <w:p w:rsidR="00FC2182" w:rsidRDefault="00FC2182" w:rsidP="003F6241">
            <w:pPr>
              <w:jc w:val="both"/>
              <w:rPr>
                <w:sz w:val="28"/>
                <w:szCs w:val="28"/>
                <w:lang w:val="kk-KZ"/>
              </w:rPr>
            </w:pP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Айналысқа шығарылған бағалы қағаздар бойынша есептелген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2756</w:t>
            </w:r>
          </w:p>
        </w:tc>
        <w:tc>
          <w:tcPr>
            <w:tcW w:w="7512"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Реттелген облигациялар бойынша есептелген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2010</w:t>
            </w:r>
          </w:p>
        </w:tc>
        <w:tc>
          <w:tcPr>
            <w:tcW w:w="7512" w:type="dxa"/>
          </w:tcPr>
          <w:p w:rsidR="00FC2182" w:rsidRDefault="00FC2182" w:rsidP="003F6241">
            <w:pPr>
              <w:widowControl w:val="0"/>
              <w:autoSpaceDE w:val="0"/>
              <w:autoSpaceDN w:val="0"/>
              <w:jc w:val="both"/>
              <w:rPr>
                <w:sz w:val="28"/>
                <w:szCs w:val="28"/>
                <w:lang w:val="kk-KZ"/>
              </w:rPr>
            </w:pPr>
            <w:r w:rsidRPr="001E065D">
              <w:rPr>
                <w:sz w:val="28"/>
                <w:szCs w:val="28"/>
                <w:lang w:val="kk-KZ"/>
              </w:rPr>
              <w:t>Корреспонденттік шоттар.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Банк айналысқа шығарылған бағалы қағаздарды өтеу кезінде сыйақы және сыйлықақы/дисконт амортизациясын есептегеннен кейін банк төлеген ақша сомасына мынадай бухгалтерлік жазба жүзеге асырылады:</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2301</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Айналысқа шығарылған облигациялар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2303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Айналысқа шығарылған басқа да бағалы қағаздар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2406</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Реттелген облигациялар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2010</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Корреспонденттік шоттар.</w:t>
            </w:r>
          </w:p>
        </w:tc>
      </w:tr>
    </w:tbl>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center"/>
        <w:rPr>
          <w:b/>
          <w:sz w:val="28"/>
          <w:szCs w:val="28"/>
          <w:lang w:val="kk-KZ"/>
        </w:rPr>
      </w:pPr>
      <w:r w:rsidRPr="001E065D">
        <w:rPr>
          <w:b/>
          <w:sz w:val="28"/>
          <w:szCs w:val="28"/>
          <w:lang w:val="kk-KZ"/>
        </w:rPr>
        <w:t>6-тарау. РЕПО және кері РЕПО операцияларының бухгалтерлік есебі</w:t>
      </w:r>
    </w:p>
    <w:p w:rsidR="00FC2182" w:rsidRDefault="00FC2182" w:rsidP="00FC2182">
      <w:pPr>
        <w:widowControl w:val="0"/>
        <w:ind w:firstLine="709"/>
        <w:jc w:val="center"/>
        <w:rPr>
          <w:sz w:val="28"/>
          <w:szCs w:val="28"/>
          <w:lang w:val="kk-KZ"/>
        </w:rPr>
      </w:pP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РЕПО операцияларын жүзеге асыру кезінде мәміле сомасына мынадай бухгалтерлік жазба жүзеге асырылады:</w:t>
      </w:r>
    </w:p>
    <w:tbl>
      <w:tblPr>
        <w:tblW w:w="9067" w:type="dxa"/>
        <w:tblInd w:w="567" w:type="dxa"/>
        <w:tblLook w:val="04A0" w:firstRow="1" w:lastRow="0" w:firstColumn="1" w:lastColumn="0" w:noHBand="0" w:noVBand="1"/>
      </w:tblPr>
      <w:tblGrid>
        <w:gridCol w:w="706"/>
        <w:gridCol w:w="847"/>
        <w:gridCol w:w="7514"/>
      </w:tblGrid>
      <w:tr w:rsidR="00FC2182" w:rsidTr="003F6241">
        <w:trPr>
          <w:trHeight w:val="532"/>
        </w:trPr>
        <w:tc>
          <w:tcPr>
            <w:tcW w:w="706" w:type="dxa"/>
          </w:tcPr>
          <w:p w:rsidR="00FC2182" w:rsidRDefault="00FC2182" w:rsidP="003F6241">
            <w:pPr>
              <w:widowControl w:val="0"/>
              <w:jc w:val="both"/>
              <w:rPr>
                <w:sz w:val="28"/>
                <w:szCs w:val="28"/>
                <w:lang w:val="kk-KZ"/>
              </w:rPr>
            </w:pPr>
            <w:r w:rsidRPr="001E065D">
              <w:rPr>
                <w:sz w:val="28"/>
                <w:szCs w:val="28"/>
                <w:lang w:val="kk-KZ"/>
              </w:rPr>
              <w:t>Дт</w:t>
            </w:r>
          </w:p>
        </w:tc>
        <w:tc>
          <w:tcPr>
            <w:tcW w:w="847"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14"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281"/>
        </w:trPr>
        <w:tc>
          <w:tcPr>
            <w:tcW w:w="706" w:type="dxa"/>
          </w:tcPr>
          <w:p w:rsidR="00FC2182" w:rsidRDefault="00FC2182" w:rsidP="003F6241">
            <w:pPr>
              <w:widowControl w:val="0"/>
              <w:jc w:val="both"/>
              <w:rPr>
                <w:sz w:val="28"/>
                <w:szCs w:val="28"/>
                <w:lang w:val="kk-KZ"/>
              </w:rPr>
            </w:pPr>
          </w:p>
        </w:tc>
        <w:tc>
          <w:tcPr>
            <w:tcW w:w="847"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14"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rPr>
          <w:trHeight w:val="266"/>
        </w:trPr>
        <w:tc>
          <w:tcPr>
            <w:tcW w:w="706" w:type="dxa"/>
          </w:tcPr>
          <w:p w:rsidR="00FC2182" w:rsidRDefault="00FC2182" w:rsidP="003F6241">
            <w:pPr>
              <w:widowControl w:val="0"/>
              <w:jc w:val="both"/>
              <w:rPr>
                <w:sz w:val="28"/>
                <w:szCs w:val="28"/>
                <w:lang w:val="kk-KZ"/>
              </w:rPr>
            </w:pPr>
            <w:r w:rsidRPr="001E065D">
              <w:rPr>
                <w:sz w:val="28"/>
                <w:szCs w:val="28"/>
                <w:lang w:val="kk-KZ"/>
              </w:rPr>
              <w:t>Кт</w:t>
            </w:r>
          </w:p>
        </w:tc>
        <w:tc>
          <w:tcPr>
            <w:tcW w:w="847" w:type="dxa"/>
          </w:tcPr>
          <w:p w:rsidR="00FC2182" w:rsidRDefault="00FC2182" w:rsidP="003F6241">
            <w:pPr>
              <w:widowControl w:val="0"/>
              <w:autoSpaceDE w:val="0"/>
              <w:autoSpaceDN w:val="0"/>
              <w:jc w:val="both"/>
              <w:rPr>
                <w:sz w:val="28"/>
                <w:szCs w:val="28"/>
                <w:lang w:val="kk-KZ"/>
              </w:rPr>
            </w:pPr>
            <w:r w:rsidRPr="001E065D">
              <w:rPr>
                <w:sz w:val="28"/>
                <w:szCs w:val="28"/>
                <w:lang w:val="kk-KZ"/>
              </w:rPr>
              <w:t>2255</w:t>
            </w:r>
          </w:p>
        </w:tc>
        <w:tc>
          <w:tcPr>
            <w:tcW w:w="7514" w:type="dxa"/>
          </w:tcPr>
          <w:p w:rsidR="00FC2182" w:rsidRDefault="00FC2182" w:rsidP="003F6241">
            <w:pPr>
              <w:widowControl w:val="0"/>
              <w:autoSpaceDE w:val="0"/>
              <w:autoSpaceDN w:val="0"/>
              <w:jc w:val="both"/>
              <w:rPr>
                <w:sz w:val="28"/>
                <w:szCs w:val="28"/>
                <w:lang w:val="kk-KZ"/>
              </w:rPr>
            </w:pPr>
            <w:r w:rsidRPr="001E065D">
              <w:rPr>
                <w:sz w:val="28"/>
                <w:szCs w:val="28"/>
                <w:lang w:val="kk-KZ"/>
              </w:rPr>
              <w:t>Бағалы қағаздармен «РЕПО» операциялары.</w:t>
            </w:r>
          </w:p>
        </w:tc>
      </w:tr>
    </w:tbl>
    <w:p w:rsidR="00FC2182" w:rsidRDefault="00FC2182" w:rsidP="00FC2182">
      <w:pPr>
        <w:pStyle w:val="ac"/>
        <w:numPr>
          <w:ilvl w:val="0"/>
          <w:numId w:val="13"/>
        </w:numPr>
        <w:textAlignment w:val="baseline"/>
        <w:rPr>
          <w:rFonts w:eastAsia="Times New Roman" w:cs="Times New Roman"/>
          <w:szCs w:val="28"/>
          <w:lang w:val="kk-KZ" w:eastAsia="ru-RU"/>
        </w:rPr>
      </w:pPr>
      <w:r w:rsidRPr="001E065D">
        <w:rPr>
          <w:rFonts w:eastAsia="Times New Roman" w:cs="Times New Roman"/>
          <w:szCs w:val="28"/>
          <w:lang w:val="kk-KZ" w:eastAsia="ru-RU"/>
        </w:rPr>
        <w:t>«РЕПО» операциясы бойынша сыйақы түрінде шығысты есептеу кезінде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10"/>
        <w:gridCol w:w="849"/>
        <w:gridCol w:w="7513"/>
      </w:tblGrid>
      <w:tr w:rsidR="00FC2182" w:rsidTr="003F6241">
        <w:tc>
          <w:tcPr>
            <w:tcW w:w="3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Дт</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5250</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rFonts w:eastAsia="Calibri"/>
                <w:sz w:val="28"/>
                <w:szCs w:val="28"/>
                <w:lang w:val="kk-KZ"/>
              </w:rPr>
              <w:t>Бағалы қағаздармен «РЕПО» операциялары бойынша шығыс</w:t>
            </w:r>
          </w:p>
        </w:tc>
      </w:tr>
      <w:tr w:rsidR="00FC2182" w:rsidTr="003F6241">
        <w:tc>
          <w:tcPr>
            <w:tcW w:w="3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Кт</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2725</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rFonts w:eastAsia="Calibri"/>
                <w:sz w:val="28"/>
                <w:szCs w:val="28"/>
                <w:lang w:val="kk-KZ"/>
              </w:rPr>
              <w:t>Бағалы қағаздармен «РЕПО» операциялары бойынша есептелген шығыс</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РЕПО операциясы бойынша бұрын берілген бағалы қағаздарды алған кезде РЕПО операциясы бойынша сыйақы түрінде есептелген шығыс сомасына және РЕПО операциясын жабу сомасына (осы мәміле жасалған кезде белгіленген мәмілелерді жабу құны) мынадай бухгалтерлік жазба жүзеге асырылады:</w:t>
      </w:r>
    </w:p>
    <w:tbl>
      <w:tblPr>
        <w:tblW w:w="9048" w:type="dxa"/>
        <w:tblInd w:w="567" w:type="dxa"/>
        <w:tblLook w:val="04A0" w:firstRow="1" w:lastRow="0" w:firstColumn="1" w:lastColumn="0" w:noHBand="0" w:noVBand="1"/>
      </w:tblPr>
      <w:tblGrid>
        <w:gridCol w:w="704"/>
        <w:gridCol w:w="845"/>
        <w:gridCol w:w="7499"/>
      </w:tblGrid>
      <w:tr w:rsidR="00FC2182" w:rsidTr="003F6241">
        <w:trPr>
          <w:trHeight w:val="318"/>
        </w:trPr>
        <w:tc>
          <w:tcPr>
            <w:tcW w:w="704" w:type="dxa"/>
          </w:tcPr>
          <w:p w:rsidR="00FC2182" w:rsidRDefault="00FC2182" w:rsidP="003F6241">
            <w:pPr>
              <w:widowControl w:val="0"/>
              <w:jc w:val="both"/>
              <w:rPr>
                <w:sz w:val="28"/>
                <w:szCs w:val="28"/>
                <w:lang w:val="kk-KZ"/>
              </w:rPr>
            </w:pPr>
            <w:r w:rsidRPr="001E065D">
              <w:rPr>
                <w:sz w:val="28"/>
                <w:szCs w:val="28"/>
                <w:lang w:val="kk-KZ"/>
              </w:rPr>
              <w:t>Дт</w:t>
            </w:r>
          </w:p>
        </w:tc>
        <w:tc>
          <w:tcPr>
            <w:tcW w:w="845" w:type="dxa"/>
          </w:tcPr>
          <w:p w:rsidR="00FC2182" w:rsidRDefault="00FC2182" w:rsidP="003F6241">
            <w:pPr>
              <w:widowControl w:val="0"/>
              <w:autoSpaceDE w:val="0"/>
              <w:autoSpaceDN w:val="0"/>
              <w:jc w:val="both"/>
              <w:rPr>
                <w:sz w:val="28"/>
                <w:szCs w:val="28"/>
                <w:lang w:val="kk-KZ"/>
              </w:rPr>
            </w:pPr>
            <w:r w:rsidRPr="001E065D">
              <w:rPr>
                <w:sz w:val="28"/>
                <w:szCs w:val="28"/>
                <w:lang w:val="kk-KZ"/>
              </w:rPr>
              <w:t>2255</w:t>
            </w:r>
          </w:p>
        </w:tc>
        <w:tc>
          <w:tcPr>
            <w:tcW w:w="7499" w:type="dxa"/>
          </w:tcPr>
          <w:p w:rsidR="00FC2182" w:rsidRDefault="00FC2182" w:rsidP="003F6241">
            <w:pPr>
              <w:widowControl w:val="0"/>
              <w:autoSpaceDE w:val="0"/>
              <w:autoSpaceDN w:val="0"/>
              <w:jc w:val="both"/>
              <w:rPr>
                <w:sz w:val="28"/>
                <w:szCs w:val="28"/>
                <w:lang w:val="kk-KZ"/>
              </w:rPr>
            </w:pPr>
            <w:r w:rsidRPr="001E065D">
              <w:rPr>
                <w:sz w:val="28"/>
                <w:szCs w:val="28"/>
                <w:lang w:val="kk-KZ"/>
              </w:rPr>
              <w:t>Бағалы қағаздармен «РЕПО» операциялары</w:t>
            </w:r>
          </w:p>
        </w:tc>
      </w:tr>
      <w:tr w:rsidR="00FC2182" w:rsidTr="003F6241">
        <w:trPr>
          <w:trHeight w:val="655"/>
        </w:trPr>
        <w:tc>
          <w:tcPr>
            <w:tcW w:w="704" w:type="dxa"/>
          </w:tcPr>
          <w:p w:rsidR="00FC2182" w:rsidRDefault="00FC2182" w:rsidP="003F6241">
            <w:pPr>
              <w:widowControl w:val="0"/>
              <w:jc w:val="both"/>
              <w:rPr>
                <w:sz w:val="28"/>
                <w:szCs w:val="28"/>
                <w:lang w:val="kk-KZ"/>
              </w:rPr>
            </w:pPr>
          </w:p>
        </w:tc>
        <w:tc>
          <w:tcPr>
            <w:tcW w:w="845" w:type="dxa"/>
          </w:tcPr>
          <w:p w:rsidR="00FC2182" w:rsidRDefault="00FC2182" w:rsidP="003F6241">
            <w:pPr>
              <w:widowControl w:val="0"/>
              <w:autoSpaceDE w:val="0"/>
              <w:autoSpaceDN w:val="0"/>
              <w:jc w:val="both"/>
              <w:rPr>
                <w:sz w:val="28"/>
                <w:szCs w:val="28"/>
                <w:lang w:val="kk-KZ"/>
              </w:rPr>
            </w:pPr>
            <w:r w:rsidRPr="001E065D">
              <w:rPr>
                <w:sz w:val="28"/>
                <w:szCs w:val="28"/>
                <w:lang w:val="kk-KZ"/>
              </w:rPr>
              <w:t>2725</w:t>
            </w:r>
          </w:p>
        </w:tc>
        <w:tc>
          <w:tcPr>
            <w:tcW w:w="7499" w:type="dxa"/>
          </w:tcPr>
          <w:p w:rsidR="00FC2182" w:rsidRDefault="00FC2182" w:rsidP="003F6241">
            <w:pPr>
              <w:jc w:val="both"/>
              <w:rPr>
                <w:sz w:val="28"/>
                <w:szCs w:val="28"/>
                <w:lang w:val="kk-KZ"/>
              </w:rPr>
            </w:pPr>
            <w:r w:rsidRPr="001E065D">
              <w:rPr>
                <w:color w:val="000000"/>
                <w:sz w:val="28"/>
                <w:szCs w:val="28"/>
                <w:lang w:val="kk-KZ"/>
              </w:rPr>
              <w:t>Бағалы қағаздармен «РЕПО» операциялары бойынша есептелген шығыс</w:t>
            </w:r>
          </w:p>
        </w:tc>
      </w:tr>
      <w:tr w:rsidR="00FC2182" w:rsidTr="003F6241">
        <w:trPr>
          <w:trHeight w:val="636"/>
        </w:trPr>
        <w:tc>
          <w:tcPr>
            <w:tcW w:w="704" w:type="dxa"/>
          </w:tcPr>
          <w:p w:rsidR="00FC2182" w:rsidRDefault="00FC2182" w:rsidP="003F6241">
            <w:pPr>
              <w:widowControl w:val="0"/>
              <w:jc w:val="both"/>
              <w:rPr>
                <w:sz w:val="28"/>
                <w:szCs w:val="28"/>
                <w:lang w:val="kk-KZ"/>
              </w:rPr>
            </w:pPr>
            <w:r w:rsidRPr="001E065D">
              <w:rPr>
                <w:sz w:val="28"/>
                <w:szCs w:val="28"/>
                <w:lang w:val="kk-KZ"/>
              </w:rPr>
              <w:t>Кт</w:t>
            </w:r>
          </w:p>
        </w:tc>
        <w:tc>
          <w:tcPr>
            <w:tcW w:w="845"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499"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18"/>
        </w:trPr>
        <w:tc>
          <w:tcPr>
            <w:tcW w:w="704" w:type="dxa"/>
          </w:tcPr>
          <w:p w:rsidR="00FC2182" w:rsidRDefault="00FC2182" w:rsidP="003F6241">
            <w:pPr>
              <w:widowControl w:val="0"/>
              <w:jc w:val="both"/>
              <w:rPr>
                <w:sz w:val="28"/>
                <w:szCs w:val="28"/>
                <w:lang w:val="kk-KZ"/>
              </w:rPr>
            </w:pPr>
          </w:p>
        </w:tc>
        <w:tc>
          <w:tcPr>
            <w:tcW w:w="845"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499"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Кері РЕПО операциясын жасаған кезде (бағалы қағаздарды сатып алу кезінде) операция сомасына мынадай бухгалтерлік жазба жүзеге асырылады:</w:t>
      </w:r>
    </w:p>
    <w:tbl>
      <w:tblPr>
        <w:tblW w:w="9048" w:type="dxa"/>
        <w:tblInd w:w="567" w:type="dxa"/>
        <w:tblLook w:val="04A0" w:firstRow="1" w:lastRow="0" w:firstColumn="1" w:lastColumn="0" w:noHBand="0" w:noVBand="1"/>
      </w:tblPr>
      <w:tblGrid>
        <w:gridCol w:w="704"/>
        <w:gridCol w:w="845"/>
        <w:gridCol w:w="7499"/>
      </w:tblGrid>
      <w:tr w:rsidR="00FC2182" w:rsidTr="003F6241">
        <w:trPr>
          <w:trHeight w:val="288"/>
        </w:trPr>
        <w:tc>
          <w:tcPr>
            <w:tcW w:w="704" w:type="dxa"/>
          </w:tcPr>
          <w:p w:rsidR="00FC2182" w:rsidRDefault="00FC2182" w:rsidP="003F6241">
            <w:pPr>
              <w:widowControl w:val="0"/>
              <w:jc w:val="both"/>
              <w:rPr>
                <w:sz w:val="28"/>
                <w:szCs w:val="28"/>
                <w:lang w:val="kk-KZ"/>
              </w:rPr>
            </w:pPr>
            <w:r w:rsidRPr="001E065D">
              <w:rPr>
                <w:sz w:val="28"/>
                <w:szCs w:val="28"/>
                <w:lang w:val="kk-KZ"/>
              </w:rPr>
              <w:t>Дт</w:t>
            </w:r>
          </w:p>
        </w:tc>
        <w:tc>
          <w:tcPr>
            <w:tcW w:w="845" w:type="dxa"/>
          </w:tcPr>
          <w:p w:rsidR="00FC2182" w:rsidRDefault="00FC2182" w:rsidP="003F6241">
            <w:pPr>
              <w:widowControl w:val="0"/>
              <w:jc w:val="both"/>
              <w:rPr>
                <w:sz w:val="28"/>
                <w:szCs w:val="28"/>
                <w:lang w:val="kk-KZ"/>
              </w:rPr>
            </w:pPr>
            <w:r w:rsidRPr="001E065D">
              <w:rPr>
                <w:sz w:val="28"/>
                <w:szCs w:val="28"/>
                <w:lang w:val="kk-KZ"/>
              </w:rPr>
              <w:t>1461</w:t>
            </w:r>
          </w:p>
        </w:tc>
        <w:tc>
          <w:tcPr>
            <w:tcW w:w="7499" w:type="dxa"/>
          </w:tcPr>
          <w:p w:rsidR="00FC2182" w:rsidRDefault="00FC2182" w:rsidP="003F6241">
            <w:pPr>
              <w:widowControl w:val="0"/>
              <w:jc w:val="both"/>
              <w:rPr>
                <w:sz w:val="28"/>
                <w:szCs w:val="28"/>
                <w:lang w:val="kk-KZ"/>
              </w:rPr>
            </w:pPr>
            <w:r w:rsidRPr="001E065D">
              <w:rPr>
                <w:sz w:val="28"/>
                <w:szCs w:val="28"/>
                <w:lang w:val="kk-KZ"/>
              </w:rPr>
              <w:t>Бағалы қағаздармен «кері РЕПО» операциялары</w:t>
            </w:r>
          </w:p>
        </w:tc>
      </w:tr>
      <w:tr w:rsidR="00FC2182" w:rsidTr="003F6241">
        <w:trPr>
          <w:trHeight w:val="594"/>
        </w:trPr>
        <w:tc>
          <w:tcPr>
            <w:tcW w:w="704" w:type="dxa"/>
          </w:tcPr>
          <w:p w:rsidR="00FC2182" w:rsidRDefault="00FC2182" w:rsidP="003F6241">
            <w:pPr>
              <w:widowControl w:val="0"/>
              <w:jc w:val="both"/>
              <w:rPr>
                <w:sz w:val="28"/>
                <w:szCs w:val="28"/>
                <w:lang w:val="kk-KZ"/>
              </w:rPr>
            </w:pPr>
            <w:r w:rsidRPr="001E065D">
              <w:rPr>
                <w:sz w:val="28"/>
                <w:szCs w:val="28"/>
                <w:lang w:val="kk-KZ"/>
              </w:rPr>
              <w:t>Кт</w:t>
            </w:r>
          </w:p>
        </w:tc>
        <w:tc>
          <w:tcPr>
            <w:tcW w:w="845" w:type="dxa"/>
          </w:tcPr>
          <w:p w:rsidR="00FC2182" w:rsidRDefault="00FC2182" w:rsidP="003F6241">
            <w:pPr>
              <w:widowControl w:val="0"/>
              <w:autoSpaceDE w:val="0"/>
              <w:autoSpaceDN w:val="0"/>
              <w:ind w:firstLine="7"/>
              <w:jc w:val="both"/>
              <w:rPr>
                <w:sz w:val="28"/>
                <w:szCs w:val="28"/>
                <w:lang w:val="kk-KZ"/>
              </w:rPr>
            </w:pPr>
            <w:r w:rsidRPr="001E065D">
              <w:rPr>
                <w:sz w:val="28"/>
                <w:szCs w:val="28"/>
                <w:lang w:val="kk-KZ"/>
              </w:rPr>
              <w:t>1051</w:t>
            </w:r>
          </w:p>
        </w:tc>
        <w:tc>
          <w:tcPr>
            <w:tcW w:w="7499"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288"/>
        </w:trPr>
        <w:tc>
          <w:tcPr>
            <w:tcW w:w="704" w:type="dxa"/>
          </w:tcPr>
          <w:p w:rsidR="00FC2182" w:rsidRDefault="00FC2182" w:rsidP="003F6241">
            <w:pPr>
              <w:widowControl w:val="0"/>
              <w:jc w:val="both"/>
              <w:rPr>
                <w:sz w:val="28"/>
                <w:szCs w:val="28"/>
                <w:lang w:val="kk-KZ"/>
              </w:rPr>
            </w:pPr>
          </w:p>
        </w:tc>
        <w:tc>
          <w:tcPr>
            <w:tcW w:w="845" w:type="dxa"/>
          </w:tcPr>
          <w:p w:rsidR="00FC2182" w:rsidRDefault="00FC2182" w:rsidP="003F6241">
            <w:pPr>
              <w:widowControl w:val="0"/>
              <w:autoSpaceDE w:val="0"/>
              <w:autoSpaceDN w:val="0"/>
              <w:ind w:firstLine="7"/>
              <w:jc w:val="both"/>
              <w:rPr>
                <w:sz w:val="28"/>
                <w:szCs w:val="28"/>
                <w:lang w:val="kk-KZ"/>
              </w:rPr>
            </w:pPr>
            <w:r w:rsidRPr="001E065D">
              <w:rPr>
                <w:sz w:val="28"/>
                <w:szCs w:val="28"/>
                <w:lang w:val="kk-KZ"/>
              </w:rPr>
              <w:t>1052</w:t>
            </w:r>
          </w:p>
        </w:tc>
        <w:tc>
          <w:tcPr>
            <w:tcW w:w="7499"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bl>
    <w:p w:rsidR="00FC2182" w:rsidRDefault="00FC2182" w:rsidP="00FC2182">
      <w:pPr>
        <w:pStyle w:val="ac"/>
        <w:numPr>
          <w:ilvl w:val="0"/>
          <w:numId w:val="13"/>
        </w:numPr>
        <w:textAlignment w:val="baseline"/>
        <w:rPr>
          <w:rFonts w:eastAsia="Times New Roman" w:cs="Times New Roman"/>
          <w:szCs w:val="28"/>
          <w:lang w:val="kk-KZ" w:eastAsia="ru-RU"/>
        </w:rPr>
      </w:pPr>
      <w:r w:rsidRPr="001E065D">
        <w:rPr>
          <w:rFonts w:eastAsia="Times New Roman" w:cs="Times New Roman"/>
          <w:szCs w:val="28"/>
          <w:lang w:val="kk-KZ" w:eastAsia="ru-RU"/>
        </w:rPr>
        <w:t>«Кері РЕПО» операциясы бойынша сыйақыны есептеу кезінде мынадай бухгалтерлік жазба жүзеге асырылады:</w:t>
      </w:r>
    </w:p>
    <w:tbl>
      <w:tblPr>
        <w:tblW w:w="9052" w:type="dxa"/>
        <w:tblInd w:w="567" w:type="dxa"/>
        <w:tblCellMar>
          <w:left w:w="0" w:type="dxa"/>
          <w:right w:w="0" w:type="dxa"/>
        </w:tblCellMar>
        <w:tblLook w:val="04A0" w:firstRow="1" w:lastRow="0" w:firstColumn="1" w:lastColumn="0" w:noHBand="0" w:noVBand="1"/>
      </w:tblPr>
      <w:tblGrid>
        <w:gridCol w:w="708"/>
        <w:gridCol w:w="847"/>
        <w:gridCol w:w="7497"/>
      </w:tblGrid>
      <w:tr w:rsidR="00FC2182" w:rsidTr="003F6241">
        <w:trPr>
          <w:trHeight w:val="525"/>
        </w:trPr>
        <w:tc>
          <w:tcPr>
            <w:tcW w:w="391" w:type="pct"/>
            <w:tcMar>
              <w:top w:w="0" w:type="dxa"/>
              <w:left w:w="108" w:type="dxa"/>
              <w:bottom w:w="0" w:type="dxa"/>
              <w:right w:w="108" w:type="dxa"/>
            </w:tcMar>
            <w:hideMark/>
          </w:tcPr>
          <w:p w:rsidR="00FC2182" w:rsidRDefault="00FC2182" w:rsidP="003F6241">
            <w:pPr>
              <w:ind w:right="-119"/>
              <w:jc w:val="both"/>
              <w:rPr>
                <w:sz w:val="28"/>
                <w:szCs w:val="28"/>
                <w:lang w:val="kk-KZ"/>
              </w:rPr>
            </w:pPr>
            <w:r w:rsidRPr="001E065D">
              <w:rPr>
                <w:sz w:val="28"/>
                <w:szCs w:val="28"/>
                <w:lang w:val="kk-KZ"/>
              </w:rPr>
              <w:t>Дт</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1748</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Бағалы қағаздармен «РЕПО» операциялары бойынша есептелген шығыс</w:t>
            </w:r>
          </w:p>
        </w:tc>
      </w:tr>
      <w:tr w:rsidR="00FC2182" w:rsidTr="003F6241">
        <w:trPr>
          <w:trHeight w:val="540"/>
        </w:trPr>
        <w:tc>
          <w:tcPr>
            <w:tcW w:w="391" w:type="pct"/>
            <w:tcMar>
              <w:top w:w="0" w:type="dxa"/>
              <w:left w:w="108" w:type="dxa"/>
              <w:bottom w:w="0" w:type="dxa"/>
              <w:right w:w="108" w:type="dxa"/>
            </w:tcMar>
            <w:hideMark/>
          </w:tcPr>
          <w:p w:rsidR="00FC2182" w:rsidRDefault="00FC2182" w:rsidP="003F6241">
            <w:pPr>
              <w:ind w:right="-119"/>
              <w:jc w:val="both"/>
              <w:rPr>
                <w:sz w:val="28"/>
                <w:szCs w:val="28"/>
                <w:lang w:val="kk-KZ"/>
              </w:rPr>
            </w:pPr>
            <w:r w:rsidRPr="001E065D">
              <w:rPr>
                <w:sz w:val="28"/>
                <w:szCs w:val="28"/>
                <w:lang w:val="kk-KZ"/>
              </w:rPr>
              <w:t>Кт</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4465</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Бағалы қағаздармен «РЕПО» операциялары бойынша кіріс.</w:t>
            </w:r>
          </w:p>
        </w:tc>
      </w:tr>
    </w:tbl>
    <w:p w:rsidR="00FC2182" w:rsidRDefault="00FC2182" w:rsidP="00FC2182">
      <w:pPr>
        <w:pStyle w:val="ac"/>
        <w:widowControl w:val="0"/>
        <w:numPr>
          <w:ilvl w:val="0"/>
          <w:numId w:val="13"/>
        </w:numPr>
        <w:tabs>
          <w:tab w:val="left" w:pos="709"/>
        </w:tabs>
        <w:rPr>
          <w:rFonts w:eastAsia="Times New Roman" w:cs="Times New Roman"/>
          <w:szCs w:val="28"/>
          <w:lang w:val="kk-KZ" w:eastAsia="ru-RU"/>
        </w:rPr>
      </w:pPr>
      <w:r w:rsidRPr="001E065D">
        <w:rPr>
          <w:rFonts w:eastAsia="Times New Roman" w:cs="Times New Roman"/>
          <w:szCs w:val="28"/>
          <w:lang w:val="kk-KZ" w:eastAsia="ru-RU"/>
        </w:rPr>
        <w:t>Қабылдаушы тараптың қамтамасыз ету ретінде «кері РЕПО» операциясы бойынша қабылданған бағалы қағаздарды сатуы кезінде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10"/>
        <w:gridCol w:w="849"/>
        <w:gridCol w:w="7513"/>
      </w:tblGrid>
      <w:tr w:rsidR="00FC2182" w:rsidTr="003F6241">
        <w:tc>
          <w:tcPr>
            <w:tcW w:w="3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Дт </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1051</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391" w:type="pct"/>
            <w:tcMar>
              <w:top w:w="0" w:type="dxa"/>
              <w:left w:w="108" w:type="dxa"/>
              <w:bottom w:w="0" w:type="dxa"/>
              <w:right w:w="108" w:type="dxa"/>
            </w:tcMar>
          </w:tcPr>
          <w:p w:rsidR="00FC2182" w:rsidRDefault="00FC2182" w:rsidP="003F6241">
            <w:pPr>
              <w:jc w:val="both"/>
              <w:rPr>
                <w:sz w:val="28"/>
                <w:szCs w:val="28"/>
                <w:lang w:val="kk-KZ"/>
              </w:rPr>
            </w:pP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1052</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3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lastRenderedPageBreak/>
              <w:t xml:space="preserve">Кт </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2257</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«РЕПО» операциясы бойынша қабылданған бағалы қағаздарды қайтару жөніндегі міндеттеме.</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Эмитенттен қамтамасыз ету ретінде «кері РЕПО» операциясы бойынша қабылданған бағалы қағаздар бойынша сыйақы алған кезде мынадай бухгалтерлік жазба жүзеге асырылады:</w:t>
      </w:r>
    </w:p>
    <w:tbl>
      <w:tblPr>
        <w:tblW w:w="9072" w:type="dxa"/>
        <w:tblInd w:w="567" w:type="dxa"/>
        <w:tblCellMar>
          <w:left w:w="0" w:type="dxa"/>
          <w:right w:w="0" w:type="dxa"/>
        </w:tblCellMar>
        <w:tblLook w:val="04A0" w:firstRow="1" w:lastRow="0" w:firstColumn="1" w:lastColumn="0" w:noHBand="0" w:noVBand="1"/>
      </w:tblPr>
      <w:tblGrid>
        <w:gridCol w:w="710"/>
        <w:gridCol w:w="849"/>
        <w:gridCol w:w="7513"/>
      </w:tblGrid>
      <w:tr w:rsidR="00FC2182" w:rsidTr="003F6241">
        <w:tc>
          <w:tcPr>
            <w:tcW w:w="3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Дт </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1051</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391" w:type="pct"/>
            <w:tcMar>
              <w:top w:w="0" w:type="dxa"/>
              <w:left w:w="108" w:type="dxa"/>
              <w:bottom w:w="0" w:type="dxa"/>
              <w:right w:w="108" w:type="dxa"/>
            </w:tcMar>
          </w:tcPr>
          <w:p w:rsidR="00FC2182" w:rsidRDefault="00FC2182" w:rsidP="003F6241">
            <w:pPr>
              <w:jc w:val="both"/>
              <w:rPr>
                <w:sz w:val="28"/>
                <w:szCs w:val="28"/>
                <w:lang w:val="kk-KZ"/>
              </w:rPr>
            </w:pP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1052</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3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Кт </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2256</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«Кері РЕПО» операциялары бойынша берілген бағалы қағаздар бойынша алынған сыйақы түріндегі міндеттеме.</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szCs w:val="28"/>
          <w:lang w:val="kk-KZ"/>
        </w:rPr>
        <w:t>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lang w:val="kk-KZ"/>
        </w:rPr>
      </w:pPr>
      <w:r w:rsidRPr="001E065D">
        <w:rPr>
          <w:sz w:val="28"/>
          <w:szCs w:val="28"/>
          <w:lang w:val="kk-KZ"/>
        </w:rPr>
        <w:t>міндеттеме құнын теріс түзету сомасына:</w:t>
      </w:r>
    </w:p>
    <w:tbl>
      <w:tblPr>
        <w:tblW w:w="9072" w:type="dxa"/>
        <w:tblInd w:w="567" w:type="dxa"/>
        <w:tblCellMar>
          <w:left w:w="0" w:type="dxa"/>
          <w:right w:w="0" w:type="dxa"/>
        </w:tblCellMar>
        <w:tblLook w:val="04A0" w:firstRow="1" w:lastRow="0" w:firstColumn="1" w:lastColumn="0" w:noHBand="0" w:noVBand="1"/>
      </w:tblPr>
      <w:tblGrid>
        <w:gridCol w:w="710"/>
        <w:gridCol w:w="849"/>
        <w:gridCol w:w="7513"/>
      </w:tblGrid>
      <w:tr w:rsidR="00FC2182" w:rsidRPr="008B2334" w:rsidTr="003F6241">
        <w:tc>
          <w:tcPr>
            <w:tcW w:w="3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Дт </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5260</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«Кері РЕПО» операциялары бойынша қабылданған бағалы қағаздарды қайтару бойынша міндеттемені қайта бағалаудан болған шығыс</w:t>
            </w:r>
          </w:p>
        </w:tc>
      </w:tr>
      <w:tr w:rsidR="00FC2182" w:rsidRPr="008B2334" w:rsidTr="003F6241">
        <w:tc>
          <w:tcPr>
            <w:tcW w:w="3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Кт </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2257</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«Кері РЕПО» операциясы бойынша қабылданған бағалы қағаздарды қайтару бойынша міндеттеме;</w:t>
            </w:r>
          </w:p>
        </w:tc>
      </w:tr>
    </w:tbl>
    <w:p w:rsidR="00FC2182" w:rsidRDefault="00FC2182" w:rsidP="00FC2182">
      <w:pPr>
        <w:widowControl w:val="0"/>
        <w:ind w:firstLine="709"/>
        <w:jc w:val="both"/>
        <w:rPr>
          <w:sz w:val="28"/>
          <w:szCs w:val="28"/>
          <w:lang w:val="kk-KZ"/>
        </w:rPr>
      </w:pPr>
      <w:r w:rsidRPr="001E065D">
        <w:rPr>
          <w:sz w:val="28"/>
          <w:szCs w:val="28"/>
          <w:lang w:val="kk-KZ"/>
        </w:rPr>
        <w:t>міндеттеме құнын оң түзету сомасына:</w:t>
      </w:r>
    </w:p>
    <w:tbl>
      <w:tblPr>
        <w:tblW w:w="9072" w:type="dxa"/>
        <w:tblInd w:w="567" w:type="dxa"/>
        <w:tblCellMar>
          <w:left w:w="0" w:type="dxa"/>
          <w:right w:w="0" w:type="dxa"/>
        </w:tblCellMar>
        <w:tblLook w:val="04A0" w:firstRow="1" w:lastRow="0" w:firstColumn="1" w:lastColumn="0" w:noHBand="0" w:noVBand="1"/>
      </w:tblPr>
      <w:tblGrid>
        <w:gridCol w:w="710"/>
        <w:gridCol w:w="849"/>
        <w:gridCol w:w="7513"/>
      </w:tblGrid>
      <w:tr w:rsidR="00FC2182" w:rsidRPr="008B2334" w:rsidTr="003F6241">
        <w:tc>
          <w:tcPr>
            <w:tcW w:w="3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Дт </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2257</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«Кері РЕПО» операциясы бойынша қабылданған бағалы қағаздарды қайтару бойынша міндеттеме</w:t>
            </w:r>
          </w:p>
        </w:tc>
      </w:tr>
      <w:tr w:rsidR="00FC2182" w:rsidRPr="008B2334" w:rsidTr="003F6241">
        <w:tc>
          <w:tcPr>
            <w:tcW w:w="3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Кт </w:t>
            </w:r>
          </w:p>
        </w:tc>
        <w:tc>
          <w:tcPr>
            <w:tcW w:w="468" w:type="pct"/>
            <w:tcMar>
              <w:top w:w="0" w:type="dxa"/>
              <w:left w:w="108" w:type="dxa"/>
              <w:bottom w:w="0" w:type="dxa"/>
              <w:right w:w="108" w:type="dxa"/>
            </w:tcMar>
            <w:hideMark/>
          </w:tcPr>
          <w:p w:rsidR="00FC2182" w:rsidRDefault="00FC2182" w:rsidP="003F6241">
            <w:pPr>
              <w:jc w:val="center"/>
              <w:rPr>
                <w:sz w:val="28"/>
                <w:szCs w:val="28"/>
                <w:lang w:val="kk-KZ"/>
              </w:rPr>
            </w:pPr>
            <w:r w:rsidRPr="001E065D">
              <w:rPr>
                <w:sz w:val="28"/>
                <w:szCs w:val="28"/>
                <w:lang w:val="kk-KZ"/>
              </w:rPr>
              <w:t>4466</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«Кері РЕПО» операциясы бойынша қабылданған бағалы қағаздарды қайтару жөніндегі міндеттемені қайта бағалаудан түскен кіріс.</w:t>
            </w:r>
          </w:p>
        </w:tc>
      </w:tr>
    </w:tbl>
    <w:p w:rsidR="00FC2182" w:rsidRDefault="00FC2182" w:rsidP="00FC2182">
      <w:pPr>
        <w:pStyle w:val="ac"/>
        <w:widowControl w:val="0"/>
        <w:numPr>
          <w:ilvl w:val="0"/>
          <w:numId w:val="13"/>
        </w:numPr>
        <w:tabs>
          <w:tab w:val="left" w:pos="709"/>
        </w:tabs>
        <w:suppressAutoHyphens/>
        <w:rPr>
          <w:rFonts w:eastAsia="Times New Roman" w:cs="Times New Roman"/>
          <w:szCs w:val="28"/>
          <w:lang w:val="kk-KZ" w:eastAsia="ru-RU"/>
        </w:rPr>
      </w:pPr>
      <w:r w:rsidRPr="001E065D">
        <w:rPr>
          <w:rFonts w:eastAsia="Times New Roman" w:cs="Times New Roman"/>
          <w:szCs w:val="28"/>
          <w:lang w:val="kk-KZ" w:eastAsia="ru-RU"/>
        </w:rPr>
        <w:t>«Кері РЕПО» операциясы бойынша бұрын алған бағалы қағаздарды берген кезде «кері РЕПО» операциясы бойынша есептелген сыйақы сомасына және «кері РЕПО» операциясын жабу сомасына (осы мәміле жасалған кезде белгіленген мәмілелерді жабу құны) мынадай бухгалтерлік жазба жүзеге асырылады:</w:t>
      </w:r>
    </w:p>
    <w:tbl>
      <w:tblPr>
        <w:tblW w:w="9072" w:type="dxa"/>
        <w:tblInd w:w="567" w:type="dxa"/>
        <w:tblLayout w:type="fixed"/>
        <w:tblCellMar>
          <w:left w:w="0" w:type="dxa"/>
          <w:right w:w="0" w:type="dxa"/>
        </w:tblCellMar>
        <w:tblLook w:val="04A0" w:firstRow="1" w:lastRow="0" w:firstColumn="1" w:lastColumn="0" w:noHBand="0" w:noVBand="1"/>
      </w:tblPr>
      <w:tblGrid>
        <w:gridCol w:w="712"/>
        <w:gridCol w:w="847"/>
        <w:gridCol w:w="7513"/>
      </w:tblGrid>
      <w:tr w:rsidR="00FC2182" w:rsidTr="003F6241">
        <w:tc>
          <w:tcPr>
            <w:tcW w:w="392" w:type="pct"/>
            <w:tcMar>
              <w:top w:w="0" w:type="dxa"/>
              <w:left w:w="108" w:type="dxa"/>
              <w:bottom w:w="0" w:type="dxa"/>
              <w:right w:w="108" w:type="dxa"/>
            </w:tcMar>
            <w:hideMark/>
          </w:tcPr>
          <w:p w:rsidR="00FC2182" w:rsidRDefault="00FC2182" w:rsidP="003F6241">
            <w:pPr>
              <w:widowControl w:val="0"/>
              <w:suppressAutoHyphens/>
              <w:jc w:val="both"/>
              <w:rPr>
                <w:b/>
                <w:sz w:val="28"/>
                <w:szCs w:val="28"/>
                <w:lang w:val="kk-KZ"/>
              </w:rPr>
            </w:pPr>
            <w:r w:rsidRPr="001E065D">
              <w:rPr>
                <w:sz w:val="28"/>
                <w:szCs w:val="28"/>
                <w:lang w:val="kk-KZ"/>
              </w:rPr>
              <w:t>Дт</w:t>
            </w:r>
          </w:p>
        </w:tc>
        <w:tc>
          <w:tcPr>
            <w:tcW w:w="467" w:type="pct"/>
            <w:tcMar>
              <w:top w:w="0" w:type="dxa"/>
              <w:left w:w="108" w:type="dxa"/>
              <w:bottom w:w="0" w:type="dxa"/>
              <w:right w:w="108" w:type="dxa"/>
            </w:tcMar>
            <w:hideMark/>
          </w:tcPr>
          <w:p w:rsidR="00FC2182" w:rsidRDefault="00FC2182" w:rsidP="003F6241">
            <w:pPr>
              <w:widowControl w:val="0"/>
              <w:suppressAutoHyphens/>
              <w:jc w:val="both"/>
              <w:rPr>
                <w:b/>
                <w:sz w:val="28"/>
                <w:szCs w:val="28"/>
                <w:lang w:val="kk-KZ"/>
              </w:rPr>
            </w:pPr>
            <w:r w:rsidRPr="001E065D">
              <w:rPr>
                <w:sz w:val="28"/>
                <w:szCs w:val="28"/>
                <w:lang w:val="kk-KZ"/>
              </w:rPr>
              <w:t>1051</w:t>
            </w:r>
          </w:p>
        </w:tc>
        <w:tc>
          <w:tcPr>
            <w:tcW w:w="4141" w:type="pct"/>
            <w:tcMar>
              <w:top w:w="0" w:type="dxa"/>
              <w:left w:w="108" w:type="dxa"/>
              <w:bottom w:w="0" w:type="dxa"/>
              <w:right w:w="108" w:type="dxa"/>
            </w:tcMar>
            <w:hideMark/>
          </w:tcPr>
          <w:p w:rsidR="00FC2182" w:rsidRDefault="00FC2182" w:rsidP="003F6241">
            <w:pPr>
              <w:widowControl w:val="0"/>
              <w:suppressAutoHyphens/>
              <w:ind w:right="-103"/>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392" w:type="pct"/>
            <w:tcMar>
              <w:top w:w="0" w:type="dxa"/>
              <w:left w:w="108" w:type="dxa"/>
              <w:bottom w:w="0" w:type="dxa"/>
              <w:right w:w="108" w:type="dxa"/>
            </w:tcMar>
          </w:tcPr>
          <w:p w:rsidR="00FC2182" w:rsidRDefault="00FC2182" w:rsidP="003F6241">
            <w:pPr>
              <w:widowControl w:val="0"/>
              <w:suppressAutoHyphens/>
              <w:ind w:firstLine="709"/>
              <w:jc w:val="both"/>
              <w:rPr>
                <w:b/>
                <w:sz w:val="28"/>
                <w:szCs w:val="28"/>
                <w:lang w:val="kk-KZ"/>
              </w:rPr>
            </w:pPr>
          </w:p>
        </w:tc>
        <w:tc>
          <w:tcPr>
            <w:tcW w:w="467" w:type="pct"/>
            <w:tcMar>
              <w:top w:w="0" w:type="dxa"/>
              <w:left w:w="108" w:type="dxa"/>
              <w:bottom w:w="0" w:type="dxa"/>
              <w:right w:w="108" w:type="dxa"/>
            </w:tcMar>
            <w:hideMark/>
          </w:tcPr>
          <w:p w:rsidR="00FC2182" w:rsidRDefault="00FC2182" w:rsidP="003F6241">
            <w:pPr>
              <w:widowControl w:val="0"/>
              <w:suppressAutoHyphens/>
              <w:jc w:val="both"/>
              <w:rPr>
                <w:b/>
                <w:sz w:val="28"/>
                <w:szCs w:val="28"/>
                <w:lang w:val="kk-KZ"/>
              </w:rPr>
            </w:pPr>
            <w:r w:rsidRPr="001E065D">
              <w:rPr>
                <w:sz w:val="28"/>
                <w:szCs w:val="28"/>
                <w:lang w:val="kk-KZ"/>
              </w:rPr>
              <w:t>1052</w:t>
            </w:r>
          </w:p>
        </w:tc>
        <w:tc>
          <w:tcPr>
            <w:tcW w:w="4141" w:type="pct"/>
            <w:tcMar>
              <w:top w:w="0" w:type="dxa"/>
              <w:left w:w="108" w:type="dxa"/>
              <w:bottom w:w="0" w:type="dxa"/>
              <w:right w:w="108" w:type="dxa"/>
            </w:tcMar>
            <w:hideMark/>
          </w:tcPr>
          <w:p w:rsidR="00FC2182" w:rsidRDefault="00FC2182" w:rsidP="003F6241">
            <w:pPr>
              <w:widowControl w:val="0"/>
              <w:suppressAutoHyphens/>
              <w:ind w:right="-103"/>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392" w:type="pct"/>
            <w:tcMar>
              <w:top w:w="0" w:type="dxa"/>
              <w:left w:w="108" w:type="dxa"/>
              <w:bottom w:w="0" w:type="dxa"/>
              <w:right w:w="108" w:type="dxa"/>
            </w:tcMar>
            <w:hideMark/>
          </w:tcPr>
          <w:p w:rsidR="00FC2182" w:rsidRDefault="00FC2182" w:rsidP="003F6241">
            <w:pPr>
              <w:widowControl w:val="0"/>
              <w:suppressAutoHyphens/>
              <w:jc w:val="both"/>
              <w:rPr>
                <w:sz w:val="28"/>
                <w:szCs w:val="28"/>
                <w:lang w:val="kk-KZ"/>
              </w:rPr>
            </w:pPr>
            <w:r w:rsidRPr="001E065D">
              <w:rPr>
                <w:sz w:val="28"/>
                <w:szCs w:val="28"/>
                <w:lang w:val="kk-KZ"/>
              </w:rPr>
              <w:t>Кт</w:t>
            </w:r>
          </w:p>
        </w:tc>
        <w:tc>
          <w:tcPr>
            <w:tcW w:w="467" w:type="pct"/>
            <w:tcMar>
              <w:top w:w="0" w:type="dxa"/>
              <w:left w:w="108" w:type="dxa"/>
              <w:bottom w:w="0" w:type="dxa"/>
              <w:right w:w="108" w:type="dxa"/>
            </w:tcMar>
            <w:hideMark/>
          </w:tcPr>
          <w:p w:rsidR="00FC2182" w:rsidRDefault="00FC2182" w:rsidP="003F6241">
            <w:pPr>
              <w:widowControl w:val="0"/>
              <w:suppressAutoHyphens/>
              <w:jc w:val="both"/>
              <w:rPr>
                <w:sz w:val="28"/>
                <w:szCs w:val="28"/>
                <w:lang w:val="kk-KZ"/>
              </w:rPr>
            </w:pPr>
            <w:r w:rsidRPr="001E065D">
              <w:rPr>
                <w:sz w:val="28"/>
                <w:szCs w:val="28"/>
                <w:lang w:val="kk-KZ"/>
              </w:rPr>
              <w:t>1461</w:t>
            </w:r>
          </w:p>
        </w:tc>
        <w:tc>
          <w:tcPr>
            <w:tcW w:w="4141" w:type="pct"/>
            <w:tcMar>
              <w:top w:w="0" w:type="dxa"/>
              <w:left w:w="108" w:type="dxa"/>
              <w:bottom w:w="0" w:type="dxa"/>
              <w:right w:w="108" w:type="dxa"/>
            </w:tcMar>
            <w:hideMark/>
          </w:tcPr>
          <w:p w:rsidR="00FC2182" w:rsidRDefault="00FC2182" w:rsidP="003F6241">
            <w:pPr>
              <w:widowControl w:val="0"/>
              <w:suppressAutoHyphens/>
              <w:ind w:right="-103"/>
              <w:jc w:val="both"/>
              <w:rPr>
                <w:sz w:val="28"/>
                <w:szCs w:val="28"/>
                <w:lang w:val="kk-KZ"/>
              </w:rPr>
            </w:pPr>
            <w:r w:rsidRPr="001E065D">
              <w:rPr>
                <w:sz w:val="28"/>
                <w:szCs w:val="28"/>
                <w:lang w:val="kk-KZ"/>
              </w:rPr>
              <w:t>Бағалы қағаздармен «кері РЕПО» операциялары</w:t>
            </w:r>
          </w:p>
        </w:tc>
      </w:tr>
      <w:tr w:rsidR="00FC2182" w:rsidTr="003F6241">
        <w:tc>
          <w:tcPr>
            <w:tcW w:w="392" w:type="pct"/>
            <w:tcMar>
              <w:top w:w="0" w:type="dxa"/>
              <w:left w:w="108" w:type="dxa"/>
              <w:bottom w:w="0" w:type="dxa"/>
              <w:right w:w="108" w:type="dxa"/>
            </w:tcMar>
          </w:tcPr>
          <w:p w:rsidR="00FC2182" w:rsidRDefault="00FC2182" w:rsidP="003F6241">
            <w:pPr>
              <w:widowControl w:val="0"/>
              <w:suppressAutoHyphens/>
              <w:ind w:firstLine="709"/>
              <w:jc w:val="both"/>
              <w:rPr>
                <w:sz w:val="28"/>
                <w:szCs w:val="28"/>
                <w:lang w:val="kk-KZ"/>
              </w:rPr>
            </w:pPr>
          </w:p>
        </w:tc>
        <w:tc>
          <w:tcPr>
            <w:tcW w:w="467" w:type="pct"/>
            <w:tcMar>
              <w:top w:w="0" w:type="dxa"/>
              <w:left w:w="108" w:type="dxa"/>
              <w:bottom w:w="0" w:type="dxa"/>
              <w:right w:w="108" w:type="dxa"/>
            </w:tcMar>
            <w:hideMark/>
          </w:tcPr>
          <w:p w:rsidR="00FC2182" w:rsidRDefault="00FC2182" w:rsidP="003F6241">
            <w:pPr>
              <w:widowControl w:val="0"/>
              <w:suppressAutoHyphens/>
              <w:jc w:val="both"/>
              <w:rPr>
                <w:sz w:val="28"/>
                <w:szCs w:val="28"/>
                <w:lang w:val="kk-KZ"/>
              </w:rPr>
            </w:pPr>
            <w:r w:rsidRPr="001E065D">
              <w:rPr>
                <w:sz w:val="28"/>
                <w:szCs w:val="28"/>
                <w:lang w:val="kk-KZ"/>
              </w:rPr>
              <w:t>1748</w:t>
            </w:r>
          </w:p>
        </w:tc>
        <w:tc>
          <w:tcPr>
            <w:tcW w:w="4141" w:type="pct"/>
            <w:tcMar>
              <w:top w:w="0" w:type="dxa"/>
              <w:left w:w="108" w:type="dxa"/>
              <w:bottom w:w="0" w:type="dxa"/>
              <w:right w:w="108" w:type="dxa"/>
            </w:tcMar>
            <w:hideMark/>
          </w:tcPr>
          <w:p w:rsidR="00FC2182" w:rsidRDefault="00FC2182" w:rsidP="003F6241">
            <w:pPr>
              <w:widowControl w:val="0"/>
              <w:suppressAutoHyphens/>
              <w:ind w:right="-103"/>
              <w:jc w:val="both"/>
              <w:rPr>
                <w:sz w:val="28"/>
                <w:szCs w:val="28"/>
                <w:lang w:val="kk-KZ"/>
              </w:rPr>
            </w:pPr>
            <w:r w:rsidRPr="001E065D">
              <w:rPr>
                <w:sz w:val="28"/>
                <w:szCs w:val="28"/>
                <w:lang w:val="kk-KZ"/>
              </w:rPr>
              <w:t>Бағалы қағаздармен «РЕПО» операциялары бойынша есептелген шығыс.</w:t>
            </w:r>
          </w:p>
        </w:tc>
      </w:tr>
    </w:tbl>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center"/>
        <w:rPr>
          <w:b/>
          <w:sz w:val="28"/>
          <w:szCs w:val="28"/>
          <w:lang w:val="kk-KZ"/>
        </w:rPr>
      </w:pPr>
      <w:r w:rsidRPr="001E065D">
        <w:rPr>
          <w:b/>
          <w:sz w:val="28"/>
          <w:szCs w:val="28"/>
          <w:lang w:val="kk-KZ"/>
        </w:rPr>
        <w:t>7-тарау. Аффинирленген қымбат металдарды сатып алу және сату операцияларының бухгалтерлік есебі</w:t>
      </w:r>
    </w:p>
    <w:p w:rsidR="00FC2182" w:rsidRDefault="00FC2182" w:rsidP="00FC2182">
      <w:pPr>
        <w:widowControl w:val="0"/>
        <w:ind w:firstLine="709"/>
        <w:jc w:val="center"/>
        <w:rPr>
          <w:sz w:val="28"/>
          <w:szCs w:val="28"/>
          <w:lang w:val="kk-KZ"/>
        </w:rPr>
      </w:pP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 xml:space="preserve">Аффинирленген бағалы металдарды сатып алған кезде мәміле бойынша шығындылықты ескере отырып сатып алу құнына мынадай </w:t>
      </w:r>
      <w:r w:rsidRPr="001E065D">
        <w:rPr>
          <w:rFonts w:eastAsia="Times New Roman" w:cs="Times New Roman"/>
          <w:szCs w:val="28"/>
          <w:lang w:val="kk-KZ" w:eastAsia="ru-RU"/>
        </w:rPr>
        <w:lastRenderedPageBreak/>
        <w:t>бухгалтерлік жазба жүзеге асырылады:</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1011</w:t>
            </w:r>
          </w:p>
        </w:tc>
        <w:tc>
          <w:tcPr>
            <w:tcW w:w="7546" w:type="dxa"/>
          </w:tcPr>
          <w:p w:rsidR="00FC2182" w:rsidRDefault="00FC2182" w:rsidP="003F6241">
            <w:pPr>
              <w:widowControl w:val="0"/>
              <w:jc w:val="both"/>
              <w:rPr>
                <w:sz w:val="28"/>
                <w:szCs w:val="28"/>
                <w:lang w:val="kk-KZ"/>
              </w:rPr>
            </w:pPr>
            <w:r w:rsidRPr="001E065D">
              <w:rPr>
                <w:sz w:val="28"/>
                <w:szCs w:val="28"/>
                <w:lang w:val="kk-KZ"/>
              </w:rPr>
              <w:t>Аффинирленген бағалы металдар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1012</w:t>
            </w:r>
          </w:p>
        </w:tc>
        <w:tc>
          <w:tcPr>
            <w:tcW w:w="7546" w:type="dxa"/>
          </w:tcPr>
          <w:p w:rsidR="00FC2182" w:rsidRDefault="00FC2182" w:rsidP="003F6241">
            <w:pPr>
              <w:widowControl w:val="0"/>
              <w:jc w:val="both"/>
              <w:rPr>
                <w:sz w:val="28"/>
                <w:szCs w:val="28"/>
                <w:lang w:val="kk-KZ"/>
              </w:rPr>
            </w:pPr>
            <w:r w:rsidRPr="001E065D">
              <w:rPr>
                <w:sz w:val="28"/>
                <w:szCs w:val="28"/>
                <w:lang w:val="kk-KZ"/>
              </w:rPr>
              <w:t>Жолдағы аффинирленген бағалы металдар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1013</w:t>
            </w:r>
          </w:p>
        </w:tc>
        <w:tc>
          <w:tcPr>
            <w:tcW w:w="7546" w:type="dxa"/>
          </w:tcPr>
          <w:p w:rsidR="00FC2182" w:rsidRDefault="00FC2182" w:rsidP="003F6241">
            <w:pPr>
              <w:widowControl w:val="0"/>
              <w:jc w:val="both"/>
              <w:rPr>
                <w:sz w:val="28"/>
                <w:szCs w:val="28"/>
                <w:lang w:val="kk-KZ"/>
              </w:rPr>
            </w:pPr>
            <w:r w:rsidRPr="001E065D">
              <w:rPr>
                <w:sz w:val="28"/>
                <w:szCs w:val="28"/>
                <w:lang w:val="kk-KZ"/>
              </w:rPr>
              <w:t>Металл шоттарда орналастырылған аффинирленген бағалы металдар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szCs w:val="28"/>
          <w:lang w:val="kk-KZ"/>
        </w:rPr>
        <w:t>Егер сатып алынған аффинирленген бағалы металдар ұйымның есеп саясатына сәйкес әділ құны бойынша қайта бағаланған жағдайда,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widowControl w:val="0"/>
        <w:numPr>
          <w:ilvl w:val="0"/>
          <w:numId w:val="55"/>
        </w:numPr>
        <w:ind w:left="0" w:firstLine="709"/>
        <w:rPr>
          <w:rFonts w:eastAsia="Times New Roman" w:cs="Times New Roman"/>
          <w:szCs w:val="28"/>
          <w:lang w:val="kk-KZ" w:eastAsia="ru-RU"/>
        </w:rPr>
      </w:pPr>
      <w:r w:rsidRPr="001E065D">
        <w:rPr>
          <w:rFonts w:cs="Times New Roman"/>
          <w:szCs w:val="28"/>
          <w:lang w:val="kk-KZ"/>
        </w:rPr>
        <w:t>егер аффинирленген бағалы металдардың әділ құны олардың есептік құнынан жоғары болса</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1011</w:t>
            </w:r>
          </w:p>
        </w:tc>
        <w:tc>
          <w:tcPr>
            <w:tcW w:w="7546" w:type="dxa"/>
          </w:tcPr>
          <w:p w:rsidR="00FC2182" w:rsidRDefault="00FC2182" w:rsidP="003F6241">
            <w:pPr>
              <w:widowControl w:val="0"/>
              <w:jc w:val="both"/>
              <w:rPr>
                <w:sz w:val="28"/>
                <w:szCs w:val="28"/>
                <w:lang w:val="kk-KZ"/>
              </w:rPr>
            </w:pPr>
            <w:r w:rsidRPr="001E065D">
              <w:rPr>
                <w:sz w:val="28"/>
                <w:szCs w:val="28"/>
                <w:lang w:val="kk-KZ"/>
              </w:rPr>
              <w:t>Аффинирленген бағалы металдар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1012</w:t>
            </w:r>
          </w:p>
        </w:tc>
        <w:tc>
          <w:tcPr>
            <w:tcW w:w="7546" w:type="dxa"/>
          </w:tcPr>
          <w:p w:rsidR="00FC2182" w:rsidRDefault="00FC2182" w:rsidP="003F6241">
            <w:pPr>
              <w:widowControl w:val="0"/>
              <w:jc w:val="both"/>
              <w:rPr>
                <w:sz w:val="28"/>
                <w:szCs w:val="28"/>
                <w:lang w:val="kk-KZ"/>
              </w:rPr>
            </w:pPr>
            <w:r w:rsidRPr="001E065D">
              <w:rPr>
                <w:sz w:val="28"/>
                <w:szCs w:val="28"/>
                <w:lang w:val="kk-KZ"/>
              </w:rPr>
              <w:t>Жолдағы аффинирленген бағалы металдар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1013</w:t>
            </w:r>
          </w:p>
        </w:tc>
        <w:tc>
          <w:tcPr>
            <w:tcW w:w="7546" w:type="dxa"/>
          </w:tcPr>
          <w:p w:rsidR="00FC2182" w:rsidRDefault="00FC2182" w:rsidP="003F6241">
            <w:pPr>
              <w:widowControl w:val="0"/>
              <w:jc w:val="both"/>
              <w:rPr>
                <w:sz w:val="28"/>
                <w:szCs w:val="28"/>
                <w:lang w:val="kk-KZ"/>
              </w:rPr>
            </w:pPr>
            <w:r w:rsidRPr="001E065D">
              <w:rPr>
                <w:sz w:val="28"/>
                <w:szCs w:val="28"/>
                <w:lang w:val="kk-KZ"/>
              </w:rPr>
              <w:t>Металл шоттарда орналастырылған аффинирленген бағалы металдар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4704</w:t>
            </w:r>
          </w:p>
        </w:tc>
        <w:tc>
          <w:tcPr>
            <w:tcW w:w="7546" w:type="dxa"/>
          </w:tcPr>
          <w:p w:rsidR="00FC2182" w:rsidRDefault="00FC2182" w:rsidP="003F6241">
            <w:pPr>
              <w:widowControl w:val="0"/>
              <w:jc w:val="both"/>
              <w:rPr>
                <w:sz w:val="28"/>
                <w:szCs w:val="28"/>
                <w:lang w:val="kk-KZ"/>
              </w:rPr>
            </w:pPr>
            <w:r w:rsidRPr="001E065D">
              <w:rPr>
                <w:sz w:val="28"/>
                <w:szCs w:val="28"/>
                <w:lang w:val="kk-KZ"/>
              </w:rPr>
              <w:t>Аффинирленген бағалы металдарды қайта бағалаудан болатын кіріс;</w:t>
            </w:r>
          </w:p>
        </w:tc>
      </w:tr>
    </w:tbl>
    <w:p w:rsidR="00FC2182" w:rsidRDefault="00FC2182" w:rsidP="00FC2182">
      <w:pPr>
        <w:pStyle w:val="ac"/>
        <w:widowControl w:val="0"/>
        <w:numPr>
          <w:ilvl w:val="0"/>
          <w:numId w:val="55"/>
        </w:numPr>
        <w:ind w:left="0" w:firstLine="709"/>
        <w:rPr>
          <w:rFonts w:eastAsia="Times New Roman" w:cs="Times New Roman"/>
          <w:szCs w:val="28"/>
          <w:lang w:val="kk-KZ" w:eastAsia="ru-RU"/>
        </w:rPr>
      </w:pPr>
      <w:r w:rsidRPr="001E065D">
        <w:rPr>
          <w:rFonts w:cs="Times New Roman"/>
          <w:szCs w:val="28"/>
          <w:lang w:val="kk-KZ"/>
        </w:rPr>
        <w:t>егер аффинирленген бағалы металдардың есептік құны олардың әділ құнынан жоғары болса</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5704</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Аффинирленген бағалы металдарды қайта бағалаудан болатын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1011</w:t>
            </w:r>
          </w:p>
        </w:tc>
        <w:tc>
          <w:tcPr>
            <w:tcW w:w="7546" w:type="dxa"/>
          </w:tcPr>
          <w:p w:rsidR="00FC2182" w:rsidRDefault="00FC2182" w:rsidP="003F6241">
            <w:pPr>
              <w:widowControl w:val="0"/>
              <w:jc w:val="both"/>
              <w:rPr>
                <w:sz w:val="28"/>
                <w:szCs w:val="28"/>
                <w:lang w:val="kk-KZ"/>
              </w:rPr>
            </w:pPr>
            <w:r w:rsidRPr="001E065D">
              <w:rPr>
                <w:sz w:val="28"/>
                <w:szCs w:val="28"/>
                <w:lang w:val="kk-KZ"/>
              </w:rPr>
              <w:t>Аффинирленген бағалы металдар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1012</w:t>
            </w:r>
          </w:p>
        </w:tc>
        <w:tc>
          <w:tcPr>
            <w:tcW w:w="7546" w:type="dxa"/>
          </w:tcPr>
          <w:p w:rsidR="00FC2182" w:rsidRDefault="00FC2182" w:rsidP="003F6241">
            <w:pPr>
              <w:widowControl w:val="0"/>
              <w:jc w:val="both"/>
              <w:rPr>
                <w:sz w:val="28"/>
                <w:szCs w:val="28"/>
                <w:lang w:val="kk-KZ"/>
              </w:rPr>
            </w:pPr>
            <w:r w:rsidRPr="001E065D">
              <w:rPr>
                <w:sz w:val="28"/>
                <w:szCs w:val="28"/>
                <w:lang w:val="kk-KZ"/>
              </w:rPr>
              <w:t>Жолдағы аффинирленген бағалы металдар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1013</w:t>
            </w:r>
          </w:p>
        </w:tc>
        <w:tc>
          <w:tcPr>
            <w:tcW w:w="7546" w:type="dxa"/>
          </w:tcPr>
          <w:p w:rsidR="00FC2182" w:rsidRDefault="00FC2182" w:rsidP="003F6241">
            <w:pPr>
              <w:widowControl w:val="0"/>
              <w:jc w:val="both"/>
              <w:rPr>
                <w:sz w:val="28"/>
                <w:szCs w:val="28"/>
                <w:lang w:val="kk-KZ"/>
              </w:rPr>
            </w:pPr>
            <w:r w:rsidRPr="001E065D">
              <w:rPr>
                <w:sz w:val="28"/>
                <w:szCs w:val="28"/>
                <w:lang w:val="kk-KZ"/>
              </w:rPr>
              <w:t>Металл шоттарда орналастырылған аффинирленген бағалы металдар.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Нұсқаулықтың 89-тармағына сәйкес аффинирленген бағалы металдарды қайта бағалаудан кейін әділ құны бойынша сатқан кезде мынадай бухгалтерлік жазбалар жүзеге асырылады:</w:t>
      </w:r>
    </w:p>
    <w:p w:rsidR="00FC2182" w:rsidRDefault="00FC2182" w:rsidP="00FC2182">
      <w:pPr>
        <w:pStyle w:val="ac"/>
        <w:widowControl w:val="0"/>
        <w:numPr>
          <w:ilvl w:val="0"/>
          <w:numId w:val="9"/>
        </w:numPr>
        <w:rPr>
          <w:rFonts w:eastAsia="Times New Roman" w:cs="Times New Roman"/>
          <w:szCs w:val="28"/>
          <w:lang w:val="kk-KZ" w:eastAsia="ru-RU"/>
        </w:rPr>
      </w:pPr>
      <w:r w:rsidRPr="001E065D">
        <w:rPr>
          <w:rFonts w:cs="Times New Roman"/>
          <w:color w:val="000000"/>
          <w:szCs w:val="28"/>
          <w:lang w:val="kk-KZ"/>
        </w:rPr>
        <w:t>аффинирленген бағалы металдарды есептен шығару сомасына</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5540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Аффинирленген бағалы металдардың баланстық құнын есептен шығару бойынша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1011</w:t>
            </w:r>
          </w:p>
        </w:tc>
        <w:tc>
          <w:tcPr>
            <w:tcW w:w="7546" w:type="dxa"/>
          </w:tcPr>
          <w:p w:rsidR="00FC2182" w:rsidRDefault="00FC2182" w:rsidP="003F6241">
            <w:pPr>
              <w:widowControl w:val="0"/>
              <w:jc w:val="both"/>
              <w:rPr>
                <w:sz w:val="28"/>
                <w:szCs w:val="28"/>
                <w:lang w:val="kk-KZ"/>
              </w:rPr>
            </w:pPr>
            <w:r w:rsidRPr="001E065D">
              <w:rPr>
                <w:sz w:val="28"/>
                <w:szCs w:val="28"/>
                <w:lang w:val="kk-KZ"/>
              </w:rPr>
              <w:t>Аффинирленген бағалы металдар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1012</w:t>
            </w:r>
          </w:p>
        </w:tc>
        <w:tc>
          <w:tcPr>
            <w:tcW w:w="7546" w:type="dxa"/>
          </w:tcPr>
          <w:p w:rsidR="00FC2182" w:rsidRDefault="00FC2182" w:rsidP="003F6241">
            <w:pPr>
              <w:widowControl w:val="0"/>
              <w:jc w:val="both"/>
              <w:rPr>
                <w:sz w:val="28"/>
                <w:szCs w:val="28"/>
                <w:lang w:val="kk-KZ"/>
              </w:rPr>
            </w:pPr>
            <w:r w:rsidRPr="001E065D">
              <w:rPr>
                <w:sz w:val="28"/>
                <w:szCs w:val="28"/>
                <w:lang w:val="kk-KZ"/>
              </w:rPr>
              <w:t>Жолдағы аффинирленген бағалы металдар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1013</w:t>
            </w:r>
          </w:p>
        </w:tc>
        <w:tc>
          <w:tcPr>
            <w:tcW w:w="7546" w:type="dxa"/>
          </w:tcPr>
          <w:p w:rsidR="00FC2182" w:rsidRDefault="00FC2182" w:rsidP="003F6241">
            <w:pPr>
              <w:widowControl w:val="0"/>
              <w:jc w:val="both"/>
              <w:rPr>
                <w:sz w:val="28"/>
                <w:szCs w:val="28"/>
                <w:lang w:val="kk-KZ"/>
              </w:rPr>
            </w:pPr>
            <w:r w:rsidRPr="001E065D">
              <w:rPr>
                <w:sz w:val="28"/>
                <w:szCs w:val="28"/>
                <w:lang w:val="kk-KZ"/>
              </w:rPr>
              <w:t>Металл шоттарда орналастырылған аффинирленген бағалы металдар;</w:t>
            </w:r>
          </w:p>
        </w:tc>
      </w:tr>
    </w:tbl>
    <w:p w:rsidR="00FC2182" w:rsidRDefault="00FC2182" w:rsidP="00FC2182">
      <w:pPr>
        <w:widowControl w:val="0"/>
        <w:ind w:firstLine="709"/>
        <w:jc w:val="both"/>
        <w:rPr>
          <w:sz w:val="28"/>
          <w:szCs w:val="28"/>
          <w:lang w:val="kk-KZ"/>
        </w:rPr>
      </w:pPr>
      <w:r w:rsidRPr="001E065D">
        <w:rPr>
          <w:sz w:val="28"/>
          <w:szCs w:val="28"/>
          <w:lang w:val="kk-KZ"/>
        </w:rPr>
        <w:t>2) аффинирленген бағалы металдарды сату бойынша жасалған мәміле сомасына:</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4540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Аффинирленген бағалы металдарды сатудан түскен кіріс</w:t>
            </w:r>
            <w:r w:rsidRPr="001E065D">
              <w:rPr>
                <w:sz w:val="28"/>
                <w:szCs w:val="28"/>
                <w:lang w:val="kk-KZ"/>
              </w:rPr>
              <w:t>.</w:t>
            </w:r>
          </w:p>
        </w:tc>
      </w:tr>
    </w:tbl>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center"/>
        <w:rPr>
          <w:b/>
          <w:sz w:val="28"/>
          <w:szCs w:val="28"/>
          <w:lang w:val="kk-KZ"/>
        </w:rPr>
      </w:pPr>
      <w:r w:rsidRPr="001E065D">
        <w:rPr>
          <w:b/>
          <w:sz w:val="28"/>
          <w:szCs w:val="28"/>
          <w:lang w:val="kk-KZ"/>
        </w:rPr>
        <w:t>8-тарау. Туынды қаржы құралдармен операциялардың бухгалтерлік есебі</w:t>
      </w:r>
    </w:p>
    <w:p w:rsidR="00FC2182" w:rsidRDefault="00FC2182" w:rsidP="00FC2182">
      <w:pPr>
        <w:widowControl w:val="0"/>
        <w:ind w:firstLine="709"/>
        <w:jc w:val="center"/>
        <w:rPr>
          <w:sz w:val="28"/>
          <w:szCs w:val="28"/>
          <w:lang w:val="kk-KZ"/>
        </w:rPr>
      </w:pPr>
    </w:p>
    <w:p w:rsidR="00FC2182" w:rsidRDefault="00FC2182" w:rsidP="00FC2182">
      <w:pPr>
        <w:widowControl w:val="0"/>
        <w:jc w:val="center"/>
        <w:rPr>
          <w:b/>
          <w:sz w:val="28"/>
          <w:szCs w:val="28"/>
          <w:lang w:val="kk-KZ"/>
        </w:rPr>
      </w:pPr>
      <w:r w:rsidRPr="001E065D">
        <w:rPr>
          <w:b/>
          <w:sz w:val="28"/>
          <w:szCs w:val="28"/>
          <w:lang w:val="kk-KZ"/>
        </w:rPr>
        <w:t xml:space="preserve">1-параграф. Форвардтық мәмілелермен операцияларды есепке алу </w:t>
      </w:r>
    </w:p>
    <w:p w:rsidR="00FC2182" w:rsidRDefault="00FC2182" w:rsidP="00FC2182">
      <w:pPr>
        <w:widowControl w:val="0"/>
        <w:ind w:firstLine="709"/>
        <w:jc w:val="center"/>
        <w:rPr>
          <w:sz w:val="28"/>
          <w:szCs w:val="28"/>
          <w:lang w:val="kk-KZ"/>
        </w:rPr>
      </w:pP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Форвард мәмілесі жасалған күні базалық активті сатып алуға және/немесе сатуға арналған форвард мәмілесінің талаптарына сәйкес шартты талаптар және шартты міндеттемелер сомасына мынадай бухгалтерлік жазбалар жүзеге асырылады:</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6205</w:t>
            </w:r>
          </w:p>
        </w:tc>
        <w:tc>
          <w:tcPr>
            <w:tcW w:w="7546" w:type="dxa"/>
          </w:tcPr>
          <w:p w:rsidR="00FC2182" w:rsidRDefault="00FC2182" w:rsidP="003F6241">
            <w:pPr>
              <w:widowControl w:val="0"/>
              <w:jc w:val="both"/>
              <w:rPr>
                <w:sz w:val="28"/>
                <w:szCs w:val="28"/>
                <w:lang w:val="kk-KZ"/>
              </w:rPr>
            </w:pPr>
            <w:r w:rsidRPr="001E065D">
              <w:rPr>
                <w:sz w:val="28"/>
                <w:szCs w:val="28"/>
                <w:lang w:val="kk-KZ"/>
              </w:rPr>
              <w:t>Бағалы қағаздарды сатып алу бойынша шартты талаптар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6305</w:t>
            </w:r>
          </w:p>
        </w:tc>
        <w:tc>
          <w:tcPr>
            <w:tcW w:w="7546" w:type="dxa"/>
          </w:tcPr>
          <w:p w:rsidR="00FC2182" w:rsidRDefault="00FC2182" w:rsidP="003F6241">
            <w:pPr>
              <w:widowControl w:val="0"/>
              <w:jc w:val="both"/>
              <w:rPr>
                <w:sz w:val="28"/>
                <w:szCs w:val="28"/>
                <w:lang w:val="kk-KZ"/>
              </w:rPr>
            </w:pPr>
            <w:r w:rsidRPr="001E065D">
              <w:rPr>
                <w:sz w:val="28"/>
                <w:szCs w:val="28"/>
                <w:lang w:val="kk-KZ"/>
              </w:rPr>
              <w:t>Бағалы қағаздарды сату бойынша шартты талаптар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6350</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да туынды қаржы құралдары бойынша шартты талаптар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6405</w:t>
            </w:r>
          </w:p>
        </w:tc>
        <w:tc>
          <w:tcPr>
            <w:tcW w:w="7546" w:type="dxa"/>
          </w:tcPr>
          <w:p w:rsidR="00FC2182" w:rsidRDefault="00FC2182" w:rsidP="003F6241">
            <w:pPr>
              <w:widowControl w:val="0"/>
              <w:jc w:val="both"/>
              <w:rPr>
                <w:sz w:val="28"/>
                <w:szCs w:val="28"/>
                <w:lang w:val="kk-KZ"/>
              </w:rPr>
            </w:pPr>
            <w:r w:rsidRPr="001E065D">
              <w:rPr>
                <w:sz w:val="28"/>
                <w:szCs w:val="28"/>
                <w:lang w:val="kk-KZ"/>
              </w:rPr>
              <w:t>Шетел валютасын сатып алу-сату бойынша шартты талаптар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6415</w:t>
            </w:r>
          </w:p>
        </w:tc>
        <w:tc>
          <w:tcPr>
            <w:tcW w:w="7546" w:type="dxa"/>
          </w:tcPr>
          <w:p w:rsidR="00FC2182" w:rsidRDefault="00FC2182" w:rsidP="003F6241">
            <w:pPr>
              <w:widowControl w:val="0"/>
              <w:jc w:val="both"/>
              <w:rPr>
                <w:sz w:val="28"/>
                <w:szCs w:val="28"/>
                <w:lang w:val="kk-KZ"/>
              </w:rPr>
            </w:pPr>
            <w:r w:rsidRPr="001E065D">
              <w:rPr>
                <w:sz w:val="28"/>
                <w:szCs w:val="28"/>
                <w:lang w:val="kk-KZ"/>
              </w:rPr>
              <w:t xml:space="preserve">Аффинирленген қымбат металдарды сатып алу-сату бойынша шартты талаптар </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6705</w:t>
            </w:r>
          </w:p>
        </w:tc>
        <w:tc>
          <w:tcPr>
            <w:tcW w:w="7546" w:type="dxa"/>
          </w:tcPr>
          <w:p w:rsidR="00FC2182" w:rsidRDefault="00FC2182" w:rsidP="003F6241">
            <w:pPr>
              <w:widowControl w:val="0"/>
              <w:tabs>
                <w:tab w:val="left" w:pos="2263"/>
              </w:tabs>
              <w:jc w:val="both"/>
              <w:rPr>
                <w:sz w:val="28"/>
                <w:szCs w:val="28"/>
                <w:lang w:val="kk-KZ"/>
              </w:rPr>
            </w:pPr>
            <w:r w:rsidRPr="001E065D">
              <w:rPr>
                <w:sz w:val="28"/>
                <w:szCs w:val="28"/>
                <w:lang w:val="kk-KZ"/>
              </w:rPr>
              <w:t>Бағалы қағаздарды сатып алу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6805</w:t>
            </w:r>
          </w:p>
        </w:tc>
        <w:tc>
          <w:tcPr>
            <w:tcW w:w="7546" w:type="dxa"/>
          </w:tcPr>
          <w:p w:rsidR="00FC2182" w:rsidRDefault="00FC2182" w:rsidP="003F6241">
            <w:pPr>
              <w:widowControl w:val="0"/>
              <w:tabs>
                <w:tab w:val="left" w:pos="2263"/>
              </w:tabs>
              <w:jc w:val="both"/>
              <w:rPr>
                <w:sz w:val="28"/>
                <w:szCs w:val="28"/>
                <w:lang w:val="kk-KZ"/>
              </w:rPr>
            </w:pPr>
            <w:r w:rsidRPr="001E065D">
              <w:rPr>
                <w:sz w:val="28"/>
                <w:szCs w:val="28"/>
                <w:lang w:val="kk-KZ"/>
              </w:rPr>
              <w:t>Бағалы қағаздарды сату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6850</w:t>
            </w:r>
          </w:p>
        </w:tc>
        <w:tc>
          <w:tcPr>
            <w:tcW w:w="7546" w:type="dxa"/>
          </w:tcPr>
          <w:p w:rsidR="00FC2182" w:rsidRDefault="00FC2182" w:rsidP="003F6241">
            <w:pPr>
              <w:widowControl w:val="0"/>
              <w:tabs>
                <w:tab w:val="left" w:pos="2263"/>
              </w:tabs>
              <w:jc w:val="both"/>
              <w:rPr>
                <w:sz w:val="28"/>
                <w:szCs w:val="28"/>
                <w:lang w:val="kk-KZ"/>
              </w:rPr>
            </w:pPr>
            <w:r w:rsidRPr="001E065D">
              <w:rPr>
                <w:sz w:val="28"/>
                <w:szCs w:val="28"/>
                <w:lang w:val="kk-KZ"/>
              </w:rPr>
              <w:t>Басқа да туынды қаржы құралдары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6905</w:t>
            </w:r>
          </w:p>
        </w:tc>
        <w:tc>
          <w:tcPr>
            <w:tcW w:w="7546" w:type="dxa"/>
          </w:tcPr>
          <w:p w:rsidR="00FC2182" w:rsidRDefault="00FC2182" w:rsidP="003F6241">
            <w:pPr>
              <w:widowControl w:val="0"/>
              <w:tabs>
                <w:tab w:val="left" w:pos="2263"/>
              </w:tabs>
              <w:jc w:val="both"/>
              <w:rPr>
                <w:sz w:val="28"/>
                <w:szCs w:val="28"/>
                <w:lang w:val="kk-KZ"/>
              </w:rPr>
            </w:pPr>
            <w:r w:rsidRPr="001E065D">
              <w:rPr>
                <w:sz w:val="28"/>
                <w:szCs w:val="28"/>
                <w:lang w:val="kk-KZ"/>
              </w:rPr>
              <w:t>Шетел валютасын сатып алу-сату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6915</w:t>
            </w:r>
          </w:p>
        </w:tc>
        <w:tc>
          <w:tcPr>
            <w:tcW w:w="7546" w:type="dxa"/>
          </w:tcPr>
          <w:p w:rsidR="00FC2182" w:rsidRDefault="00FC2182" w:rsidP="003F6241">
            <w:pPr>
              <w:widowControl w:val="0"/>
              <w:tabs>
                <w:tab w:val="left" w:pos="2263"/>
              </w:tabs>
              <w:jc w:val="both"/>
              <w:rPr>
                <w:sz w:val="28"/>
                <w:szCs w:val="28"/>
                <w:lang w:val="kk-KZ"/>
              </w:rPr>
            </w:pPr>
            <w:r w:rsidRPr="001E065D">
              <w:rPr>
                <w:sz w:val="28"/>
                <w:szCs w:val="28"/>
                <w:lang w:val="kk-KZ"/>
              </w:rPr>
              <w:t>Аффинирленген қымбат металдарды сатып алу-сату бойынша шартты міндеттемелер.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Банктің есеп саясатында белгіленген мерзімділікпен шетел валютасын сатып алу және/немесе сату бойынша форвард мәмілелерін әділ құны бойынша қайта бағалау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widowControl w:val="0"/>
        <w:numPr>
          <w:ilvl w:val="0"/>
          <w:numId w:val="1"/>
        </w:numPr>
        <w:rPr>
          <w:rFonts w:eastAsia="Times New Roman" w:cs="Times New Roman"/>
          <w:szCs w:val="28"/>
          <w:lang w:val="kk-KZ" w:eastAsia="ru-RU"/>
        </w:rPr>
      </w:pPr>
      <w:r w:rsidRPr="001E065D">
        <w:rPr>
          <w:rFonts w:cs="Times New Roman"/>
          <w:color w:val="000000"/>
          <w:szCs w:val="28"/>
          <w:lang w:val="kk-KZ"/>
        </w:rPr>
        <w:t>форвард мәмілесінің әділ құнын оң өзгерту сомасына</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1892</w:t>
            </w:r>
          </w:p>
        </w:tc>
        <w:tc>
          <w:tcPr>
            <w:tcW w:w="7546" w:type="dxa"/>
          </w:tcPr>
          <w:p w:rsidR="00FC2182" w:rsidRDefault="00FC2182" w:rsidP="003F6241">
            <w:pPr>
              <w:widowControl w:val="0"/>
              <w:jc w:val="both"/>
              <w:rPr>
                <w:sz w:val="28"/>
                <w:szCs w:val="28"/>
                <w:lang w:val="kk-KZ"/>
              </w:rPr>
            </w:pPr>
            <w:r w:rsidRPr="001E065D">
              <w:rPr>
                <w:sz w:val="28"/>
                <w:szCs w:val="28"/>
                <w:lang w:val="kk-KZ"/>
              </w:rPr>
              <w:t>Форвард операциялары бойынша талаптар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4560</w:t>
            </w:r>
          </w:p>
        </w:tc>
        <w:tc>
          <w:tcPr>
            <w:tcW w:w="7546" w:type="dxa"/>
          </w:tcPr>
          <w:p w:rsidR="00FC2182" w:rsidRDefault="00FC2182" w:rsidP="003F6241">
            <w:pPr>
              <w:jc w:val="both"/>
              <w:rPr>
                <w:sz w:val="28"/>
                <w:szCs w:val="28"/>
                <w:lang w:val="kk-KZ"/>
              </w:rPr>
            </w:pPr>
            <w:r w:rsidRPr="001E065D">
              <w:rPr>
                <w:color w:val="000000"/>
                <w:sz w:val="28"/>
                <w:szCs w:val="28"/>
                <w:lang w:val="kk-KZ"/>
              </w:rPr>
              <w:t>Бағалы қағаздар бойынша форвард операцияларын қайта бағалаудан болатын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4570</w:t>
            </w:r>
          </w:p>
        </w:tc>
        <w:tc>
          <w:tcPr>
            <w:tcW w:w="7546" w:type="dxa"/>
          </w:tcPr>
          <w:p w:rsidR="00FC2182" w:rsidRDefault="00FC2182" w:rsidP="003F6241">
            <w:pPr>
              <w:jc w:val="both"/>
              <w:rPr>
                <w:sz w:val="28"/>
                <w:szCs w:val="28"/>
                <w:lang w:val="kk-KZ"/>
              </w:rPr>
            </w:pPr>
            <w:r w:rsidRPr="001E065D">
              <w:rPr>
                <w:color w:val="000000"/>
                <w:sz w:val="28"/>
                <w:szCs w:val="28"/>
                <w:lang w:val="kk-KZ"/>
              </w:rPr>
              <w:t>Шетел валютасы бойынша форвард операцияларын қайта бағалаудан болатын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4580</w:t>
            </w:r>
          </w:p>
        </w:tc>
        <w:tc>
          <w:tcPr>
            <w:tcW w:w="7546" w:type="dxa"/>
          </w:tcPr>
          <w:p w:rsidR="00FC2182" w:rsidRDefault="00FC2182" w:rsidP="003F6241">
            <w:pPr>
              <w:jc w:val="both"/>
              <w:rPr>
                <w:sz w:val="28"/>
                <w:szCs w:val="28"/>
                <w:lang w:val="kk-KZ"/>
              </w:rPr>
            </w:pPr>
            <w:r w:rsidRPr="001E065D">
              <w:rPr>
                <w:color w:val="000000"/>
                <w:sz w:val="28"/>
                <w:szCs w:val="28"/>
                <w:lang w:val="kk-KZ"/>
              </w:rPr>
              <w:t>Аффинирленген бағалы металдар бойынша форвард операцияларын қайта бағалаудан болатын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4594</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да туынды қаржы құралдарымен операцияларды қайта бағалаудан болатын кіріс</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 xml:space="preserve">2) </w:t>
      </w:r>
      <w:r w:rsidRPr="001E065D">
        <w:rPr>
          <w:color w:val="000000"/>
          <w:sz w:val="28"/>
          <w:szCs w:val="28"/>
          <w:lang w:val="kk-KZ"/>
        </w:rPr>
        <w:t>форвард мәмілесінің әділ құнын теріс өзгерту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Дт</w:t>
            </w:r>
          </w:p>
        </w:tc>
        <w:tc>
          <w:tcPr>
            <w:tcW w:w="851" w:type="dxa"/>
          </w:tcPr>
          <w:p w:rsidR="00FC2182" w:rsidRDefault="00FC2182" w:rsidP="003F6241">
            <w:pPr>
              <w:widowControl w:val="0"/>
              <w:jc w:val="both"/>
              <w:rPr>
                <w:sz w:val="28"/>
                <w:szCs w:val="28"/>
                <w:lang w:val="kk-KZ"/>
              </w:rPr>
            </w:pPr>
            <w:r w:rsidRPr="001E065D">
              <w:rPr>
                <w:sz w:val="28"/>
                <w:szCs w:val="28"/>
                <w:lang w:val="kk-KZ"/>
              </w:rPr>
              <w:t>5560</w:t>
            </w:r>
          </w:p>
        </w:tc>
        <w:tc>
          <w:tcPr>
            <w:tcW w:w="7546" w:type="dxa"/>
          </w:tcPr>
          <w:p w:rsidR="00FC2182" w:rsidRDefault="00FC2182" w:rsidP="003F6241">
            <w:pPr>
              <w:tabs>
                <w:tab w:val="left" w:pos="-392"/>
                <w:tab w:val="left" w:pos="1134"/>
              </w:tabs>
              <w:jc w:val="both"/>
              <w:rPr>
                <w:sz w:val="28"/>
                <w:szCs w:val="28"/>
                <w:lang w:val="kk-KZ"/>
              </w:rPr>
            </w:pPr>
            <w:r w:rsidRPr="001E065D">
              <w:rPr>
                <w:color w:val="000000"/>
                <w:sz w:val="28"/>
                <w:szCs w:val="28"/>
                <w:lang w:val="kk-KZ"/>
              </w:rPr>
              <w:t>Бағалы қағаздар бойынша форвард операцияларын қайта бағалаудан болатын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5570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Шетел валютасындағы форвард операцияларын қайта бағалаудан болатын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5580</w:t>
            </w:r>
          </w:p>
        </w:tc>
        <w:tc>
          <w:tcPr>
            <w:tcW w:w="7546" w:type="dxa"/>
          </w:tcPr>
          <w:p w:rsidR="00FC2182" w:rsidRDefault="00FC2182" w:rsidP="003F6241">
            <w:pPr>
              <w:jc w:val="both"/>
              <w:rPr>
                <w:color w:val="000000"/>
                <w:sz w:val="28"/>
                <w:szCs w:val="28"/>
                <w:lang w:val="kk-KZ"/>
              </w:rPr>
            </w:pPr>
            <w:r w:rsidRPr="001E065D">
              <w:rPr>
                <w:color w:val="000000"/>
                <w:sz w:val="28"/>
                <w:szCs w:val="28"/>
                <w:lang w:val="kk-KZ"/>
              </w:rPr>
              <w:t>Аффинирленген бағалы металдар бойынша форвард операцияларын қайта бағалаудан болатын шығыс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5594</w:t>
            </w:r>
          </w:p>
        </w:tc>
        <w:tc>
          <w:tcPr>
            <w:tcW w:w="7546" w:type="dxa"/>
          </w:tcPr>
          <w:p w:rsidR="00FC2182" w:rsidRDefault="00FC2182" w:rsidP="003F6241">
            <w:pPr>
              <w:jc w:val="both"/>
              <w:rPr>
                <w:color w:val="000000"/>
                <w:sz w:val="28"/>
                <w:szCs w:val="28"/>
                <w:lang w:val="kk-KZ"/>
              </w:rPr>
            </w:pPr>
            <w:r w:rsidRPr="001E065D">
              <w:rPr>
                <w:color w:val="000000"/>
                <w:sz w:val="28"/>
                <w:szCs w:val="28"/>
                <w:lang w:val="kk-KZ"/>
              </w:rPr>
              <w:t>Басқа да туынды қаржы құралдарымен операцияларды қайта бағалаудан болатын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2892</w:t>
            </w:r>
          </w:p>
        </w:tc>
        <w:tc>
          <w:tcPr>
            <w:tcW w:w="7546" w:type="dxa"/>
          </w:tcPr>
          <w:p w:rsidR="00FC2182" w:rsidRDefault="00FC2182" w:rsidP="003F6241">
            <w:pPr>
              <w:widowControl w:val="0"/>
              <w:jc w:val="both"/>
              <w:rPr>
                <w:sz w:val="28"/>
                <w:szCs w:val="28"/>
                <w:lang w:val="kk-KZ"/>
              </w:rPr>
            </w:pPr>
            <w:r w:rsidRPr="001E065D">
              <w:rPr>
                <w:sz w:val="28"/>
                <w:szCs w:val="28"/>
                <w:lang w:val="kk-KZ"/>
              </w:rPr>
              <w:t>Форвард операциялары бойынша міндеттемелер;</w:t>
            </w:r>
          </w:p>
        </w:tc>
      </w:tr>
    </w:tbl>
    <w:p w:rsidR="00FC2182" w:rsidRDefault="00FC2182" w:rsidP="00FC2182">
      <w:pPr>
        <w:widowControl w:val="0"/>
        <w:ind w:firstLine="709"/>
        <w:jc w:val="both"/>
        <w:rPr>
          <w:sz w:val="28"/>
          <w:szCs w:val="28"/>
          <w:lang w:val="kk-KZ"/>
        </w:rPr>
      </w:pPr>
      <w:r w:rsidRPr="001E065D">
        <w:rPr>
          <w:color w:val="000000"/>
          <w:sz w:val="28"/>
          <w:szCs w:val="28"/>
          <w:lang w:val="kk-KZ"/>
        </w:rPr>
        <w:t>3) форвард мәмілесінің әділ құнын оң/теріс түзету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2892</w:t>
            </w:r>
          </w:p>
        </w:tc>
        <w:tc>
          <w:tcPr>
            <w:tcW w:w="7546" w:type="dxa"/>
          </w:tcPr>
          <w:p w:rsidR="00FC2182" w:rsidRDefault="00FC2182" w:rsidP="003F6241">
            <w:pPr>
              <w:widowControl w:val="0"/>
              <w:jc w:val="both"/>
              <w:rPr>
                <w:sz w:val="28"/>
                <w:szCs w:val="28"/>
                <w:lang w:val="kk-KZ"/>
              </w:rPr>
            </w:pPr>
            <w:r w:rsidRPr="001E065D">
              <w:rPr>
                <w:sz w:val="28"/>
                <w:szCs w:val="28"/>
                <w:lang w:val="kk-KZ"/>
              </w:rPr>
              <w:t>Форвард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1892</w:t>
            </w:r>
          </w:p>
        </w:tc>
        <w:tc>
          <w:tcPr>
            <w:tcW w:w="7546" w:type="dxa"/>
          </w:tcPr>
          <w:p w:rsidR="00FC2182" w:rsidRDefault="00FC2182" w:rsidP="003F6241">
            <w:pPr>
              <w:widowControl w:val="0"/>
              <w:jc w:val="both"/>
              <w:rPr>
                <w:sz w:val="28"/>
                <w:szCs w:val="28"/>
                <w:lang w:val="kk-KZ"/>
              </w:rPr>
            </w:pPr>
            <w:r w:rsidRPr="001E065D">
              <w:rPr>
                <w:sz w:val="28"/>
                <w:szCs w:val="28"/>
                <w:lang w:val="kk-KZ"/>
              </w:rPr>
              <w:t>Форвард операциялары бойынша талаптар.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Ашық позицияны жабу және/немесе форвард мәмілесін орындау күні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lang w:val="kk-KZ"/>
        </w:rPr>
      </w:pPr>
      <w:r w:rsidRPr="001E065D">
        <w:rPr>
          <w:sz w:val="28"/>
          <w:szCs w:val="28"/>
          <w:lang w:val="kk-KZ"/>
        </w:rPr>
        <w:t xml:space="preserve">1) </w:t>
      </w:r>
      <w:r w:rsidRPr="001E065D">
        <w:rPr>
          <w:color w:val="000000"/>
          <w:sz w:val="28"/>
          <w:szCs w:val="28"/>
          <w:lang w:val="kk-KZ"/>
        </w:rPr>
        <w:t>базалық активті сатып алуға және/немесе сатуға арналған форвард мәмілесінің талаптарына сәйкес шартты талаптар/міндеттемелер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6705</w:t>
            </w:r>
          </w:p>
        </w:tc>
        <w:tc>
          <w:tcPr>
            <w:tcW w:w="7546" w:type="dxa"/>
          </w:tcPr>
          <w:p w:rsidR="00FC2182" w:rsidRDefault="00FC2182" w:rsidP="003F6241">
            <w:pPr>
              <w:widowControl w:val="0"/>
              <w:tabs>
                <w:tab w:val="left" w:pos="2263"/>
              </w:tabs>
              <w:jc w:val="both"/>
              <w:rPr>
                <w:sz w:val="28"/>
                <w:szCs w:val="28"/>
                <w:lang w:val="kk-KZ"/>
              </w:rPr>
            </w:pPr>
            <w:r w:rsidRPr="001E065D">
              <w:rPr>
                <w:sz w:val="28"/>
                <w:szCs w:val="28"/>
                <w:lang w:val="kk-KZ"/>
              </w:rPr>
              <w:t>Бағалы қағаздарды сатып алу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6805</w:t>
            </w:r>
          </w:p>
        </w:tc>
        <w:tc>
          <w:tcPr>
            <w:tcW w:w="7546" w:type="dxa"/>
          </w:tcPr>
          <w:p w:rsidR="00FC2182" w:rsidRDefault="00FC2182" w:rsidP="003F6241">
            <w:pPr>
              <w:widowControl w:val="0"/>
              <w:tabs>
                <w:tab w:val="left" w:pos="2263"/>
              </w:tabs>
              <w:jc w:val="both"/>
              <w:rPr>
                <w:sz w:val="28"/>
                <w:szCs w:val="28"/>
                <w:lang w:val="kk-KZ"/>
              </w:rPr>
            </w:pPr>
            <w:r w:rsidRPr="001E065D">
              <w:rPr>
                <w:sz w:val="28"/>
                <w:szCs w:val="28"/>
                <w:lang w:val="kk-KZ"/>
              </w:rPr>
              <w:t>Бағалы қағаздарды сату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6850</w:t>
            </w:r>
          </w:p>
        </w:tc>
        <w:tc>
          <w:tcPr>
            <w:tcW w:w="7546" w:type="dxa"/>
          </w:tcPr>
          <w:p w:rsidR="00FC2182" w:rsidRDefault="00FC2182" w:rsidP="003F6241">
            <w:pPr>
              <w:widowControl w:val="0"/>
              <w:tabs>
                <w:tab w:val="left" w:pos="2263"/>
              </w:tabs>
              <w:jc w:val="both"/>
              <w:rPr>
                <w:sz w:val="28"/>
                <w:szCs w:val="28"/>
                <w:lang w:val="kk-KZ"/>
              </w:rPr>
            </w:pPr>
            <w:r w:rsidRPr="001E065D">
              <w:rPr>
                <w:sz w:val="28"/>
                <w:szCs w:val="28"/>
                <w:lang w:val="kk-KZ"/>
              </w:rPr>
              <w:t>Басқа да туынды қаржы құралдары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6905</w:t>
            </w:r>
          </w:p>
        </w:tc>
        <w:tc>
          <w:tcPr>
            <w:tcW w:w="7546" w:type="dxa"/>
          </w:tcPr>
          <w:p w:rsidR="00FC2182" w:rsidRDefault="00FC2182" w:rsidP="003F6241">
            <w:pPr>
              <w:widowControl w:val="0"/>
              <w:tabs>
                <w:tab w:val="left" w:pos="2263"/>
              </w:tabs>
              <w:jc w:val="both"/>
              <w:rPr>
                <w:sz w:val="28"/>
                <w:szCs w:val="28"/>
                <w:lang w:val="kk-KZ"/>
              </w:rPr>
            </w:pPr>
            <w:r w:rsidRPr="001E065D">
              <w:rPr>
                <w:sz w:val="28"/>
                <w:szCs w:val="28"/>
                <w:lang w:val="kk-KZ"/>
              </w:rPr>
              <w:t>Шетел валютасын сатып алу-сату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6915</w:t>
            </w:r>
          </w:p>
        </w:tc>
        <w:tc>
          <w:tcPr>
            <w:tcW w:w="7546" w:type="dxa"/>
          </w:tcPr>
          <w:p w:rsidR="00FC2182" w:rsidRDefault="00FC2182" w:rsidP="003F6241">
            <w:pPr>
              <w:widowControl w:val="0"/>
              <w:tabs>
                <w:tab w:val="left" w:pos="2263"/>
              </w:tabs>
              <w:jc w:val="both"/>
              <w:rPr>
                <w:sz w:val="28"/>
                <w:szCs w:val="28"/>
                <w:lang w:val="kk-KZ"/>
              </w:rPr>
            </w:pPr>
            <w:r w:rsidRPr="001E065D">
              <w:rPr>
                <w:sz w:val="28"/>
                <w:szCs w:val="28"/>
                <w:lang w:val="kk-KZ"/>
              </w:rPr>
              <w:t>Аффинирленген қымбат металдарды сатып алу-сату бойынша шартты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6205</w:t>
            </w:r>
          </w:p>
        </w:tc>
        <w:tc>
          <w:tcPr>
            <w:tcW w:w="7546" w:type="dxa"/>
          </w:tcPr>
          <w:p w:rsidR="00FC2182" w:rsidRDefault="00FC2182" w:rsidP="003F6241">
            <w:pPr>
              <w:widowControl w:val="0"/>
              <w:jc w:val="both"/>
              <w:rPr>
                <w:sz w:val="28"/>
                <w:szCs w:val="28"/>
                <w:lang w:val="kk-KZ"/>
              </w:rPr>
            </w:pPr>
            <w:r w:rsidRPr="001E065D">
              <w:rPr>
                <w:sz w:val="28"/>
                <w:szCs w:val="28"/>
                <w:lang w:val="kk-KZ"/>
              </w:rPr>
              <w:t>Бағалы қағаздарды сатып алу бойынша шартты талаптар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6305</w:t>
            </w:r>
          </w:p>
        </w:tc>
        <w:tc>
          <w:tcPr>
            <w:tcW w:w="7546" w:type="dxa"/>
          </w:tcPr>
          <w:p w:rsidR="00FC2182" w:rsidRDefault="00FC2182" w:rsidP="003F6241">
            <w:pPr>
              <w:widowControl w:val="0"/>
              <w:jc w:val="both"/>
              <w:rPr>
                <w:sz w:val="28"/>
                <w:szCs w:val="28"/>
                <w:lang w:val="kk-KZ"/>
              </w:rPr>
            </w:pPr>
            <w:r w:rsidRPr="001E065D">
              <w:rPr>
                <w:sz w:val="28"/>
                <w:szCs w:val="28"/>
                <w:lang w:val="kk-KZ"/>
              </w:rPr>
              <w:t>Бағалы қағаздарды сату бойынша шартты талаптар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6350</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да туынды қаржы құралдары бойынша шартты талаптар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6405</w:t>
            </w:r>
          </w:p>
        </w:tc>
        <w:tc>
          <w:tcPr>
            <w:tcW w:w="7546" w:type="dxa"/>
          </w:tcPr>
          <w:p w:rsidR="00FC2182" w:rsidRDefault="00FC2182" w:rsidP="003F6241">
            <w:pPr>
              <w:widowControl w:val="0"/>
              <w:jc w:val="both"/>
              <w:rPr>
                <w:sz w:val="28"/>
                <w:szCs w:val="28"/>
                <w:lang w:val="kk-KZ"/>
              </w:rPr>
            </w:pPr>
            <w:r w:rsidRPr="001E065D">
              <w:rPr>
                <w:sz w:val="28"/>
                <w:szCs w:val="28"/>
                <w:lang w:val="kk-KZ"/>
              </w:rPr>
              <w:t>Шетел валютасын сатып алу-сату бойынша шартты талаптар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6415</w:t>
            </w:r>
          </w:p>
        </w:tc>
        <w:tc>
          <w:tcPr>
            <w:tcW w:w="7546" w:type="dxa"/>
          </w:tcPr>
          <w:p w:rsidR="00FC2182" w:rsidRDefault="00FC2182" w:rsidP="003F6241">
            <w:pPr>
              <w:widowControl w:val="0"/>
              <w:jc w:val="both"/>
              <w:rPr>
                <w:sz w:val="28"/>
                <w:szCs w:val="28"/>
                <w:lang w:val="kk-KZ"/>
              </w:rPr>
            </w:pPr>
            <w:r w:rsidRPr="001E065D">
              <w:rPr>
                <w:sz w:val="28"/>
                <w:szCs w:val="28"/>
                <w:lang w:val="kk-KZ"/>
              </w:rPr>
              <w:t>Аффинирленген қымбат металдарды сатып алу-сату бойынша шартты талаптар;</w:t>
            </w:r>
          </w:p>
        </w:tc>
      </w:tr>
    </w:tbl>
    <w:p w:rsidR="00FC2182" w:rsidRDefault="00FC2182" w:rsidP="00FC2182">
      <w:pPr>
        <w:widowControl w:val="0"/>
        <w:ind w:firstLine="709"/>
        <w:jc w:val="both"/>
        <w:rPr>
          <w:sz w:val="28"/>
          <w:szCs w:val="28"/>
          <w:lang w:val="kk-KZ"/>
        </w:rPr>
      </w:pPr>
      <w:r w:rsidRPr="001E065D">
        <w:rPr>
          <w:sz w:val="28"/>
          <w:szCs w:val="28"/>
          <w:lang w:val="kk-KZ"/>
        </w:rPr>
        <w:t xml:space="preserve">2) </w:t>
      </w:r>
      <w:r w:rsidRPr="001E065D">
        <w:rPr>
          <w:color w:val="000000"/>
          <w:sz w:val="28"/>
          <w:szCs w:val="28"/>
          <w:lang w:val="kk-KZ"/>
        </w:rPr>
        <w:t>банк немесе контрәріптес форвард мәмілесінің құнын (ашық позицияны ашу) нетто негізінде ақшамен өтеу кезінде</w:t>
      </w:r>
      <w:r w:rsidRPr="001E065D">
        <w:rPr>
          <w:sz w:val="28"/>
          <w:szCs w:val="28"/>
          <w:lang w:val="kk-KZ"/>
        </w:rPr>
        <w:t xml:space="preserve">: </w:t>
      </w:r>
    </w:p>
    <w:p w:rsidR="00FC2182" w:rsidRDefault="00FC2182" w:rsidP="00FC2182">
      <w:pPr>
        <w:widowControl w:val="0"/>
        <w:ind w:firstLine="709"/>
        <w:jc w:val="both"/>
        <w:rPr>
          <w:sz w:val="28"/>
          <w:szCs w:val="28"/>
          <w:lang w:val="kk-KZ"/>
        </w:rPr>
      </w:pPr>
      <w:r w:rsidRPr="001E065D">
        <w:rPr>
          <w:color w:val="000000"/>
          <w:sz w:val="28"/>
          <w:szCs w:val="28"/>
          <w:lang w:val="kk-KZ"/>
        </w:rPr>
        <w:t>форвард мәмілесінің теріс құны кезінде</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2892</w:t>
            </w:r>
          </w:p>
        </w:tc>
        <w:tc>
          <w:tcPr>
            <w:tcW w:w="7546" w:type="dxa"/>
          </w:tcPr>
          <w:p w:rsidR="00FC2182" w:rsidRDefault="00FC2182" w:rsidP="003F6241">
            <w:pPr>
              <w:widowControl w:val="0"/>
              <w:jc w:val="both"/>
              <w:rPr>
                <w:sz w:val="28"/>
                <w:szCs w:val="28"/>
                <w:lang w:val="kk-KZ"/>
              </w:rPr>
            </w:pPr>
            <w:r w:rsidRPr="001E065D">
              <w:rPr>
                <w:sz w:val="28"/>
                <w:szCs w:val="28"/>
                <w:lang w:val="kk-KZ"/>
              </w:rPr>
              <w:t>Форвард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1051 </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widowControl w:val="0"/>
        <w:ind w:firstLine="709"/>
        <w:jc w:val="both"/>
        <w:rPr>
          <w:sz w:val="28"/>
          <w:szCs w:val="28"/>
          <w:lang w:val="kk-KZ"/>
        </w:rPr>
      </w:pPr>
      <w:r w:rsidRPr="001E065D">
        <w:rPr>
          <w:color w:val="000000"/>
          <w:sz w:val="28"/>
          <w:szCs w:val="28"/>
          <w:lang w:val="kk-KZ"/>
        </w:rPr>
        <w:t>форвард мәмілесінің оң құны кезінде</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rPr>
          <w:trHeight w:val="74"/>
        </w:trPr>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p>
        </w:tc>
        <w:tc>
          <w:tcPr>
            <w:tcW w:w="7546" w:type="dxa"/>
          </w:tcPr>
          <w:p w:rsidR="00FC2182" w:rsidRDefault="00FC2182" w:rsidP="003F6241">
            <w:pPr>
              <w:widowControl w:val="0"/>
              <w:autoSpaceDE w:val="0"/>
              <w:autoSpaceDN w:val="0"/>
              <w:jc w:val="both"/>
              <w:rPr>
                <w:sz w:val="28"/>
                <w:szCs w:val="28"/>
                <w:lang w:val="kk-KZ"/>
              </w:rPr>
            </w:pPr>
          </w:p>
        </w:tc>
      </w:tr>
      <w:tr w:rsidR="00FC2182" w:rsidTr="003F6241">
        <w:tc>
          <w:tcPr>
            <w:tcW w:w="709" w:type="dxa"/>
          </w:tcPr>
          <w:p w:rsidR="00FC2182" w:rsidRDefault="00FC2182" w:rsidP="003F6241">
            <w:pPr>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1892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Форвард операциялары бойынша талаптар;</w:t>
            </w:r>
          </w:p>
        </w:tc>
      </w:tr>
    </w:tbl>
    <w:p w:rsidR="00FC2182" w:rsidRDefault="00FC2182" w:rsidP="00FC2182">
      <w:pPr>
        <w:widowControl w:val="0"/>
        <w:ind w:left="709"/>
        <w:jc w:val="both"/>
        <w:rPr>
          <w:sz w:val="28"/>
          <w:szCs w:val="28"/>
        </w:rPr>
      </w:pPr>
      <w:r w:rsidRPr="001E065D">
        <w:rPr>
          <w:color w:val="000000"/>
          <w:sz w:val="28"/>
          <w:szCs w:val="28"/>
        </w:rPr>
        <w:t xml:space="preserve">3) </w:t>
      </w:r>
      <w:r w:rsidRPr="001E065D">
        <w:rPr>
          <w:color w:val="000000"/>
          <w:sz w:val="28"/>
          <w:szCs w:val="28"/>
          <w:lang w:val="kk-KZ"/>
        </w:rPr>
        <w:t>базалық активті сатып алу бойынша форвард мәмілесін орындаған кезде</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1452</w:t>
            </w:r>
          </w:p>
        </w:tc>
        <w:tc>
          <w:tcPr>
            <w:tcW w:w="7546"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1481</w:t>
            </w:r>
          </w:p>
        </w:tc>
        <w:tc>
          <w:tcPr>
            <w:tcW w:w="7546"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1201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1892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Форвард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widowControl w:val="0"/>
        <w:ind w:left="709"/>
        <w:jc w:val="both"/>
        <w:rPr>
          <w:sz w:val="28"/>
          <w:szCs w:val="28"/>
        </w:rPr>
      </w:pPr>
      <w:r w:rsidRPr="001E065D">
        <w:rPr>
          <w:color w:val="000000"/>
          <w:sz w:val="28"/>
          <w:szCs w:val="28"/>
        </w:rPr>
        <w:t xml:space="preserve">4) </w:t>
      </w:r>
      <w:r w:rsidRPr="001E065D">
        <w:rPr>
          <w:color w:val="000000"/>
          <w:sz w:val="28"/>
          <w:szCs w:val="28"/>
          <w:lang w:val="kk-KZ"/>
        </w:rPr>
        <w:t>базалық активті сату бойынша форвардтық мәмілені орындау кезінде</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2892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Форвард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1201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1452</w:t>
            </w:r>
          </w:p>
        </w:tc>
        <w:tc>
          <w:tcPr>
            <w:tcW w:w="7546"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1481</w:t>
            </w:r>
          </w:p>
        </w:tc>
        <w:tc>
          <w:tcPr>
            <w:tcW w:w="7546"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bl>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center"/>
        <w:rPr>
          <w:b/>
          <w:sz w:val="28"/>
          <w:szCs w:val="28"/>
        </w:rPr>
      </w:pPr>
      <w:r w:rsidRPr="001E065D">
        <w:rPr>
          <w:b/>
          <w:sz w:val="28"/>
          <w:szCs w:val="28"/>
        </w:rPr>
        <w:t>2-параграф. Фьючерстік мәмілелер бойынша операцияларды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Базалық активті сатып алуға немесе сатуға арналған фьючерстік мәмілені жасау күні фьючерстік мәмілелердің шарттарына сәйкес шартты талаптар мен шартты міндеттемелер сомасына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Дт</w:t>
            </w:r>
          </w:p>
        </w:tc>
        <w:tc>
          <w:tcPr>
            <w:tcW w:w="851" w:type="dxa"/>
          </w:tcPr>
          <w:p w:rsidR="00FC2182" w:rsidRDefault="00FC2182" w:rsidP="003F6241">
            <w:pPr>
              <w:widowControl w:val="0"/>
              <w:jc w:val="both"/>
              <w:rPr>
                <w:sz w:val="28"/>
                <w:szCs w:val="28"/>
                <w:lang w:val="kk-KZ"/>
              </w:rPr>
            </w:pPr>
            <w:r w:rsidRPr="001E065D">
              <w:rPr>
                <w:sz w:val="28"/>
                <w:szCs w:val="28"/>
                <w:lang w:val="kk-KZ"/>
              </w:rPr>
              <w:t>6210</w:t>
            </w:r>
          </w:p>
        </w:tc>
        <w:tc>
          <w:tcPr>
            <w:tcW w:w="7546" w:type="dxa"/>
          </w:tcPr>
          <w:p w:rsidR="00FC2182" w:rsidRDefault="00FC2182" w:rsidP="003F6241">
            <w:pPr>
              <w:widowControl w:val="0"/>
              <w:jc w:val="both"/>
              <w:rPr>
                <w:sz w:val="28"/>
                <w:szCs w:val="28"/>
                <w:lang w:val="kk-KZ"/>
              </w:rPr>
            </w:pPr>
            <w:r w:rsidRPr="001E065D">
              <w:rPr>
                <w:sz w:val="28"/>
                <w:szCs w:val="28"/>
                <w:lang w:val="kk-KZ"/>
              </w:rPr>
              <w:t>Фьючерс операциялары бойынша шартты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6710</w:t>
            </w:r>
          </w:p>
        </w:tc>
        <w:tc>
          <w:tcPr>
            <w:tcW w:w="7546" w:type="dxa"/>
          </w:tcPr>
          <w:p w:rsidR="00FC2182" w:rsidRDefault="00FC2182" w:rsidP="003F6241">
            <w:pPr>
              <w:widowControl w:val="0"/>
              <w:jc w:val="both"/>
              <w:rPr>
                <w:sz w:val="28"/>
                <w:szCs w:val="28"/>
                <w:lang w:val="kk-KZ"/>
              </w:rPr>
            </w:pPr>
            <w:r w:rsidRPr="001E065D">
              <w:rPr>
                <w:sz w:val="28"/>
                <w:szCs w:val="28"/>
                <w:lang w:val="kk-KZ"/>
              </w:rPr>
              <w:t>Фьючерс операциялары бойынша шартты міндеттемелер.</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Фьючерстік мәмілелердің шарттарына сәйкес маржаны төлеу кезінде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Бағалы қағаздар нарығының кәсіби қатысушыларымен есеп айырысу</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Базалық активті сатып алуға және (немесе) сатуға арналған фьючерстік мәмілені әділ құны бойынша қайта бағалау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pStyle w:val="ac"/>
        <w:widowControl w:val="0"/>
        <w:numPr>
          <w:ilvl w:val="0"/>
          <w:numId w:val="15"/>
        </w:numPr>
        <w:rPr>
          <w:rFonts w:eastAsia="Times New Roman" w:cs="Times New Roman"/>
          <w:szCs w:val="28"/>
          <w:lang w:eastAsia="ru-RU"/>
        </w:rPr>
      </w:pPr>
      <w:r w:rsidRPr="001E065D">
        <w:rPr>
          <w:rFonts w:cs="Times New Roman"/>
          <w:color w:val="000000"/>
          <w:szCs w:val="28"/>
          <w:lang w:val="kk-KZ"/>
        </w:rPr>
        <w:t>фьючерстік мәміленің әділ құнын оң өзгерту сомасына</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1891</w:t>
            </w:r>
          </w:p>
        </w:tc>
        <w:tc>
          <w:tcPr>
            <w:tcW w:w="7546" w:type="dxa"/>
          </w:tcPr>
          <w:p w:rsidR="00FC2182" w:rsidRDefault="00FC2182" w:rsidP="003F6241">
            <w:pPr>
              <w:widowControl w:val="0"/>
              <w:jc w:val="both"/>
              <w:rPr>
                <w:sz w:val="28"/>
                <w:szCs w:val="28"/>
                <w:lang w:val="kk-KZ"/>
              </w:rPr>
            </w:pPr>
            <w:r w:rsidRPr="001E065D">
              <w:rPr>
                <w:sz w:val="28"/>
                <w:szCs w:val="28"/>
                <w:lang w:val="kk-KZ"/>
              </w:rPr>
              <w:t>Фьючерс операциялары бойынша талаптар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4590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Қаржы фьючерстерін қайта бағалаудан кіріс;</w:t>
            </w:r>
          </w:p>
        </w:tc>
      </w:tr>
    </w:tbl>
    <w:p w:rsidR="00FC2182" w:rsidRDefault="00FC2182" w:rsidP="00FC2182">
      <w:pPr>
        <w:pStyle w:val="ac"/>
        <w:widowControl w:val="0"/>
        <w:numPr>
          <w:ilvl w:val="0"/>
          <w:numId w:val="15"/>
        </w:numPr>
        <w:rPr>
          <w:rFonts w:eastAsia="Times New Roman" w:cs="Times New Roman"/>
          <w:szCs w:val="28"/>
          <w:lang w:val="kk-KZ" w:eastAsia="ru-RU"/>
        </w:rPr>
      </w:pPr>
      <w:r w:rsidRPr="001E065D">
        <w:rPr>
          <w:rFonts w:cs="Times New Roman"/>
          <w:color w:val="000000"/>
          <w:szCs w:val="28"/>
          <w:lang w:val="kk-KZ"/>
        </w:rPr>
        <w:t>фьючерстік мәміленің әділ құнының теріс өзгеру сомасына</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5590</w:t>
            </w:r>
          </w:p>
        </w:tc>
        <w:tc>
          <w:tcPr>
            <w:tcW w:w="7546" w:type="dxa"/>
          </w:tcPr>
          <w:p w:rsidR="00FC2182" w:rsidRDefault="00FC2182" w:rsidP="003F6241">
            <w:pPr>
              <w:ind w:left="-108"/>
              <w:jc w:val="both"/>
              <w:rPr>
                <w:color w:val="000000"/>
                <w:sz w:val="28"/>
                <w:szCs w:val="28"/>
                <w:lang w:val="kk-KZ"/>
              </w:rPr>
            </w:pPr>
            <w:r w:rsidRPr="001E065D">
              <w:rPr>
                <w:color w:val="000000"/>
                <w:sz w:val="28"/>
                <w:szCs w:val="28"/>
                <w:lang w:val="kk-KZ"/>
              </w:rPr>
              <w:t>Қаржы фьючерстерін қайта бағалаудан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2891</w:t>
            </w:r>
          </w:p>
        </w:tc>
        <w:tc>
          <w:tcPr>
            <w:tcW w:w="7546" w:type="dxa"/>
          </w:tcPr>
          <w:p w:rsidR="00FC2182" w:rsidRDefault="00FC2182" w:rsidP="003F6241">
            <w:pPr>
              <w:widowControl w:val="0"/>
              <w:jc w:val="both"/>
              <w:rPr>
                <w:sz w:val="28"/>
                <w:szCs w:val="28"/>
                <w:lang w:val="kk-KZ"/>
              </w:rPr>
            </w:pPr>
            <w:r w:rsidRPr="001E065D">
              <w:rPr>
                <w:sz w:val="28"/>
                <w:szCs w:val="28"/>
                <w:lang w:val="kk-KZ"/>
              </w:rPr>
              <w:t>Фьючерс операциялары бойынша міндеттемелер;</w:t>
            </w:r>
          </w:p>
        </w:tc>
      </w:tr>
    </w:tbl>
    <w:p w:rsidR="00FC2182" w:rsidRDefault="00FC2182" w:rsidP="00FC2182">
      <w:pPr>
        <w:pStyle w:val="ac"/>
        <w:widowControl w:val="0"/>
        <w:numPr>
          <w:ilvl w:val="0"/>
          <w:numId w:val="15"/>
        </w:numPr>
        <w:rPr>
          <w:rFonts w:eastAsia="Times New Roman" w:cs="Times New Roman"/>
          <w:szCs w:val="28"/>
          <w:lang w:val="kk-KZ" w:eastAsia="ru-RU"/>
        </w:rPr>
      </w:pPr>
      <w:r w:rsidRPr="001E065D">
        <w:rPr>
          <w:rFonts w:cs="Times New Roman"/>
          <w:color w:val="000000"/>
          <w:szCs w:val="28"/>
          <w:lang w:val="kk-KZ"/>
        </w:rPr>
        <w:t>фьючерстік мәміленің әділ құны есептелетін оң (теріс) түзету сомасына</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2891</w:t>
            </w:r>
          </w:p>
        </w:tc>
        <w:tc>
          <w:tcPr>
            <w:tcW w:w="7546" w:type="dxa"/>
          </w:tcPr>
          <w:p w:rsidR="00FC2182" w:rsidRDefault="00FC2182" w:rsidP="003F6241">
            <w:pPr>
              <w:widowControl w:val="0"/>
              <w:jc w:val="both"/>
              <w:rPr>
                <w:sz w:val="28"/>
                <w:szCs w:val="28"/>
                <w:lang w:val="kk-KZ"/>
              </w:rPr>
            </w:pPr>
            <w:r w:rsidRPr="001E065D">
              <w:rPr>
                <w:sz w:val="28"/>
                <w:szCs w:val="28"/>
                <w:lang w:val="kk-KZ"/>
              </w:rPr>
              <w:t>Фьючерс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1891</w:t>
            </w:r>
          </w:p>
        </w:tc>
        <w:tc>
          <w:tcPr>
            <w:tcW w:w="7546" w:type="dxa"/>
          </w:tcPr>
          <w:p w:rsidR="00FC2182" w:rsidRDefault="00FC2182" w:rsidP="003F6241">
            <w:pPr>
              <w:widowControl w:val="0"/>
              <w:jc w:val="both"/>
              <w:rPr>
                <w:sz w:val="28"/>
                <w:szCs w:val="28"/>
                <w:lang w:val="kk-KZ"/>
              </w:rPr>
            </w:pPr>
            <w:r w:rsidRPr="001E065D">
              <w:rPr>
                <w:sz w:val="28"/>
                <w:szCs w:val="28"/>
                <w:lang w:val="kk-KZ"/>
              </w:rPr>
              <w:t>Фьючерс операциялары бойынша талаптар.</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Банк контрәріптестің пайдасына/контрәріптес банктің пайдасына маржа сомасын төлеген кезде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pStyle w:val="ac"/>
        <w:widowControl w:val="0"/>
        <w:numPr>
          <w:ilvl w:val="0"/>
          <w:numId w:val="52"/>
        </w:numPr>
        <w:rPr>
          <w:rFonts w:eastAsia="Times New Roman" w:cs="Times New Roman"/>
          <w:szCs w:val="28"/>
          <w:lang w:eastAsia="ru-RU"/>
        </w:rPr>
      </w:pPr>
      <w:r w:rsidRPr="001E065D">
        <w:rPr>
          <w:rFonts w:cs="Times New Roman"/>
          <w:color w:val="000000"/>
          <w:szCs w:val="28"/>
          <w:lang w:val="kk-KZ"/>
        </w:rPr>
        <w:t>банк қосымша төлеген маржа сомасына</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Бағалы қағаздар нарығының кәсіби қатысушыларымен есеп айырысу</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pStyle w:val="ac"/>
        <w:widowControl w:val="0"/>
        <w:numPr>
          <w:ilvl w:val="0"/>
          <w:numId w:val="52"/>
        </w:numPr>
        <w:rPr>
          <w:rFonts w:eastAsia="Times New Roman" w:cs="Times New Roman"/>
          <w:szCs w:val="28"/>
          <w:lang w:eastAsia="ru-RU"/>
        </w:rPr>
      </w:pPr>
      <w:r w:rsidRPr="001E065D">
        <w:rPr>
          <w:rFonts w:cs="Times New Roman"/>
          <w:szCs w:val="28"/>
          <w:lang w:val="kk-KZ"/>
        </w:rPr>
        <w:t>контрәріптестен алынған маржа сомасына</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Бағалы қағаздар нарығының кәсіби қатысушыларымен есеп айырысу</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2852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Бағалы қағаздар нарығының кәсіби қатысушыларымен есеп айырысу;</w:t>
            </w:r>
          </w:p>
        </w:tc>
      </w:tr>
    </w:tbl>
    <w:p w:rsidR="00FC2182" w:rsidRDefault="00FC2182" w:rsidP="00FC2182">
      <w:pPr>
        <w:widowControl w:val="0"/>
        <w:ind w:firstLine="709"/>
        <w:jc w:val="both"/>
        <w:rPr>
          <w:sz w:val="28"/>
          <w:szCs w:val="28"/>
          <w:lang w:val="kk-KZ"/>
        </w:rPr>
      </w:pPr>
      <w:r w:rsidRPr="001E065D">
        <w:rPr>
          <w:sz w:val="28"/>
          <w:szCs w:val="28"/>
          <w:lang w:val="kk-KZ"/>
        </w:rPr>
        <w:t>3) қор биржасында/брокерде ашылған шоттан рұқсат етілген есептелген маржаны есептен шығару кезінде:</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ағымдағы шоттары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Бағалы қағаздар нарығының кәсіби қатысушыларымен есеп айырысу;</w:t>
            </w:r>
          </w:p>
        </w:tc>
      </w:tr>
    </w:tbl>
    <w:p w:rsidR="00FC2182" w:rsidRDefault="00FC2182" w:rsidP="00FC2182">
      <w:pPr>
        <w:widowControl w:val="0"/>
        <w:ind w:firstLine="709"/>
        <w:jc w:val="both"/>
        <w:rPr>
          <w:sz w:val="28"/>
          <w:szCs w:val="28"/>
        </w:rPr>
      </w:pPr>
      <w:r w:rsidRPr="001E065D">
        <w:rPr>
          <w:sz w:val="28"/>
          <w:szCs w:val="28"/>
        </w:rPr>
        <w:t xml:space="preserve">4) </w:t>
      </w:r>
      <w:r w:rsidRPr="001E065D">
        <w:rPr>
          <w:color w:val="000000"/>
          <w:sz w:val="28"/>
          <w:szCs w:val="28"/>
          <w:lang w:val="kk-KZ"/>
        </w:rPr>
        <w:t>қор биржасы/брокер алған маржа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2852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Бағалы қағаздар нарығының кәсіби қатысушыларымен есеп айырысу</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Бағалы қағаздар нарығының кәсіби қатысушыларымен есеп айырысу.</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Фьючерстік мәміленің ашық позициясын жабу күні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lang w:val="kk-KZ"/>
        </w:rPr>
      </w:pPr>
      <w:r w:rsidRPr="001E065D">
        <w:rPr>
          <w:sz w:val="28"/>
          <w:szCs w:val="28"/>
          <w:lang w:val="kk-KZ"/>
        </w:rPr>
        <w:t xml:space="preserve">1) </w:t>
      </w:r>
      <w:r w:rsidRPr="001E065D">
        <w:rPr>
          <w:color w:val="000000"/>
          <w:sz w:val="28"/>
          <w:szCs w:val="28"/>
          <w:lang w:val="kk-KZ"/>
        </w:rPr>
        <w:t>базалық активті сатып алуға және/немесе сатуға арналған фьючерстік мәміленің талаптарына сәйкес шартты талаптар және шартты міндеттемелер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6710</w:t>
            </w:r>
          </w:p>
        </w:tc>
        <w:tc>
          <w:tcPr>
            <w:tcW w:w="7546" w:type="dxa"/>
          </w:tcPr>
          <w:p w:rsidR="00FC2182" w:rsidRDefault="00FC2182" w:rsidP="003F6241">
            <w:pPr>
              <w:widowControl w:val="0"/>
              <w:jc w:val="both"/>
              <w:rPr>
                <w:sz w:val="28"/>
                <w:szCs w:val="28"/>
                <w:lang w:val="kk-KZ"/>
              </w:rPr>
            </w:pPr>
            <w:r w:rsidRPr="001E065D">
              <w:rPr>
                <w:sz w:val="28"/>
                <w:szCs w:val="28"/>
                <w:lang w:val="kk-KZ"/>
              </w:rPr>
              <w:t>Фьючерс операциялары бойынша шартты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6210</w:t>
            </w:r>
          </w:p>
        </w:tc>
        <w:tc>
          <w:tcPr>
            <w:tcW w:w="7546" w:type="dxa"/>
          </w:tcPr>
          <w:p w:rsidR="00FC2182" w:rsidRDefault="00FC2182" w:rsidP="003F6241">
            <w:pPr>
              <w:widowControl w:val="0"/>
              <w:jc w:val="both"/>
              <w:rPr>
                <w:sz w:val="28"/>
                <w:szCs w:val="28"/>
                <w:lang w:val="kk-KZ"/>
              </w:rPr>
            </w:pPr>
            <w:r w:rsidRPr="001E065D">
              <w:rPr>
                <w:sz w:val="28"/>
                <w:szCs w:val="28"/>
                <w:lang w:val="kk-KZ"/>
              </w:rPr>
              <w:t>Фьючерс операциялары бойынша шартты талаптар;</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color w:val="000000"/>
          <w:sz w:val="28"/>
          <w:szCs w:val="28"/>
          <w:lang w:val="kk-KZ"/>
        </w:rPr>
        <w:t>банк немесе контрәріптес фьючерс мәмілесінің құнын (ашық позицияны жабу) нетто негізінде ақшамен өтеу кезінде</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2891</w:t>
            </w:r>
          </w:p>
        </w:tc>
        <w:tc>
          <w:tcPr>
            <w:tcW w:w="7546" w:type="dxa"/>
          </w:tcPr>
          <w:p w:rsidR="00FC2182" w:rsidRDefault="00FC2182" w:rsidP="003F6241">
            <w:pPr>
              <w:widowControl w:val="0"/>
              <w:jc w:val="both"/>
              <w:rPr>
                <w:sz w:val="28"/>
                <w:szCs w:val="28"/>
                <w:lang w:val="kk-KZ"/>
              </w:rPr>
            </w:pPr>
            <w:r w:rsidRPr="001E065D">
              <w:rPr>
                <w:sz w:val="28"/>
                <w:szCs w:val="28"/>
                <w:lang w:val="kk-KZ"/>
              </w:rPr>
              <w:t>Фьючерс операциялары бойынша міндеттемелер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2852</w:t>
            </w:r>
          </w:p>
        </w:tc>
        <w:tc>
          <w:tcPr>
            <w:tcW w:w="7546" w:type="dxa"/>
          </w:tcPr>
          <w:p w:rsidR="00FC2182" w:rsidRDefault="00FC2182" w:rsidP="003F6241">
            <w:pPr>
              <w:widowControl w:val="0"/>
              <w:jc w:val="both"/>
              <w:rPr>
                <w:sz w:val="28"/>
                <w:szCs w:val="28"/>
                <w:lang w:val="kk-KZ"/>
              </w:rPr>
            </w:pPr>
            <w:r w:rsidRPr="001E065D">
              <w:rPr>
                <w:sz w:val="28"/>
                <w:szCs w:val="28"/>
                <w:lang w:val="kk-KZ"/>
              </w:rPr>
              <w:t>Бағалы қағаздар нарығының кәсіби қатысушыларымен есеп айырысу</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1852</w:t>
            </w:r>
          </w:p>
        </w:tc>
        <w:tc>
          <w:tcPr>
            <w:tcW w:w="7546" w:type="dxa"/>
          </w:tcPr>
          <w:p w:rsidR="00FC2182" w:rsidRDefault="00FC2182" w:rsidP="003F6241">
            <w:pPr>
              <w:widowControl w:val="0"/>
              <w:jc w:val="both"/>
              <w:rPr>
                <w:sz w:val="28"/>
                <w:szCs w:val="28"/>
                <w:lang w:val="kk-KZ"/>
              </w:rPr>
            </w:pPr>
            <w:r w:rsidRPr="001E065D">
              <w:rPr>
                <w:sz w:val="28"/>
                <w:szCs w:val="28"/>
                <w:lang w:val="kk-KZ"/>
              </w:rPr>
              <w:t>Бағалы қағаздар нарығының кәсіби қатысушыларымен есеп айырысу</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3-параграф. Опцион мәмілелері бойынша операцияларды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 xml:space="preserve">Базалық активті сатып алуға/сатуға арналған </w:t>
      </w:r>
      <w:r w:rsidRPr="001E065D">
        <w:rPr>
          <w:rFonts w:eastAsia="Times New Roman" w:cs="Times New Roman"/>
          <w:szCs w:val="28"/>
          <w:lang w:val="kk-KZ" w:eastAsia="ru-RU"/>
        </w:rPr>
        <w:t>«</w:t>
      </w:r>
      <w:r w:rsidRPr="001E065D">
        <w:rPr>
          <w:rFonts w:eastAsia="Times New Roman" w:cs="Times New Roman"/>
          <w:szCs w:val="28"/>
          <w:lang w:eastAsia="ru-RU"/>
        </w:rPr>
        <w:t>колл/пут</w:t>
      </w:r>
      <w:r w:rsidRPr="001E065D">
        <w:rPr>
          <w:rFonts w:eastAsia="Times New Roman" w:cs="Times New Roman"/>
          <w:szCs w:val="28"/>
          <w:lang w:val="kk-KZ" w:eastAsia="ru-RU"/>
        </w:rPr>
        <w:t>»</w:t>
      </w:r>
      <w:r w:rsidRPr="001E065D">
        <w:rPr>
          <w:rFonts w:eastAsia="Times New Roman" w:cs="Times New Roman"/>
          <w:szCs w:val="28"/>
          <w:lang w:eastAsia="ru-RU"/>
        </w:rPr>
        <w:t xml:space="preserve"> опционын сатып алған күні</w:t>
      </w:r>
      <w:r w:rsidRPr="001E065D">
        <w:rPr>
          <w:rFonts w:eastAsia="Times New Roman" w:cs="Times New Roman"/>
          <w:szCs w:val="28"/>
          <w:lang w:val="kk-KZ" w:eastAsia="ru-RU"/>
        </w:rPr>
        <w:t xml:space="preserve"> мынадай </w:t>
      </w:r>
      <w:r w:rsidRPr="001E065D">
        <w:rPr>
          <w:rStyle w:val="anegp0gi0b9av8jahpyh"/>
          <w:rFonts w:cs="Times New Roman"/>
          <w:szCs w:val="28"/>
        </w:rPr>
        <w:t>бухгалтерлік</w:t>
      </w:r>
      <w:r w:rsidRPr="001E065D">
        <w:rPr>
          <w:rFonts w:cs="Times New Roman"/>
          <w:szCs w:val="28"/>
        </w:rPr>
        <w:t xml:space="preserve"> </w:t>
      </w:r>
      <w:r w:rsidRPr="001E065D">
        <w:rPr>
          <w:rStyle w:val="anegp0gi0b9av8jahpyh"/>
          <w:rFonts w:cs="Times New Roman"/>
          <w:szCs w:val="28"/>
        </w:rPr>
        <w:t>жазбалар</w:t>
      </w:r>
      <w:r w:rsidRPr="001E065D">
        <w:rPr>
          <w:rFonts w:cs="Times New Roman"/>
          <w:szCs w:val="28"/>
        </w:rPr>
        <w:t xml:space="preserve"> </w:t>
      </w:r>
      <w:r w:rsidRPr="001E065D">
        <w:rPr>
          <w:rStyle w:val="anegp0gi0b9av8jahpyh"/>
          <w:rFonts w:cs="Times New Roman"/>
          <w:szCs w:val="28"/>
        </w:rPr>
        <w:t>жүзеге</w:t>
      </w:r>
      <w:r w:rsidRPr="001E065D">
        <w:rPr>
          <w:rFonts w:cs="Times New Roman"/>
          <w:szCs w:val="28"/>
        </w:rPr>
        <w:t xml:space="preserve"> асырылады</w:t>
      </w:r>
      <w:r w:rsidRPr="001E065D">
        <w:rPr>
          <w:rFonts w:cs="Times New Roman"/>
          <w:szCs w:val="28"/>
          <w:lang w:val="kk-KZ"/>
        </w:rPr>
        <w:t>:</w:t>
      </w:r>
    </w:p>
    <w:p w:rsidR="00FC2182" w:rsidRDefault="00FC2182" w:rsidP="00FC2182">
      <w:pPr>
        <w:pStyle w:val="ac"/>
        <w:widowControl w:val="0"/>
        <w:ind w:left="0"/>
        <w:rPr>
          <w:rFonts w:eastAsia="Times New Roman" w:cs="Times New Roman"/>
          <w:szCs w:val="28"/>
          <w:lang w:eastAsia="ru-RU"/>
        </w:rPr>
      </w:pPr>
      <w:r w:rsidRPr="001E065D">
        <w:rPr>
          <w:rFonts w:eastAsia="Times New Roman" w:cs="Times New Roman"/>
          <w:szCs w:val="28"/>
          <w:lang w:eastAsia="ru-RU"/>
        </w:rPr>
        <w:t xml:space="preserve">1) </w:t>
      </w:r>
      <w:r w:rsidRPr="001E065D">
        <w:rPr>
          <w:rFonts w:cs="Times New Roman"/>
          <w:color w:val="000000"/>
          <w:szCs w:val="28"/>
          <w:lang w:val="kk-KZ"/>
        </w:rPr>
        <w:t>сатып алынған «колл/пут» опционының шарттарына сәйкес шартты талаптар және шартты міндеттемелер сомасына</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6225</w:t>
            </w:r>
          </w:p>
        </w:tc>
        <w:tc>
          <w:tcPr>
            <w:tcW w:w="7546" w:type="dxa"/>
          </w:tcPr>
          <w:p w:rsidR="00FC2182" w:rsidRDefault="00FC2182" w:rsidP="003F6241">
            <w:pPr>
              <w:widowControl w:val="0"/>
              <w:jc w:val="both"/>
              <w:rPr>
                <w:color w:val="000000"/>
                <w:sz w:val="28"/>
                <w:szCs w:val="28"/>
                <w:lang w:val="kk-KZ"/>
              </w:rPr>
            </w:pPr>
            <w:r w:rsidRPr="001E065D">
              <w:rPr>
                <w:color w:val="000000"/>
                <w:sz w:val="28"/>
                <w:szCs w:val="28"/>
                <w:lang w:val="kk-KZ"/>
              </w:rPr>
              <w:t xml:space="preserve">Сатып алынған опцион операциялары </w:t>
            </w:r>
            <w:r w:rsidRPr="001E065D">
              <w:rPr>
                <w:sz w:val="28"/>
                <w:szCs w:val="28"/>
              </w:rPr>
              <w:t>–</w:t>
            </w:r>
            <w:r w:rsidRPr="001E065D">
              <w:rPr>
                <w:color w:val="000000"/>
                <w:sz w:val="28"/>
                <w:szCs w:val="28"/>
                <w:lang w:val="kk-KZ"/>
              </w:rPr>
              <w:t xml:space="preserve"> «колл/пут» бойынша шартты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6725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 xml:space="preserve">Сатып алынған опцион операциялары – «колл-пут» бойынша шартты міндеттемелер – </w:t>
            </w:r>
            <w:r w:rsidRPr="001E065D">
              <w:rPr>
                <w:sz w:val="28"/>
                <w:szCs w:val="28"/>
                <w:lang w:val="kk-KZ"/>
              </w:rPr>
              <w:t>контршот;</w:t>
            </w:r>
          </w:p>
        </w:tc>
      </w:tr>
    </w:tbl>
    <w:p w:rsidR="00FC2182" w:rsidRDefault="00FC2182" w:rsidP="00FC2182">
      <w:pPr>
        <w:widowControl w:val="0"/>
        <w:ind w:firstLine="709"/>
        <w:jc w:val="both"/>
        <w:rPr>
          <w:sz w:val="28"/>
          <w:szCs w:val="28"/>
          <w:lang w:val="kk-KZ"/>
        </w:rPr>
      </w:pPr>
      <w:r w:rsidRPr="001E065D">
        <w:rPr>
          <w:sz w:val="28"/>
          <w:szCs w:val="28"/>
          <w:lang w:val="kk-KZ"/>
        </w:rPr>
        <w:t xml:space="preserve">2) </w:t>
      </w:r>
      <w:r w:rsidRPr="001E065D">
        <w:rPr>
          <w:color w:val="000000"/>
          <w:sz w:val="28"/>
          <w:szCs w:val="28"/>
          <w:lang w:val="kk-KZ"/>
        </w:rPr>
        <w:t>сатып алынған «колл/пут» опционы бойынша төленген сыйлықақы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1893</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Банктің есеп саясатында белгіленген мерзімділікпен, сондай-ақ «колл/пут» опционын орындау күні сатып алынған «колл/пут» опционы әділ құны бойынша қайта бағаланады және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сатып алынған «колл/пут» опционының әділ құнын оң өзгерту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1893</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4591</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операцияларын қайта бағалаудан кіріс;</w:t>
            </w:r>
          </w:p>
        </w:tc>
      </w:tr>
    </w:tbl>
    <w:p w:rsidR="00FC2182" w:rsidRDefault="00FC2182" w:rsidP="00FC2182">
      <w:pPr>
        <w:widowControl w:val="0"/>
        <w:ind w:firstLine="709"/>
        <w:jc w:val="both"/>
        <w:rPr>
          <w:sz w:val="28"/>
          <w:szCs w:val="28"/>
          <w:lang w:val="kk-KZ"/>
        </w:rPr>
      </w:pPr>
      <w:r w:rsidRPr="001E065D">
        <w:rPr>
          <w:sz w:val="28"/>
          <w:szCs w:val="28"/>
        </w:rPr>
        <w:t>2) сатып алынған опционның әділ құнының теріс өзгеру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5591</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операцияларын қайта бағалаудан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1893</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 бойынша талаптар.</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Ашық позицияны жабу күні сатып алынған «колл/пут» опционын орындау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сатып алынған «колл/пут» опционының шарттары бойынша шартты талаптар және шартты міндеттемелер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6725</w:t>
            </w:r>
          </w:p>
        </w:tc>
        <w:tc>
          <w:tcPr>
            <w:tcW w:w="7546" w:type="dxa"/>
          </w:tcPr>
          <w:p w:rsidR="00FC2182" w:rsidRDefault="00FC2182" w:rsidP="003F6241">
            <w:pPr>
              <w:widowControl w:val="0"/>
              <w:jc w:val="both"/>
              <w:rPr>
                <w:color w:val="000000"/>
                <w:sz w:val="28"/>
                <w:szCs w:val="28"/>
                <w:lang w:val="kk-KZ"/>
              </w:rPr>
            </w:pPr>
            <w:r w:rsidRPr="001E065D">
              <w:rPr>
                <w:color w:val="000000"/>
                <w:sz w:val="28"/>
                <w:szCs w:val="28"/>
                <w:lang w:val="kk-KZ"/>
              </w:rPr>
              <w:t xml:space="preserve">Сатып алынған опцион операциялары </w:t>
            </w:r>
            <w:r w:rsidRPr="001E065D">
              <w:rPr>
                <w:sz w:val="28"/>
                <w:szCs w:val="28"/>
              </w:rPr>
              <w:t>–</w:t>
            </w:r>
            <w:r w:rsidRPr="001E065D">
              <w:rPr>
                <w:color w:val="000000"/>
                <w:sz w:val="28"/>
                <w:szCs w:val="28"/>
                <w:lang w:val="kk-KZ"/>
              </w:rPr>
              <w:t xml:space="preserve"> «колл/пут» бойынша шартты талаптар </w:t>
            </w:r>
            <w:r w:rsidRPr="001E065D">
              <w:rPr>
                <w:sz w:val="28"/>
                <w:szCs w:val="28"/>
              </w:rPr>
              <w:t>–</w:t>
            </w:r>
            <w:r w:rsidRPr="001E065D">
              <w:rPr>
                <w:color w:val="000000"/>
                <w:sz w:val="28"/>
                <w:szCs w:val="28"/>
                <w:lang w:val="kk-KZ"/>
              </w:rPr>
              <w:t xml:space="preserve"> контршот</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6225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 xml:space="preserve">Сатып алынған опцион операциялары </w:t>
            </w:r>
            <w:r w:rsidRPr="001E065D">
              <w:rPr>
                <w:sz w:val="28"/>
                <w:szCs w:val="28"/>
              </w:rPr>
              <w:t>–</w:t>
            </w:r>
            <w:r w:rsidRPr="001E065D">
              <w:rPr>
                <w:color w:val="000000"/>
                <w:sz w:val="28"/>
                <w:szCs w:val="28"/>
                <w:lang w:val="kk-KZ"/>
              </w:rPr>
              <w:t xml:space="preserve"> «колл/пут» бойынша шартты талаптар;</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color w:val="000000"/>
          <w:sz w:val="28"/>
          <w:szCs w:val="28"/>
          <w:lang w:val="kk-KZ"/>
        </w:rPr>
        <w:t>«колл/пут» опцион құнын ақшамен өтеу (ашық позицияны жабу) кезінде</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1893</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 бойынша талаптар;</w:t>
            </w:r>
          </w:p>
        </w:tc>
      </w:tr>
    </w:tbl>
    <w:p w:rsidR="00FC2182" w:rsidRDefault="00FC2182" w:rsidP="00FC2182">
      <w:pPr>
        <w:widowControl w:val="0"/>
        <w:ind w:firstLine="709"/>
        <w:jc w:val="both"/>
        <w:rPr>
          <w:sz w:val="28"/>
          <w:szCs w:val="28"/>
        </w:rPr>
      </w:pPr>
      <w:r w:rsidRPr="001E065D">
        <w:rPr>
          <w:sz w:val="28"/>
          <w:szCs w:val="28"/>
        </w:rPr>
        <w:t>3) сатып алынған «колл» опционының шарттары бойынша базалық активті сатып алу кезінде:</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46"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46"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46"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1893</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widowControl w:val="0"/>
        <w:ind w:firstLine="709"/>
        <w:jc w:val="both"/>
        <w:rPr>
          <w:sz w:val="28"/>
          <w:szCs w:val="28"/>
        </w:rPr>
      </w:pPr>
      <w:r w:rsidRPr="001E065D">
        <w:rPr>
          <w:sz w:val="28"/>
          <w:szCs w:val="28"/>
        </w:rPr>
        <w:lastRenderedPageBreak/>
        <w:t xml:space="preserve">4) </w:t>
      </w:r>
      <w:r w:rsidRPr="001E065D">
        <w:rPr>
          <w:sz w:val="28"/>
          <w:szCs w:val="28"/>
          <w:lang w:val="kk-KZ"/>
        </w:rPr>
        <w:t>сатып алынған «пут» опционының шарттары бойынша базалық активті сату кезінде</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46"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46"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46"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1893</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 бойынша талаптар.</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Базалық активті сатып алуға/сатуға арналған «колл/пут» опционын сату күні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сатылған «колл/пут» опционының талаптары бойынша шартты талаптардың және шартты міндеттемелердің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6325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 xml:space="preserve">Сатылған опцион операциялары </w:t>
            </w:r>
            <w:r w:rsidRPr="001E065D">
              <w:rPr>
                <w:sz w:val="28"/>
                <w:szCs w:val="28"/>
              </w:rPr>
              <w:t>–</w:t>
            </w:r>
            <w:r w:rsidRPr="001E065D">
              <w:rPr>
                <w:color w:val="000000"/>
                <w:sz w:val="28"/>
                <w:szCs w:val="28"/>
                <w:lang w:val="kk-KZ"/>
              </w:rPr>
              <w:t xml:space="preserve"> «колл/пут» бойынша шартты талаптар </w:t>
            </w:r>
            <w:r w:rsidRPr="001E065D">
              <w:rPr>
                <w:sz w:val="28"/>
                <w:szCs w:val="28"/>
              </w:rPr>
              <w:t>–</w:t>
            </w:r>
            <w:r w:rsidRPr="001E065D">
              <w:rPr>
                <w:color w:val="000000"/>
                <w:sz w:val="28"/>
                <w:szCs w:val="28"/>
                <w:lang w:val="kk-KZ"/>
              </w:rPr>
              <w:t xml:space="preserve"> контршот </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6825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 xml:space="preserve">Сатылған опцион операциялары </w:t>
            </w:r>
            <w:r w:rsidRPr="001E065D">
              <w:rPr>
                <w:sz w:val="28"/>
                <w:szCs w:val="28"/>
              </w:rPr>
              <w:t>–</w:t>
            </w:r>
            <w:r w:rsidRPr="001E065D">
              <w:rPr>
                <w:color w:val="000000"/>
                <w:sz w:val="28"/>
                <w:szCs w:val="28"/>
                <w:lang w:val="kk-KZ"/>
              </w:rPr>
              <w:t xml:space="preserve"> «колл/пут» бойынша шартты міндеттемелер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color w:val="000000"/>
          <w:sz w:val="28"/>
          <w:szCs w:val="28"/>
          <w:lang w:val="kk-KZ"/>
        </w:rPr>
        <w:t>сатылған «колл/пут» опционы бойынша алынған сыйлықақы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2893</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Опцион операциялары бойынша міндеттемелер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Банктің есеп саясатымен белгіленген мерзімділікпен, сондай-ақ опцион мәмілесін орындау күні сатылған «колл/пут» опционының әділ құны бойынша қайта бағалау жүргізіледі және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сатылған «колл/пут» опционының әділ құнының оң өзгеру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2893</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4591</w:t>
            </w:r>
          </w:p>
        </w:tc>
        <w:tc>
          <w:tcPr>
            <w:tcW w:w="7546" w:type="dxa"/>
          </w:tcPr>
          <w:p w:rsidR="00FC2182" w:rsidRDefault="00FC2182" w:rsidP="003F6241">
            <w:pPr>
              <w:jc w:val="both"/>
              <w:rPr>
                <w:sz w:val="28"/>
                <w:szCs w:val="28"/>
                <w:lang w:val="kk-KZ"/>
              </w:rPr>
            </w:pPr>
            <w:r w:rsidRPr="001E065D">
              <w:rPr>
                <w:sz w:val="28"/>
                <w:szCs w:val="28"/>
                <w:lang w:val="kk-KZ"/>
              </w:rPr>
              <w:t>Опцион операцияларын қайта бағалаудан кіріс;</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color w:val="000000"/>
          <w:sz w:val="28"/>
          <w:szCs w:val="28"/>
          <w:lang w:val="kk-KZ"/>
        </w:rPr>
        <w:t>сатылған «колл/пут» опционының әділ құнының теріс өзгеру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5591</w:t>
            </w:r>
          </w:p>
        </w:tc>
        <w:tc>
          <w:tcPr>
            <w:tcW w:w="7546" w:type="dxa"/>
          </w:tcPr>
          <w:p w:rsidR="00FC2182" w:rsidRDefault="00FC2182" w:rsidP="003F6241">
            <w:pPr>
              <w:ind w:firstLine="33"/>
              <w:jc w:val="both"/>
              <w:rPr>
                <w:color w:val="000000"/>
                <w:sz w:val="28"/>
                <w:szCs w:val="28"/>
                <w:lang w:val="kk-KZ"/>
              </w:rPr>
            </w:pPr>
            <w:r w:rsidRPr="001E065D">
              <w:rPr>
                <w:color w:val="000000"/>
                <w:sz w:val="28"/>
                <w:szCs w:val="28"/>
                <w:lang w:val="kk-KZ"/>
              </w:rPr>
              <w:t>Опцион операцияларын қайта бағалаудан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2893</w:t>
            </w:r>
          </w:p>
        </w:tc>
        <w:tc>
          <w:tcPr>
            <w:tcW w:w="7546" w:type="dxa"/>
          </w:tcPr>
          <w:p w:rsidR="00FC2182" w:rsidRDefault="00FC2182" w:rsidP="003F6241">
            <w:pPr>
              <w:widowControl w:val="0"/>
              <w:ind w:left="33"/>
              <w:jc w:val="both"/>
              <w:rPr>
                <w:sz w:val="28"/>
                <w:szCs w:val="28"/>
                <w:lang w:val="kk-KZ"/>
              </w:rPr>
            </w:pPr>
            <w:r w:rsidRPr="001E065D">
              <w:rPr>
                <w:sz w:val="28"/>
                <w:szCs w:val="28"/>
                <w:lang w:val="kk-KZ"/>
              </w:rPr>
              <w:t>Опцион операциялары бойынша міндеттемелер.</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Ашық позицияны жабу күні сатылған «колл/пут» опционын орындау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 xml:space="preserve">сатылған «колл/пут» опционының талаптары бойынша шартты талаптар </w:t>
      </w:r>
      <w:r w:rsidRPr="001E065D">
        <w:rPr>
          <w:color w:val="000000"/>
          <w:sz w:val="28"/>
          <w:szCs w:val="28"/>
          <w:lang w:val="kk-KZ"/>
        </w:rPr>
        <w:lastRenderedPageBreak/>
        <w:t>және шартты міндеттемелер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6825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Сатылған опцион операциялары – «колл/пут» бойынша шартты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6325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Сатылған опцион операциялары – «колл-пут» бойынша шартты талаптар – контршот;</w:t>
            </w:r>
          </w:p>
        </w:tc>
      </w:tr>
    </w:tbl>
    <w:p w:rsidR="00FC2182" w:rsidRDefault="00FC2182" w:rsidP="00FC2182">
      <w:pPr>
        <w:widowControl w:val="0"/>
        <w:ind w:firstLine="709"/>
        <w:jc w:val="both"/>
        <w:rPr>
          <w:sz w:val="28"/>
          <w:szCs w:val="28"/>
        </w:rPr>
      </w:pPr>
      <w:r w:rsidRPr="001E065D">
        <w:rPr>
          <w:sz w:val="28"/>
          <w:szCs w:val="28"/>
        </w:rPr>
        <w:t>2)</w:t>
      </w:r>
      <w:r w:rsidRPr="001E065D">
        <w:rPr>
          <w:sz w:val="28"/>
          <w:szCs w:val="28"/>
        </w:rPr>
        <w:tab/>
      </w:r>
      <w:r w:rsidRPr="001E065D">
        <w:rPr>
          <w:sz w:val="28"/>
          <w:szCs w:val="28"/>
          <w:lang w:val="kk-KZ"/>
        </w:rPr>
        <w:t>«колл/пут» опционының құнын ақшамен өтеу (ашық позицияны жабу) кезінде</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2893</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widowControl w:val="0"/>
        <w:ind w:firstLine="709"/>
        <w:jc w:val="both"/>
        <w:rPr>
          <w:sz w:val="28"/>
          <w:szCs w:val="28"/>
        </w:rPr>
      </w:pPr>
      <w:r w:rsidRPr="001E065D">
        <w:rPr>
          <w:sz w:val="28"/>
          <w:szCs w:val="28"/>
        </w:rPr>
        <w:t xml:space="preserve">3) </w:t>
      </w:r>
      <w:r w:rsidRPr="001E065D">
        <w:rPr>
          <w:color w:val="000000"/>
          <w:sz w:val="28"/>
          <w:szCs w:val="28"/>
          <w:lang w:val="kk-KZ"/>
        </w:rPr>
        <w:t>базалық активті сатылған «колл» опционының шарттары бойынша сату кезінде</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2893</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46"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46"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46"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bl>
    <w:p w:rsidR="00FC2182" w:rsidRDefault="00FC2182" w:rsidP="00FC2182">
      <w:pPr>
        <w:widowControl w:val="0"/>
        <w:ind w:firstLine="709"/>
        <w:jc w:val="both"/>
        <w:rPr>
          <w:sz w:val="28"/>
          <w:szCs w:val="28"/>
          <w:lang w:val="kk-KZ"/>
        </w:rPr>
      </w:pPr>
      <w:r w:rsidRPr="001E065D">
        <w:rPr>
          <w:sz w:val="28"/>
          <w:szCs w:val="28"/>
          <w:lang w:val="kk-KZ"/>
        </w:rPr>
        <w:t xml:space="preserve">4) </w:t>
      </w:r>
      <w:r w:rsidRPr="001E065D">
        <w:rPr>
          <w:color w:val="000000"/>
          <w:sz w:val="28"/>
          <w:szCs w:val="28"/>
          <w:lang w:val="kk-KZ"/>
        </w:rPr>
        <w:t>базалық активті сатылған «пут» опционының шарттары бойынша сатып алу кезінде</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1201</w:t>
            </w:r>
          </w:p>
        </w:tc>
        <w:tc>
          <w:tcPr>
            <w:tcW w:w="7546" w:type="dxa"/>
          </w:tcPr>
          <w:p w:rsidR="00FC2182" w:rsidRDefault="00FC2182" w:rsidP="003F6241">
            <w:pPr>
              <w:widowControl w:val="0"/>
              <w:jc w:val="both"/>
              <w:rPr>
                <w:sz w:val="28"/>
                <w:szCs w:val="28"/>
                <w:lang w:val="kk-KZ"/>
              </w:rPr>
            </w:pPr>
            <w:r w:rsidRPr="001E065D">
              <w:rPr>
                <w:sz w:val="28"/>
                <w:szCs w:val="28"/>
                <w:lang w:val="kk-KZ"/>
              </w:rPr>
              <w:t>Әділ құны бойынша пайда немесе шығын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1452</w:t>
            </w:r>
          </w:p>
        </w:tc>
        <w:tc>
          <w:tcPr>
            <w:tcW w:w="7546" w:type="dxa"/>
          </w:tcPr>
          <w:p w:rsidR="00FC2182" w:rsidRDefault="00FC2182" w:rsidP="003F6241">
            <w:pPr>
              <w:widowControl w:val="0"/>
              <w:jc w:val="both"/>
              <w:rPr>
                <w:sz w:val="28"/>
                <w:szCs w:val="28"/>
                <w:lang w:val="kk-KZ"/>
              </w:rPr>
            </w:pPr>
            <w:r w:rsidRPr="001E065D">
              <w:rPr>
                <w:sz w:val="28"/>
                <w:szCs w:val="28"/>
                <w:lang w:val="kk-KZ"/>
              </w:rPr>
              <w:t>Әділ құны бойынша басқа да жиынтық кіріс арқылы есепке алынатын бағалы қағаздар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1481</w:t>
            </w:r>
          </w:p>
        </w:tc>
        <w:tc>
          <w:tcPr>
            <w:tcW w:w="7546" w:type="dxa"/>
          </w:tcPr>
          <w:p w:rsidR="00FC2182" w:rsidRDefault="00FC2182" w:rsidP="003F6241">
            <w:pPr>
              <w:widowControl w:val="0"/>
              <w:jc w:val="both"/>
              <w:rPr>
                <w:sz w:val="28"/>
                <w:szCs w:val="28"/>
                <w:lang w:val="kk-KZ"/>
              </w:rPr>
            </w:pPr>
            <w:r w:rsidRPr="001E065D">
              <w:rPr>
                <w:sz w:val="28"/>
                <w:szCs w:val="28"/>
                <w:lang w:val="kk-KZ"/>
              </w:rPr>
              <w:t>Амортизацияланған құны бойынша есепке алынатын бағалы қағаздар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2893</w:t>
            </w:r>
          </w:p>
        </w:tc>
        <w:tc>
          <w:tcPr>
            <w:tcW w:w="7546" w:type="dxa"/>
          </w:tcPr>
          <w:p w:rsidR="00FC2182" w:rsidRDefault="00FC2182" w:rsidP="003F6241">
            <w:pPr>
              <w:widowControl w:val="0"/>
              <w:jc w:val="both"/>
              <w:rPr>
                <w:sz w:val="28"/>
                <w:szCs w:val="28"/>
                <w:lang w:val="kk-KZ"/>
              </w:rPr>
            </w:pPr>
            <w:r w:rsidRPr="001E065D">
              <w:rPr>
                <w:sz w:val="28"/>
                <w:szCs w:val="28"/>
                <w:lang w:val="kk-KZ"/>
              </w:rPr>
              <w:t>Опцион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shd w:val="clear" w:color="auto" w:fill="auto"/>
          </w:tcPr>
          <w:p w:rsidR="00FC2182" w:rsidRDefault="00FC2182" w:rsidP="003F6241">
            <w:pPr>
              <w:widowControl w:val="0"/>
              <w:jc w:val="both"/>
              <w:rPr>
                <w:sz w:val="28"/>
                <w:szCs w:val="28"/>
                <w:lang w:val="kk-KZ"/>
              </w:rPr>
            </w:pPr>
          </w:p>
        </w:tc>
        <w:tc>
          <w:tcPr>
            <w:tcW w:w="851" w:type="dxa"/>
            <w:shd w:val="clear" w:color="auto" w:fill="auto"/>
          </w:tcPr>
          <w:p w:rsidR="00FC2182" w:rsidRDefault="00FC2182" w:rsidP="003F6241">
            <w:pPr>
              <w:widowControl w:val="0"/>
              <w:jc w:val="both"/>
              <w:rPr>
                <w:sz w:val="28"/>
                <w:szCs w:val="28"/>
                <w:lang w:val="kk-KZ"/>
              </w:rPr>
            </w:pPr>
            <w:r w:rsidRPr="001E065D">
              <w:rPr>
                <w:sz w:val="28"/>
                <w:szCs w:val="28"/>
                <w:lang w:val="kk-KZ"/>
              </w:rPr>
              <w:t>1052</w:t>
            </w:r>
          </w:p>
        </w:tc>
        <w:tc>
          <w:tcPr>
            <w:tcW w:w="7546" w:type="dxa"/>
            <w:shd w:val="clear" w:color="auto" w:fill="auto"/>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shd w:val="clear" w:color="auto" w:fill="auto"/>
          </w:tcPr>
          <w:p w:rsidR="00FC2182" w:rsidRDefault="00FC2182" w:rsidP="003F6241">
            <w:pPr>
              <w:widowControl w:val="0"/>
              <w:jc w:val="both"/>
              <w:rPr>
                <w:sz w:val="28"/>
                <w:szCs w:val="28"/>
                <w:lang w:val="kk-KZ"/>
              </w:rPr>
            </w:pPr>
          </w:p>
        </w:tc>
        <w:tc>
          <w:tcPr>
            <w:tcW w:w="851" w:type="dxa"/>
            <w:shd w:val="clear" w:color="auto" w:fill="auto"/>
          </w:tcPr>
          <w:p w:rsidR="00FC2182" w:rsidRDefault="00FC2182" w:rsidP="003F6241">
            <w:pPr>
              <w:widowControl w:val="0"/>
              <w:jc w:val="both"/>
              <w:rPr>
                <w:sz w:val="28"/>
                <w:szCs w:val="28"/>
                <w:lang w:val="kk-KZ"/>
              </w:rPr>
            </w:pPr>
            <w:r w:rsidRPr="001E065D">
              <w:rPr>
                <w:sz w:val="28"/>
                <w:szCs w:val="28"/>
                <w:lang w:val="kk-KZ"/>
              </w:rPr>
              <w:t>2203</w:t>
            </w:r>
          </w:p>
        </w:tc>
        <w:tc>
          <w:tcPr>
            <w:tcW w:w="7546" w:type="dxa"/>
            <w:shd w:val="clear" w:color="auto" w:fill="auto"/>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4-параграф. Своп мәмілелерін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Спот және форвард талаптарымен кері сату бар шетелдік валютаны сатып алу бойынша валюталық своп мәмілесі жасалған күні мәміле паспортының негізінде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sz w:val="28"/>
          <w:szCs w:val="28"/>
          <w:lang w:val="kk-KZ"/>
        </w:rPr>
        <w:t>теңгедегі және шетел валютасындағы талаптар мен міндеттемелер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міндеттемелер;</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sz w:val="28"/>
          <w:szCs w:val="28"/>
          <w:lang w:val="kk-KZ"/>
        </w:rPr>
        <w:t>сатып алу бағамы есептік бағамнан төмен болған жағдайда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кіріс;</w:t>
            </w:r>
          </w:p>
        </w:tc>
      </w:tr>
    </w:tbl>
    <w:p w:rsidR="00FC2182" w:rsidRDefault="00FC2182" w:rsidP="00FC2182">
      <w:pPr>
        <w:widowControl w:val="0"/>
        <w:ind w:firstLine="709"/>
        <w:jc w:val="both"/>
        <w:rPr>
          <w:sz w:val="28"/>
          <w:szCs w:val="28"/>
        </w:rPr>
      </w:pPr>
      <w:r w:rsidRPr="001E065D">
        <w:rPr>
          <w:sz w:val="28"/>
          <w:szCs w:val="28"/>
        </w:rPr>
        <w:t xml:space="preserve">3) </w:t>
      </w:r>
      <w:r w:rsidRPr="001E065D">
        <w:rPr>
          <w:sz w:val="28"/>
          <w:szCs w:val="28"/>
          <w:lang w:val="kk-KZ"/>
        </w:rPr>
        <w:t>сатып алу бағамы есептік бағамнан жоғары болған жағдайда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міндеттемелер;</w:t>
            </w:r>
          </w:p>
        </w:tc>
      </w:tr>
    </w:tbl>
    <w:p w:rsidR="00FC2182" w:rsidRDefault="00FC2182" w:rsidP="00FC2182">
      <w:pPr>
        <w:widowControl w:val="0"/>
        <w:ind w:firstLine="709"/>
        <w:jc w:val="both"/>
        <w:rPr>
          <w:sz w:val="28"/>
          <w:szCs w:val="28"/>
        </w:rPr>
      </w:pPr>
      <w:r w:rsidRPr="001E065D">
        <w:rPr>
          <w:sz w:val="28"/>
          <w:szCs w:val="28"/>
        </w:rPr>
        <w:t>4) шетел валютасын кері сату бойынша шартты талаптар мен міндеттемелер сомасына:</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6405</w:t>
            </w:r>
          </w:p>
        </w:tc>
        <w:tc>
          <w:tcPr>
            <w:tcW w:w="7546" w:type="dxa"/>
          </w:tcPr>
          <w:p w:rsidR="00FC2182" w:rsidRDefault="00FC2182" w:rsidP="003F6241">
            <w:pPr>
              <w:widowControl w:val="0"/>
              <w:jc w:val="both"/>
              <w:rPr>
                <w:sz w:val="28"/>
                <w:szCs w:val="28"/>
                <w:lang w:val="kk-KZ"/>
              </w:rPr>
            </w:pPr>
            <w:r w:rsidRPr="001E065D">
              <w:rPr>
                <w:sz w:val="28"/>
                <w:szCs w:val="28"/>
                <w:lang w:val="kk-KZ"/>
              </w:rPr>
              <w:t>Шетел валютасын сатып алу-сату бойынша шартты талаптар (валюталық своп мәмілесі үшін бөлек жеке шот)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6905</w:t>
            </w:r>
          </w:p>
        </w:tc>
        <w:tc>
          <w:tcPr>
            <w:tcW w:w="7546" w:type="dxa"/>
          </w:tcPr>
          <w:p w:rsidR="00FC2182" w:rsidRDefault="00FC2182" w:rsidP="003F6241">
            <w:pPr>
              <w:widowControl w:val="0"/>
              <w:jc w:val="both"/>
              <w:rPr>
                <w:sz w:val="28"/>
                <w:szCs w:val="28"/>
                <w:lang w:val="kk-KZ"/>
              </w:rPr>
            </w:pPr>
            <w:r w:rsidRPr="001E065D">
              <w:rPr>
                <w:sz w:val="28"/>
                <w:szCs w:val="28"/>
                <w:lang w:val="kk-KZ"/>
              </w:rPr>
              <w:t>Шетел валютасын сатып алу-сату бойынша шартты міндеттемелер (валюталық своп мәмілесі үшін бөлек жеке шот).</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szCs w:val="28"/>
          <w:lang w:val="kk-KZ"/>
        </w:rPr>
        <w:t>Своп мәмілесін ашу кезінде валюталау күні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rPr>
      </w:pPr>
      <w:r w:rsidRPr="001E065D">
        <w:rPr>
          <w:sz w:val="28"/>
          <w:szCs w:val="28"/>
          <w:lang w:val="kk-KZ"/>
        </w:rPr>
        <w:t>сатып алынатын шетел валютасының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Своп операциялары бойынша талаптар;</w:t>
            </w:r>
          </w:p>
        </w:tc>
      </w:tr>
    </w:tbl>
    <w:p w:rsidR="00FC2182" w:rsidRDefault="00FC2182" w:rsidP="00FC2182">
      <w:pPr>
        <w:widowControl w:val="0"/>
        <w:ind w:firstLine="709"/>
        <w:jc w:val="both"/>
        <w:rPr>
          <w:sz w:val="28"/>
          <w:szCs w:val="28"/>
        </w:rPr>
      </w:pPr>
      <w:r w:rsidRPr="001E065D">
        <w:rPr>
          <w:sz w:val="28"/>
          <w:szCs w:val="28"/>
          <w:lang w:val="kk-KZ"/>
        </w:rPr>
        <w:t>теңге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Своп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Валюталық своп мәмілесін әділ құны бойынша қайта бағалау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sz w:val="28"/>
          <w:szCs w:val="28"/>
          <w:lang w:val="kk-KZ"/>
        </w:rPr>
        <w:t>оң айырма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Кт</w:t>
            </w:r>
          </w:p>
        </w:tc>
        <w:tc>
          <w:tcPr>
            <w:tcW w:w="851" w:type="dxa"/>
          </w:tcPr>
          <w:p w:rsidR="00FC2182" w:rsidRDefault="00FC2182" w:rsidP="003F6241">
            <w:pPr>
              <w:widowControl w:val="0"/>
              <w:jc w:val="both"/>
              <w:rPr>
                <w:sz w:val="28"/>
                <w:szCs w:val="28"/>
                <w:lang w:val="kk-KZ"/>
              </w:rPr>
            </w:pPr>
            <w:r w:rsidRPr="001E065D">
              <w:rPr>
                <w:sz w:val="28"/>
                <w:szCs w:val="28"/>
                <w:lang w:val="kk-KZ"/>
              </w:rPr>
              <w:t>4593</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операцияларын қайта бағалаудан кіріс;</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sz w:val="28"/>
          <w:szCs w:val="28"/>
          <w:lang w:val="kk-KZ"/>
        </w:rPr>
        <w:t>теріс айырма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5593</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операцияларын қайта бағалаудан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міндеттемелер;</w:t>
            </w:r>
          </w:p>
        </w:tc>
      </w:tr>
    </w:tbl>
    <w:p w:rsidR="00FC2182" w:rsidRDefault="00FC2182" w:rsidP="00FC2182">
      <w:pPr>
        <w:widowControl w:val="0"/>
        <w:ind w:firstLine="709"/>
        <w:jc w:val="both"/>
        <w:rPr>
          <w:sz w:val="28"/>
          <w:szCs w:val="28"/>
        </w:rPr>
      </w:pPr>
      <w:r w:rsidRPr="001E065D">
        <w:rPr>
          <w:sz w:val="28"/>
          <w:szCs w:val="28"/>
        </w:rPr>
        <w:t xml:space="preserve">3) </w:t>
      </w:r>
      <w:r w:rsidRPr="001E065D">
        <w:rPr>
          <w:sz w:val="28"/>
          <w:szCs w:val="28"/>
          <w:lang w:val="kk-KZ"/>
        </w:rPr>
        <w:t>талаптар мен міндеттемелер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Своп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Своп операциялары бойынша талаптар.</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Валюталық своп мәмілесін жабу кезінде валюталау күні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color w:val="000000"/>
          <w:sz w:val="28"/>
          <w:szCs w:val="28"/>
          <w:lang w:val="kk-KZ"/>
        </w:rPr>
        <w:t>сатылатын шетел валютасы үшін алынатын теңге сомасына және сатылатын шетел валютасының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талаптар;</w:t>
            </w:r>
          </w:p>
        </w:tc>
      </w:tr>
    </w:tbl>
    <w:p w:rsidR="00FC2182" w:rsidRDefault="00FC2182" w:rsidP="00FC2182">
      <w:pPr>
        <w:widowControl w:val="0"/>
        <w:ind w:firstLine="709"/>
        <w:jc w:val="both"/>
        <w:rPr>
          <w:sz w:val="28"/>
          <w:szCs w:val="28"/>
        </w:rPr>
      </w:pPr>
      <w:r w:rsidRPr="001E065D">
        <w:rPr>
          <w:sz w:val="28"/>
          <w:szCs w:val="28"/>
          <w:lang w:val="kk-KZ"/>
        </w:rPr>
        <w:t>ш</w:t>
      </w:r>
      <w:r w:rsidRPr="001E065D">
        <w:rPr>
          <w:sz w:val="28"/>
          <w:szCs w:val="28"/>
        </w:rPr>
        <w:t xml:space="preserve">етел валютасын кері сату бойынша шартты талаптар мен міндеттемелер сомасына мынадай бухгалтерлік жазбалар жүзеге асырылады: </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6905</w:t>
            </w:r>
          </w:p>
        </w:tc>
        <w:tc>
          <w:tcPr>
            <w:tcW w:w="7546" w:type="dxa"/>
          </w:tcPr>
          <w:p w:rsidR="00FC2182" w:rsidRDefault="00FC2182" w:rsidP="003F6241">
            <w:pPr>
              <w:widowControl w:val="0"/>
              <w:jc w:val="both"/>
              <w:rPr>
                <w:sz w:val="28"/>
                <w:szCs w:val="28"/>
                <w:lang w:val="kk-KZ"/>
              </w:rPr>
            </w:pPr>
            <w:r w:rsidRPr="001E065D">
              <w:rPr>
                <w:sz w:val="28"/>
                <w:szCs w:val="28"/>
                <w:lang w:val="kk-KZ"/>
              </w:rPr>
              <w:t>Шетел валютасын сатып алу-сату бойынша шартты міндеттемелер (валюталық своп мәмілесі үшін бөлек жеке шот)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6405</w:t>
            </w:r>
          </w:p>
        </w:tc>
        <w:tc>
          <w:tcPr>
            <w:tcW w:w="7546" w:type="dxa"/>
          </w:tcPr>
          <w:p w:rsidR="00FC2182" w:rsidRDefault="00FC2182" w:rsidP="003F6241">
            <w:pPr>
              <w:widowControl w:val="0"/>
              <w:jc w:val="both"/>
              <w:rPr>
                <w:sz w:val="28"/>
                <w:szCs w:val="28"/>
                <w:lang w:val="kk-KZ"/>
              </w:rPr>
            </w:pPr>
            <w:r w:rsidRPr="001E065D">
              <w:rPr>
                <w:sz w:val="28"/>
                <w:szCs w:val="28"/>
                <w:lang w:val="kk-KZ"/>
              </w:rPr>
              <w:t>Шетел валютасын сатып алу-сату бойынша шартты талаптар (валюталық своп мәмілесі үшін бөлек жеке шот).</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Спот және форвард талаптарымен кері сатып алумен шетелдік валютаны сату бойынша валюталық своп мәмілесі жасалған күні мынадай бухгалтерлік жазбалар жүзеге асырылады:</w:t>
      </w:r>
    </w:p>
    <w:p w:rsidR="00FC2182" w:rsidRDefault="00FC2182" w:rsidP="00FC2182">
      <w:pPr>
        <w:widowControl w:val="0"/>
        <w:ind w:firstLine="709"/>
        <w:jc w:val="both"/>
        <w:rPr>
          <w:sz w:val="28"/>
          <w:szCs w:val="28"/>
          <w:lang w:val="kk-KZ"/>
        </w:rPr>
      </w:pPr>
      <w:r w:rsidRPr="001E065D">
        <w:rPr>
          <w:sz w:val="28"/>
          <w:szCs w:val="28"/>
          <w:lang w:val="kk-KZ"/>
        </w:rPr>
        <w:t>шетел валютасын сату бойынша:</w:t>
      </w:r>
    </w:p>
    <w:p w:rsidR="00FC2182" w:rsidRDefault="00FC2182" w:rsidP="00FC2182">
      <w:pPr>
        <w:widowControl w:val="0"/>
        <w:ind w:firstLine="709"/>
        <w:jc w:val="both"/>
        <w:rPr>
          <w:sz w:val="28"/>
          <w:szCs w:val="28"/>
          <w:lang w:val="kk-KZ"/>
        </w:rPr>
      </w:pPr>
      <w:r w:rsidRPr="001E065D">
        <w:rPr>
          <w:sz w:val="28"/>
          <w:szCs w:val="28"/>
          <w:lang w:val="kk-KZ"/>
        </w:rPr>
        <w:t>1) теңгемен және шетел валютасындағы талаптар мен міндеттемелер сомасына:</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міндеттемелер;</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sz w:val="28"/>
          <w:szCs w:val="28"/>
          <w:lang w:val="kk-KZ"/>
        </w:rPr>
        <w:t>сату бағамы есептік бағамнан төмен болған жағдайда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міндеттемелер;</w:t>
            </w:r>
          </w:p>
        </w:tc>
      </w:tr>
    </w:tbl>
    <w:p w:rsidR="00FC2182" w:rsidRDefault="00FC2182" w:rsidP="00FC2182">
      <w:pPr>
        <w:widowControl w:val="0"/>
        <w:ind w:firstLine="709"/>
        <w:jc w:val="both"/>
        <w:rPr>
          <w:sz w:val="28"/>
          <w:szCs w:val="28"/>
        </w:rPr>
      </w:pPr>
      <w:r w:rsidRPr="001E065D">
        <w:rPr>
          <w:sz w:val="28"/>
          <w:szCs w:val="28"/>
        </w:rPr>
        <w:t xml:space="preserve">3) </w:t>
      </w:r>
      <w:r w:rsidRPr="001E065D">
        <w:rPr>
          <w:sz w:val="28"/>
          <w:szCs w:val="28"/>
          <w:lang w:val="kk-KZ"/>
        </w:rPr>
        <w:t>сату бағамы есептік бағамнан жоғары болған жағдайда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кіріс;</w:t>
            </w:r>
          </w:p>
        </w:tc>
      </w:tr>
    </w:tbl>
    <w:p w:rsidR="00FC2182" w:rsidRDefault="00FC2182" w:rsidP="00FC2182">
      <w:pPr>
        <w:pStyle w:val="ac"/>
        <w:widowControl w:val="0"/>
        <w:numPr>
          <w:ilvl w:val="0"/>
          <w:numId w:val="15"/>
        </w:numPr>
        <w:ind w:left="0" w:firstLine="709"/>
        <w:rPr>
          <w:rFonts w:eastAsia="Times New Roman" w:cs="Times New Roman"/>
          <w:szCs w:val="28"/>
          <w:lang w:eastAsia="ru-RU"/>
        </w:rPr>
      </w:pPr>
      <w:r w:rsidRPr="001E065D">
        <w:rPr>
          <w:rFonts w:eastAsia="Times New Roman" w:cs="Times New Roman"/>
          <w:szCs w:val="28"/>
          <w:lang w:eastAsia="ru-RU"/>
        </w:rPr>
        <w:t xml:space="preserve">шетел валютасындағы шартты талаптар мен шетел валютасын кері </w:t>
      </w:r>
      <w:r w:rsidRPr="001E065D">
        <w:rPr>
          <w:rFonts w:eastAsia="Times New Roman" w:cs="Times New Roman"/>
          <w:szCs w:val="28"/>
          <w:lang w:eastAsia="ru-RU"/>
        </w:rPr>
        <w:lastRenderedPageBreak/>
        <w:t>сатып алу бойынша теңгедегі міндеттемелер сомасына:</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6405</w:t>
            </w:r>
          </w:p>
        </w:tc>
        <w:tc>
          <w:tcPr>
            <w:tcW w:w="7546" w:type="dxa"/>
          </w:tcPr>
          <w:p w:rsidR="00FC2182" w:rsidRDefault="00FC2182" w:rsidP="003F6241">
            <w:pPr>
              <w:widowControl w:val="0"/>
              <w:jc w:val="both"/>
              <w:rPr>
                <w:sz w:val="28"/>
                <w:szCs w:val="28"/>
                <w:lang w:val="kk-KZ"/>
              </w:rPr>
            </w:pPr>
            <w:r w:rsidRPr="001E065D">
              <w:rPr>
                <w:sz w:val="28"/>
                <w:szCs w:val="28"/>
                <w:lang w:val="kk-KZ"/>
              </w:rPr>
              <w:t>Шетел валютасын сатып алу-сату бойынша шартты талаптар (валюталық своп мәмілесі үшін бөлек жеке шот)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6905</w:t>
            </w:r>
          </w:p>
        </w:tc>
        <w:tc>
          <w:tcPr>
            <w:tcW w:w="7546" w:type="dxa"/>
          </w:tcPr>
          <w:p w:rsidR="00FC2182" w:rsidRDefault="00FC2182" w:rsidP="003F6241">
            <w:pPr>
              <w:widowControl w:val="0"/>
              <w:jc w:val="both"/>
              <w:rPr>
                <w:sz w:val="28"/>
                <w:szCs w:val="28"/>
                <w:lang w:val="kk-KZ"/>
              </w:rPr>
            </w:pPr>
            <w:r w:rsidRPr="001E065D">
              <w:rPr>
                <w:sz w:val="28"/>
                <w:szCs w:val="28"/>
                <w:lang w:val="kk-KZ"/>
              </w:rPr>
              <w:t>Шетел валютасын сатып алу-сату бойынша шартты міндеттемелер (валюталық своп мәмілесі үшін бөлек жеке шот).</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szCs w:val="28"/>
          <w:lang w:val="kk-KZ"/>
        </w:rPr>
        <w:t>Валюталық своп мәмілесін ашу кезінде валюталау күні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сатылатын шетел валютасының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autoSpaceDE w:val="0"/>
              <w:autoSpaceDN w:val="0"/>
              <w:ind w:firstLine="9"/>
              <w:jc w:val="both"/>
              <w:rPr>
                <w:sz w:val="28"/>
                <w:szCs w:val="28"/>
                <w:lang w:val="kk-KZ"/>
              </w:rPr>
            </w:pPr>
            <w:r w:rsidRPr="001E065D">
              <w:rPr>
                <w:sz w:val="28"/>
                <w:szCs w:val="28"/>
                <w:lang w:val="kk-KZ"/>
              </w:rPr>
              <w:t>Своп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ind w:firstLine="9"/>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ind w:firstLine="9"/>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ind w:firstLine="9"/>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color w:val="000000"/>
          <w:sz w:val="28"/>
          <w:szCs w:val="28"/>
          <w:lang w:val="kk-KZ"/>
        </w:rPr>
        <w:t>сатылатын шетел валютасы үшін алынатын теңгедегі ақша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ind w:firstLine="9"/>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ind w:firstLine="9"/>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ind w:firstLine="9"/>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autoSpaceDE w:val="0"/>
              <w:autoSpaceDN w:val="0"/>
              <w:ind w:firstLine="9"/>
              <w:jc w:val="both"/>
              <w:rPr>
                <w:sz w:val="28"/>
                <w:szCs w:val="28"/>
                <w:lang w:val="kk-KZ"/>
              </w:rPr>
            </w:pPr>
            <w:r w:rsidRPr="001E065D">
              <w:rPr>
                <w:sz w:val="28"/>
                <w:szCs w:val="28"/>
                <w:lang w:val="kk-KZ"/>
              </w:rPr>
              <w:t>Своп операциялары бойынша талаптар.</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Валюталық своп мәмілесін әділ құны бойынша қайта бағалау кезінде мынадай бухгалтерлік жазбалар жүзеге асырылады:</w:t>
      </w:r>
    </w:p>
    <w:p w:rsidR="00FC2182" w:rsidRDefault="00FC2182" w:rsidP="00FC2182">
      <w:pPr>
        <w:widowControl w:val="0"/>
        <w:ind w:firstLine="709"/>
        <w:jc w:val="both"/>
        <w:rPr>
          <w:sz w:val="28"/>
          <w:szCs w:val="28"/>
        </w:rPr>
      </w:pPr>
      <w:r w:rsidRPr="001E065D">
        <w:rPr>
          <w:sz w:val="28"/>
          <w:szCs w:val="28"/>
        </w:rPr>
        <w:t xml:space="preserve">1) </w:t>
      </w:r>
      <w:r w:rsidRPr="001E065D">
        <w:rPr>
          <w:sz w:val="28"/>
          <w:szCs w:val="28"/>
          <w:lang w:val="kk-KZ"/>
        </w:rPr>
        <w:t>оң айырма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4593</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операцияларын қайта бағалаудан кіріс;</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sz w:val="28"/>
          <w:szCs w:val="28"/>
          <w:lang w:val="kk-KZ"/>
        </w:rPr>
        <w:t>теріс айырма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5593</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операцияларын қайта бағалаудан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міндеттемелер;</w:t>
            </w:r>
          </w:p>
        </w:tc>
      </w:tr>
    </w:tbl>
    <w:p w:rsidR="00FC2182" w:rsidRDefault="00FC2182" w:rsidP="00FC2182">
      <w:pPr>
        <w:widowControl w:val="0"/>
        <w:ind w:firstLine="709"/>
        <w:jc w:val="both"/>
        <w:rPr>
          <w:sz w:val="28"/>
          <w:szCs w:val="28"/>
        </w:rPr>
      </w:pPr>
      <w:r w:rsidRPr="001E065D">
        <w:rPr>
          <w:sz w:val="28"/>
          <w:szCs w:val="28"/>
        </w:rPr>
        <w:t xml:space="preserve">3) </w:t>
      </w:r>
      <w:r w:rsidRPr="001E065D">
        <w:rPr>
          <w:sz w:val="28"/>
          <w:szCs w:val="28"/>
          <w:lang w:val="kk-KZ"/>
        </w:rPr>
        <w:t>талаптар мен міндеттемелер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Своп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Своп операциялары бойынша талаптар.</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Валюталық своп мәмілесін жабу кезінде валюталау күні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шетел валютасын сатып алуға жұмсалатын теңге сомасына және сатып алынатын шетел валютасының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талаптар;</w:t>
            </w:r>
          </w:p>
        </w:tc>
      </w:tr>
    </w:tbl>
    <w:p w:rsidR="00FC2182" w:rsidRDefault="00FC2182" w:rsidP="00FC2182">
      <w:pPr>
        <w:widowControl w:val="0"/>
        <w:ind w:firstLine="709"/>
        <w:jc w:val="both"/>
        <w:rPr>
          <w:sz w:val="28"/>
          <w:szCs w:val="28"/>
        </w:rPr>
      </w:pPr>
      <w:r w:rsidRPr="001E065D">
        <w:rPr>
          <w:sz w:val="28"/>
          <w:szCs w:val="28"/>
        </w:rPr>
        <w:t>2) ш</w:t>
      </w:r>
      <w:r w:rsidRPr="001E065D">
        <w:rPr>
          <w:sz w:val="28"/>
          <w:szCs w:val="28"/>
          <w:lang w:val="kk-KZ"/>
        </w:rPr>
        <w:t>етел валютасын кері сатып алу бойынша шартты талаптар мен міндеттемелер сомасына мынадай бухгалтерлік жазбалар жүзеге асырылады</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6905</w:t>
            </w:r>
          </w:p>
        </w:tc>
        <w:tc>
          <w:tcPr>
            <w:tcW w:w="7546" w:type="dxa"/>
          </w:tcPr>
          <w:p w:rsidR="00FC2182" w:rsidRDefault="00FC2182" w:rsidP="003F6241">
            <w:pPr>
              <w:widowControl w:val="0"/>
              <w:jc w:val="both"/>
              <w:rPr>
                <w:sz w:val="28"/>
                <w:szCs w:val="28"/>
                <w:lang w:val="kk-KZ"/>
              </w:rPr>
            </w:pPr>
            <w:r w:rsidRPr="001E065D">
              <w:rPr>
                <w:sz w:val="28"/>
                <w:szCs w:val="28"/>
                <w:lang w:val="kk-KZ"/>
              </w:rPr>
              <w:t>Шетел валютасын сатып алу-сату бойынша шартты міндеттемелер (валюталық своп мәмілесі үшін бөлек жеке шот)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6405</w:t>
            </w:r>
          </w:p>
        </w:tc>
        <w:tc>
          <w:tcPr>
            <w:tcW w:w="7546" w:type="dxa"/>
          </w:tcPr>
          <w:p w:rsidR="00FC2182" w:rsidRDefault="00FC2182" w:rsidP="003F6241">
            <w:pPr>
              <w:widowControl w:val="0"/>
              <w:jc w:val="both"/>
              <w:rPr>
                <w:sz w:val="28"/>
                <w:szCs w:val="28"/>
                <w:lang w:val="kk-KZ"/>
              </w:rPr>
            </w:pPr>
            <w:r w:rsidRPr="001E065D">
              <w:rPr>
                <w:sz w:val="28"/>
                <w:szCs w:val="28"/>
                <w:lang w:val="kk-KZ"/>
              </w:rPr>
              <w:t>Шетел валютасын сатып алу-сату бойынша шартты талаптар (валюталық своп мәмілесі үшін бөлек жеке шот).</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szCs w:val="28"/>
          <w:lang w:val="kk-KZ"/>
        </w:rPr>
        <w:t>Пайыздық своп мәмілесін жасау күні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lang w:val="kk-KZ"/>
        </w:rPr>
      </w:pPr>
      <w:r w:rsidRPr="001E065D">
        <w:rPr>
          <w:sz w:val="28"/>
          <w:szCs w:val="28"/>
          <w:lang w:val="kk-KZ"/>
        </w:rPr>
        <w:t>1) пайыздық свопты сатып алу кезінде шартты талаптар мен шартты міндеттемелер сомасына:</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6240</w:t>
            </w:r>
          </w:p>
        </w:tc>
        <w:tc>
          <w:tcPr>
            <w:tcW w:w="7546" w:type="dxa"/>
          </w:tcPr>
          <w:p w:rsidR="00FC2182" w:rsidRDefault="00FC2182" w:rsidP="003F6241">
            <w:pPr>
              <w:widowControl w:val="0"/>
              <w:jc w:val="both"/>
              <w:rPr>
                <w:sz w:val="28"/>
                <w:szCs w:val="28"/>
                <w:lang w:val="kk-KZ"/>
              </w:rPr>
            </w:pPr>
            <w:r w:rsidRPr="001E065D">
              <w:rPr>
                <w:sz w:val="28"/>
                <w:szCs w:val="28"/>
                <w:lang w:val="kk-KZ"/>
              </w:rPr>
              <w:t xml:space="preserve">Пайыздық своп </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6740</w:t>
            </w:r>
          </w:p>
        </w:tc>
        <w:tc>
          <w:tcPr>
            <w:tcW w:w="7546" w:type="dxa"/>
          </w:tcPr>
          <w:p w:rsidR="00FC2182" w:rsidRDefault="00FC2182" w:rsidP="003F6241">
            <w:pPr>
              <w:widowControl w:val="0"/>
              <w:jc w:val="both"/>
              <w:rPr>
                <w:sz w:val="28"/>
                <w:szCs w:val="28"/>
                <w:lang w:val="kk-KZ"/>
              </w:rPr>
            </w:pPr>
            <w:r w:rsidRPr="001E065D">
              <w:rPr>
                <w:sz w:val="28"/>
                <w:szCs w:val="28"/>
                <w:lang w:val="kk-KZ"/>
              </w:rPr>
              <w:t>Пайыздық своп;</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sz w:val="28"/>
          <w:szCs w:val="28"/>
          <w:lang w:val="kk-KZ"/>
        </w:rPr>
        <w:t>пайыздық свопты сату кезінде шартты талаптар мен шартты міндеттемелер сомасына</w:t>
      </w:r>
      <w:r w:rsidRPr="001E065D">
        <w:rPr>
          <w:sz w:val="28"/>
          <w:szCs w:val="28"/>
        </w:rPr>
        <w:t>:</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rPr>
            </w:pPr>
            <w:r w:rsidRPr="001E065D">
              <w:rPr>
                <w:sz w:val="28"/>
                <w:szCs w:val="28"/>
              </w:rPr>
              <w:t>Дт</w:t>
            </w:r>
          </w:p>
        </w:tc>
        <w:tc>
          <w:tcPr>
            <w:tcW w:w="851" w:type="dxa"/>
          </w:tcPr>
          <w:p w:rsidR="00FC2182" w:rsidRDefault="00FC2182" w:rsidP="003F6241">
            <w:pPr>
              <w:widowControl w:val="0"/>
              <w:jc w:val="both"/>
              <w:rPr>
                <w:sz w:val="28"/>
                <w:szCs w:val="28"/>
              </w:rPr>
            </w:pPr>
            <w:r w:rsidRPr="001E065D">
              <w:rPr>
                <w:sz w:val="28"/>
                <w:szCs w:val="28"/>
              </w:rPr>
              <w:t>6240</w:t>
            </w:r>
          </w:p>
        </w:tc>
        <w:tc>
          <w:tcPr>
            <w:tcW w:w="7512" w:type="dxa"/>
          </w:tcPr>
          <w:p w:rsidR="00FC2182" w:rsidRDefault="00FC2182" w:rsidP="003F6241">
            <w:pPr>
              <w:widowControl w:val="0"/>
              <w:jc w:val="both"/>
              <w:rPr>
                <w:sz w:val="28"/>
                <w:szCs w:val="28"/>
              </w:rPr>
            </w:pPr>
            <w:r w:rsidRPr="001E065D">
              <w:rPr>
                <w:sz w:val="28"/>
                <w:szCs w:val="28"/>
              </w:rPr>
              <w:t xml:space="preserve">Пайыздық своп </w:t>
            </w:r>
          </w:p>
        </w:tc>
      </w:tr>
      <w:tr w:rsidR="00FC2182" w:rsidTr="003F6241">
        <w:tc>
          <w:tcPr>
            <w:tcW w:w="709" w:type="dxa"/>
          </w:tcPr>
          <w:p w:rsidR="00FC2182" w:rsidRDefault="00FC2182" w:rsidP="003F6241">
            <w:pPr>
              <w:widowControl w:val="0"/>
              <w:jc w:val="both"/>
              <w:rPr>
                <w:sz w:val="28"/>
                <w:szCs w:val="28"/>
              </w:rPr>
            </w:pPr>
            <w:r w:rsidRPr="001E065D">
              <w:rPr>
                <w:sz w:val="28"/>
                <w:szCs w:val="28"/>
              </w:rPr>
              <w:t>Кт</w:t>
            </w:r>
          </w:p>
        </w:tc>
        <w:tc>
          <w:tcPr>
            <w:tcW w:w="851" w:type="dxa"/>
          </w:tcPr>
          <w:p w:rsidR="00FC2182" w:rsidRDefault="00FC2182" w:rsidP="003F6241">
            <w:pPr>
              <w:widowControl w:val="0"/>
              <w:jc w:val="both"/>
              <w:rPr>
                <w:sz w:val="28"/>
                <w:szCs w:val="28"/>
              </w:rPr>
            </w:pPr>
            <w:r w:rsidRPr="001E065D">
              <w:rPr>
                <w:sz w:val="28"/>
                <w:szCs w:val="28"/>
              </w:rPr>
              <w:t>6740</w:t>
            </w:r>
          </w:p>
        </w:tc>
        <w:tc>
          <w:tcPr>
            <w:tcW w:w="7512" w:type="dxa"/>
          </w:tcPr>
          <w:p w:rsidR="00FC2182" w:rsidRDefault="00FC2182" w:rsidP="003F6241">
            <w:pPr>
              <w:widowControl w:val="0"/>
              <w:jc w:val="both"/>
              <w:rPr>
                <w:sz w:val="28"/>
                <w:szCs w:val="28"/>
              </w:rPr>
            </w:pPr>
            <w:r w:rsidRPr="001E065D">
              <w:rPr>
                <w:sz w:val="28"/>
                <w:szCs w:val="28"/>
              </w:rPr>
              <w:t>Пайыздық своп;</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Пайыздық свопты әділ құны бойынша қайта бағалау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1)</w:t>
      </w:r>
      <w:r w:rsidRPr="001E065D">
        <w:rPr>
          <w:sz w:val="28"/>
          <w:szCs w:val="28"/>
        </w:rPr>
        <w:tab/>
      </w:r>
      <w:r w:rsidRPr="001E065D">
        <w:rPr>
          <w:sz w:val="28"/>
          <w:szCs w:val="28"/>
          <w:lang w:val="kk-KZ"/>
        </w:rPr>
        <w:t>оң айырма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талаптар (пайыздық своп мәмілесі бойынша міндеттемелерді есепке алу үшін тиісті қосалқы шот)</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4593</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операцияларын қайта бағалаудан кіріс;</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sz w:val="28"/>
          <w:szCs w:val="28"/>
          <w:lang w:val="kk-KZ"/>
        </w:rPr>
        <w:t>теріс айырма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5593</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операцияларын қайта бағалаудан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міндеттемелер (пайыздық своп мәмілесі бойынша міндеттемелерді есепке алу үшін тиісті қосалқы шот);</w:t>
            </w:r>
          </w:p>
        </w:tc>
      </w:tr>
    </w:tbl>
    <w:p w:rsidR="00FC2182" w:rsidRDefault="00FC2182" w:rsidP="00FC2182">
      <w:pPr>
        <w:widowControl w:val="0"/>
        <w:ind w:firstLine="709"/>
        <w:jc w:val="both"/>
        <w:rPr>
          <w:sz w:val="28"/>
          <w:szCs w:val="28"/>
          <w:lang w:val="kk-KZ"/>
        </w:rPr>
      </w:pPr>
      <w:r w:rsidRPr="001E065D">
        <w:rPr>
          <w:sz w:val="28"/>
          <w:szCs w:val="28"/>
          <w:lang w:val="kk-KZ"/>
        </w:rPr>
        <w:t>3) пайыздық своп мәмілесінің әділ құнының есепте тұрған оң/теріс түзету сомасына:</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міндеттемелер (пайыздық своп мәмілесі бойынша міндеттемелерді есепке алу үшін тиісті қосалқы шот)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талаптар (пайыздық своп мәмілесі бойынша талаптарды есепке алу үшін тиісті қосалқы шот).</w:t>
            </w:r>
          </w:p>
        </w:tc>
      </w:tr>
    </w:tbl>
    <w:p w:rsidR="00FC2182" w:rsidRDefault="00FC2182" w:rsidP="00FC2182">
      <w:pPr>
        <w:pStyle w:val="ac"/>
        <w:widowControl w:val="0"/>
        <w:numPr>
          <w:ilvl w:val="0"/>
          <w:numId w:val="13"/>
        </w:numPr>
        <w:tabs>
          <w:tab w:val="left" w:pos="709"/>
        </w:tabs>
        <w:rPr>
          <w:rFonts w:eastAsia="Times New Roman" w:cs="Times New Roman"/>
          <w:szCs w:val="28"/>
          <w:lang w:val="kk-KZ" w:eastAsia="ru-RU"/>
        </w:rPr>
      </w:pPr>
      <w:r w:rsidRPr="001E065D">
        <w:rPr>
          <w:rFonts w:cs="Times New Roman"/>
          <w:szCs w:val="28"/>
          <w:lang w:val="kk-KZ"/>
        </w:rPr>
        <w:t>Пайыздық своп мәмілесі бойынша сыйақы есептеу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sz w:val="28"/>
          <w:szCs w:val="28"/>
          <w:lang w:val="kk-KZ"/>
        </w:rPr>
        <w:t>төленетін сыйақы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5091</w:t>
            </w:r>
          </w:p>
        </w:tc>
        <w:tc>
          <w:tcPr>
            <w:tcW w:w="7546" w:type="dxa"/>
          </w:tcPr>
          <w:p w:rsidR="00FC2182" w:rsidRDefault="00FC2182" w:rsidP="003F6241">
            <w:pPr>
              <w:widowControl w:val="0"/>
              <w:jc w:val="both"/>
              <w:rPr>
                <w:sz w:val="28"/>
                <w:szCs w:val="28"/>
                <w:lang w:val="kk-KZ"/>
              </w:rPr>
            </w:pPr>
            <w:r w:rsidRPr="001E065D">
              <w:rPr>
                <w:sz w:val="28"/>
                <w:szCs w:val="28"/>
                <w:lang w:val="kk-KZ"/>
              </w:rPr>
              <w:t xml:space="preserve">Басқа банктермен жүргізілетін операциялар бойынша сыйақы </w:t>
            </w:r>
            <w:r w:rsidRPr="001E065D">
              <w:rPr>
                <w:sz w:val="28"/>
                <w:szCs w:val="28"/>
                <w:lang w:val="kk-KZ"/>
              </w:rPr>
              <w:lastRenderedPageBreak/>
              <w:t>төлеуге байланысты басқа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Кт</w:t>
            </w:r>
          </w:p>
        </w:tc>
        <w:tc>
          <w:tcPr>
            <w:tcW w:w="851" w:type="dxa"/>
          </w:tcPr>
          <w:p w:rsidR="00FC2182" w:rsidRDefault="00FC2182" w:rsidP="003F6241">
            <w:pPr>
              <w:widowControl w:val="0"/>
              <w:jc w:val="both"/>
              <w:rPr>
                <w:sz w:val="28"/>
                <w:szCs w:val="28"/>
                <w:lang w:val="kk-KZ"/>
              </w:rPr>
            </w:pPr>
            <w:r w:rsidRPr="001E065D">
              <w:rPr>
                <w:sz w:val="28"/>
                <w:szCs w:val="28"/>
                <w:lang w:val="kk-KZ"/>
              </w:rPr>
              <w:t>2727</w:t>
            </w:r>
          </w:p>
        </w:tc>
        <w:tc>
          <w:tcPr>
            <w:tcW w:w="7546" w:type="dxa"/>
          </w:tcPr>
          <w:p w:rsidR="00FC2182" w:rsidRDefault="00FC2182" w:rsidP="003F6241">
            <w:pPr>
              <w:widowControl w:val="0"/>
              <w:jc w:val="both"/>
              <w:rPr>
                <w:sz w:val="28"/>
                <w:szCs w:val="28"/>
                <w:lang w:val="kk-KZ"/>
              </w:rPr>
            </w:pPr>
            <w:r w:rsidRPr="001E065D">
              <w:rPr>
                <w:sz w:val="28"/>
                <w:szCs w:val="28"/>
                <w:lang w:val="kk-KZ"/>
              </w:rPr>
              <w:t>Туынды қаржы құралдарымен операциялар бойынша есептелген шығыс;</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sz w:val="28"/>
          <w:szCs w:val="28"/>
          <w:lang w:val="kk-KZ"/>
        </w:rPr>
        <w:t>алынатын сыйақы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1753</w:t>
            </w:r>
          </w:p>
        </w:tc>
        <w:tc>
          <w:tcPr>
            <w:tcW w:w="7546" w:type="dxa"/>
          </w:tcPr>
          <w:p w:rsidR="00FC2182" w:rsidRDefault="00FC2182" w:rsidP="003F6241">
            <w:pPr>
              <w:widowControl w:val="0"/>
              <w:jc w:val="both"/>
              <w:rPr>
                <w:sz w:val="28"/>
                <w:szCs w:val="28"/>
                <w:lang w:val="kk-KZ"/>
              </w:rPr>
            </w:pPr>
            <w:r w:rsidRPr="001E065D">
              <w:rPr>
                <w:sz w:val="28"/>
                <w:szCs w:val="28"/>
                <w:lang w:val="kk-KZ"/>
              </w:rPr>
              <w:t>Туынды қаржы құралдарымен операциялар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4091</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банктермен жүргізілетін операциялар бойынша сыйақы алуға байланысты басқа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Кезеңдік төлемдерді жүргізу күні пайыздық своп мәмілесінің талаптарына сәйкес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rPr>
      </w:pPr>
      <w:r w:rsidRPr="001E065D">
        <w:rPr>
          <w:sz w:val="28"/>
          <w:szCs w:val="28"/>
          <w:lang w:val="kk-KZ"/>
        </w:rPr>
        <w:t>алынған сыйақы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ағымдағы шоттары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1753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Туынды қаржы құралдарымен операциялар бойынша есептелген кіріс;</w:t>
            </w:r>
          </w:p>
        </w:tc>
      </w:tr>
    </w:tbl>
    <w:p w:rsidR="00FC2182" w:rsidRDefault="00FC2182" w:rsidP="00FC2182">
      <w:pPr>
        <w:widowControl w:val="0"/>
        <w:ind w:firstLine="709"/>
        <w:jc w:val="both"/>
        <w:rPr>
          <w:sz w:val="28"/>
          <w:szCs w:val="28"/>
        </w:rPr>
      </w:pPr>
      <w:r w:rsidRPr="001E065D">
        <w:rPr>
          <w:sz w:val="28"/>
          <w:szCs w:val="28"/>
          <w:lang w:val="kk-KZ"/>
        </w:rPr>
        <w:t>төленген сыйақы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2727</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Туынды қаржы құралдарымен операциялар бойынша есептелген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ағымдағы шоттары.</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 xml:space="preserve">Пайыздық своп мәмілесінің мерзімі өткен күні мынадай </w:t>
      </w:r>
      <w:r w:rsidRPr="001E065D">
        <w:rPr>
          <w:rFonts w:cs="Times New Roman"/>
          <w:color w:val="000000"/>
          <w:szCs w:val="28"/>
          <w:lang w:val="kk-KZ"/>
        </w:rPr>
        <w:t>бухгалтерлік жазбалар жүзеге асырылады</w:t>
      </w:r>
      <w:r w:rsidRPr="001E065D">
        <w:rPr>
          <w:rFonts w:eastAsia="Times New Roman" w:cs="Times New Roman"/>
          <w:szCs w:val="28"/>
          <w:lang w:eastAsia="ru-RU"/>
        </w:rPr>
        <w:t xml:space="preserve">: </w:t>
      </w:r>
    </w:p>
    <w:p w:rsidR="00FC2182" w:rsidRDefault="00FC2182" w:rsidP="00FC2182">
      <w:pPr>
        <w:widowControl w:val="0"/>
        <w:ind w:firstLine="709"/>
        <w:jc w:val="both"/>
        <w:rPr>
          <w:sz w:val="28"/>
          <w:szCs w:val="28"/>
        </w:rPr>
      </w:pPr>
      <w:r w:rsidRPr="001E065D">
        <w:rPr>
          <w:sz w:val="28"/>
          <w:szCs w:val="28"/>
        </w:rPr>
        <w:t xml:space="preserve">1) </w:t>
      </w:r>
      <w:r w:rsidRPr="001E065D">
        <w:rPr>
          <w:sz w:val="28"/>
          <w:szCs w:val="28"/>
          <w:lang w:val="kk-KZ"/>
        </w:rPr>
        <w:t>пайыздық свопты сатып алу кезінде шартты талаптар мен шартты міндеттемелер сомасына</w:t>
      </w:r>
      <w:r w:rsidRPr="001E065D">
        <w:rPr>
          <w:sz w:val="28"/>
          <w:szCs w:val="28"/>
        </w:rPr>
        <w:t>:</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rPr>
            </w:pPr>
            <w:r w:rsidRPr="001E065D">
              <w:rPr>
                <w:sz w:val="28"/>
                <w:szCs w:val="28"/>
              </w:rPr>
              <w:t>Дт</w:t>
            </w:r>
          </w:p>
        </w:tc>
        <w:tc>
          <w:tcPr>
            <w:tcW w:w="851" w:type="dxa"/>
          </w:tcPr>
          <w:p w:rsidR="00FC2182" w:rsidRDefault="00FC2182" w:rsidP="003F6241">
            <w:pPr>
              <w:widowControl w:val="0"/>
              <w:jc w:val="both"/>
              <w:rPr>
                <w:sz w:val="28"/>
                <w:szCs w:val="28"/>
              </w:rPr>
            </w:pPr>
            <w:r w:rsidRPr="001E065D">
              <w:rPr>
                <w:sz w:val="28"/>
                <w:szCs w:val="28"/>
              </w:rPr>
              <w:t>6740</w:t>
            </w:r>
          </w:p>
        </w:tc>
        <w:tc>
          <w:tcPr>
            <w:tcW w:w="7512" w:type="dxa"/>
          </w:tcPr>
          <w:p w:rsidR="00FC2182" w:rsidRDefault="00FC2182" w:rsidP="003F6241">
            <w:pPr>
              <w:widowControl w:val="0"/>
              <w:jc w:val="both"/>
              <w:rPr>
                <w:sz w:val="28"/>
                <w:szCs w:val="28"/>
              </w:rPr>
            </w:pPr>
            <w:r w:rsidRPr="001E065D">
              <w:rPr>
                <w:sz w:val="28"/>
                <w:szCs w:val="28"/>
              </w:rPr>
              <w:t>Пайыздық своп</w:t>
            </w:r>
          </w:p>
        </w:tc>
      </w:tr>
      <w:tr w:rsidR="00FC2182" w:rsidTr="003F6241">
        <w:tc>
          <w:tcPr>
            <w:tcW w:w="709" w:type="dxa"/>
          </w:tcPr>
          <w:p w:rsidR="00FC2182" w:rsidRDefault="00FC2182" w:rsidP="003F6241">
            <w:pPr>
              <w:widowControl w:val="0"/>
              <w:jc w:val="both"/>
              <w:rPr>
                <w:sz w:val="28"/>
                <w:szCs w:val="28"/>
              </w:rPr>
            </w:pPr>
            <w:r w:rsidRPr="001E065D">
              <w:rPr>
                <w:sz w:val="28"/>
                <w:szCs w:val="28"/>
              </w:rPr>
              <w:t>Кт</w:t>
            </w:r>
          </w:p>
        </w:tc>
        <w:tc>
          <w:tcPr>
            <w:tcW w:w="851" w:type="dxa"/>
          </w:tcPr>
          <w:p w:rsidR="00FC2182" w:rsidRDefault="00FC2182" w:rsidP="003F6241">
            <w:pPr>
              <w:widowControl w:val="0"/>
              <w:jc w:val="both"/>
              <w:rPr>
                <w:sz w:val="28"/>
                <w:szCs w:val="28"/>
              </w:rPr>
            </w:pPr>
            <w:r w:rsidRPr="001E065D">
              <w:rPr>
                <w:sz w:val="28"/>
                <w:szCs w:val="28"/>
              </w:rPr>
              <w:t>6240</w:t>
            </w:r>
          </w:p>
        </w:tc>
        <w:tc>
          <w:tcPr>
            <w:tcW w:w="7512" w:type="dxa"/>
          </w:tcPr>
          <w:p w:rsidR="00FC2182" w:rsidRDefault="00FC2182" w:rsidP="003F6241">
            <w:pPr>
              <w:widowControl w:val="0"/>
              <w:jc w:val="both"/>
              <w:rPr>
                <w:sz w:val="28"/>
                <w:szCs w:val="28"/>
              </w:rPr>
            </w:pPr>
            <w:r w:rsidRPr="001E065D">
              <w:rPr>
                <w:sz w:val="28"/>
                <w:szCs w:val="28"/>
              </w:rPr>
              <w:t>Пайыздық своп;</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sz w:val="28"/>
          <w:szCs w:val="28"/>
          <w:lang w:val="kk-KZ"/>
        </w:rPr>
        <w:t>пайыздық свопты сату кезінде шартты талаптар мен шартты міндеттемелер сомасына</w:t>
      </w:r>
      <w:r w:rsidRPr="001E065D">
        <w:rPr>
          <w:sz w:val="28"/>
          <w:szCs w:val="28"/>
        </w:rPr>
        <w:t>:</w:t>
      </w:r>
    </w:p>
    <w:tbl>
      <w:tblPr>
        <w:tblW w:w="9072" w:type="dxa"/>
        <w:tblInd w:w="567" w:type="dxa"/>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widowControl w:val="0"/>
              <w:jc w:val="both"/>
              <w:rPr>
                <w:sz w:val="28"/>
                <w:szCs w:val="28"/>
              </w:rPr>
            </w:pPr>
            <w:r w:rsidRPr="001E065D">
              <w:rPr>
                <w:sz w:val="28"/>
                <w:szCs w:val="28"/>
              </w:rPr>
              <w:t>Дт</w:t>
            </w:r>
          </w:p>
        </w:tc>
        <w:tc>
          <w:tcPr>
            <w:tcW w:w="851" w:type="dxa"/>
          </w:tcPr>
          <w:p w:rsidR="00FC2182" w:rsidRDefault="00FC2182" w:rsidP="003F6241">
            <w:pPr>
              <w:widowControl w:val="0"/>
              <w:jc w:val="both"/>
              <w:rPr>
                <w:sz w:val="28"/>
                <w:szCs w:val="28"/>
              </w:rPr>
            </w:pPr>
            <w:r w:rsidRPr="001E065D">
              <w:rPr>
                <w:sz w:val="28"/>
                <w:szCs w:val="28"/>
              </w:rPr>
              <w:t>6740</w:t>
            </w:r>
          </w:p>
        </w:tc>
        <w:tc>
          <w:tcPr>
            <w:tcW w:w="7512" w:type="dxa"/>
          </w:tcPr>
          <w:p w:rsidR="00FC2182" w:rsidRDefault="00FC2182" w:rsidP="003F6241">
            <w:pPr>
              <w:widowControl w:val="0"/>
              <w:jc w:val="both"/>
              <w:rPr>
                <w:sz w:val="28"/>
                <w:szCs w:val="28"/>
              </w:rPr>
            </w:pPr>
            <w:r w:rsidRPr="001E065D">
              <w:rPr>
                <w:sz w:val="28"/>
                <w:szCs w:val="28"/>
              </w:rPr>
              <w:t>Пайыздық своп</w:t>
            </w:r>
          </w:p>
        </w:tc>
      </w:tr>
      <w:tr w:rsidR="00FC2182" w:rsidTr="003F6241">
        <w:tc>
          <w:tcPr>
            <w:tcW w:w="709" w:type="dxa"/>
          </w:tcPr>
          <w:p w:rsidR="00FC2182" w:rsidRDefault="00FC2182" w:rsidP="003F6241">
            <w:pPr>
              <w:widowControl w:val="0"/>
              <w:jc w:val="both"/>
              <w:rPr>
                <w:sz w:val="28"/>
                <w:szCs w:val="28"/>
              </w:rPr>
            </w:pPr>
            <w:r w:rsidRPr="001E065D">
              <w:rPr>
                <w:sz w:val="28"/>
                <w:szCs w:val="28"/>
              </w:rPr>
              <w:t>Кт</w:t>
            </w:r>
          </w:p>
        </w:tc>
        <w:tc>
          <w:tcPr>
            <w:tcW w:w="851" w:type="dxa"/>
          </w:tcPr>
          <w:p w:rsidR="00FC2182" w:rsidRDefault="00FC2182" w:rsidP="003F6241">
            <w:pPr>
              <w:widowControl w:val="0"/>
              <w:jc w:val="both"/>
              <w:rPr>
                <w:sz w:val="28"/>
                <w:szCs w:val="28"/>
              </w:rPr>
            </w:pPr>
            <w:r w:rsidRPr="001E065D">
              <w:rPr>
                <w:sz w:val="28"/>
                <w:szCs w:val="28"/>
              </w:rPr>
              <w:t>6240</w:t>
            </w:r>
          </w:p>
        </w:tc>
        <w:tc>
          <w:tcPr>
            <w:tcW w:w="7512" w:type="dxa"/>
          </w:tcPr>
          <w:p w:rsidR="00FC2182" w:rsidRDefault="00FC2182" w:rsidP="003F6241">
            <w:pPr>
              <w:widowControl w:val="0"/>
              <w:jc w:val="both"/>
              <w:rPr>
                <w:sz w:val="28"/>
                <w:szCs w:val="28"/>
              </w:rPr>
            </w:pPr>
            <w:r w:rsidRPr="001E065D">
              <w:rPr>
                <w:sz w:val="28"/>
                <w:szCs w:val="28"/>
              </w:rPr>
              <w:t>Пайыздық своп.</w:t>
            </w:r>
          </w:p>
        </w:tc>
      </w:tr>
    </w:tbl>
    <w:p w:rsidR="00FC2182" w:rsidRDefault="00FC2182" w:rsidP="00FC2182">
      <w:pPr>
        <w:widowControl w:val="0"/>
        <w:ind w:firstLine="709"/>
        <w:jc w:val="both"/>
        <w:rPr>
          <w:b/>
          <w:sz w:val="28"/>
          <w:szCs w:val="28"/>
        </w:rPr>
      </w:pPr>
    </w:p>
    <w:p w:rsidR="00FC2182" w:rsidRDefault="00FC2182" w:rsidP="00FC2182">
      <w:pPr>
        <w:widowControl w:val="0"/>
        <w:ind w:firstLine="709"/>
        <w:jc w:val="both"/>
        <w:rPr>
          <w:b/>
          <w:sz w:val="28"/>
          <w:szCs w:val="28"/>
        </w:rPr>
      </w:pPr>
    </w:p>
    <w:p w:rsidR="00FC2182" w:rsidRDefault="00FC2182" w:rsidP="00FC2182">
      <w:pPr>
        <w:widowControl w:val="0"/>
        <w:ind w:firstLine="709"/>
        <w:jc w:val="center"/>
        <w:rPr>
          <w:b/>
          <w:sz w:val="28"/>
          <w:szCs w:val="28"/>
        </w:rPr>
      </w:pPr>
      <w:r w:rsidRPr="001E065D">
        <w:rPr>
          <w:b/>
          <w:sz w:val="28"/>
          <w:szCs w:val="28"/>
        </w:rPr>
        <w:t>9-тарау. Хеджирлеу операцияларының бухгалтерлік есебі</w:t>
      </w:r>
    </w:p>
    <w:p w:rsidR="00FC2182" w:rsidRDefault="00FC2182" w:rsidP="00FC2182">
      <w:pPr>
        <w:widowControl w:val="0"/>
        <w:ind w:firstLine="709"/>
        <w:jc w:val="center"/>
        <w:rPr>
          <w:sz w:val="28"/>
          <w:szCs w:val="28"/>
        </w:rPr>
      </w:pPr>
    </w:p>
    <w:p w:rsidR="00FC2182" w:rsidRDefault="00FC2182" w:rsidP="00FC2182">
      <w:pPr>
        <w:widowControl w:val="0"/>
        <w:ind w:firstLine="709"/>
        <w:jc w:val="center"/>
        <w:rPr>
          <w:b/>
          <w:sz w:val="28"/>
          <w:szCs w:val="28"/>
        </w:rPr>
      </w:pPr>
      <w:r w:rsidRPr="001E065D">
        <w:rPr>
          <w:b/>
          <w:sz w:val="28"/>
          <w:szCs w:val="28"/>
        </w:rPr>
        <w:t>1-параграф. Ақша ағынын хеджирлеуді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eastAsia="ru-RU"/>
        </w:rPr>
        <w:t>Ақша ағынын хеджирлеуді есепке алу хеджирлеу құралы есебінде жасалған пайыздық своп</w:t>
      </w:r>
      <w:r w:rsidRPr="001E065D">
        <w:rPr>
          <w:rFonts w:eastAsia="Times New Roman" w:cs="Times New Roman"/>
          <w:szCs w:val="28"/>
          <w:lang w:val="kk-KZ" w:eastAsia="ru-RU"/>
        </w:rPr>
        <w:t xml:space="preserve">ты және </w:t>
      </w:r>
      <w:r w:rsidRPr="001E065D">
        <w:rPr>
          <w:rFonts w:eastAsia="Times New Roman" w:cs="Times New Roman"/>
          <w:szCs w:val="28"/>
          <w:lang w:eastAsia="ru-RU"/>
        </w:rPr>
        <w:t>хеджирленетін бап ретінде сатып алынған/орналастырылған борыштық бағалы қағаздар</w:t>
      </w:r>
      <w:r w:rsidRPr="001E065D">
        <w:rPr>
          <w:rFonts w:eastAsia="Times New Roman" w:cs="Times New Roman"/>
          <w:szCs w:val="28"/>
          <w:lang w:val="kk-KZ" w:eastAsia="ru-RU"/>
        </w:rPr>
        <w:t>ды</w:t>
      </w:r>
      <w:r w:rsidRPr="001E065D">
        <w:rPr>
          <w:rFonts w:eastAsia="Times New Roman" w:cs="Times New Roman"/>
          <w:szCs w:val="28"/>
          <w:lang w:eastAsia="ru-RU"/>
        </w:rPr>
        <w:t xml:space="preserve"> пайдалану</w:t>
      </w:r>
      <w:r w:rsidRPr="001E065D">
        <w:rPr>
          <w:rFonts w:eastAsia="Times New Roman" w:cs="Times New Roman"/>
          <w:szCs w:val="28"/>
          <w:lang w:val="kk-KZ" w:eastAsia="ru-RU"/>
        </w:rPr>
        <w:t xml:space="preserve"> </w:t>
      </w:r>
      <w:r w:rsidRPr="001E065D">
        <w:rPr>
          <w:rFonts w:eastAsia="Times New Roman" w:cs="Times New Roman"/>
          <w:szCs w:val="28"/>
          <w:lang w:eastAsia="ru-RU"/>
        </w:rPr>
        <w:t xml:space="preserve">арқылы </w:t>
      </w:r>
      <w:r w:rsidRPr="001E065D">
        <w:rPr>
          <w:rFonts w:eastAsia="Times New Roman" w:cs="Times New Roman"/>
          <w:szCs w:val="28"/>
          <w:lang w:eastAsia="ru-RU"/>
        </w:rPr>
        <w:lastRenderedPageBreak/>
        <w:t>жүзеге асырылады</w:t>
      </w:r>
      <w:r w:rsidRPr="001E065D">
        <w:rPr>
          <w:rFonts w:eastAsia="Times New Roman" w:cs="Times New Roman"/>
          <w:szCs w:val="28"/>
          <w:lang w:val="kk-KZ" w:eastAsia="ru-RU"/>
        </w:rPr>
        <w:t>. Басқа қаржы құралдарын пайдалана отырып, ақша ағынын хеджирлеуді жүзеге асырған жағдайда бухгалтерлік есепті жүргізу осы параграфта көзделген тәртіппен және тиісті қаржы құралдарын есепке алу үшін Нұсқаулықта көзделген баланстық шоттарды пайдалана отырып жүзеге асырылады.</w:t>
      </w: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Сатып алынған актив немесе орналастырылған міндеттемелер бойынша сыйақы есептеу кезінде мынадай бухгалтерлік жазбалар жүзеге асырылады:</w:t>
      </w:r>
    </w:p>
    <w:p w:rsidR="00FC2182" w:rsidRDefault="00FC2182" w:rsidP="00FC2182">
      <w:pPr>
        <w:widowControl w:val="0"/>
        <w:ind w:firstLine="709"/>
        <w:jc w:val="both"/>
        <w:rPr>
          <w:sz w:val="28"/>
          <w:szCs w:val="28"/>
        </w:rPr>
      </w:pPr>
      <w:r w:rsidRPr="001E065D">
        <w:rPr>
          <w:sz w:val="28"/>
          <w:szCs w:val="28"/>
        </w:rPr>
        <w:t>1) сатып алынған актив бойынша:</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1744</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пайда немесе шығын арқылы есепке алынатын бағалы қағаздар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1746</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басқа да жиынтық кіріс арқылы есепке алынатын бағалы қағаздар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4201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пайда немесе шығын арқылы есепке алынатын бағалы қағаздар бойынша сыйақы алуға байланысты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4452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басқа да жиынтық кіріс арқылы есепке алынатын бағалы қағаздар бойынша сыйақы алумен байланысты кіріс;</w:t>
            </w:r>
          </w:p>
        </w:tc>
      </w:tr>
    </w:tbl>
    <w:p w:rsidR="00FC2182" w:rsidRDefault="00FC2182" w:rsidP="00FC2182">
      <w:pPr>
        <w:widowControl w:val="0"/>
        <w:numPr>
          <w:ilvl w:val="0"/>
          <w:numId w:val="44"/>
        </w:numPr>
        <w:ind w:left="0" w:firstLine="709"/>
        <w:contextualSpacing/>
        <w:jc w:val="both"/>
        <w:rPr>
          <w:sz w:val="28"/>
          <w:szCs w:val="28"/>
        </w:rPr>
      </w:pPr>
      <w:r w:rsidRPr="001E065D">
        <w:rPr>
          <w:color w:val="000000"/>
          <w:sz w:val="28"/>
          <w:szCs w:val="28"/>
          <w:lang w:val="kk-KZ"/>
        </w:rPr>
        <w:t>орналастырылған міндеттеме бойынша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5301</w:t>
            </w:r>
          </w:p>
        </w:tc>
        <w:tc>
          <w:tcPr>
            <w:tcW w:w="7546" w:type="dxa"/>
          </w:tcPr>
          <w:p w:rsidR="00FC2182" w:rsidRDefault="00FC2182" w:rsidP="003F6241">
            <w:pPr>
              <w:ind w:firstLine="33"/>
              <w:jc w:val="both"/>
              <w:rPr>
                <w:sz w:val="28"/>
                <w:szCs w:val="28"/>
                <w:lang w:val="kk-KZ"/>
              </w:rPr>
            </w:pPr>
            <w:r w:rsidRPr="001E065D">
              <w:rPr>
                <w:color w:val="000000"/>
                <w:sz w:val="28"/>
                <w:szCs w:val="28"/>
                <w:lang w:val="kk-KZ"/>
              </w:rPr>
              <w:t>Айналысқа шығарылған облигациялар бойынша сыйақы төлеуге байланысты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2730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Айналысқа шығарылған бағалы қағаздар бойынша есептелген шығыс.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Хеджирлеу құралын әділ құны бойынша қайта бағалау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sz w:val="28"/>
          <w:szCs w:val="28"/>
          <w:lang w:val="kk-KZ"/>
        </w:rPr>
        <w:t>оң айырма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1895</w:t>
            </w:r>
          </w:p>
        </w:tc>
        <w:tc>
          <w:tcPr>
            <w:tcW w:w="7546" w:type="dxa"/>
          </w:tcPr>
          <w:p w:rsidR="00FC2182" w:rsidRDefault="00FC2182" w:rsidP="003F6241">
            <w:pPr>
              <w:widowControl w:val="0"/>
              <w:jc w:val="both"/>
              <w:rPr>
                <w:sz w:val="28"/>
                <w:szCs w:val="28"/>
                <w:lang w:val="kk-KZ"/>
              </w:rPr>
            </w:pPr>
            <w:r w:rsidRPr="001E065D">
              <w:rPr>
                <w:sz w:val="28"/>
                <w:szCs w:val="28"/>
                <w:lang w:val="kk-KZ"/>
              </w:rPr>
              <w:t>Своп операциялары бойынша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3589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да қайта бағалау бойынша резервтер</w:t>
            </w:r>
            <w:r w:rsidRPr="001E065D">
              <w:rPr>
                <w:sz w:val="28"/>
                <w:szCs w:val="28"/>
                <w:lang w:val="kk-KZ"/>
              </w:rPr>
              <w:t>;</w:t>
            </w:r>
          </w:p>
        </w:tc>
      </w:tr>
    </w:tbl>
    <w:p w:rsidR="00FC2182" w:rsidRDefault="00FC2182" w:rsidP="00FC2182">
      <w:pPr>
        <w:widowControl w:val="0"/>
        <w:numPr>
          <w:ilvl w:val="0"/>
          <w:numId w:val="45"/>
        </w:numPr>
        <w:ind w:left="0" w:firstLine="709"/>
        <w:contextualSpacing/>
        <w:jc w:val="both"/>
        <w:rPr>
          <w:sz w:val="28"/>
          <w:szCs w:val="28"/>
        </w:rPr>
      </w:pPr>
      <w:r w:rsidRPr="001E065D">
        <w:rPr>
          <w:sz w:val="28"/>
          <w:szCs w:val="28"/>
          <w:lang w:val="kk-KZ"/>
        </w:rPr>
        <w:t>теріс айырма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3589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да қайта бағалау бойынша резервтер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2895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Своп операциялары бойынша міндеттемелер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Хеджирленетін бап бойынша сыйақы түрінде есептелген кірісті алу кезінде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1744</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пайда немесе шығын арқылы есепке алынатын бағалы қағаздар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1746</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басқа да жиынтық кіріс арқылы есепке алынатын бағалы қағаздар бойынша есептелген кіріс;</w:t>
            </w:r>
          </w:p>
        </w:tc>
      </w:tr>
    </w:tbl>
    <w:p w:rsidR="00FC2182" w:rsidRDefault="00FC2182" w:rsidP="00FC2182">
      <w:pPr>
        <w:widowControl w:val="0"/>
        <w:ind w:firstLine="709"/>
        <w:jc w:val="both"/>
        <w:rPr>
          <w:sz w:val="28"/>
          <w:szCs w:val="28"/>
          <w:lang w:val="kk-KZ"/>
        </w:rPr>
      </w:pPr>
      <w:r w:rsidRPr="001E065D">
        <w:rPr>
          <w:color w:val="000000"/>
          <w:sz w:val="28"/>
          <w:szCs w:val="28"/>
          <w:lang w:val="kk-KZ"/>
        </w:rPr>
        <w:t>хеджирленетін бап бойынша есептелген шығысты төлеу бойынша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2730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 xml:space="preserve">Айналысқа шығарылған бағалы қағаздар бойынша </w:t>
            </w:r>
            <w:r w:rsidRPr="001E065D">
              <w:rPr>
                <w:color w:val="000000"/>
                <w:sz w:val="28"/>
                <w:szCs w:val="28"/>
                <w:lang w:val="kk-KZ"/>
              </w:rPr>
              <w:lastRenderedPageBreak/>
              <w:t>есептелген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Своп мәмілесі бойынша кезеңдік есеп айырысуды жүзеге асыру бойынша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sz w:val="28"/>
          <w:szCs w:val="28"/>
          <w:lang w:val="kk-KZ"/>
        </w:rPr>
        <w:t>контр</w:t>
      </w:r>
      <w:r w:rsidRPr="001E065D">
        <w:rPr>
          <w:color w:val="000000"/>
          <w:sz w:val="28"/>
          <w:szCs w:val="28"/>
          <w:lang w:val="kk-KZ"/>
        </w:rPr>
        <w:t>агенттен алынған сомаға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4201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Әділ құны бойынша пайда немесе шығын арқылы есепке алынатын бағалы қағаздар бойынша сыйақы алуға байланысты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4452</w:t>
            </w:r>
          </w:p>
        </w:tc>
        <w:tc>
          <w:tcPr>
            <w:tcW w:w="7546" w:type="dxa"/>
          </w:tcPr>
          <w:p w:rsidR="00FC2182" w:rsidRDefault="00FC2182" w:rsidP="003F6241">
            <w:pPr>
              <w:widowControl w:val="0"/>
              <w:jc w:val="both"/>
              <w:rPr>
                <w:color w:val="000000"/>
                <w:sz w:val="28"/>
                <w:szCs w:val="28"/>
                <w:lang w:val="kk-KZ"/>
              </w:rPr>
            </w:pPr>
            <w:r w:rsidRPr="001E065D">
              <w:rPr>
                <w:color w:val="000000"/>
                <w:sz w:val="28"/>
                <w:szCs w:val="28"/>
                <w:lang w:val="kk-KZ"/>
              </w:rPr>
              <w:t>Әділ құны бойынша басқа да жиынтық кіріс арқылы есепке алынатын бағалы қағаздар бойынша сыйақы алумен байланысты кіріс;</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sz w:val="28"/>
          <w:szCs w:val="28"/>
          <w:lang w:val="kk-KZ"/>
        </w:rPr>
        <w:t>контр</w:t>
      </w:r>
      <w:r w:rsidRPr="001E065D">
        <w:rPr>
          <w:color w:val="000000"/>
          <w:sz w:val="28"/>
          <w:szCs w:val="28"/>
          <w:lang w:val="kk-KZ"/>
        </w:rPr>
        <w:t>агентке төлем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5301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Айналысқа шығарылған облигациялар бойынша сыйақы төлеуге байланысты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2-параграф. Әділ құнды хеджирлеуді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Әділ құнды хеджирлеуді есепке алу мынадай тәртіппен жүзеге асырылады</w:t>
      </w:r>
      <w:r w:rsidRPr="001E065D">
        <w:rPr>
          <w:rFonts w:eastAsia="Times New Roman" w:cs="Times New Roman"/>
          <w:szCs w:val="28"/>
          <w:lang w:eastAsia="ru-RU"/>
        </w:rPr>
        <w:t>:</w:t>
      </w:r>
    </w:p>
    <w:p w:rsidR="00FC2182" w:rsidRDefault="00FC2182" w:rsidP="00FC2182">
      <w:pPr>
        <w:widowControl w:val="0"/>
        <w:tabs>
          <w:tab w:val="left" w:pos="709"/>
        </w:tabs>
        <w:ind w:firstLine="709"/>
        <w:jc w:val="both"/>
        <w:rPr>
          <w:sz w:val="28"/>
          <w:szCs w:val="28"/>
        </w:rPr>
      </w:pPr>
      <w:r w:rsidRPr="001E065D">
        <w:rPr>
          <w:sz w:val="28"/>
          <w:szCs w:val="28"/>
        </w:rPr>
        <w:t xml:space="preserve">1) </w:t>
      </w:r>
      <w:r w:rsidRPr="001E065D">
        <w:rPr>
          <w:color w:val="000000"/>
          <w:sz w:val="28"/>
          <w:szCs w:val="28"/>
          <w:lang w:val="kk-KZ"/>
        </w:rPr>
        <w:t>әділ құны бойынша хеджирлеу құралын қайта есептеуден алынған кіріс пен шығысты есепке алу Нұсқаулықтың 8-тарауында көзделген туынды қаржы құралдарын есепке алуға ұқсас жүзеге асырылады</w:t>
      </w:r>
      <w:r w:rsidRPr="001E065D">
        <w:rPr>
          <w:sz w:val="28"/>
          <w:szCs w:val="28"/>
        </w:rPr>
        <w:t>;</w:t>
      </w:r>
    </w:p>
    <w:p w:rsidR="00FC2182" w:rsidRDefault="00FC2182" w:rsidP="00FC2182">
      <w:pPr>
        <w:widowControl w:val="0"/>
        <w:ind w:firstLine="709"/>
        <w:jc w:val="both"/>
        <w:rPr>
          <w:color w:val="000000"/>
          <w:sz w:val="28"/>
          <w:szCs w:val="28"/>
          <w:lang w:val="kk-KZ"/>
        </w:rPr>
      </w:pPr>
      <w:r w:rsidRPr="001E065D">
        <w:rPr>
          <w:sz w:val="28"/>
          <w:szCs w:val="28"/>
        </w:rPr>
        <w:t xml:space="preserve">2) </w:t>
      </w:r>
      <w:r w:rsidRPr="001E065D">
        <w:rPr>
          <w:color w:val="000000"/>
          <w:sz w:val="28"/>
          <w:szCs w:val="28"/>
          <w:lang w:val="kk-KZ"/>
        </w:rPr>
        <w:t>қаржылық есептілікте хеджирлеу құралдары бойынша кіріс пен шығыс хеджирленетін баптан кіріс пен шығыс көрсетілген пайда мен шығын туралы есептің сол тұрақты бабында көрсетіледі. Хеджирлеу операциясының тиімді емес бөлігіне жататын кіріс пен шығыс басқа да кіріс пен шығыс бабында көрсетіледі</w:t>
      </w:r>
      <w:r w:rsidRPr="001E065D">
        <w:rPr>
          <w:sz w:val="28"/>
          <w:szCs w:val="28"/>
          <w:lang w:val="kk-KZ"/>
        </w:rPr>
        <w:t>.</w:t>
      </w: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Таза инвестицияларды хеджирлеуді есепке алу осы тарауда көзделген ақша ағынын есепке алуға ұқсас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center"/>
        <w:rPr>
          <w:b/>
          <w:sz w:val="28"/>
          <w:szCs w:val="28"/>
          <w:lang w:val="kk-KZ"/>
        </w:rPr>
      </w:pPr>
      <w:r w:rsidRPr="001E065D">
        <w:rPr>
          <w:b/>
          <w:sz w:val="28"/>
          <w:szCs w:val="28"/>
          <w:lang w:val="kk-KZ"/>
        </w:rPr>
        <w:t>10-тарау. Төлем карточкаларымен және жол чектерімен жасалған операциялардың бухгалтерлік есебі</w:t>
      </w:r>
    </w:p>
    <w:p w:rsidR="00FC2182" w:rsidRDefault="00FC2182" w:rsidP="00FC2182">
      <w:pPr>
        <w:widowControl w:val="0"/>
        <w:ind w:firstLine="709"/>
        <w:jc w:val="center"/>
        <w:rPr>
          <w:sz w:val="28"/>
          <w:szCs w:val="28"/>
          <w:lang w:val="kk-KZ"/>
        </w:rPr>
      </w:pPr>
    </w:p>
    <w:p w:rsidR="00FC2182" w:rsidRDefault="00FC2182" w:rsidP="00FC2182">
      <w:pPr>
        <w:widowControl w:val="0"/>
        <w:ind w:firstLine="709"/>
        <w:jc w:val="center"/>
        <w:rPr>
          <w:b/>
          <w:sz w:val="28"/>
          <w:szCs w:val="28"/>
          <w:lang w:val="kk-KZ"/>
        </w:rPr>
      </w:pPr>
      <w:r w:rsidRPr="001E065D">
        <w:rPr>
          <w:b/>
          <w:sz w:val="28"/>
          <w:szCs w:val="28"/>
          <w:lang w:val="kk-KZ"/>
        </w:rPr>
        <w:lastRenderedPageBreak/>
        <w:t>1-параграф. Төлем карточкаларымен жасалған операцияларды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tabs>
          <w:tab w:val="left" w:pos="709"/>
        </w:tabs>
        <w:rPr>
          <w:rFonts w:eastAsia="Times New Roman" w:cs="Times New Roman"/>
          <w:szCs w:val="28"/>
          <w:lang w:eastAsia="ru-RU"/>
        </w:rPr>
      </w:pPr>
      <w:r w:rsidRPr="001E065D">
        <w:rPr>
          <w:rFonts w:cs="Times New Roman"/>
          <w:color w:val="000000"/>
          <w:szCs w:val="28"/>
          <w:lang w:val="kk-KZ"/>
        </w:rPr>
        <w:t>Төлем карточкаларын әзірлеуші ұйыммен жасалған төлем карточкаларын әзірлеу туралы шарттың негізінде төлем карточкаларын әзірлеу үшін ақы төлеу кезінде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1867</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Негізгі емес қызмет бойынша басқа да дебиторлар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2013</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банктердің корреспонденттік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ағымдағы шоттары</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Төлем карточкаларын әзірлеуші ұйымнан немесе эмитент-банктен алу кезінде алынған төлем карточкаларының құнына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5922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Негізгі емес қызметтің басқа да шығысы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1867</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Негізгі емес қызмет бойынша басқа да дебиторлар.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Клиенттің ағымдағы шотына ақшаны есептеу/аудару кезінде мынадай бухгалтерлік жазба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1005</w:t>
            </w:r>
          </w:p>
        </w:tc>
        <w:tc>
          <w:tcPr>
            <w:tcW w:w="7546" w:type="dxa"/>
          </w:tcPr>
          <w:p w:rsidR="00FC2182" w:rsidRDefault="00FC2182" w:rsidP="003F6241">
            <w:pPr>
              <w:widowControl w:val="0"/>
              <w:jc w:val="both"/>
              <w:rPr>
                <w:sz w:val="28"/>
                <w:szCs w:val="28"/>
                <w:lang w:val="kk-KZ"/>
              </w:rPr>
            </w:pPr>
            <w:r w:rsidRPr="001E065D">
              <w:rPr>
                <w:sz w:val="28"/>
                <w:szCs w:val="28"/>
                <w:lang w:val="kk-KZ"/>
              </w:rPr>
              <w:t>Банкоматтар мен электрондық терминалдардағы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2013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банктердің корреспонденттік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2203 </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2203 </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Банк төлем карточкасына қызмет көрсеткені үшін және басқа да қызмет түрлері үшін комиссиялық сыйақы есептеген кезде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1810</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Есептелген комиссиялық кіріс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4608</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Басқа да комиссиялық кіріс</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4619</w:t>
            </w:r>
          </w:p>
        </w:tc>
        <w:tc>
          <w:tcPr>
            <w:tcW w:w="7546" w:type="dxa"/>
          </w:tcPr>
          <w:p w:rsidR="00FC2182" w:rsidRDefault="00FC2182" w:rsidP="003F6241">
            <w:pPr>
              <w:widowControl w:val="0"/>
              <w:autoSpaceDE w:val="0"/>
              <w:autoSpaceDN w:val="0"/>
              <w:jc w:val="both"/>
              <w:rPr>
                <w:color w:val="000000"/>
                <w:sz w:val="28"/>
                <w:szCs w:val="28"/>
                <w:lang w:val="kk-KZ"/>
              </w:rPr>
            </w:pPr>
            <w:r w:rsidRPr="001E065D">
              <w:rPr>
                <w:color w:val="000000"/>
                <w:sz w:val="28"/>
                <w:szCs w:val="28"/>
                <w:lang w:val="kk-KZ"/>
              </w:rPr>
              <w:t>Төлем карточкаларына қызмет көрсету үшін комиссиялық кіріс.</w:t>
            </w:r>
          </w:p>
        </w:tc>
      </w:tr>
    </w:tbl>
    <w:p w:rsidR="00FC2182" w:rsidRDefault="00FC2182" w:rsidP="00FC2182">
      <w:pPr>
        <w:pStyle w:val="ac"/>
        <w:widowControl w:val="0"/>
        <w:numPr>
          <w:ilvl w:val="0"/>
          <w:numId w:val="13"/>
        </w:numPr>
        <w:tabs>
          <w:tab w:val="left" w:pos="709"/>
        </w:tabs>
        <w:rPr>
          <w:rFonts w:eastAsia="Times New Roman" w:cs="Times New Roman"/>
          <w:szCs w:val="28"/>
          <w:lang w:eastAsia="ru-RU"/>
        </w:rPr>
      </w:pPr>
      <w:r w:rsidRPr="001E065D">
        <w:rPr>
          <w:rFonts w:eastAsia="Times New Roman" w:cs="Times New Roman"/>
          <w:szCs w:val="28"/>
          <w:lang w:eastAsia="ru-RU"/>
        </w:rPr>
        <w:t>Банк төлем карточкасына қызмет көрсеткені үшін есептеген сыйақыны төлеу күні мынадай бухгалтерлік жазба жүзеге асырылады:</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1810</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Есептелген комиссиялық кіріс</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lastRenderedPageBreak/>
        <w:t>Клиент төлем карточкасын пайдалана отырып тауарларға және/немесе қызмет көрсетуге ақы төлеген кезде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1051 </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2013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банктердің корреспонденттік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Т</w:t>
      </w:r>
      <w:r w:rsidRPr="001E065D">
        <w:rPr>
          <w:rFonts w:cs="Times New Roman"/>
          <w:color w:val="000000"/>
          <w:szCs w:val="28"/>
          <w:lang w:val="kk-KZ"/>
        </w:rPr>
        <w:t>өлем карточкасы дебеттік-кредиттік болған жағдайда ақшаны төлем карточкасы бойынша дебеттік қалдық шегінде ағымдағы шотқа есептеу /ағымдағы шоттан есептен шығару жөніндегі операциялардың бухгалтерлік есебін жүргізу Нұсқаулықт</w:t>
      </w:r>
      <w:r w:rsidRPr="001E065D">
        <w:rPr>
          <w:rFonts w:cs="Times New Roman"/>
          <w:szCs w:val="28"/>
          <w:lang w:val="kk-KZ"/>
        </w:rPr>
        <w:t xml:space="preserve">ың </w:t>
      </w:r>
      <w:bookmarkStart w:id="6" w:name="sub1001329204"/>
      <w:r>
        <w:fldChar w:fldCharType="begin"/>
      </w:r>
      <w:r>
        <w:instrText xml:space="preserve"> HYPERLINK "jl:30163341.13400%20" </w:instrText>
      </w:r>
      <w:r>
        <w:fldChar w:fldCharType="separate"/>
      </w:r>
      <w:r w:rsidRPr="001E065D">
        <w:rPr>
          <w:rFonts w:cs="Times New Roman"/>
          <w:szCs w:val="28"/>
          <w:lang w:val="kk-KZ"/>
        </w:rPr>
        <w:t>127</w:t>
      </w:r>
      <w:r>
        <w:rPr>
          <w:rFonts w:cs="Times New Roman"/>
          <w:szCs w:val="28"/>
          <w:lang w:val="kk-KZ"/>
        </w:rPr>
        <w:fldChar w:fldCharType="end"/>
      </w:r>
      <w:bookmarkEnd w:id="6"/>
      <w:r w:rsidRPr="001E065D">
        <w:rPr>
          <w:rFonts w:cs="Times New Roman"/>
          <w:szCs w:val="28"/>
          <w:lang w:val="kk-KZ"/>
        </w:rPr>
        <w:t>-</w:t>
      </w:r>
      <w:bookmarkStart w:id="7" w:name="sub1001329205"/>
      <w:r w:rsidRPr="001E065D">
        <w:rPr>
          <w:rFonts w:cs="Times New Roman"/>
          <w:szCs w:val="28"/>
          <w:lang w:val="kk-KZ"/>
        </w:rPr>
        <w:t>1</w:t>
      </w:r>
      <w:hyperlink r:id="rId9" w:history="1">
        <w:r w:rsidRPr="001E065D">
          <w:rPr>
            <w:rFonts w:cs="Times New Roman"/>
            <w:szCs w:val="28"/>
            <w:lang w:val="kk-KZ"/>
          </w:rPr>
          <w:t>30-тармақтары</w:t>
        </w:r>
      </w:hyperlink>
      <w:bookmarkEnd w:id="7"/>
      <w:r w:rsidRPr="001E065D">
        <w:rPr>
          <w:rFonts w:cs="Times New Roman"/>
          <w:color w:val="000000"/>
          <w:szCs w:val="28"/>
          <w:lang w:val="kk-KZ"/>
        </w:rPr>
        <w:t xml:space="preserve"> аралығында көзделген тәртіпке ұқсас болады.</w:t>
      </w: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Клиентке кредиттік карточка беру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pStyle w:val="ac"/>
        <w:widowControl w:val="0"/>
        <w:ind w:left="709"/>
        <w:rPr>
          <w:rFonts w:eastAsia="Times New Roman" w:cs="Times New Roman"/>
          <w:szCs w:val="28"/>
          <w:lang w:val="kk-KZ" w:eastAsia="ru-RU"/>
        </w:rPr>
      </w:pPr>
      <w:r w:rsidRPr="001E065D">
        <w:rPr>
          <w:rFonts w:cs="Times New Roman"/>
          <w:color w:val="000000"/>
          <w:szCs w:val="28"/>
          <w:lang w:val="kk-KZ"/>
        </w:rPr>
        <w:t>комиссия сомасына</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1001 </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1051 </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2013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банктердің корреспонденттік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2203 </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4608</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Басқа да комиссиялық кіріс</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4619</w:t>
            </w:r>
          </w:p>
        </w:tc>
        <w:tc>
          <w:tcPr>
            <w:tcW w:w="7546" w:type="dxa"/>
          </w:tcPr>
          <w:p w:rsidR="00FC2182" w:rsidRDefault="00FC2182" w:rsidP="003F6241">
            <w:pPr>
              <w:widowControl w:val="0"/>
              <w:autoSpaceDE w:val="0"/>
              <w:autoSpaceDN w:val="0"/>
              <w:jc w:val="both"/>
              <w:rPr>
                <w:color w:val="000000"/>
                <w:sz w:val="28"/>
                <w:szCs w:val="28"/>
                <w:lang w:val="kk-KZ"/>
              </w:rPr>
            </w:pPr>
            <w:r w:rsidRPr="001E065D">
              <w:rPr>
                <w:color w:val="000000"/>
                <w:sz w:val="28"/>
                <w:szCs w:val="28"/>
                <w:lang w:val="kk-KZ"/>
              </w:rPr>
              <w:t>Төлем карточкаларына қызмет көрсету үшін комиссиялық кіріс;</w:t>
            </w:r>
          </w:p>
        </w:tc>
      </w:tr>
    </w:tbl>
    <w:p w:rsidR="00FC2182" w:rsidRDefault="00FC2182" w:rsidP="00FC2182">
      <w:pPr>
        <w:pStyle w:val="ac"/>
        <w:widowControl w:val="0"/>
        <w:ind w:left="709"/>
        <w:rPr>
          <w:rFonts w:eastAsia="Times New Roman" w:cs="Times New Roman"/>
          <w:szCs w:val="28"/>
          <w:lang w:eastAsia="ru-RU"/>
        </w:rPr>
      </w:pPr>
      <w:r w:rsidRPr="001E065D">
        <w:rPr>
          <w:rFonts w:cs="Times New Roman"/>
          <w:szCs w:val="28"/>
          <w:lang w:val="kk-KZ"/>
        </w:rPr>
        <w:t>клиенттерге берілген кредит лимитінің сомасына</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1403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Клиенттердің кредит карточкалары бойынша шоттар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Кредиттік карточка бойынша құнсызданудан болған шығын</w:t>
      </w:r>
      <w:r w:rsidRPr="001E065D">
        <w:rPr>
          <w:rFonts w:eastAsia="Times New Roman" w:cs="Times New Roman"/>
          <w:szCs w:val="28"/>
          <w:lang w:val="kk-KZ" w:eastAsia="ru-RU"/>
        </w:rPr>
        <w:t>ды</w:t>
      </w:r>
      <w:r w:rsidRPr="001E065D">
        <w:rPr>
          <w:rFonts w:eastAsia="Times New Roman" w:cs="Times New Roman"/>
          <w:szCs w:val="28"/>
          <w:lang w:eastAsia="ru-RU"/>
        </w:rPr>
        <w:t xml:space="preserve"> жабуға резервтер (провизиялар) құру кезінде Нұсқаулықтың </w:t>
      </w:r>
      <w:r>
        <w:rPr>
          <w:rFonts w:eastAsia="Times New Roman" w:cs="Times New Roman"/>
          <w:szCs w:val="28"/>
          <w:lang w:eastAsia="ru-RU"/>
        </w:rPr>
        <w:br/>
      </w:r>
      <w:r w:rsidRPr="001E065D">
        <w:rPr>
          <w:rFonts w:eastAsia="Times New Roman" w:cs="Times New Roman"/>
          <w:szCs w:val="28"/>
          <w:lang w:eastAsia="ru-RU"/>
        </w:rPr>
        <w:t>47-тармағында көзделген бухгалтерлік жазбалар жүзеге асырылады.</w:t>
      </w:r>
    </w:p>
    <w:p w:rsidR="00FC2182" w:rsidRDefault="00FC2182" w:rsidP="00FC2182">
      <w:pPr>
        <w:pStyle w:val="ac"/>
        <w:widowControl w:val="0"/>
        <w:ind w:left="0"/>
        <w:rPr>
          <w:rFonts w:eastAsia="Times New Roman" w:cs="Times New Roman"/>
          <w:szCs w:val="28"/>
          <w:lang w:val="kk-KZ" w:eastAsia="ru-RU"/>
        </w:rPr>
      </w:pPr>
      <w:r w:rsidRPr="001E065D">
        <w:rPr>
          <w:rFonts w:eastAsia="Times New Roman" w:cs="Times New Roman"/>
          <w:szCs w:val="28"/>
          <w:lang w:eastAsia="ru-RU"/>
        </w:rPr>
        <w:t xml:space="preserve">Бұдан </w:t>
      </w:r>
      <w:r w:rsidRPr="001E065D">
        <w:rPr>
          <w:rFonts w:eastAsia="Times New Roman" w:cs="Times New Roman"/>
          <w:szCs w:val="28"/>
          <w:lang w:val="kk-KZ" w:eastAsia="ru-RU"/>
        </w:rPr>
        <w:t>әрі</w:t>
      </w:r>
      <w:r w:rsidRPr="001E065D">
        <w:rPr>
          <w:rFonts w:eastAsia="Times New Roman" w:cs="Times New Roman"/>
          <w:szCs w:val="28"/>
          <w:lang w:eastAsia="ru-RU"/>
        </w:rPr>
        <w:t xml:space="preserve"> резервтер (провизиялар) азайған, кредиттік карточка бойынша борышты өтеу немесе баланстан есептен шығарған кезде Нұсқаулықтың </w:t>
      </w:r>
      <w:r>
        <w:rPr>
          <w:rFonts w:eastAsia="Times New Roman" w:cs="Times New Roman"/>
          <w:szCs w:val="28"/>
          <w:lang w:eastAsia="ru-RU"/>
        </w:rPr>
        <w:br/>
      </w:r>
      <w:r w:rsidRPr="001E065D">
        <w:rPr>
          <w:rFonts w:eastAsia="Times New Roman" w:cs="Times New Roman"/>
          <w:szCs w:val="28"/>
          <w:lang w:eastAsia="ru-RU"/>
        </w:rPr>
        <w:t>48, 49-тармақтарында көзделген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szCs w:val="28"/>
          <w:lang w:val="kk-KZ"/>
        </w:rPr>
        <w:t xml:space="preserve">Клиент кредиттік карточка бойынша төлемді жүзеге асырған кезде ақша сомасына </w:t>
      </w:r>
      <w:r w:rsidRPr="001E065D">
        <w:rPr>
          <w:rFonts w:cs="Times New Roman"/>
          <w:color w:val="000000"/>
          <w:szCs w:val="28"/>
          <w:lang w:val="kk-KZ"/>
        </w:rPr>
        <w:t>мынадай бухгалтерлік жазба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1051 </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Қазақстан Республикасының Ұлттық Банкіндегі </w:t>
            </w:r>
            <w:r w:rsidRPr="001E065D">
              <w:rPr>
                <w:sz w:val="28"/>
                <w:szCs w:val="28"/>
                <w:lang w:val="kk-KZ"/>
              </w:rPr>
              <w:lastRenderedPageBreak/>
              <w:t>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2013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банктердің корреспонденттік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2203 </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 xml:space="preserve">Кредиттік карточка бойынша берілген банктік қарыздар бойынша сыйақы есептелген кезде </w:t>
      </w:r>
      <w:r w:rsidRPr="001E065D">
        <w:rPr>
          <w:rFonts w:cs="Times New Roman"/>
          <w:color w:val="000000"/>
          <w:szCs w:val="28"/>
          <w:lang w:val="kk-KZ"/>
        </w:rPr>
        <w:t>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1740 </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Клиенттерге берілген қарыздар мен қаржы лизингі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4403 </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Клиенттердің кредиттік карточкалары бойынша сыйақы алуға байланысты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szCs w:val="28"/>
          <w:lang w:val="kk-KZ"/>
        </w:rPr>
        <w:t xml:space="preserve">Клиент банктік қарыз бойынша есептелген сыйақы сомасын банкке өтеген кезде </w:t>
      </w:r>
      <w:r w:rsidRPr="001E065D">
        <w:rPr>
          <w:rFonts w:cs="Times New Roman"/>
          <w:color w:val="000000"/>
          <w:szCs w:val="28"/>
          <w:lang w:val="kk-KZ"/>
        </w:rPr>
        <w:t>мынадай бухгалтерлік жазба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1001 </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Кассадағы қолма-қол ақша</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1005</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Банкоматтардағы және электрондық терминалдардағы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1051 </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2013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банктердің корреспонденттік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2203 </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1403 </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Клиенттердің кредит карточкалары бойынша шоттар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1740 </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Клиенттерге берілген қарыздар мен қаржы лизингі бойынша есептелген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szCs w:val="28"/>
          <w:lang w:val="kk-KZ"/>
        </w:rPr>
        <w:t xml:space="preserve">Клиент пен банк арасында жасалған банктік қарыз шартының мерзімі аяқталған кезде немесе бұзылғанда </w:t>
      </w:r>
      <w:r w:rsidRPr="001E065D">
        <w:rPr>
          <w:rFonts w:cs="Times New Roman"/>
          <w:color w:val="000000"/>
          <w:szCs w:val="28"/>
          <w:lang w:val="kk-KZ"/>
        </w:rPr>
        <w:t>мынадай бухгалтерлік жазба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1403 </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Клиенттердің кредит карточкалары бойынша шоттар.</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 xml:space="preserve">2-параграф. Жол чектерімен </w:t>
      </w:r>
      <w:r w:rsidRPr="001E065D">
        <w:rPr>
          <w:b/>
          <w:sz w:val="28"/>
          <w:szCs w:val="28"/>
          <w:lang w:val="kk-KZ"/>
        </w:rPr>
        <w:t xml:space="preserve">жасалған </w:t>
      </w:r>
      <w:r w:rsidRPr="001E065D">
        <w:rPr>
          <w:b/>
          <w:sz w:val="28"/>
          <w:szCs w:val="28"/>
        </w:rPr>
        <w:t>операцияларды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 xml:space="preserve">Жол чектерін сатып алған кезде </w:t>
      </w:r>
      <w:r w:rsidRPr="001E065D">
        <w:rPr>
          <w:rFonts w:cs="Times New Roman"/>
          <w:color w:val="000000"/>
          <w:szCs w:val="28"/>
          <w:lang w:val="kk-KZ"/>
        </w:rPr>
        <w:t>мынадай бухгалтерлік жазбалар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1008</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Жол чектеріндегі ақша</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1001</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1051 </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2013</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банктердің корреспонденттік шоттары,</w:t>
            </w:r>
          </w:p>
        </w:tc>
      </w:tr>
    </w:tbl>
    <w:p w:rsidR="00FC2182" w:rsidRDefault="00FC2182" w:rsidP="00FC2182">
      <w:pPr>
        <w:widowControl w:val="0"/>
        <w:ind w:firstLine="709"/>
        <w:jc w:val="both"/>
        <w:rPr>
          <w:sz w:val="28"/>
          <w:szCs w:val="28"/>
        </w:rPr>
      </w:pPr>
      <w:r w:rsidRPr="001E065D">
        <w:rPr>
          <w:color w:val="000000"/>
          <w:sz w:val="28"/>
          <w:szCs w:val="28"/>
          <w:lang w:val="kk-KZ"/>
        </w:rPr>
        <w:t>бір мезгілде баланстан тыс есепке алуда</w:t>
      </w:r>
      <w:r w:rsidRPr="001E065D">
        <w:rPr>
          <w:sz w:val="28"/>
          <w:szCs w:val="28"/>
        </w:rPr>
        <w:t>:</w:t>
      </w:r>
    </w:p>
    <w:tbl>
      <w:tblPr>
        <w:tblW w:w="9072" w:type="dxa"/>
        <w:tblInd w:w="567" w:type="dxa"/>
        <w:tblLook w:val="04A0" w:firstRow="1" w:lastRow="0" w:firstColumn="1" w:lastColumn="0" w:noHBand="0" w:noVBand="1"/>
      </w:tblPr>
      <w:tblGrid>
        <w:gridCol w:w="1134"/>
        <w:gridCol w:w="1026"/>
        <w:gridCol w:w="6912"/>
      </w:tblGrid>
      <w:tr w:rsidR="00FC2182" w:rsidTr="003F6241">
        <w:tc>
          <w:tcPr>
            <w:tcW w:w="1134" w:type="dxa"/>
          </w:tcPr>
          <w:p w:rsidR="00FC2182" w:rsidRDefault="00FC2182" w:rsidP="003F6241">
            <w:pPr>
              <w:widowControl w:val="0"/>
              <w:jc w:val="both"/>
              <w:rPr>
                <w:sz w:val="28"/>
                <w:szCs w:val="28"/>
              </w:rPr>
            </w:pPr>
            <w:r w:rsidRPr="001E065D">
              <w:rPr>
                <w:sz w:val="28"/>
                <w:szCs w:val="28"/>
                <w:lang w:val="kk-KZ"/>
              </w:rPr>
              <w:lastRenderedPageBreak/>
              <w:t>Кіріс</w:t>
            </w:r>
          </w:p>
        </w:tc>
        <w:tc>
          <w:tcPr>
            <w:tcW w:w="1026" w:type="dxa"/>
          </w:tcPr>
          <w:p w:rsidR="00FC2182" w:rsidRDefault="00FC2182" w:rsidP="003F6241">
            <w:pPr>
              <w:widowControl w:val="0"/>
              <w:jc w:val="both"/>
              <w:rPr>
                <w:sz w:val="28"/>
                <w:szCs w:val="28"/>
              </w:rPr>
            </w:pPr>
            <w:r w:rsidRPr="001E065D">
              <w:rPr>
                <w:sz w:val="28"/>
                <w:szCs w:val="28"/>
              </w:rPr>
              <w:t>7339</w:t>
            </w:r>
          </w:p>
        </w:tc>
        <w:tc>
          <w:tcPr>
            <w:tcW w:w="6912" w:type="dxa"/>
          </w:tcPr>
          <w:p w:rsidR="00FC2182" w:rsidRDefault="00FC2182" w:rsidP="003F6241">
            <w:pPr>
              <w:widowControl w:val="0"/>
              <w:jc w:val="both"/>
              <w:rPr>
                <w:sz w:val="28"/>
                <w:szCs w:val="28"/>
              </w:rPr>
            </w:pPr>
            <w:r w:rsidRPr="001E065D">
              <w:rPr>
                <w:color w:val="000000"/>
                <w:sz w:val="28"/>
                <w:szCs w:val="28"/>
                <w:lang w:val="kk-KZ"/>
              </w:rPr>
              <w:t>Әртүрлі құндылықтар және құжаттар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Жол чектерін сату кезінде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1008</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Жол чектеріндегі ақша</w:t>
            </w:r>
            <w:r w:rsidRPr="001E065D">
              <w:rPr>
                <w:sz w:val="28"/>
                <w:szCs w:val="28"/>
                <w:lang w:val="kk-KZ"/>
              </w:rPr>
              <w:t>,</w:t>
            </w:r>
          </w:p>
        </w:tc>
      </w:tr>
    </w:tbl>
    <w:p w:rsidR="00FC2182" w:rsidRDefault="00FC2182" w:rsidP="00FC2182">
      <w:pPr>
        <w:widowControl w:val="0"/>
        <w:tabs>
          <w:tab w:val="left" w:pos="709"/>
        </w:tabs>
        <w:ind w:firstLine="709"/>
        <w:jc w:val="both"/>
        <w:rPr>
          <w:sz w:val="28"/>
          <w:szCs w:val="28"/>
        </w:rPr>
      </w:pPr>
      <w:r w:rsidRPr="001E065D">
        <w:rPr>
          <w:color w:val="000000"/>
          <w:sz w:val="28"/>
          <w:szCs w:val="28"/>
          <w:lang w:val="kk-KZ"/>
        </w:rPr>
        <w:t>бір мезгілде баланстан тыс есепке алуда</w:t>
      </w:r>
      <w:r w:rsidRPr="001E065D">
        <w:rPr>
          <w:sz w:val="28"/>
          <w:szCs w:val="28"/>
        </w:rPr>
        <w:t>:</w:t>
      </w:r>
    </w:p>
    <w:tbl>
      <w:tblPr>
        <w:tblW w:w="9072" w:type="dxa"/>
        <w:tblInd w:w="567" w:type="dxa"/>
        <w:tblLook w:val="04A0" w:firstRow="1" w:lastRow="0" w:firstColumn="1" w:lastColumn="0" w:noHBand="0" w:noVBand="1"/>
      </w:tblPr>
      <w:tblGrid>
        <w:gridCol w:w="1310"/>
        <w:gridCol w:w="850"/>
        <w:gridCol w:w="6912"/>
      </w:tblGrid>
      <w:tr w:rsidR="00FC2182" w:rsidTr="003F6241">
        <w:tc>
          <w:tcPr>
            <w:tcW w:w="1310" w:type="dxa"/>
          </w:tcPr>
          <w:p w:rsidR="00FC2182" w:rsidRDefault="00FC2182" w:rsidP="003F6241">
            <w:pPr>
              <w:widowControl w:val="0"/>
              <w:jc w:val="both"/>
              <w:rPr>
                <w:sz w:val="28"/>
                <w:szCs w:val="28"/>
              </w:rPr>
            </w:pPr>
            <w:r w:rsidRPr="001E065D">
              <w:rPr>
                <w:sz w:val="28"/>
                <w:szCs w:val="28"/>
                <w:lang w:val="kk-KZ"/>
              </w:rPr>
              <w:t>Шығыс</w:t>
            </w:r>
          </w:p>
        </w:tc>
        <w:tc>
          <w:tcPr>
            <w:tcW w:w="850" w:type="dxa"/>
          </w:tcPr>
          <w:p w:rsidR="00FC2182" w:rsidRDefault="00FC2182" w:rsidP="003F6241">
            <w:pPr>
              <w:widowControl w:val="0"/>
              <w:jc w:val="both"/>
              <w:rPr>
                <w:sz w:val="28"/>
                <w:szCs w:val="28"/>
              </w:rPr>
            </w:pPr>
            <w:r w:rsidRPr="001E065D">
              <w:rPr>
                <w:sz w:val="28"/>
                <w:szCs w:val="28"/>
              </w:rPr>
              <w:t>7339</w:t>
            </w:r>
          </w:p>
        </w:tc>
        <w:tc>
          <w:tcPr>
            <w:tcW w:w="6912" w:type="dxa"/>
          </w:tcPr>
          <w:p w:rsidR="00FC2182" w:rsidRDefault="00FC2182" w:rsidP="003F6241">
            <w:pPr>
              <w:widowControl w:val="0"/>
              <w:jc w:val="both"/>
              <w:rPr>
                <w:sz w:val="28"/>
                <w:szCs w:val="28"/>
              </w:rPr>
            </w:pPr>
            <w:r w:rsidRPr="001E065D">
              <w:rPr>
                <w:color w:val="000000"/>
                <w:sz w:val="28"/>
                <w:szCs w:val="28"/>
                <w:lang w:val="kk-KZ"/>
              </w:rPr>
              <w:t>Әртүрлі құндылықтар және құжаттар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Жол чектерімен операциялар бойынша комиссиялық кіріс сомасына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4608</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Басқа да комиссиялық кіріс</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Банк жол чектерін инкассоға қабылдаған кезде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ақысы төленген жол чектері бланкілерінің шартты құнын баланстан тыс есепке алуға кіріске жазу кезінде</w:t>
      </w:r>
      <w:r w:rsidRPr="001E065D">
        <w:rPr>
          <w:sz w:val="28"/>
          <w:szCs w:val="28"/>
        </w:rPr>
        <w:t>:</w:t>
      </w:r>
    </w:p>
    <w:tbl>
      <w:tblPr>
        <w:tblW w:w="4718" w:type="pct"/>
        <w:tblInd w:w="567" w:type="dxa"/>
        <w:tblCellMar>
          <w:left w:w="0" w:type="dxa"/>
          <w:right w:w="0" w:type="dxa"/>
        </w:tblCellMar>
        <w:tblLook w:val="04A0" w:firstRow="1" w:lastRow="0" w:firstColumn="1" w:lastColumn="0" w:noHBand="0" w:noVBand="1"/>
      </w:tblPr>
      <w:tblGrid>
        <w:gridCol w:w="1013"/>
        <w:gridCol w:w="769"/>
        <w:gridCol w:w="7311"/>
      </w:tblGrid>
      <w:tr w:rsidR="00FC2182" w:rsidTr="003F6241">
        <w:trPr>
          <w:trHeight w:val="20"/>
        </w:trPr>
        <w:tc>
          <w:tcPr>
            <w:tcW w:w="557" w:type="pct"/>
            <w:tcMar>
              <w:top w:w="0" w:type="dxa"/>
              <w:left w:w="40" w:type="dxa"/>
              <w:bottom w:w="0" w:type="dxa"/>
              <w:right w:w="40" w:type="dxa"/>
            </w:tcMar>
            <w:hideMark/>
          </w:tcPr>
          <w:p w:rsidR="00FC2182" w:rsidRDefault="00FC2182" w:rsidP="003F6241">
            <w:pPr>
              <w:widowControl w:val="0"/>
              <w:jc w:val="both"/>
              <w:rPr>
                <w:sz w:val="28"/>
                <w:szCs w:val="28"/>
              </w:rPr>
            </w:pPr>
            <w:r>
              <w:rPr>
                <w:sz w:val="28"/>
                <w:szCs w:val="28"/>
                <w:lang w:val="kk-KZ"/>
              </w:rPr>
              <w:t xml:space="preserve"> </w:t>
            </w:r>
            <w:r w:rsidRPr="001E065D">
              <w:rPr>
                <w:sz w:val="28"/>
                <w:szCs w:val="28"/>
              </w:rPr>
              <w:t>Кіріс</w:t>
            </w:r>
          </w:p>
        </w:tc>
        <w:tc>
          <w:tcPr>
            <w:tcW w:w="423"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7339</w:t>
            </w:r>
          </w:p>
        </w:tc>
        <w:tc>
          <w:tcPr>
            <w:tcW w:w="4020" w:type="pct"/>
            <w:tcMar>
              <w:top w:w="0" w:type="dxa"/>
              <w:left w:w="40" w:type="dxa"/>
              <w:bottom w:w="0" w:type="dxa"/>
              <w:right w:w="40" w:type="dxa"/>
            </w:tcMar>
            <w:hideMark/>
          </w:tcPr>
          <w:p w:rsidR="00FC2182" w:rsidRDefault="00FC2182" w:rsidP="003F6241">
            <w:pPr>
              <w:widowControl w:val="0"/>
              <w:jc w:val="both"/>
              <w:rPr>
                <w:sz w:val="28"/>
                <w:szCs w:val="28"/>
              </w:rPr>
            </w:pPr>
            <w:r w:rsidRPr="001E065D">
              <w:rPr>
                <w:color w:val="000000"/>
                <w:sz w:val="28"/>
                <w:szCs w:val="28"/>
                <w:lang w:val="kk-KZ"/>
              </w:rPr>
              <w:t>Әртүрлі құндылықтар және құжаттар</w:t>
            </w:r>
            <w:r w:rsidRPr="001E065D">
              <w:rPr>
                <w:sz w:val="28"/>
                <w:szCs w:val="28"/>
                <w:lang w:val="kk-KZ"/>
              </w:rPr>
              <w:t>;</w:t>
            </w:r>
          </w:p>
        </w:tc>
      </w:tr>
    </w:tbl>
    <w:p w:rsidR="00FC2182" w:rsidRDefault="00FC2182" w:rsidP="00FC2182">
      <w:pPr>
        <w:widowControl w:val="0"/>
        <w:tabs>
          <w:tab w:val="left" w:pos="709"/>
        </w:tabs>
        <w:ind w:firstLine="709"/>
        <w:jc w:val="both"/>
        <w:rPr>
          <w:sz w:val="28"/>
          <w:szCs w:val="28"/>
        </w:rPr>
      </w:pPr>
      <w:r w:rsidRPr="001E065D">
        <w:rPr>
          <w:sz w:val="28"/>
          <w:szCs w:val="28"/>
        </w:rPr>
        <w:t xml:space="preserve">2) </w:t>
      </w:r>
      <w:r w:rsidRPr="001E065D">
        <w:rPr>
          <w:color w:val="000000"/>
          <w:sz w:val="28"/>
          <w:szCs w:val="28"/>
          <w:lang w:val="kk-KZ"/>
        </w:rPr>
        <w:t>жол чектерімен жасалған операциялар бойынша комиссиялық кіріс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4608</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 xml:space="preserve">Басқа да </w:t>
            </w:r>
            <w:r w:rsidRPr="001E065D">
              <w:rPr>
                <w:color w:val="000000"/>
                <w:sz w:val="28"/>
                <w:szCs w:val="28"/>
                <w:lang w:val="kk-KZ"/>
              </w:rPr>
              <w:t>комиссиялық кіріс;</w:t>
            </w:r>
          </w:p>
        </w:tc>
      </w:tr>
    </w:tbl>
    <w:p w:rsidR="00FC2182" w:rsidRDefault="00FC2182" w:rsidP="00FC2182">
      <w:pPr>
        <w:widowControl w:val="0"/>
        <w:ind w:firstLine="709"/>
        <w:jc w:val="both"/>
        <w:rPr>
          <w:sz w:val="28"/>
          <w:szCs w:val="28"/>
        </w:rPr>
      </w:pPr>
      <w:r w:rsidRPr="001E065D">
        <w:rPr>
          <w:sz w:val="28"/>
          <w:szCs w:val="28"/>
        </w:rPr>
        <w:t xml:space="preserve">3) </w:t>
      </w:r>
      <w:r w:rsidRPr="001E065D">
        <w:rPr>
          <w:color w:val="000000"/>
          <w:sz w:val="28"/>
          <w:szCs w:val="28"/>
          <w:lang w:val="kk-KZ"/>
        </w:rPr>
        <w:t>инкассоға қабылданған жол чектері бойынша келіп түскен және клиенттің ағымдағы шотына есептелген өтеу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ағымдағы шоттары</w:t>
            </w:r>
            <w:r w:rsidRPr="001E065D">
              <w:rPr>
                <w:sz w:val="28"/>
                <w:szCs w:val="28"/>
                <w:lang w:val="kk-KZ"/>
              </w:rPr>
              <w:t>;</w:t>
            </w:r>
          </w:p>
        </w:tc>
      </w:tr>
    </w:tbl>
    <w:p w:rsidR="00FC2182" w:rsidRDefault="00FC2182" w:rsidP="00FC2182">
      <w:pPr>
        <w:widowControl w:val="0"/>
        <w:tabs>
          <w:tab w:val="left" w:pos="709"/>
        </w:tabs>
        <w:ind w:firstLine="709"/>
        <w:jc w:val="both"/>
        <w:rPr>
          <w:sz w:val="28"/>
          <w:szCs w:val="28"/>
        </w:rPr>
      </w:pPr>
      <w:r w:rsidRPr="001E065D">
        <w:rPr>
          <w:sz w:val="28"/>
          <w:szCs w:val="28"/>
        </w:rPr>
        <w:t>4) жол чектері бланкілерінің шартты құны</w:t>
      </w:r>
      <w:r w:rsidRPr="001E065D">
        <w:rPr>
          <w:sz w:val="28"/>
          <w:szCs w:val="28"/>
          <w:lang w:val="kk-KZ"/>
        </w:rPr>
        <w:t>н</w:t>
      </w:r>
      <w:r w:rsidRPr="001E065D">
        <w:rPr>
          <w:sz w:val="28"/>
          <w:szCs w:val="28"/>
        </w:rPr>
        <w:t xml:space="preserve"> баланстан тыс есептен шығар</w:t>
      </w:r>
      <w:r w:rsidRPr="001E065D">
        <w:rPr>
          <w:sz w:val="28"/>
          <w:szCs w:val="28"/>
          <w:lang w:val="kk-KZ"/>
        </w:rPr>
        <w:t>у</w:t>
      </w:r>
      <w:r w:rsidRPr="001E065D">
        <w:rPr>
          <w:sz w:val="28"/>
          <w:szCs w:val="28"/>
        </w:rPr>
        <w:t xml:space="preserve"> кез</w:t>
      </w:r>
      <w:r w:rsidRPr="001E065D">
        <w:rPr>
          <w:sz w:val="28"/>
          <w:szCs w:val="28"/>
          <w:lang w:val="kk-KZ"/>
        </w:rPr>
        <w:t>ін</w:t>
      </w:r>
      <w:r w:rsidRPr="001E065D">
        <w:rPr>
          <w:sz w:val="28"/>
          <w:szCs w:val="28"/>
        </w:rPr>
        <w:t>де:</w:t>
      </w:r>
    </w:p>
    <w:tbl>
      <w:tblPr>
        <w:tblW w:w="4731" w:type="pct"/>
        <w:tblInd w:w="567" w:type="dxa"/>
        <w:tblCellMar>
          <w:left w:w="0" w:type="dxa"/>
          <w:right w:w="0" w:type="dxa"/>
        </w:tblCellMar>
        <w:tblLook w:val="04A0" w:firstRow="1" w:lastRow="0" w:firstColumn="1" w:lastColumn="0" w:noHBand="0" w:noVBand="1"/>
      </w:tblPr>
      <w:tblGrid>
        <w:gridCol w:w="1111"/>
        <w:gridCol w:w="640"/>
        <w:gridCol w:w="7368"/>
      </w:tblGrid>
      <w:tr w:rsidR="00FC2182" w:rsidTr="003F6241">
        <w:trPr>
          <w:trHeight w:val="22"/>
        </w:trPr>
        <w:tc>
          <w:tcPr>
            <w:tcW w:w="622" w:type="pct"/>
            <w:tcMar>
              <w:top w:w="0" w:type="dxa"/>
              <w:left w:w="40" w:type="dxa"/>
              <w:bottom w:w="0" w:type="dxa"/>
              <w:right w:w="40" w:type="dxa"/>
            </w:tcMar>
            <w:hideMark/>
          </w:tcPr>
          <w:p w:rsidR="00FC2182" w:rsidRDefault="00FC2182" w:rsidP="003F6241">
            <w:pPr>
              <w:widowControl w:val="0"/>
              <w:jc w:val="both"/>
              <w:rPr>
                <w:sz w:val="28"/>
                <w:szCs w:val="28"/>
              </w:rPr>
            </w:pPr>
            <w:r>
              <w:rPr>
                <w:sz w:val="28"/>
                <w:szCs w:val="28"/>
                <w:lang w:val="kk-KZ"/>
              </w:rPr>
              <w:t xml:space="preserve"> </w:t>
            </w:r>
            <w:r w:rsidRPr="001E065D">
              <w:rPr>
                <w:sz w:val="28"/>
                <w:szCs w:val="28"/>
                <w:lang w:val="kk-KZ"/>
              </w:rPr>
              <w:t>Шығыс</w:t>
            </w:r>
          </w:p>
        </w:tc>
        <w:tc>
          <w:tcPr>
            <w:tcW w:w="326"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7339</w:t>
            </w:r>
          </w:p>
        </w:tc>
        <w:tc>
          <w:tcPr>
            <w:tcW w:w="4052" w:type="pct"/>
            <w:tcMar>
              <w:top w:w="0" w:type="dxa"/>
              <w:left w:w="40" w:type="dxa"/>
              <w:bottom w:w="0" w:type="dxa"/>
              <w:right w:w="40" w:type="dxa"/>
            </w:tcMar>
            <w:hideMark/>
          </w:tcPr>
          <w:p w:rsidR="00FC2182" w:rsidRDefault="00FC2182" w:rsidP="003F6241">
            <w:pPr>
              <w:widowControl w:val="0"/>
              <w:jc w:val="both"/>
              <w:rPr>
                <w:sz w:val="28"/>
                <w:szCs w:val="28"/>
              </w:rPr>
            </w:pPr>
            <w:r w:rsidRPr="001E065D">
              <w:rPr>
                <w:color w:val="000000"/>
                <w:sz w:val="28"/>
                <w:szCs w:val="28"/>
                <w:lang w:val="kk-KZ"/>
              </w:rPr>
              <w:t>Әртүрлі құндылықтар және құжаттар</w:t>
            </w:r>
            <w:r w:rsidRPr="001E065D">
              <w:rPr>
                <w:sz w:val="28"/>
                <w:szCs w:val="28"/>
              </w:rPr>
              <w:t>.</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 xml:space="preserve">11-тарау. Банктік кепілдіктермен </w:t>
      </w:r>
      <w:r w:rsidRPr="001E065D">
        <w:rPr>
          <w:b/>
          <w:sz w:val="28"/>
          <w:szCs w:val="28"/>
          <w:lang w:val="kk-KZ"/>
        </w:rPr>
        <w:t xml:space="preserve">жасалған </w:t>
      </w:r>
      <w:r w:rsidRPr="001E065D">
        <w:rPr>
          <w:b/>
          <w:sz w:val="28"/>
          <w:szCs w:val="28"/>
        </w:rPr>
        <w:t>операциялардың бухгалтерлік есебі</w:t>
      </w:r>
    </w:p>
    <w:p w:rsidR="00FC2182" w:rsidRDefault="00FC2182" w:rsidP="00FC2182">
      <w:pPr>
        <w:widowControl w:val="0"/>
        <w:ind w:firstLine="709"/>
        <w:jc w:val="center"/>
        <w:rPr>
          <w:sz w:val="28"/>
          <w:szCs w:val="28"/>
        </w:rPr>
      </w:pPr>
    </w:p>
    <w:p w:rsidR="00FC2182" w:rsidRDefault="00FC2182" w:rsidP="00FC2182">
      <w:pPr>
        <w:widowControl w:val="0"/>
        <w:ind w:firstLine="709"/>
        <w:jc w:val="center"/>
        <w:rPr>
          <w:b/>
          <w:sz w:val="28"/>
          <w:szCs w:val="28"/>
        </w:rPr>
      </w:pPr>
      <w:r w:rsidRPr="001E065D">
        <w:rPr>
          <w:b/>
          <w:sz w:val="28"/>
          <w:szCs w:val="28"/>
        </w:rPr>
        <w:t>1-параграф. Клиент міндеттемелерінің орындалуын қамтамасыз етусіз берілетін банк кепілдіктер</w:t>
      </w:r>
      <w:r w:rsidRPr="001E065D">
        <w:rPr>
          <w:b/>
          <w:sz w:val="28"/>
          <w:szCs w:val="28"/>
          <w:lang w:val="kk-KZ"/>
        </w:rPr>
        <w:t>ін</w:t>
      </w:r>
      <w:r w:rsidRPr="001E065D">
        <w:rPr>
          <w:b/>
          <w:sz w:val="28"/>
          <w:szCs w:val="28"/>
        </w:rPr>
        <w:t xml:space="preserve">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Клиент міндеттемелерін қамтамасыз етусіз берілетін банк кепілдіктерін беру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берілген банктік кепілдік бойынша шартты талаптар мен міндеттемелер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6055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 xml:space="preserve">Берілген немесе расталған кепілдіктер бойынша ықтимал </w:t>
            </w:r>
            <w:r w:rsidRPr="001E065D">
              <w:rPr>
                <w:color w:val="000000"/>
                <w:sz w:val="28"/>
                <w:szCs w:val="28"/>
                <w:lang w:val="kk-KZ"/>
              </w:rPr>
              <w:lastRenderedPageBreak/>
              <w:t>талаптар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6555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Берілген немесе расталған кепілдіктер бойынша ықтимал міндеттемелер;</w:t>
            </w:r>
          </w:p>
        </w:tc>
      </w:tr>
    </w:tbl>
    <w:p w:rsidR="00FC2182" w:rsidRDefault="00FC2182" w:rsidP="00FC2182">
      <w:pPr>
        <w:widowControl w:val="0"/>
        <w:ind w:firstLine="709"/>
        <w:jc w:val="both"/>
        <w:rPr>
          <w:sz w:val="28"/>
          <w:szCs w:val="28"/>
          <w:lang w:val="kk-KZ"/>
        </w:rPr>
      </w:pPr>
      <w:r w:rsidRPr="001E065D">
        <w:rPr>
          <w:sz w:val="28"/>
          <w:szCs w:val="28"/>
          <w:lang w:val="kk-KZ"/>
        </w:rPr>
        <w:t xml:space="preserve">2) </w:t>
      </w:r>
      <w:r w:rsidRPr="001E065D">
        <w:rPr>
          <w:color w:val="000000"/>
          <w:sz w:val="28"/>
          <w:szCs w:val="28"/>
          <w:lang w:val="kk-KZ"/>
        </w:rPr>
        <w:t>шығарылған банктік кепілдіктің әділ құнына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rPr>
          <w:trHeight w:val="666"/>
        </w:trPr>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Берілген кепілдіктер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Шығарылған банктік кепілдіктер бойынша алғашқы танылған міндеттемелердің амортизациясы кезінде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Берілген кепілдіктер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4606</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Кепілдіктермен жасалған операциялар бойынша қызмет көрсету үшін комиссиялық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Банктік кепілдіктің қолданылу мерзімі өткен, кепілдік шарты жойылған немесе бұзылған кезде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lang w:val="kk-KZ"/>
        </w:rPr>
      </w:pPr>
      <w:r w:rsidRPr="001E065D">
        <w:rPr>
          <w:sz w:val="28"/>
          <w:szCs w:val="28"/>
          <w:lang w:val="kk-KZ"/>
        </w:rPr>
        <w:t xml:space="preserve">1) </w:t>
      </w:r>
      <w:r w:rsidRPr="001E065D">
        <w:rPr>
          <w:color w:val="000000"/>
          <w:sz w:val="28"/>
          <w:szCs w:val="28"/>
          <w:lang w:val="kk-KZ"/>
        </w:rPr>
        <w:t>берілген банктік кепілдік бойынша шартты міндеттемелер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6555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Берілген немесе расталған кепілдіктер бойынша ықтимал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6055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Берілген немесе расталған кепілдіктер бойынша ықтимал талаптар;</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color w:val="000000"/>
          <w:sz w:val="28"/>
          <w:szCs w:val="28"/>
          <w:lang w:val="kk-KZ"/>
        </w:rPr>
        <w:t>амортизацияланбаған комиссиялық сыйақы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Берілген кепілдіктер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4606</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Кепілдіктермен жасалған операциялар бойынша қызмет көрсету үшін комиссиялық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Берілген банктік кепілдік бойынша міндеттемелерді реттеу үшін резерв құру кезінде мынадай бухгалтерлік жазбалар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5465</w:t>
            </w:r>
          </w:p>
        </w:tc>
        <w:tc>
          <w:tcPr>
            <w:tcW w:w="7546" w:type="dxa"/>
          </w:tcPr>
          <w:p w:rsidR="00FC2182" w:rsidRDefault="00FC2182" w:rsidP="003F6241">
            <w:pPr>
              <w:jc w:val="both"/>
              <w:rPr>
                <w:sz w:val="28"/>
                <w:szCs w:val="28"/>
                <w:lang w:val="kk-KZ"/>
              </w:rPr>
            </w:pPr>
            <w:r w:rsidRPr="001E065D">
              <w:rPr>
                <w:color w:val="000000"/>
                <w:sz w:val="28"/>
                <w:szCs w:val="28"/>
                <w:lang w:val="kk-KZ"/>
              </w:rPr>
              <w:t>Шартты міндеттемелер бойынша резервтерді (провизияларды) қалыптастыру шығысы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Берілген кепілдіктер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Берілген банктік кепілдік бойынша міндеттемелердің реттелуі бойынша бұрын танылған резервтің азаюы кезінде резервтің азаю сомасына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Берілген кепілдіктер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4958</w:t>
            </w:r>
          </w:p>
        </w:tc>
        <w:tc>
          <w:tcPr>
            <w:tcW w:w="7546" w:type="dxa"/>
          </w:tcPr>
          <w:p w:rsidR="00FC2182" w:rsidRDefault="00FC2182" w:rsidP="003F6241">
            <w:pPr>
              <w:jc w:val="both"/>
              <w:rPr>
                <w:sz w:val="28"/>
                <w:szCs w:val="28"/>
                <w:lang w:val="kk-KZ"/>
              </w:rPr>
            </w:pPr>
            <w:r w:rsidRPr="001E065D">
              <w:rPr>
                <w:color w:val="000000"/>
                <w:sz w:val="28"/>
                <w:szCs w:val="28"/>
                <w:lang w:val="kk-KZ"/>
              </w:rPr>
              <w:t>Шартты міндеттемелер бойынша құрылған резервтерді (провизияларды) қалпына келтіруден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Банк банктік кепілдік сомасын немесе оның бір бөлігін төлеу туралы кредитордың талабын алған кезде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rPr>
      </w:pPr>
      <w:r w:rsidRPr="001E065D">
        <w:rPr>
          <w:color w:val="000000"/>
          <w:sz w:val="28"/>
          <w:szCs w:val="28"/>
          <w:lang w:val="kk-KZ"/>
        </w:rPr>
        <w:t>төлем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Берілген кепілдіктер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r w:rsidRPr="001E065D">
              <w:rPr>
                <w:sz w:val="28"/>
                <w:szCs w:val="28"/>
                <w:lang w:val="kk-KZ"/>
              </w:rPr>
              <w:t>,</w:t>
            </w:r>
          </w:p>
        </w:tc>
      </w:tr>
    </w:tbl>
    <w:p w:rsidR="00FC2182" w:rsidRDefault="00FC2182" w:rsidP="00FC2182">
      <w:pPr>
        <w:widowControl w:val="0"/>
        <w:ind w:firstLine="709"/>
        <w:jc w:val="both"/>
        <w:rPr>
          <w:sz w:val="28"/>
          <w:szCs w:val="28"/>
        </w:rPr>
      </w:pPr>
      <w:r w:rsidRPr="001E065D">
        <w:rPr>
          <w:color w:val="000000"/>
          <w:sz w:val="28"/>
          <w:szCs w:val="28"/>
          <w:lang w:val="kk-KZ"/>
        </w:rPr>
        <w:t>бір мезгілде, берілген банктік кепілдік бойынша шартты міндеттемелердің азаю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6555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Берілген немесе расталған кепілдіктер бойынша ықтимал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6055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Берілген немесе расталған кепілдіктер бойынша ықтимал талаптар.</w:t>
            </w:r>
          </w:p>
        </w:tc>
      </w:tr>
    </w:tbl>
    <w:p w:rsidR="00FC2182" w:rsidRDefault="00FC2182" w:rsidP="00FC2182">
      <w:pPr>
        <w:widowControl w:val="0"/>
        <w:ind w:firstLine="709"/>
        <w:jc w:val="both"/>
        <w:rPr>
          <w:sz w:val="28"/>
          <w:szCs w:val="28"/>
        </w:rPr>
      </w:pPr>
      <w:r w:rsidRPr="001E065D">
        <w:rPr>
          <w:sz w:val="28"/>
          <w:szCs w:val="28"/>
          <w:lang w:val="kk-KZ"/>
        </w:rPr>
        <w:t xml:space="preserve">Егер кепілдік шартының талаптарында клиент банк төлеген соманы оның кредиторының пайдасына өтеуі көзделген болса, </w:t>
      </w:r>
      <w:r w:rsidRPr="001E065D">
        <w:rPr>
          <w:color w:val="000000"/>
          <w:sz w:val="28"/>
          <w:szCs w:val="28"/>
          <w:lang w:val="kk-KZ"/>
        </w:rPr>
        <w:t>мынадай бухгалтерлік жазба жүзеге асырылады</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1861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Кепілдіктер бойынша дебиторлар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4958</w:t>
            </w:r>
          </w:p>
        </w:tc>
        <w:tc>
          <w:tcPr>
            <w:tcW w:w="7546" w:type="dxa"/>
          </w:tcPr>
          <w:p w:rsidR="00FC2182" w:rsidRDefault="00FC2182" w:rsidP="003F6241">
            <w:pPr>
              <w:jc w:val="both"/>
              <w:rPr>
                <w:sz w:val="28"/>
                <w:szCs w:val="28"/>
                <w:lang w:val="kk-KZ"/>
              </w:rPr>
            </w:pPr>
            <w:r w:rsidRPr="001E065D">
              <w:rPr>
                <w:color w:val="000000"/>
                <w:sz w:val="28"/>
                <w:szCs w:val="28"/>
                <w:lang w:val="kk-KZ"/>
              </w:rPr>
              <w:t>Шартты міндеттемелер бойынша құрылған резервтерді (провизияларды) қалпына келтіруден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Клиент банктік кепілдік бойынша төленген соманы өтеу кезінде нақты алынған ақша сомасына мынадай бухгалтерлік жазба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ind w:firstLine="7"/>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ind w:firstLine="7"/>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ind w:firstLine="7"/>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ind w:firstLine="7"/>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ind w:firstLine="7"/>
              <w:jc w:val="both"/>
              <w:rPr>
                <w:sz w:val="28"/>
                <w:szCs w:val="28"/>
                <w:lang w:val="kk-KZ"/>
              </w:rPr>
            </w:pPr>
            <w:r w:rsidRPr="001E065D">
              <w:rPr>
                <w:sz w:val="28"/>
                <w:szCs w:val="28"/>
                <w:lang w:val="kk-KZ"/>
              </w:rPr>
              <w:t>2205</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Жеке тұлғалардың талап еткенге дейінгі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ind w:firstLine="7"/>
              <w:jc w:val="both"/>
              <w:rPr>
                <w:sz w:val="28"/>
                <w:szCs w:val="28"/>
                <w:lang w:val="kk-KZ"/>
              </w:rPr>
            </w:pPr>
            <w:r w:rsidRPr="001E065D">
              <w:rPr>
                <w:sz w:val="28"/>
                <w:szCs w:val="28"/>
                <w:lang w:val="kk-KZ"/>
              </w:rPr>
              <w:t>2211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талап еткенге дейінгі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ind w:firstLine="7"/>
              <w:jc w:val="both"/>
              <w:rPr>
                <w:sz w:val="28"/>
                <w:szCs w:val="28"/>
                <w:lang w:val="kk-KZ"/>
              </w:rPr>
            </w:pPr>
            <w:r w:rsidRPr="001E065D">
              <w:rPr>
                <w:sz w:val="28"/>
                <w:szCs w:val="28"/>
                <w:lang w:val="kk-KZ"/>
              </w:rPr>
              <w:t>2215</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қысқа мерзімді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ind w:firstLine="7"/>
              <w:jc w:val="both"/>
              <w:rPr>
                <w:sz w:val="28"/>
                <w:szCs w:val="28"/>
                <w:lang w:val="kk-KZ"/>
              </w:rPr>
            </w:pPr>
            <w:r w:rsidRPr="001E065D">
              <w:rPr>
                <w:sz w:val="28"/>
                <w:szCs w:val="28"/>
                <w:lang w:val="kk-KZ"/>
              </w:rPr>
              <w:t>2217</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ұзақ мерзімді салымдары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ind w:firstLine="7"/>
              <w:jc w:val="both"/>
              <w:rPr>
                <w:sz w:val="28"/>
                <w:szCs w:val="28"/>
                <w:lang w:val="kk-KZ"/>
              </w:rPr>
            </w:pPr>
            <w:r w:rsidRPr="001E065D">
              <w:rPr>
                <w:sz w:val="28"/>
                <w:szCs w:val="28"/>
                <w:lang w:val="kk-KZ"/>
              </w:rPr>
              <w:t>1861</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Кепілдіктер бойынша дебиторлар</w:t>
            </w:r>
            <w:r w:rsidRPr="001E065D">
              <w:rPr>
                <w:sz w:val="28"/>
                <w:szCs w:val="28"/>
                <w:lang w:val="kk-KZ"/>
              </w:rPr>
              <w:t>.</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2-параграф. Ақшаны кепілге қою арқылы берілген банктік кепілдіктерді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Ақша кепілімен берілген банктік кепілдікті беру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color w:val="000000"/>
          <w:sz w:val="28"/>
          <w:szCs w:val="28"/>
          <w:lang w:val="kk-KZ"/>
        </w:rPr>
        <w:t>берілген банктік кепілдік бойынша шартты міндеттемелер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6055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Берілген немесе расталған кепілдіктер бойынша ықтимал талаптар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6555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Берілген немесе расталған кепілдіктер бойынша ықтимал міндеттемелер;</w:t>
            </w:r>
          </w:p>
        </w:tc>
      </w:tr>
    </w:tbl>
    <w:p w:rsidR="00FC2182" w:rsidRDefault="00FC2182" w:rsidP="00FC2182">
      <w:pPr>
        <w:widowControl w:val="0"/>
        <w:ind w:firstLine="709"/>
        <w:jc w:val="both"/>
        <w:rPr>
          <w:sz w:val="28"/>
          <w:szCs w:val="28"/>
          <w:lang w:val="kk-KZ"/>
        </w:rPr>
      </w:pPr>
      <w:r w:rsidRPr="001E065D">
        <w:rPr>
          <w:color w:val="000000"/>
          <w:sz w:val="28"/>
          <w:szCs w:val="28"/>
          <w:lang w:val="kk-KZ"/>
        </w:rPr>
        <w:t>кепілдік шарты бойынша клиенттің міндеттемелерін қамтамасыз ету ретінде қабылданған ақша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1001</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2205</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Жеке тұлғалардың талап еткенге дейінгі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2211</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талап еткенге дейінгі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2215</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қысқа мерзімді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2217</w:t>
            </w:r>
          </w:p>
        </w:tc>
        <w:tc>
          <w:tcPr>
            <w:tcW w:w="7546" w:type="dxa"/>
          </w:tcPr>
          <w:p w:rsidR="00FC2182" w:rsidRDefault="00FC2182" w:rsidP="003F6241">
            <w:pPr>
              <w:widowControl w:val="0"/>
              <w:autoSpaceDE w:val="0"/>
              <w:autoSpaceDN w:val="0"/>
              <w:jc w:val="both"/>
              <w:rPr>
                <w:sz w:val="28"/>
                <w:szCs w:val="28"/>
                <w:lang w:val="kk-KZ"/>
              </w:rPr>
            </w:pPr>
            <w:r w:rsidRPr="001E065D">
              <w:rPr>
                <w:sz w:val="28"/>
                <w:szCs w:val="28"/>
                <w:lang w:val="kk-KZ"/>
              </w:rPr>
              <w:t>Заңды тұлғалардың ұзақ мерзімді салымдары</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2223</w:t>
            </w:r>
          </w:p>
        </w:tc>
        <w:tc>
          <w:tcPr>
            <w:tcW w:w="7546" w:type="dxa"/>
          </w:tcPr>
          <w:p w:rsidR="00FC2182" w:rsidRDefault="00FC2182" w:rsidP="003F6241">
            <w:pPr>
              <w:jc w:val="both"/>
              <w:rPr>
                <w:sz w:val="28"/>
                <w:szCs w:val="28"/>
                <w:lang w:val="kk-KZ"/>
              </w:rPr>
            </w:pPr>
            <w:r w:rsidRPr="001E065D">
              <w:rPr>
                <w:color w:val="000000"/>
                <w:sz w:val="28"/>
                <w:szCs w:val="28"/>
                <w:lang w:val="kk-KZ"/>
              </w:rPr>
              <w:t>Заңды тұлғалардың міндеттемелерін қамтамасыз ету болып табылатын салым.</w:t>
            </w:r>
          </w:p>
        </w:tc>
      </w:tr>
    </w:tbl>
    <w:p w:rsidR="00FC2182" w:rsidRDefault="00FC2182" w:rsidP="00FC2182">
      <w:pPr>
        <w:widowControl w:val="0"/>
        <w:ind w:firstLine="709"/>
        <w:jc w:val="both"/>
        <w:rPr>
          <w:sz w:val="28"/>
          <w:szCs w:val="28"/>
          <w:lang w:val="kk-KZ"/>
        </w:rPr>
      </w:pPr>
      <w:r w:rsidRPr="001E065D">
        <w:rPr>
          <w:sz w:val="28"/>
          <w:szCs w:val="28"/>
          <w:lang w:val="kk-KZ"/>
        </w:rPr>
        <w:t>Бір мезгілде, банктің балансында банк кепілдігінің әділ құны сомасына Нұсқаулықтың 142-тармағының 2-тармақшасында көзделген бухгалтерлік жазба жүзеге асырылады.</w:t>
      </w: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eastAsia="Times New Roman" w:cs="Times New Roman"/>
          <w:szCs w:val="28"/>
          <w:lang w:val="kk-KZ" w:eastAsia="ru-RU"/>
        </w:rPr>
        <w:t>Банктің есеп саясаты белгілеген кезеңділікпен шығарылған өтелген (қамтамасыз етілген) банктік кепілдік бойынша алғашқы танылған міндеттеменің амортизациясы жүргізіледі және Нұсқаулықтың 143-тармағында көзделген бухгалтерлік жазба жүзеге асырылады.</w:t>
      </w:r>
    </w:p>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Банктік кепілдіктің кредиторларға талап қоймай қолданылу мерзімі өткен, кепілдік шарты жойылған немесе бұзылған кезде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lang w:val="kk-KZ"/>
        </w:rPr>
      </w:pPr>
      <w:r w:rsidRPr="001E065D">
        <w:rPr>
          <w:sz w:val="28"/>
          <w:szCs w:val="28"/>
          <w:lang w:val="kk-KZ"/>
        </w:rPr>
        <w:t xml:space="preserve">1) </w:t>
      </w:r>
      <w:r w:rsidRPr="001E065D">
        <w:rPr>
          <w:color w:val="000000"/>
          <w:sz w:val="28"/>
          <w:szCs w:val="28"/>
          <w:lang w:val="kk-KZ"/>
        </w:rPr>
        <w:t>кепілдік шарты бойынша клиенттің міндеттемесін қамтамасыз ету ретінде бұрын қабылданған ақша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2223</w:t>
            </w:r>
          </w:p>
        </w:tc>
        <w:tc>
          <w:tcPr>
            <w:tcW w:w="7546" w:type="dxa"/>
          </w:tcPr>
          <w:p w:rsidR="00FC2182" w:rsidRDefault="00FC2182" w:rsidP="003F6241">
            <w:pPr>
              <w:jc w:val="both"/>
              <w:rPr>
                <w:sz w:val="28"/>
                <w:szCs w:val="28"/>
                <w:lang w:val="kk-KZ"/>
              </w:rPr>
            </w:pPr>
            <w:r w:rsidRPr="001E065D">
              <w:rPr>
                <w:color w:val="000000"/>
                <w:sz w:val="28"/>
                <w:szCs w:val="28"/>
                <w:lang w:val="kk-KZ"/>
              </w:rPr>
              <w:t>Заңды тұлғалардың міндеттемелерін қамтамасыз ету болып табылатын салым</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1001</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jc w:val="both"/>
              <w:rPr>
                <w:sz w:val="28"/>
                <w:szCs w:val="28"/>
                <w:lang w:val="kk-KZ"/>
              </w:rPr>
            </w:pPr>
            <w:r w:rsidRPr="001E065D">
              <w:rPr>
                <w:color w:val="000000"/>
                <w:sz w:val="28"/>
                <w:szCs w:val="28"/>
                <w:lang w:val="kk-KZ"/>
              </w:rPr>
              <w:t>Қазақстан Республикасының Ұлттық Банкіндегі</w:t>
            </w:r>
            <w:r w:rsidRPr="001E065D">
              <w:rPr>
                <w:sz w:val="28"/>
                <w:szCs w:val="28"/>
                <w:lang w:val="kk-KZ"/>
              </w:rPr>
              <w:t xml:space="preserve"> </w:t>
            </w:r>
            <w:r w:rsidRPr="001E065D">
              <w:rPr>
                <w:color w:val="000000"/>
                <w:sz w:val="28"/>
                <w:szCs w:val="28"/>
                <w:lang w:val="kk-KZ"/>
              </w:rPr>
              <w:t>корреспонденттік шоты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Жеке тұлғалардың ағымдағы шоттары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 xml:space="preserve">Жеке тұлғалардың </w:t>
            </w:r>
            <w:r w:rsidRPr="001E065D">
              <w:rPr>
                <w:sz w:val="28"/>
                <w:szCs w:val="28"/>
                <w:lang w:val="kk-KZ"/>
              </w:rPr>
              <w:t>талап еткенге дейінгі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2211</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 xml:space="preserve">Заңды тұлғалардың </w:t>
            </w:r>
            <w:r w:rsidRPr="001E065D">
              <w:rPr>
                <w:sz w:val="28"/>
                <w:szCs w:val="28"/>
                <w:lang w:val="kk-KZ"/>
              </w:rPr>
              <w:t>талап еткенге дейінгі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2215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қысқа мерзімді салымдары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2217</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ұзақ мерзімді салымдары</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 xml:space="preserve">2) </w:t>
      </w:r>
      <w:r w:rsidRPr="001E065D">
        <w:rPr>
          <w:color w:val="000000"/>
          <w:sz w:val="28"/>
          <w:szCs w:val="28"/>
          <w:lang w:val="kk-KZ"/>
        </w:rPr>
        <w:t>берілген банктік кепілдік бойынша шартты міндеттемелер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6555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Берілген немесе расталған кепілдіктер бойынша ықтимал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6055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Берілген немесе расталған кепілдіктер бойынша ықтимал талаптар;</w:t>
            </w:r>
          </w:p>
        </w:tc>
      </w:tr>
    </w:tbl>
    <w:p w:rsidR="00FC2182" w:rsidRDefault="00FC2182" w:rsidP="00FC2182">
      <w:pPr>
        <w:widowControl w:val="0"/>
        <w:ind w:firstLine="709"/>
        <w:jc w:val="both"/>
        <w:rPr>
          <w:sz w:val="28"/>
          <w:szCs w:val="28"/>
        </w:rPr>
      </w:pPr>
      <w:r w:rsidRPr="001E065D">
        <w:rPr>
          <w:sz w:val="28"/>
          <w:szCs w:val="28"/>
        </w:rPr>
        <w:t xml:space="preserve">3) </w:t>
      </w:r>
      <w:r w:rsidRPr="001E065D">
        <w:rPr>
          <w:color w:val="000000"/>
          <w:sz w:val="28"/>
          <w:szCs w:val="28"/>
          <w:lang w:val="kk-KZ"/>
        </w:rPr>
        <w:t>амортизацияланбаған комиссиялық сыйақы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Берілген кепілдіктер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4606</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 xml:space="preserve">Кепілдіктермен жасалған операциялар бойынша қызмет </w:t>
            </w:r>
            <w:r w:rsidRPr="001E065D">
              <w:rPr>
                <w:color w:val="000000"/>
                <w:sz w:val="28"/>
                <w:szCs w:val="28"/>
                <w:lang w:val="kk-KZ"/>
              </w:rPr>
              <w:lastRenderedPageBreak/>
              <w:t>көрсету үшін комиссиялық кіріс</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lastRenderedPageBreak/>
        <w:t>Банктік кепілдік сомасын төлеу туралы кредитордың талабын алған кезде мынадай бухгалтерлік жазбалар жүзеге асырылады</w:t>
      </w:r>
      <w:r w:rsidRPr="001E065D">
        <w:rPr>
          <w:rFonts w:eastAsia="Times New Roman" w:cs="Times New Roman"/>
          <w:szCs w:val="28"/>
          <w:lang w:val="kk-KZ" w:eastAsia="ru-RU"/>
        </w:rPr>
        <w:t xml:space="preserve">: </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төле</w:t>
      </w:r>
      <w:r w:rsidRPr="001E065D">
        <w:rPr>
          <w:color w:val="000000"/>
          <w:sz w:val="28"/>
          <w:szCs w:val="28"/>
          <w:lang w:val="en-US"/>
        </w:rPr>
        <w:t>v</w:t>
      </w:r>
      <w:r w:rsidRPr="001E065D">
        <w:rPr>
          <w:color w:val="000000"/>
          <w:sz w:val="28"/>
          <w:szCs w:val="28"/>
          <w:lang w:val="kk-KZ"/>
        </w:rPr>
        <w:t xml:space="preserve">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1861</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Кепілдіктер бойынша дебиторлар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Заңды тұлғалардың ағымдағы шоттары</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color w:val="000000"/>
          <w:sz w:val="28"/>
          <w:szCs w:val="28"/>
          <w:lang w:val="kk-KZ"/>
        </w:rPr>
        <w:t>банк орындаған міндеттемелер сомасын кепілдік шарты бойынша клиенттің міндеттемесін қамтамасыз ету ретінде қабылданған ақша есебінен өтеу кезінде</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2223</w:t>
            </w:r>
          </w:p>
        </w:tc>
        <w:tc>
          <w:tcPr>
            <w:tcW w:w="7546" w:type="dxa"/>
          </w:tcPr>
          <w:p w:rsidR="00FC2182" w:rsidRDefault="00FC2182" w:rsidP="003F6241">
            <w:pPr>
              <w:jc w:val="both"/>
              <w:rPr>
                <w:sz w:val="28"/>
                <w:szCs w:val="28"/>
                <w:lang w:val="kk-KZ"/>
              </w:rPr>
            </w:pPr>
            <w:r w:rsidRPr="001E065D">
              <w:rPr>
                <w:color w:val="000000"/>
                <w:sz w:val="28"/>
                <w:szCs w:val="28"/>
                <w:lang w:val="kk-KZ"/>
              </w:rPr>
              <w:t>Заңды тұлғалардың міндеттемелерін қамтамасыз ету болып табылатын салым</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1861</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Кепілдіктер бойынша дебиторлар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3) </w:t>
      </w:r>
      <w:r w:rsidRPr="001E065D">
        <w:rPr>
          <w:color w:val="000000"/>
          <w:sz w:val="28"/>
          <w:szCs w:val="28"/>
          <w:lang w:val="kk-KZ"/>
        </w:rPr>
        <w:t>берілген кепілдік бойынша шартты міндеттемелер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6555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Берілген немесе расталған кепілдіктер бойынша ықтимал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6055</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Берілген немесе расталған кепілдіктер бойынша ықтимал талаптар.</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3-параграф. Клиенттің мүлкін (ақшаны қоспағанда) кепілге қою арқылы берілген банктік кепілдікті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 xml:space="preserve">Клиенттің мүлкін (ақшаны қоспағанда) кепілге қою арқылы банктік кепілдікті беру кезінде Нұсқаулықтың </w:t>
      </w:r>
      <w:hyperlink r:id="rId10" w:history="1">
        <w:r w:rsidRPr="001E065D">
          <w:rPr>
            <w:rFonts w:cs="Times New Roman"/>
            <w:szCs w:val="28"/>
            <w:lang w:val="kk-KZ"/>
          </w:rPr>
          <w:t>142-тармағында</w:t>
        </w:r>
      </w:hyperlink>
      <w:r w:rsidRPr="001E065D">
        <w:rPr>
          <w:rFonts w:cs="Times New Roman"/>
          <w:color w:val="000000"/>
          <w:szCs w:val="28"/>
          <w:lang w:val="kk-KZ"/>
        </w:rPr>
        <w:t xml:space="preserve"> көзделген бухгалтерлік жазбалар, сондай-ақ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color w:val="000000"/>
          <w:sz w:val="28"/>
          <w:szCs w:val="28"/>
          <w:lang w:val="kk-KZ"/>
        </w:rPr>
        <w:t>кепілге қойылған мүлік құнына</w:t>
      </w:r>
      <w:r w:rsidRPr="001E065D">
        <w:rPr>
          <w:sz w:val="28"/>
          <w:szCs w:val="28"/>
        </w:rPr>
        <w:t>:</w:t>
      </w:r>
    </w:p>
    <w:tbl>
      <w:tblPr>
        <w:tblW w:w="4663" w:type="pct"/>
        <w:tblInd w:w="709" w:type="dxa"/>
        <w:tblCellMar>
          <w:left w:w="0" w:type="dxa"/>
          <w:right w:w="0" w:type="dxa"/>
        </w:tblCellMar>
        <w:tblLook w:val="04A0" w:firstRow="1" w:lastRow="0" w:firstColumn="1" w:lastColumn="0" w:noHBand="0" w:noVBand="1"/>
      </w:tblPr>
      <w:tblGrid>
        <w:gridCol w:w="1256"/>
        <w:gridCol w:w="861"/>
        <w:gridCol w:w="6870"/>
      </w:tblGrid>
      <w:tr w:rsidR="00FC2182" w:rsidTr="003F6241">
        <w:trPr>
          <w:trHeight w:val="690"/>
        </w:trPr>
        <w:tc>
          <w:tcPr>
            <w:tcW w:w="699"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lang w:val="kk-KZ"/>
              </w:rPr>
            </w:pPr>
            <w:r w:rsidRPr="001E065D">
              <w:rPr>
                <w:sz w:val="28"/>
                <w:szCs w:val="28"/>
                <w:lang w:val="kk-KZ"/>
              </w:rPr>
              <w:t>Кіріс</w:t>
            </w:r>
          </w:p>
        </w:tc>
        <w:tc>
          <w:tcPr>
            <w:tcW w:w="479"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sz w:val="28"/>
                <w:szCs w:val="28"/>
              </w:rPr>
              <w:t>7250</w:t>
            </w:r>
          </w:p>
        </w:tc>
        <w:tc>
          <w:tcPr>
            <w:tcW w:w="3822"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sz w:val="28"/>
                <w:szCs w:val="28"/>
              </w:rPr>
              <w:t>Клиенттің міндеттемелерін қамтамасыз етуге (кепіл</w:t>
            </w:r>
            <w:r w:rsidRPr="001E065D">
              <w:rPr>
                <w:sz w:val="28"/>
                <w:szCs w:val="28"/>
                <w:lang w:val="kk-KZ"/>
              </w:rPr>
              <w:t>ге</w:t>
            </w:r>
            <w:r w:rsidRPr="001E065D">
              <w:rPr>
                <w:sz w:val="28"/>
                <w:szCs w:val="28"/>
              </w:rPr>
              <w:t>) қабылданған мүлік;</w:t>
            </w:r>
          </w:p>
        </w:tc>
      </w:tr>
    </w:tbl>
    <w:p w:rsidR="00FC2182" w:rsidRDefault="00FC2182" w:rsidP="00FC2182">
      <w:pPr>
        <w:widowControl w:val="0"/>
        <w:ind w:firstLine="709"/>
        <w:jc w:val="both"/>
        <w:rPr>
          <w:sz w:val="28"/>
          <w:szCs w:val="28"/>
        </w:rPr>
      </w:pPr>
      <w:r w:rsidRPr="001E065D">
        <w:rPr>
          <w:color w:val="000000"/>
          <w:sz w:val="28"/>
          <w:szCs w:val="28"/>
          <w:lang w:val="kk-KZ"/>
        </w:rPr>
        <w:t>кепіл нысанасына құқықтарды белгілейтін құжаттардың (кепілдік шартының, банктік қарыздың, кепілдіктің түпнұсқалары және басқа құжаттар) шартты құнына</w:t>
      </w:r>
      <w:r w:rsidRPr="001E065D">
        <w:rPr>
          <w:sz w:val="28"/>
          <w:szCs w:val="28"/>
        </w:rPr>
        <w:t>:</w:t>
      </w:r>
    </w:p>
    <w:tbl>
      <w:tblPr>
        <w:tblW w:w="4651" w:type="pct"/>
        <w:tblInd w:w="709" w:type="dxa"/>
        <w:tblCellMar>
          <w:left w:w="0" w:type="dxa"/>
          <w:right w:w="0" w:type="dxa"/>
        </w:tblCellMar>
        <w:tblLook w:val="04A0" w:firstRow="1" w:lastRow="0" w:firstColumn="1" w:lastColumn="0" w:noHBand="0" w:noVBand="1"/>
      </w:tblPr>
      <w:tblGrid>
        <w:gridCol w:w="1212"/>
        <w:gridCol w:w="832"/>
        <w:gridCol w:w="6920"/>
      </w:tblGrid>
      <w:tr w:rsidR="00FC2182" w:rsidTr="003F6241">
        <w:trPr>
          <w:trHeight w:val="345"/>
        </w:trPr>
        <w:tc>
          <w:tcPr>
            <w:tcW w:w="676" w:type="pct"/>
            <w:tcMar>
              <w:top w:w="0" w:type="dxa"/>
              <w:left w:w="40" w:type="dxa"/>
              <w:bottom w:w="0" w:type="dxa"/>
              <w:right w:w="40" w:type="dxa"/>
            </w:tcMar>
            <w:hideMark/>
          </w:tcPr>
          <w:p w:rsidR="00FC2182" w:rsidRDefault="00FC2182" w:rsidP="003F6241">
            <w:pPr>
              <w:widowControl w:val="0"/>
              <w:tabs>
                <w:tab w:val="left" w:pos="1365"/>
              </w:tabs>
              <w:autoSpaceDE w:val="0"/>
              <w:autoSpaceDN w:val="0"/>
              <w:jc w:val="both"/>
              <w:rPr>
                <w:sz w:val="28"/>
                <w:szCs w:val="28"/>
                <w:lang w:val="kk-KZ"/>
              </w:rPr>
            </w:pPr>
            <w:r w:rsidRPr="001E065D">
              <w:rPr>
                <w:sz w:val="28"/>
                <w:szCs w:val="28"/>
                <w:lang w:val="kk-KZ"/>
              </w:rPr>
              <w:t>Кіріс</w:t>
            </w:r>
          </w:p>
        </w:tc>
        <w:tc>
          <w:tcPr>
            <w:tcW w:w="464"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sz w:val="28"/>
                <w:szCs w:val="28"/>
              </w:rPr>
              <w:t>7339</w:t>
            </w:r>
          </w:p>
        </w:tc>
        <w:tc>
          <w:tcPr>
            <w:tcW w:w="3860"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sz w:val="28"/>
                <w:szCs w:val="28"/>
                <w:lang w:val="kk-KZ"/>
              </w:rPr>
              <w:t>Әр түрлі құндылықтар мен құжаттар</w:t>
            </w:r>
            <w:r w:rsidRPr="001E065D">
              <w:rPr>
                <w:sz w:val="28"/>
                <w:szCs w:val="28"/>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 xml:space="preserve">Банктік кепілдіктің қолданылу мерзімі өткен, кепілдік шарты жойылған немесе бұзылған кезде Нұсқаулықтың </w:t>
      </w:r>
      <w:r w:rsidRPr="001E065D">
        <w:rPr>
          <w:rFonts w:eastAsia="Times New Roman" w:cs="Times New Roman"/>
          <w:szCs w:val="28"/>
          <w:lang w:val="kk-KZ" w:eastAsia="ru-RU"/>
        </w:rPr>
        <w:t>144</w:t>
      </w:r>
      <w:r w:rsidRPr="001E065D">
        <w:rPr>
          <w:rFonts w:eastAsia="Times New Roman" w:cs="Times New Roman"/>
          <w:szCs w:val="28"/>
          <w:lang w:eastAsia="ru-RU"/>
        </w:rPr>
        <w:t>-тармағында көзделген бухгалтерлік жазбалар, сондай-ақ мынадай бухгалтерлік жазбалар жүзеге асырылады:</w:t>
      </w:r>
    </w:p>
    <w:p w:rsidR="00FC2182" w:rsidRDefault="00FC2182" w:rsidP="00FC2182">
      <w:pPr>
        <w:widowControl w:val="0"/>
        <w:ind w:firstLine="709"/>
        <w:jc w:val="both"/>
        <w:rPr>
          <w:sz w:val="28"/>
          <w:szCs w:val="28"/>
        </w:rPr>
      </w:pPr>
      <w:r w:rsidRPr="001E065D">
        <w:rPr>
          <w:color w:val="000000"/>
          <w:sz w:val="28"/>
          <w:szCs w:val="28"/>
          <w:lang w:val="kk-KZ"/>
        </w:rPr>
        <w:t>кепіл мүлікті есептен шығару бойынша</w:t>
      </w:r>
      <w:r w:rsidRPr="001E065D">
        <w:rPr>
          <w:sz w:val="28"/>
          <w:szCs w:val="28"/>
        </w:rPr>
        <w:t>:</w:t>
      </w:r>
    </w:p>
    <w:tbl>
      <w:tblPr>
        <w:tblW w:w="4643" w:type="pct"/>
        <w:tblInd w:w="709" w:type="dxa"/>
        <w:tblCellMar>
          <w:left w:w="0" w:type="dxa"/>
          <w:right w:w="0" w:type="dxa"/>
        </w:tblCellMar>
        <w:tblLook w:val="04A0" w:firstRow="1" w:lastRow="0" w:firstColumn="1" w:lastColumn="0" w:noHBand="0" w:noVBand="1"/>
      </w:tblPr>
      <w:tblGrid>
        <w:gridCol w:w="1206"/>
        <w:gridCol w:w="829"/>
        <w:gridCol w:w="6914"/>
      </w:tblGrid>
      <w:tr w:rsidR="00FC2182" w:rsidTr="003F6241">
        <w:trPr>
          <w:trHeight w:val="582"/>
        </w:trPr>
        <w:tc>
          <w:tcPr>
            <w:tcW w:w="674"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lang w:val="kk-KZ"/>
              </w:rPr>
            </w:pPr>
            <w:r w:rsidRPr="001E065D">
              <w:rPr>
                <w:sz w:val="28"/>
                <w:szCs w:val="28"/>
                <w:lang w:val="kk-KZ"/>
              </w:rPr>
              <w:t>Шығыс</w:t>
            </w:r>
          </w:p>
        </w:tc>
        <w:tc>
          <w:tcPr>
            <w:tcW w:w="463"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sz w:val="28"/>
                <w:szCs w:val="28"/>
              </w:rPr>
              <w:t>7250</w:t>
            </w:r>
          </w:p>
        </w:tc>
        <w:tc>
          <w:tcPr>
            <w:tcW w:w="3863"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color w:val="000000"/>
                <w:sz w:val="28"/>
                <w:szCs w:val="28"/>
                <w:lang w:val="kk-KZ"/>
              </w:rPr>
              <w:t>Клиенттің міндеттемелерін қамтамасыз етуге (кепілге) қабылданған мүлік</w:t>
            </w:r>
            <w:r w:rsidRPr="001E065D">
              <w:rPr>
                <w:sz w:val="28"/>
                <w:szCs w:val="28"/>
                <w:lang w:val="kk-KZ"/>
              </w:rPr>
              <w:t>;</w:t>
            </w:r>
          </w:p>
        </w:tc>
      </w:tr>
    </w:tbl>
    <w:p w:rsidR="00FC2182" w:rsidRDefault="00FC2182" w:rsidP="00FC2182">
      <w:pPr>
        <w:widowControl w:val="0"/>
        <w:ind w:firstLine="709"/>
        <w:rPr>
          <w:sz w:val="28"/>
          <w:szCs w:val="28"/>
          <w:lang w:val="kk-KZ"/>
        </w:rPr>
      </w:pPr>
      <w:r w:rsidRPr="001E065D">
        <w:rPr>
          <w:color w:val="000000"/>
          <w:sz w:val="28"/>
          <w:szCs w:val="28"/>
          <w:lang w:val="kk-KZ"/>
        </w:rPr>
        <w:t xml:space="preserve">кепіл нысанасына құқықтар белгілейтін құжаттарды есептен шығару </w:t>
      </w:r>
      <w:r w:rsidRPr="001E065D">
        <w:rPr>
          <w:color w:val="000000"/>
          <w:sz w:val="28"/>
          <w:szCs w:val="28"/>
          <w:lang w:val="kk-KZ"/>
        </w:rPr>
        <w:lastRenderedPageBreak/>
        <w:t>бойынша</w:t>
      </w:r>
      <w:r w:rsidRPr="001E065D">
        <w:rPr>
          <w:sz w:val="28"/>
          <w:szCs w:val="28"/>
          <w:lang w:val="kk-KZ"/>
        </w:rPr>
        <w:t>:</w:t>
      </w:r>
    </w:p>
    <w:tbl>
      <w:tblPr>
        <w:tblW w:w="4644" w:type="pct"/>
        <w:tblInd w:w="709" w:type="dxa"/>
        <w:tblCellMar>
          <w:left w:w="0" w:type="dxa"/>
          <w:right w:w="0" w:type="dxa"/>
        </w:tblCellMar>
        <w:tblLook w:val="04A0" w:firstRow="1" w:lastRow="0" w:firstColumn="1" w:lastColumn="0" w:noHBand="0" w:noVBand="1"/>
      </w:tblPr>
      <w:tblGrid>
        <w:gridCol w:w="1206"/>
        <w:gridCol w:w="829"/>
        <w:gridCol w:w="6916"/>
      </w:tblGrid>
      <w:tr w:rsidR="00FC2182" w:rsidTr="003F6241">
        <w:trPr>
          <w:trHeight w:val="345"/>
        </w:trPr>
        <w:tc>
          <w:tcPr>
            <w:tcW w:w="674"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sz w:val="28"/>
                <w:szCs w:val="28"/>
              </w:rPr>
              <w:t>Шығыс</w:t>
            </w:r>
          </w:p>
        </w:tc>
        <w:tc>
          <w:tcPr>
            <w:tcW w:w="463"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sz w:val="28"/>
                <w:szCs w:val="28"/>
              </w:rPr>
              <w:t>7339</w:t>
            </w:r>
          </w:p>
        </w:tc>
        <w:tc>
          <w:tcPr>
            <w:tcW w:w="3863"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color w:val="000000"/>
                <w:sz w:val="28"/>
                <w:szCs w:val="28"/>
                <w:lang w:val="kk-KZ"/>
              </w:rPr>
              <w:t>Әр түрлі құндылықтар мен құжаттар</w:t>
            </w:r>
            <w:r w:rsidRPr="001E065D">
              <w:rPr>
                <w:sz w:val="28"/>
                <w:szCs w:val="28"/>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Берілген банктік кепілдік бойынша міндеттемелерді және б</w:t>
      </w:r>
      <w:r w:rsidRPr="001E065D">
        <w:rPr>
          <w:rFonts w:cs="Times New Roman"/>
          <w:color w:val="000000"/>
          <w:szCs w:val="28"/>
        </w:rPr>
        <w:t xml:space="preserve">анктің кредитордың пайдасына төлеген сомасын клиенттің өтеуі бойынша </w:t>
      </w:r>
      <w:r w:rsidRPr="001E065D">
        <w:rPr>
          <w:rFonts w:cs="Times New Roman"/>
          <w:color w:val="000000"/>
          <w:szCs w:val="28"/>
          <w:lang w:val="kk-KZ"/>
        </w:rPr>
        <w:t>дебиторлық берешекті реттеу үшін резерв құру кезінде Нұсқаулықтың 145-тармағында көзделген бухгалтерлік жазбалар жүзеге асырылады</w:t>
      </w:r>
      <w:r w:rsidRPr="001E065D">
        <w:rPr>
          <w:rFonts w:eastAsia="Times New Roman" w:cs="Times New Roman"/>
          <w:szCs w:val="28"/>
          <w:lang w:eastAsia="ru-RU"/>
        </w:rPr>
        <w:t>.</w:t>
      </w: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Банк банктік кепілдік сомасын не оның бір бөлігін төлеу туралы кредитордың талабын алған кезде Нұсқаулықтың 147-тармағында көзделген бухгалтерлік жазбалар жүзеге асырылады</w:t>
      </w:r>
      <w:r w:rsidRPr="001E065D">
        <w:rPr>
          <w:rFonts w:eastAsia="Times New Roman" w:cs="Times New Roman"/>
          <w:szCs w:val="28"/>
          <w:lang w:eastAsia="ru-RU"/>
        </w:rPr>
        <w:t>.</w:t>
      </w: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 xml:space="preserve">Клиент банктік кепілдік бойынша төленген соманы өтеген кезде Нұсқаулықтың </w:t>
      </w:r>
      <w:bookmarkStart w:id="8" w:name="sub1001329272"/>
      <w:r>
        <w:fldChar w:fldCharType="begin"/>
      </w:r>
      <w:r>
        <w:instrText xml:space="preserve"> HYPERLINK "jl:30163341.15300%20" </w:instrText>
      </w:r>
      <w:r>
        <w:fldChar w:fldCharType="separate"/>
      </w:r>
      <w:r w:rsidRPr="001E065D">
        <w:rPr>
          <w:rFonts w:cs="Times New Roman"/>
          <w:szCs w:val="28"/>
          <w:lang w:val="kk-KZ"/>
        </w:rPr>
        <w:t>148-тармағында</w:t>
      </w:r>
      <w:r>
        <w:rPr>
          <w:rFonts w:cs="Times New Roman"/>
          <w:szCs w:val="28"/>
          <w:lang w:val="kk-KZ"/>
        </w:rPr>
        <w:fldChar w:fldCharType="end"/>
      </w:r>
      <w:bookmarkEnd w:id="8"/>
      <w:r w:rsidRPr="001E065D">
        <w:rPr>
          <w:rFonts w:cs="Times New Roman"/>
          <w:color w:val="000000"/>
          <w:szCs w:val="28"/>
          <w:lang w:val="kk-KZ"/>
        </w:rPr>
        <w:t xml:space="preserve"> көзделген бухгалтерлік жазба, сондай-ақ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color w:val="000000"/>
          <w:sz w:val="28"/>
          <w:szCs w:val="28"/>
          <w:lang w:val="kk-KZ"/>
        </w:rPr>
        <w:t>кепілге қойылған мүлікті есептен шығару бойынша</w:t>
      </w:r>
      <w:r w:rsidRPr="001E065D">
        <w:rPr>
          <w:sz w:val="28"/>
          <w:szCs w:val="28"/>
        </w:rPr>
        <w:t>:</w:t>
      </w:r>
    </w:p>
    <w:tbl>
      <w:tblPr>
        <w:tblW w:w="4658" w:type="pct"/>
        <w:tblInd w:w="709" w:type="dxa"/>
        <w:tblCellMar>
          <w:left w:w="0" w:type="dxa"/>
          <w:right w:w="0" w:type="dxa"/>
        </w:tblCellMar>
        <w:tblLook w:val="04A0" w:firstRow="1" w:lastRow="0" w:firstColumn="1" w:lastColumn="0" w:noHBand="0" w:noVBand="1"/>
      </w:tblPr>
      <w:tblGrid>
        <w:gridCol w:w="1211"/>
        <w:gridCol w:w="831"/>
        <w:gridCol w:w="6936"/>
      </w:tblGrid>
      <w:tr w:rsidR="00FC2182" w:rsidTr="003F6241">
        <w:trPr>
          <w:trHeight w:val="689"/>
        </w:trPr>
        <w:tc>
          <w:tcPr>
            <w:tcW w:w="674"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lang w:val="kk-KZ"/>
              </w:rPr>
            </w:pPr>
            <w:r w:rsidRPr="001E065D">
              <w:rPr>
                <w:sz w:val="28"/>
                <w:szCs w:val="28"/>
                <w:lang w:val="kk-KZ"/>
              </w:rPr>
              <w:t>Шығыс</w:t>
            </w:r>
          </w:p>
        </w:tc>
        <w:tc>
          <w:tcPr>
            <w:tcW w:w="463"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sz w:val="28"/>
                <w:szCs w:val="28"/>
              </w:rPr>
              <w:t>7250</w:t>
            </w:r>
          </w:p>
        </w:tc>
        <w:tc>
          <w:tcPr>
            <w:tcW w:w="3863"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sz w:val="28"/>
                <w:szCs w:val="28"/>
              </w:rPr>
              <w:t>Клиенттің міндеттемелерін қамтамасыз етуге (кепілге) қабылданған мүлік;</w:t>
            </w:r>
          </w:p>
        </w:tc>
      </w:tr>
    </w:tbl>
    <w:p w:rsidR="00FC2182" w:rsidRDefault="00FC2182" w:rsidP="00FC2182">
      <w:pPr>
        <w:widowControl w:val="0"/>
        <w:ind w:firstLine="709"/>
        <w:jc w:val="both"/>
        <w:rPr>
          <w:sz w:val="28"/>
          <w:szCs w:val="28"/>
        </w:rPr>
      </w:pPr>
      <w:r w:rsidRPr="001E065D">
        <w:rPr>
          <w:color w:val="000000"/>
          <w:sz w:val="28"/>
          <w:szCs w:val="28"/>
          <w:lang w:val="kk-KZ"/>
        </w:rPr>
        <w:t>кепіл нысанасына құқықтарды белгілейтін құжаттарды есептен шығару бойынша</w:t>
      </w:r>
      <w:r w:rsidRPr="001E065D">
        <w:rPr>
          <w:sz w:val="28"/>
          <w:szCs w:val="28"/>
        </w:rPr>
        <w:t>:</w:t>
      </w:r>
    </w:p>
    <w:tbl>
      <w:tblPr>
        <w:tblW w:w="4651" w:type="pct"/>
        <w:tblInd w:w="709" w:type="dxa"/>
        <w:tblCellMar>
          <w:left w:w="0" w:type="dxa"/>
          <w:right w:w="0" w:type="dxa"/>
        </w:tblCellMar>
        <w:tblLook w:val="04A0" w:firstRow="1" w:lastRow="0" w:firstColumn="1" w:lastColumn="0" w:noHBand="0" w:noVBand="1"/>
      </w:tblPr>
      <w:tblGrid>
        <w:gridCol w:w="1208"/>
        <w:gridCol w:w="830"/>
        <w:gridCol w:w="6926"/>
      </w:tblGrid>
      <w:tr w:rsidR="00FC2182" w:rsidTr="003F6241">
        <w:trPr>
          <w:trHeight w:val="296"/>
        </w:trPr>
        <w:tc>
          <w:tcPr>
            <w:tcW w:w="674"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lang w:val="kk-KZ"/>
              </w:rPr>
            </w:pPr>
            <w:r w:rsidRPr="001E065D">
              <w:rPr>
                <w:sz w:val="28"/>
                <w:szCs w:val="28"/>
                <w:lang w:val="kk-KZ"/>
              </w:rPr>
              <w:t>Шығыс</w:t>
            </w:r>
          </w:p>
        </w:tc>
        <w:tc>
          <w:tcPr>
            <w:tcW w:w="463"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sz w:val="28"/>
                <w:szCs w:val="28"/>
              </w:rPr>
              <w:t>7339</w:t>
            </w:r>
          </w:p>
        </w:tc>
        <w:tc>
          <w:tcPr>
            <w:tcW w:w="3863" w:type="pct"/>
            <w:tcMar>
              <w:top w:w="0" w:type="dxa"/>
              <w:left w:w="40" w:type="dxa"/>
              <w:bottom w:w="0" w:type="dxa"/>
              <w:right w:w="40" w:type="dxa"/>
            </w:tcMar>
            <w:hideMark/>
          </w:tcPr>
          <w:p w:rsidR="00FC2182" w:rsidRDefault="00FC2182" w:rsidP="003F6241">
            <w:pPr>
              <w:widowControl w:val="0"/>
              <w:autoSpaceDE w:val="0"/>
              <w:autoSpaceDN w:val="0"/>
              <w:jc w:val="both"/>
              <w:rPr>
                <w:sz w:val="28"/>
                <w:szCs w:val="28"/>
              </w:rPr>
            </w:pPr>
            <w:r w:rsidRPr="001E065D">
              <w:rPr>
                <w:color w:val="000000"/>
                <w:sz w:val="28"/>
                <w:szCs w:val="28"/>
                <w:lang w:val="kk-KZ"/>
              </w:rPr>
              <w:t>Әр түрлі құндылықтар мен құжаттар</w:t>
            </w:r>
            <w:r w:rsidRPr="001E065D">
              <w:rPr>
                <w:sz w:val="28"/>
                <w:szCs w:val="28"/>
                <w:lang w:val="kk-KZ"/>
              </w:rPr>
              <w:t>.</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4-параграф. Берілген банктік кепілдіктер бойынша дебиторлық берешекті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tabs>
          <w:tab w:val="left" w:pos="709"/>
        </w:tabs>
        <w:rPr>
          <w:rFonts w:eastAsia="Times New Roman" w:cs="Times New Roman"/>
          <w:szCs w:val="28"/>
          <w:lang w:eastAsia="ru-RU"/>
        </w:rPr>
      </w:pPr>
      <w:r w:rsidRPr="001E065D">
        <w:rPr>
          <w:rFonts w:cs="Times New Roman"/>
          <w:color w:val="000000"/>
          <w:szCs w:val="28"/>
          <w:lang w:val="kk-KZ"/>
        </w:rPr>
        <w:t>Банк кепілдік сомасын төлеу туралы кредитордың талабын қанағаттандыруының нәтижесінде туындаған дебиторлық берешекті қайта ресімдеу кезінде банк қарызының сомасына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1411</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Клиенттерге берілген қысқа мерзімді қарыздар</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1417</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ұзақ мерзімді қарыздар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autoSpaceDE w:val="0"/>
              <w:autoSpaceDN w:val="0"/>
              <w:jc w:val="both"/>
              <w:rPr>
                <w:sz w:val="28"/>
                <w:szCs w:val="28"/>
                <w:lang w:val="kk-KZ"/>
              </w:rPr>
            </w:pPr>
            <w:r w:rsidRPr="001E065D">
              <w:rPr>
                <w:sz w:val="28"/>
                <w:szCs w:val="28"/>
                <w:lang w:val="kk-KZ"/>
              </w:rPr>
              <w:t>1861</w:t>
            </w:r>
          </w:p>
        </w:tc>
        <w:tc>
          <w:tcPr>
            <w:tcW w:w="7546" w:type="dxa"/>
          </w:tcPr>
          <w:p w:rsidR="00FC2182" w:rsidRDefault="00FC2182" w:rsidP="003F6241">
            <w:pPr>
              <w:widowControl w:val="0"/>
              <w:autoSpaceDE w:val="0"/>
              <w:autoSpaceDN w:val="0"/>
              <w:jc w:val="both"/>
              <w:rPr>
                <w:sz w:val="28"/>
                <w:szCs w:val="28"/>
                <w:lang w:val="kk-KZ"/>
              </w:rPr>
            </w:pPr>
            <w:r w:rsidRPr="001E065D">
              <w:rPr>
                <w:color w:val="000000"/>
                <w:sz w:val="28"/>
                <w:szCs w:val="28"/>
                <w:lang w:val="kk-KZ"/>
              </w:rPr>
              <w:t>Кепілдіктер бойынша дебиторлар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Банктік кепілдіктер бойынша дебиторлық берешектің құнсыздануынан болған шығын</w:t>
      </w:r>
      <w:r w:rsidRPr="001E065D">
        <w:rPr>
          <w:rFonts w:eastAsia="Times New Roman" w:cs="Times New Roman"/>
          <w:szCs w:val="28"/>
          <w:lang w:val="kk-KZ" w:eastAsia="ru-RU"/>
        </w:rPr>
        <w:t>н</w:t>
      </w:r>
      <w:r w:rsidRPr="001E065D">
        <w:rPr>
          <w:rFonts w:eastAsia="Times New Roman" w:cs="Times New Roman"/>
          <w:szCs w:val="28"/>
          <w:lang w:eastAsia="ru-RU"/>
        </w:rPr>
        <w:t>ың орнын жабуға резервтер (провизиялар) құру кезінде мынадай бухгалтерлік жазба жүзеге асырылады:</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5453</w:t>
            </w:r>
          </w:p>
        </w:tc>
        <w:tc>
          <w:tcPr>
            <w:tcW w:w="7546" w:type="dxa"/>
          </w:tcPr>
          <w:p w:rsidR="00FC2182" w:rsidRDefault="00FC2182" w:rsidP="003F6241">
            <w:pPr>
              <w:widowControl w:val="0"/>
              <w:jc w:val="both"/>
              <w:rPr>
                <w:sz w:val="28"/>
                <w:szCs w:val="28"/>
                <w:lang w:val="kk-KZ"/>
              </w:rPr>
            </w:pPr>
            <w:r w:rsidRPr="001E065D">
              <w:rPr>
                <w:sz w:val="28"/>
                <w:szCs w:val="28"/>
                <w:lang w:val="kk-KZ"/>
              </w:rPr>
              <w:t>Банк қызметіне байланысты дебиторлық берешек бойынша резервтерді (провизияларды) қалыптастыруға арналған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1877</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Банк қызметіне байланысты дебиторлық берешек бойынша резервтер (провизиялар).</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Шығарылған банктік кепілдіктер бойынша дебиторлық берешектің құнсыздануынан болған шығынның орнын жабуға құрылған резервтердің (провизиялардың) азаюы кезінде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1877</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 xml:space="preserve">Банк қызметіне байланысты дебиторлық берешек бойынша </w:t>
            </w:r>
            <w:r w:rsidRPr="001E065D">
              <w:rPr>
                <w:color w:val="000000"/>
                <w:sz w:val="28"/>
                <w:szCs w:val="28"/>
                <w:lang w:val="kk-KZ"/>
              </w:rPr>
              <w:lastRenderedPageBreak/>
              <w:t>резервтер (провизиялар)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Кт</w:t>
            </w:r>
          </w:p>
        </w:tc>
        <w:tc>
          <w:tcPr>
            <w:tcW w:w="851" w:type="dxa"/>
          </w:tcPr>
          <w:p w:rsidR="00FC2182" w:rsidRDefault="00FC2182" w:rsidP="003F6241">
            <w:pPr>
              <w:widowControl w:val="0"/>
              <w:jc w:val="both"/>
              <w:rPr>
                <w:sz w:val="28"/>
                <w:szCs w:val="28"/>
                <w:lang w:val="kk-KZ"/>
              </w:rPr>
            </w:pPr>
            <w:r w:rsidRPr="001E065D">
              <w:rPr>
                <w:sz w:val="28"/>
                <w:szCs w:val="28"/>
                <w:lang w:val="kk-KZ"/>
              </w:rPr>
              <w:t>4953</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Банк қызметіне байланысты дебиторлық берешек бойынша құрылған резервтерді (провизияларды) қалпына келтіруден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Шығарылған банктік кепілдіктер бойынша дебиторлық берешек құрылған резервтер (провизиялар) есебінен банктің ішкі құжаттарында белгіленген тәртіппен және мерзімде баланстан есептен шығарылған кезде мынадай бухгалтерлік жазба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1877</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Банк қызметіне байланысты дебиторлық берешек бойынша резервтер (провизиялар)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1861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Кепілдіктер бойынша дебиторлар</w:t>
            </w:r>
            <w:r w:rsidRPr="001E065D">
              <w:rPr>
                <w:sz w:val="28"/>
                <w:szCs w:val="28"/>
                <w:lang w:val="kk-KZ"/>
              </w:rPr>
              <w:t>.</w:t>
            </w:r>
          </w:p>
        </w:tc>
      </w:tr>
    </w:tbl>
    <w:p w:rsidR="00FC2182" w:rsidRDefault="00FC2182" w:rsidP="00FC2182">
      <w:pPr>
        <w:widowControl w:val="0"/>
        <w:ind w:firstLine="709"/>
        <w:jc w:val="both"/>
        <w:rPr>
          <w:sz w:val="28"/>
          <w:szCs w:val="28"/>
        </w:rPr>
      </w:pPr>
    </w:p>
    <w:p w:rsidR="00FC2182" w:rsidRDefault="00FC2182" w:rsidP="00FC2182">
      <w:pPr>
        <w:widowControl w:val="0"/>
        <w:tabs>
          <w:tab w:val="left" w:pos="1715"/>
          <w:tab w:val="center" w:pos="5173"/>
        </w:tabs>
        <w:ind w:firstLine="709"/>
        <w:jc w:val="both"/>
        <w:rPr>
          <w:sz w:val="28"/>
          <w:szCs w:val="28"/>
        </w:rPr>
      </w:pPr>
    </w:p>
    <w:p w:rsidR="00FC2182" w:rsidRDefault="00FC2182" w:rsidP="00FC2182">
      <w:pPr>
        <w:widowControl w:val="0"/>
        <w:tabs>
          <w:tab w:val="left" w:pos="1715"/>
          <w:tab w:val="center" w:pos="5173"/>
        </w:tabs>
        <w:ind w:firstLine="709"/>
        <w:jc w:val="center"/>
        <w:rPr>
          <w:b/>
          <w:sz w:val="28"/>
          <w:szCs w:val="28"/>
        </w:rPr>
      </w:pPr>
      <w:r w:rsidRPr="001E065D">
        <w:rPr>
          <w:b/>
          <w:sz w:val="28"/>
          <w:szCs w:val="28"/>
        </w:rPr>
        <w:t xml:space="preserve">12-тарау. Вексельдермен </w:t>
      </w:r>
      <w:r w:rsidRPr="001E065D">
        <w:rPr>
          <w:b/>
          <w:sz w:val="28"/>
          <w:szCs w:val="28"/>
          <w:lang w:val="kk-KZ"/>
        </w:rPr>
        <w:t xml:space="preserve">жасалған </w:t>
      </w:r>
      <w:r w:rsidRPr="001E065D">
        <w:rPr>
          <w:b/>
          <w:sz w:val="28"/>
          <w:szCs w:val="28"/>
        </w:rPr>
        <w:t>операциялардың бухгалтерлік есебі</w:t>
      </w:r>
    </w:p>
    <w:p w:rsidR="00FC2182" w:rsidRDefault="00FC2182" w:rsidP="00FC2182">
      <w:pPr>
        <w:widowControl w:val="0"/>
        <w:ind w:firstLine="709"/>
        <w:jc w:val="center"/>
        <w:rPr>
          <w:sz w:val="28"/>
          <w:szCs w:val="28"/>
        </w:rPr>
      </w:pPr>
    </w:p>
    <w:p w:rsidR="00FC2182" w:rsidRDefault="00FC2182" w:rsidP="00FC2182">
      <w:pPr>
        <w:widowControl w:val="0"/>
        <w:ind w:firstLine="709"/>
        <w:jc w:val="center"/>
        <w:rPr>
          <w:b/>
          <w:sz w:val="28"/>
          <w:szCs w:val="28"/>
        </w:rPr>
      </w:pPr>
      <w:r w:rsidRPr="001E065D">
        <w:rPr>
          <w:b/>
          <w:color w:val="000000"/>
          <w:sz w:val="28"/>
          <w:szCs w:val="28"/>
          <w:lang w:val="kk-KZ"/>
        </w:rPr>
        <w:t>1-параграф. Есепке қабылданған вексельдер бойынша операцияларды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Вексельдерді есепке қабылдау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есепке алынған вексель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1405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2) есепке алынған вексель бойынша дисконт сомасына:</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1405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 (бөлек жеке шот</w:t>
            </w:r>
            <w:r w:rsidRPr="001E065D">
              <w:rPr>
                <w:sz w:val="28"/>
                <w:szCs w:val="28"/>
                <w:lang w:val="kk-KZ"/>
              </w:rPr>
              <w:t>)</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1432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Есепке алынған вексельдер бойынша дисконт</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3) </w:t>
      </w:r>
      <w:r w:rsidRPr="001E065D">
        <w:rPr>
          <w:color w:val="000000"/>
          <w:sz w:val="28"/>
          <w:szCs w:val="28"/>
          <w:lang w:val="kk-KZ"/>
        </w:rPr>
        <w:t>есепке алынған вексель бойынша сыйлықақы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1433</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Есепке алынған вексельдер бойынша сыйлықақы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1405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4) </w:t>
      </w:r>
      <w:r w:rsidRPr="001E065D">
        <w:rPr>
          <w:color w:val="000000"/>
          <w:sz w:val="28"/>
          <w:szCs w:val="28"/>
          <w:lang w:val="kk-KZ"/>
        </w:rPr>
        <w:t>алдыңғы вексель ұстаушылар есептеген сыйақы сомасына, есептелген вексель бойынша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1406</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 бойынша алдыңғы вексель ұстаушылар есептеген сыйақы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бір мезгілде, кепіл </w:t>
      </w:r>
      <w:r w:rsidRPr="001E065D">
        <w:rPr>
          <w:color w:val="000000"/>
          <w:sz w:val="28"/>
          <w:szCs w:val="28"/>
          <w:lang w:val="kk-KZ"/>
        </w:rPr>
        <w:t>нысанасына</w:t>
      </w:r>
      <w:r w:rsidRPr="001E065D">
        <w:rPr>
          <w:sz w:val="28"/>
          <w:szCs w:val="28"/>
        </w:rPr>
        <w:t xml:space="preserve">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tbl>
      <w:tblPr>
        <w:tblW w:w="4707" w:type="pct"/>
        <w:tblInd w:w="567" w:type="dxa"/>
        <w:tblCellMar>
          <w:left w:w="0" w:type="dxa"/>
          <w:right w:w="0" w:type="dxa"/>
        </w:tblCellMar>
        <w:tblLook w:val="04A0" w:firstRow="1" w:lastRow="0" w:firstColumn="1" w:lastColumn="0" w:noHBand="0" w:noVBand="1"/>
      </w:tblPr>
      <w:tblGrid>
        <w:gridCol w:w="1244"/>
        <w:gridCol w:w="1022"/>
        <w:gridCol w:w="6806"/>
      </w:tblGrid>
      <w:tr w:rsidR="00FC2182" w:rsidTr="003F6241">
        <w:trPr>
          <w:trHeight w:val="347"/>
        </w:trPr>
        <w:tc>
          <w:tcPr>
            <w:tcW w:w="686" w:type="pct"/>
            <w:tcMar>
              <w:top w:w="0" w:type="dxa"/>
              <w:left w:w="40" w:type="dxa"/>
              <w:bottom w:w="0" w:type="dxa"/>
              <w:right w:w="40" w:type="dxa"/>
            </w:tcMar>
            <w:hideMark/>
          </w:tcPr>
          <w:p w:rsidR="00FC2182" w:rsidRDefault="00FC2182" w:rsidP="003F6241">
            <w:pPr>
              <w:widowControl w:val="0"/>
              <w:jc w:val="both"/>
              <w:rPr>
                <w:sz w:val="28"/>
                <w:szCs w:val="28"/>
                <w:lang w:val="kk-KZ"/>
              </w:rPr>
            </w:pPr>
            <w:r>
              <w:rPr>
                <w:sz w:val="28"/>
                <w:szCs w:val="28"/>
                <w:lang w:val="kk-KZ"/>
              </w:rPr>
              <w:lastRenderedPageBreak/>
              <w:t xml:space="preserve">  </w:t>
            </w:r>
            <w:r w:rsidRPr="001E065D">
              <w:rPr>
                <w:sz w:val="28"/>
                <w:szCs w:val="28"/>
                <w:lang w:val="kk-KZ"/>
              </w:rPr>
              <w:t>Кіріс</w:t>
            </w:r>
          </w:p>
        </w:tc>
        <w:tc>
          <w:tcPr>
            <w:tcW w:w="563"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7339</w:t>
            </w:r>
          </w:p>
        </w:tc>
        <w:tc>
          <w:tcPr>
            <w:tcW w:w="3751" w:type="pct"/>
            <w:tcMar>
              <w:top w:w="0" w:type="dxa"/>
              <w:left w:w="40" w:type="dxa"/>
              <w:bottom w:w="0" w:type="dxa"/>
              <w:right w:w="40" w:type="dxa"/>
            </w:tcMar>
            <w:hideMark/>
          </w:tcPr>
          <w:p w:rsidR="00FC2182" w:rsidRDefault="00FC2182" w:rsidP="003F6241">
            <w:pPr>
              <w:widowControl w:val="0"/>
              <w:jc w:val="both"/>
              <w:rPr>
                <w:sz w:val="28"/>
                <w:szCs w:val="28"/>
              </w:rPr>
            </w:pPr>
            <w:r w:rsidRPr="001E065D">
              <w:rPr>
                <w:color w:val="000000"/>
                <w:sz w:val="28"/>
                <w:szCs w:val="28"/>
                <w:lang w:val="kk-KZ"/>
              </w:rPr>
              <w:t>Әр түрлі құндылықтар мен құжаттар</w:t>
            </w:r>
            <w:r w:rsidRPr="001E065D">
              <w:rPr>
                <w:sz w:val="28"/>
                <w:szCs w:val="28"/>
              </w:rPr>
              <w:t>.</w:t>
            </w:r>
          </w:p>
        </w:tc>
      </w:tr>
    </w:tbl>
    <w:p w:rsidR="00FC2182" w:rsidRDefault="00FC2182" w:rsidP="00FC2182">
      <w:pPr>
        <w:pStyle w:val="ac"/>
        <w:widowControl w:val="0"/>
        <w:numPr>
          <w:ilvl w:val="0"/>
          <w:numId w:val="13"/>
        </w:numPr>
        <w:tabs>
          <w:tab w:val="left" w:pos="709"/>
        </w:tabs>
        <w:rPr>
          <w:rFonts w:eastAsia="Times New Roman" w:cs="Times New Roman"/>
          <w:szCs w:val="28"/>
          <w:lang w:eastAsia="ru-RU"/>
        </w:rPr>
      </w:pPr>
      <w:r w:rsidRPr="001E065D">
        <w:rPr>
          <w:rFonts w:cs="Times New Roman"/>
          <w:color w:val="000000"/>
          <w:szCs w:val="28"/>
          <w:lang w:val="kk-KZ"/>
        </w:rPr>
        <w:t>Есепке алынған вексель бойынша дисконтты немесе сыйлықақыны амортизациялау кезінде мынадай бухгалтерлік жазбалар жүзеге асырылады</w:t>
      </w:r>
      <w:r w:rsidRPr="001E065D">
        <w:rPr>
          <w:rFonts w:eastAsia="Times New Roman" w:cs="Times New Roman"/>
          <w:szCs w:val="28"/>
          <w:lang w:eastAsia="ru-RU"/>
        </w:rPr>
        <w:t xml:space="preserve">: </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есепке алынған вексель бойынша дисконт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1432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Есепке алынған вексельдер бойынша дисконт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4405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 бойынша сыйақы алуға байланысты кіріс</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 xml:space="preserve">2) </w:t>
      </w:r>
      <w:r w:rsidRPr="001E065D">
        <w:rPr>
          <w:color w:val="000000"/>
          <w:sz w:val="28"/>
          <w:szCs w:val="28"/>
          <w:lang w:val="kk-KZ"/>
        </w:rPr>
        <w:t>есепке алынған вексельдер бойынша сыйлықақы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5235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Есепке алынған вексельдер бойынша сыйлықақыны амортизациялау бойынша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1433</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Есепке алынған вексельдер бойынша сыйлықақы</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Есепке алынған вексельдер бойынша сыйақы есептеген кезде мынадай бухгалтерлік жазба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Есепке алынған вексельдер бойынша есептелген кіріс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4405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 бойынша сыйақы алуға байланысты кіріс</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color w:val="000000"/>
          <w:sz w:val="28"/>
          <w:szCs w:val="28"/>
          <w:lang w:val="kk-KZ"/>
        </w:rPr>
        <w:t>Есепке алынған вексельдер бойынша есептелген сыйақыны нақты алу кезінде мынадай бухгалтерлік жазба жүзеге асырылады</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1406</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 бойынша алдыңғы вексель ұстаушылар есептеген сыйақы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Есепке алынған вексель бойынша есептелген кіріс</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Есепке алынған вексель бойынша төлем мерзімі басталған кезде мынадай бухгалтерлік жазбалар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1405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1406</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 бойынша алдыңғы вексель ұстаушылар есептеген сыйақы</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Есепке алынған вексельдер бойынша есептелген кіріс</w:t>
            </w:r>
            <w:r w:rsidRPr="001E065D">
              <w:rPr>
                <w:sz w:val="28"/>
                <w:szCs w:val="28"/>
                <w:lang w:val="kk-KZ"/>
              </w:rPr>
              <w:t>,</w:t>
            </w:r>
          </w:p>
        </w:tc>
      </w:tr>
    </w:tbl>
    <w:p w:rsidR="00FC2182" w:rsidRDefault="00FC2182" w:rsidP="00FC2182">
      <w:pPr>
        <w:widowControl w:val="0"/>
        <w:ind w:firstLine="709"/>
        <w:jc w:val="both"/>
        <w:rPr>
          <w:sz w:val="28"/>
          <w:szCs w:val="28"/>
        </w:rPr>
      </w:pPr>
      <w:r w:rsidRPr="001E065D">
        <w:rPr>
          <w:color w:val="000000"/>
          <w:sz w:val="28"/>
          <w:szCs w:val="28"/>
          <w:lang w:val="kk-KZ"/>
        </w:rPr>
        <w:t>және бір мезгілде</w:t>
      </w:r>
      <w:r w:rsidRPr="001E065D">
        <w:rPr>
          <w:sz w:val="28"/>
          <w:szCs w:val="28"/>
        </w:rPr>
        <w:t>:</w:t>
      </w:r>
    </w:p>
    <w:tbl>
      <w:tblPr>
        <w:tblW w:w="4737" w:type="pct"/>
        <w:tblInd w:w="567" w:type="dxa"/>
        <w:tblCellMar>
          <w:left w:w="0" w:type="dxa"/>
          <w:right w:w="0" w:type="dxa"/>
        </w:tblCellMar>
        <w:tblLook w:val="04A0" w:firstRow="1" w:lastRow="0" w:firstColumn="1" w:lastColumn="0" w:noHBand="0" w:noVBand="1"/>
      </w:tblPr>
      <w:tblGrid>
        <w:gridCol w:w="1255"/>
        <w:gridCol w:w="741"/>
        <w:gridCol w:w="7134"/>
      </w:tblGrid>
      <w:tr w:rsidR="00FC2182" w:rsidTr="003F6241">
        <w:trPr>
          <w:trHeight w:val="332"/>
        </w:trPr>
        <w:tc>
          <w:tcPr>
            <w:tcW w:w="687" w:type="pct"/>
            <w:tcMar>
              <w:top w:w="0" w:type="dxa"/>
              <w:left w:w="40" w:type="dxa"/>
              <w:bottom w:w="0" w:type="dxa"/>
              <w:right w:w="40" w:type="dxa"/>
            </w:tcMar>
            <w:hideMark/>
          </w:tcPr>
          <w:p w:rsidR="00FC2182" w:rsidRDefault="00FC2182" w:rsidP="003F6241">
            <w:pPr>
              <w:widowControl w:val="0"/>
              <w:jc w:val="both"/>
              <w:rPr>
                <w:sz w:val="28"/>
                <w:szCs w:val="28"/>
                <w:lang w:val="kk-KZ"/>
              </w:rPr>
            </w:pPr>
            <w:r>
              <w:rPr>
                <w:sz w:val="28"/>
                <w:szCs w:val="28"/>
                <w:lang w:val="kk-KZ"/>
              </w:rPr>
              <w:t xml:space="preserve">  </w:t>
            </w:r>
            <w:r w:rsidRPr="001E065D">
              <w:rPr>
                <w:sz w:val="28"/>
                <w:szCs w:val="28"/>
                <w:lang w:val="kk-KZ"/>
              </w:rPr>
              <w:t>Шығыс</w:t>
            </w:r>
          </w:p>
        </w:tc>
        <w:tc>
          <w:tcPr>
            <w:tcW w:w="406"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7339</w:t>
            </w:r>
          </w:p>
        </w:tc>
        <w:tc>
          <w:tcPr>
            <w:tcW w:w="3907" w:type="pct"/>
            <w:tcMar>
              <w:top w:w="0" w:type="dxa"/>
              <w:left w:w="40" w:type="dxa"/>
              <w:bottom w:w="0" w:type="dxa"/>
              <w:right w:w="40" w:type="dxa"/>
            </w:tcMar>
            <w:hideMark/>
          </w:tcPr>
          <w:p w:rsidR="00FC2182" w:rsidRDefault="00FC2182" w:rsidP="003F6241">
            <w:pPr>
              <w:widowControl w:val="0"/>
              <w:jc w:val="both"/>
              <w:rPr>
                <w:sz w:val="28"/>
                <w:szCs w:val="28"/>
              </w:rPr>
            </w:pPr>
            <w:r w:rsidRPr="001E065D">
              <w:rPr>
                <w:color w:val="000000"/>
                <w:sz w:val="28"/>
                <w:szCs w:val="28"/>
                <w:lang w:val="kk-KZ"/>
              </w:rPr>
              <w:t>Әр түрлі құндылықтар мен құжаттар</w:t>
            </w:r>
            <w:r w:rsidRPr="001E065D">
              <w:rPr>
                <w:sz w:val="28"/>
                <w:szCs w:val="28"/>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 xml:space="preserve">Есепке алынған вексельді мерзімінен бұрын өтеу кезінде осы Нұсқаулықтың </w:t>
      </w:r>
      <w:r w:rsidRPr="001E065D">
        <w:rPr>
          <w:rFonts w:eastAsia="Times New Roman" w:cs="Times New Roman"/>
          <w:szCs w:val="28"/>
          <w:lang w:val="kk-KZ" w:eastAsia="ru-RU"/>
        </w:rPr>
        <w:t>165</w:t>
      </w:r>
      <w:r w:rsidRPr="001E065D">
        <w:rPr>
          <w:rFonts w:eastAsia="Times New Roman" w:cs="Times New Roman"/>
          <w:szCs w:val="28"/>
          <w:lang w:eastAsia="ru-RU"/>
        </w:rPr>
        <w:t>-тармағында көзделген бухгалтерлік жазбалар жүзеге асырылады, сондай-ақ мынадай бухгалтерлік жазбалар жүзеге асырылады:</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есепке алынған вексель бойынша толық есептелмеген дисконт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1432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Есепке алынған вексель бойынша дисконт</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1405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 (бөлек жеке шот</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 xml:space="preserve">2) </w:t>
      </w:r>
      <w:r w:rsidRPr="001E065D">
        <w:rPr>
          <w:color w:val="000000"/>
          <w:sz w:val="28"/>
          <w:szCs w:val="28"/>
          <w:lang w:val="kk-KZ"/>
        </w:rPr>
        <w:t xml:space="preserve">есепке алынған вексель бойынша толық есептелмеген сыйлықақы </w:t>
      </w:r>
      <w:r w:rsidRPr="001E065D">
        <w:rPr>
          <w:color w:val="000000"/>
          <w:sz w:val="28"/>
          <w:szCs w:val="28"/>
          <w:lang w:val="kk-KZ"/>
        </w:rPr>
        <w:lastRenderedPageBreak/>
        <w:t>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1405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1433</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Есепке алынған вексельдер бойынша сыйлықақы</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 xml:space="preserve">Вексельді индоссалау кезінде Нұсқаулықтың </w:t>
      </w:r>
      <w:bookmarkStart w:id="9" w:name="sub1001329269"/>
      <w:r>
        <w:fldChar w:fldCharType="begin"/>
      </w:r>
      <w:r w:rsidRPr="00926136">
        <w:rPr>
          <w:lang w:val="kk-KZ"/>
        </w:rPr>
        <w:instrText xml:space="preserve"> HYPERLINK "jl:30163341.1660500%20" </w:instrText>
      </w:r>
      <w:r>
        <w:fldChar w:fldCharType="separate"/>
      </w:r>
      <w:r w:rsidRPr="001E065D">
        <w:rPr>
          <w:rFonts w:cs="Times New Roman"/>
          <w:szCs w:val="28"/>
          <w:lang w:val="kk-KZ"/>
        </w:rPr>
        <w:t>166-тармағында</w:t>
      </w:r>
      <w:r>
        <w:rPr>
          <w:rFonts w:cs="Times New Roman"/>
          <w:szCs w:val="28"/>
          <w:lang w:val="kk-KZ"/>
        </w:rPr>
        <w:fldChar w:fldCharType="end"/>
      </w:r>
      <w:bookmarkEnd w:id="9"/>
      <w:r w:rsidRPr="001E065D">
        <w:rPr>
          <w:rFonts w:cs="Times New Roman"/>
          <w:color w:val="000000"/>
          <w:szCs w:val="28"/>
          <w:lang w:val="kk-KZ"/>
        </w:rPr>
        <w:t xml:space="preserve"> көзделген бухгалтерлік жазбалар, сондай-ақ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lang w:val="kk-KZ"/>
        </w:rPr>
      </w:pPr>
      <w:r w:rsidRPr="001E065D">
        <w:rPr>
          <w:color w:val="000000"/>
          <w:sz w:val="28"/>
          <w:szCs w:val="28"/>
          <w:lang w:val="kk-KZ"/>
        </w:rPr>
        <w:t>вексельдің есепке алу құнына және вексельді есепке алу құнынан асып кету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1405</w:t>
            </w:r>
          </w:p>
        </w:tc>
        <w:tc>
          <w:tcPr>
            <w:tcW w:w="7546" w:type="dxa"/>
          </w:tcPr>
          <w:p w:rsidR="00FC2182" w:rsidRDefault="00FC2182" w:rsidP="003F6241">
            <w:pPr>
              <w:widowControl w:val="0"/>
              <w:jc w:val="both"/>
              <w:rPr>
                <w:sz w:val="28"/>
                <w:szCs w:val="28"/>
                <w:lang w:val="kk-KZ"/>
              </w:rPr>
            </w:pPr>
            <w:r w:rsidRPr="001E065D">
              <w:rPr>
                <w:sz w:val="28"/>
                <w:szCs w:val="28"/>
                <w:lang w:val="kk-KZ"/>
              </w:rPr>
              <w:t>Клиенттердің есепке алынған вексельдері</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4734</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да қайта бағалаудан болатын кіріс</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lang w:val="kk-KZ"/>
        </w:rPr>
        <w:t>және бір мезгілде</w:t>
      </w:r>
      <w:r w:rsidRPr="001E065D">
        <w:rPr>
          <w:sz w:val="28"/>
          <w:szCs w:val="28"/>
        </w:rPr>
        <w:t>:</w:t>
      </w:r>
    </w:p>
    <w:tbl>
      <w:tblPr>
        <w:tblW w:w="9118" w:type="dxa"/>
        <w:tblInd w:w="567" w:type="dxa"/>
        <w:tblLook w:val="04A0" w:firstRow="1" w:lastRow="0" w:firstColumn="1" w:lastColumn="0" w:noHBand="0" w:noVBand="1"/>
      </w:tblPr>
      <w:tblGrid>
        <w:gridCol w:w="1194"/>
        <w:gridCol w:w="873"/>
        <w:gridCol w:w="7051"/>
      </w:tblGrid>
      <w:tr w:rsidR="00FC2182" w:rsidTr="003F6241">
        <w:trPr>
          <w:trHeight w:val="315"/>
        </w:trPr>
        <w:tc>
          <w:tcPr>
            <w:tcW w:w="1194" w:type="dxa"/>
          </w:tcPr>
          <w:p w:rsidR="00FC2182" w:rsidRDefault="00FC2182" w:rsidP="003F6241">
            <w:pPr>
              <w:widowControl w:val="0"/>
              <w:jc w:val="both"/>
              <w:rPr>
                <w:sz w:val="28"/>
                <w:szCs w:val="28"/>
                <w:lang w:val="kk-KZ"/>
              </w:rPr>
            </w:pPr>
            <w:r w:rsidRPr="001E065D">
              <w:rPr>
                <w:sz w:val="28"/>
                <w:szCs w:val="28"/>
                <w:lang w:val="kk-KZ"/>
              </w:rPr>
              <w:t>Шығыс</w:t>
            </w:r>
          </w:p>
        </w:tc>
        <w:tc>
          <w:tcPr>
            <w:tcW w:w="873" w:type="dxa"/>
          </w:tcPr>
          <w:p w:rsidR="00FC2182" w:rsidRDefault="00FC2182" w:rsidP="003F6241">
            <w:pPr>
              <w:widowControl w:val="0"/>
              <w:jc w:val="both"/>
              <w:rPr>
                <w:sz w:val="28"/>
                <w:szCs w:val="28"/>
              </w:rPr>
            </w:pPr>
            <w:r w:rsidRPr="001E065D">
              <w:rPr>
                <w:sz w:val="28"/>
                <w:szCs w:val="28"/>
              </w:rPr>
              <w:t>7339</w:t>
            </w:r>
          </w:p>
        </w:tc>
        <w:tc>
          <w:tcPr>
            <w:tcW w:w="7051" w:type="dxa"/>
          </w:tcPr>
          <w:p w:rsidR="00FC2182" w:rsidRDefault="00FC2182" w:rsidP="003F6241">
            <w:pPr>
              <w:widowControl w:val="0"/>
              <w:jc w:val="both"/>
              <w:rPr>
                <w:sz w:val="28"/>
                <w:szCs w:val="28"/>
              </w:rPr>
            </w:pPr>
            <w:r w:rsidRPr="001E065D">
              <w:rPr>
                <w:sz w:val="28"/>
                <w:szCs w:val="28"/>
                <w:lang w:val="kk-KZ"/>
              </w:rPr>
              <w:t>Әр түрлі құндылықтар мен құжаттар</w:t>
            </w:r>
            <w:r w:rsidRPr="001E065D">
              <w:rPr>
                <w:sz w:val="28"/>
                <w:szCs w:val="28"/>
              </w:rPr>
              <w:t>.</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2-параграф. Вексель бойынша наразылық білдірілгеннен кейін операцияларды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 xml:space="preserve">Вексель бойынша төлем мерзімі басталған кезде төлеуші </w:t>
      </w:r>
      <w:r w:rsidRPr="001E065D">
        <w:rPr>
          <w:rFonts w:cs="Times New Roman"/>
          <w:color w:val="000000"/>
          <w:szCs w:val="28"/>
          <w:lang w:val="kk-KZ"/>
        </w:rPr>
        <w:t>есепке алынған</w:t>
      </w:r>
      <w:r w:rsidRPr="001E065D">
        <w:rPr>
          <w:rFonts w:eastAsia="Times New Roman" w:cs="Times New Roman"/>
          <w:szCs w:val="28"/>
          <w:lang w:eastAsia="ru-RU"/>
        </w:rPr>
        <w:t xml:space="preserve"> </w:t>
      </w:r>
      <w:r w:rsidRPr="001E065D">
        <w:rPr>
          <w:rFonts w:cs="Times New Roman"/>
          <w:color w:val="000000"/>
          <w:szCs w:val="28"/>
          <w:lang w:val="kk-KZ"/>
        </w:rPr>
        <w:t>вексельге ақы төлемеген жағдайда вексель бойынша наразылық жасалғаннан кейін мынадай бухгалтерлік жазбалар жүзеге асырылады:</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наразылық білдірілген вексель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1425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наразылық білдірілген вексельдері</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1405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есепке алынған вексельдері</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color w:val="000000"/>
          <w:sz w:val="28"/>
          <w:szCs w:val="28"/>
          <w:lang w:val="kk-KZ"/>
        </w:rPr>
        <w:t>наразылық білдірілген вексельдер бойынша есептелген сыйақы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1425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наразылық білдірілген вексельдері</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1752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Есепке алынған вексельдер бойынша есептелген кіріс</w:t>
            </w:r>
            <w:r w:rsidRPr="001E065D">
              <w:rPr>
                <w:sz w:val="28"/>
                <w:szCs w:val="28"/>
                <w:lang w:val="kk-KZ"/>
              </w:rPr>
              <w:t>;</w:t>
            </w:r>
          </w:p>
        </w:tc>
      </w:tr>
    </w:tbl>
    <w:p w:rsidR="00FC2182" w:rsidRDefault="00FC2182" w:rsidP="00FC2182">
      <w:pPr>
        <w:widowControl w:val="0"/>
        <w:ind w:firstLine="709"/>
        <w:jc w:val="both"/>
        <w:rPr>
          <w:sz w:val="28"/>
          <w:szCs w:val="28"/>
          <w:lang w:val="kk-KZ"/>
        </w:rPr>
      </w:pPr>
      <w:r w:rsidRPr="001E065D">
        <w:rPr>
          <w:sz w:val="28"/>
          <w:szCs w:val="28"/>
          <w:lang w:val="kk-KZ"/>
        </w:rPr>
        <w:t xml:space="preserve">3) </w:t>
      </w:r>
      <w:r w:rsidRPr="001E065D">
        <w:rPr>
          <w:color w:val="000000"/>
          <w:sz w:val="28"/>
          <w:szCs w:val="28"/>
          <w:lang w:val="kk-KZ"/>
        </w:rPr>
        <w:t>наразылық білдірілген вексель бойынша төлеушінің келісімінсіз өндіріп алынған тұрақсыздық айыбы (айыппұл, өсімпұл) және комиссиялық кіріс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1749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да мерзімі өткен сыйақы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1818</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Есептелген басқа да комиссиялық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1879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Есептелген тұрақсыздық айыбы (айыппұл, өсімпұл</w:t>
            </w:r>
            <w:r w:rsidRPr="001E065D">
              <w:rPr>
                <w:sz w:val="28"/>
                <w:szCs w:val="28"/>
                <w:lang w:val="kk-KZ"/>
              </w:rPr>
              <w:t>)</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4424</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қарыз бойынша мерзімі өткен берешегі бойынша сыйақы алуға байланысты кіріс</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4608</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да комиссиялық кіріс</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Вексель бойынша берешекті қайтармауға қатысты объективті белгілер болған кезде, вексель бойынша наразылық білдірілгеннен кейін наразылық білдірілген вексель бойынша жасалған резервтер (провизиялар) сомасына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Дт</w:t>
            </w:r>
          </w:p>
        </w:tc>
        <w:tc>
          <w:tcPr>
            <w:tcW w:w="851" w:type="dxa"/>
          </w:tcPr>
          <w:p w:rsidR="00FC2182" w:rsidRDefault="00FC2182" w:rsidP="003F6241">
            <w:pPr>
              <w:widowControl w:val="0"/>
              <w:jc w:val="both"/>
              <w:rPr>
                <w:sz w:val="28"/>
                <w:szCs w:val="28"/>
                <w:lang w:val="kk-KZ"/>
              </w:rPr>
            </w:pPr>
            <w:r w:rsidRPr="001E065D">
              <w:rPr>
                <w:sz w:val="28"/>
                <w:szCs w:val="28"/>
                <w:lang w:val="kk-KZ"/>
              </w:rPr>
              <w:t>5455</w:t>
            </w:r>
          </w:p>
        </w:tc>
        <w:tc>
          <w:tcPr>
            <w:tcW w:w="7546" w:type="dxa"/>
          </w:tcPr>
          <w:p w:rsidR="00FC2182" w:rsidRDefault="00FC2182" w:rsidP="003F6241">
            <w:pPr>
              <w:widowControl w:val="0"/>
              <w:jc w:val="both"/>
              <w:rPr>
                <w:color w:val="000000"/>
                <w:sz w:val="28"/>
                <w:szCs w:val="28"/>
                <w:lang w:val="kk-KZ"/>
              </w:rPr>
            </w:pPr>
            <w:r w:rsidRPr="001E065D">
              <w:rPr>
                <w:sz w:val="28"/>
                <w:szCs w:val="28"/>
                <w:lang w:val="kk-KZ"/>
              </w:rPr>
              <w:t>Клиенттерге берілген қарыздар мен қаржы лизингі бойынша резервтерді (провизияларды) қалыптастыруға арналған шығыс</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1428</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қарыздар мен қаржы лизингі бойынша резервтер (провизиялар)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Наразылық білдірілген вексель бойынша берешекті өндіріп алу мүмкін болмаған кезде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ind w:firstLine="709"/>
        <w:jc w:val="both"/>
        <w:rPr>
          <w:sz w:val="28"/>
          <w:szCs w:val="28"/>
          <w:lang w:val="kk-KZ"/>
        </w:rPr>
      </w:pPr>
      <w:r w:rsidRPr="001E065D">
        <w:rPr>
          <w:color w:val="000000"/>
          <w:sz w:val="28"/>
          <w:szCs w:val="28"/>
          <w:lang w:val="kk-KZ"/>
        </w:rPr>
        <w:t>құрылған резервтердің (провизиялардың) есебінен берешекті есептен шығару сомасына</w:t>
      </w:r>
      <w:r w:rsidRPr="001E065D">
        <w:rPr>
          <w:sz w:val="28"/>
          <w:szCs w:val="28"/>
          <w:lang w:val="kk-KZ"/>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1428</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Клиенттерге берілген қарыздар мен қаржы лизингі бойынша резервтер (провизиялар)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1425</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Клиенттердің наразылық білдірілген вексельдері</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1749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да мерзімі өткен сыйақы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1818</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Есептелген басқа да комиссиялық кіріс</w:t>
            </w:r>
          </w:p>
        </w:tc>
      </w:tr>
      <w:tr w:rsidR="00FC2182" w:rsidRPr="008B2334"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1879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Есептелген тұрақсыздық айыбы (айыппұл, өсімпұл</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және </w:t>
      </w:r>
      <w:r w:rsidRPr="001E065D">
        <w:rPr>
          <w:sz w:val="28"/>
          <w:szCs w:val="28"/>
          <w:lang w:val="kk-KZ"/>
        </w:rPr>
        <w:t>бір мезгілде</w:t>
      </w:r>
      <w:r w:rsidRPr="001E065D">
        <w:rPr>
          <w:sz w:val="28"/>
          <w:szCs w:val="28"/>
        </w:rPr>
        <w:t>:</w:t>
      </w:r>
    </w:p>
    <w:tbl>
      <w:tblPr>
        <w:tblW w:w="4674" w:type="pct"/>
        <w:tblInd w:w="709" w:type="dxa"/>
        <w:tblCellMar>
          <w:left w:w="0" w:type="dxa"/>
          <w:right w:w="0" w:type="dxa"/>
        </w:tblCellMar>
        <w:tblLook w:val="04A0" w:firstRow="1" w:lastRow="0" w:firstColumn="1" w:lastColumn="0" w:noHBand="0" w:noVBand="1"/>
      </w:tblPr>
      <w:tblGrid>
        <w:gridCol w:w="1175"/>
        <w:gridCol w:w="659"/>
        <w:gridCol w:w="7175"/>
      </w:tblGrid>
      <w:tr w:rsidR="00FC2182" w:rsidTr="003F6241">
        <w:trPr>
          <w:trHeight w:val="29"/>
        </w:trPr>
        <w:tc>
          <w:tcPr>
            <w:tcW w:w="652" w:type="pct"/>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Шығыс</w:t>
            </w:r>
          </w:p>
        </w:tc>
        <w:tc>
          <w:tcPr>
            <w:tcW w:w="366"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7339</w:t>
            </w:r>
          </w:p>
        </w:tc>
        <w:tc>
          <w:tcPr>
            <w:tcW w:w="3982"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lang w:val="kk-KZ"/>
              </w:rPr>
              <w:t>Әр түрлі құндылықтар мен құжаттар</w:t>
            </w:r>
            <w:r w:rsidRPr="001E065D">
              <w:rPr>
                <w:sz w:val="28"/>
                <w:szCs w:val="28"/>
              </w:rPr>
              <w:t>.</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3-параграф. Домицильдендірілген вексельдерге ақы төлеу бойынша операцияларды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Вексельдерді домицильдендіру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 xml:space="preserve">1) </w:t>
      </w:r>
      <w:r w:rsidRPr="001E065D">
        <w:rPr>
          <w:sz w:val="28"/>
          <w:szCs w:val="28"/>
          <w:lang w:val="kk-KZ"/>
        </w:rPr>
        <w:t>домицильдендірілген вексельдер бойынша шартты талаптар мен міндеттемелер сомасына</w:t>
      </w:r>
      <w:r w:rsidRPr="001E065D">
        <w:rPr>
          <w:sz w:val="28"/>
          <w:szCs w:val="28"/>
        </w:rPr>
        <w:t>:</w:t>
      </w:r>
    </w:p>
    <w:tbl>
      <w:tblPr>
        <w:tblW w:w="4737" w:type="pct"/>
        <w:tblInd w:w="567" w:type="dxa"/>
        <w:tblCellMar>
          <w:left w:w="0" w:type="dxa"/>
          <w:right w:w="0" w:type="dxa"/>
        </w:tblCellMar>
        <w:tblLook w:val="04A0" w:firstRow="1" w:lastRow="0" w:firstColumn="1" w:lastColumn="0" w:noHBand="0" w:noVBand="1"/>
      </w:tblPr>
      <w:tblGrid>
        <w:gridCol w:w="650"/>
        <w:gridCol w:w="933"/>
        <w:gridCol w:w="7547"/>
      </w:tblGrid>
      <w:tr w:rsidR="00FC2182" w:rsidTr="003F6241">
        <w:trPr>
          <w:trHeight w:val="322"/>
        </w:trPr>
        <w:tc>
          <w:tcPr>
            <w:tcW w:w="356" w:type="pct"/>
            <w:tcMar>
              <w:top w:w="0" w:type="dxa"/>
              <w:left w:w="168" w:type="dxa"/>
              <w:bottom w:w="0" w:type="dxa"/>
              <w:right w:w="168" w:type="dxa"/>
            </w:tcMar>
            <w:hideMark/>
          </w:tcPr>
          <w:p w:rsidR="00FC2182" w:rsidRDefault="00FC2182" w:rsidP="003F6241">
            <w:pPr>
              <w:widowControl w:val="0"/>
              <w:ind w:hanging="25"/>
              <w:jc w:val="both"/>
              <w:rPr>
                <w:sz w:val="28"/>
                <w:szCs w:val="28"/>
              </w:rPr>
            </w:pPr>
            <w:r w:rsidRPr="001E065D">
              <w:rPr>
                <w:sz w:val="28"/>
                <w:szCs w:val="28"/>
              </w:rPr>
              <w:t>Дт</w:t>
            </w:r>
          </w:p>
        </w:tc>
        <w:tc>
          <w:tcPr>
            <w:tcW w:w="511"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6180</w:t>
            </w:r>
          </w:p>
        </w:tc>
        <w:tc>
          <w:tcPr>
            <w:tcW w:w="4133"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Вексельдер бойынша ықтимал талаптар</w:t>
            </w:r>
          </w:p>
        </w:tc>
      </w:tr>
      <w:tr w:rsidR="00FC2182" w:rsidTr="003F6241">
        <w:trPr>
          <w:trHeight w:val="337"/>
        </w:trPr>
        <w:tc>
          <w:tcPr>
            <w:tcW w:w="356" w:type="pct"/>
            <w:tcMar>
              <w:top w:w="0" w:type="dxa"/>
              <w:left w:w="168" w:type="dxa"/>
              <w:bottom w:w="0" w:type="dxa"/>
              <w:right w:w="168" w:type="dxa"/>
            </w:tcMar>
            <w:hideMark/>
          </w:tcPr>
          <w:p w:rsidR="00FC2182" w:rsidRDefault="00FC2182" w:rsidP="003F6241">
            <w:pPr>
              <w:widowControl w:val="0"/>
              <w:ind w:hanging="25"/>
              <w:jc w:val="both"/>
              <w:rPr>
                <w:sz w:val="28"/>
                <w:szCs w:val="28"/>
              </w:rPr>
            </w:pPr>
            <w:r w:rsidRPr="001E065D">
              <w:rPr>
                <w:sz w:val="28"/>
                <w:szCs w:val="28"/>
              </w:rPr>
              <w:t>Кт</w:t>
            </w:r>
          </w:p>
        </w:tc>
        <w:tc>
          <w:tcPr>
            <w:tcW w:w="511"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6680</w:t>
            </w:r>
          </w:p>
        </w:tc>
        <w:tc>
          <w:tcPr>
            <w:tcW w:w="4133"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Вексельдер бойынша ықтимал міндеттемелер,</w:t>
            </w:r>
          </w:p>
        </w:tc>
      </w:tr>
    </w:tbl>
    <w:p w:rsidR="00FC2182" w:rsidRDefault="00FC2182" w:rsidP="00FC2182">
      <w:pPr>
        <w:widowControl w:val="0"/>
        <w:tabs>
          <w:tab w:val="left" w:pos="709"/>
        </w:tabs>
        <w:ind w:firstLine="709"/>
        <w:jc w:val="both"/>
        <w:rPr>
          <w:sz w:val="28"/>
          <w:szCs w:val="28"/>
        </w:rPr>
      </w:pPr>
      <w:r w:rsidRPr="001E065D">
        <w:rPr>
          <w:sz w:val="28"/>
          <w:szCs w:val="28"/>
        </w:rPr>
        <w:t xml:space="preserve">бір мезгілде, кепіл </w:t>
      </w:r>
      <w:r w:rsidRPr="001E065D">
        <w:rPr>
          <w:sz w:val="28"/>
          <w:szCs w:val="28"/>
          <w:lang w:val="kk-KZ"/>
        </w:rPr>
        <w:t>нысанасына</w:t>
      </w:r>
      <w:r w:rsidRPr="001E065D">
        <w:rPr>
          <w:sz w:val="28"/>
          <w:szCs w:val="28"/>
        </w:rPr>
        <w:t xml:space="preserve">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w:t>
      </w:r>
    </w:p>
    <w:tbl>
      <w:tblPr>
        <w:tblW w:w="4633" w:type="pct"/>
        <w:tblInd w:w="709" w:type="dxa"/>
        <w:tblCellMar>
          <w:left w:w="0" w:type="dxa"/>
          <w:right w:w="0" w:type="dxa"/>
        </w:tblCellMar>
        <w:tblLook w:val="04A0" w:firstRow="1" w:lastRow="0" w:firstColumn="1" w:lastColumn="0" w:noHBand="0" w:noVBand="1"/>
      </w:tblPr>
      <w:tblGrid>
        <w:gridCol w:w="1275"/>
        <w:gridCol w:w="916"/>
        <w:gridCol w:w="6739"/>
      </w:tblGrid>
      <w:tr w:rsidR="00FC2182" w:rsidTr="003F6241">
        <w:trPr>
          <w:trHeight w:val="330"/>
        </w:trPr>
        <w:tc>
          <w:tcPr>
            <w:tcW w:w="714" w:type="pct"/>
            <w:tcMar>
              <w:top w:w="0" w:type="dxa"/>
              <w:left w:w="168" w:type="dxa"/>
              <w:bottom w:w="0" w:type="dxa"/>
              <w:right w:w="168" w:type="dxa"/>
            </w:tcMar>
            <w:hideMark/>
          </w:tcPr>
          <w:p w:rsidR="00FC2182" w:rsidRDefault="00FC2182" w:rsidP="003F6241">
            <w:pPr>
              <w:widowControl w:val="0"/>
              <w:ind w:hanging="174"/>
              <w:jc w:val="both"/>
              <w:rPr>
                <w:sz w:val="28"/>
                <w:szCs w:val="28"/>
                <w:lang w:val="kk-KZ"/>
              </w:rPr>
            </w:pPr>
            <w:r w:rsidRPr="001E065D">
              <w:rPr>
                <w:sz w:val="28"/>
                <w:szCs w:val="28"/>
                <w:lang w:val="kk-KZ"/>
              </w:rPr>
              <w:t xml:space="preserve">Шығыс </w:t>
            </w:r>
          </w:p>
        </w:tc>
        <w:tc>
          <w:tcPr>
            <w:tcW w:w="513"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7339</w:t>
            </w:r>
          </w:p>
        </w:tc>
        <w:tc>
          <w:tcPr>
            <w:tcW w:w="3773"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Әр түрлі құндылықтар мен құжаттар;</w:t>
            </w:r>
          </w:p>
        </w:tc>
      </w:tr>
    </w:tbl>
    <w:p w:rsidR="00FC2182" w:rsidRDefault="00FC2182" w:rsidP="00FC2182">
      <w:pPr>
        <w:ind w:firstLine="709"/>
        <w:jc w:val="both"/>
        <w:rPr>
          <w:color w:val="000000"/>
          <w:sz w:val="28"/>
          <w:szCs w:val="28"/>
        </w:rPr>
      </w:pPr>
      <w:r w:rsidRPr="001E065D">
        <w:rPr>
          <w:sz w:val="28"/>
          <w:szCs w:val="28"/>
        </w:rPr>
        <w:t xml:space="preserve">2) </w:t>
      </w:r>
      <w:r w:rsidRPr="001E065D">
        <w:rPr>
          <w:sz w:val="28"/>
          <w:szCs w:val="28"/>
          <w:lang w:val="kk-KZ"/>
        </w:rPr>
        <w:t>домицилианттың міндеттемелерін қамтамасыз ету ретінде қабылданатын ақша сомасына</w:t>
      </w:r>
      <w:r w:rsidRPr="001E065D">
        <w:rPr>
          <w:color w:val="000000"/>
          <w:sz w:val="28"/>
          <w:szCs w:val="28"/>
        </w:rPr>
        <w:t>:</w:t>
      </w:r>
    </w:p>
    <w:tbl>
      <w:tblPr>
        <w:tblW w:w="9116" w:type="dxa"/>
        <w:tblInd w:w="567" w:type="dxa"/>
        <w:tblCellMar>
          <w:left w:w="0" w:type="dxa"/>
          <w:right w:w="0" w:type="dxa"/>
        </w:tblCellMar>
        <w:tblLook w:val="04A0" w:firstRow="1" w:lastRow="0" w:firstColumn="1" w:lastColumn="0" w:noHBand="0" w:noVBand="1"/>
      </w:tblPr>
      <w:tblGrid>
        <w:gridCol w:w="710"/>
        <w:gridCol w:w="851"/>
        <w:gridCol w:w="7555"/>
      </w:tblGrid>
      <w:tr w:rsidR="00FC2182" w:rsidTr="003F6241">
        <w:trPr>
          <w:trHeight w:val="276"/>
        </w:trPr>
        <w:tc>
          <w:tcPr>
            <w:tcW w:w="389"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Дт</w:t>
            </w:r>
          </w:p>
        </w:tc>
        <w:tc>
          <w:tcPr>
            <w:tcW w:w="467"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1001</w:t>
            </w:r>
          </w:p>
        </w:tc>
        <w:tc>
          <w:tcPr>
            <w:tcW w:w="4144"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Кассадағы қолма-қол ақша</w:t>
            </w:r>
          </w:p>
        </w:tc>
      </w:tr>
      <w:tr w:rsidR="00FC2182" w:rsidTr="003F6241">
        <w:trPr>
          <w:trHeight w:val="524"/>
        </w:trPr>
        <w:tc>
          <w:tcPr>
            <w:tcW w:w="389" w:type="pct"/>
            <w:tcMar>
              <w:top w:w="0" w:type="dxa"/>
              <w:left w:w="108" w:type="dxa"/>
              <w:bottom w:w="0" w:type="dxa"/>
              <w:right w:w="108" w:type="dxa"/>
            </w:tcMar>
          </w:tcPr>
          <w:p w:rsidR="00FC2182" w:rsidRDefault="00FC2182" w:rsidP="003F6241">
            <w:pPr>
              <w:ind w:hanging="22"/>
              <w:jc w:val="both"/>
              <w:rPr>
                <w:sz w:val="28"/>
                <w:szCs w:val="28"/>
              </w:rPr>
            </w:pPr>
          </w:p>
        </w:tc>
        <w:tc>
          <w:tcPr>
            <w:tcW w:w="467"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1051</w:t>
            </w:r>
          </w:p>
        </w:tc>
        <w:tc>
          <w:tcPr>
            <w:tcW w:w="4144"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Қазақстан Республикасының Ұлттық Банкіндегі корреспонденттік шот</w:t>
            </w:r>
          </w:p>
        </w:tc>
      </w:tr>
      <w:tr w:rsidR="00FC2182" w:rsidTr="003F6241">
        <w:trPr>
          <w:trHeight w:val="161"/>
        </w:trPr>
        <w:tc>
          <w:tcPr>
            <w:tcW w:w="389" w:type="pct"/>
            <w:tcMar>
              <w:top w:w="0" w:type="dxa"/>
              <w:left w:w="108" w:type="dxa"/>
              <w:bottom w:w="0" w:type="dxa"/>
              <w:right w:w="108" w:type="dxa"/>
            </w:tcMar>
          </w:tcPr>
          <w:p w:rsidR="00FC2182" w:rsidRDefault="00FC2182" w:rsidP="003F6241">
            <w:pPr>
              <w:ind w:hanging="22"/>
              <w:jc w:val="both"/>
              <w:rPr>
                <w:sz w:val="28"/>
                <w:szCs w:val="28"/>
              </w:rPr>
            </w:pPr>
          </w:p>
        </w:tc>
        <w:tc>
          <w:tcPr>
            <w:tcW w:w="467"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1052</w:t>
            </w:r>
          </w:p>
        </w:tc>
        <w:tc>
          <w:tcPr>
            <w:tcW w:w="4144"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банктердегі корреспонденттік шоттар</w:t>
            </w:r>
          </w:p>
        </w:tc>
      </w:tr>
      <w:tr w:rsidR="00FC2182" w:rsidTr="003F6241">
        <w:trPr>
          <w:trHeight w:val="123"/>
        </w:trPr>
        <w:tc>
          <w:tcPr>
            <w:tcW w:w="389" w:type="pct"/>
            <w:tcMar>
              <w:top w:w="0" w:type="dxa"/>
              <w:left w:w="108" w:type="dxa"/>
              <w:bottom w:w="0" w:type="dxa"/>
              <w:right w:w="108" w:type="dxa"/>
            </w:tcMar>
          </w:tcPr>
          <w:p w:rsidR="00FC2182" w:rsidRDefault="00FC2182" w:rsidP="003F6241">
            <w:pPr>
              <w:ind w:hanging="22"/>
              <w:jc w:val="both"/>
              <w:rPr>
                <w:sz w:val="28"/>
                <w:szCs w:val="28"/>
              </w:rPr>
            </w:pPr>
          </w:p>
        </w:tc>
        <w:tc>
          <w:tcPr>
            <w:tcW w:w="467"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2203</w:t>
            </w:r>
          </w:p>
        </w:tc>
        <w:tc>
          <w:tcPr>
            <w:tcW w:w="4144"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ағымдағы шоттары</w:t>
            </w:r>
          </w:p>
        </w:tc>
      </w:tr>
      <w:tr w:rsidR="00FC2182" w:rsidTr="003F6241">
        <w:trPr>
          <w:trHeight w:val="213"/>
        </w:trPr>
        <w:tc>
          <w:tcPr>
            <w:tcW w:w="389" w:type="pct"/>
            <w:tcMar>
              <w:top w:w="0" w:type="dxa"/>
              <w:left w:w="108" w:type="dxa"/>
              <w:bottom w:w="0" w:type="dxa"/>
              <w:right w:w="108" w:type="dxa"/>
            </w:tcMar>
          </w:tcPr>
          <w:p w:rsidR="00FC2182" w:rsidRDefault="00FC2182" w:rsidP="003F6241">
            <w:pPr>
              <w:ind w:hanging="22"/>
              <w:jc w:val="both"/>
              <w:rPr>
                <w:sz w:val="28"/>
                <w:szCs w:val="28"/>
              </w:rPr>
            </w:pPr>
          </w:p>
        </w:tc>
        <w:tc>
          <w:tcPr>
            <w:tcW w:w="467"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2204</w:t>
            </w:r>
          </w:p>
        </w:tc>
        <w:tc>
          <w:tcPr>
            <w:tcW w:w="4144"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ағымдағы шоттары</w:t>
            </w:r>
          </w:p>
        </w:tc>
      </w:tr>
      <w:tr w:rsidR="00FC2182" w:rsidTr="003F6241">
        <w:trPr>
          <w:trHeight w:val="524"/>
        </w:trPr>
        <w:tc>
          <w:tcPr>
            <w:tcW w:w="389"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Кт</w:t>
            </w:r>
          </w:p>
        </w:tc>
        <w:tc>
          <w:tcPr>
            <w:tcW w:w="467"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2213</w:t>
            </w:r>
          </w:p>
        </w:tc>
        <w:tc>
          <w:tcPr>
            <w:tcW w:w="4144"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қысқа мерзімді салымы</w:t>
            </w:r>
          </w:p>
        </w:tc>
      </w:tr>
      <w:tr w:rsidR="00FC2182" w:rsidTr="003F6241">
        <w:trPr>
          <w:trHeight w:val="524"/>
        </w:trPr>
        <w:tc>
          <w:tcPr>
            <w:tcW w:w="389" w:type="pct"/>
            <w:tcMar>
              <w:top w:w="0" w:type="dxa"/>
              <w:left w:w="108" w:type="dxa"/>
              <w:bottom w:w="0" w:type="dxa"/>
              <w:right w:w="108" w:type="dxa"/>
            </w:tcMar>
          </w:tcPr>
          <w:p w:rsidR="00FC2182" w:rsidRDefault="00FC2182" w:rsidP="003F6241">
            <w:pPr>
              <w:ind w:hanging="22"/>
              <w:jc w:val="both"/>
              <w:rPr>
                <w:sz w:val="28"/>
                <w:szCs w:val="28"/>
              </w:rPr>
            </w:pPr>
          </w:p>
        </w:tc>
        <w:tc>
          <w:tcPr>
            <w:tcW w:w="467"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2223</w:t>
            </w:r>
          </w:p>
        </w:tc>
        <w:tc>
          <w:tcPr>
            <w:tcW w:w="4144"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заңды тұлғалардың салымы</w:t>
            </w:r>
          </w:p>
        </w:tc>
      </w:tr>
      <w:tr w:rsidR="00FC2182" w:rsidTr="003F6241">
        <w:trPr>
          <w:trHeight w:val="524"/>
        </w:trPr>
        <w:tc>
          <w:tcPr>
            <w:tcW w:w="389" w:type="pct"/>
            <w:tcMar>
              <w:top w:w="0" w:type="dxa"/>
              <w:left w:w="108" w:type="dxa"/>
              <w:bottom w:w="0" w:type="dxa"/>
              <w:right w:w="108" w:type="dxa"/>
            </w:tcMar>
          </w:tcPr>
          <w:p w:rsidR="00FC2182" w:rsidRDefault="00FC2182" w:rsidP="003F6241">
            <w:pPr>
              <w:ind w:hanging="22"/>
              <w:jc w:val="both"/>
              <w:rPr>
                <w:sz w:val="28"/>
                <w:szCs w:val="28"/>
              </w:rPr>
            </w:pPr>
          </w:p>
        </w:tc>
        <w:tc>
          <w:tcPr>
            <w:tcW w:w="467"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2241</w:t>
            </w:r>
          </w:p>
        </w:tc>
        <w:tc>
          <w:tcPr>
            <w:tcW w:w="4144"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rPr>
              <w:t>Клиенттердің міндеттемелерін қамтамасыз ету болып табылатын жеке тұлғалардың ұзақ мерзімді салымы</w:t>
            </w:r>
          </w:p>
        </w:tc>
      </w:tr>
    </w:tbl>
    <w:p w:rsidR="00FC2182" w:rsidRDefault="00FC2182" w:rsidP="00FC2182">
      <w:pPr>
        <w:widowControl w:val="0"/>
        <w:ind w:firstLine="709"/>
        <w:jc w:val="both"/>
        <w:rPr>
          <w:sz w:val="28"/>
          <w:szCs w:val="28"/>
        </w:rPr>
      </w:pPr>
      <w:r w:rsidRPr="001E065D">
        <w:rPr>
          <w:sz w:val="28"/>
          <w:szCs w:val="28"/>
        </w:rPr>
        <w:t>3) комиссиялық кіріс сомасына:</w:t>
      </w:r>
    </w:p>
    <w:tbl>
      <w:tblPr>
        <w:tblW w:w="4738" w:type="pct"/>
        <w:tblInd w:w="567" w:type="dxa"/>
        <w:tblLayout w:type="fixed"/>
        <w:tblCellMar>
          <w:left w:w="0" w:type="dxa"/>
          <w:right w:w="0" w:type="dxa"/>
        </w:tblCellMar>
        <w:tblLook w:val="04A0" w:firstRow="1" w:lastRow="0" w:firstColumn="1" w:lastColumn="0" w:noHBand="0" w:noVBand="1"/>
      </w:tblPr>
      <w:tblGrid>
        <w:gridCol w:w="705"/>
        <w:gridCol w:w="844"/>
        <w:gridCol w:w="7583"/>
      </w:tblGrid>
      <w:tr w:rsidR="00FC2182" w:rsidTr="003F6241">
        <w:trPr>
          <w:trHeight w:val="281"/>
        </w:trPr>
        <w:tc>
          <w:tcPr>
            <w:tcW w:w="386" w:type="pct"/>
            <w:tcMar>
              <w:top w:w="0" w:type="dxa"/>
              <w:left w:w="168" w:type="dxa"/>
              <w:bottom w:w="0" w:type="dxa"/>
              <w:right w:w="168" w:type="dxa"/>
            </w:tcMar>
            <w:hideMark/>
          </w:tcPr>
          <w:p w:rsidR="00FC2182" w:rsidRDefault="00FC2182" w:rsidP="003F6241">
            <w:pPr>
              <w:widowControl w:val="0"/>
              <w:ind w:hanging="25"/>
              <w:jc w:val="both"/>
              <w:rPr>
                <w:sz w:val="28"/>
                <w:szCs w:val="28"/>
              </w:rPr>
            </w:pPr>
            <w:r w:rsidRPr="001E065D">
              <w:rPr>
                <w:sz w:val="28"/>
                <w:szCs w:val="28"/>
              </w:rPr>
              <w:t>Дт</w:t>
            </w:r>
          </w:p>
        </w:tc>
        <w:tc>
          <w:tcPr>
            <w:tcW w:w="462" w:type="pct"/>
            <w:tcMar>
              <w:top w:w="0" w:type="dxa"/>
              <w:left w:w="168" w:type="dxa"/>
              <w:bottom w:w="0" w:type="dxa"/>
              <w:right w:w="168" w:type="dxa"/>
            </w:tcMar>
            <w:hideMark/>
          </w:tcPr>
          <w:p w:rsidR="00FC2182" w:rsidRDefault="00FC2182" w:rsidP="003F6241">
            <w:pPr>
              <w:widowControl w:val="0"/>
              <w:ind w:left="-22" w:hanging="49"/>
              <w:jc w:val="both"/>
              <w:rPr>
                <w:sz w:val="28"/>
                <w:szCs w:val="28"/>
              </w:rPr>
            </w:pPr>
            <w:r w:rsidRPr="001E065D">
              <w:rPr>
                <w:sz w:val="28"/>
                <w:szCs w:val="28"/>
              </w:rPr>
              <w:t>1001</w:t>
            </w:r>
          </w:p>
        </w:tc>
        <w:tc>
          <w:tcPr>
            <w:tcW w:w="4152" w:type="pct"/>
            <w:tcMar>
              <w:top w:w="0" w:type="dxa"/>
              <w:left w:w="168" w:type="dxa"/>
              <w:bottom w:w="0" w:type="dxa"/>
              <w:right w:w="168" w:type="dxa"/>
            </w:tcMar>
            <w:hideMark/>
          </w:tcPr>
          <w:p w:rsidR="00FC2182" w:rsidRDefault="00FC2182" w:rsidP="003F6241">
            <w:pPr>
              <w:widowControl w:val="0"/>
              <w:ind w:hanging="70"/>
              <w:jc w:val="both"/>
              <w:rPr>
                <w:sz w:val="28"/>
                <w:szCs w:val="28"/>
              </w:rPr>
            </w:pPr>
            <w:r w:rsidRPr="001E065D">
              <w:rPr>
                <w:sz w:val="28"/>
                <w:szCs w:val="28"/>
              </w:rPr>
              <w:t>Кассадағы қолма-қол ақша</w:t>
            </w:r>
          </w:p>
        </w:tc>
      </w:tr>
      <w:tr w:rsidR="00FC2182" w:rsidTr="003F6241">
        <w:trPr>
          <w:trHeight w:val="295"/>
        </w:trPr>
        <w:tc>
          <w:tcPr>
            <w:tcW w:w="386" w:type="pct"/>
            <w:tcMar>
              <w:top w:w="0" w:type="dxa"/>
              <w:left w:w="168" w:type="dxa"/>
              <w:bottom w:w="0" w:type="dxa"/>
              <w:right w:w="168" w:type="dxa"/>
            </w:tcMar>
            <w:hideMark/>
          </w:tcPr>
          <w:p w:rsidR="00FC2182" w:rsidRDefault="00FC2182" w:rsidP="003F6241">
            <w:pPr>
              <w:widowControl w:val="0"/>
              <w:ind w:hanging="25"/>
              <w:jc w:val="both"/>
              <w:rPr>
                <w:sz w:val="28"/>
                <w:szCs w:val="28"/>
              </w:rPr>
            </w:pPr>
            <w:r w:rsidRPr="001E065D">
              <w:rPr>
                <w:sz w:val="28"/>
                <w:szCs w:val="28"/>
              </w:rPr>
              <w:t>Кт</w:t>
            </w:r>
          </w:p>
        </w:tc>
        <w:tc>
          <w:tcPr>
            <w:tcW w:w="462" w:type="pct"/>
            <w:tcMar>
              <w:top w:w="0" w:type="dxa"/>
              <w:left w:w="168" w:type="dxa"/>
              <w:bottom w:w="0" w:type="dxa"/>
              <w:right w:w="168" w:type="dxa"/>
            </w:tcMar>
            <w:hideMark/>
          </w:tcPr>
          <w:p w:rsidR="00FC2182" w:rsidRDefault="00FC2182" w:rsidP="003F6241">
            <w:pPr>
              <w:widowControl w:val="0"/>
              <w:ind w:left="-22" w:hanging="49"/>
              <w:jc w:val="both"/>
              <w:rPr>
                <w:sz w:val="28"/>
                <w:szCs w:val="28"/>
              </w:rPr>
            </w:pPr>
            <w:r w:rsidRPr="001E065D">
              <w:rPr>
                <w:sz w:val="28"/>
                <w:szCs w:val="28"/>
              </w:rPr>
              <w:t>4608</w:t>
            </w:r>
          </w:p>
        </w:tc>
        <w:tc>
          <w:tcPr>
            <w:tcW w:w="4152" w:type="pct"/>
            <w:tcMar>
              <w:top w:w="0" w:type="dxa"/>
              <w:left w:w="168" w:type="dxa"/>
              <w:bottom w:w="0" w:type="dxa"/>
              <w:right w:w="168" w:type="dxa"/>
            </w:tcMar>
            <w:hideMark/>
          </w:tcPr>
          <w:p w:rsidR="00FC2182" w:rsidRDefault="00FC2182" w:rsidP="003F6241">
            <w:pPr>
              <w:widowControl w:val="0"/>
              <w:ind w:hanging="70"/>
              <w:jc w:val="both"/>
              <w:rPr>
                <w:sz w:val="28"/>
                <w:szCs w:val="28"/>
              </w:rPr>
            </w:pPr>
            <w:r w:rsidRPr="001E065D">
              <w:rPr>
                <w:sz w:val="28"/>
                <w:szCs w:val="28"/>
              </w:rPr>
              <w:t>Басқа да комиссиялық кіріс.</w:t>
            </w:r>
          </w:p>
        </w:tc>
      </w:tr>
    </w:tbl>
    <w:p w:rsidR="00FC2182" w:rsidRDefault="00FC2182" w:rsidP="00FC2182">
      <w:pPr>
        <w:pStyle w:val="ac"/>
        <w:widowControl w:val="0"/>
        <w:numPr>
          <w:ilvl w:val="0"/>
          <w:numId w:val="13"/>
        </w:numPr>
        <w:tabs>
          <w:tab w:val="left" w:pos="709"/>
        </w:tabs>
        <w:rPr>
          <w:rFonts w:eastAsia="Times New Roman" w:cs="Times New Roman"/>
          <w:szCs w:val="28"/>
          <w:lang w:eastAsia="ru-RU"/>
        </w:rPr>
      </w:pPr>
      <w:r w:rsidRPr="001E065D">
        <w:rPr>
          <w:rFonts w:cs="Times New Roman"/>
          <w:szCs w:val="28"/>
          <w:lang w:val="kk-KZ"/>
        </w:rPr>
        <w:t>Домицилиат вексель бойынша төлем жасаған кезде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ind w:firstLine="709"/>
        <w:jc w:val="both"/>
        <w:rPr>
          <w:color w:val="000000"/>
          <w:sz w:val="28"/>
          <w:szCs w:val="28"/>
        </w:rPr>
      </w:pPr>
      <w:r w:rsidRPr="001E065D">
        <w:rPr>
          <w:sz w:val="28"/>
          <w:szCs w:val="28"/>
        </w:rPr>
        <w:t>1) вексель бойынша төлем сомасына</w:t>
      </w:r>
      <w:r w:rsidRPr="001E065D">
        <w:rPr>
          <w:color w:val="000000"/>
          <w:sz w:val="28"/>
          <w:szCs w:val="28"/>
        </w:rPr>
        <w:t>:</w:t>
      </w:r>
    </w:p>
    <w:tbl>
      <w:tblPr>
        <w:tblW w:w="9142" w:type="dxa"/>
        <w:tblInd w:w="567" w:type="dxa"/>
        <w:tblCellMar>
          <w:left w:w="0" w:type="dxa"/>
          <w:right w:w="0" w:type="dxa"/>
        </w:tblCellMar>
        <w:tblLook w:val="04A0" w:firstRow="1" w:lastRow="0" w:firstColumn="1" w:lastColumn="0" w:noHBand="0" w:noVBand="1"/>
      </w:tblPr>
      <w:tblGrid>
        <w:gridCol w:w="719"/>
        <w:gridCol w:w="850"/>
        <w:gridCol w:w="7573"/>
      </w:tblGrid>
      <w:tr w:rsidR="00FC2182" w:rsidTr="003F6241">
        <w:trPr>
          <w:trHeight w:val="566"/>
        </w:trPr>
        <w:tc>
          <w:tcPr>
            <w:tcW w:w="393"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Дт</w:t>
            </w:r>
          </w:p>
        </w:tc>
        <w:tc>
          <w:tcPr>
            <w:tcW w:w="465"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2213</w:t>
            </w:r>
          </w:p>
        </w:tc>
        <w:tc>
          <w:tcPr>
            <w:tcW w:w="4142"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қысқа мерзімді салымы</w:t>
            </w:r>
          </w:p>
        </w:tc>
      </w:tr>
      <w:tr w:rsidR="00FC2182" w:rsidTr="003F6241">
        <w:trPr>
          <w:trHeight w:val="566"/>
        </w:trPr>
        <w:tc>
          <w:tcPr>
            <w:tcW w:w="393" w:type="pct"/>
            <w:tcMar>
              <w:top w:w="0" w:type="dxa"/>
              <w:left w:w="108" w:type="dxa"/>
              <w:bottom w:w="0" w:type="dxa"/>
              <w:right w:w="108" w:type="dxa"/>
            </w:tcMar>
          </w:tcPr>
          <w:p w:rsidR="00FC2182" w:rsidRDefault="00FC2182" w:rsidP="003F6241">
            <w:pPr>
              <w:ind w:hanging="22"/>
              <w:jc w:val="both"/>
              <w:rPr>
                <w:sz w:val="28"/>
                <w:szCs w:val="28"/>
              </w:rPr>
            </w:pPr>
          </w:p>
        </w:tc>
        <w:tc>
          <w:tcPr>
            <w:tcW w:w="465"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2223</w:t>
            </w:r>
          </w:p>
        </w:tc>
        <w:tc>
          <w:tcPr>
            <w:tcW w:w="4142"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заңды тұлғалардың салымы</w:t>
            </w:r>
          </w:p>
        </w:tc>
      </w:tr>
      <w:tr w:rsidR="00FC2182" w:rsidTr="003F6241">
        <w:trPr>
          <w:trHeight w:val="566"/>
        </w:trPr>
        <w:tc>
          <w:tcPr>
            <w:tcW w:w="393" w:type="pct"/>
            <w:tcMar>
              <w:top w:w="0" w:type="dxa"/>
              <w:left w:w="108" w:type="dxa"/>
              <w:bottom w:w="0" w:type="dxa"/>
              <w:right w:w="108" w:type="dxa"/>
            </w:tcMar>
          </w:tcPr>
          <w:p w:rsidR="00FC2182" w:rsidRDefault="00FC2182" w:rsidP="003F6241">
            <w:pPr>
              <w:ind w:hanging="22"/>
              <w:jc w:val="both"/>
              <w:rPr>
                <w:sz w:val="28"/>
                <w:szCs w:val="28"/>
              </w:rPr>
            </w:pPr>
          </w:p>
        </w:tc>
        <w:tc>
          <w:tcPr>
            <w:tcW w:w="465"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2241</w:t>
            </w:r>
          </w:p>
        </w:tc>
        <w:tc>
          <w:tcPr>
            <w:tcW w:w="4142"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ұзақ мерзімді салымы</w:t>
            </w:r>
          </w:p>
        </w:tc>
      </w:tr>
      <w:tr w:rsidR="00FC2182" w:rsidTr="003F6241">
        <w:trPr>
          <w:trHeight w:val="73"/>
        </w:trPr>
        <w:tc>
          <w:tcPr>
            <w:tcW w:w="393"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Кт</w:t>
            </w:r>
          </w:p>
        </w:tc>
        <w:tc>
          <w:tcPr>
            <w:tcW w:w="465"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1001</w:t>
            </w:r>
          </w:p>
        </w:tc>
        <w:tc>
          <w:tcPr>
            <w:tcW w:w="4142"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Кассадағы қолма-қол ақша</w:t>
            </w:r>
          </w:p>
        </w:tc>
      </w:tr>
      <w:tr w:rsidR="00FC2182" w:rsidTr="003F6241">
        <w:trPr>
          <w:trHeight w:val="566"/>
        </w:trPr>
        <w:tc>
          <w:tcPr>
            <w:tcW w:w="393" w:type="pct"/>
            <w:tcMar>
              <w:top w:w="0" w:type="dxa"/>
              <w:left w:w="108" w:type="dxa"/>
              <w:bottom w:w="0" w:type="dxa"/>
              <w:right w:w="108" w:type="dxa"/>
            </w:tcMar>
          </w:tcPr>
          <w:p w:rsidR="00FC2182" w:rsidRDefault="00FC2182" w:rsidP="003F6241">
            <w:pPr>
              <w:ind w:hanging="22"/>
              <w:jc w:val="both"/>
              <w:rPr>
                <w:sz w:val="28"/>
                <w:szCs w:val="28"/>
              </w:rPr>
            </w:pPr>
          </w:p>
        </w:tc>
        <w:tc>
          <w:tcPr>
            <w:tcW w:w="465"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1051</w:t>
            </w:r>
          </w:p>
        </w:tc>
        <w:tc>
          <w:tcPr>
            <w:tcW w:w="4142"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Қазақстан Республикасының Ұлттық Банкіндегі корреспонденттік шот</w:t>
            </w:r>
          </w:p>
        </w:tc>
      </w:tr>
      <w:tr w:rsidR="00FC2182" w:rsidTr="003F6241">
        <w:trPr>
          <w:trHeight w:val="160"/>
        </w:trPr>
        <w:tc>
          <w:tcPr>
            <w:tcW w:w="393" w:type="pct"/>
            <w:tcMar>
              <w:top w:w="0" w:type="dxa"/>
              <w:left w:w="108" w:type="dxa"/>
              <w:bottom w:w="0" w:type="dxa"/>
              <w:right w:w="108" w:type="dxa"/>
            </w:tcMar>
          </w:tcPr>
          <w:p w:rsidR="00FC2182" w:rsidRDefault="00FC2182" w:rsidP="003F6241">
            <w:pPr>
              <w:ind w:hanging="22"/>
              <w:jc w:val="both"/>
              <w:rPr>
                <w:sz w:val="28"/>
                <w:szCs w:val="28"/>
              </w:rPr>
            </w:pPr>
          </w:p>
        </w:tc>
        <w:tc>
          <w:tcPr>
            <w:tcW w:w="465"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1052</w:t>
            </w:r>
          </w:p>
        </w:tc>
        <w:tc>
          <w:tcPr>
            <w:tcW w:w="4142"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банктердегі корреспонденттік шоттар</w:t>
            </w:r>
          </w:p>
        </w:tc>
      </w:tr>
      <w:tr w:rsidR="00FC2182" w:rsidTr="003F6241">
        <w:trPr>
          <w:trHeight w:val="313"/>
        </w:trPr>
        <w:tc>
          <w:tcPr>
            <w:tcW w:w="393" w:type="pct"/>
            <w:tcMar>
              <w:top w:w="0" w:type="dxa"/>
              <w:left w:w="108" w:type="dxa"/>
              <w:bottom w:w="0" w:type="dxa"/>
              <w:right w:w="108" w:type="dxa"/>
            </w:tcMar>
          </w:tcPr>
          <w:p w:rsidR="00FC2182" w:rsidRDefault="00FC2182" w:rsidP="003F6241">
            <w:pPr>
              <w:ind w:hanging="22"/>
              <w:jc w:val="both"/>
              <w:rPr>
                <w:sz w:val="28"/>
                <w:szCs w:val="28"/>
              </w:rPr>
            </w:pPr>
          </w:p>
        </w:tc>
        <w:tc>
          <w:tcPr>
            <w:tcW w:w="465"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2203</w:t>
            </w:r>
          </w:p>
        </w:tc>
        <w:tc>
          <w:tcPr>
            <w:tcW w:w="4142"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ағымдағы шоттары</w:t>
            </w:r>
          </w:p>
        </w:tc>
      </w:tr>
      <w:tr w:rsidR="00FC2182" w:rsidTr="003F6241">
        <w:trPr>
          <w:trHeight w:val="105"/>
        </w:trPr>
        <w:tc>
          <w:tcPr>
            <w:tcW w:w="393" w:type="pct"/>
            <w:tcMar>
              <w:top w:w="0" w:type="dxa"/>
              <w:left w:w="108" w:type="dxa"/>
              <w:bottom w:w="0" w:type="dxa"/>
              <w:right w:w="108" w:type="dxa"/>
            </w:tcMar>
          </w:tcPr>
          <w:p w:rsidR="00FC2182" w:rsidRDefault="00FC2182" w:rsidP="003F6241">
            <w:pPr>
              <w:ind w:hanging="22"/>
              <w:jc w:val="both"/>
              <w:rPr>
                <w:sz w:val="28"/>
                <w:szCs w:val="28"/>
              </w:rPr>
            </w:pPr>
          </w:p>
        </w:tc>
        <w:tc>
          <w:tcPr>
            <w:tcW w:w="465"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2204</w:t>
            </w:r>
          </w:p>
        </w:tc>
        <w:tc>
          <w:tcPr>
            <w:tcW w:w="4142"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rPr>
              <w:t>Жеке тұлғалардың ағымдағы шоттары;</w:t>
            </w:r>
          </w:p>
        </w:tc>
      </w:tr>
    </w:tbl>
    <w:p w:rsidR="00FC2182" w:rsidRDefault="00FC2182" w:rsidP="00FC2182">
      <w:pPr>
        <w:widowControl w:val="0"/>
        <w:ind w:firstLine="709"/>
        <w:jc w:val="both"/>
        <w:rPr>
          <w:sz w:val="28"/>
          <w:szCs w:val="28"/>
        </w:rPr>
      </w:pPr>
      <w:r w:rsidRPr="001E065D">
        <w:rPr>
          <w:sz w:val="28"/>
          <w:szCs w:val="28"/>
        </w:rPr>
        <w:t>2) домицилдендірілген вексель бойынша шартты талаптар мен міндеттемелер сомасына:</w:t>
      </w:r>
    </w:p>
    <w:tbl>
      <w:tblPr>
        <w:tblW w:w="4750" w:type="pct"/>
        <w:tblInd w:w="567" w:type="dxa"/>
        <w:tblLayout w:type="fixed"/>
        <w:tblCellMar>
          <w:left w:w="0" w:type="dxa"/>
          <w:right w:w="0" w:type="dxa"/>
        </w:tblCellMar>
        <w:tblLook w:val="04A0" w:firstRow="1" w:lastRow="0" w:firstColumn="1" w:lastColumn="0" w:noHBand="0" w:noVBand="1"/>
      </w:tblPr>
      <w:tblGrid>
        <w:gridCol w:w="707"/>
        <w:gridCol w:w="864"/>
        <w:gridCol w:w="7584"/>
      </w:tblGrid>
      <w:tr w:rsidR="00FC2182" w:rsidTr="003F6241">
        <w:trPr>
          <w:trHeight w:val="364"/>
        </w:trPr>
        <w:tc>
          <w:tcPr>
            <w:tcW w:w="386" w:type="pct"/>
            <w:tcMar>
              <w:top w:w="0" w:type="dxa"/>
              <w:left w:w="168" w:type="dxa"/>
              <w:bottom w:w="0" w:type="dxa"/>
              <w:right w:w="168" w:type="dxa"/>
            </w:tcMar>
            <w:hideMark/>
          </w:tcPr>
          <w:p w:rsidR="00FC2182" w:rsidRDefault="00FC2182" w:rsidP="003F6241">
            <w:pPr>
              <w:widowControl w:val="0"/>
              <w:ind w:hanging="25"/>
              <w:jc w:val="both"/>
              <w:rPr>
                <w:sz w:val="28"/>
                <w:szCs w:val="28"/>
              </w:rPr>
            </w:pPr>
            <w:r w:rsidRPr="001E065D">
              <w:rPr>
                <w:sz w:val="28"/>
                <w:szCs w:val="28"/>
              </w:rPr>
              <w:t>Дт</w:t>
            </w:r>
          </w:p>
        </w:tc>
        <w:tc>
          <w:tcPr>
            <w:tcW w:w="472" w:type="pct"/>
            <w:tcMar>
              <w:top w:w="0" w:type="dxa"/>
              <w:left w:w="168" w:type="dxa"/>
              <w:bottom w:w="0" w:type="dxa"/>
              <w:right w:w="168" w:type="dxa"/>
            </w:tcMar>
            <w:hideMark/>
          </w:tcPr>
          <w:p w:rsidR="00FC2182" w:rsidRDefault="00FC2182" w:rsidP="003F6241">
            <w:pPr>
              <w:widowControl w:val="0"/>
              <w:ind w:hanging="61"/>
              <w:jc w:val="both"/>
              <w:rPr>
                <w:sz w:val="28"/>
                <w:szCs w:val="28"/>
              </w:rPr>
            </w:pPr>
            <w:r w:rsidRPr="001E065D">
              <w:rPr>
                <w:sz w:val="28"/>
                <w:szCs w:val="28"/>
              </w:rPr>
              <w:t>6680</w:t>
            </w:r>
          </w:p>
        </w:tc>
        <w:tc>
          <w:tcPr>
            <w:tcW w:w="4143"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Вексельдер бойынша ықтимал міндеттемелер</w:t>
            </w:r>
          </w:p>
        </w:tc>
      </w:tr>
      <w:tr w:rsidR="00FC2182" w:rsidTr="003F6241">
        <w:trPr>
          <w:trHeight w:val="382"/>
        </w:trPr>
        <w:tc>
          <w:tcPr>
            <w:tcW w:w="386" w:type="pct"/>
            <w:tcMar>
              <w:top w:w="0" w:type="dxa"/>
              <w:left w:w="168" w:type="dxa"/>
              <w:bottom w:w="0" w:type="dxa"/>
              <w:right w:w="168" w:type="dxa"/>
            </w:tcMar>
            <w:hideMark/>
          </w:tcPr>
          <w:p w:rsidR="00FC2182" w:rsidRDefault="00FC2182" w:rsidP="003F6241">
            <w:pPr>
              <w:widowControl w:val="0"/>
              <w:ind w:hanging="25"/>
              <w:jc w:val="both"/>
              <w:rPr>
                <w:sz w:val="28"/>
                <w:szCs w:val="28"/>
              </w:rPr>
            </w:pPr>
            <w:r w:rsidRPr="001E065D">
              <w:rPr>
                <w:sz w:val="28"/>
                <w:szCs w:val="28"/>
              </w:rPr>
              <w:t>Кт</w:t>
            </w:r>
          </w:p>
        </w:tc>
        <w:tc>
          <w:tcPr>
            <w:tcW w:w="472" w:type="pct"/>
            <w:tcMar>
              <w:top w:w="0" w:type="dxa"/>
              <w:left w:w="168" w:type="dxa"/>
              <w:bottom w:w="0" w:type="dxa"/>
              <w:right w:w="168" w:type="dxa"/>
            </w:tcMar>
            <w:hideMark/>
          </w:tcPr>
          <w:p w:rsidR="00FC2182" w:rsidRDefault="00FC2182" w:rsidP="003F6241">
            <w:pPr>
              <w:widowControl w:val="0"/>
              <w:ind w:hanging="61"/>
              <w:jc w:val="both"/>
              <w:rPr>
                <w:sz w:val="28"/>
                <w:szCs w:val="28"/>
              </w:rPr>
            </w:pPr>
            <w:r w:rsidRPr="001E065D">
              <w:rPr>
                <w:sz w:val="28"/>
                <w:szCs w:val="28"/>
              </w:rPr>
              <w:t>6180</w:t>
            </w:r>
          </w:p>
        </w:tc>
        <w:tc>
          <w:tcPr>
            <w:tcW w:w="4143"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Вексельдер бойынша ықтимал талаптар,</w:t>
            </w:r>
          </w:p>
        </w:tc>
      </w:tr>
    </w:tbl>
    <w:p w:rsidR="00FC2182" w:rsidRDefault="00FC2182" w:rsidP="00FC2182">
      <w:pPr>
        <w:widowControl w:val="0"/>
        <w:ind w:firstLine="709"/>
        <w:jc w:val="both"/>
        <w:rPr>
          <w:sz w:val="28"/>
          <w:szCs w:val="28"/>
        </w:rPr>
      </w:pPr>
      <w:r w:rsidRPr="001E065D">
        <w:rPr>
          <w:sz w:val="28"/>
          <w:szCs w:val="28"/>
          <w:lang w:val="kk-KZ"/>
        </w:rPr>
        <w:t>бір мезгілде</w:t>
      </w:r>
      <w:r w:rsidRPr="001E065D">
        <w:rPr>
          <w:sz w:val="28"/>
          <w:szCs w:val="28"/>
        </w:rPr>
        <w:t>:</w:t>
      </w:r>
    </w:p>
    <w:tbl>
      <w:tblPr>
        <w:tblW w:w="4644" w:type="pct"/>
        <w:tblInd w:w="735" w:type="dxa"/>
        <w:tblCellMar>
          <w:left w:w="0" w:type="dxa"/>
          <w:right w:w="0" w:type="dxa"/>
        </w:tblCellMar>
        <w:tblLook w:val="04A0" w:firstRow="1" w:lastRow="0" w:firstColumn="1" w:lastColumn="0" w:noHBand="0" w:noVBand="1"/>
      </w:tblPr>
      <w:tblGrid>
        <w:gridCol w:w="1197"/>
        <w:gridCol w:w="924"/>
        <w:gridCol w:w="6830"/>
      </w:tblGrid>
      <w:tr w:rsidR="00FC2182" w:rsidTr="003F6241">
        <w:trPr>
          <w:trHeight w:val="346"/>
        </w:trPr>
        <w:tc>
          <w:tcPr>
            <w:tcW w:w="669" w:type="pct"/>
            <w:tcMar>
              <w:top w:w="0" w:type="dxa"/>
              <w:left w:w="168" w:type="dxa"/>
              <w:bottom w:w="0" w:type="dxa"/>
              <w:right w:w="168" w:type="dxa"/>
            </w:tcMar>
            <w:hideMark/>
          </w:tcPr>
          <w:p w:rsidR="00FC2182" w:rsidRDefault="00FC2182" w:rsidP="003F6241">
            <w:pPr>
              <w:widowControl w:val="0"/>
              <w:ind w:hanging="193"/>
              <w:jc w:val="both"/>
              <w:rPr>
                <w:sz w:val="28"/>
                <w:szCs w:val="28"/>
                <w:lang w:val="kk-KZ"/>
              </w:rPr>
            </w:pPr>
            <w:r w:rsidRPr="001E065D">
              <w:rPr>
                <w:sz w:val="28"/>
                <w:szCs w:val="28"/>
                <w:lang w:val="kk-KZ"/>
              </w:rPr>
              <w:t>Шығыс</w:t>
            </w:r>
          </w:p>
        </w:tc>
        <w:tc>
          <w:tcPr>
            <w:tcW w:w="516"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7339</w:t>
            </w:r>
          </w:p>
        </w:tc>
        <w:tc>
          <w:tcPr>
            <w:tcW w:w="3815"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Әр түрлі құндылықтар мен құжаттар.</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lang w:val="kk-KZ"/>
        </w:rPr>
        <w:t>4-параграф. Вексельдерді инкассоға қабылдау бойынша операцияларды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 xml:space="preserve">Вексельдерді инкассоға қабылдау кезінде кепіл </w:t>
      </w:r>
      <w:r w:rsidRPr="001E065D">
        <w:rPr>
          <w:rFonts w:cs="Times New Roman"/>
          <w:color w:val="000000"/>
          <w:szCs w:val="28"/>
          <w:lang w:val="kk-KZ"/>
        </w:rPr>
        <w:t>нысанасына</w:t>
      </w:r>
      <w:r w:rsidRPr="001E065D">
        <w:rPr>
          <w:rFonts w:cs="Times New Roman"/>
          <w:szCs w:val="28"/>
          <w:lang w:val="kk-KZ"/>
        </w:rPr>
        <w:t xml:space="preserve">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r w:rsidRPr="001E065D">
        <w:rPr>
          <w:rFonts w:eastAsia="Times New Roman" w:cs="Times New Roman"/>
          <w:szCs w:val="28"/>
          <w:lang w:eastAsia="ru-RU"/>
        </w:rPr>
        <w:t>:</w:t>
      </w:r>
    </w:p>
    <w:tbl>
      <w:tblPr>
        <w:tblW w:w="4635" w:type="pct"/>
        <w:tblInd w:w="749" w:type="dxa"/>
        <w:tblCellMar>
          <w:left w:w="0" w:type="dxa"/>
          <w:right w:w="0" w:type="dxa"/>
        </w:tblCellMar>
        <w:tblLook w:val="04A0" w:firstRow="1" w:lastRow="0" w:firstColumn="1" w:lastColumn="0" w:noHBand="0" w:noVBand="1"/>
      </w:tblPr>
      <w:tblGrid>
        <w:gridCol w:w="1256"/>
        <w:gridCol w:w="697"/>
        <w:gridCol w:w="6980"/>
      </w:tblGrid>
      <w:tr w:rsidR="00FC2182" w:rsidTr="003F6241">
        <w:trPr>
          <w:trHeight w:val="372"/>
        </w:trPr>
        <w:tc>
          <w:tcPr>
            <w:tcW w:w="703" w:type="pct"/>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Кіріс</w:t>
            </w:r>
          </w:p>
        </w:tc>
        <w:tc>
          <w:tcPr>
            <w:tcW w:w="390"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7339</w:t>
            </w:r>
          </w:p>
        </w:tc>
        <w:tc>
          <w:tcPr>
            <w:tcW w:w="3906" w:type="pct"/>
            <w:tcMar>
              <w:top w:w="0" w:type="dxa"/>
              <w:left w:w="40" w:type="dxa"/>
              <w:bottom w:w="0" w:type="dxa"/>
              <w:right w:w="40" w:type="dxa"/>
            </w:tcMar>
            <w:hideMark/>
          </w:tcPr>
          <w:p w:rsidR="00FC2182" w:rsidRDefault="00FC2182" w:rsidP="003F6241">
            <w:pPr>
              <w:widowControl w:val="0"/>
              <w:jc w:val="both"/>
              <w:rPr>
                <w:sz w:val="28"/>
                <w:szCs w:val="28"/>
              </w:rPr>
            </w:pPr>
            <w:r w:rsidRPr="001E065D">
              <w:rPr>
                <w:color w:val="000000"/>
                <w:sz w:val="28"/>
                <w:szCs w:val="28"/>
                <w:lang w:val="kk-KZ"/>
              </w:rPr>
              <w:t>Әр түрлі құндылықтар мен құжаттар</w:t>
            </w:r>
            <w:r w:rsidRPr="001E065D">
              <w:rPr>
                <w:sz w:val="28"/>
                <w:szCs w:val="28"/>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Инкассоға қабылданған вексель бойынша төлемді алу кезінде мынадай бухгалтерлік жазбалар жүзеге асырылады</w:t>
      </w:r>
      <w:r w:rsidRPr="001E065D">
        <w:rPr>
          <w:rFonts w:eastAsia="Times New Roman" w:cs="Times New Roman"/>
          <w:szCs w:val="28"/>
          <w:lang w:eastAsia="ru-RU"/>
        </w:rPr>
        <w:t xml:space="preserve">: </w:t>
      </w:r>
    </w:p>
    <w:p w:rsidR="00FC2182" w:rsidRDefault="00FC2182" w:rsidP="00FC2182">
      <w:pPr>
        <w:widowControl w:val="0"/>
        <w:ind w:firstLine="709"/>
        <w:jc w:val="both"/>
        <w:rPr>
          <w:sz w:val="28"/>
          <w:szCs w:val="28"/>
        </w:rPr>
      </w:pPr>
      <w:r w:rsidRPr="001E065D">
        <w:rPr>
          <w:color w:val="000000"/>
          <w:sz w:val="28"/>
          <w:szCs w:val="28"/>
          <w:lang w:val="kk-KZ"/>
        </w:rPr>
        <w:t>алынған төлем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 xml:space="preserve">Қазақстан Республикасының Ұлттық Банкіндегі </w:t>
            </w:r>
            <w:r w:rsidRPr="001E065D">
              <w:rPr>
                <w:color w:val="000000"/>
                <w:sz w:val="28"/>
                <w:szCs w:val="28"/>
                <w:lang w:val="kk-KZ"/>
              </w:rPr>
              <w:lastRenderedPageBreak/>
              <w:t>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4608</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да комиссиялық кіріс</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және </w:t>
      </w:r>
      <w:r w:rsidRPr="001E065D">
        <w:rPr>
          <w:sz w:val="28"/>
          <w:szCs w:val="28"/>
          <w:lang w:val="kk-KZ"/>
        </w:rPr>
        <w:t>бір мезгілде</w:t>
      </w:r>
      <w:r w:rsidRPr="001E065D">
        <w:rPr>
          <w:sz w:val="28"/>
          <w:szCs w:val="28"/>
        </w:rPr>
        <w:t>:</w:t>
      </w:r>
    </w:p>
    <w:tbl>
      <w:tblPr>
        <w:tblW w:w="4654" w:type="pct"/>
        <w:tblInd w:w="709" w:type="dxa"/>
        <w:tblCellMar>
          <w:left w:w="0" w:type="dxa"/>
          <w:right w:w="0" w:type="dxa"/>
        </w:tblCellMar>
        <w:tblLook w:val="04A0" w:firstRow="1" w:lastRow="0" w:firstColumn="1" w:lastColumn="0" w:noHBand="0" w:noVBand="1"/>
      </w:tblPr>
      <w:tblGrid>
        <w:gridCol w:w="1291"/>
        <w:gridCol w:w="700"/>
        <w:gridCol w:w="6979"/>
      </w:tblGrid>
      <w:tr w:rsidR="00FC2182" w:rsidTr="003F6241">
        <w:trPr>
          <w:trHeight w:val="19"/>
        </w:trPr>
        <w:tc>
          <w:tcPr>
            <w:tcW w:w="720" w:type="pct"/>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Шығыс</w:t>
            </w:r>
          </w:p>
        </w:tc>
        <w:tc>
          <w:tcPr>
            <w:tcW w:w="390"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7339</w:t>
            </w:r>
          </w:p>
        </w:tc>
        <w:tc>
          <w:tcPr>
            <w:tcW w:w="3890" w:type="pct"/>
            <w:tcMar>
              <w:top w:w="0" w:type="dxa"/>
              <w:left w:w="40" w:type="dxa"/>
              <w:bottom w:w="0" w:type="dxa"/>
              <w:right w:w="40" w:type="dxa"/>
            </w:tcMar>
            <w:hideMark/>
          </w:tcPr>
          <w:p w:rsidR="00FC2182" w:rsidRDefault="00FC2182" w:rsidP="003F6241">
            <w:pPr>
              <w:widowControl w:val="0"/>
              <w:jc w:val="both"/>
              <w:rPr>
                <w:sz w:val="28"/>
                <w:szCs w:val="28"/>
              </w:rPr>
            </w:pPr>
            <w:r w:rsidRPr="001E065D">
              <w:rPr>
                <w:color w:val="000000"/>
                <w:sz w:val="28"/>
                <w:szCs w:val="28"/>
                <w:lang w:val="kk-KZ"/>
              </w:rPr>
              <w:t>Әр түрлі құндылықтар мен құжаттар</w:t>
            </w:r>
            <w:r w:rsidRPr="001E065D">
              <w:rPr>
                <w:sz w:val="28"/>
                <w:szCs w:val="28"/>
              </w:rPr>
              <w:t>.</w:t>
            </w:r>
          </w:p>
        </w:tc>
      </w:tr>
    </w:tbl>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sz w:val="28"/>
          <w:szCs w:val="28"/>
        </w:rPr>
        <w:t>5-параграф. Вексельдерді авалирлеу бойынша операцияларды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szCs w:val="28"/>
          <w:lang w:val="kk-KZ"/>
        </w:rPr>
        <w:t>Вексельге аваль қою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r w:rsidRPr="001E065D">
        <w:rPr>
          <w:sz w:val="28"/>
          <w:szCs w:val="28"/>
        </w:rPr>
        <w:t>1) шартты талаптар мен міндеттемелер сомасына:</w:t>
      </w:r>
    </w:p>
    <w:tbl>
      <w:tblPr>
        <w:tblW w:w="4717" w:type="pct"/>
        <w:tblInd w:w="567" w:type="dxa"/>
        <w:tblCellMar>
          <w:left w:w="0" w:type="dxa"/>
          <w:right w:w="0" w:type="dxa"/>
        </w:tblCellMar>
        <w:tblLook w:val="04A0" w:firstRow="1" w:lastRow="0" w:firstColumn="1" w:lastColumn="0" w:noHBand="0" w:noVBand="1"/>
      </w:tblPr>
      <w:tblGrid>
        <w:gridCol w:w="709"/>
        <w:gridCol w:w="815"/>
        <w:gridCol w:w="7568"/>
      </w:tblGrid>
      <w:tr w:rsidR="00FC2182" w:rsidTr="003F6241">
        <w:trPr>
          <w:trHeight w:val="112"/>
        </w:trPr>
        <w:tc>
          <w:tcPr>
            <w:tcW w:w="390" w:type="pct"/>
            <w:tcMar>
              <w:top w:w="0" w:type="dxa"/>
              <w:left w:w="168" w:type="dxa"/>
              <w:bottom w:w="0" w:type="dxa"/>
              <w:right w:w="168" w:type="dxa"/>
            </w:tcMar>
            <w:hideMark/>
          </w:tcPr>
          <w:p w:rsidR="00FC2182" w:rsidRDefault="00FC2182" w:rsidP="003F6241">
            <w:pPr>
              <w:widowControl w:val="0"/>
              <w:ind w:hanging="25"/>
              <w:jc w:val="both"/>
              <w:rPr>
                <w:sz w:val="28"/>
                <w:szCs w:val="28"/>
              </w:rPr>
            </w:pPr>
            <w:r w:rsidRPr="001E065D">
              <w:rPr>
                <w:sz w:val="28"/>
                <w:szCs w:val="28"/>
              </w:rPr>
              <w:t>Дт</w:t>
            </w:r>
          </w:p>
        </w:tc>
        <w:tc>
          <w:tcPr>
            <w:tcW w:w="448" w:type="pct"/>
            <w:tcMar>
              <w:top w:w="0" w:type="dxa"/>
              <w:left w:w="168" w:type="dxa"/>
              <w:bottom w:w="0" w:type="dxa"/>
              <w:right w:w="168" w:type="dxa"/>
            </w:tcMar>
            <w:hideMark/>
          </w:tcPr>
          <w:p w:rsidR="00FC2182" w:rsidRDefault="00FC2182" w:rsidP="003F6241">
            <w:pPr>
              <w:widowControl w:val="0"/>
              <w:ind w:hanging="105"/>
              <w:jc w:val="both"/>
              <w:rPr>
                <w:sz w:val="28"/>
                <w:szCs w:val="28"/>
              </w:rPr>
            </w:pPr>
            <w:r w:rsidRPr="001E065D">
              <w:rPr>
                <w:sz w:val="28"/>
                <w:szCs w:val="28"/>
              </w:rPr>
              <w:t>6180</w:t>
            </w:r>
          </w:p>
        </w:tc>
        <w:tc>
          <w:tcPr>
            <w:tcW w:w="4162"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Вексельдер бойынша ықтимал талаптар</w:t>
            </w:r>
          </w:p>
        </w:tc>
      </w:tr>
      <w:tr w:rsidR="00FC2182" w:rsidTr="003F6241">
        <w:tc>
          <w:tcPr>
            <w:tcW w:w="390" w:type="pct"/>
            <w:tcMar>
              <w:top w:w="0" w:type="dxa"/>
              <w:left w:w="168" w:type="dxa"/>
              <w:bottom w:w="0" w:type="dxa"/>
              <w:right w:w="168" w:type="dxa"/>
            </w:tcMar>
            <w:hideMark/>
          </w:tcPr>
          <w:p w:rsidR="00FC2182" w:rsidRDefault="00FC2182" w:rsidP="003F6241">
            <w:pPr>
              <w:widowControl w:val="0"/>
              <w:ind w:hanging="25"/>
              <w:jc w:val="both"/>
              <w:rPr>
                <w:sz w:val="28"/>
                <w:szCs w:val="28"/>
              </w:rPr>
            </w:pPr>
            <w:r w:rsidRPr="001E065D">
              <w:rPr>
                <w:sz w:val="28"/>
                <w:szCs w:val="28"/>
              </w:rPr>
              <w:t>Кт</w:t>
            </w:r>
          </w:p>
        </w:tc>
        <w:tc>
          <w:tcPr>
            <w:tcW w:w="448" w:type="pct"/>
            <w:tcMar>
              <w:top w:w="0" w:type="dxa"/>
              <w:left w:w="168" w:type="dxa"/>
              <w:bottom w:w="0" w:type="dxa"/>
              <w:right w:w="168" w:type="dxa"/>
            </w:tcMar>
            <w:hideMark/>
          </w:tcPr>
          <w:p w:rsidR="00FC2182" w:rsidRDefault="00FC2182" w:rsidP="003F6241">
            <w:pPr>
              <w:widowControl w:val="0"/>
              <w:ind w:hanging="105"/>
              <w:jc w:val="both"/>
              <w:rPr>
                <w:sz w:val="28"/>
                <w:szCs w:val="28"/>
              </w:rPr>
            </w:pPr>
            <w:r w:rsidRPr="001E065D">
              <w:rPr>
                <w:sz w:val="28"/>
                <w:szCs w:val="28"/>
              </w:rPr>
              <w:t>6680</w:t>
            </w:r>
          </w:p>
        </w:tc>
        <w:tc>
          <w:tcPr>
            <w:tcW w:w="4162" w:type="pct"/>
            <w:tcMar>
              <w:top w:w="0" w:type="dxa"/>
              <w:left w:w="168" w:type="dxa"/>
              <w:bottom w:w="0" w:type="dxa"/>
              <w:right w:w="168" w:type="dxa"/>
            </w:tcMar>
            <w:hideMark/>
          </w:tcPr>
          <w:p w:rsidR="00FC2182" w:rsidRDefault="00FC2182" w:rsidP="003F6241">
            <w:pPr>
              <w:widowControl w:val="0"/>
              <w:jc w:val="both"/>
              <w:rPr>
                <w:sz w:val="28"/>
                <w:szCs w:val="28"/>
              </w:rPr>
            </w:pPr>
            <w:r w:rsidRPr="001E065D">
              <w:rPr>
                <w:sz w:val="28"/>
                <w:szCs w:val="28"/>
              </w:rPr>
              <w:t>Вексельдер бойынша ықтимал міндеттемелер;</w:t>
            </w:r>
          </w:p>
        </w:tc>
      </w:tr>
    </w:tbl>
    <w:p w:rsidR="00FC2182" w:rsidRDefault="00FC2182" w:rsidP="00FC2182">
      <w:pPr>
        <w:ind w:firstLine="709"/>
        <w:jc w:val="both"/>
        <w:rPr>
          <w:color w:val="000000"/>
          <w:sz w:val="28"/>
          <w:szCs w:val="28"/>
        </w:rPr>
      </w:pPr>
      <w:r w:rsidRPr="001E065D">
        <w:rPr>
          <w:sz w:val="28"/>
          <w:szCs w:val="28"/>
        </w:rPr>
        <w:t xml:space="preserve">2) </w:t>
      </w:r>
      <w:r w:rsidRPr="001E065D">
        <w:rPr>
          <w:sz w:val="28"/>
          <w:szCs w:val="28"/>
          <w:lang w:val="kk-KZ"/>
        </w:rPr>
        <w:t>аваль бойынша міндеттемелерді қамтамасыз ету ретінде қабылданатын ақша сомасына</w:t>
      </w:r>
      <w:r w:rsidRPr="001E065D">
        <w:rPr>
          <w:color w:val="000000"/>
          <w:sz w:val="28"/>
          <w:szCs w:val="28"/>
        </w:rPr>
        <w:t>:</w:t>
      </w:r>
    </w:p>
    <w:tbl>
      <w:tblPr>
        <w:tblW w:w="9072" w:type="dxa"/>
        <w:tblInd w:w="567" w:type="dxa"/>
        <w:tblCellMar>
          <w:left w:w="0" w:type="dxa"/>
          <w:right w:w="0" w:type="dxa"/>
        </w:tblCellMar>
        <w:tblLook w:val="04A0" w:firstRow="1" w:lastRow="0" w:firstColumn="1" w:lastColumn="0" w:noHBand="0" w:noVBand="1"/>
      </w:tblPr>
      <w:tblGrid>
        <w:gridCol w:w="709"/>
        <w:gridCol w:w="851"/>
        <w:gridCol w:w="7512"/>
      </w:tblGrid>
      <w:tr w:rsidR="00FC2182" w:rsidTr="003F6241">
        <w:trPr>
          <w:trHeight w:val="230"/>
        </w:trPr>
        <w:tc>
          <w:tcPr>
            <w:tcW w:w="391"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Дт</w:t>
            </w: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1001</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Кассадағы қолма-қол ақша</w:t>
            </w:r>
          </w:p>
        </w:tc>
      </w:tr>
      <w:tr w:rsidR="00FC2182" w:rsidTr="003F6241">
        <w:trPr>
          <w:trHeight w:val="527"/>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1051</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Қазақстан Республикасының Ұлттық Банкіндегі корреспонденттік шот</w:t>
            </w:r>
          </w:p>
        </w:tc>
      </w:tr>
      <w:tr w:rsidR="00FC2182" w:rsidTr="003F6241">
        <w:trPr>
          <w:trHeight w:val="259"/>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1052</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банктердегі корреспонденттік шоттар</w:t>
            </w:r>
          </w:p>
        </w:tc>
      </w:tr>
      <w:tr w:rsidR="00FC2182" w:rsidTr="003F6241">
        <w:trPr>
          <w:trHeight w:val="220"/>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2203</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ағымдағы шоттары</w:t>
            </w:r>
          </w:p>
        </w:tc>
      </w:tr>
      <w:tr w:rsidR="00FC2182" w:rsidTr="003F6241">
        <w:trPr>
          <w:trHeight w:val="168"/>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2204</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Жеке тұлғалардың ағымдағы шоттары</w:t>
            </w:r>
          </w:p>
        </w:tc>
      </w:tr>
      <w:tr w:rsidR="00FC2182" w:rsidTr="003F6241">
        <w:trPr>
          <w:trHeight w:val="527"/>
        </w:trPr>
        <w:tc>
          <w:tcPr>
            <w:tcW w:w="391"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Кт</w:t>
            </w: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2213</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қысқа мерзімді салымы</w:t>
            </w:r>
          </w:p>
        </w:tc>
      </w:tr>
      <w:tr w:rsidR="00FC2182" w:rsidTr="003F6241">
        <w:trPr>
          <w:trHeight w:val="527"/>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2223</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заңды тұлғалардың салымы</w:t>
            </w:r>
          </w:p>
        </w:tc>
      </w:tr>
      <w:tr w:rsidR="00FC2182" w:rsidTr="003F6241">
        <w:trPr>
          <w:trHeight w:val="527"/>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9"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2241</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ұзақ мерзімді салымы;</w:t>
            </w:r>
          </w:p>
        </w:tc>
      </w:tr>
    </w:tbl>
    <w:p w:rsidR="00FC2182" w:rsidRDefault="00FC2182" w:rsidP="00FC2182">
      <w:pPr>
        <w:pStyle w:val="ac"/>
        <w:widowControl w:val="0"/>
        <w:numPr>
          <w:ilvl w:val="0"/>
          <w:numId w:val="12"/>
        </w:numPr>
        <w:ind w:left="0" w:firstLine="709"/>
        <w:rPr>
          <w:rFonts w:eastAsia="Times New Roman" w:cs="Times New Roman"/>
          <w:szCs w:val="28"/>
          <w:lang w:eastAsia="ru-RU"/>
        </w:rPr>
      </w:pPr>
      <w:r w:rsidRPr="001E065D">
        <w:rPr>
          <w:rFonts w:cs="Times New Roman"/>
          <w:szCs w:val="28"/>
        </w:rPr>
        <w:t>кепіл мүл</w:t>
      </w:r>
      <w:r w:rsidRPr="001E065D">
        <w:rPr>
          <w:rFonts w:cs="Times New Roman"/>
          <w:szCs w:val="28"/>
          <w:lang w:val="kk-KZ"/>
        </w:rPr>
        <w:t>іктің</w:t>
      </w:r>
      <w:r w:rsidRPr="001E065D">
        <w:rPr>
          <w:rFonts w:cs="Times New Roman"/>
          <w:szCs w:val="28"/>
        </w:rPr>
        <w:t xml:space="preserve"> құнына</w:t>
      </w:r>
      <w:r w:rsidRPr="001E065D">
        <w:rPr>
          <w:rFonts w:eastAsia="Times New Roman" w:cs="Times New Roman"/>
          <w:szCs w:val="28"/>
          <w:lang w:eastAsia="ru-RU"/>
        </w:rPr>
        <w:t>:</w:t>
      </w:r>
    </w:p>
    <w:tbl>
      <w:tblPr>
        <w:tblW w:w="4636" w:type="pct"/>
        <w:tblInd w:w="709" w:type="dxa"/>
        <w:tblCellMar>
          <w:left w:w="0" w:type="dxa"/>
          <w:right w:w="0" w:type="dxa"/>
        </w:tblCellMar>
        <w:tblLook w:val="04A0" w:firstRow="1" w:lastRow="0" w:firstColumn="1" w:lastColumn="0" w:noHBand="0" w:noVBand="1"/>
      </w:tblPr>
      <w:tblGrid>
        <w:gridCol w:w="1287"/>
        <w:gridCol w:w="695"/>
        <w:gridCol w:w="6953"/>
      </w:tblGrid>
      <w:tr w:rsidR="00FC2182" w:rsidTr="003F6241">
        <w:trPr>
          <w:trHeight w:val="18"/>
        </w:trPr>
        <w:tc>
          <w:tcPr>
            <w:tcW w:w="720" w:type="pct"/>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Кіріс</w:t>
            </w:r>
          </w:p>
        </w:tc>
        <w:tc>
          <w:tcPr>
            <w:tcW w:w="389"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7250</w:t>
            </w:r>
          </w:p>
        </w:tc>
        <w:tc>
          <w:tcPr>
            <w:tcW w:w="3890"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Клиенттің міндеттемелерін қамтамасыз етуге қабылданған мүлік (кепіл);</w:t>
            </w:r>
          </w:p>
        </w:tc>
      </w:tr>
    </w:tbl>
    <w:p w:rsidR="00FC2182" w:rsidRDefault="00FC2182" w:rsidP="00FC2182">
      <w:pPr>
        <w:widowControl w:val="0"/>
        <w:ind w:firstLine="709"/>
        <w:jc w:val="both"/>
        <w:rPr>
          <w:sz w:val="28"/>
          <w:szCs w:val="28"/>
        </w:rPr>
      </w:pPr>
      <w:r w:rsidRPr="001E065D">
        <w:rPr>
          <w:sz w:val="28"/>
          <w:szCs w:val="28"/>
          <w:lang w:val="kk-KZ"/>
        </w:rPr>
        <w:t>с</w:t>
      </w:r>
      <w:r w:rsidRPr="001E065D">
        <w:rPr>
          <w:sz w:val="28"/>
          <w:szCs w:val="28"/>
        </w:rPr>
        <w:t xml:space="preserve">онымен бір мезгілде, кепіл </w:t>
      </w:r>
      <w:r w:rsidRPr="001E065D">
        <w:rPr>
          <w:sz w:val="28"/>
          <w:szCs w:val="28"/>
          <w:lang w:val="kk-KZ"/>
        </w:rPr>
        <w:t>нысанасына</w:t>
      </w:r>
      <w:r w:rsidRPr="001E065D">
        <w:rPr>
          <w:sz w:val="28"/>
          <w:szCs w:val="28"/>
        </w:rPr>
        <w:t xml:space="preserve">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tbl>
      <w:tblPr>
        <w:tblW w:w="4612" w:type="pct"/>
        <w:tblInd w:w="749" w:type="dxa"/>
        <w:tblCellMar>
          <w:left w:w="0" w:type="dxa"/>
          <w:right w:w="0" w:type="dxa"/>
        </w:tblCellMar>
        <w:tblLook w:val="04A0" w:firstRow="1" w:lastRow="0" w:firstColumn="1" w:lastColumn="0" w:noHBand="0" w:noVBand="1"/>
      </w:tblPr>
      <w:tblGrid>
        <w:gridCol w:w="1268"/>
        <w:gridCol w:w="702"/>
        <w:gridCol w:w="6919"/>
      </w:tblGrid>
      <w:tr w:rsidR="00FC2182" w:rsidTr="003F6241">
        <w:trPr>
          <w:trHeight w:val="283"/>
        </w:trPr>
        <w:tc>
          <w:tcPr>
            <w:tcW w:w="713" w:type="pct"/>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Кіріс</w:t>
            </w:r>
          </w:p>
        </w:tc>
        <w:tc>
          <w:tcPr>
            <w:tcW w:w="395"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7339</w:t>
            </w:r>
          </w:p>
        </w:tc>
        <w:tc>
          <w:tcPr>
            <w:tcW w:w="3893"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lang w:val="kk-KZ"/>
              </w:rPr>
              <w:t>Әр түрлі құндылықтар мен құжаттар</w:t>
            </w:r>
            <w:r w:rsidRPr="001E065D">
              <w:rPr>
                <w:sz w:val="28"/>
                <w:szCs w:val="28"/>
              </w:rPr>
              <w:t>.</w:t>
            </w:r>
          </w:p>
        </w:tc>
      </w:tr>
    </w:tbl>
    <w:p w:rsidR="00FC2182" w:rsidRDefault="00FC2182" w:rsidP="00FC2182">
      <w:pPr>
        <w:pStyle w:val="ac"/>
        <w:widowControl w:val="0"/>
        <w:numPr>
          <w:ilvl w:val="0"/>
          <w:numId w:val="13"/>
        </w:numPr>
        <w:suppressAutoHyphens/>
        <w:rPr>
          <w:rFonts w:eastAsia="Times New Roman" w:cs="Times New Roman"/>
          <w:szCs w:val="28"/>
          <w:lang w:eastAsia="ru-RU"/>
        </w:rPr>
      </w:pPr>
      <w:r w:rsidRPr="001E065D">
        <w:rPr>
          <w:rFonts w:cs="Times New Roman"/>
          <w:szCs w:val="28"/>
          <w:lang w:val="kk-KZ"/>
        </w:rPr>
        <w:t>Авалирленген вексель бойынша төлемдерді жүзеге асыру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suppressAutoHyphens/>
        <w:ind w:firstLine="709"/>
        <w:jc w:val="both"/>
        <w:rPr>
          <w:sz w:val="28"/>
          <w:szCs w:val="28"/>
        </w:rPr>
      </w:pPr>
      <w:r w:rsidRPr="001E065D">
        <w:rPr>
          <w:sz w:val="28"/>
          <w:szCs w:val="28"/>
        </w:rPr>
        <w:t>1) шартты талаптар мен міндеттемелер сомасына:</w:t>
      </w:r>
    </w:p>
    <w:tbl>
      <w:tblPr>
        <w:tblW w:w="4761" w:type="pct"/>
        <w:tblInd w:w="567" w:type="dxa"/>
        <w:tblCellMar>
          <w:left w:w="0" w:type="dxa"/>
          <w:right w:w="0" w:type="dxa"/>
        </w:tblCellMar>
        <w:tblLook w:val="04A0" w:firstRow="1" w:lastRow="0" w:firstColumn="1" w:lastColumn="0" w:noHBand="0" w:noVBand="1"/>
      </w:tblPr>
      <w:tblGrid>
        <w:gridCol w:w="718"/>
        <w:gridCol w:w="908"/>
        <w:gridCol w:w="7550"/>
      </w:tblGrid>
      <w:tr w:rsidR="00FC2182" w:rsidTr="003F6241">
        <w:trPr>
          <w:trHeight w:val="371"/>
        </w:trPr>
        <w:tc>
          <w:tcPr>
            <w:tcW w:w="391" w:type="pct"/>
            <w:tcMar>
              <w:top w:w="0" w:type="dxa"/>
              <w:left w:w="168" w:type="dxa"/>
              <w:bottom w:w="0" w:type="dxa"/>
              <w:right w:w="168" w:type="dxa"/>
            </w:tcMar>
            <w:hideMark/>
          </w:tcPr>
          <w:p w:rsidR="00FC2182" w:rsidRDefault="00FC2182" w:rsidP="003F6241">
            <w:pPr>
              <w:widowControl w:val="0"/>
              <w:suppressAutoHyphens/>
              <w:jc w:val="both"/>
              <w:rPr>
                <w:sz w:val="28"/>
                <w:szCs w:val="28"/>
              </w:rPr>
            </w:pPr>
            <w:r w:rsidRPr="001E065D">
              <w:rPr>
                <w:sz w:val="28"/>
                <w:szCs w:val="28"/>
              </w:rPr>
              <w:t>Дт</w:t>
            </w:r>
          </w:p>
        </w:tc>
        <w:tc>
          <w:tcPr>
            <w:tcW w:w="495" w:type="pct"/>
            <w:tcMar>
              <w:top w:w="0" w:type="dxa"/>
              <w:left w:w="168" w:type="dxa"/>
              <w:bottom w:w="0" w:type="dxa"/>
              <w:right w:w="168" w:type="dxa"/>
            </w:tcMar>
            <w:hideMark/>
          </w:tcPr>
          <w:p w:rsidR="00FC2182" w:rsidRDefault="00FC2182" w:rsidP="003F6241">
            <w:pPr>
              <w:widowControl w:val="0"/>
              <w:suppressAutoHyphens/>
              <w:jc w:val="both"/>
              <w:rPr>
                <w:sz w:val="28"/>
                <w:szCs w:val="28"/>
              </w:rPr>
            </w:pPr>
            <w:r w:rsidRPr="001E065D">
              <w:rPr>
                <w:sz w:val="28"/>
                <w:szCs w:val="28"/>
              </w:rPr>
              <w:t>6680</w:t>
            </w:r>
          </w:p>
        </w:tc>
        <w:tc>
          <w:tcPr>
            <w:tcW w:w="4114" w:type="pct"/>
            <w:tcMar>
              <w:top w:w="0" w:type="dxa"/>
              <w:left w:w="168" w:type="dxa"/>
              <w:bottom w:w="0" w:type="dxa"/>
              <w:right w:w="168" w:type="dxa"/>
            </w:tcMar>
            <w:hideMark/>
          </w:tcPr>
          <w:p w:rsidR="00FC2182" w:rsidRDefault="00FC2182" w:rsidP="003F6241">
            <w:pPr>
              <w:widowControl w:val="0"/>
              <w:suppressAutoHyphens/>
              <w:ind w:hanging="76"/>
              <w:jc w:val="both"/>
              <w:rPr>
                <w:sz w:val="28"/>
                <w:szCs w:val="28"/>
              </w:rPr>
            </w:pPr>
            <w:r w:rsidRPr="001E065D">
              <w:rPr>
                <w:sz w:val="28"/>
                <w:szCs w:val="28"/>
              </w:rPr>
              <w:t>Вексельдер бойынша ықтимал міндеттемелер</w:t>
            </w:r>
          </w:p>
        </w:tc>
      </w:tr>
      <w:tr w:rsidR="00FC2182" w:rsidTr="003F6241">
        <w:trPr>
          <w:trHeight w:val="419"/>
        </w:trPr>
        <w:tc>
          <w:tcPr>
            <w:tcW w:w="391" w:type="pct"/>
            <w:tcMar>
              <w:top w:w="0" w:type="dxa"/>
              <w:left w:w="168" w:type="dxa"/>
              <w:bottom w:w="0" w:type="dxa"/>
              <w:right w:w="168" w:type="dxa"/>
            </w:tcMar>
            <w:hideMark/>
          </w:tcPr>
          <w:p w:rsidR="00FC2182" w:rsidRDefault="00FC2182" w:rsidP="003F6241">
            <w:pPr>
              <w:widowControl w:val="0"/>
              <w:suppressAutoHyphens/>
              <w:jc w:val="both"/>
              <w:rPr>
                <w:sz w:val="28"/>
                <w:szCs w:val="28"/>
              </w:rPr>
            </w:pPr>
            <w:r w:rsidRPr="001E065D">
              <w:rPr>
                <w:sz w:val="28"/>
                <w:szCs w:val="28"/>
              </w:rPr>
              <w:t>Кт</w:t>
            </w:r>
          </w:p>
        </w:tc>
        <w:tc>
          <w:tcPr>
            <w:tcW w:w="495" w:type="pct"/>
            <w:tcMar>
              <w:top w:w="0" w:type="dxa"/>
              <w:left w:w="168" w:type="dxa"/>
              <w:bottom w:w="0" w:type="dxa"/>
              <w:right w:w="168" w:type="dxa"/>
            </w:tcMar>
            <w:hideMark/>
          </w:tcPr>
          <w:p w:rsidR="00FC2182" w:rsidRDefault="00FC2182" w:rsidP="003F6241">
            <w:pPr>
              <w:widowControl w:val="0"/>
              <w:suppressAutoHyphens/>
              <w:jc w:val="both"/>
              <w:rPr>
                <w:sz w:val="28"/>
                <w:szCs w:val="28"/>
              </w:rPr>
            </w:pPr>
            <w:r w:rsidRPr="001E065D">
              <w:rPr>
                <w:sz w:val="28"/>
                <w:szCs w:val="28"/>
              </w:rPr>
              <w:t>6180</w:t>
            </w:r>
          </w:p>
        </w:tc>
        <w:tc>
          <w:tcPr>
            <w:tcW w:w="4114" w:type="pct"/>
            <w:tcMar>
              <w:top w:w="0" w:type="dxa"/>
              <w:left w:w="168" w:type="dxa"/>
              <w:bottom w:w="0" w:type="dxa"/>
              <w:right w:w="168" w:type="dxa"/>
            </w:tcMar>
            <w:hideMark/>
          </w:tcPr>
          <w:p w:rsidR="00FC2182" w:rsidRDefault="00FC2182" w:rsidP="003F6241">
            <w:pPr>
              <w:widowControl w:val="0"/>
              <w:suppressAutoHyphens/>
              <w:ind w:hanging="76"/>
              <w:jc w:val="both"/>
              <w:rPr>
                <w:sz w:val="28"/>
                <w:szCs w:val="28"/>
              </w:rPr>
            </w:pPr>
            <w:r w:rsidRPr="001E065D">
              <w:rPr>
                <w:sz w:val="28"/>
                <w:szCs w:val="28"/>
              </w:rPr>
              <w:t>Вексельдер бойынша ықтимал талаптар;</w:t>
            </w:r>
          </w:p>
        </w:tc>
      </w:tr>
    </w:tbl>
    <w:p w:rsidR="00FC2182" w:rsidRDefault="00FC2182" w:rsidP="00FC2182">
      <w:pPr>
        <w:ind w:firstLine="709"/>
        <w:jc w:val="both"/>
        <w:rPr>
          <w:color w:val="000000"/>
          <w:sz w:val="28"/>
          <w:szCs w:val="28"/>
        </w:rPr>
      </w:pPr>
      <w:r w:rsidRPr="001E065D">
        <w:rPr>
          <w:sz w:val="28"/>
          <w:szCs w:val="28"/>
        </w:rPr>
        <w:lastRenderedPageBreak/>
        <w:t xml:space="preserve">2) </w:t>
      </w:r>
      <w:r w:rsidRPr="001E065D">
        <w:rPr>
          <w:sz w:val="28"/>
          <w:szCs w:val="28"/>
          <w:lang w:val="kk-KZ"/>
        </w:rPr>
        <w:t>аваль бойынша міндеттемелерді қамтамасыз ету ретінде бұрын қабылданған ақша сомасына</w:t>
      </w:r>
      <w:r w:rsidRPr="001E065D">
        <w:rPr>
          <w:color w:val="000000"/>
          <w:sz w:val="28"/>
          <w:szCs w:val="28"/>
        </w:rPr>
        <w:t>:</w:t>
      </w:r>
    </w:p>
    <w:tbl>
      <w:tblPr>
        <w:tblW w:w="9146" w:type="dxa"/>
        <w:tblInd w:w="567" w:type="dxa"/>
        <w:tblCellMar>
          <w:left w:w="0" w:type="dxa"/>
          <w:right w:w="0" w:type="dxa"/>
        </w:tblCellMar>
        <w:tblLook w:val="04A0" w:firstRow="1" w:lastRow="0" w:firstColumn="1" w:lastColumn="0" w:noHBand="0" w:noVBand="1"/>
      </w:tblPr>
      <w:tblGrid>
        <w:gridCol w:w="715"/>
        <w:gridCol w:w="856"/>
        <w:gridCol w:w="7575"/>
      </w:tblGrid>
      <w:tr w:rsidR="00FC2182" w:rsidTr="003F6241">
        <w:trPr>
          <w:trHeight w:val="548"/>
        </w:trPr>
        <w:tc>
          <w:tcPr>
            <w:tcW w:w="391"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Дт</w:t>
            </w:r>
          </w:p>
        </w:tc>
        <w:tc>
          <w:tcPr>
            <w:tcW w:w="468"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2213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қысқа мерзімді салымы</w:t>
            </w:r>
          </w:p>
        </w:tc>
      </w:tr>
      <w:tr w:rsidR="00FC2182" w:rsidTr="003F6241">
        <w:trPr>
          <w:trHeight w:val="548"/>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8"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2223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заңды тұлғалардың салымы</w:t>
            </w:r>
          </w:p>
        </w:tc>
      </w:tr>
      <w:tr w:rsidR="00FC2182" w:rsidTr="003F6241">
        <w:trPr>
          <w:trHeight w:val="548"/>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8"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2241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Клиенттердің міндеттемелерін қамтамасыз ету болып табылатын жеке тұлғалардың ұзақ мерзімді салымы</w:t>
            </w:r>
          </w:p>
        </w:tc>
      </w:tr>
      <w:tr w:rsidR="00FC2182" w:rsidTr="003F6241">
        <w:trPr>
          <w:trHeight w:val="121"/>
        </w:trPr>
        <w:tc>
          <w:tcPr>
            <w:tcW w:w="391" w:type="pct"/>
            <w:tcMar>
              <w:top w:w="0" w:type="dxa"/>
              <w:left w:w="108" w:type="dxa"/>
              <w:bottom w:w="0" w:type="dxa"/>
              <w:right w:w="108" w:type="dxa"/>
            </w:tcMar>
          </w:tcPr>
          <w:p w:rsidR="00FC2182" w:rsidRDefault="00FC2182" w:rsidP="003F6241">
            <w:pPr>
              <w:ind w:hanging="22"/>
              <w:jc w:val="both"/>
              <w:rPr>
                <w:sz w:val="28"/>
                <w:szCs w:val="28"/>
              </w:rPr>
            </w:pPr>
            <w:r w:rsidRPr="001E065D">
              <w:rPr>
                <w:sz w:val="28"/>
                <w:szCs w:val="28"/>
              </w:rPr>
              <w:t>Кт</w:t>
            </w:r>
          </w:p>
        </w:tc>
        <w:tc>
          <w:tcPr>
            <w:tcW w:w="468"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1001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Кассадағы қолма-қол ақша</w:t>
            </w:r>
          </w:p>
        </w:tc>
      </w:tr>
      <w:tr w:rsidR="00FC2182" w:rsidTr="003F6241">
        <w:trPr>
          <w:trHeight w:val="548"/>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8"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1051</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Қазақстан Республикасының Ұлттық Банкіндегі корреспонденттік шот</w:t>
            </w:r>
          </w:p>
        </w:tc>
      </w:tr>
      <w:tr w:rsidR="00FC2182" w:rsidTr="003F6241">
        <w:trPr>
          <w:trHeight w:val="150"/>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8"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1052</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Басқа банктердегі корреспонденттік шоттар</w:t>
            </w:r>
          </w:p>
        </w:tc>
      </w:tr>
      <w:tr w:rsidR="00FC2182" w:rsidTr="003F6241">
        <w:trPr>
          <w:trHeight w:val="111"/>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8"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2203</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rPr>
            </w:pPr>
            <w:r w:rsidRPr="001E065D">
              <w:rPr>
                <w:sz w:val="28"/>
                <w:szCs w:val="28"/>
              </w:rPr>
              <w:t>Заңды тұлғалардың ағымдағы шоттары</w:t>
            </w:r>
          </w:p>
        </w:tc>
      </w:tr>
      <w:tr w:rsidR="00FC2182" w:rsidTr="003F6241">
        <w:trPr>
          <w:trHeight w:val="220"/>
        </w:trPr>
        <w:tc>
          <w:tcPr>
            <w:tcW w:w="391" w:type="pct"/>
            <w:tcMar>
              <w:top w:w="0" w:type="dxa"/>
              <w:left w:w="108" w:type="dxa"/>
              <w:bottom w:w="0" w:type="dxa"/>
              <w:right w:w="108" w:type="dxa"/>
            </w:tcMar>
          </w:tcPr>
          <w:p w:rsidR="00FC2182" w:rsidRDefault="00FC2182" w:rsidP="003F6241">
            <w:pPr>
              <w:ind w:hanging="22"/>
              <w:jc w:val="both"/>
              <w:rPr>
                <w:sz w:val="28"/>
                <w:szCs w:val="28"/>
              </w:rPr>
            </w:pPr>
          </w:p>
        </w:tc>
        <w:tc>
          <w:tcPr>
            <w:tcW w:w="468" w:type="pct"/>
            <w:tcMar>
              <w:top w:w="0" w:type="dxa"/>
              <w:left w:w="108" w:type="dxa"/>
              <w:bottom w:w="0" w:type="dxa"/>
              <w:right w:w="108" w:type="dxa"/>
            </w:tcMar>
          </w:tcPr>
          <w:p w:rsidR="00FC2182" w:rsidRDefault="00FC2182" w:rsidP="003F6241">
            <w:pPr>
              <w:jc w:val="both"/>
              <w:rPr>
                <w:sz w:val="28"/>
                <w:szCs w:val="28"/>
              </w:rPr>
            </w:pPr>
            <w:r w:rsidRPr="001E065D">
              <w:rPr>
                <w:sz w:val="28"/>
                <w:szCs w:val="28"/>
              </w:rPr>
              <w:t>2204</w:t>
            </w:r>
          </w:p>
        </w:tc>
        <w:tc>
          <w:tcPr>
            <w:tcW w:w="4141"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rPr>
              <w:t>Жеке тұлғалардың ағымдағы шоттары;</w:t>
            </w:r>
          </w:p>
        </w:tc>
      </w:tr>
    </w:tbl>
    <w:p w:rsidR="00FC2182" w:rsidRDefault="00FC2182" w:rsidP="00FC2182">
      <w:pPr>
        <w:widowControl w:val="0"/>
        <w:suppressAutoHyphens/>
        <w:ind w:firstLine="709"/>
        <w:jc w:val="both"/>
        <w:rPr>
          <w:sz w:val="28"/>
          <w:szCs w:val="28"/>
        </w:rPr>
      </w:pPr>
      <w:r w:rsidRPr="001E065D">
        <w:rPr>
          <w:sz w:val="28"/>
          <w:szCs w:val="28"/>
        </w:rPr>
        <w:t>3) кепіл мүл</w:t>
      </w:r>
      <w:r w:rsidRPr="001E065D">
        <w:rPr>
          <w:sz w:val="28"/>
          <w:szCs w:val="28"/>
          <w:lang w:val="kk-KZ"/>
        </w:rPr>
        <w:t>іктің</w:t>
      </w:r>
      <w:r w:rsidRPr="001E065D">
        <w:rPr>
          <w:sz w:val="28"/>
          <w:szCs w:val="28"/>
        </w:rPr>
        <w:t xml:space="preserve"> құнына:</w:t>
      </w:r>
    </w:p>
    <w:tbl>
      <w:tblPr>
        <w:tblW w:w="4698" w:type="pct"/>
        <w:tblInd w:w="709" w:type="dxa"/>
        <w:tblCellMar>
          <w:left w:w="0" w:type="dxa"/>
          <w:right w:w="0" w:type="dxa"/>
        </w:tblCellMar>
        <w:tblLook w:val="04A0" w:firstRow="1" w:lastRow="0" w:firstColumn="1" w:lastColumn="0" w:noHBand="0" w:noVBand="1"/>
      </w:tblPr>
      <w:tblGrid>
        <w:gridCol w:w="1234"/>
        <w:gridCol w:w="905"/>
        <w:gridCol w:w="6916"/>
      </w:tblGrid>
      <w:tr w:rsidR="00FC2182" w:rsidTr="003F6241">
        <w:tc>
          <w:tcPr>
            <w:tcW w:w="681" w:type="pct"/>
            <w:tcMar>
              <w:top w:w="0" w:type="dxa"/>
              <w:left w:w="168" w:type="dxa"/>
              <w:bottom w:w="0" w:type="dxa"/>
              <w:right w:w="168" w:type="dxa"/>
            </w:tcMar>
            <w:hideMark/>
          </w:tcPr>
          <w:p w:rsidR="00FC2182" w:rsidRDefault="00FC2182" w:rsidP="003F6241">
            <w:pPr>
              <w:widowControl w:val="0"/>
              <w:suppressAutoHyphens/>
              <w:jc w:val="both"/>
              <w:rPr>
                <w:sz w:val="28"/>
                <w:szCs w:val="28"/>
                <w:lang w:val="kk-KZ"/>
              </w:rPr>
            </w:pPr>
            <w:r w:rsidRPr="001E065D">
              <w:rPr>
                <w:sz w:val="28"/>
                <w:szCs w:val="28"/>
                <w:lang w:val="kk-KZ"/>
              </w:rPr>
              <w:t>Шығыс</w:t>
            </w:r>
          </w:p>
        </w:tc>
        <w:tc>
          <w:tcPr>
            <w:tcW w:w="500" w:type="pct"/>
            <w:tcMar>
              <w:top w:w="0" w:type="dxa"/>
              <w:left w:w="168" w:type="dxa"/>
              <w:bottom w:w="0" w:type="dxa"/>
              <w:right w:w="168" w:type="dxa"/>
            </w:tcMar>
            <w:hideMark/>
          </w:tcPr>
          <w:p w:rsidR="00FC2182" w:rsidRDefault="00FC2182" w:rsidP="003F6241">
            <w:pPr>
              <w:widowControl w:val="0"/>
              <w:suppressAutoHyphens/>
              <w:jc w:val="both"/>
              <w:rPr>
                <w:sz w:val="28"/>
                <w:szCs w:val="28"/>
              </w:rPr>
            </w:pPr>
            <w:r w:rsidRPr="001E065D">
              <w:rPr>
                <w:sz w:val="28"/>
                <w:szCs w:val="28"/>
              </w:rPr>
              <w:t>7250</w:t>
            </w:r>
          </w:p>
        </w:tc>
        <w:tc>
          <w:tcPr>
            <w:tcW w:w="3818" w:type="pct"/>
            <w:tcMar>
              <w:top w:w="0" w:type="dxa"/>
              <w:left w:w="168" w:type="dxa"/>
              <w:bottom w:w="0" w:type="dxa"/>
              <w:right w:w="168" w:type="dxa"/>
            </w:tcMar>
            <w:hideMark/>
          </w:tcPr>
          <w:p w:rsidR="00FC2182" w:rsidRDefault="00FC2182" w:rsidP="003F6241">
            <w:pPr>
              <w:widowControl w:val="0"/>
              <w:suppressAutoHyphens/>
              <w:ind w:right="-171"/>
              <w:jc w:val="both"/>
              <w:rPr>
                <w:sz w:val="28"/>
                <w:szCs w:val="28"/>
              </w:rPr>
            </w:pPr>
            <w:r w:rsidRPr="001E065D">
              <w:rPr>
                <w:sz w:val="28"/>
                <w:szCs w:val="28"/>
              </w:rPr>
              <w:t>Клиенттің міндеттемелерін қамтамасыз етуге қабылданған мүлік (кепіл);</w:t>
            </w:r>
          </w:p>
        </w:tc>
      </w:tr>
    </w:tbl>
    <w:p w:rsidR="00FC2182" w:rsidRDefault="00FC2182" w:rsidP="00FC2182">
      <w:pPr>
        <w:widowControl w:val="0"/>
        <w:suppressAutoHyphens/>
        <w:ind w:firstLine="709"/>
        <w:jc w:val="both"/>
        <w:rPr>
          <w:sz w:val="28"/>
          <w:szCs w:val="28"/>
        </w:rPr>
      </w:pPr>
      <w:r w:rsidRPr="001E065D">
        <w:rPr>
          <w:sz w:val="28"/>
          <w:szCs w:val="28"/>
          <w:lang w:val="kk-KZ"/>
        </w:rPr>
        <w:t>с</w:t>
      </w:r>
      <w:r w:rsidRPr="001E065D">
        <w:rPr>
          <w:sz w:val="28"/>
          <w:szCs w:val="28"/>
        </w:rPr>
        <w:t xml:space="preserve">онымен бір мезгілде, кепіл </w:t>
      </w:r>
      <w:r w:rsidRPr="001E065D">
        <w:rPr>
          <w:sz w:val="28"/>
          <w:szCs w:val="28"/>
          <w:lang w:val="kk-KZ"/>
        </w:rPr>
        <w:t>нысанасына</w:t>
      </w:r>
      <w:r w:rsidRPr="001E065D">
        <w:rPr>
          <w:sz w:val="28"/>
          <w:szCs w:val="28"/>
        </w:rPr>
        <w:t xml:space="preserve">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tbl>
      <w:tblPr>
        <w:tblW w:w="4698" w:type="pct"/>
        <w:tblInd w:w="709" w:type="dxa"/>
        <w:tblCellMar>
          <w:left w:w="0" w:type="dxa"/>
          <w:right w:w="0" w:type="dxa"/>
        </w:tblCellMar>
        <w:tblLook w:val="04A0" w:firstRow="1" w:lastRow="0" w:firstColumn="1" w:lastColumn="0" w:noHBand="0" w:noVBand="1"/>
      </w:tblPr>
      <w:tblGrid>
        <w:gridCol w:w="1234"/>
        <w:gridCol w:w="1001"/>
        <w:gridCol w:w="6820"/>
      </w:tblGrid>
      <w:tr w:rsidR="00FC2182" w:rsidTr="003F6241">
        <w:tc>
          <w:tcPr>
            <w:tcW w:w="681" w:type="pct"/>
            <w:tcMar>
              <w:top w:w="0" w:type="dxa"/>
              <w:left w:w="168" w:type="dxa"/>
              <w:bottom w:w="0" w:type="dxa"/>
              <w:right w:w="168" w:type="dxa"/>
            </w:tcMar>
            <w:hideMark/>
          </w:tcPr>
          <w:p w:rsidR="00FC2182" w:rsidRDefault="00FC2182" w:rsidP="003F6241">
            <w:pPr>
              <w:widowControl w:val="0"/>
              <w:suppressAutoHyphens/>
              <w:jc w:val="both"/>
              <w:rPr>
                <w:sz w:val="28"/>
                <w:szCs w:val="28"/>
                <w:lang w:val="kk-KZ"/>
              </w:rPr>
            </w:pPr>
            <w:r w:rsidRPr="001E065D">
              <w:rPr>
                <w:sz w:val="28"/>
                <w:szCs w:val="28"/>
                <w:lang w:val="kk-KZ"/>
              </w:rPr>
              <w:t>Шығыс</w:t>
            </w:r>
          </w:p>
        </w:tc>
        <w:tc>
          <w:tcPr>
            <w:tcW w:w="553" w:type="pct"/>
            <w:tcMar>
              <w:top w:w="0" w:type="dxa"/>
              <w:left w:w="168" w:type="dxa"/>
              <w:bottom w:w="0" w:type="dxa"/>
              <w:right w:w="168" w:type="dxa"/>
            </w:tcMar>
            <w:hideMark/>
          </w:tcPr>
          <w:p w:rsidR="00FC2182" w:rsidRDefault="00FC2182" w:rsidP="003F6241">
            <w:pPr>
              <w:widowControl w:val="0"/>
              <w:suppressAutoHyphens/>
              <w:ind w:firstLine="93"/>
              <w:jc w:val="both"/>
              <w:rPr>
                <w:sz w:val="28"/>
                <w:szCs w:val="28"/>
              </w:rPr>
            </w:pPr>
            <w:r w:rsidRPr="001E065D">
              <w:rPr>
                <w:sz w:val="28"/>
                <w:szCs w:val="28"/>
              </w:rPr>
              <w:t>7339</w:t>
            </w:r>
          </w:p>
        </w:tc>
        <w:tc>
          <w:tcPr>
            <w:tcW w:w="3765" w:type="pct"/>
            <w:tcMar>
              <w:top w:w="0" w:type="dxa"/>
              <w:left w:w="168" w:type="dxa"/>
              <w:bottom w:w="0" w:type="dxa"/>
              <w:right w:w="168" w:type="dxa"/>
            </w:tcMar>
            <w:hideMark/>
          </w:tcPr>
          <w:p w:rsidR="00FC2182" w:rsidRDefault="00FC2182" w:rsidP="003F6241">
            <w:pPr>
              <w:widowControl w:val="0"/>
              <w:suppressAutoHyphens/>
              <w:jc w:val="both"/>
              <w:rPr>
                <w:sz w:val="28"/>
                <w:szCs w:val="28"/>
              </w:rPr>
            </w:pPr>
            <w:r w:rsidRPr="001E065D">
              <w:rPr>
                <w:sz w:val="28"/>
                <w:szCs w:val="28"/>
              </w:rPr>
              <w:t>Әр түрлі құндылықтар мен құжаттар.</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Мүлікпен (ақшаны қоспағанда) қамтамасыз етілген авалирленген вексельге ақы төлеу кезінде мынадай бухгалтерлік жазбалар жүзеге асырылады</w:t>
      </w:r>
      <w:r w:rsidRPr="001E065D">
        <w:rPr>
          <w:rFonts w:eastAsia="Times New Roman" w:cs="Times New Roman"/>
          <w:szCs w:val="28"/>
          <w:lang w:eastAsia="ru-RU"/>
        </w:rPr>
        <w:t xml:space="preserve">: </w:t>
      </w:r>
    </w:p>
    <w:p w:rsidR="00FC2182" w:rsidRDefault="00FC2182" w:rsidP="00FC2182">
      <w:pPr>
        <w:widowControl w:val="0"/>
        <w:ind w:firstLine="709"/>
        <w:jc w:val="both"/>
        <w:rPr>
          <w:sz w:val="28"/>
          <w:szCs w:val="28"/>
        </w:rPr>
      </w:pPr>
      <w:r w:rsidRPr="001E065D">
        <w:rPr>
          <w:sz w:val="28"/>
          <w:szCs w:val="28"/>
        </w:rPr>
        <w:t xml:space="preserve">1) </w:t>
      </w:r>
      <w:r w:rsidRPr="001E065D">
        <w:rPr>
          <w:color w:val="000000"/>
          <w:sz w:val="28"/>
          <w:szCs w:val="28"/>
          <w:lang w:val="kk-KZ"/>
        </w:rPr>
        <w:t>авалирленген вексель бойынша ақы төлеу сомасына</w:t>
      </w:r>
      <w:r w:rsidRPr="001E065D">
        <w:rPr>
          <w:sz w:val="28"/>
          <w:szCs w:val="28"/>
        </w:rPr>
        <w:t>:</w:t>
      </w:r>
    </w:p>
    <w:tbl>
      <w:tblPr>
        <w:tblW w:w="9130" w:type="dxa"/>
        <w:tblInd w:w="567" w:type="dxa"/>
        <w:tblLook w:val="04A0" w:firstRow="1" w:lastRow="0" w:firstColumn="1" w:lastColumn="0" w:noHBand="0" w:noVBand="1"/>
      </w:tblPr>
      <w:tblGrid>
        <w:gridCol w:w="713"/>
        <w:gridCol w:w="856"/>
        <w:gridCol w:w="7561"/>
      </w:tblGrid>
      <w:tr w:rsidR="00FC2182" w:rsidTr="003F6241">
        <w:trPr>
          <w:trHeight w:val="317"/>
        </w:trPr>
        <w:tc>
          <w:tcPr>
            <w:tcW w:w="713" w:type="dxa"/>
          </w:tcPr>
          <w:p w:rsidR="00FC2182" w:rsidRDefault="00FC2182" w:rsidP="003F6241">
            <w:pPr>
              <w:widowControl w:val="0"/>
              <w:jc w:val="both"/>
              <w:rPr>
                <w:sz w:val="28"/>
                <w:szCs w:val="28"/>
                <w:lang w:val="kk-KZ"/>
              </w:rPr>
            </w:pPr>
            <w:r w:rsidRPr="001E065D">
              <w:rPr>
                <w:sz w:val="28"/>
                <w:szCs w:val="28"/>
                <w:lang w:val="kk-KZ"/>
              </w:rPr>
              <w:t>Дт</w:t>
            </w:r>
          </w:p>
        </w:tc>
        <w:tc>
          <w:tcPr>
            <w:tcW w:w="856" w:type="dxa"/>
          </w:tcPr>
          <w:p w:rsidR="00FC2182" w:rsidRDefault="00FC2182" w:rsidP="003F6241">
            <w:pPr>
              <w:widowControl w:val="0"/>
              <w:jc w:val="both"/>
              <w:rPr>
                <w:sz w:val="28"/>
                <w:szCs w:val="28"/>
                <w:lang w:val="kk-KZ"/>
              </w:rPr>
            </w:pPr>
            <w:r w:rsidRPr="001E065D">
              <w:rPr>
                <w:sz w:val="28"/>
                <w:szCs w:val="28"/>
                <w:lang w:val="kk-KZ"/>
              </w:rPr>
              <w:t>1861</w:t>
            </w:r>
          </w:p>
        </w:tc>
        <w:tc>
          <w:tcPr>
            <w:tcW w:w="7561" w:type="dxa"/>
          </w:tcPr>
          <w:p w:rsidR="00FC2182" w:rsidRDefault="00FC2182" w:rsidP="003F6241">
            <w:pPr>
              <w:widowControl w:val="0"/>
              <w:jc w:val="both"/>
              <w:rPr>
                <w:sz w:val="28"/>
                <w:szCs w:val="28"/>
                <w:lang w:val="kk-KZ"/>
              </w:rPr>
            </w:pPr>
            <w:r w:rsidRPr="001E065D">
              <w:rPr>
                <w:color w:val="000000"/>
                <w:sz w:val="28"/>
                <w:szCs w:val="28"/>
                <w:lang w:val="kk-KZ"/>
              </w:rPr>
              <w:t>Кепілдіктер бойынша дебиторлар</w:t>
            </w:r>
          </w:p>
        </w:tc>
      </w:tr>
      <w:tr w:rsidR="00FC2182" w:rsidTr="003F6241">
        <w:trPr>
          <w:trHeight w:val="333"/>
        </w:trPr>
        <w:tc>
          <w:tcPr>
            <w:tcW w:w="713" w:type="dxa"/>
          </w:tcPr>
          <w:p w:rsidR="00FC2182" w:rsidRDefault="00FC2182" w:rsidP="003F6241">
            <w:pPr>
              <w:widowControl w:val="0"/>
              <w:jc w:val="both"/>
              <w:rPr>
                <w:sz w:val="28"/>
                <w:szCs w:val="28"/>
                <w:lang w:val="kk-KZ"/>
              </w:rPr>
            </w:pPr>
            <w:r w:rsidRPr="001E065D">
              <w:rPr>
                <w:sz w:val="28"/>
                <w:szCs w:val="28"/>
                <w:lang w:val="kk-KZ"/>
              </w:rPr>
              <w:t>Кт</w:t>
            </w:r>
          </w:p>
        </w:tc>
        <w:tc>
          <w:tcPr>
            <w:tcW w:w="856" w:type="dxa"/>
          </w:tcPr>
          <w:p w:rsidR="00FC2182" w:rsidRDefault="00FC2182" w:rsidP="003F6241">
            <w:pPr>
              <w:widowControl w:val="0"/>
              <w:jc w:val="both"/>
              <w:rPr>
                <w:sz w:val="28"/>
                <w:szCs w:val="28"/>
                <w:lang w:val="kk-KZ"/>
              </w:rPr>
            </w:pPr>
            <w:r w:rsidRPr="001E065D">
              <w:rPr>
                <w:sz w:val="28"/>
                <w:szCs w:val="28"/>
                <w:lang w:val="kk-KZ"/>
              </w:rPr>
              <w:t>1001</w:t>
            </w:r>
          </w:p>
        </w:tc>
        <w:tc>
          <w:tcPr>
            <w:tcW w:w="7561"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Tr="003F6241">
        <w:trPr>
          <w:trHeight w:val="651"/>
        </w:trPr>
        <w:tc>
          <w:tcPr>
            <w:tcW w:w="713" w:type="dxa"/>
          </w:tcPr>
          <w:p w:rsidR="00FC2182" w:rsidRDefault="00FC2182" w:rsidP="003F6241">
            <w:pPr>
              <w:widowControl w:val="0"/>
              <w:jc w:val="both"/>
              <w:rPr>
                <w:sz w:val="28"/>
                <w:szCs w:val="28"/>
                <w:lang w:val="kk-KZ"/>
              </w:rPr>
            </w:pPr>
          </w:p>
        </w:tc>
        <w:tc>
          <w:tcPr>
            <w:tcW w:w="856" w:type="dxa"/>
          </w:tcPr>
          <w:p w:rsidR="00FC2182" w:rsidRDefault="00FC2182" w:rsidP="003F6241">
            <w:pPr>
              <w:widowControl w:val="0"/>
              <w:jc w:val="both"/>
              <w:rPr>
                <w:sz w:val="28"/>
                <w:szCs w:val="28"/>
                <w:lang w:val="kk-KZ"/>
              </w:rPr>
            </w:pPr>
            <w:r w:rsidRPr="001E065D">
              <w:rPr>
                <w:sz w:val="28"/>
                <w:szCs w:val="28"/>
                <w:lang w:val="kk-KZ"/>
              </w:rPr>
              <w:t>1051</w:t>
            </w:r>
          </w:p>
        </w:tc>
        <w:tc>
          <w:tcPr>
            <w:tcW w:w="7561"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rPr>
          <w:trHeight w:val="317"/>
        </w:trPr>
        <w:tc>
          <w:tcPr>
            <w:tcW w:w="713" w:type="dxa"/>
          </w:tcPr>
          <w:p w:rsidR="00FC2182" w:rsidRDefault="00FC2182" w:rsidP="003F6241">
            <w:pPr>
              <w:widowControl w:val="0"/>
              <w:jc w:val="both"/>
              <w:rPr>
                <w:sz w:val="28"/>
                <w:szCs w:val="28"/>
                <w:lang w:val="kk-KZ"/>
              </w:rPr>
            </w:pPr>
          </w:p>
        </w:tc>
        <w:tc>
          <w:tcPr>
            <w:tcW w:w="856" w:type="dxa"/>
          </w:tcPr>
          <w:p w:rsidR="00FC2182" w:rsidRDefault="00FC2182" w:rsidP="003F6241">
            <w:pPr>
              <w:widowControl w:val="0"/>
              <w:jc w:val="both"/>
              <w:rPr>
                <w:sz w:val="28"/>
                <w:szCs w:val="28"/>
                <w:lang w:val="kk-KZ"/>
              </w:rPr>
            </w:pPr>
            <w:r w:rsidRPr="001E065D">
              <w:rPr>
                <w:sz w:val="28"/>
                <w:szCs w:val="28"/>
                <w:lang w:val="kk-KZ"/>
              </w:rPr>
              <w:t>1052</w:t>
            </w:r>
          </w:p>
        </w:tc>
        <w:tc>
          <w:tcPr>
            <w:tcW w:w="7561"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color w:val="000000"/>
          <w:sz w:val="28"/>
          <w:szCs w:val="28"/>
          <w:lang w:val="kk-KZ"/>
        </w:rPr>
        <w:t>авалирленген вексель бойынша банк орындаған міндеттеме сомасын өтеу кезінде</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 xml:space="preserve">Қазақстан Республикасының Ұлттық Банкіндегі корреспонденттік шот </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2203</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Заңды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2204</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Жеке тұлғалардың ағымдағы шоттары</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1861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Кепілдіктер бойынша дебиторлар</w:t>
            </w:r>
            <w:r w:rsidRPr="001E065D">
              <w:rPr>
                <w:sz w:val="28"/>
                <w:szCs w:val="28"/>
                <w:lang w:val="kk-KZ"/>
              </w:rPr>
              <w:t>,</w:t>
            </w:r>
          </w:p>
        </w:tc>
      </w:tr>
    </w:tbl>
    <w:p w:rsidR="00FC2182" w:rsidRDefault="00FC2182" w:rsidP="00FC2182">
      <w:pPr>
        <w:widowControl w:val="0"/>
        <w:tabs>
          <w:tab w:val="left" w:pos="709"/>
        </w:tabs>
        <w:ind w:firstLine="709"/>
        <w:jc w:val="both"/>
        <w:rPr>
          <w:sz w:val="28"/>
          <w:szCs w:val="28"/>
        </w:rPr>
      </w:pPr>
      <w:r w:rsidRPr="001E065D">
        <w:rPr>
          <w:sz w:val="28"/>
          <w:szCs w:val="28"/>
        </w:rPr>
        <w:t>және</w:t>
      </w:r>
      <w:r w:rsidRPr="001E065D">
        <w:rPr>
          <w:sz w:val="28"/>
          <w:szCs w:val="28"/>
          <w:lang w:val="kk-KZ"/>
        </w:rPr>
        <w:t xml:space="preserve"> бір мезгілде</w:t>
      </w:r>
      <w:r w:rsidRPr="001E065D">
        <w:rPr>
          <w:sz w:val="28"/>
          <w:szCs w:val="28"/>
        </w:rPr>
        <w:t>:</w:t>
      </w:r>
    </w:p>
    <w:tbl>
      <w:tblPr>
        <w:tblW w:w="4629" w:type="pct"/>
        <w:tblInd w:w="749" w:type="dxa"/>
        <w:tblCellMar>
          <w:left w:w="0" w:type="dxa"/>
          <w:right w:w="0" w:type="dxa"/>
        </w:tblCellMar>
        <w:tblLook w:val="04A0" w:firstRow="1" w:lastRow="0" w:firstColumn="1" w:lastColumn="0" w:noHBand="0" w:noVBand="1"/>
      </w:tblPr>
      <w:tblGrid>
        <w:gridCol w:w="1117"/>
        <w:gridCol w:w="921"/>
        <w:gridCol w:w="6884"/>
      </w:tblGrid>
      <w:tr w:rsidR="00FC2182" w:rsidTr="003F6241">
        <w:trPr>
          <w:trHeight w:val="18"/>
        </w:trPr>
        <w:tc>
          <w:tcPr>
            <w:tcW w:w="626" w:type="pct"/>
            <w:tcMar>
              <w:top w:w="0" w:type="dxa"/>
              <w:left w:w="40" w:type="dxa"/>
              <w:bottom w:w="0" w:type="dxa"/>
              <w:right w:w="40" w:type="dxa"/>
            </w:tcMar>
            <w:hideMark/>
          </w:tcPr>
          <w:p w:rsidR="00FC2182" w:rsidRDefault="00FC2182" w:rsidP="003F6241">
            <w:pPr>
              <w:widowControl w:val="0"/>
              <w:ind w:hanging="82"/>
              <w:jc w:val="both"/>
              <w:rPr>
                <w:sz w:val="28"/>
                <w:szCs w:val="28"/>
                <w:lang w:val="kk-KZ"/>
              </w:rPr>
            </w:pPr>
            <w:r w:rsidRPr="001E065D">
              <w:rPr>
                <w:sz w:val="28"/>
                <w:szCs w:val="28"/>
                <w:lang w:val="kk-KZ"/>
              </w:rPr>
              <w:t>Шығыс</w:t>
            </w:r>
          </w:p>
        </w:tc>
        <w:tc>
          <w:tcPr>
            <w:tcW w:w="516"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7339</w:t>
            </w:r>
          </w:p>
        </w:tc>
        <w:tc>
          <w:tcPr>
            <w:tcW w:w="3858" w:type="pct"/>
            <w:tcMar>
              <w:top w:w="0" w:type="dxa"/>
              <w:left w:w="40" w:type="dxa"/>
              <w:bottom w:w="0" w:type="dxa"/>
              <w:right w:w="40" w:type="dxa"/>
            </w:tcMar>
            <w:hideMark/>
          </w:tcPr>
          <w:p w:rsidR="00FC2182" w:rsidRDefault="00FC2182" w:rsidP="003F6241">
            <w:pPr>
              <w:widowControl w:val="0"/>
              <w:jc w:val="both"/>
              <w:rPr>
                <w:sz w:val="28"/>
                <w:szCs w:val="28"/>
              </w:rPr>
            </w:pPr>
            <w:r w:rsidRPr="001E065D">
              <w:rPr>
                <w:color w:val="000000"/>
                <w:sz w:val="28"/>
                <w:szCs w:val="28"/>
                <w:lang w:val="kk-KZ"/>
              </w:rPr>
              <w:t>Әр түрлі құндылықтар мен құжаттар</w:t>
            </w:r>
            <w:r w:rsidRPr="001E065D">
              <w:rPr>
                <w:sz w:val="28"/>
                <w:szCs w:val="28"/>
              </w:rPr>
              <w:t>,</w:t>
            </w:r>
          </w:p>
        </w:tc>
      </w:tr>
    </w:tbl>
    <w:p w:rsidR="00FC2182" w:rsidRDefault="00FC2182" w:rsidP="00FC2182">
      <w:pPr>
        <w:widowControl w:val="0"/>
        <w:ind w:firstLine="709"/>
        <w:jc w:val="both"/>
        <w:rPr>
          <w:sz w:val="28"/>
          <w:szCs w:val="28"/>
        </w:rPr>
      </w:pPr>
      <w:r w:rsidRPr="001E065D">
        <w:rPr>
          <w:color w:val="000000"/>
          <w:sz w:val="28"/>
          <w:szCs w:val="28"/>
          <w:lang w:val="kk-KZ"/>
        </w:rPr>
        <w:t>кепіл мүліктің құнына</w:t>
      </w:r>
      <w:r w:rsidRPr="001E065D">
        <w:rPr>
          <w:sz w:val="28"/>
          <w:szCs w:val="28"/>
        </w:rPr>
        <w:t>:</w:t>
      </w:r>
    </w:p>
    <w:tbl>
      <w:tblPr>
        <w:tblW w:w="4629" w:type="pct"/>
        <w:tblInd w:w="749" w:type="dxa"/>
        <w:tblCellMar>
          <w:left w:w="0" w:type="dxa"/>
          <w:right w:w="0" w:type="dxa"/>
        </w:tblCellMar>
        <w:tblLook w:val="04A0" w:firstRow="1" w:lastRow="0" w:firstColumn="1" w:lastColumn="0" w:noHBand="0" w:noVBand="1"/>
      </w:tblPr>
      <w:tblGrid>
        <w:gridCol w:w="1115"/>
        <w:gridCol w:w="923"/>
        <w:gridCol w:w="6884"/>
      </w:tblGrid>
      <w:tr w:rsidR="00FC2182" w:rsidTr="003F6241">
        <w:trPr>
          <w:trHeight w:val="326"/>
        </w:trPr>
        <w:tc>
          <w:tcPr>
            <w:tcW w:w="625" w:type="pct"/>
            <w:tcMar>
              <w:top w:w="0" w:type="dxa"/>
              <w:left w:w="40" w:type="dxa"/>
              <w:bottom w:w="0" w:type="dxa"/>
              <w:right w:w="40" w:type="dxa"/>
            </w:tcMar>
            <w:hideMark/>
          </w:tcPr>
          <w:p w:rsidR="00FC2182" w:rsidRDefault="00FC2182" w:rsidP="003F6241">
            <w:pPr>
              <w:widowControl w:val="0"/>
              <w:ind w:hanging="82"/>
              <w:jc w:val="both"/>
              <w:rPr>
                <w:sz w:val="28"/>
                <w:szCs w:val="28"/>
                <w:lang w:val="kk-KZ"/>
              </w:rPr>
            </w:pPr>
            <w:r w:rsidRPr="001E065D">
              <w:rPr>
                <w:sz w:val="28"/>
                <w:szCs w:val="28"/>
                <w:lang w:val="kk-KZ"/>
              </w:rPr>
              <w:t>Шығыс</w:t>
            </w:r>
          </w:p>
        </w:tc>
        <w:tc>
          <w:tcPr>
            <w:tcW w:w="517" w:type="pct"/>
            <w:tcMar>
              <w:top w:w="0" w:type="dxa"/>
              <w:left w:w="40" w:type="dxa"/>
              <w:bottom w:w="0" w:type="dxa"/>
              <w:right w:w="40" w:type="dxa"/>
            </w:tcMar>
            <w:hideMark/>
          </w:tcPr>
          <w:p w:rsidR="00FC2182" w:rsidRDefault="00FC2182" w:rsidP="003F6241">
            <w:pPr>
              <w:widowControl w:val="0"/>
              <w:jc w:val="both"/>
              <w:rPr>
                <w:sz w:val="28"/>
                <w:szCs w:val="28"/>
              </w:rPr>
            </w:pPr>
            <w:r w:rsidRPr="001E065D">
              <w:rPr>
                <w:sz w:val="28"/>
                <w:szCs w:val="28"/>
              </w:rPr>
              <w:t>7250</w:t>
            </w:r>
          </w:p>
        </w:tc>
        <w:tc>
          <w:tcPr>
            <w:tcW w:w="3858" w:type="pct"/>
            <w:tcMar>
              <w:top w:w="0" w:type="dxa"/>
              <w:left w:w="40" w:type="dxa"/>
              <w:bottom w:w="0" w:type="dxa"/>
              <w:right w:w="40" w:type="dxa"/>
            </w:tcMar>
            <w:hideMark/>
          </w:tcPr>
          <w:p w:rsidR="00FC2182" w:rsidRDefault="00FC2182" w:rsidP="003F6241">
            <w:pPr>
              <w:widowControl w:val="0"/>
              <w:ind w:right="957" w:hanging="30"/>
              <w:jc w:val="both"/>
              <w:rPr>
                <w:sz w:val="28"/>
                <w:szCs w:val="28"/>
              </w:rPr>
            </w:pPr>
            <w:r w:rsidRPr="001E065D">
              <w:rPr>
                <w:color w:val="000000"/>
                <w:sz w:val="28"/>
                <w:szCs w:val="28"/>
                <w:lang w:val="kk-KZ"/>
              </w:rPr>
              <w:t xml:space="preserve">Клиенттің міндеттемелерін қамтамасыз етуге </w:t>
            </w:r>
            <w:r w:rsidRPr="001E065D">
              <w:rPr>
                <w:color w:val="000000"/>
                <w:sz w:val="28"/>
                <w:szCs w:val="28"/>
                <w:lang w:val="kk-KZ"/>
              </w:rPr>
              <w:lastRenderedPageBreak/>
              <w:t>қабылданған мүлік (кепіл)</w:t>
            </w:r>
            <w:r w:rsidRPr="001E065D">
              <w:rPr>
                <w:sz w:val="28"/>
                <w:szCs w:val="28"/>
              </w:rPr>
              <w:t>;</w:t>
            </w:r>
          </w:p>
        </w:tc>
      </w:tr>
    </w:tbl>
    <w:p w:rsidR="00FC2182" w:rsidRDefault="00FC2182" w:rsidP="00FC2182">
      <w:pPr>
        <w:widowControl w:val="0"/>
        <w:ind w:firstLine="709"/>
        <w:jc w:val="both"/>
        <w:rPr>
          <w:sz w:val="28"/>
          <w:szCs w:val="28"/>
        </w:rPr>
      </w:pPr>
      <w:r w:rsidRPr="001E065D">
        <w:rPr>
          <w:sz w:val="28"/>
          <w:szCs w:val="28"/>
        </w:rPr>
        <w:lastRenderedPageBreak/>
        <w:t xml:space="preserve">3) </w:t>
      </w:r>
      <w:r w:rsidRPr="001E065D">
        <w:rPr>
          <w:color w:val="000000"/>
          <w:sz w:val="28"/>
          <w:szCs w:val="28"/>
          <w:lang w:val="kk-KZ"/>
        </w:rPr>
        <w:t>авалирленген вексель бойынша шартты талаптар мен міндеттемелер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6680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Вексельдер бойынша ықтимал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6180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Вексельдер бойынша ықтимал талаптар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eastAsia="Times New Roman" w:cs="Times New Roman"/>
          <w:szCs w:val="28"/>
          <w:lang w:eastAsia="ru-RU"/>
        </w:rPr>
        <w:t>Міндеттеме қамтамасыз етілмеген авалирленген вексельді есепке алу Нұсқаулықтың 11-тарауының 1-параграфында көзделген тәртіппен жүзеге асырылады.</w:t>
      </w: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 xml:space="preserve">Мүлік кепілімен (ақшаны қоспағанда) қамтамасыз етілген авалирленген вексельді есепке алу Нұсқаулықтың </w:t>
      </w:r>
      <w:r w:rsidRPr="001E065D">
        <w:rPr>
          <w:rFonts w:cs="Times New Roman"/>
          <w:szCs w:val="28"/>
          <w:lang w:val="kk-KZ"/>
        </w:rPr>
        <w:t>154</w:t>
      </w:r>
      <w:bookmarkStart w:id="10" w:name="sub1001329283"/>
      <w:r w:rsidRPr="001E065D">
        <w:rPr>
          <w:rFonts w:cs="Times New Roman"/>
          <w:szCs w:val="28"/>
          <w:lang w:val="kk-KZ"/>
        </w:rPr>
        <w:t>-</w:t>
      </w:r>
      <w:hyperlink r:id="rId11" w:history="1">
        <w:r w:rsidRPr="001E065D">
          <w:rPr>
            <w:rFonts w:cs="Times New Roman"/>
            <w:szCs w:val="28"/>
            <w:lang w:val="kk-KZ"/>
          </w:rPr>
          <w:t>157-тармақтарында</w:t>
        </w:r>
      </w:hyperlink>
      <w:bookmarkEnd w:id="10"/>
      <w:r w:rsidRPr="001E065D">
        <w:rPr>
          <w:rFonts w:cs="Times New Roman"/>
          <w:color w:val="000000"/>
          <w:szCs w:val="28"/>
          <w:lang w:val="kk-KZ"/>
        </w:rPr>
        <w:t xml:space="preserve"> көзделген тәртіппен жүзеге асырылады</w:t>
      </w:r>
      <w:r w:rsidRPr="001E065D">
        <w:rPr>
          <w:rFonts w:eastAsia="Times New Roman" w:cs="Times New Roman"/>
          <w:szCs w:val="28"/>
          <w:lang w:eastAsia="ru-RU"/>
        </w:rPr>
        <w:t>.</w:t>
      </w:r>
    </w:p>
    <w:p w:rsidR="00FC2182" w:rsidRDefault="00FC2182" w:rsidP="00FC2182">
      <w:pPr>
        <w:widowControl w:val="0"/>
        <w:ind w:firstLine="709"/>
        <w:jc w:val="both"/>
        <w:rPr>
          <w:sz w:val="28"/>
          <w:szCs w:val="28"/>
        </w:rPr>
      </w:pPr>
    </w:p>
    <w:p w:rsidR="00FC2182" w:rsidRDefault="00FC2182" w:rsidP="00FC2182">
      <w:pPr>
        <w:widowControl w:val="0"/>
        <w:ind w:firstLine="709"/>
        <w:jc w:val="both"/>
        <w:rPr>
          <w:sz w:val="28"/>
          <w:szCs w:val="28"/>
        </w:rPr>
      </w:pPr>
    </w:p>
    <w:p w:rsidR="00FC2182" w:rsidRDefault="00FC2182" w:rsidP="00FC2182">
      <w:pPr>
        <w:widowControl w:val="0"/>
        <w:ind w:firstLine="709"/>
        <w:jc w:val="center"/>
        <w:rPr>
          <w:b/>
          <w:sz w:val="28"/>
          <w:szCs w:val="28"/>
        </w:rPr>
      </w:pPr>
      <w:r w:rsidRPr="001E065D">
        <w:rPr>
          <w:b/>
          <w:color w:val="000000"/>
          <w:sz w:val="28"/>
          <w:szCs w:val="28"/>
          <w:lang w:val="kk-KZ"/>
        </w:rPr>
        <w:t>6-параграф. Вексельдерді делдалдық тәртіппен акцептеу бойынша операцияларды есепке алу</w:t>
      </w:r>
    </w:p>
    <w:p w:rsidR="00FC2182" w:rsidRDefault="00FC2182" w:rsidP="00FC2182">
      <w:pPr>
        <w:widowControl w:val="0"/>
        <w:ind w:firstLine="709"/>
        <w:jc w:val="center"/>
        <w:rPr>
          <w:sz w:val="28"/>
          <w:szCs w:val="28"/>
        </w:rPr>
      </w:pPr>
    </w:p>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Вексельдерді делдалдық тәртіппен акцептеу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widowControl w:val="0"/>
        <w:numPr>
          <w:ilvl w:val="0"/>
          <w:numId w:val="5"/>
        </w:numPr>
        <w:contextualSpacing/>
        <w:jc w:val="both"/>
        <w:rPr>
          <w:sz w:val="28"/>
          <w:szCs w:val="28"/>
        </w:rPr>
      </w:pPr>
      <w:r w:rsidRPr="001E065D">
        <w:rPr>
          <w:sz w:val="28"/>
          <w:szCs w:val="28"/>
        </w:rPr>
        <w:t>шартты талаптар мен міндеттемелер сомасына:</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6180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Вексельдер бойынша ықтимал талаптар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6680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Вексельдер бойынша ықтимал міндеттемелер;</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color w:val="000000"/>
          <w:sz w:val="28"/>
          <w:szCs w:val="28"/>
          <w:lang w:val="kk-KZ"/>
        </w:rPr>
        <w:t>комиссия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Берілген кепілдіктер</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Акцептелген вексельге ақы төлеу бойынша бастапқы танылған міндеттемені амортизациялау кезінде мынадай бухгалтерлік жазба жүзеге асырылады</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Берілген кепілдіктер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4608</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Басқа да комиссиялық кіріс</w:t>
            </w:r>
            <w:r w:rsidRPr="001E065D">
              <w:rPr>
                <w:sz w:val="28"/>
                <w:szCs w:val="28"/>
                <w:lang w:val="kk-KZ"/>
              </w:rPr>
              <w:t>.</w:t>
            </w:r>
          </w:p>
        </w:tc>
      </w:tr>
    </w:tbl>
    <w:p w:rsidR="00FC2182" w:rsidRDefault="00FC2182" w:rsidP="00FC2182">
      <w:pPr>
        <w:pStyle w:val="ac"/>
        <w:widowControl w:val="0"/>
        <w:numPr>
          <w:ilvl w:val="0"/>
          <w:numId w:val="13"/>
        </w:numPr>
        <w:rPr>
          <w:rFonts w:eastAsia="Times New Roman" w:cs="Times New Roman"/>
          <w:szCs w:val="28"/>
          <w:lang w:eastAsia="ru-RU"/>
        </w:rPr>
      </w:pPr>
      <w:r w:rsidRPr="001E065D">
        <w:rPr>
          <w:rFonts w:cs="Times New Roman"/>
          <w:color w:val="000000"/>
          <w:szCs w:val="28"/>
          <w:lang w:val="kk-KZ"/>
        </w:rPr>
        <w:t>Акцептелген вексель бойынша төлемді жүзеге асыру кезінде мынадай бухгалтерлік жазбалар жүзеге асырылады</w:t>
      </w:r>
      <w:r w:rsidRPr="001E065D">
        <w:rPr>
          <w:rFonts w:eastAsia="Times New Roman" w:cs="Times New Roman"/>
          <w:szCs w:val="28"/>
          <w:lang w:eastAsia="ru-RU"/>
        </w:rPr>
        <w:t>:</w:t>
      </w:r>
    </w:p>
    <w:p w:rsidR="00FC2182" w:rsidRDefault="00FC2182" w:rsidP="00FC2182">
      <w:pPr>
        <w:pStyle w:val="ac"/>
        <w:widowControl w:val="0"/>
        <w:numPr>
          <w:ilvl w:val="0"/>
          <w:numId w:val="17"/>
        </w:numPr>
        <w:rPr>
          <w:rFonts w:eastAsia="Times New Roman" w:cs="Times New Roman"/>
          <w:szCs w:val="28"/>
          <w:lang w:eastAsia="ru-RU"/>
        </w:rPr>
      </w:pPr>
      <w:r w:rsidRPr="001E065D">
        <w:rPr>
          <w:rFonts w:cs="Times New Roman"/>
          <w:color w:val="000000"/>
          <w:szCs w:val="28"/>
          <w:lang w:val="kk-KZ"/>
        </w:rPr>
        <w:t>шартты талаптар мен міндеттемелер сомасына</w:t>
      </w:r>
      <w:r w:rsidRPr="001E065D">
        <w:rPr>
          <w:rFonts w:eastAsia="Times New Roman" w:cs="Times New Roman"/>
          <w:szCs w:val="28"/>
          <w:lang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6680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Вексельдер бойынша ықтимал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6180</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Вексельдер бойынша ықтимал талаптар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rPr>
        <w:t xml:space="preserve">2) </w:t>
      </w:r>
      <w:r w:rsidRPr="001E065D">
        <w:rPr>
          <w:color w:val="000000"/>
          <w:sz w:val="28"/>
          <w:szCs w:val="28"/>
          <w:lang w:val="kk-KZ"/>
        </w:rPr>
        <w:t>амортизацияланбаған комиссиялық сыйақы сомасына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Берілген кепілдіктер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4606</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Кепілдіктермен операциялар бойынша қызмет көрсету үшін комиссиялық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color w:val="000000"/>
          <w:szCs w:val="28"/>
          <w:lang w:val="kk-KZ"/>
        </w:rPr>
        <w:t>Акцепттелген вексельге ақы төлеу бойынша міндеттемені реттеу үшін резервтер (провизиялар) жасау кезінде мынадай бухгалтерлік жазбалар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lastRenderedPageBreak/>
              <w:t>Дт</w:t>
            </w:r>
          </w:p>
        </w:tc>
        <w:tc>
          <w:tcPr>
            <w:tcW w:w="851" w:type="dxa"/>
          </w:tcPr>
          <w:p w:rsidR="00FC2182" w:rsidRDefault="00FC2182" w:rsidP="003F6241">
            <w:pPr>
              <w:widowControl w:val="0"/>
              <w:jc w:val="both"/>
              <w:rPr>
                <w:sz w:val="28"/>
                <w:szCs w:val="28"/>
                <w:lang w:val="kk-KZ"/>
              </w:rPr>
            </w:pPr>
            <w:r w:rsidRPr="001E065D">
              <w:rPr>
                <w:sz w:val="28"/>
                <w:szCs w:val="28"/>
                <w:lang w:val="kk-KZ"/>
              </w:rPr>
              <w:t>5465</w:t>
            </w:r>
          </w:p>
        </w:tc>
        <w:tc>
          <w:tcPr>
            <w:tcW w:w="7546" w:type="dxa"/>
          </w:tcPr>
          <w:p w:rsidR="00FC2182" w:rsidRDefault="00FC2182" w:rsidP="003F6241">
            <w:pPr>
              <w:jc w:val="both"/>
              <w:rPr>
                <w:sz w:val="28"/>
                <w:szCs w:val="28"/>
                <w:lang w:val="kk-KZ"/>
              </w:rPr>
            </w:pPr>
            <w:r w:rsidRPr="001E065D">
              <w:rPr>
                <w:color w:val="000000"/>
                <w:sz w:val="28"/>
                <w:szCs w:val="28"/>
                <w:lang w:val="kk-KZ"/>
              </w:rPr>
              <w:t>Шартты міндеттемелер бойынша резервтерді (провизияларды) қалыптастыруға арналған шығыс</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Берілген кепілдіктер</w:t>
            </w:r>
            <w:r w:rsidRPr="001E065D">
              <w:rPr>
                <w:sz w:val="28"/>
                <w:szCs w:val="28"/>
                <w:lang w:val="kk-KZ"/>
              </w:rPr>
              <w:t>,</w:t>
            </w:r>
          </w:p>
        </w:tc>
      </w:tr>
    </w:tbl>
    <w:p w:rsidR="00FC2182" w:rsidRDefault="00FC2182" w:rsidP="00FC2182">
      <w:pPr>
        <w:widowControl w:val="0"/>
        <w:ind w:firstLine="709"/>
        <w:jc w:val="both"/>
        <w:rPr>
          <w:sz w:val="28"/>
          <w:szCs w:val="28"/>
        </w:rPr>
      </w:pPr>
      <w:r w:rsidRPr="001E065D">
        <w:rPr>
          <w:sz w:val="28"/>
          <w:szCs w:val="28"/>
          <w:lang w:val="kk-KZ"/>
        </w:rPr>
        <w:t>және бір мезгілде, банк пен вексель ұстаушы арасында вексельді ақы төлеуге қабылдау туралы мәміленің шартында банк өзінің кредиторының пайдасына төлеген соманы клиенттің өтеуі көзделген жағдайларда оны құру кезінде жасалған резервтер (провизиялар) сомасынан аспайтын сомаға</w:t>
      </w:r>
      <w:r w:rsidRPr="001E065D">
        <w:rPr>
          <w:sz w:val="28"/>
          <w:szCs w:val="28"/>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1861</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Кепілдіктер бойынша дебиторлар</w:t>
            </w:r>
          </w:p>
        </w:tc>
      </w:tr>
      <w:tr w:rsidR="00FC2182" w:rsidRPr="008B2334"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4958</w:t>
            </w:r>
          </w:p>
        </w:tc>
        <w:tc>
          <w:tcPr>
            <w:tcW w:w="7546" w:type="dxa"/>
          </w:tcPr>
          <w:p w:rsidR="00FC2182" w:rsidRDefault="00FC2182" w:rsidP="003F6241">
            <w:pPr>
              <w:widowControl w:val="0"/>
              <w:jc w:val="both"/>
              <w:rPr>
                <w:sz w:val="28"/>
                <w:szCs w:val="28"/>
                <w:lang w:val="kk-KZ"/>
              </w:rPr>
            </w:pPr>
            <w:r w:rsidRPr="001E065D">
              <w:rPr>
                <w:color w:val="000000"/>
                <w:sz w:val="28"/>
                <w:szCs w:val="28"/>
                <w:lang w:val="kk-KZ"/>
              </w:rPr>
              <w:t>Шартты міндеттемелер бойынша құрылған резервтерді (провизияларды) қалпына келтіруден кіріс.</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szCs w:val="28"/>
          <w:lang w:val="kk-KZ"/>
        </w:rPr>
        <w:t>Делдалдық тәртібімен акцептелген вексель бойынша төлемді жүзеге асыру кезінде акцептелген вексель бойынша ақы төлеу сомасына мынадай бухгалтерлік жазба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2869</w:t>
            </w:r>
          </w:p>
        </w:tc>
        <w:tc>
          <w:tcPr>
            <w:tcW w:w="7546" w:type="dxa"/>
          </w:tcPr>
          <w:p w:rsidR="00FC2182" w:rsidRDefault="00FC2182" w:rsidP="003F6241">
            <w:pPr>
              <w:widowControl w:val="0"/>
              <w:jc w:val="both"/>
              <w:rPr>
                <w:sz w:val="28"/>
                <w:szCs w:val="28"/>
                <w:lang w:val="kk-KZ"/>
              </w:rPr>
            </w:pPr>
            <w:r w:rsidRPr="001E065D">
              <w:rPr>
                <w:sz w:val="28"/>
                <w:szCs w:val="28"/>
                <w:lang w:val="kk-KZ"/>
              </w:rPr>
              <w:t>Берілген кепілдіктер</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46" w:type="dxa"/>
          </w:tcPr>
          <w:p w:rsidR="00FC2182" w:rsidRDefault="00FC2182" w:rsidP="003F6241">
            <w:pPr>
              <w:widowControl w:val="0"/>
              <w:jc w:val="both"/>
              <w:rPr>
                <w:sz w:val="28"/>
                <w:szCs w:val="28"/>
                <w:lang w:val="kk-KZ"/>
              </w:rPr>
            </w:pPr>
            <w:r w:rsidRPr="001E065D">
              <w:rPr>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bl>
    <w:p w:rsidR="00FC2182" w:rsidRDefault="00FC2182" w:rsidP="00FC2182">
      <w:pPr>
        <w:pStyle w:val="ac"/>
        <w:widowControl w:val="0"/>
        <w:numPr>
          <w:ilvl w:val="0"/>
          <w:numId w:val="13"/>
        </w:numPr>
        <w:rPr>
          <w:rFonts w:eastAsia="Times New Roman" w:cs="Times New Roman"/>
          <w:szCs w:val="28"/>
          <w:lang w:val="kk-KZ" w:eastAsia="ru-RU"/>
        </w:rPr>
      </w:pPr>
      <w:r w:rsidRPr="001E065D">
        <w:rPr>
          <w:rFonts w:cs="Times New Roman"/>
          <w:szCs w:val="28"/>
          <w:lang w:val="kk-KZ"/>
        </w:rPr>
        <w:t>Акцептелген вексельге ақы төлеу бойынша банк орындаған міндеттеме сомасын өтеу кезінде мынадай бухгалтерлік жазба жүзеге асырылады</w:t>
      </w:r>
      <w:r w:rsidRPr="001E065D">
        <w:rPr>
          <w:rFonts w:eastAsia="Times New Roman" w:cs="Times New Roman"/>
          <w:szCs w:val="28"/>
          <w:lang w:val="kk-KZ" w:eastAsia="ru-RU"/>
        </w:rPr>
        <w:t>:</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1001</w:t>
            </w:r>
          </w:p>
        </w:tc>
        <w:tc>
          <w:tcPr>
            <w:tcW w:w="7546" w:type="dxa"/>
          </w:tcPr>
          <w:p w:rsidR="00FC2182" w:rsidRDefault="00FC2182" w:rsidP="003F6241">
            <w:pPr>
              <w:widowControl w:val="0"/>
              <w:jc w:val="both"/>
              <w:rPr>
                <w:sz w:val="28"/>
                <w:szCs w:val="28"/>
                <w:lang w:val="kk-KZ"/>
              </w:rPr>
            </w:pPr>
            <w:r w:rsidRPr="001E065D">
              <w:rPr>
                <w:sz w:val="28"/>
                <w:szCs w:val="28"/>
                <w:lang w:val="kk-KZ"/>
              </w:rPr>
              <w:t>Кассадағы қолма-қол ақша</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1051</w:t>
            </w:r>
          </w:p>
        </w:tc>
        <w:tc>
          <w:tcPr>
            <w:tcW w:w="7546" w:type="dxa"/>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widowControl w:val="0"/>
              <w:jc w:val="both"/>
              <w:rPr>
                <w:sz w:val="28"/>
                <w:szCs w:val="28"/>
                <w:lang w:val="kk-KZ"/>
              </w:rPr>
            </w:pPr>
          </w:p>
        </w:tc>
        <w:tc>
          <w:tcPr>
            <w:tcW w:w="851" w:type="dxa"/>
          </w:tcPr>
          <w:p w:rsidR="00FC2182" w:rsidRDefault="00FC2182" w:rsidP="003F6241">
            <w:pPr>
              <w:widowControl w:val="0"/>
              <w:jc w:val="both"/>
              <w:rPr>
                <w:sz w:val="28"/>
                <w:szCs w:val="28"/>
                <w:lang w:val="kk-KZ"/>
              </w:rPr>
            </w:pPr>
            <w:r w:rsidRPr="001E065D">
              <w:rPr>
                <w:sz w:val="28"/>
                <w:szCs w:val="28"/>
                <w:lang w:val="kk-KZ"/>
              </w:rPr>
              <w:t>1052</w:t>
            </w:r>
          </w:p>
        </w:tc>
        <w:tc>
          <w:tcPr>
            <w:tcW w:w="7546" w:type="dxa"/>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1861</w:t>
            </w:r>
          </w:p>
        </w:tc>
        <w:tc>
          <w:tcPr>
            <w:tcW w:w="7546" w:type="dxa"/>
          </w:tcPr>
          <w:p w:rsidR="00FC2182" w:rsidRDefault="00FC2182" w:rsidP="003F6241">
            <w:pPr>
              <w:widowControl w:val="0"/>
              <w:jc w:val="both"/>
              <w:rPr>
                <w:sz w:val="28"/>
                <w:szCs w:val="28"/>
                <w:lang w:val="kk-KZ"/>
              </w:rPr>
            </w:pPr>
            <w:r w:rsidRPr="001E065D">
              <w:rPr>
                <w:sz w:val="28"/>
                <w:szCs w:val="28"/>
                <w:lang w:val="kk-KZ"/>
              </w:rPr>
              <w:t>Кепілдіктер бойынша дебиторлар.</w:t>
            </w:r>
          </w:p>
        </w:tc>
      </w:tr>
    </w:tbl>
    <w:p w:rsidR="00FC2182" w:rsidRDefault="00FC2182" w:rsidP="00FC2182">
      <w:pPr>
        <w:widowControl w:val="0"/>
        <w:ind w:firstLine="709"/>
        <w:jc w:val="both"/>
        <w:rPr>
          <w:sz w:val="28"/>
          <w:szCs w:val="28"/>
          <w:lang w:val="kk-KZ"/>
        </w:rPr>
      </w:pPr>
      <w:r w:rsidRPr="001E065D">
        <w:rPr>
          <w:sz w:val="28"/>
          <w:szCs w:val="28"/>
          <w:lang w:val="kk-KZ"/>
        </w:rPr>
        <w:t>Шартты талаптар мен міндеттемелер сомасына мынадай бухгалтерлік жазба жүзеге асырылады:</w:t>
      </w:r>
    </w:p>
    <w:tbl>
      <w:tblPr>
        <w:tblW w:w="9106" w:type="dxa"/>
        <w:tblInd w:w="567" w:type="dxa"/>
        <w:tblLook w:val="04A0" w:firstRow="1" w:lastRow="0" w:firstColumn="1" w:lastColumn="0" w:noHBand="0" w:noVBand="1"/>
      </w:tblPr>
      <w:tblGrid>
        <w:gridCol w:w="709"/>
        <w:gridCol w:w="851"/>
        <w:gridCol w:w="7546"/>
      </w:tblGrid>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Дт</w:t>
            </w:r>
          </w:p>
        </w:tc>
        <w:tc>
          <w:tcPr>
            <w:tcW w:w="851" w:type="dxa"/>
          </w:tcPr>
          <w:p w:rsidR="00FC2182" w:rsidRDefault="00FC2182" w:rsidP="003F6241">
            <w:pPr>
              <w:widowControl w:val="0"/>
              <w:jc w:val="both"/>
              <w:rPr>
                <w:sz w:val="28"/>
                <w:szCs w:val="28"/>
                <w:lang w:val="kk-KZ"/>
              </w:rPr>
            </w:pPr>
            <w:r w:rsidRPr="001E065D">
              <w:rPr>
                <w:sz w:val="28"/>
                <w:szCs w:val="28"/>
                <w:lang w:val="kk-KZ"/>
              </w:rPr>
              <w:t>6680</w:t>
            </w:r>
          </w:p>
        </w:tc>
        <w:tc>
          <w:tcPr>
            <w:tcW w:w="7546" w:type="dxa"/>
          </w:tcPr>
          <w:p w:rsidR="00FC2182" w:rsidRDefault="00FC2182" w:rsidP="003F6241">
            <w:pPr>
              <w:widowControl w:val="0"/>
              <w:jc w:val="both"/>
              <w:rPr>
                <w:sz w:val="28"/>
                <w:szCs w:val="28"/>
                <w:lang w:val="kk-KZ"/>
              </w:rPr>
            </w:pPr>
            <w:r w:rsidRPr="001E065D">
              <w:rPr>
                <w:sz w:val="28"/>
                <w:szCs w:val="28"/>
                <w:lang w:val="kk-KZ"/>
              </w:rPr>
              <w:t>Вексельдер бойынша ықтимал міндеттемелер</w:t>
            </w:r>
          </w:p>
        </w:tc>
      </w:tr>
      <w:tr w:rsidR="00FC2182" w:rsidTr="003F6241">
        <w:tc>
          <w:tcPr>
            <w:tcW w:w="709" w:type="dxa"/>
          </w:tcPr>
          <w:p w:rsidR="00FC2182" w:rsidRDefault="00FC2182" w:rsidP="003F6241">
            <w:pPr>
              <w:widowControl w:val="0"/>
              <w:jc w:val="both"/>
              <w:rPr>
                <w:sz w:val="28"/>
                <w:szCs w:val="28"/>
                <w:lang w:val="kk-KZ"/>
              </w:rPr>
            </w:pPr>
            <w:r w:rsidRPr="001E065D">
              <w:rPr>
                <w:sz w:val="28"/>
                <w:szCs w:val="28"/>
                <w:lang w:val="kk-KZ"/>
              </w:rPr>
              <w:t>Кт</w:t>
            </w:r>
          </w:p>
        </w:tc>
        <w:tc>
          <w:tcPr>
            <w:tcW w:w="851" w:type="dxa"/>
          </w:tcPr>
          <w:p w:rsidR="00FC2182" w:rsidRDefault="00FC2182" w:rsidP="003F6241">
            <w:pPr>
              <w:widowControl w:val="0"/>
              <w:jc w:val="both"/>
              <w:rPr>
                <w:sz w:val="28"/>
                <w:szCs w:val="28"/>
                <w:lang w:val="kk-KZ"/>
              </w:rPr>
            </w:pPr>
            <w:r w:rsidRPr="001E065D">
              <w:rPr>
                <w:sz w:val="28"/>
                <w:szCs w:val="28"/>
                <w:lang w:val="kk-KZ"/>
              </w:rPr>
              <w:t>6180</w:t>
            </w:r>
          </w:p>
        </w:tc>
        <w:tc>
          <w:tcPr>
            <w:tcW w:w="7546" w:type="dxa"/>
          </w:tcPr>
          <w:p w:rsidR="00FC2182" w:rsidRDefault="00FC2182" w:rsidP="003F6241">
            <w:pPr>
              <w:widowControl w:val="0"/>
              <w:jc w:val="both"/>
              <w:rPr>
                <w:sz w:val="28"/>
                <w:szCs w:val="28"/>
                <w:lang w:val="kk-KZ"/>
              </w:rPr>
            </w:pPr>
            <w:r w:rsidRPr="001E065D">
              <w:rPr>
                <w:sz w:val="28"/>
                <w:szCs w:val="28"/>
                <w:lang w:val="kk-KZ"/>
              </w:rPr>
              <w:t>Вексельдер бойынша ықтимал талаптар.</w:t>
            </w:r>
          </w:p>
        </w:tc>
      </w:tr>
    </w:tbl>
    <w:p w:rsidR="00FC2182" w:rsidRDefault="00FC2182" w:rsidP="00FC2182">
      <w:pPr>
        <w:widowControl w:val="0"/>
        <w:suppressAutoHyphens/>
        <w:jc w:val="center"/>
        <w:rPr>
          <w:b/>
          <w:sz w:val="28"/>
          <w:szCs w:val="28"/>
          <w:lang w:val="kk-KZ"/>
        </w:rPr>
      </w:pPr>
    </w:p>
    <w:p w:rsidR="00FC2182" w:rsidRDefault="00FC2182" w:rsidP="00FC2182">
      <w:pPr>
        <w:widowControl w:val="0"/>
        <w:suppressAutoHyphens/>
        <w:jc w:val="center"/>
        <w:rPr>
          <w:b/>
          <w:sz w:val="28"/>
          <w:szCs w:val="28"/>
          <w:lang w:val="kk-KZ"/>
        </w:rPr>
      </w:pPr>
    </w:p>
    <w:p w:rsidR="00FC2182" w:rsidRDefault="00FC2182" w:rsidP="00FC2182">
      <w:pPr>
        <w:widowControl w:val="0"/>
        <w:suppressAutoHyphens/>
        <w:jc w:val="center"/>
        <w:rPr>
          <w:b/>
          <w:sz w:val="28"/>
          <w:szCs w:val="28"/>
          <w:lang w:val="kk-KZ"/>
        </w:rPr>
      </w:pPr>
      <w:r w:rsidRPr="001E065D">
        <w:rPr>
          <w:b/>
          <w:sz w:val="28"/>
          <w:szCs w:val="28"/>
          <w:lang w:val="kk-KZ"/>
        </w:rPr>
        <w:t>13-тарау. Аккредитивтермен жүргізілген операциялардың бухгалтерлік есебі</w:t>
      </w:r>
    </w:p>
    <w:p w:rsidR="00FC2182" w:rsidRDefault="00FC2182" w:rsidP="00FC2182">
      <w:pPr>
        <w:widowControl w:val="0"/>
        <w:suppressAutoHyphens/>
        <w:jc w:val="center"/>
        <w:rPr>
          <w:sz w:val="28"/>
          <w:szCs w:val="28"/>
          <w:lang w:val="kk-KZ"/>
        </w:rPr>
      </w:pPr>
    </w:p>
    <w:p w:rsidR="00FC2182" w:rsidRDefault="00FC2182" w:rsidP="00FC2182">
      <w:pPr>
        <w:widowControl w:val="0"/>
        <w:suppressAutoHyphens/>
        <w:jc w:val="center"/>
        <w:rPr>
          <w:b/>
          <w:sz w:val="28"/>
          <w:szCs w:val="28"/>
          <w:lang w:val="kk-KZ"/>
        </w:rPr>
      </w:pPr>
      <w:r w:rsidRPr="001E065D">
        <w:rPr>
          <w:b/>
          <w:sz w:val="28"/>
          <w:szCs w:val="28"/>
          <w:lang w:val="kk-KZ"/>
        </w:rPr>
        <w:t>1-параграф. Өтелген импорттық аккредитивтермен операцияларды есепке алу</w:t>
      </w:r>
    </w:p>
    <w:p w:rsidR="00FC2182" w:rsidRDefault="00FC2182" w:rsidP="00FC2182">
      <w:pPr>
        <w:widowControl w:val="0"/>
        <w:suppressAutoHyphens/>
        <w:jc w:val="center"/>
        <w:rPr>
          <w:sz w:val="28"/>
          <w:szCs w:val="28"/>
          <w:lang w:val="kk-KZ"/>
        </w:rPr>
      </w:pPr>
    </w:p>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eastAsia="Times New Roman" w:cs="Times New Roman"/>
          <w:szCs w:val="28"/>
          <w:lang w:val="kk-KZ" w:eastAsia="ru-RU"/>
        </w:rPr>
        <w:t>Эмитент банк клиенттің ағымдағы шотынан ақша аудару және оларды аккредитив бойынша есеп айырысуды жүзеге асыру үшін өтеу шотында депозитке салу жолымен өтелген импорттық аккредитивті ашу кезінде аккредитивті өтеу сомасына мынадай бухгалтерлік жазба жүзеге асырылады:</w:t>
      </w:r>
    </w:p>
    <w:tbl>
      <w:tblPr>
        <w:tblW w:w="9062" w:type="dxa"/>
        <w:tblInd w:w="607" w:type="dxa"/>
        <w:tblCellMar>
          <w:left w:w="0" w:type="dxa"/>
          <w:right w:w="0" w:type="dxa"/>
        </w:tblCellMar>
        <w:tblLook w:val="04A0" w:firstRow="1" w:lastRow="0" w:firstColumn="1" w:lastColumn="0" w:noHBand="0" w:noVBand="1"/>
      </w:tblPr>
      <w:tblGrid>
        <w:gridCol w:w="629"/>
        <w:gridCol w:w="917"/>
        <w:gridCol w:w="7516"/>
      </w:tblGrid>
      <w:tr w:rsidR="00FC2182" w:rsidTr="003F6241">
        <w:trPr>
          <w:trHeight w:val="221"/>
        </w:trPr>
        <w:tc>
          <w:tcPr>
            <w:tcW w:w="62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 xml:space="preserve">Дт </w:t>
            </w:r>
          </w:p>
        </w:tc>
        <w:tc>
          <w:tcPr>
            <w:tcW w:w="917"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2203</w:t>
            </w:r>
          </w:p>
        </w:tc>
        <w:tc>
          <w:tcPr>
            <w:tcW w:w="7516"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Заңды тұлғалардың ағымдағы шоттары</w:t>
            </w:r>
          </w:p>
        </w:tc>
      </w:tr>
      <w:tr w:rsidR="00FC2182" w:rsidTr="003F6241">
        <w:trPr>
          <w:trHeight w:val="221"/>
        </w:trPr>
        <w:tc>
          <w:tcPr>
            <w:tcW w:w="629" w:type="dxa"/>
            <w:tcMar>
              <w:top w:w="0" w:type="dxa"/>
              <w:left w:w="40" w:type="dxa"/>
              <w:bottom w:w="0" w:type="dxa"/>
              <w:right w:w="40" w:type="dxa"/>
            </w:tcMar>
          </w:tcPr>
          <w:p w:rsidR="00FC2182" w:rsidRDefault="00FC2182" w:rsidP="003F6241">
            <w:pPr>
              <w:widowControl w:val="0"/>
              <w:suppressAutoHyphens/>
              <w:jc w:val="both"/>
              <w:rPr>
                <w:sz w:val="28"/>
                <w:szCs w:val="28"/>
                <w:lang w:val="kk-KZ"/>
              </w:rPr>
            </w:pPr>
          </w:p>
        </w:tc>
        <w:tc>
          <w:tcPr>
            <w:tcW w:w="917"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2204</w:t>
            </w:r>
          </w:p>
        </w:tc>
        <w:tc>
          <w:tcPr>
            <w:tcW w:w="7516"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Жеке тұлғалардың ағымдағы шоттары</w:t>
            </w:r>
          </w:p>
        </w:tc>
      </w:tr>
      <w:tr w:rsidR="00FC2182" w:rsidRPr="008B2334" w:rsidTr="003F6241">
        <w:trPr>
          <w:trHeight w:val="269"/>
        </w:trPr>
        <w:tc>
          <w:tcPr>
            <w:tcW w:w="62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 xml:space="preserve">Кт </w:t>
            </w:r>
          </w:p>
        </w:tc>
        <w:tc>
          <w:tcPr>
            <w:tcW w:w="917"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2855</w:t>
            </w:r>
          </w:p>
        </w:tc>
        <w:tc>
          <w:tcPr>
            <w:tcW w:w="7516"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Құжаттандырылған есеп айырысу бойынша кредиторлар.</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Эмитент банк аккредитив талаптарын орындау кезінде өтелген импорттық аккредитив бойынша төлемді жүзеге асырған кезде және банкте аккредитивті орындау сомасына өтеу болған кезде мынадай бухгалтерлік жазба жүзеге асырылады</w:t>
      </w:r>
      <w:r w:rsidRPr="001E065D">
        <w:rPr>
          <w:rFonts w:eastAsia="Times New Roman" w:cs="Times New Roman"/>
          <w:szCs w:val="28"/>
          <w:lang w:val="kk-KZ" w:eastAsia="ru-RU"/>
        </w:rPr>
        <w:t>:</w:t>
      </w:r>
    </w:p>
    <w:tbl>
      <w:tblPr>
        <w:tblW w:w="9112" w:type="dxa"/>
        <w:tblInd w:w="567" w:type="dxa"/>
        <w:tblCellMar>
          <w:left w:w="0" w:type="dxa"/>
          <w:right w:w="0" w:type="dxa"/>
        </w:tblCellMar>
        <w:tblLook w:val="04A0" w:firstRow="1" w:lastRow="0" w:firstColumn="1" w:lastColumn="0" w:noHBand="0" w:noVBand="1"/>
      </w:tblPr>
      <w:tblGrid>
        <w:gridCol w:w="630"/>
        <w:gridCol w:w="918"/>
        <w:gridCol w:w="7564"/>
      </w:tblGrid>
      <w:tr w:rsidR="00FC2182" w:rsidRPr="008B2334" w:rsidTr="003F6241">
        <w:trPr>
          <w:trHeight w:val="253"/>
        </w:trPr>
        <w:tc>
          <w:tcPr>
            <w:tcW w:w="630"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Дт</w:t>
            </w:r>
          </w:p>
        </w:tc>
        <w:tc>
          <w:tcPr>
            <w:tcW w:w="918" w:type="dxa"/>
            <w:tcMar>
              <w:top w:w="0" w:type="dxa"/>
              <w:left w:w="40" w:type="dxa"/>
              <w:bottom w:w="0" w:type="dxa"/>
              <w:right w:w="40" w:type="dxa"/>
            </w:tcMar>
            <w:hideMark/>
          </w:tcPr>
          <w:p w:rsidR="00FC2182" w:rsidRDefault="00FC2182" w:rsidP="003F6241">
            <w:pPr>
              <w:widowControl w:val="0"/>
              <w:suppressAutoHyphens/>
              <w:ind w:left="45"/>
              <w:jc w:val="center"/>
              <w:rPr>
                <w:sz w:val="28"/>
                <w:szCs w:val="28"/>
                <w:lang w:val="kk-KZ"/>
              </w:rPr>
            </w:pPr>
            <w:r w:rsidRPr="001E065D">
              <w:rPr>
                <w:sz w:val="28"/>
                <w:szCs w:val="28"/>
                <w:lang w:val="kk-KZ"/>
              </w:rPr>
              <w:t>2855</w:t>
            </w:r>
          </w:p>
        </w:tc>
        <w:tc>
          <w:tcPr>
            <w:tcW w:w="7564" w:type="dxa"/>
            <w:tcMar>
              <w:top w:w="0" w:type="dxa"/>
              <w:left w:w="40" w:type="dxa"/>
              <w:bottom w:w="0" w:type="dxa"/>
              <w:right w:w="40" w:type="dxa"/>
            </w:tcMar>
            <w:hideMark/>
          </w:tcPr>
          <w:p w:rsidR="00FC2182" w:rsidRDefault="00FC2182" w:rsidP="003F6241">
            <w:pPr>
              <w:widowControl w:val="0"/>
              <w:suppressAutoHyphens/>
              <w:ind w:left="48"/>
              <w:jc w:val="both"/>
              <w:rPr>
                <w:sz w:val="28"/>
                <w:szCs w:val="28"/>
                <w:lang w:val="kk-KZ"/>
              </w:rPr>
            </w:pPr>
            <w:r w:rsidRPr="001E065D">
              <w:rPr>
                <w:sz w:val="28"/>
                <w:szCs w:val="28"/>
                <w:lang w:val="kk-KZ"/>
              </w:rPr>
              <w:t>Құжаттандырылған есеп айырысу бойынша кредиторлар</w:t>
            </w:r>
          </w:p>
        </w:tc>
      </w:tr>
      <w:tr w:rsidR="00FC2182" w:rsidTr="003F6241">
        <w:trPr>
          <w:trHeight w:val="81"/>
        </w:trPr>
        <w:tc>
          <w:tcPr>
            <w:tcW w:w="630"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Кт</w:t>
            </w:r>
          </w:p>
        </w:tc>
        <w:tc>
          <w:tcPr>
            <w:tcW w:w="918" w:type="dxa"/>
            <w:tcMar>
              <w:top w:w="0" w:type="dxa"/>
              <w:left w:w="40" w:type="dxa"/>
              <w:bottom w:w="0" w:type="dxa"/>
              <w:right w:w="40" w:type="dxa"/>
            </w:tcMar>
            <w:hideMark/>
          </w:tcPr>
          <w:p w:rsidR="00FC2182" w:rsidRDefault="00FC2182" w:rsidP="003F6241">
            <w:pPr>
              <w:widowControl w:val="0"/>
              <w:suppressAutoHyphens/>
              <w:ind w:left="45"/>
              <w:jc w:val="center"/>
              <w:rPr>
                <w:sz w:val="28"/>
                <w:szCs w:val="28"/>
                <w:lang w:val="kk-KZ"/>
              </w:rPr>
            </w:pPr>
            <w:r w:rsidRPr="001E065D">
              <w:rPr>
                <w:sz w:val="28"/>
                <w:szCs w:val="28"/>
                <w:lang w:val="kk-KZ"/>
              </w:rPr>
              <w:t>1051</w:t>
            </w:r>
          </w:p>
        </w:tc>
        <w:tc>
          <w:tcPr>
            <w:tcW w:w="7564" w:type="dxa"/>
            <w:tcMar>
              <w:top w:w="0" w:type="dxa"/>
              <w:left w:w="40" w:type="dxa"/>
              <w:bottom w:w="0" w:type="dxa"/>
              <w:right w:w="40" w:type="dxa"/>
            </w:tcMar>
            <w:hideMark/>
          </w:tcPr>
          <w:p w:rsidR="00FC2182" w:rsidRDefault="00FC2182" w:rsidP="003F6241">
            <w:pPr>
              <w:widowControl w:val="0"/>
              <w:suppressAutoHyphens/>
              <w:ind w:left="48"/>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150"/>
        </w:trPr>
        <w:tc>
          <w:tcPr>
            <w:tcW w:w="630" w:type="dxa"/>
            <w:tcMar>
              <w:top w:w="0" w:type="dxa"/>
              <w:left w:w="40" w:type="dxa"/>
              <w:bottom w:w="0" w:type="dxa"/>
              <w:right w:w="40" w:type="dxa"/>
            </w:tcMar>
            <w:hideMark/>
          </w:tcPr>
          <w:p w:rsidR="00FC2182" w:rsidRDefault="00FC2182" w:rsidP="003F6241">
            <w:pPr>
              <w:widowControl w:val="0"/>
              <w:suppressAutoHyphens/>
              <w:ind w:left="48"/>
              <w:jc w:val="both"/>
              <w:rPr>
                <w:sz w:val="28"/>
                <w:szCs w:val="28"/>
                <w:lang w:val="kk-KZ"/>
              </w:rPr>
            </w:pPr>
            <w:r w:rsidRPr="001E065D">
              <w:rPr>
                <w:sz w:val="28"/>
                <w:szCs w:val="28"/>
                <w:lang w:val="kk-KZ"/>
              </w:rPr>
              <w:t> </w:t>
            </w:r>
          </w:p>
        </w:tc>
        <w:tc>
          <w:tcPr>
            <w:tcW w:w="918" w:type="dxa"/>
            <w:tcMar>
              <w:top w:w="0" w:type="dxa"/>
              <w:left w:w="40" w:type="dxa"/>
              <w:bottom w:w="0" w:type="dxa"/>
              <w:right w:w="40" w:type="dxa"/>
            </w:tcMar>
            <w:hideMark/>
          </w:tcPr>
          <w:p w:rsidR="00FC2182" w:rsidRDefault="00FC2182" w:rsidP="003F6241">
            <w:pPr>
              <w:widowControl w:val="0"/>
              <w:suppressAutoHyphens/>
              <w:ind w:left="45"/>
              <w:jc w:val="center"/>
              <w:rPr>
                <w:sz w:val="28"/>
                <w:szCs w:val="28"/>
                <w:lang w:val="kk-KZ"/>
              </w:rPr>
            </w:pPr>
            <w:r w:rsidRPr="001E065D">
              <w:rPr>
                <w:sz w:val="28"/>
                <w:szCs w:val="28"/>
                <w:lang w:val="kk-KZ"/>
              </w:rPr>
              <w:t>1052</w:t>
            </w:r>
          </w:p>
        </w:tc>
        <w:tc>
          <w:tcPr>
            <w:tcW w:w="7564" w:type="dxa"/>
            <w:tcMar>
              <w:top w:w="0" w:type="dxa"/>
              <w:left w:w="40" w:type="dxa"/>
              <w:bottom w:w="0" w:type="dxa"/>
              <w:right w:w="40" w:type="dxa"/>
            </w:tcMar>
            <w:hideMark/>
          </w:tcPr>
          <w:p w:rsidR="00FC2182" w:rsidRDefault="00FC2182" w:rsidP="003F6241">
            <w:pPr>
              <w:widowControl w:val="0"/>
              <w:suppressAutoHyphens/>
              <w:ind w:left="48"/>
              <w:jc w:val="both"/>
              <w:rPr>
                <w:sz w:val="28"/>
                <w:szCs w:val="28"/>
                <w:lang w:val="kk-KZ"/>
              </w:rPr>
            </w:pPr>
            <w:r w:rsidRPr="001E065D">
              <w:rPr>
                <w:sz w:val="28"/>
                <w:szCs w:val="28"/>
                <w:lang w:val="kk-KZ"/>
              </w:rPr>
              <w:t>Басқа банктердегі корреспонденттік шоттар</w:t>
            </w:r>
          </w:p>
        </w:tc>
      </w:tr>
      <w:tr w:rsidR="00FC2182" w:rsidTr="003F6241">
        <w:trPr>
          <w:trHeight w:val="273"/>
        </w:trPr>
        <w:tc>
          <w:tcPr>
            <w:tcW w:w="630" w:type="dxa"/>
            <w:tcMar>
              <w:top w:w="0" w:type="dxa"/>
              <w:left w:w="40" w:type="dxa"/>
              <w:bottom w:w="0" w:type="dxa"/>
              <w:right w:w="40" w:type="dxa"/>
            </w:tcMar>
            <w:hideMark/>
          </w:tcPr>
          <w:p w:rsidR="00FC2182" w:rsidRDefault="00FC2182" w:rsidP="003F6241">
            <w:pPr>
              <w:widowControl w:val="0"/>
              <w:suppressAutoHyphens/>
              <w:ind w:left="48"/>
              <w:jc w:val="both"/>
              <w:rPr>
                <w:sz w:val="28"/>
                <w:szCs w:val="28"/>
                <w:lang w:val="kk-KZ"/>
              </w:rPr>
            </w:pPr>
            <w:r w:rsidRPr="001E065D">
              <w:rPr>
                <w:sz w:val="28"/>
                <w:szCs w:val="28"/>
                <w:lang w:val="kk-KZ"/>
              </w:rPr>
              <w:t> </w:t>
            </w:r>
          </w:p>
        </w:tc>
        <w:tc>
          <w:tcPr>
            <w:tcW w:w="918" w:type="dxa"/>
            <w:tcMar>
              <w:top w:w="0" w:type="dxa"/>
              <w:left w:w="40" w:type="dxa"/>
              <w:bottom w:w="0" w:type="dxa"/>
              <w:right w:w="40" w:type="dxa"/>
            </w:tcMar>
            <w:hideMark/>
          </w:tcPr>
          <w:p w:rsidR="00FC2182" w:rsidRDefault="00FC2182" w:rsidP="003F6241">
            <w:pPr>
              <w:ind w:left="45"/>
              <w:jc w:val="center"/>
              <w:rPr>
                <w:sz w:val="28"/>
                <w:szCs w:val="28"/>
                <w:lang w:val="kk-KZ"/>
              </w:rPr>
            </w:pPr>
            <w:r w:rsidRPr="001E065D">
              <w:rPr>
                <w:sz w:val="28"/>
                <w:szCs w:val="28"/>
                <w:lang w:val="kk-KZ"/>
              </w:rPr>
              <w:t>2013</w:t>
            </w:r>
          </w:p>
        </w:tc>
        <w:tc>
          <w:tcPr>
            <w:tcW w:w="7564" w:type="dxa"/>
            <w:tcMar>
              <w:top w:w="0" w:type="dxa"/>
              <w:left w:w="40" w:type="dxa"/>
              <w:bottom w:w="0" w:type="dxa"/>
              <w:right w:w="40" w:type="dxa"/>
            </w:tcMar>
            <w:hideMark/>
          </w:tcPr>
          <w:p w:rsidR="00FC2182" w:rsidRDefault="00FC2182" w:rsidP="003F6241">
            <w:pPr>
              <w:ind w:left="48"/>
              <w:jc w:val="both"/>
              <w:rPr>
                <w:sz w:val="28"/>
                <w:szCs w:val="28"/>
                <w:lang w:val="kk-KZ"/>
              </w:rPr>
            </w:pPr>
            <w:r w:rsidRPr="001E065D">
              <w:rPr>
                <w:sz w:val="28"/>
                <w:szCs w:val="28"/>
                <w:lang w:val="kk-KZ"/>
              </w:rPr>
              <w:t>Басқа банктердің корреспонденттік шоттары.</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Аккредитив бойынша өтеуді қайтару сомасына өтелген импорттық аккредитив жойылған жағдайда клиентке мынадай бухгалтерлік жазба жүзеге асырылады</w:t>
      </w:r>
      <w:r w:rsidRPr="001E065D">
        <w:rPr>
          <w:rFonts w:eastAsia="Times New Roman" w:cs="Times New Roman"/>
          <w:szCs w:val="28"/>
          <w:lang w:val="kk-KZ" w:eastAsia="ru-RU"/>
        </w:rPr>
        <w:t>:</w:t>
      </w:r>
    </w:p>
    <w:tbl>
      <w:tblPr>
        <w:tblW w:w="9067" w:type="dxa"/>
        <w:tblInd w:w="607" w:type="dxa"/>
        <w:tblCellMar>
          <w:left w:w="0" w:type="dxa"/>
          <w:right w:w="0" w:type="dxa"/>
        </w:tblCellMar>
        <w:tblLook w:val="04A0" w:firstRow="1" w:lastRow="0" w:firstColumn="1" w:lastColumn="0" w:noHBand="0" w:noVBand="1"/>
      </w:tblPr>
      <w:tblGrid>
        <w:gridCol w:w="661"/>
        <w:gridCol w:w="880"/>
        <w:gridCol w:w="7526"/>
      </w:tblGrid>
      <w:tr w:rsidR="00FC2182" w:rsidRPr="008B2334" w:rsidTr="003F6241">
        <w:trPr>
          <w:trHeight w:val="77"/>
        </w:trPr>
        <w:tc>
          <w:tcPr>
            <w:tcW w:w="661" w:type="dxa"/>
            <w:tcMar>
              <w:top w:w="0" w:type="dxa"/>
              <w:left w:w="40" w:type="dxa"/>
              <w:bottom w:w="0" w:type="dxa"/>
              <w:right w:w="40" w:type="dxa"/>
            </w:tcMar>
            <w:hideMark/>
          </w:tcPr>
          <w:p w:rsidR="00FC2182" w:rsidRDefault="00FC2182" w:rsidP="003F6241">
            <w:pPr>
              <w:widowControl w:val="0"/>
              <w:suppressAutoHyphens/>
              <w:ind w:left="-40"/>
              <w:jc w:val="both"/>
              <w:rPr>
                <w:sz w:val="28"/>
                <w:szCs w:val="28"/>
                <w:lang w:val="kk-KZ"/>
              </w:rPr>
            </w:pPr>
            <w:r>
              <w:rPr>
                <w:sz w:val="28"/>
                <w:szCs w:val="28"/>
                <w:lang w:val="kk-KZ"/>
              </w:rPr>
              <w:t xml:space="preserve"> </w:t>
            </w:r>
            <w:r w:rsidRPr="001E065D">
              <w:rPr>
                <w:sz w:val="28"/>
                <w:szCs w:val="28"/>
                <w:lang w:val="kk-KZ"/>
              </w:rPr>
              <w:t>Дт</w:t>
            </w:r>
          </w:p>
        </w:tc>
        <w:tc>
          <w:tcPr>
            <w:tcW w:w="880"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2855</w:t>
            </w:r>
          </w:p>
        </w:tc>
        <w:tc>
          <w:tcPr>
            <w:tcW w:w="7526"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Құжаттандырылған есеп айырысу бойынша кредиторлар</w:t>
            </w:r>
          </w:p>
        </w:tc>
      </w:tr>
      <w:tr w:rsidR="00FC2182" w:rsidTr="003F6241">
        <w:trPr>
          <w:trHeight w:val="259"/>
        </w:trPr>
        <w:tc>
          <w:tcPr>
            <w:tcW w:w="661" w:type="dxa"/>
            <w:tcMar>
              <w:top w:w="0" w:type="dxa"/>
              <w:left w:w="40" w:type="dxa"/>
              <w:bottom w:w="0" w:type="dxa"/>
              <w:right w:w="40" w:type="dxa"/>
            </w:tcMar>
            <w:hideMark/>
          </w:tcPr>
          <w:p w:rsidR="00FC2182" w:rsidRDefault="00FC2182" w:rsidP="003F6241">
            <w:pPr>
              <w:widowControl w:val="0"/>
              <w:suppressAutoHyphens/>
              <w:ind w:left="-40"/>
              <w:jc w:val="both"/>
              <w:rPr>
                <w:sz w:val="28"/>
                <w:szCs w:val="28"/>
                <w:lang w:val="kk-KZ"/>
              </w:rPr>
            </w:pPr>
            <w:r>
              <w:rPr>
                <w:sz w:val="28"/>
                <w:szCs w:val="28"/>
                <w:lang w:val="kk-KZ"/>
              </w:rPr>
              <w:t xml:space="preserve"> </w:t>
            </w:r>
            <w:r w:rsidRPr="001E065D">
              <w:rPr>
                <w:sz w:val="28"/>
                <w:szCs w:val="28"/>
                <w:lang w:val="kk-KZ"/>
              </w:rPr>
              <w:t>Кт</w:t>
            </w:r>
          </w:p>
        </w:tc>
        <w:tc>
          <w:tcPr>
            <w:tcW w:w="880"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2203</w:t>
            </w:r>
          </w:p>
        </w:tc>
        <w:tc>
          <w:tcPr>
            <w:tcW w:w="7526"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Заңды тұлғалардың ағымдағы шоттары</w:t>
            </w:r>
          </w:p>
        </w:tc>
      </w:tr>
      <w:tr w:rsidR="00FC2182" w:rsidTr="003F6241">
        <w:trPr>
          <w:trHeight w:val="259"/>
        </w:trPr>
        <w:tc>
          <w:tcPr>
            <w:tcW w:w="661" w:type="dxa"/>
            <w:tcMar>
              <w:top w:w="0" w:type="dxa"/>
              <w:left w:w="40" w:type="dxa"/>
              <w:bottom w:w="0" w:type="dxa"/>
              <w:right w:w="40" w:type="dxa"/>
            </w:tcMar>
          </w:tcPr>
          <w:p w:rsidR="00FC2182" w:rsidRDefault="00FC2182" w:rsidP="003F6241">
            <w:pPr>
              <w:widowControl w:val="0"/>
              <w:suppressAutoHyphens/>
              <w:ind w:left="-40"/>
              <w:jc w:val="both"/>
              <w:rPr>
                <w:sz w:val="28"/>
                <w:szCs w:val="28"/>
                <w:lang w:val="kk-KZ"/>
              </w:rPr>
            </w:pPr>
          </w:p>
        </w:tc>
        <w:tc>
          <w:tcPr>
            <w:tcW w:w="880"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2204</w:t>
            </w:r>
          </w:p>
        </w:tc>
        <w:tc>
          <w:tcPr>
            <w:tcW w:w="7526"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Жеке тұлғалардың ағымдағы шоттары.</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Өтелген импорттық аккредитив бойынша төлем орындаушы банк арқылы орындалған жағдайда</w:t>
      </w:r>
      <w:r w:rsidRPr="001E065D">
        <w:rPr>
          <w:rFonts w:eastAsia="Calibri" w:cs="Times New Roman"/>
          <w:szCs w:val="28"/>
          <w:lang w:val="kk-KZ"/>
        </w:rPr>
        <w:t xml:space="preserve"> </w:t>
      </w:r>
      <w:r w:rsidRPr="001E065D">
        <w:rPr>
          <w:rFonts w:cs="Times New Roman"/>
          <w:szCs w:val="28"/>
          <w:lang w:val="kk-KZ"/>
        </w:rPr>
        <w:t>орындаушы банктен тауар тиеу құжаттарын тексеру және олардың аккредитив талаптарына сәйкестігі туралы растауды алғаннан кейін аударым сомасына мынадай бухгалтерлік жазба жүзеге асырылады</w:t>
      </w:r>
      <w:r w:rsidRPr="001E065D">
        <w:rPr>
          <w:rFonts w:eastAsia="Times New Roman" w:cs="Times New Roman"/>
          <w:szCs w:val="28"/>
          <w:lang w:val="kk-KZ" w:eastAsia="ru-RU"/>
        </w:rPr>
        <w:t>:</w:t>
      </w:r>
    </w:p>
    <w:tbl>
      <w:tblPr>
        <w:tblW w:w="9032" w:type="dxa"/>
        <w:tblInd w:w="607" w:type="dxa"/>
        <w:tblCellMar>
          <w:left w:w="0" w:type="dxa"/>
          <w:right w:w="0" w:type="dxa"/>
        </w:tblCellMar>
        <w:tblLook w:val="04A0" w:firstRow="1" w:lastRow="0" w:firstColumn="1" w:lastColumn="0" w:noHBand="0" w:noVBand="1"/>
      </w:tblPr>
      <w:tblGrid>
        <w:gridCol w:w="659"/>
        <w:gridCol w:w="901"/>
        <w:gridCol w:w="7472"/>
      </w:tblGrid>
      <w:tr w:rsidR="00FC2182" w:rsidRPr="008B2334" w:rsidTr="003F6241">
        <w:trPr>
          <w:trHeight w:val="202"/>
        </w:trPr>
        <w:tc>
          <w:tcPr>
            <w:tcW w:w="65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Дт</w:t>
            </w:r>
          </w:p>
        </w:tc>
        <w:tc>
          <w:tcPr>
            <w:tcW w:w="90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1855</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Құжаттандырылған есеп айырысу бойынша дебиторлар</w:t>
            </w:r>
          </w:p>
        </w:tc>
      </w:tr>
      <w:tr w:rsidR="00FC2182" w:rsidTr="003F6241">
        <w:trPr>
          <w:trHeight w:val="278"/>
        </w:trPr>
        <w:tc>
          <w:tcPr>
            <w:tcW w:w="65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Кт</w:t>
            </w:r>
          </w:p>
        </w:tc>
        <w:tc>
          <w:tcPr>
            <w:tcW w:w="90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1051</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269"/>
        </w:trPr>
        <w:tc>
          <w:tcPr>
            <w:tcW w:w="65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 </w:t>
            </w:r>
          </w:p>
        </w:tc>
        <w:tc>
          <w:tcPr>
            <w:tcW w:w="90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1052</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Басқа банктердегі корреспонденттік шоттар.</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Орындаушы банктен тиісті құжаттарды алғаны және аккредитив сомасын бенефициардың пайдасына аударғаны туралы растауды алғаннан кейін эмитент банк аккредитивті жабу сомасына мынадай бухгалтерлік жазбаны жүзеге асырады</w:t>
      </w:r>
      <w:r w:rsidRPr="001E065D">
        <w:rPr>
          <w:rFonts w:eastAsia="Times New Roman" w:cs="Times New Roman"/>
          <w:szCs w:val="28"/>
          <w:lang w:val="kk-KZ" w:eastAsia="ru-RU"/>
        </w:rPr>
        <w:t>:</w:t>
      </w:r>
    </w:p>
    <w:tbl>
      <w:tblPr>
        <w:tblW w:w="9032" w:type="dxa"/>
        <w:tblInd w:w="607" w:type="dxa"/>
        <w:tblCellMar>
          <w:left w:w="0" w:type="dxa"/>
          <w:right w:w="0" w:type="dxa"/>
        </w:tblCellMar>
        <w:tblLook w:val="04A0" w:firstRow="1" w:lastRow="0" w:firstColumn="1" w:lastColumn="0" w:noHBand="0" w:noVBand="1"/>
      </w:tblPr>
      <w:tblGrid>
        <w:gridCol w:w="659"/>
        <w:gridCol w:w="901"/>
        <w:gridCol w:w="7472"/>
      </w:tblGrid>
      <w:tr w:rsidR="00FC2182" w:rsidRPr="008B2334" w:rsidTr="003F6241">
        <w:trPr>
          <w:trHeight w:val="250"/>
        </w:trPr>
        <w:tc>
          <w:tcPr>
            <w:tcW w:w="65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Дт</w:t>
            </w:r>
          </w:p>
        </w:tc>
        <w:tc>
          <w:tcPr>
            <w:tcW w:w="90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2855</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 xml:space="preserve">Құжаттандырылған есеп айырысу бойынша кредиторлар </w:t>
            </w:r>
          </w:p>
        </w:tc>
      </w:tr>
      <w:tr w:rsidR="00FC2182" w:rsidRPr="008B2334" w:rsidTr="003F6241">
        <w:trPr>
          <w:trHeight w:val="259"/>
        </w:trPr>
        <w:tc>
          <w:tcPr>
            <w:tcW w:w="65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Кт</w:t>
            </w:r>
          </w:p>
        </w:tc>
        <w:tc>
          <w:tcPr>
            <w:tcW w:w="90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1855</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Құжаттандырылған есеп айырысу бойынша дебиторлар.</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Аккредитив бойынша төлемді жүзеге асыру жолымен өтелген импорттық аккредитивтің күшін жойған кезде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suppressAutoHyphens/>
        <w:ind w:firstLine="709"/>
        <w:jc w:val="both"/>
        <w:rPr>
          <w:sz w:val="28"/>
          <w:szCs w:val="28"/>
          <w:lang w:val="kk-KZ"/>
        </w:rPr>
      </w:pPr>
      <w:r w:rsidRPr="001E065D">
        <w:rPr>
          <w:sz w:val="28"/>
          <w:szCs w:val="28"/>
          <w:lang w:val="kk-KZ"/>
        </w:rPr>
        <w:t>1) орындаушы банктен импорттық аккредитив бойынша өтеудің аударылған сомасының түсу сомасына:</w:t>
      </w:r>
    </w:p>
    <w:tbl>
      <w:tblPr>
        <w:tblW w:w="9032" w:type="dxa"/>
        <w:tblInd w:w="607" w:type="dxa"/>
        <w:tblCellMar>
          <w:left w:w="0" w:type="dxa"/>
          <w:right w:w="0" w:type="dxa"/>
        </w:tblCellMar>
        <w:tblLook w:val="04A0" w:firstRow="1" w:lastRow="0" w:firstColumn="1" w:lastColumn="0" w:noHBand="0" w:noVBand="1"/>
      </w:tblPr>
      <w:tblGrid>
        <w:gridCol w:w="659"/>
        <w:gridCol w:w="901"/>
        <w:gridCol w:w="7472"/>
      </w:tblGrid>
      <w:tr w:rsidR="00FC2182" w:rsidTr="003F6241">
        <w:trPr>
          <w:trHeight w:val="106"/>
        </w:trPr>
        <w:tc>
          <w:tcPr>
            <w:tcW w:w="65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Дт</w:t>
            </w:r>
          </w:p>
        </w:tc>
        <w:tc>
          <w:tcPr>
            <w:tcW w:w="90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1051</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106"/>
        </w:trPr>
        <w:tc>
          <w:tcPr>
            <w:tcW w:w="65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 </w:t>
            </w:r>
          </w:p>
        </w:tc>
        <w:tc>
          <w:tcPr>
            <w:tcW w:w="90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1052</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rPr>
          <w:trHeight w:val="259"/>
        </w:trPr>
        <w:tc>
          <w:tcPr>
            <w:tcW w:w="65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Кт</w:t>
            </w:r>
          </w:p>
        </w:tc>
        <w:tc>
          <w:tcPr>
            <w:tcW w:w="90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1855</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Құжаттандырылған есеп айырысу бойынша дебиторлар;</w:t>
            </w:r>
          </w:p>
        </w:tc>
      </w:tr>
    </w:tbl>
    <w:p w:rsidR="00FC2182" w:rsidRDefault="00FC2182" w:rsidP="00FC2182">
      <w:pPr>
        <w:pStyle w:val="ac"/>
        <w:widowControl w:val="0"/>
        <w:numPr>
          <w:ilvl w:val="0"/>
          <w:numId w:val="17"/>
        </w:numPr>
        <w:suppressAutoHyphens/>
        <w:rPr>
          <w:rFonts w:eastAsia="Times New Roman" w:cs="Times New Roman"/>
          <w:szCs w:val="28"/>
          <w:lang w:val="kk-KZ" w:eastAsia="ru-RU"/>
        </w:rPr>
      </w:pPr>
      <w:r w:rsidRPr="001E065D">
        <w:rPr>
          <w:rFonts w:cs="Times New Roman"/>
          <w:szCs w:val="28"/>
          <w:lang w:val="kk-KZ"/>
        </w:rPr>
        <w:t>аккредитив бойынша өтеу сомасын клиентке қайтарған кезде</w:t>
      </w:r>
      <w:r w:rsidRPr="001E065D">
        <w:rPr>
          <w:rFonts w:eastAsia="Times New Roman" w:cs="Times New Roman"/>
          <w:szCs w:val="28"/>
          <w:lang w:val="kk-KZ" w:eastAsia="ru-RU"/>
        </w:rPr>
        <w:t>:</w:t>
      </w:r>
    </w:p>
    <w:tbl>
      <w:tblPr>
        <w:tblW w:w="9032" w:type="dxa"/>
        <w:tblInd w:w="607" w:type="dxa"/>
        <w:tblCellMar>
          <w:left w:w="0" w:type="dxa"/>
          <w:right w:w="0" w:type="dxa"/>
        </w:tblCellMar>
        <w:tblLook w:val="04A0" w:firstRow="1" w:lastRow="0" w:firstColumn="1" w:lastColumn="0" w:noHBand="0" w:noVBand="1"/>
      </w:tblPr>
      <w:tblGrid>
        <w:gridCol w:w="659"/>
        <w:gridCol w:w="901"/>
        <w:gridCol w:w="7472"/>
      </w:tblGrid>
      <w:tr w:rsidR="00FC2182" w:rsidRPr="008B2334" w:rsidTr="003F6241">
        <w:trPr>
          <w:trHeight w:val="250"/>
        </w:trPr>
        <w:tc>
          <w:tcPr>
            <w:tcW w:w="65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Дт</w:t>
            </w:r>
          </w:p>
        </w:tc>
        <w:tc>
          <w:tcPr>
            <w:tcW w:w="90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2855</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Құжаттандырылған есеп айырысу бойынша кредиторлар</w:t>
            </w:r>
          </w:p>
        </w:tc>
      </w:tr>
      <w:tr w:rsidR="00FC2182" w:rsidTr="003F6241">
        <w:trPr>
          <w:trHeight w:val="259"/>
        </w:trPr>
        <w:tc>
          <w:tcPr>
            <w:tcW w:w="65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lastRenderedPageBreak/>
              <w:t xml:space="preserve"> </w:t>
            </w:r>
            <w:r w:rsidRPr="001E065D">
              <w:rPr>
                <w:sz w:val="28"/>
                <w:szCs w:val="28"/>
                <w:lang w:val="kk-KZ"/>
              </w:rPr>
              <w:t>Кт</w:t>
            </w:r>
          </w:p>
        </w:tc>
        <w:tc>
          <w:tcPr>
            <w:tcW w:w="90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2203</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Заңды тұлғалардың ағымдағы шоттары</w:t>
            </w:r>
          </w:p>
        </w:tc>
      </w:tr>
      <w:tr w:rsidR="00FC2182" w:rsidTr="003F6241">
        <w:trPr>
          <w:trHeight w:val="259"/>
        </w:trPr>
        <w:tc>
          <w:tcPr>
            <w:tcW w:w="659" w:type="dxa"/>
            <w:tcMar>
              <w:top w:w="0" w:type="dxa"/>
              <w:left w:w="40" w:type="dxa"/>
              <w:bottom w:w="0" w:type="dxa"/>
              <w:right w:w="40" w:type="dxa"/>
            </w:tcMar>
          </w:tcPr>
          <w:p w:rsidR="00FC2182" w:rsidRDefault="00FC2182" w:rsidP="003F6241">
            <w:pPr>
              <w:widowControl w:val="0"/>
              <w:suppressAutoHyphens/>
              <w:jc w:val="both"/>
              <w:rPr>
                <w:sz w:val="28"/>
                <w:szCs w:val="28"/>
                <w:lang w:val="kk-KZ"/>
              </w:rPr>
            </w:pPr>
          </w:p>
        </w:tc>
        <w:tc>
          <w:tcPr>
            <w:tcW w:w="90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2204</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Жеке тұлғалардың ағымдағы шоттары.</w:t>
            </w:r>
          </w:p>
        </w:tc>
      </w:tr>
    </w:tbl>
    <w:p w:rsidR="00FC2182" w:rsidRDefault="00FC2182" w:rsidP="00FC2182">
      <w:pPr>
        <w:widowControl w:val="0"/>
        <w:suppressAutoHyphens/>
        <w:jc w:val="center"/>
        <w:rPr>
          <w:sz w:val="28"/>
          <w:szCs w:val="28"/>
          <w:lang w:val="kk-KZ"/>
        </w:rPr>
      </w:pPr>
    </w:p>
    <w:p w:rsidR="00FC2182" w:rsidRDefault="00FC2182" w:rsidP="00FC2182">
      <w:pPr>
        <w:widowControl w:val="0"/>
        <w:suppressAutoHyphens/>
        <w:jc w:val="center"/>
        <w:rPr>
          <w:sz w:val="28"/>
          <w:szCs w:val="28"/>
          <w:lang w:val="kk-KZ"/>
        </w:rPr>
      </w:pPr>
    </w:p>
    <w:p w:rsidR="00FC2182" w:rsidRDefault="00FC2182" w:rsidP="00FC2182">
      <w:pPr>
        <w:widowControl w:val="0"/>
        <w:suppressAutoHyphens/>
        <w:jc w:val="center"/>
        <w:rPr>
          <w:b/>
          <w:sz w:val="28"/>
          <w:szCs w:val="28"/>
          <w:lang w:val="kk-KZ"/>
        </w:rPr>
      </w:pPr>
      <w:r w:rsidRPr="001E065D">
        <w:rPr>
          <w:b/>
          <w:bCs/>
          <w:sz w:val="28"/>
          <w:szCs w:val="28"/>
          <w:lang w:val="kk-KZ"/>
        </w:rPr>
        <w:t>2-параграф. Өтелмеген импорттық аккредитивтермен операцияларды есепке алу</w:t>
      </w:r>
    </w:p>
    <w:p w:rsidR="00FC2182" w:rsidRDefault="00FC2182" w:rsidP="00FC2182">
      <w:pPr>
        <w:widowControl w:val="0"/>
        <w:suppressAutoHyphens/>
        <w:jc w:val="center"/>
        <w:rPr>
          <w:sz w:val="28"/>
          <w:szCs w:val="28"/>
          <w:lang w:val="kk-KZ"/>
        </w:rPr>
      </w:pPr>
    </w:p>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Эмитент банк өтелмеген импорттық аккредитив ашқан кезде аккредитив – импорттаушы клиенттің бұйрық берушісінің тапсырмасы бойынша аккредитив сомасына мынадай бухгалтерлік жазба жүзеге асырылады</w:t>
      </w:r>
      <w:r w:rsidRPr="001E065D">
        <w:rPr>
          <w:rFonts w:eastAsia="Times New Roman" w:cs="Times New Roman"/>
          <w:szCs w:val="28"/>
          <w:lang w:val="kk-KZ" w:eastAsia="ru-RU"/>
        </w:rPr>
        <w:t>:</w:t>
      </w:r>
    </w:p>
    <w:tbl>
      <w:tblPr>
        <w:tblW w:w="9032" w:type="dxa"/>
        <w:tblInd w:w="607" w:type="dxa"/>
        <w:tblCellMar>
          <w:left w:w="0" w:type="dxa"/>
          <w:right w:w="0" w:type="dxa"/>
        </w:tblCellMar>
        <w:tblLook w:val="04A0" w:firstRow="1" w:lastRow="0" w:firstColumn="1" w:lastColumn="0" w:noHBand="0" w:noVBand="1"/>
      </w:tblPr>
      <w:tblGrid>
        <w:gridCol w:w="669"/>
        <w:gridCol w:w="859"/>
        <w:gridCol w:w="7504"/>
      </w:tblGrid>
      <w:tr w:rsidR="00FC2182" w:rsidRPr="008B2334" w:rsidTr="003F6241">
        <w:trPr>
          <w:trHeight w:val="265"/>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Дт</w:t>
            </w:r>
          </w:p>
        </w:tc>
        <w:tc>
          <w:tcPr>
            <w:tcW w:w="859"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6005</w:t>
            </w:r>
          </w:p>
        </w:tc>
        <w:tc>
          <w:tcPr>
            <w:tcW w:w="7504"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Шығарылған өтелмеген аккредитивтер бойынша ықтимал талаптар</w:t>
            </w:r>
          </w:p>
        </w:tc>
      </w:tr>
      <w:tr w:rsidR="00FC2182" w:rsidRPr="008B2334" w:rsidTr="003F6241">
        <w:trPr>
          <w:trHeight w:val="265"/>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Кт</w:t>
            </w:r>
          </w:p>
        </w:tc>
        <w:tc>
          <w:tcPr>
            <w:tcW w:w="859"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6505</w:t>
            </w:r>
          </w:p>
        </w:tc>
        <w:tc>
          <w:tcPr>
            <w:tcW w:w="7504"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Шығарылған өтелмеген аккредитивтер бойынша ықтимал міндеттемелер.</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Эмитент банк аккредитивті аккредитив талаптарына сәйкес орындаған кезде өкім, шарт немесе клиенттің өтініші негізінде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widowControl w:val="0"/>
        <w:numPr>
          <w:ilvl w:val="0"/>
          <w:numId w:val="8"/>
        </w:numPr>
        <w:suppressAutoHyphens/>
        <w:rPr>
          <w:rFonts w:eastAsia="Times New Roman" w:cs="Times New Roman"/>
          <w:szCs w:val="28"/>
          <w:lang w:val="kk-KZ" w:eastAsia="ru-RU"/>
        </w:rPr>
      </w:pPr>
      <w:r w:rsidRPr="001E065D">
        <w:rPr>
          <w:rFonts w:cs="Times New Roman"/>
          <w:szCs w:val="28"/>
          <w:lang w:val="kk-KZ"/>
        </w:rPr>
        <w:t>банк шығарған және төлеген аккредитив сомасына</w:t>
      </w:r>
      <w:r w:rsidRPr="001E065D">
        <w:rPr>
          <w:rFonts w:eastAsia="Times New Roman" w:cs="Times New Roman"/>
          <w:szCs w:val="28"/>
          <w:lang w:val="kk-KZ" w:eastAsia="ru-RU"/>
        </w:rPr>
        <w:t>:</w:t>
      </w:r>
    </w:p>
    <w:tbl>
      <w:tblPr>
        <w:tblW w:w="9032" w:type="dxa"/>
        <w:tblInd w:w="607" w:type="dxa"/>
        <w:tblCellMar>
          <w:left w:w="0" w:type="dxa"/>
          <w:right w:w="0" w:type="dxa"/>
        </w:tblCellMar>
        <w:tblLook w:val="04A0" w:firstRow="1" w:lastRow="0" w:firstColumn="1" w:lastColumn="0" w:noHBand="0" w:noVBand="1"/>
      </w:tblPr>
      <w:tblGrid>
        <w:gridCol w:w="669"/>
        <w:gridCol w:w="891"/>
        <w:gridCol w:w="7472"/>
      </w:tblGrid>
      <w:tr w:rsidR="00FC2182" w:rsidRPr="008B2334" w:rsidTr="003F6241">
        <w:trPr>
          <w:trHeight w:val="240"/>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Дт</w:t>
            </w:r>
          </w:p>
        </w:tc>
        <w:tc>
          <w:tcPr>
            <w:tcW w:w="89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1855</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Құжаттандырылған есеп айырысу бойынша дебиторлар</w:t>
            </w:r>
          </w:p>
        </w:tc>
      </w:tr>
      <w:tr w:rsidR="00FC2182" w:rsidTr="003F6241">
        <w:trPr>
          <w:trHeight w:val="77"/>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Кт</w:t>
            </w:r>
          </w:p>
        </w:tc>
        <w:tc>
          <w:tcPr>
            <w:tcW w:w="89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1051</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269"/>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 </w:t>
            </w:r>
          </w:p>
        </w:tc>
        <w:tc>
          <w:tcPr>
            <w:tcW w:w="89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1052</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Басқа банктердегі корреспонденттік шоттар;</w:t>
            </w:r>
          </w:p>
        </w:tc>
      </w:tr>
    </w:tbl>
    <w:p w:rsidR="00FC2182" w:rsidRDefault="00FC2182" w:rsidP="00FC2182">
      <w:pPr>
        <w:widowControl w:val="0"/>
        <w:suppressAutoHyphens/>
        <w:ind w:firstLine="709"/>
        <w:jc w:val="both"/>
        <w:rPr>
          <w:sz w:val="28"/>
          <w:szCs w:val="28"/>
          <w:lang w:val="kk-KZ"/>
        </w:rPr>
      </w:pPr>
      <w:r w:rsidRPr="001E065D">
        <w:rPr>
          <w:sz w:val="28"/>
          <w:szCs w:val="28"/>
          <w:lang w:val="kk-KZ"/>
        </w:rPr>
        <w:t>2) клиентке берілген қарыз сомасына және банк кредит ретінде берген ақша есебінен банк төлеген аккредитив сомасын өтеуге:</w:t>
      </w:r>
    </w:p>
    <w:tbl>
      <w:tblPr>
        <w:tblW w:w="9032" w:type="dxa"/>
        <w:tblInd w:w="607" w:type="dxa"/>
        <w:tblCellMar>
          <w:left w:w="0" w:type="dxa"/>
          <w:right w:w="0" w:type="dxa"/>
        </w:tblCellMar>
        <w:tblLook w:val="04A0" w:firstRow="1" w:lastRow="0" w:firstColumn="1" w:lastColumn="0" w:noHBand="0" w:noVBand="1"/>
      </w:tblPr>
      <w:tblGrid>
        <w:gridCol w:w="669"/>
        <w:gridCol w:w="891"/>
        <w:gridCol w:w="7472"/>
      </w:tblGrid>
      <w:tr w:rsidR="00FC2182" w:rsidRPr="008B2334" w:rsidTr="003F6241">
        <w:trPr>
          <w:trHeight w:val="250"/>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Дт</w:t>
            </w:r>
          </w:p>
        </w:tc>
        <w:tc>
          <w:tcPr>
            <w:tcW w:w="89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1411</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 xml:space="preserve">Клиенттерге берілген қысқа мерзімді қарыздар </w:t>
            </w:r>
          </w:p>
        </w:tc>
      </w:tr>
      <w:tr w:rsidR="00FC2182" w:rsidRPr="008B2334" w:rsidTr="003F6241">
        <w:trPr>
          <w:trHeight w:val="250"/>
        </w:trPr>
        <w:tc>
          <w:tcPr>
            <w:tcW w:w="669" w:type="dxa"/>
            <w:tcMar>
              <w:top w:w="0" w:type="dxa"/>
              <w:left w:w="40" w:type="dxa"/>
              <w:bottom w:w="0" w:type="dxa"/>
              <w:right w:w="40" w:type="dxa"/>
            </w:tcMar>
          </w:tcPr>
          <w:p w:rsidR="00FC2182" w:rsidRDefault="00FC2182" w:rsidP="003F6241">
            <w:pPr>
              <w:widowControl w:val="0"/>
              <w:suppressAutoHyphens/>
              <w:jc w:val="both"/>
              <w:rPr>
                <w:sz w:val="28"/>
                <w:szCs w:val="28"/>
                <w:lang w:val="kk-KZ"/>
              </w:rPr>
            </w:pPr>
          </w:p>
        </w:tc>
        <w:tc>
          <w:tcPr>
            <w:tcW w:w="89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1417</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Клиенттерге берілген ұзақ мерзімді қарыздар</w:t>
            </w:r>
          </w:p>
        </w:tc>
      </w:tr>
      <w:tr w:rsidR="00FC2182" w:rsidRPr="008B2334" w:rsidTr="003F6241">
        <w:trPr>
          <w:trHeight w:val="259"/>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Кт</w:t>
            </w:r>
          </w:p>
        </w:tc>
        <w:tc>
          <w:tcPr>
            <w:tcW w:w="89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1855</w:t>
            </w:r>
          </w:p>
        </w:tc>
        <w:tc>
          <w:tcPr>
            <w:tcW w:w="747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Құжаттандырылған есеп айырысу бойынша дебиторлар.</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 xml:space="preserve">Берілген қарызды одан әрі есепке алу тәртібі Нұсқаулықтың </w:t>
      </w:r>
      <w:r>
        <w:rPr>
          <w:rFonts w:cs="Times New Roman"/>
          <w:szCs w:val="28"/>
          <w:lang w:val="kk-KZ"/>
        </w:rPr>
        <w:br/>
      </w:r>
      <w:r w:rsidRPr="001E065D">
        <w:rPr>
          <w:rFonts w:cs="Times New Roman"/>
          <w:szCs w:val="28"/>
          <w:lang w:val="kk-KZ"/>
        </w:rPr>
        <w:t>4-тарауында белгіленген тәртіппен жүзеге асырылады</w:t>
      </w:r>
      <w:r w:rsidRPr="001E065D">
        <w:rPr>
          <w:rFonts w:eastAsia="Times New Roman" w:cs="Times New Roman"/>
          <w:szCs w:val="28"/>
          <w:lang w:val="kk-KZ" w:eastAsia="ru-RU"/>
        </w:rPr>
        <w:t>.</w:t>
      </w:r>
    </w:p>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 xml:space="preserve">Эмитент банк </w:t>
      </w:r>
      <w:r w:rsidRPr="001E065D">
        <w:rPr>
          <w:rFonts w:eastAsia="Times New Roman" w:cs="Times New Roman"/>
          <w:szCs w:val="28"/>
          <w:lang w:val="kk-KZ" w:eastAsia="ru-RU"/>
        </w:rPr>
        <w:t xml:space="preserve">өтелмеген </w:t>
      </w:r>
      <w:r w:rsidRPr="001E065D">
        <w:rPr>
          <w:rFonts w:cs="Times New Roman"/>
          <w:szCs w:val="28"/>
          <w:lang w:val="kk-KZ"/>
        </w:rPr>
        <w:t>импорттық аккредитивті орындаған кезде эмитент банкте аккредитивті жабу сомасына мынадай бухгалтерлік жазба жүзеге асырылады</w:t>
      </w:r>
      <w:r w:rsidRPr="001E065D">
        <w:rPr>
          <w:rFonts w:eastAsia="Times New Roman" w:cs="Times New Roman"/>
          <w:szCs w:val="28"/>
          <w:lang w:val="kk-KZ" w:eastAsia="ru-RU"/>
        </w:rPr>
        <w:t>:</w:t>
      </w:r>
    </w:p>
    <w:tbl>
      <w:tblPr>
        <w:tblW w:w="9076" w:type="dxa"/>
        <w:tblInd w:w="607" w:type="dxa"/>
        <w:tblCellMar>
          <w:left w:w="0" w:type="dxa"/>
          <w:right w:w="0" w:type="dxa"/>
        </w:tblCellMar>
        <w:tblLook w:val="04A0" w:firstRow="1" w:lastRow="0" w:firstColumn="1" w:lastColumn="0" w:noHBand="0" w:noVBand="1"/>
      </w:tblPr>
      <w:tblGrid>
        <w:gridCol w:w="664"/>
        <w:gridCol w:w="845"/>
        <w:gridCol w:w="7567"/>
      </w:tblGrid>
      <w:tr w:rsidR="00FC2182" w:rsidRPr="008B2334" w:rsidTr="003F6241">
        <w:trPr>
          <w:trHeight w:val="129"/>
        </w:trPr>
        <w:tc>
          <w:tcPr>
            <w:tcW w:w="664"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Дт</w:t>
            </w:r>
          </w:p>
        </w:tc>
        <w:tc>
          <w:tcPr>
            <w:tcW w:w="845"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6505</w:t>
            </w:r>
          </w:p>
        </w:tc>
        <w:tc>
          <w:tcPr>
            <w:tcW w:w="7567"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Шығарылған өтелмеген аккредитивтер бойынша ықтимал міндеттемелер</w:t>
            </w:r>
          </w:p>
        </w:tc>
      </w:tr>
      <w:tr w:rsidR="00FC2182" w:rsidRPr="008B2334" w:rsidTr="003F6241">
        <w:trPr>
          <w:trHeight w:val="262"/>
        </w:trPr>
        <w:tc>
          <w:tcPr>
            <w:tcW w:w="664"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Pr>
                <w:sz w:val="28"/>
                <w:szCs w:val="28"/>
                <w:lang w:val="kk-KZ"/>
              </w:rPr>
              <w:t xml:space="preserve"> </w:t>
            </w:r>
            <w:r w:rsidRPr="001E065D">
              <w:rPr>
                <w:sz w:val="28"/>
                <w:szCs w:val="28"/>
                <w:lang w:val="kk-KZ"/>
              </w:rPr>
              <w:t>Кт</w:t>
            </w:r>
          </w:p>
        </w:tc>
        <w:tc>
          <w:tcPr>
            <w:tcW w:w="845"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6005</w:t>
            </w:r>
          </w:p>
        </w:tc>
        <w:tc>
          <w:tcPr>
            <w:tcW w:w="7567"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Шығарылған өтелмеген аккредитивтер бойынша ықтимал талаптар.</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eastAsia="Times New Roman" w:cs="Times New Roman"/>
          <w:szCs w:val="28"/>
          <w:lang w:val="kk-KZ" w:eastAsia="ru-RU"/>
        </w:rPr>
        <w:t xml:space="preserve">Өтелмеген </w:t>
      </w:r>
      <w:r w:rsidRPr="001E065D">
        <w:rPr>
          <w:rFonts w:cs="Times New Roman"/>
          <w:szCs w:val="28"/>
          <w:lang w:val="kk-KZ"/>
        </w:rPr>
        <w:t>импорттық аккредитив жойылған жағдайда Нұсқаулықтың 195-тармағына ұқсас бухгалтерлік жазбалар жүзеге асырылады</w:t>
      </w:r>
      <w:r w:rsidRPr="001E065D">
        <w:rPr>
          <w:rFonts w:eastAsia="Times New Roman" w:cs="Times New Roman"/>
          <w:szCs w:val="28"/>
          <w:lang w:val="kk-KZ" w:eastAsia="ru-RU"/>
        </w:rPr>
        <w:t>.</w:t>
      </w:r>
    </w:p>
    <w:p w:rsidR="00FC2182" w:rsidRDefault="00FC2182" w:rsidP="00FC2182">
      <w:pPr>
        <w:widowControl w:val="0"/>
        <w:suppressAutoHyphens/>
        <w:jc w:val="center"/>
        <w:rPr>
          <w:sz w:val="28"/>
          <w:szCs w:val="28"/>
          <w:lang w:val="kk-KZ"/>
        </w:rPr>
      </w:pPr>
    </w:p>
    <w:p w:rsidR="00FC2182" w:rsidRDefault="00FC2182" w:rsidP="00FC2182">
      <w:pPr>
        <w:widowControl w:val="0"/>
        <w:suppressAutoHyphens/>
        <w:jc w:val="center"/>
        <w:rPr>
          <w:sz w:val="28"/>
          <w:szCs w:val="28"/>
          <w:lang w:val="kk-KZ"/>
        </w:rPr>
      </w:pPr>
    </w:p>
    <w:p w:rsidR="00FC2182" w:rsidRDefault="00FC2182" w:rsidP="00FC2182">
      <w:pPr>
        <w:widowControl w:val="0"/>
        <w:suppressAutoHyphens/>
        <w:jc w:val="center"/>
        <w:rPr>
          <w:b/>
          <w:sz w:val="28"/>
          <w:szCs w:val="28"/>
          <w:lang w:val="kk-KZ"/>
        </w:rPr>
      </w:pPr>
      <w:r w:rsidRPr="001E065D">
        <w:rPr>
          <w:b/>
          <w:bCs/>
          <w:sz w:val="28"/>
          <w:szCs w:val="28"/>
          <w:lang w:val="kk-KZ"/>
        </w:rPr>
        <w:t>3-параграф. Аккредитив бойынша комиссиялық сыйақыны есепке алу</w:t>
      </w:r>
    </w:p>
    <w:p w:rsidR="00FC2182" w:rsidRDefault="00FC2182" w:rsidP="00FC2182">
      <w:pPr>
        <w:widowControl w:val="0"/>
        <w:suppressAutoHyphens/>
        <w:jc w:val="center"/>
        <w:rPr>
          <w:sz w:val="28"/>
          <w:szCs w:val="28"/>
          <w:lang w:val="kk-KZ"/>
        </w:rPr>
      </w:pPr>
    </w:p>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 xml:space="preserve">Егер аккредитив талаптарында аккредитивтің қолданылу кезеңіне </w:t>
      </w:r>
      <w:r w:rsidRPr="001E065D">
        <w:rPr>
          <w:rFonts w:cs="Times New Roman"/>
          <w:szCs w:val="28"/>
          <w:lang w:val="kk-KZ"/>
        </w:rPr>
        <w:lastRenderedPageBreak/>
        <w:t>комиссиялық сыйақы көзделген болса,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widowControl w:val="0"/>
        <w:numPr>
          <w:ilvl w:val="0"/>
          <w:numId w:val="18"/>
        </w:numPr>
        <w:suppressAutoHyphens/>
        <w:rPr>
          <w:rFonts w:eastAsia="Times New Roman" w:cs="Times New Roman"/>
          <w:szCs w:val="28"/>
          <w:lang w:val="kk-KZ" w:eastAsia="ru-RU"/>
        </w:rPr>
      </w:pPr>
      <w:r w:rsidRPr="001E065D">
        <w:rPr>
          <w:rFonts w:cs="Times New Roman"/>
          <w:szCs w:val="28"/>
          <w:lang w:val="kk-KZ"/>
        </w:rPr>
        <w:t>есептелген комиссиялық кіріс сомасына</w:t>
      </w:r>
      <w:r w:rsidRPr="001E065D">
        <w:rPr>
          <w:rFonts w:eastAsia="Times New Roman" w:cs="Times New Roman"/>
          <w:szCs w:val="28"/>
          <w:lang w:val="kk-KZ" w:eastAsia="ru-RU"/>
        </w:rPr>
        <w:t>:</w:t>
      </w:r>
    </w:p>
    <w:tbl>
      <w:tblPr>
        <w:tblW w:w="9076" w:type="dxa"/>
        <w:tblInd w:w="607" w:type="dxa"/>
        <w:tblCellMar>
          <w:left w:w="0" w:type="dxa"/>
          <w:right w:w="0" w:type="dxa"/>
        </w:tblCellMar>
        <w:tblLook w:val="04A0" w:firstRow="1" w:lastRow="0" w:firstColumn="1" w:lastColumn="0" w:noHBand="0" w:noVBand="1"/>
      </w:tblPr>
      <w:tblGrid>
        <w:gridCol w:w="664"/>
        <w:gridCol w:w="845"/>
        <w:gridCol w:w="7567"/>
      </w:tblGrid>
      <w:tr w:rsidR="00FC2182" w:rsidRPr="008B2334" w:rsidTr="003F6241">
        <w:trPr>
          <w:trHeight w:val="250"/>
        </w:trPr>
        <w:tc>
          <w:tcPr>
            <w:tcW w:w="664"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Дт</w:t>
            </w:r>
          </w:p>
        </w:tc>
        <w:tc>
          <w:tcPr>
            <w:tcW w:w="845"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1822</w:t>
            </w:r>
          </w:p>
        </w:tc>
        <w:tc>
          <w:tcPr>
            <w:tcW w:w="7567"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Құжаттандырылған есеп айырысу бойынша есептелген комиссиялық кіріс</w:t>
            </w:r>
          </w:p>
        </w:tc>
      </w:tr>
      <w:tr w:rsidR="00FC2182" w:rsidRPr="008B2334" w:rsidTr="003F6241">
        <w:trPr>
          <w:trHeight w:val="250"/>
        </w:trPr>
        <w:tc>
          <w:tcPr>
            <w:tcW w:w="664"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Кт</w:t>
            </w:r>
          </w:p>
        </w:tc>
        <w:tc>
          <w:tcPr>
            <w:tcW w:w="845"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4612</w:t>
            </w:r>
          </w:p>
        </w:tc>
        <w:tc>
          <w:tcPr>
            <w:tcW w:w="7567"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Құжаттандырылған есеп айырысу бойынша комиссиялық кіріс;</w:t>
            </w:r>
          </w:p>
        </w:tc>
      </w:tr>
    </w:tbl>
    <w:p w:rsidR="00FC2182" w:rsidRDefault="00FC2182" w:rsidP="00FC2182">
      <w:pPr>
        <w:pStyle w:val="ac"/>
        <w:widowControl w:val="0"/>
        <w:numPr>
          <w:ilvl w:val="0"/>
          <w:numId w:val="18"/>
        </w:numPr>
        <w:suppressAutoHyphens/>
        <w:rPr>
          <w:rFonts w:eastAsia="Times New Roman" w:cs="Times New Roman"/>
          <w:szCs w:val="28"/>
          <w:lang w:val="kk-KZ" w:eastAsia="ru-RU"/>
        </w:rPr>
      </w:pPr>
      <w:r w:rsidRPr="001E065D">
        <w:rPr>
          <w:rFonts w:cs="Times New Roman"/>
          <w:szCs w:val="28"/>
          <w:lang w:val="kk-KZ"/>
        </w:rPr>
        <w:t>есептелген комиссиялық сыйақыны өтеу кезінде</w:t>
      </w:r>
      <w:r w:rsidRPr="001E065D">
        <w:rPr>
          <w:rFonts w:eastAsia="Times New Roman" w:cs="Times New Roman"/>
          <w:szCs w:val="28"/>
          <w:lang w:val="kk-KZ" w:eastAsia="ru-RU"/>
        </w:rPr>
        <w:t>:</w:t>
      </w:r>
    </w:p>
    <w:tbl>
      <w:tblPr>
        <w:tblW w:w="9096" w:type="dxa"/>
        <w:tblInd w:w="607" w:type="dxa"/>
        <w:tblCellMar>
          <w:left w:w="0" w:type="dxa"/>
          <w:right w:w="0" w:type="dxa"/>
        </w:tblCellMar>
        <w:tblLook w:val="04A0" w:firstRow="1" w:lastRow="0" w:firstColumn="1" w:lastColumn="0" w:noHBand="0" w:noVBand="1"/>
      </w:tblPr>
      <w:tblGrid>
        <w:gridCol w:w="666"/>
        <w:gridCol w:w="847"/>
        <w:gridCol w:w="7583"/>
      </w:tblGrid>
      <w:tr w:rsidR="00FC2182" w:rsidTr="003F6241">
        <w:trPr>
          <w:trHeight w:val="236"/>
        </w:trPr>
        <w:tc>
          <w:tcPr>
            <w:tcW w:w="666"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Дт</w:t>
            </w:r>
          </w:p>
        </w:tc>
        <w:tc>
          <w:tcPr>
            <w:tcW w:w="847"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2203</w:t>
            </w:r>
          </w:p>
        </w:tc>
        <w:tc>
          <w:tcPr>
            <w:tcW w:w="7583"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rPr>
          <w:trHeight w:val="236"/>
        </w:trPr>
        <w:tc>
          <w:tcPr>
            <w:tcW w:w="666" w:type="dxa"/>
            <w:tcMar>
              <w:top w:w="0" w:type="dxa"/>
              <w:left w:w="40" w:type="dxa"/>
              <w:bottom w:w="0" w:type="dxa"/>
              <w:right w:w="40" w:type="dxa"/>
            </w:tcMar>
          </w:tcPr>
          <w:p w:rsidR="00FC2182" w:rsidRDefault="00FC2182" w:rsidP="003F6241">
            <w:pPr>
              <w:widowControl w:val="0"/>
              <w:jc w:val="both"/>
              <w:rPr>
                <w:sz w:val="28"/>
                <w:szCs w:val="28"/>
                <w:lang w:val="kk-KZ"/>
              </w:rPr>
            </w:pPr>
          </w:p>
        </w:tc>
        <w:tc>
          <w:tcPr>
            <w:tcW w:w="847"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2204</w:t>
            </w:r>
          </w:p>
        </w:tc>
        <w:tc>
          <w:tcPr>
            <w:tcW w:w="7583"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Жеке тұлғалардың заңды шоттары</w:t>
            </w:r>
          </w:p>
        </w:tc>
      </w:tr>
      <w:tr w:rsidR="00FC2182" w:rsidRPr="008B2334" w:rsidTr="003F6241">
        <w:trPr>
          <w:trHeight w:val="236"/>
        </w:trPr>
        <w:tc>
          <w:tcPr>
            <w:tcW w:w="666"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Кт</w:t>
            </w:r>
          </w:p>
        </w:tc>
        <w:tc>
          <w:tcPr>
            <w:tcW w:w="847"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1822</w:t>
            </w:r>
          </w:p>
        </w:tc>
        <w:tc>
          <w:tcPr>
            <w:tcW w:w="7583"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Құжаттандырылған есеп айырысу бойынша есептелген комиссиялық кіріс;</w:t>
            </w:r>
          </w:p>
        </w:tc>
      </w:tr>
    </w:tbl>
    <w:p w:rsidR="00FC2182" w:rsidRDefault="00FC2182" w:rsidP="00FC2182">
      <w:pPr>
        <w:widowControl w:val="0"/>
        <w:suppressAutoHyphens/>
        <w:ind w:firstLine="709"/>
        <w:jc w:val="both"/>
        <w:rPr>
          <w:sz w:val="28"/>
          <w:szCs w:val="28"/>
          <w:lang w:val="kk-KZ"/>
        </w:rPr>
      </w:pPr>
      <w:r w:rsidRPr="001E065D">
        <w:rPr>
          <w:sz w:val="28"/>
          <w:szCs w:val="28"/>
          <w:lang w:val="kk-KZ"/>
        </w:rPr>
        <w:t>3) егер аккредитив шарттарына сәйкес комиссиялық сыйақылар қызмет көрсетілген күні алынаса, алынатын комиссиялық сыйақы сомасына мынадай бухгалтерлік жазба жүзеге асырылады:</w:t>
      </w:r>
    </w:p>
    <w:tbl>
      <w:tblPr>
        <w:tblW w:w="9076" w:type="dxa"/>
        <w:tblInd w:w="607" w:type="dxa"/>
        <w:tblCellMar>
          <w:left w:w="0" w:type="dxa"/>
          <w:right w:w="0" w:type="dxa"/>
        </w:tblCellMar>
        <w:tblLook w:val="04A0" w:firstRow="1" w:lastRow="0" w:firstColumn="1" w:lastColumn="0" w:noHBand="0" w:noVBand="1"/>
      </w:tblPr>
      <w:tblGrid>
        <w:gridCol w:w="664"/>
        <w:gridCol w:w="845"/>
        <w:gridCol w:w="7567"/>
      </w:tblGrid>
      <w:tr w:rsidR="00FC2182" w:rsidTr="003F6241">
        <w:trPr>
          <w:trHeight w:val="246"/>
        </w:trPr>
        <w:tc>
          <w:tcPr>
            <w:tcW w:w="664"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Дт</w:t>
            </w:r>
          </w:p>
        </w:tc>
        <w:tc>
          <w:tcPr>
            <w:tcW w:w="845"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2203</w:t>
            </w:r>
          </w:p>
        </w:tc>
        <w:tc>
          <w:tcPr>
            <w:tcW w:w="7567"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rPr>
          <w:trHeight w:val="246"/>
        </w:trPr>
        <w:tc>
          <w:tcPr>
            <w:tcW w:w="664" w:type="dxa"/>
            <w:tcMar>
              <w:top w:w="0" w:type="dxa"/>
              <w:left w:w="40" w:type="dxa"/>
              <w:bottom w:w="0" w:type="dxa"/>
              <w:right w:w="40" w:type="dxa"/>
            </w:tcMar>
          </w:tcPr>
          <w:p w:rsidR="00FC2182" w:rsidRDefault="00FC2182" w:rsidP="003F6241">
            <w:pPr>
              <w:widowControl w:val="0"/>
              <w:jc w:val="both"/>
              <w:rPr>
                <w:sz w:val="28"/>
                <w:szCs w:val="28"/>
                <w:lang w:val="kk-KZ"/>
              </w:rPr>
            </w:pPr>
          </w:p>
        </w:tc>
        <w:tc>
          <w:tcPr>
            <w:tcW w:w="845"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2204</w:t>
            </w:r>
          </w:p>
        </w:tc>
        <w:tc>
          <w:tcPr>
            <w:tcW w:w="7567"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Жеке тұлғалардың ағымдағы шоттары</w:t>
            </w:r>
          </w:p>
        </w:tc>
      </w:tr>
      <w:tr w:rsidR="00FC2182" w:rsidRPr="008B2334" w:rsidTr="003F6241">
        <w:trPr>
          <w:trHeight w:val="246"/>
        </w:trPr>
        <w:tc>
          <w:tcPr>
            <w:tcW w:w="664"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Кт</w:t>
            </w:r>
          </w:p>
        </w:tc>
        <w:tc>
          <w:tcPr>
            <w:tcW w:w="845"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4612</w:t>
            </w:r>
          </w:p>
        </w:tc>
        <w:tc>
          <w:tcPr>
            <w:tcW w:w="7567"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Құжаттандырылған есеп айырысу бойынша комиссиялық кіріс.</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Клиенттің (аппликанттың/бенефициардың) ақшалай қаражаты есебінен аккредитивтерге (оның ішінде аккредитивті растау үшін) қызмет көрсетуге байланысты қызметтер бойынша басқа эмитент банктің, делдал банктің комиссияларын төлеу кезінде мынадай бухгалтерлік жазбалар жүзеге асырылады</w:t>
      </w:r>
      <w:r w:rsidRPr="001E065D">
        <w:rPr>
          <w:rFonts w:eastAsia="Times New Roman" w:cs="Times New Roman"/>
          <w:szCs w:val="28"/>
          <w:lang w:val="kk-KZ" w:eastAsia="ru-RU"/>
        </w:rPr>
        <w:t>:</w:t>
      </w:r>
    </w:p>
    <w:tbl>
      <w:tblPr>
        <w:tblW w:w="9128" w:type="dxa"/>
        <w:tblInd w:w="567" w:type="dxa"/>
        <w:tblCellMar>
          <w:left w:w="0" w:type="dxa"/>
          <w:right w:w="0" w:type="dxa"/>
        </w:tblCellMar>
        <w:tblLook w:val="04A0" w:firstRow="1" w:lastRow="0" w:firstColumn="1" w:lastColumn="0" w:noHBand="0" w:noVBand="1"/>
      </w:tblPr>
      <w:tblGrid>
        <w:gridCol w:w="703"/>
        <w:gridCol w:w="866"/>
        <w:gridCol w:w="7559"/>
      </w:tblGrid>
      <w:tr w:rsidR="00FC2182" w:rsidTr="003F6241">
        <w:trPr>
          <w:trHeight w:val="237"/>
        </w:trPr>
        <w:tc>
          <w:tcPr>
            <w:tcW w:w="703"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Дт</w:t>
            </w:r>
          </w:p>
        </w:tc>
        <w:tc>
          <w:tcPr>
            <w:tcW w:w="866"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2203</w:t>
            </w:r>
          </w:p>
        </w:tc>
        <w:tc>
          <w:tcPr>
            <w:tcW w:w="7559"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rPr>
          <w:trHeight w:val="266"/>
        </w:trPr>
        <w:tc>
          <w:tcPr>
            <w:tcW w:w="703" w:type="dxa"/>
            <w:tcMar>
              <w:top w:w="0" w:type="dxa"/>
              <w:left w:w="40" w:type="dxa"/>
              <w:bottom w:w="0" w:type="dxa"/>
              <w:right w:w="40" w:type="dxa"/>
            </w:tcMar>
            <w:hideMark/>
          </w:tcPr>
          <w:p w:rsidR="00FC2182" w:rsidRDefault="00FC2182" w:rsidP="003F6241">
            <w:pPr>
              <w:jc w:val="both"/>
              <w:rPr>
                <w:sz w:val="28"/>
                <w:szCs w:val="28"/>
                <w:lang w:val="kk-KZ"/>
              </w:rPr>
            </w:pPr>
          </w:p>
        </w:tc>
        <w:tc>
          <w:tcPr>
            <w:tcW w:w="866"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2204</w:t>
            </w:r>
          </w:p>
        </w:tc>
        <w:tc>
          <w:tcPr>
            <w:tcW w:w="7559"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Жеке тұлғалардың ағымдағы шоттары</w:t>
            </w:r>
          </w:p>
        </w:tc>
      </w:tr>
      <w:tr w:rsidR="00FC2182" w:rsidTr="003F6241">
        <w:trPr>
          <w:trHeight w:val="266"/>
        </w:trPr>
        <w:tc>
          <w:tcPr>
            <w:tcW w:w="703"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Кт</w:t>
            </w:r>
          </w:p>
        </w:tc>
        <w:tc>
          <w:tcPr>
            <w:tcW w:w="866"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1051</w:t>
            </w:r>
          </w:p>
        </w:tc>
        <w:tc>
          <w:tcPr>
            <w:tcW w:w="7559"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266"/>
        </w:trPr>
        <w:tc>
          <w:tcPr>
            <w:tcW w:w="703" w:type="dxa"/>
            <w:tcMar>
              <w:top w:w="0" w:type="dxa"/>
              <w:left w:w="40" w:type="dxa"/>
              <w:bottom w:w="0" w:type="dxa"/>
              <w:right w:w="40" w:type="dxa"/>
            </w:tcMar>
          </w:tcPr>
          <w:p w:rsidR="00FC2182" w:rsidRDefault="00FC2182" w:rsidP="003F6241">
            <w:pPr>
              <w:widowControl w:val="0"/>
              <w:jc w:val="both"/>
              <w:rPr>
                <w:sz w:val="28"/>
                <w:szCs w:val="28"/>
                <w:lang w:val="kk-KZ"/>
              </w:rPr>
            </w:pPr>
          </w:p>
        </w:tc>
        <w:tc>
          <w:tcPr>
            <w:tcW w:w="866"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1052</w:t>
            </w:r>
          </w:p>
        </w:tc>
        <w:tc>
          <w:tcPr>
            <w:tcW w:w="7559"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rPr>
          <w:trHeight w:val="266"/>
        </w:trPr>
        <w:tc>
          <w:tcPr>
            <w:tcW w:w="703" w:type="dxa"/>
            <w:tcMar>
              <w:top w:w="0" w:type="dxa"/>
              <w:left w:w="40" w:type="dxa"/>
              <w:bottom w:w="0" w:type="dxa"/>
              <w:right w:w="40" w:type="dxa"/>
            </w:tcMar>
          </w:tcPr>
          <w:p w:rsidR="00FC2182" w:rsidRDefault="00FC2182" w:rsidP="003F6241">
            <w:pPr>
              <w:widowControl w:val="0"/>
              <w:jc w:val="both"/>
              <w:rPr>
                <w:sz w:val="28"/>
                <w:szCs w:val="28"/>
                <w:lang w:val="kk-KZ"/>
              </w:rPr>
            </w:pPr>
          </w:p>
        </w:tc>
        <w:tc>
          <w:tcPr>
            <w:tcW w:w="866"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2013</w:t>
            </w:r>
          </w:p>
        </w:tc>
        <w:tc>
          <w:tcPr>
            <w:tcW w:w="7559"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Басқа банктердің корреспонденттік шоттары.</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Клиенттің (аппликанттың/бенефициардың) ағымдағы шотында ақшалай қаражат болмаған кезде клиенттің ақшалай қаражаты есебінен аккредитивтерге (оның ішінде аккредитивті растау үшін) қызмет көрсетуге байланысты қызметтер бойынша басқа эмитент банктің, делдал банктің комиссияларын төлеу үшін мынадай бухгалтерлік жазбалар жүзеге асырылады</w:t>
      </w:r>
      <w:r w:rsidRPr="001E065D">
        <w:rPr>
          <w:rFonts w:eastAsia="Times New Roman" w:cs="Times New Roman"/>
          <w:szCs w:val="28"/>
          <w:lang w:val="kk-KZ" w:eastAsia="ru-RU"/>
        </w:rPr>
        <w:t>:</w:t>
      </w:r>
    </w:p>
    <w:tbl>
      <w:tblPr>
        <w:tblW w:w="8992" w:type="dxa"/>
        <w:tblInd w:w="607" w:type="dxa"/>
        <w:tblCellMar>
          <w:left w:w="0" w:type="dxa"/>
          <w:right w:w="0" w:type="dxa"/>
        </w:tblCellMar>
        <w:tblLook w:val="04A0" w:firstRow="1" w:lastRow="0" w:firstColumn="1" w:lastColumn="0" w:noHBand="0" w:noVBand="1"/>
      </w:tblPr>
      <w:tblGrid>
        <w:gridCol w:w="669"/>
        <w:gridCol w:w="851"/>
        <w:gridCol w:w="7472"/>
      </w:tblGrid>
      <w:tr w:rsidR="00FC2182" w:rsidRPr="008B2334" w:rsidTr="003F6241">
        <w:trPr>
          <w:trHeight w:val="250"/>
        </w:trPr>
        <w:tc>
          <w:tcPr>
            <w:tcW w:w="669"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Дт</w:t>
            </w:r>
          </w:p>
        </w:tc>
        <w:tc>
          <w:tcPr>
            <w:tcW w:w="851"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1855</w:t>
            </w:r>
          </w:p>
        </w:tc>
        <w:tc>
          <w:tcPr>
            <w:tcW w:w="7472"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Құжаттандырылған есеп айырысу бойынша дебиторлар</w:t>
            </w:r>
          </w:p>
        </w:tc>
      </w:tr>
      <w:tr w:rsidR="00FC2182" w:rsidTr="003F6241">
        <w:trPr>
          <w:trHeight w:val="250"/>
        </w:trPr>
        <w:tc>
          <w:tcPr>
            <w:tcW w:w="669"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Кт</w:t>
            </w:r>
          </w:p>
        </w:tc>
        <w:tc>
          <w:tcPr>
            <w:tcW w:w="851"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1051</w:t>
            </w:r>
          </w:p>
        </w:tc>
        <w:tc>
          <w:tcPr>
            <w:tcW w:w="7472"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250"/>
        </w:trPr>
        <w:tc>
          <w:tcPr>
            <w:tcW w:w="669" w:type="dxa"/>
            <w:tcMar>
              <w:top w:w="0" w:type="dxa"/>
              <w:left w:w="40" w:type="dxa"/>
              <w:bottom w:w="0" w:type="dxa"/>
              <w:right w:w="40" w:type="dxa"/>
            </w:tcMar>
          </w:tcPr>
          <w:p w:rsidR="00FC2182" w:rsidRDefault="00FC2182" w:rsidP="003F6241">
            <w:pPr>
              <w:widowControl w:val="0"/>
              <w:jc w:val="both"/>
              <w:rPr>
                <w:sz w:val="28"/>
                <w:szCs w:val="28"/>
                <w:lang w:val="kk-KZ"/>
              </w:rPr>
            </w:pPr>
          </w:p>
        </w:tc>
        <w:tc>
          <w:tcPr>
            <w:tcW w:w="851"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1052</w:t>
            </w:r>
          </w:p>
        </w:tc>
        <w:tc>
          <w:tcPr>
            <w:tcW w:w="7472"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rPr>
          <w:trHeight w:val="250"/>
        </w:trPr>
        <w:tc>
          <w:tcPr>
            <w:tcW w:w="669" w:type="dxa"/>
            <w:tcMar>
              <w:top w:w="0" w:type="dxa"/>
              <w:left w:w="40" w:type="dxa"/>
              <w:bottom w:w="0" w:type="dxa"/>
              <w:right w:w="40" w:type="dxa"/>
            </w:tcMar>
          </w:tcPr>
          <w:p w:rsidR="00FC2182" w:rsidRDefault="00FC2182" w:rsidP="003F6241">
            <w:pPr>
              <w:widowControl w:val="0"/>
              <w:jc w:val="both"/>
              <w:rPr>
                <w:sz w:val="28"/>
                <w:szCs w:val="28"/>
                <w:lang w:val="kk-KZ"/>
              </w:rPr>
            </w:pPr>
          </w:p>
        </w:tc>
        <w:tc>
          <w:tcPr>
            <w:tcW w:w="851"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2013</w:t>
            </w:r>
          </w:p>
        </w:tc>
        <w:tc>
          <w:tcPr>
            <w:tcW w:w="7472"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Басқа банктердің корреспонденттік шоттары.</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Клиент делдал банкке төленген комиссиялық сыйақы бойынша банк шығысын өтеген кезде мынадай бухгалтерлік жазбалар жүзеге асырылады</w:t>
      </w:r>
      <w:r w:rsidRPr="001E065D">
        <w:rPr>
          <w:rFonts w:eastAsia="Times New Roman" w:cs="Times New Roman"/>
          <w:szCs w:val="28"/>
          <w:lang w:val="kk-KZ" w:eastAsia="ru-RU"/>
        </w:rPr>
        <w:t>:</w:t>
      </w:r>
    </w:p>
    <w:tbl>
      <w:tblPr>
        <w:tblW w:w="9001" w:type="dxa"/>
        <w:tblInd w:w="607" w:type="dxa"/>
        <w:tblCellMar>
          <w:left w:w="0" w:type="dxa"/>
          <w:right w:w="0" w:type="dxa"/>
        </w:tblCellMar>
        <w:tblLook w:val="04A0" w:firstRow="1" w:lastRow="0" w:firstColumn="1" w:lastColumn="0" w:noHBand="0" w:noVBand="1"/>
      </w:tblPr>
      <w:tblGrid>
        <w:gridCol w:w="659"/>
        <w:gridCol w:w="857"/>
        <w:gridCol w:w="7485"/>
      </w:tblGrid>
      <w:tr w:rsidR="00FC2182" w:rsidTr="003F6241">
        <w:trPr>
          <w:trHeight w:val="257"/>
        </w:trPr>
        <w:tc>
          <w:tcPr>
            <w:tcW w:w="659"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Дт</w:t>
            </w:r>
          </w:p>
        </w:tc>
        <w:tc>
          <w:tcPr>
            <w:tcW w:w="857"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1051</w:t>
            </w:r>
          </w:p>
        </w:tc>
        <w:tc>
          <w:tcPr>
            <w:tcW w:w="7485"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 xml:space="preserve">Қазақстан Республикасының Ұлттық Банкіндегі </w:t>
            </w:r>
            <w:r w:rsidRPr="001E065D">
              <w:rPr>
                <w:sz w:val="28"/>
                <w:szCs w:val="28"/>
                <w:lang w:val="kk-KZ"/>
              </w:rPr>
              <w:lastRenderedPageBreak/>
              <w:t>корреспонденттік шот</w:t>
            </w:r>
          </w:p>
        </w:tc>
      </w:tr>
      <w:tr w:rsidR="00FC2182" w:rsidTr="003F6241">
        <w:trPr>
          <w:trHeight w:val="257"/>
        </w:trPr>
        <w:tc>
          <w:tcPr>
            <w:tcW w:w="659" w:type="dxa"/>
            <w:tcMar>
              <w:top w:w="0" w:type="dxa"/>
              <w:left w:w="40" w:type="dxa"/>
              <w:bottom w:w="0" w:type="dxa"/>
              <w:right w:w="40" w:type="dxa"/>
            </w:tcMar>
          </w:tcPr>
          <w:p w:rsidR="00FC2182" w:rsidRDefault="00FC2182" w:rsidP="003F6241">
            <w:pPr>
              <w:widowControl w:val="0"/>
              <w:jc w:val="both"/>
              <w:rPr>
                <w:sz w:val="28"/>
                <w:szCs w:val="28"/>
                <w:lang w:val="kk-KZ"/>
              </w:rPr>
            </w:pPr>
          </w:p>
        </w:tc>
        <w:tc>
          <w:tcPr>
            <w:tcW w:w="857"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1052</w:t>
            </w:r>
          </w:p>
        </w:tc>
        <w:tc>
          <w:tcPr>
            <w:tcW w:w="7485"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Басқа банктердегі корреспонденттік шоттар</w:t>
            </w:r>
          </w:p>
        </w:tc>
      </w:tr>
      <w:tr w:rsidR="00FC2182" w:rsidTr="003F6241">
        <w:trPr>
          <w:trHeight w:val="257"/>
        </w:trPr>
        <w:tc>
          <w:tcPr>
            <w:tcW w:w="659" w:type="dxa"/>
            <w:tcMar>
              <w:top w:w="0" w:type="dxa"/>
              <w:left w:w="40" w:type="dxa"/>
              <w:bottom w:w="0" w:type="dxa"/>
              <w:right w:w="40" w:type="dxa"/>
            </w:tcMar>
          </w:tcPr>
          <w:p w:rsidR="00FC2182" w:rsidRDefault="00FC2182" w:rsidP="003F6241">
            <w:pPr>
              <w:widowControl w:val="0"/>
              <w:jc w:val="both"/>
              <w:rPr>
                <w:sz w:val="28"/>
                <w:szCs w:val="28"/>
                <w:lang w:val="kk-KZ"/>
              </w:rPr>
            </w:pPr>
          </w:p>
        </w:tc>
        <w:tc>
          <w:tcPr>
            <w:tcW w:w="857"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2203</w:t>
            </w:r>
          </w:p>
        </w:tc>
        <w:tc>
          <w:tcPr>
            <w:tcW w:w="7485"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Заңды тұлғалардың ағымдағы шоттары</w:t>
            </w:r>
          </w:p>
        </w:tc>
      </w:tr>
      <w:tr w:rsidR="00FC2182" w:rsidTr="003F6241">
        <w:trPr>
          <w:trHeight w:val="257"/>
        </w:trPr>
        <w:tc>
          <w:tcPr>
            <w:tcW w:w="659" w:type="dxa"/>
            <w:tcMar>
              <w:top w:w="0" w:type="dxa"/>
              <w:left w:w="40" w:type="dxa"/>
              <w:bottom w:w="0" w:type="dxa"/>
              <w:right w:w="40" w:type="dxa"/>
            </w:tcMar>
          </w:tcPr>
          <w:p w:rsidR="00FC2182" w:rsidRDefault="00FC2182" w:rsidP="003F6241">
            <w:pPr>
              <w:widowControl w:val="0"/>
              <w:jc w:val="both"/>
              <w:rPr>
                <w:sz w:val="28"/>
                <w:szCs w:val="28"/>
                <w:lang w:val="kk-KZ"/>
              </w:rPr>
            </w:pPr>
          </w:p>
        </w:tc>
        <w:tc>
          <w:tcPr>
            <w:tcW w:w="857"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2204</w:t>
            </w:r>
          </w:p>
        </w:tc>
        <w:tc>
          <w:tcPr>
            <w:tcW w:w="7485"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Жеке тұлғалардың ағымдағы шоттары</w:t>
            </w:r>
          </w:p>
        </w:tc>
      </w:tr>
      <w:tr w:rsidR="00FC2182" w:rsidRPr="008B2334" w:rsidTr="003F6241">
        <w:trPr>
          <w:trHeight w:val="257"/>
        </w:trPr>
        <w:tc>
          <w:tcPr>
            <w:tcW w:w="659"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Кт</w:t>
            </w:r>
          </w:p>
        </w:tc>
        <w:tc>
          <w:tcPr>
            <w:tcW w:w="857"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1855</w:t>
            </w:r>
          </w:p>
        </w:tc>
        <w:tc>
          <w:tcPr>
            <w:tcW w:w="7485"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Құжаттандырылған есеп айырысу бойынша дебиторлар.</w:t>
            </w:r>
          </w:p>
        </w:tc>
      </w:tr>
    </w:tbl>
    <w:p w:rsidR="00FC2182" w:rsidRDefault="00FC2182" w:rsidP="00FC2182">
      <w:pPr>
        <w:widowControl w:val="0"/>
        <w:suppressAutoHyphens/>
        <w:jc w:val="center"/>
        <w:rPr>
          <w:sz w:val="28"/>
          <w:szCs w:val="28"/>
          <w:lang w:val="kk-KZ"/>
        </w:rPr>
      </w:pPr>
    </w:p>
    <w:p w:rsidR="00FC2182" w:rsidRDefault="00FC2182" w:rsidP="00FC2182">
      <w:pPr>
        <w:widowControl w:val="0"/>
        <w:suppressAutoHyphens/>
        <w:jc w:val="center"/>
        <w:rPr>
          <w:sz w:val="28"/>
          <w:szCs w:val="28"/>
          <w:lang w:val="kk-KZ"/>
        </w:rPr>
      </w:pPr>
    </w:p>
    <w:p w:rsidR="00FC2182" w:rsidRDefault="00FC2182" w:rsidP="00FC2182">
      <w:pPr>
        <w:widowControl w:val="0"/>
        <w:suppressAutoHyphens/>
        <w:jc w:val="center"/>
        <w:rPr>
          <w:b/>
          <w:sz w:val="28"/>
          <w:szCs w:val="28"/>
          <w:lang w:val="kk-KZ"/>
        </w:rPr>
      </w:pPr>
      <w:r w:rsidRPr="001E065D">
        <w:rPr>
          <w:b/>
          <w:bCs/>
          <w:sz w:val="28"/>
          <w:szCs w:val="28"/>
          <w:lang w:val="kk-KZ"/>
        </w:rPr>
        <w:t>4-параграф. Экспорттық аккредитивтермен операцияларды есепке алу</w:t>
      </w:r>
    </w:p>
    <w:p w:rsidR="00FC2182" w:rsidRDefault="00FC2182" w:rsidP="00FC2182">
      <w:pPr>
        <w:widowControl w:val="0"/>
        <w:suppressAutoHyphens/>
        <w:jc w:val="center"/>
        <w:rPr>
          <w:sz w:val="28"/>
          <w:szCs w:val="28"/>
          <w:lang w:val="kk-KZ"/>
        </w:rPr>
      </w:pPr>
    </w:p>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Экспорттық аккредитивті авизо</w:t>
      </w:r>
      <w:r w:rsidRPr="001E065D">
        <w:rPr>
          <w:rFonts w:eastAsia="Times New Roman" w:cs="Times New Roman"/>
          <w:szCs w:val="28"/>
          <w:lang w:val="kk-KZ" w:eastAsia="ru-RU"/>
        </w:rPr>
        <w:t xml:space="preserve"> </w:t>
      </w:r>
      <w:r w:rsidRPr="001E065D">
        <w:rPr>
          <w:rFonts w:cs="Times New Roman"/>
          <w:szCs w:val="28"/>
          <w:lang w:val="kk-KZ"/>
        </w:rPr>
        <w:t>кезінде бухгалтерлік жазбалар жүзеге асырылмайды</w:t>
      </w:r>
      <w:r w:rsidRPr="001E065D">
        <w:rPr>
          <w:rFonts w:eastAsia="Times New Roman" w:cs="Times New Roman"/>
          <w:szCs w:val="28"/>
          <w:lang w:val="kk-KZ" w:eastAsia="ru-RU"/>
        </w:rPr>
        <w:t>.</w:t>
      </w:r>
    </w:p>
    <w:p w:rsidR="00FC2182" w:rsidRDefault="00FC2182" w:rsidP="00FC2182">
      <w:pPr>
        <w:pStyle w:val="ac"/>
        <w:widowControl w:val="0"/>
        <w:numPr>
          <w:ilvl w:val="0"/>
          <w:numId w:val="13"/>
        </w:numPr>
        <w:tabs>
          <w:tab w:val="left" w:pos="709"/>
          <w:tab w:val="left" w:pos="1134"/>
          <w:tab w:val="left" w:pos="1276"/>
          <w:tab w:val="left" w:pos="1985"/>
        </w:tabs>
        <w:suppressAutoHyphens/>
        <w:rPr>
          <w:rFonts w:eastAsia="Times New Roman" w:cs="Times New Roman"/>
          <w:szCs w:val="28"/>
          <w:lang w:val="kk-KZ" w:eastAsia="ru-RU"/>
        </w:rPr>
      </w:pPr>
      <w:r w:rsidRPr="001E065D">
        <w:rPr>
          <w:rFonts w:cs="Times New Roman"/>
          <w:szCs w:val="28"/>
          <w:lang w:val="kk-KZ"/>
        </w:rPr>
        <w:t>Бенефициардан экспортталатын тауар бойынша тауар тиеу құжаттары келіп түскен және олар аккредитив талаптарына сәйкес келген кезде қабылданған құжаттар 1 құжат – 1 теңге шартты бағалау бойынша кіріске алынады және мынадай бухгалтерлік жазбалар жүзеге асырылады</w:t>
      </w:r>
      <w:r w:rsidRPr="001E065D">
        <w:rPr>
          <w:rFonts w:eastAsia="Times New Roman" w:cs="Times New Roman"/>
          <w:szCs w:val="28"/>
          <w:lang w:val="kk-KZ" w:eastAsia="ru-RU"/>
        </w:rPr>
        <w:t>:</w:t>
      </w:r>
    </w:p>
    <w:tbl>
      <w:tblPr>
        <w:tblW w:w="8930" w:type="dxa"/>
        <w:tblInd w:w="709" w:type="dxa"/>
        <w:tblCellMar>
          <w:left w:w="0" w:type="dxa"/>
          <w:right w:w="0" w:type="dxa"/>
        </w:tblCellMar>
        <w:tblLook w:val="04A0" w:firstRow="1" w:lastRow="0" w:firstColumn="1" w:lastColumn="0" w:noHBand="0" w:noVBand="1"/>
      </w:tblPr>
      <w:tblGrid>
        <w:gridCol w:w="1115"/>
        <w:gridCol w:w="860"/>
        <w:gridCol w:w="6955"/>
      </w:tblGrid>
      <w:tr w:rsidR="00FC2182" w:rsidRPr="008B2334" w:rsidTr="003F6241">
        <w:trPr>
          <w:trHeight w:val="221"/>
        </w:trPr>
        <w:tc>
          <w:tcPr>
            <w:tcW w:w="1115"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Кіріс</w:t>
            </w:r>
          </w:p>
        </w:tc>
        <w:tc>
          <w:tcPr>
            <w:tcW w:w="860"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7339</w:t>
            </w:r>
          </w:p>
        </w:tc>
        <w:tc>
          <w:tcPr>
            <w:tcW w:w="6955"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Әр түрлі құндылықтар мен құжаттар;</w:t>
            </w:r>
          </w:p>
        </w:tc>
      </w:tr>
    </w:tbl>
    <w:p w:rsidR="00FC2182" w:rsidRDefault="00FC2182" w:rsidP="00FC2182">
      <w:pPr>
        <w:widowControl w:val="0"/>
        <w:suppressAutoHyphens/>
        <w:ind w:firstLine="709"/>
        <w:jc w:val="both"/>
        <w:rPr>
          <w:sz w:val="28"/>
          <w:szCs w:val="28"/>
          <w:lang w:val="kk-KZ"/>
        </w:rPr>
      </w:pPr>
      <w:r w:rsidRPr="001E065D">
        <w:rPr>
          <w:sz w:val="28"/>
          <w:szCs w:val="28"/>
          <w:lang w:val="kk-KZ"/>
        </w:rPr>
        <w:t>және бір мезгілде или бір мезгілде (экспорттық аккредитив расталған жағдайда), аккредитив сомасына:</w:t>
      </w:r>
    </w:p>
    <w:tbl>
      <w:tblPr>
        <w:tblW w:w="9032" w:type="dxa"/>
        <w:tblInd w:w="607" w:type="dxa"/>
        <w:tblCellMar>
          <w:left w:w="0" w:type="dxa"/>
          <w:right w:w="0" w:type="dxa"/>
        </w:tblCellMar>
        <w:tblLook w:val="04A0" w:firstRow="1" w:lastRow="0" w:firstColumn="1" w:lastColumn="0" w:noHBand="0" w:noVBand="1"/>
      </w:tblPr>
      <w:tblGrid>
        <w:gridCol w:w="669"/>
        <w:gridCol w:w="874"/>
        <w:gridCol w:w="7489"/>
      </w:tblGrid>
      <w:tr w:rsidR="00FC2182" w:rsidTr="003F6241">
        <w:trPr>
          <w:trHeight w:val="250"/>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Дт</w:t>
            </w:r>
          </w:p>
        </w:tc>
        <w:tc>
          <w:tcPr>
            <w:tcW w:w="874"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6025</w:t>
            </w:r>
          </w:p>
        </w:tc>
        <w:tc>
          <w:tcPr>
            <w:tcW w:w="748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Расталған өтелген аккредитивтер бойынша ықтимал талаптар</w:t>
            </w:r>
          </w:p>
        </w:tc>
      </w:tr>
      <w:tr w:rsidR="00FC2182" w:rsidTr="003F6241">
        <w:trPr>
          <w:trHeight w:val="250"/>
        </w:trPr>
        <w:tc>
          <w:tcPr>
            <w:tcW w:w="669" w:type="dxa"/>
            <w:tcMar>
              <w:top w:w="0" w:type="dxa"/>
              <w:left w:w="40" w:type="dxa"/>
              <w:bottom w:w="0" w:type="dxa"/>
              <w:right w:w="40" w:type="dxa"/>
            </w:tcMar>
          </w:tcPr>
          <w:p w:rsidR="00FC2182" w:rsidRDefault="00FC2182" w:rsidP="003F6241">
            <w:pPr>
              <w:widowControl w:val="0"/>
              <w:suppressAutoHyphens/>
              <w:jc w:val="both"/>
              <w:rPr>
                <w:sz w:val="28"/>
                <w:szCs w:val="28"/>
                <w:lang w:val="kk-KZ"/>
              </w:rPr>
            </w:pPr>
          </w:p>
        </w:tc>
        <w:tc>
          <w:tcPr>
            <w:tcW w:w="874"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6010</w:t>
            </w:r>
          </w:p>
        </w:tc>
        <w:tc>
          <w:tcPr>
            <w:tcW w:w="7489"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Расталған өтелмеген аккредитивтер бойынша ықтимал талаптар</w:t>
            </w:r>
          </w:p>
        </w:tc>
      </w:tr>
      <w:tr w:rsidR="00FC2182" w:rsidRPr="008B2334" w:rsidTr="003F6241">
        <w:trPr>
          <w:trHeight w:val="259"/>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Кт</w:t>
            </w:r>
          </w:p>
        </w:tc>
        <w:tc>
          <w:tcPr>
            <w:tcW w:w="874"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6525</w:t>
            </w:r>
          </w:p>
        </w:tc>
        <w:tc>
          <w:tcPr>
            <w:tcW w:w="748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Расталған өтелген аккредитивтер бойынша ықтимал міндеттемелер</w:t>
            </w:r>
          </w:p>
        </w:tc>
      </w:tr>
      <w:tr w:rsidR="00FC2182" w:rsidRPr="008B2334" w:rsidTr="003F6241">
        <w:trPr>
          <w:trHeight w:val="259"/>
        </w:trPr>
        <w:tc>
          <w:tcPr>
            <w:tcW w:w="669" w:type="dxa"/>
            <w:tcMar>
              <w:top w:w="0" w:type="dxa"/>
              <w:left w:w="40" w:type="dxa"/>
              <w:bottom w:w="0" w:type="dxa"/>
              <w:right w:w="40" w:type="dxa"/>
            </w:tcMar>
          </w:tcPr>
          <w:p w:rsidR="00FC2182" w:rsidRDefault="00FC2182" w:rsidP="003F6241">
            <w:pPr>
              <w:widowControl w:val="0"/>
              <w:suppressAutoHyphens/>
              <w:jc w:val="both"/>
              <w:rPr>
                <w:sz w:val="28"/>
                <w:szCs w:val="28"/>
                <w:lang w:val="kk-KZ"/>
              </w:rPr>
            </w:pPr>
          </w:p>
        </w:tc>
        <w:tc>
          <w:tcPr>
            <w:tcW w:w="874"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6510</w:t>
            </w:r>
          </w:p>
        </w:tc>
        <w:tc>
          <w:tcPr>
            <w:tcW w:w="7489"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Расталған өтелмеген аккредитивтер бойынша ықтимал міндеттемелер.</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Бенефициардың пайдасына аккредитивті орындау үшін шетелдік банктен өтеу сомасы түскен кезде мынадай бухгалтерлік жазбалар жүзеге асырылады</w:t>
      </w:r>
      <w:r w:rsidRPr="001E065D">
        <w:rPr>
          <w:rFonts w:eastAsia="Times New Roman" w:cs="Times New Roman"/>
          <w:szCs w:val="28"/>
          <w:lang w:val="kk-KZ" w:eastAsia="ru-RU"/>
        </w:rPr>
        <w:t>:</w:t>
      </w:r>
    </w:p>
    <w:tbl>
      <w:tblPr>
        <w:tblW w:w="9032" w:type="dxa"/>
        <w:tblInd w:w="607" w:type="dxa"/>
        <w:tblCellMar>
          <w:left w:w="0" w:type="dxa"/>
          <w:right w:w="0" w:type="dxa"/>
        </w:tblCellMar>
        <w:tblLook w:val="04A0" w:firstRow="1" w:lastRow="0" w:firstColumn="1" w:lastColumn="0" w:noHBand="0" w:noVBand="1"/>
      </w:tblPr>
      <w:tblGrid>
        <w:gridCol w:w="669"/>
        <w:gridCol w:w="851"/>
        <w:gridCol w:w="7512"/>
      </w:tblGrid>
      <w:tr w:rsidR="00FC2182" w:rsidTr="003F6241">
        <w:trPr>
          <w:trHeight w:val="146"/>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Дт</w:t>
            </w:r>
          </w:p>
        </w:tc>
        <w:tc>
          <w:tcPr>
            <w:tcW w:w="85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1051</w:t>
            </w:r>
          </w:p>
        </w:tc>
        <w:tc>
          <w:tcPr>
            <w:tcW w:w="751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77"/>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 </w:t>
            </w:r>
          </w:p>
        </w:tc>
        <w:tc>
          <w:tcPr>
            <w:tcW w:w="85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1052</w:t>
            </w:r>
          </w:p>
        </w:tc>
        <w:tc>
          <w:tcPr>
            <w:tcW w:w="751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rPr>
          <w:trHeight w:val="259"/>
        </w:trPr>
        <w:tc>
          <w:tcPr>
            <w:tcW w:w="66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Кт</w:t>
            </w:r>
          </w:p>
        </w:tc>
        <w:tc>
          <w:tcPr>
            <w:tcW w:w="851"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2855</w:t>
            </w:r>
          </w:p>
        </w:tc>
        <w:tc>
          <w:tcPr>
            <w:tcW w:w="7512"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Құжаттандырылған есеп айырысу бойынша кредиторлар;</w:t>
            </w:r>
          </w:p>
        </w:tc>
      </w:tr>
    </w:tbl>
    <w:p w:rsidR="00FC2182" w:rsidRDefault="00FC2182" w:rsidP="00FC2182">
      <w:pPr>
        <w:widowControl w:val="0"/>
        <w:suppressAutoHyphens/>
        <w:ind w:firstLine="709"/>
        <w:jc w:val="both"/>
        <w:rPr>
          <w:sz w:val="28"/>
          <w:szCs w:val="28"/>
          <w:lang w:val="kk-KZ"/>
        </w:rPr>
      </w:pPr>
      <w:r w:rsidRPr="001E065D">
        <w:rPr>
          <w:sz w:val="28"/>
          <w:szCs w:val="28"/>
          <w:lang w:val="kk-KZ"/>
        </w:rPr>
        <w:t>және бір мезгілде или бір мезгілде:</w:t>
      </w:r>
    </w:p>
    <w:tbl>
      <w:tblPr>
        <w:tblW w:w="9092" w:type="dxa"/>
        <w:tblInd w:w="607" w:type="dxa"/>
        <w:tblCellMar>
          <w:left w:w="0" w:type="dxa"/>
          <w:right w:w="0" w:type="dxa"/>
        </w:tblCellMar>
        <w:tblLook w:val="04A0" w:firstRow="1" w:lastRow="0" w:firstColumn="1" w:lastColumn="0" w:noHBand="0" w:noVBand="1"/>
      </w:tblPr>
      <w:tblGrid>
        <w:gridCol w:w="683"/>
        <w:gridCol w:w="869"/>
        <w:gridCol w:w="7540"/>
      </w:tblGrid>
      <w:tr w:rsidR="00FC2182" w:rsidRPr="008B2334" w:rsidTr="003F6241">
        <w:trPr>
          <w:trHeight w:val="261"/>
        </w:trPr>
        <w:tc>
          <w:tcPr>
            <w:tcW w:w="683"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Дт</w:t>
            </w:r>
          </w:p>
        </w:tc>
        <w:tc>
          <w:tcPr>
            <w:tcW w:w="869"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6525</w:t>
            </w:r>
          </w:p>
        </w:tc>
        <w:tc>
          <w:tcPr>
            <w:tcW w:w="7540"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Расталған өтелген аккредитивтер бойынша ықтимал міндеттемелер</w:t>
            </w:r>
          </w:p>
        </w:tc>
      </w:tr>
      <w:tr w:rsidR="00FC2182" w:rsidTr="003F6241">
        <w:trPr>
          <w:trHeight w:val="261"/>
        </w:trPr>
        <w:tc>
          <w:tcPr>
            <w:tcW w:w="683" w:type="dxa"/>
            <w:tcMar>
              <w:top w:w="0" w:type="dxa"/>
              <w:left w:w="40" w:type="dxa"/>
              <w:bottom w:w="0" w:type="dxa"/>
              <w:right w:w="40" w:type="dxa"/>
            </w:tcMar>
          </w:tcPr>
          <w:p w:rsidR="00FC2182" w:rsidRDefault="00FC2182" w:rsidP="003F6241">
            <w:pPr>
              <w:widowControl w:val="0"/>
              <w:suppressAutoHyphens/>
              <w:jc w:val="both"/>
              <w:rPr>
                <w:sz w:val="28"/>
                <w:szCs w:val="28"/>
                <w:lang w:val="kk-KZ"/>
              </w:rPr>
            </w:pPr>
          </w:p>
        </w:tc>
        <w:tc>
          <w:tcPr>
            <w:tcW w:w="869"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6010</w:t>
            </w:r>
          </w:p>
        </w:tc>
        <w:tc>
          <w:tcPr>
            <w:tcW w:w="7540"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Расталған өтелмеген аккредитивтер бойынша ықтимал талаптар</w:t>
            </w:r>
          </w:p>
        </w:tc>
      </w:tr>
      <w:tr w:rsidR="00FC2182" w:rsidTr="003F6241">
        <w:trPr>
          <w:trHeight w:val="270"/>
        </w:trPr>
        <w:tc>
          <w:tcPr>
            <w:tcW w:w="683"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Кт</w:t>
            </w:r>
          </w:p>
        </w:tc>
        <w:tc>
          <w:tcPr>
            <w:tcW w:w="869"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6025</w:t>
            </w:r>
          </w:p>
        </w:tc>
        <w:tc>
          <w:tcPr>
            <w:tcW w:w="7540"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Расталған өтелген аккредитивтер бойынша ықтимал талаптар</w:t>
            </w:r>
          </w:p>
        </w:tc>
      </w:tr>
      <w:tr w:rsidR="00FC2182" w:rsidRPr="008B2334" w:rsidTr="003F6241">
        <w:trPr>
          <w:trHeight w:val="270"/>
        </w:trPr>
        <w:tc>
          <w:tcPr>
            <w:tcW w:w="683" w:type="dxa"/>
            <w:tcMar>
              <w:top w:w="0" w:type="dxa"/>
              <w:left w:w="40" w:type="dxa"/>
              <w:bottom w:w="0" w:type="dxa"/>
              <w:right w:w="40" w:type="dxa"/>
            </w:tcMar>
          </w:tcPr>
          <w:p w:rsidR="00FC2182" w:rsidRDefault="00FC2182" w:rsidP="003F6241">
            <w:pPr>
              <w:widowControl w:val="0"/>
              <w:suppressAutoHyphens/>
              <w:jc w:val="both"/>
              <w:rPr>
                <w:sz w:val="28"/>
                <w:szCs w:val="28"/>
                <w:lang w:val="kk-KZ"/>
              </w:rPr>
            </w:pPr>
          </w:p>
        </w:tc>
        <w:tc>
          <w:tcPr>
            <w:tcW w:w="869" w:type="dxa"/>
            <w:tcMar>
              <w:top w:w="0" w:type="dxa"/>
              <w:left w:w="40" w:type="dxa"/>
              <w:bottom w:w="0" w:type="dxa"/>
              <w:right w:w="40" w:type="dxa"/>
            </w:tcMar>
            <w:hideMark/>
          </w:tcPr>
          <w:p w:rsidR="00FC2182" w:rsidRDefault="00FC2182" w:rsidP="003F6241">
            <w:pPr>
              <w:widowControl w:val="0"/>
              <w:jc w:val="center"/>
              <w:rPr>
                <w:sz w:val="28"/>
                <w:szCs w:val="28"/>
                <w:lang w:val="kk-KZ"/>
              </w:rPr>
            </w:pPr>
            <w:r w:rsidRPr="001E065D">
              <w:rPr>
                <w:sz w:val="28"/>
                <w:szCs w:val="28"/>
                <w:lang w:val="kk-KZ"/>
              </w:rPr>
              <w:t>6510</w:t>
            </w:r>
          </w:p>
        </w:tc>
        <w:tc>
          <w:tcPr>
            <w:tcW w:w="7540" w:type="dxa"/>
            <w:tcMar>
              <w:top w:w="0" w:type="dxa"/>
              <w:left w:w="40" w:type="dxa"/>
              <w:bottom w:w="0" w:type="dxa"/>
              <w:right w:w="40" w:type="dxa"/>
            </w:tcMar>
            <w:hideMark/>
          </w:tcPr>
          <w:p w:rsidR="00FC2182" w:rsidRDefault="00FC2182" w:rsidP="003F6241">
            <w:pPr>
              <w:widowControl w:val="0"/>
              <w:jc w:val="both"/>
              <w:rPr>
                <w:sz w:val="28"/>
                <w:szCs w:val="28"/>
                <w:lang w:val="kk-KZ"/>
              </w:rPr>
            </w:pPr>
            <w:r w:rsidRPr="001E065D">
              <w:rPr>
                <w:sz w:val="28"/>
                <w:szCs w:val="28"/>
                <w:lang w:val="kk-KZ"/>
              </w:rPr>
              <w:t>Расталған өтелмеген аккредитивтер бойынша ықтимал міндеттемелер.</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Эмитент банкке аккредитив бойынша құжаттарды жіберген кезде банк мынадай бухгалтерлік жазбаларды жүзеге асырады</w:t>
      </w:r>
      <w:r w:rsidRPr="001E065D">
        <w:rPr>
          <w:rFonts w:eastAsia="Times New Roman" w:cs="Times New Roman"/>
          <w:szCs w:val="28"/>
          <w:lang w:val="kk-KZ" w:eastAsia="ru-RU"/>
        </w:rPr>
        <w:t>:</w:t>
      </w:r>
    </w:p>
    <w:tbl>
      <w:tblPr>
        <w:tblW w:w="8994" w:type="dxa"/>
        <w:tblInd w:w="709" w:type="dxa"/>
        <w:tblCellMar>
          <w:left w:w="0" w:type="dxa"/>
          <w:right w:w="0" w:type="dxa"/>
        </w:tblCellMar>
        <w:tblLook w:val="04A0" w:firstRow="1" w:lastRow="0" w:firstColumn="1" w:lastColumn="0" w:noHBand="0" w:noVBand="1"/>
      </w:tblPr>
      <w:tblGrid>
        <w:gridCol w:w="1150"/>
        <w:gridCol w:w="1015"/>
        <w:gridCol w:w="6829"/>
      </w:tblGrid>
      <w:tr w:rsidR="00FC2182" w:rsidRPr="008B2334" w:rsidTr="003F6241">
        <w:trPr>
          <w:trHeight w:val="248"/>
        </w:trPr>
        <w:tc>
          <w:tcPr>
            <w:tcW w:w="1150" w:type="dxa"/>
            <w:tcMar>
              <w:top w:w="0" w:type="dxa"/>
              <w:left w:w="40" w:type="dxa"/>
              <w:bottom w:w="0" w:type="dxa"/>
              <w:right w:w="40" w:type="dxa"/>
            </w:tcMar>
            <w:hideMark/>
          </w:tcPr>
          <w:p w:rsidR="00FC2182" w:rsidRDefault="00FC2182" w:rsidP="003F6241">
            <w:pPr>
              <w:widowControl w:val="0"/>
              <w:suppressAutoHyphens/>
              <w:ind w:firstLine="2"/>
              <w:jc w:val="both"/>
              <w:rPr>
                <w:sz w:val="28"/>
                <w:szCs w:val="28"/>
                <w:lang w:val="kk-KZ"/>
              </w:rPr>
            </w:pPr>
            <w:r w:rsidRPr="001E065D">
              <w:rPr>
                <w:sz w:val="28"/>
                <w:szCs w:val="28"/>
                <w:lang w:val="kk-KZ"/>
              </w:rPr>
              <w:t>Шығыс</w:t>
            </w:r>
          </w:p>
        </w:tc>
        <w:tc>
          <w:tcPr>
            <w:tcW w:w="1015" w:type="dxa"/>
            <w:tcMar>
              <w:top w:w="0" w:type="dxa"/>
              <w:left w:w="40" w:type="dxa"/>
              <w:bottom w:w="0" w:type="dxa"/>
              <w:right w:w="40" w:type="dxa"/>
            </w:tcMar>
            <w:hideMark/>
          </w:tcPr>
          <w:p w:rsidR="00FC2182" w:rsidRDefault="00FC2182" w:rsidP="003F6241">
            <w:pPr>
              <w:widowControl w:val="0"/>
              <w:suppressAutoHyphens/>
              <w:ind w:firstLine="2"/>
              <w:jc w:val="both"/>
              <w:rPr>
                <w:sz w:val="28"/>
                <w:szCs w:val="28"/>
                <w:lang w:val="kk-KZ"/>
              </w:rPr>
            </w:pPr>
            <w:r w:rsidRPr="001E065D">
              <w:rPr>
                <w:sz w:val="28"/>
                <w:szCs w:val="28"/>
                <w:lang w:val="kk-KZ"/>
              </w:rPr>
              <w:t>7339</w:t>
            </w:r>
          </w:p>
        </w:tc>
        <w:tc>
          <w:tcPr>
            <w:tcW w:w="6829" w:type="dxa"/>
            <w:tcMar>
              <w:top w:w="0" w:type="dxa"/>
              <w:left w:w="40" w:type="dxa"/>
              <w:bottom w:w="0" w:type="dxa"/>
              <w:right w:w="40" w:type="dxa"/>
            </w:tcMar>
            <w:hideMark/>
          </w:tcPr>
          <w:p w:rsidR="00FC2182" w:rsidRDefault="00FC2182" w:rsidP="003F6241">
            <w:pPr>
              <w:widowControl w:val="0"/>
              <w:suppressAutoHyphens/>
              <w:ind w:firstLine="2"/>
              <w:jc w:val="both"/>
              <w:rPr>
                <w:sz w:val="28"/>
                <w:szCs w:val="28"/>
                <w:lang w:val="kk-KZ"/>
              </w:rPr>
            </w:pPr>
            <w:r w:rsidRPr="001E065D">
              <w:rPr>
                <w:sz w:val="28"/>
                <w:szCs w:val="28"/>
                <w:lang w:val="kk-KZ"/>
              </w:rPr>
              <w:t>Әр түрлі құндылықтар мен құжаттар.</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lastRenderedPageBreak/>
        <w:t>Орындаушы банк (бенефициар банк) құжаттардың аккредитивте көрсетілген талаптарға сәйкестігі туралы эмитент банктен растау алғаннан кейін бенефициарға аккредитив сомасын есептеген кезде есепке алу сомасына мынадай бухгалтерлік жазба жүзеге асырылады</w:t>
      </w:r>
      <w:r w:rsidRPr="001E065D">
        <w:rPr>
          <w:rFonts w:eastAsia="Times New Roman" w:cs="Times New Roman"/>
          <w:szCs w:val="28"/>
          <w:lang w:val="kk-KZ" w:eastAsia="ru-RU"/>
        </w:rPr>
        <w:t>:</w:t>
      </w:r>
    </w:p>
    <w:tbl>
      <w:tblPr>
        <w:tblW w:w="9114" w:type="dxa"/>
        <w:tblInd w:w="607" w:type="dxa"/>
        <w:tblCellMar>
          <w:left w:w="0" w:type="dxa"/>
          <w:right w:w="0" w:type="dxa"/>
        </w:tblCellMar>
        <w:tblLook w:val="04A0" w:firstRow="1" w:lastRow="0" w:firstColumn="1" w:lastColumn="0" w:noHBand="0" w:noVBand="1"/>
      </w:tblPr>
      <w:tblGrid>
        <w:gridCol w:w="667"/>
        <w:gridCol w:w="868"/>
        <w:gridCol w:w="7579"/>
      </w:tblGrid>
      <w:tr w:rsidR="00FC2182" w:rsidRPr="008B2334" w:rsidTr="003F6241">
        <w:trPr>
          <w:trHeight w:val="77"/>
        </w:trPr>
        <w:tc>
          <w:tcPr>
            <w:tcW w:w="667"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Дт</w:t>
            </w:r>
          </w:p>
        </w:tc>
        <w:tc>
          <w:tcPr>
            <w:tcW w:w="868"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2855</w:t>
            </w:r>
          </w:p>
        </w:tc>
        <w:tc>
          <w:tcPr>
            <w:tcW w:w="757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Құжаттандырылған есеп айырысу бойынша кредиторлар</w:t>
            </w:r>
          </w:p>
        </w:tc>
      </w:tr>
      <w:tr w:rsidR="00FC2182" w:rsidTr="003F6241">
        <w:trPr>
          <w:trHeight w:val="259"/>
        </w:trPr>
        <w:tc>
          <w:tcPr>
            <w:tcW w:w="667"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Кт</w:t>
            </w:r>
          </w:p>
        </w:tc>
        <w:tc>
          <w:tcPr>
            <w:tcW w:w="868"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2203</w:t>
            </w:r>
          </w:p>
        </w:tc>
        <w:tc>
          <w:tcPr>
            <w:tcW w:w="757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Заңды тұлғалардың ағымдағы шоттары</w:t>
            </w:r>
          </w:p>
        </w:tc>
      </w:tr>
      <w:tr w:rsidR="00FC2182" w:rsidTr="003F6241">
        <w:trPr>
          <w:trHeight w:val="259"/>
        </w:trPr>
        <w:tc>
          <w:tcPr>
            <w:tcW w:w="667" w:type="dxa"/>
            <w:tcMar>
              <w:top w:w="0" w:type="dxa"/>
              <w:left w:w="40" w:type="dxa"/>
              <w:bottom w:w="0" w:type="dxa"/>
              <w:right w:w="40" w:type="dxa"/>
            </w:tcMar>
          </w:tcPr>
          <w:p w:rsidR="00FC2182" w:rsidRDefault="00FC2182" w:rsidP="003F6241">
            <w:pPr>
              <w:widowControl w:val="0"/>
              <w:suppressAutoHyphens/>
              <w:jc w:val="both"/>
              <w:rPr>
                <w:sz w:val="28"/>
                <w:szCs w:val="28"/>
                <w:lang w:val="kk-KZ"/>
              </w:rPr>
            </w:pPr>
          </w:p>
        </w:tc>
        <w:tc>
          <w:tcPr>
            <w:tcW w:w="868"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2204</w:t>
            </w:r>
          </w:p>
        </w:tc>
        <w:tc>
          <w:tcPr>
            <w:tcW w:w="757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Жеке тұлғалардың ағымдағы шоттары.</w:t>
            </w:r>
          </w:p>
        </w:tc>
      </w:tr>
    </w:tbl>
    <w:p w:rsidR="00FC2182" w:rsidRDefault="00FC2182" w:rsidP="00FC2182">
      <w:pPr>
        <w:pStyle w:val="ac"/>
        <w:widowControl w:val="0"/>
        <w:numPr>
          <w:ilvl w:val="0"/>
          <w:numId w:val="13"/>
        </w:numPr>
        <w:suppressAutoHyphens/>
        <w:rPr>
          <w:rFonts w:eastAsia="Times New Roman" w:cs="Times New Roman"/>
          <w:szCs w:val="28"/>
          <w:lang w:val="kk-KZ" w:eastAsia="ru-RU"/>
        </w:rPr>
      </w:pPr>
      <w:r w:rsidRPr="001E065D">
        <w:rPr>
          <w:rFonts w:cs="Times New Roman"/>
          <w:szCs w:val="28"/>
          <w:lang w:val="kk-KZ"/>
        </w:rPr>
        <w:t>Аккредитивтің игерілмеген бөлігі шетелдік эмитент банкке қайтарылған жағдайда бенефициар банк аудару сомасына мынадай бухгалтерлік жазбаны жүзеге асырады</w:t>
      </w:r>
      <w:r w:rsidRPr="001E065D">
        <w:rPr>
          <w:rFonts w:eastAsia="Times New Roman" w:cs="Times New Roman"/>
          <w:szCs w:val="28"/>
          <w:lang w:val="kk-KZ" w:eastAsia="ru-RU"/>
        </w:rPr>
        <w:t>:</w:t>
      </w:r>
    </w:p>
    <w:tbl>
      <w:tblPr>
        <w:tblW w:w="9114" w:type="dxa"/>
        <w:tblInd w:w="607" w:type="dxa"/>
        <w:tblCellMar>
          <w:left w:w="0" w:type="dxa"/>
          <w:right w:w="0" w:type="dxa"/>
        </w:tblCellMar>
        <w:tblLook w:val="04A0" w:firstRow="1" w:lastRow="0" w:firstColumn="1" w:lastColumn="0" w:noHBand="0" w:noVBand="1"/>
      </w:tblPr>
      <w:tblGrid>
        <w:gridCol w:w="667"/>
        <w:gridCol w:w="868"/>
        <w:gridCol w:w="7579"/>
      </w:tblGrid>
      <w:tr w:rsidR="00FC2182" w:rsidRPr="008B2334" w:rsidTr="003F6241">
        <w:trPr>
          <w:trHeight w:val="87"/>
        </w:trPr>
        <w:tc>
          <w:tcPr>
            <w:tcW w:w="667"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Дт</w:t>
            </w:r>
          </w:p>
        </w:tc>
        <w:tc>
          <w:tcPr>
            <w:tcW w:w="868"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2855</w:t>
            </w:r>
          </w:p>
        </w:tc>
        <w:tc>
          <w:tcPr>
            <w:tcW w:w="757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Құжаттандырылған есеп айырысу бойынша кредиторлар</w:t>
            </w:r>
          </w:p>
        </w:tc>
      </w:tr>
      <w:tr w:rsidR="00FC2182" w:rsidTr="003F6241">
        <w:trPr>
          <w:trHeight w:val="105"/>
        </w:trPr>
        <w:tc>
          <w:tcPr>
            <w:tcW w:w="667"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Кт</w:t>
            </w:r>
          </w:p>
        </w:tc>
        <w:tc>
          <w:tcPr>
            <w:tcW w:w="868"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1051</w:t>
            </w:r>
          </w:p>
        </w:tc>
        <w:tc>
          <w:tcPr>
            <w:tcW w:w="757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280"/>
        </w:trPr>
        <w:tc>
          <w:tcPr>
            <w:tcW w:w="667"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 </w:t>
            </w:r>
          </w:p>
        </w:tc>
        <w:tc>
          <w:tcPr>
            <w:tcW w:w="868" w:type="dxa"/>
            <w:tcMar>
              <w:top w:w="0" w:type="dxa"/>
              <w:left w:w="40" w:type="dxa"/>
              <w:bottom w:w="0" w:type="dxa"/>
              <w:right w:w="40" w:type="dxa"/>
            </w:tcMar>
            <w:hideMark/>
          </w:tcPr>
          <w:p w:rsidR="00FC2182" w:rsidRDefault="00FC2182" w:rsidP="003F6241">
            <w:pPr>
              <w:widowControl w:val="0"/>
              <w:suppressAutoHyphens/>
              <w:jc w:val="center"/>
              <w:rPr>
                <w:sz w:val="28"/>
                <w:szCs w:val="28"/>
                <w:lang w:val="kk-KZ"/>
              </w:rPr>
            </w:pPr>
            <w:r w:rsidRPr="001E065D">
              <w:rPr>
                <w:sz w:val="28"/>
                <w:szCs w:val="28"/>
                <w:lang w:val="kk-KZ"/>
              </w:rPr>
              <w:t>1052</w:t>
            </w:r>
          </w:p>
        </w:tc>
        <w:tc>
          <w:tcPr>
            <w:tcW w:w="7579" w:type="dxa"/>
            <w:tcMar>
              <w:top w:w="0" w:type="dxa"/>
              <w:left w:w="40" w:type="dxa"/>
              <w:bottom w:w="0" w:type="dxa"/>
              <w:right w:w="40" w:type="dxa"/>
            </w:tcMar>
            <w:hideMark/>
          </w:tcPr>
          <w:p w:rsidR="00FC2182" w:rsidRDefault="00FC2182" w:rsidP="003F6241">
            <w:pPr>
              <w:widowControl w:val="0"/>
              <w:suppressAutoHyphens/>
              <w:jc w:val="both"/>
              <w:rPr>
                <w:sz w:val="28"/>
                <w:szCs w:val="28"/>
                <w:lang w:val="kk-KZ"/>
              </w:rPr>
            </w:pPr>
            <w:r w:rsidRPr="001E065D">
              <w:rPr>
                <w:sz w:val="28"/>
                <w:szCs w:val="28"/>
                <w:lang w:val="kk-KZ"/>
              </w:rPr>
              <w:t>Басқа банктердегі корреспонденттік шоттар.</w:t>
            </w:r>
          </w:p>
        </w:tc>
      </w:tr>
    </w:tbl>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center"/>
        <w:rPr>
          <w:sz w:val="28"/>
          <w:szCs w:val="28"/>
          <w:lang w:val="kk-KZ"/>
        </w:rPr>
      </w:pPr>
      <w:r w:rsidRPr="001E065D">
        <w:rPr>
          <w:rStyle w:val="s1"/>
          <w:sz w:val="28"/>
          <w:szCs w:val="28"/>
          <w:lang w:val="kk-KZ"/>
        </w:rPr>
        <w:t>14-тарау. Сенімгерлік операциялардың бухгалтерлік есебі</w:t>
      </w:r>
      <w:r w:rsidRPr="001E065D">
        <w:rPr>
          <w:sz w:val="28"/>
          <w:szCs w:val="28"/>
          <w:lang w:val="kk-KZ"/>
        </w:rPr>
        <w:t xml:space="preserve"> </w:t>
      </w:r>
    </w:p>
    <w:p w:rsidR="00FC2182" w:rsidRDefault="00FC2182" w:rsidP="00FC2182">
      <w:pPr>
        <w:widowControl w:val="0"/>
        <w:ind w:firstLine="709"/>
        <w:jc w:val="both"/>
        <w:rPr>
          <w:sz w:val="28"/>
          <w:szCs w:val="28"/>
          <w:lang w:val="kk-KZ"/>
        </w:rPr>
      </w:pPr>
    </w:p>
    <w:p w:rsidR="00FC2182" w:rsidRDefault="00FC2182" w:rsidP="00FC2182">
      <w:pPr>
        <w:pStyle w:val="ac"/>
        <w:widowControl w:val="0"/>
        <w:numPr>
          <w:ilvl w:val="0"/>
          <w:numId w:val="13"/>
        </w:numPr>
        <w:rPr>
          <w:rFonts w:eastAsia="Times New Roman" w:cs="Times New Roman"/>
          <w:szCs w:val="28"/>
          <w:lang w:val="kk-KZ" w:eastAsia="ru-RU"/>
        </w:rPr>
      </w:pPr>
      <w:r w:rsidRPr="001E065D">
        <w:rPr>
          <w:rStyle w:val="s0"/>
          <w:sz w:val="28"/>
          <w:szCs w:val="28"/>
          <w:lang w:val="kk-KZ"/>
        </w:rPr>
        <w:t>Сенімгерлік басқаруға қабылданған ақша, сондай-ақ алынған инвестициялық кіріс (шығыс) № 2210 «Сенімгерлік басқаруға қабылданған қаржы активтері» баланстық шотында есептеледі.</w:t>
      </w:r>
    </w:p>
    <w:p w:rsidR="00FC2182" w:rsidRDefault="00FC2182" w:rsidP="00FC2182">
      <w:pPr>
        <w:widowControl w:val="0"/>
        <w:ind w:firstLine="709"/>
        <w:jc w:val="both"/>
        <w:rPr>
          <w:sz w:val="28"/>
          <w:szCs w:val="28"/>
          <w:lang w:val="kk-KZ"/>
        </w:rPr>
      </w:pPr>
      <w:r w:rsidRPr="001E065D">
        <w:rPr>
          <w:rStyle w:val="s0"/>
          <w:sz w:val="28"/>
          <w:szCs w:val="28"/>
          <w:lang w:val="kk-KZ"/>
        </w:rPr>
        <w:t xml:space="preserve">Сенімгерлік басқаруға алынған ақшамен операциялардың бухгалтерлік есебі бухгалтерлік есептің </w:t>
      </w:r>
      <w:bookmarkStart w:id="11" w:name="sub1000246636"/>
      <w:r w:rsidRPr="001E065D">
        <w:rPr>
          <w:rStyle w:val="s0"/>
          <w:sz w:val="28"/>
          <w:szCs w:val="28"/>
          <w:lang w:val="kk-KZ"/>
        </w:rPr>
        <w:t>үлгі шот жоспарында</w:t>
      </w:r>
      <w:bookmarkEnd w:id="11"/>
      <w:r w:rsidRPr="001E065D">
        <w:rPr>
          <w:rStyle w:val="s0"/>
          <w:sz w:val="28"/>
          <w:szCs w:val="28"/>
          <w:lang w:val="kk-KZ"/>
        </w:rPr>
        <w:t xml:space="preserve"> көзделген 7500 «Талап ету құқықтары сенімгерлік басқаруға қабылданған қарыздар» және 7600 «Клиенттердің сенімгерлік (инвестициялық) басқарудағы активтері» шоттары тобындағы шоттарда жүзеге асырылады.</w:t>
      </w: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widowControl w:val="0"/>
        <w:ind w:firstLine="709"/>
        <w:jc w:val="center"/>
        <w:rPr>
          <w:bCs/>
          <w:sz w:val="28"/>
          <w:szCs w:val="28"/>
          <w:lang w:val="kk-KZ"/>
        </w:rPr>
      </w:pPr>
      <w:r w:rsidRPr="001E065D">
        <w:rPr>
          <w:rStyle w:val="s1"/>
          <w:sz w:val="28"/>
          <w:szCs w:val="28"/>
          <w:lang w:val="kk-KZ"/>
        </w:rPr>
        <w:t>1-параграф. Сенімгерлік басқаруға қабылданған активтерді есепке алу</w:t>
      </w:r>
    </w:p>
    <w:p w:rsidR="00FC2182" w:rsidRDefault="00FC2182" w:rsidP="00FC2182">
      <w:pPr>
        <w:widowControl w:val="0"/>
        <w:ind w:firstLine="709"/>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Fonts w:eastAsia="Times New Roman" w:cs="Times New Roman"/>
          <w:szCs w:val="28"/>
          <w:lang w:val="kk-KZ" w:eastAsia="ru-RU"/>
        </w:rPr>
        <w:t>Банк клиенттен ақша, аффинирленген бағалы металдар және/немесе қарыз бойынша талап ету құқықтарын сенімгерлік басқаруға алған кезде клиенттің активтерін сенімгерлік басқару шарты негізінде мынадай бухгалтерлік жазбалар жүзеге асырылады:</w:t>
      </w:r>
    </w:p>
    <w:p w:rsidR="00FC2182" w:rsidRDefault="00FC2182" w:rsidP="00FC2182">
      <w:pPr>
        <w:pStyle w:val="ac"/>
        <w:numPr>
          <w:ilvl w:val="0"/>
          <w:numId w:val="51"/>
        </w:numPr>
        <w:rPr>
          <w:rFonts w:eastAsia="Times New Roman" w:cs="Times New Roman"/>
          <w:szCs w:val="28"/>
          <w:lang w:val="kk-KZ" w:eastAsia="ru-RU"/>
        </w:rPr>
      </w:pPr>
      <w:r w:rsidRPr="001E065D">
        <w:rPr>
          <w:rStyle w:val="s0"/>
          <w:sz w:val="28"/>
          <w:szCs w:val="28"/>
          <w:lang w:val="kk-KZ"/>
        </w:rPr>
        <w:t>баланстық шоттарда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xml:space="preserve">Дт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1051</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1052</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2210</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Сенімгерлік басқаруға қабылданған қаржы активтері;</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баланстан тыс шоттарда</w:t>
      </w:r>
      <w:r w:rsidRPr="001E065D">
        <w:rPr>
          <w:sz w:val="28"/>
          <w:szCs w:val="28"/>
          <w:lang w:val="kk-KZ"/>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7535</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Талап ету құқығы сенімгерлік басқаруға қабылданған қарыз</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Ақша</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lastRenderedPageBreak/>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7602</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Аффинирленген бағалы металдар</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7661</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Клиенттен активтердің түсуі.</w:t>
            </w:r>
          </w:p>
        </w:tc>
      </w:tr>
    </w:tbl>
    <w:p w:rsidR="00FC2182" w:rsidRDefault="00FC2182" w:rsidP="00FC2182">
      <w:pPr>
        <w:pStyle w:val="ac"/>
        <w:numPr>
          <w:ilvl w:val="0"/>
          <w:numId w:val="13"/>
        </w:numPr>
        <w:tabs>
          <w:tab w:val="left" w:pos="709"/>
        </w:tabs>
        <w:rPr>
          <w:rFonts w:eastAsia="Times New Roman" w:cs="Times New Roman"/>
          <w:szCs w:val="28"/>
          <w:lang w:val="kk-KZ" w:eastAsia="ru-RU"/>
        </w:rPr>
      </w:pPr>
      <w:bookmarkStart w:id="12" w:name="SUB800"/>
      <w:bookmarkEnd w:id="12"/>
      <w:r w:rsidRPr="001E065D">
        <w:rPr>
          <w:rStyle w:val="s0"/>
          <w:sz w:val="28"/>
          <w:szCs w:val="28"/>
          <w:lang w:val="kk-KZ"/>
        </w:rPr>
        <w:t>Банк сенімгерлік басқаруға қабылданған активтермен операциялар жасаған, инвестициялық кіріс (шығыс) алған кезде осы Нұсқаулықта көзделген бухгалтерлік жазбалардан басқа 1051 «Қазақстан Республикасының Ұлттық Банкіндегі корреспонденттік шот», 1052 «Басқа банктердегі корреспонденттік шоттар» баланстық шоттарының дебеті/кредиті және тиісінше 2210 «Сенімгерлік басқаруға қабылданған қаржы активтері» баланстық шотының кредиті/дебиті бойынша бухгалтерлік жазбалар жүзеге асырылады</w:t>
      </w:r>
      <w:r w:rsidRPr="001E065D">
        <w:rPr>
          <w:rFonts w:eastAsia="Times New Roman" w:cs="Times New Roman"/>
          <w:szCs w:val="28"/>
          <w:lang w:val="kk-KZ" w:eastAsia="ru-RU"/>
        </w:rPr>
        <w:t>.</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bookmarkStart w:id="13" w:name="SUB900"/>
      <w:bookmarkEnd w:id="13"/>
      <w:r w:rsidRPr="001E065D">
        <w:rPr>
          <w:rStyle w:val="s1"/>
          <w:sz w:val="28"/>
          <w:szCs w:val="28"/>
          <w:lang w:val="kk-KZ"/>
        </w:rPr>
        <w:t xml:space="preserve">2-параграф. Сенімгерлік басқаруға қабылданған және </w:t>
      </w:r>
      <w:r w:rsidRPr="001E065D">
        <w:rPr>
          <w:b/>
          <w:sz w:val="28"/>
          <w:szCs w:val="28"/>
          <w:lang w:val="kk-KZ"/>
        </w:rPr>
        <w:t>аффинирленген бағалы</w:t>
      </w:r>
      <w:r w:rsidRPr="001E065D">
        <w:rPr>
          <w:rStyle w:val="s1"/>
          <w:sz w:val="28"/>
          <w:szCs w:val="28"/>
          <w:lang w:val="kk-KZ"/>
        </w:rPr>
        <w:t xml:space="preserve"> металдарға орналастырылған ақшаны және сенімгерлік басқаруға қабылданған </w:t>
      </w:r>
      <w:r w:rsidRPr="001E065D">
        <w:rPr>
          <w:b/>
          <w:sz w:val="28"/>
          <w:szCs w:val="28"/>
          <w:lang w:val="kk-KZ"/>
        </w:rPr>
        <w:t>аффинирленген бағалы</w:t>
      </w:r>
      <w:r w:rsidRPr="001E065D">
        <w:rPr>
          <w:sz w:val="28"/>
          <w:szCs w:val="28"/>
          <w:lang w:val="kk-KZ"/>
        </w:rPr>
        <w:t xml:space="preserve"> </w:t>
      </w:r>
      <w:r w:rsidRPr="001E065D">
        <w:rPr>
          <w:rStyle w:val="s1"/>
          <w:sz w:val="28"/>
          <w:szCs w:val="28"/>
          <w:lang w:val="kk-KZ"/>
        </w:rPr>
        <w:t>металдарды есепке алу</w:t>
      </w:r>
    </w:p>
    <w:p w:rsidR="00FC2182" w:rsidRDefault="00FC2182" w:rsidP="00FC2182">
      <w:pPr>
        <w:ind w:firstLine="709"/>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 xml:space="preserve">Сенімгерлік басқаруға, </w:t>
      </w:r>
      <w:r w:rsidRPr="001E065D">
        <w:rPr>
          <w:rFonts w:eastAsia="Times New Roman" w:cs="Times New Roman"/>
          <w:szCs w:val="28"/>
          <w:lang w:val="kk-KZ" w:eastAsia="ru-RU"/>
        </w:rPr>
        <w:t xml:space="preserve">аффинирленген бағалы </w:t>
      </w:r>
      <w:r w:rsidRPr="001E065D">
        <w:rPr>
          <w:rStyle w:val="s0"/>
          <w:sz w:val="28"/>
          <w:szCs w:val="28"/>
          <w:lang w:val="kk-KZ"/>
        </w:rPr>
        <w:t>металдарға қабылданған ақшаны орналастыру кезінде мынадай бухгалтерлік жазба жүзеге асырылады</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7602</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Аффинирленген бағалы металдар</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Ақша.</w:t>
            </w:r>
          </w:p>
        </w:tc>
      </w:tr>
    </w:tbl>
    <w:p w:rsidR="00FC2182" w:rsidRDefault="00FC2182" w:rsidP="00FC2182">
      <w:pPr>
        <w:pStyle w:val="ac"/>
        <w:numPr>
          <w:ilvl w:val="0"/>
          <w:numId w:val="13"/>
        </w:numPr>
        <w:rPr>
          <w:rFonts w:eastAsia="Times New Roman" w:cs="Times New Roman"/>
          <w:szCs w:val="28"/>
          <w:lang w:val="kk-KZ" w:eastAsia="ru-RU"/>
        </w:rPr>
      </w:pPr>
      <w:bookmarkStart w:id="14" w:name="SUB1000"/>
      <w:bookmarkEnd w:id="14"/>
      <w:r w:rsidRPr="001E065D">
        <w:rPr>
          <w:rFonts w:eastAsia="Times New Roman" w:cs="Times New Roman"/>
          <w:szCs w:val="28"/>
          <w:lang w:val="kk-KZ" w:eastAsia="ru-RU"/>
        </w:rPr>
        <w:t xml:space="preserve">Аффинирленген бағалы </w:t>
      </w:r>
      <w:r w:rsidRPr="001E065D">
        <w:rPr>
          <w:rFonts w:cs="Times New Roman"/>
          <w:szCs w:val="28"/>
          <w:lang w:val="kk-KZ"/>
        </w:rPr>
        <w:t>металдардың әділ құны бойынша қайта бағалау жүргізу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1) аффинирленген бағалы металдардың әділ құны олардың есептік құнынан асып кеткен кезде:</w:t>
      </w:r>
    </w:p>
    <w:tbl>
      <w:tblPr>
        <w:tblW w:w="4737" w:type="pct"/>
        <w:tblInd w:w="567" w:type="dxa"/>
        <w:tblLayout w:type="fixed"/>
        <w:tblCellMar>
          <w:left w:w="0" w:type="dxa"/>
          <w:right w:w="0" w:type="dxa"/>
        </w:tblCellMar>
        <w:tblLook w:val="04A0" w:firstRow="1" w:lastRow="0" w:firstColumn="1" w:lastColumn="0" w:noHBand="0" w:noVBand="1"/>
      </w:tblPr>
      <w:tblGrid>
        <w:gridCol w:w="708"/>
        <w:gridCol w:w="897"/>
        <w:gridCol w:w="7525"/>
      </w:tblGrid>
      <w:tr w:rsidR="00FC2182" w:rsidTr="003F6241">
        <w:tc>
          <w:tcPr>
            <w:tcW w:w="388"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Дт</w:t>
            </w:r>
          </w:p>
        </w:tc>
        <w:tc>
          <w:tcPr>
            <w:tcW w:w="491"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7602</w:t>
            </w:r>
          </w:p>
        </w:tc>
        <w:tc>
          <w:tcPr>
            <w:tcW w:w="4121"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Аффинирленген бағалы металдар</w:t>
            </w:r>
          </w:p>
        </w:tc>
      </w:tr>
      <w:tr w:rsidR="00FC2182" w:rsidRPr="008B2334" w:rsidTr="003F6241">
        <w:tc>
          <w:tcPr>
            <w:tcW w:w="388"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Кт</w:t>
            </w:r>
          </w:p>
        </w:tc>
        <w:tc>
          <w:tcPr>
            <w:tcW w:w="491"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7664</w:t>
            </w:r>
          </w:p>
        </w:tc>
        <w:tc>
          <w:tcPr>
            <w:tcW w:w="4121"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Активтерді әділ құны бойынша қайта бағалаудан кіріс;</w:t>
            </w:r>
          </w:p>
        </w:tc>
      </w:tr>
    </w:tbl>
    <w:p w:rsidR="00FC2182" w:rsidRDefault="00FC2182" w:rsidP="00FC2182">
      <w:pPr>
        <w:pStyle w:val="ac"/>
        <w:numPr>
          <w:ilvl w:val="0"/>
          <w:numId w:val="48"/>
        </w:numPr>
        <w:ind w:left="0" w:firstLine="709"/>
        <w:textAlignment w:val="baseline"/>
        <w:rPr>
          <w:rFonts w:eastAsia="Times New Roman" w:cs="Times New Roman"/>
          <w:szCs w:val="28"/>
          <w:lang w:val="kk-KZ" w:eastAsia="ru-RU"/>
        </w:rPr>
      </w:pPr>
      <w:r w:rsidRPr="001E065D">
        <w:rPr>
          <w:rFonts w:eastAsia="Times New Roman" w:cs="Times New Roman"/>
          <w:szCs w:val="28"/>
          <w:lang w:val="kk-KZ" w:eastAsia="ru-RU"/>
        </w:rPr>
        <w:t xml:space="preserve">аффинирленген бағалы </w:t>
      </w:r>
      <w:r w:rsidRPr="001E065D">
        <w:rPr>
          <w:rFonts w:cs="Times New Roman"/>
          <w:szCs w:val="28"/>
          <w:lang w:val="kk-KZ"/>
        </w:rPr>
        <w:t>металдардың есептік құны олардың әділ құнынан асып кеткен кезде</w:t>
      </w:r>
      <w:r w:rsidRPr="001E065D">
        <w:rPr>
          <w:rFonts w:eastAsia="Times New Roman" w:cs="Times New Roman"/>
          <w:szCs w:val="28"/>
          <w:lang w:val="kk-KZ" w:eastAsia="ru-RU"/>
        </w:rPr>
        <w:t>:</w:t>
      </w:r>
    </w:p>
    <w:tbl>
      <w:tblPr>
        <w:tblW w:w="4781" w:type="pct"/>
        <w:tblInd w:w="567" w:type="dxa"/>
        <w:tblCellMar>
          <w:left w:w="0" w:type="dxa"/>
          <w:right w:w="0" w:type="dxa"/>
        </w:tblCellMar>
        <w:tblLook w:val="04A0" w:firstRow="1" w:lastRow="0" w:firstColumn="1" w:lastColumn="0" w:noHBand="0" w:noVBand="1"/>
      </w:tblPr>
      <w:tblGrid>
        <w:gridCol w:w="667"/>
        <w:gridCol w:w="898"/>
        <w:gridCol w:w="7650"/>
      </w:tblGrid>
      <w:tr w:rsidR="00FC2182" w:rsidRPr="008B2334" w:rsidTr="003F6241">
        <w:tc>
          <w:tcPr>
            <w:tcW w:w="362" w:type="pct"/>
            <w:tcMar>
              <w:top w:w="0" w:type="dxa"/>
              <w:left w:w="168" w:type="dxa"/>
              <w:bottom w:w="0" w:type="dxa"/>
              <w:right w:w="168" w:type="dxa"/>
            </w:tcMar>
            <w:hideMark/>
          </w:tcPr>
          <w:p w:rsidR="00FC2182" w:rsidRDefault="00FC2182" w:rsidP="003F6241">
            <w:pPr>
              <w:tabs>
                <w:tab w:val="left" w:pos="116"/>
              </w:tabs>
              <w:ind w:left="-26"/>
              <w:textAlignment w:val="baseline"/>
              <w:rPr>
                <w:sz w:val="28"/>
                <w:szCs w:val="28"/>
                <w:lang w:val="kk-KZ"/>
              </w:rPr>
            </w:pPr>
            <w:r w:rsidRPr="001E065D">
              <w:rPr>
                <w:sz w:val="28"/>
                <w:szCs w:val="28"/>
                <w:lang w:val="kk-KZ"/>
              </w:rPr>
              <w:t>Дт</w:t>
            </w:r>
          </w:p>
        </w:tc>
        <w:tc>
          <w:tcPr>
            <w:tcW w:w="487"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7684</w:t>
            </w:r>
          </w:p>
        </w:tc>
        <w:tc>
          <w:tcPr>
            <w:tcW w:w="4150"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Активтерді әділ құны бойынша қайта бағалаудан болған шығыс</w:t>
            </w:r>
          </w:p>
        </w:tc>
      </w:tr>
      <w:tr w:rsidR="00FC2182" w:rsidTr="003F6241">
        <w:tc>
          <w:tcPr>
            <w:tcW w:w="362"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Кт</w:t>
            </w:r>
          </w:p>
        </w:tc>
        <w:tc>
          <w:tcPr>
            <w:tcW w:w="487"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7602</w:t>
            </w:r>
          </w:p>
        </w:tc>
        <w:tc>
          <w:tcPr>
            <w:tcW w:w="4150"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Аффинирленген бағалы металдар.</w:t>
            </w:r>
          </w:p>
        </w:tc>
      </w:tr>
    </w:tbl>
    <w:p w:rsidR="00FC2182" w:rsidRDefault="00FC2182" w:rsidP="00FC2182">
      <w:pPr>
        <w:pStyle w:val="ac"/>
        <w:numPr>
          <w:ilvl w:val="0"/>
          <w:numId w:val="13"/>
        </w:numPr>
        <w:rPr>
          <w:rFonts w:eastAsia="Times New Roman" w:cs="Times New Roman"/>
          <w:szCs w:val="28"/>
          <w:lang w:val="kk-KZ" w:eastAsia="ru-RU"/>
        </w:rPr>
      </w:pPr>
      <w:bookmarkStart w:id="15" w:name="SUB1100"/>
      <w:bookmarkEnd w:id="15"/>
      <w:r w:rsidRPr="001E065D">
        <w:rPr>
          <w:rStyle w:val="s0"/>
          <w:sz w:val="28"/>
          <w:szCs w:val="28"/>
          <w:lang w:val="kk-KZ"/>
        </w:rPr>
        <w:t xml:space="preserve">Сенімгерлік басқарудағы </w:t>
      </w:r>
      <w:r w:rsidRPr="001E065D">
        <w:rPr>
          <w:rFonts w:eastAsia="Times New Roman" w:cs="Times New Roman"/>
          <w:szCs w:val="28"/>
          <w:lang w:val="kk-KZ" w:eastAsia="ru-RU"/>
        </w:rPr>
        <w:t xml:space="preserve">аффинирленген бағалы </w:t>
      </w:r>
      <w:r w:rsidRPr="001E065D">
        <w:rPr>
          <w:rStyle w:val="s0"/>
          <w:sz w:val="28"/>
          <w:szCs w:val="28"/>
          <w:lang w:val="kk-KZ"/>
        </w:rPr>
        <w:t>металдарды металл шотқа орналастыру кезінде мынадай бухгалтерлік жазба жүзеге асырылады</w:t>
      </w:r>
      <w:r w:rsidRPr="001E065D">
        <w:rPr>
          <w:rFonts w:eastAsia="Times New Roman" w:cs="Times New Roman"/>
          <w:szCs w:val="28"/>
          <w:lang w:val="kk-KZ" w:eastAsia="ru-RU"/>
        </w:rPr>
        <w:t>:</w:t>
      </w:r>
    </w:p>
    <w:tbl>
      <w:tblPr>
        <w:tblW w:w="4770" w:type="pct"/>
        <w:tblInd w:w="567" w:type="dxa"/>
        <w:tblCellMar>
          <w:left w:w="0" w:type="dxa"/>
          <w:right w:w="0" w:type="dxa"/>
        </w:tblCellMar>
        <w:tblLook w:val="04A0" w:firstRow="1" w:lastRow="0" w:firstColumn="1" w:lastColumn="0" w:noHBand="0" w:noVBand="1"/>
      </w:tblPr>
      <w:tblGrid>
        <w:gridCol w:w="704"/>
        <w:gridCol w:w="870"/>
        <w:gridCol w:w="7620"/>
      </w:tblGrid>
      <w:tr w:rsidR="00FC2182" w:rsidTr="003F6241">
        <w:trPr>
          <w:trHeight w:val="270"/>
        </w:trPr>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7604</w:t>
            </w:r>
          </w:p>
        </w:tc>
        <w:tc>
          <w:tcPr>
            <w:tcW w:w="4145"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Орналастырылған салымдар</w:t>
            </w:r>
          </w:p>
        </w:tc>
      </w:tr>
      <w:tr w:rsidR="00FC2182" w:rsidTr="003F6241">
        <w:trPr>
          <w:trHeight w:val="270"/>
        </w:trPr>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7602</w:t>
            </w:r>
          </w:p>
        </w:tc>
        <w:tc>
          <w:tcPr>
            <w:tcW w:w="4145"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Аффинирленген бағалы металдар.</w:t>
            </w:r>
          </w:p>
        </w:tc>
      </w:tr>
    </w:tbl>
    <w:p w:rsidR="00FC2182" w:rsidRDefault="00FC2182" w:rsidP="00FC2182">
      <w:pPr>
        <w:pStyle w:val="ac"/>
        <w:numPr>
          <w:ilvl w:val="0"/>
          <w:numId w:val="13"/>
        </w:numPr>
        <w:rPr>
          <w:rFonts w:eastAsia="Times New Roman" w:cs="Times New Roman"/>
          <w:szCs w:val="28"/>
          <w:lang w:val="kk-KZ" w:eastAsia="ru-RU"/>
        </w:rPr>
      </w:pPr>
      <w:bookmarkStart w:id="16" w:name="SUB1200"/>
      <w:bookmarkEnd w:id="16"/>
      <w:r w:rsidRPr="001E065D">
        <w:rPr>
          <w:rStyle w:val="s0"/>
          <w:sz w:val="28"/>
          <w:szCs w:val="28"/>
          <w:lang w:val="kk-KZ"/>
        </w:rPr>
        <w:t>Металл шот шартына сәйкес металл шоты бойынша сыйақы есептеу кезінде мынадай бухгалтерлік жазба жүзеге асырылады</w:t>
      </w:r>
      <w:r w:rsidRPr="001E065D">
        <w:rPr>
          <w:rFonts w:eastAsia="Times New Roman" w:cs="Times New Roman"/>
          <w:szCs w:val="28"/>
          <w:lang w:val="kk-KZ" w:eastAsia="ru-RU"/>
        </w:rPr>
        <w:t>:</w:t>
      </w:r>
    </w:p>
    <w:tbl>
      <w:tblPr>
        <w:tblW w:w="4800" w:type="pct"/>
        <w:tblInd w:w="567" w:type="dxa"/>
        <w:tblCellMar>
          <w:left w:w="0" w:type="dxa"/>
          <w:right w:w="0" w:type="dxa"/>
        </w:tblCellMar>
        <w:tblLook w:val="04A0" w:firstRow="1" w:lastRow="0" w:firstColumn="1" w:lastColumn="0" w:noHBand="0" w:noVBand="1"/>
      </w:tblPr>
      <w:tblGrid>
        <w:gridCol w:w="709"/>
        <w:gridCol w:w="875"/>
        <w:gridCol w:w="7668"/>
      </w:tblGrid>
      <w:tr w:rsidR="00FC2182" w:rsidTr="003F6241">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7610</w:t>
            </w:r>
          </w:p>
        </w:tc>
        <w:tc>
          <w:tcPr>
            <w:tcW w:w="414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Сыйақы</w:t>
            </w:r>
          </w:p>
        </w:tc>
      </w:tr>
      <w:tr w:rsidR="00FC2182" w:rsidTr="003F6241">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7662</w:t>
            </w:r>
          </w:p>
        </w:tc>
        <w:tc>
          <w:tcPr>
            <w:tcW w:w="414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Сыйақы түріндегі кіріс.</w:t>
            </w:r>
          </w:p>
        </w:tc>
      </w:tr>
    </w:tbl>
    <w:p w:rsidR="00FC2182" w:rsidRDefault="00FC2182" w:rsidP="00FC2182">
      <w:pPr>
        <w:pStyle w:val="ac"/>
        <w:numPr>
          <w:ilvl w:val="0"/>
          <w:numId w:val="13"/>
        </w:numPr>
        <w:rPr>
          <w:rFonts w:eastAsia="Times New Roman" w:cs="Times New Roman"/>
          <w:szCs w:val="28"/>
          <w:lang w:val="kk-KZ" w:eastAsia="ru-RU"/>
        </w:rPr>
      </w:pPr>
      <w:bookmarkStart w:id="17" w:name="SUB1300"/>
      <w:bookmarkEnd w:id="17"/>
      <w:r w:rsidRPr="001E065D">
        <w:rPr>
          <w:rFonts w:eastAsia="Times New Roman" w:cs="Times New Roman"/>
          <w:szCs w:val="28"/>
          <w:lang w:val="kk-KZ" w:eastAsia="ru-RU"/>
        </w:rPr>
        <w:t>Металл шот бойынша есептелген сыйақыны алу кезінде мынадай бухгалтерлік жазба жүзеге асырылады:</w:t>
      </w:r>
    </w:p>
    <w:tbl>
      <w:tblPr>
        <w:tblW w:w="4800" w:type="pct"/>
        <w:tblInd w:w="567" w:type="dxa"/>
        <w:tblCellMar>
          <w:left w:w="0" w:type="dxa"/>
          <w:right w:w="0" w:type="dxa"/>
        </w:tblCellMar>
        <w:tblLook w:val="04A0" w:firstRow="1" w:lastRow="0" w:firstColumn="1" w:lastColumn="0" w:noHBand="0" w:noVBand="1"/>
      </w:tblPr>
      <w:tblGrid>
        <w:gridCol w:w="709"/>
        <w:gridCol w:w="875"/>
        <w:gridCol w:w="7668"/>
      </w:tblGrid>
      <w:tr w:rsidR="00FC2182" w:rsidTr="003F6241">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4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Ақша</w:t>
            </w:r>
          </w:p>
        </w:tc>
      </w:tr>
      <w:tr w:rsidR="00FC2182" w:rsidTr="003F6241">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7610</w:t>
            </w:r>
          </w:p>
        </w:tc>
        <w:tc>
          <w:tcPr>
            <w:tcW w:w="414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Сыйақы.</w:t>
            </w:r>
          </w:p>
        </w:tc>
      </w:tr>
    </w:tbl>
    <w:p w:rsidR="00FC2182" w:rsidRDefault="00FC2182" w:rsidP="00FC2182">
      <w:pPr>
        <w:pStyle w:val="ac"/>
        <w:numPr>
          <w:ilvl w:val="0"/>
          <w:numId w:val="13"/>
        </w:numPr>
        <w:rPr>
          <w:rFonts w:eastAsia="Times New Roman" w:cs="Times New Roman"/>
          <w:szCs w:val="28"/>
          <w:lang w:val="kk-KZ" w:eastAsia="ru-RU"/>
        </w:rPr>
      </w:pPr>
      <w:bookmarkStart w:id="18" w:name="SUB1400"/>
      <w:bookmarkEnd w:id="18"/>
      <w:r w:rsidRPr="001E065D">
        <w:rPr>
          <w:rStyle w:val="s0"/>
          <w:sz w:val="28"/>
          <w:szCs w:val="28"/>
          <w:lang w:val="kk-KZ"/>
        </w:rPr>
        <w:lastRenderedPageBreak/>
        <w:t xml:space="preserve">Металл шотты ашу және </w:t>
      </w:r>
      <w:r w:rsidRPr="001E065D">
        <w:rPr>
          <w:rFonts w:eastAsia="Times New Roman" w:cs="Times New Roman"/>
          <w:szCs w:val="28"/>
          <w:lang w:val="kk-KZ" w:eastAsia="ru-RU"/>
        </w:rPr>
        <w:t xml:space="preserve">аффинирленген бағалы </w:t>
      </w:r>
      <w:r w:rsidRPr="001E065D">
        <w:rPr>
          <w:rStyle w:val="s0"/>
          <w:sz w:val="28"/>
          <w:szCs w:val="28"/>
          <w:lang w:val="kk-KZ"/>
        </w:rPr>
        <w:t>металдарды қайтару кезінде мынадай бухгалтерлік жазба жүзеге асырылады</w:t>
      </w:r>
      <w:r w:rsidRPr="001E065D">
        <w:rPr>
          <w:rFonts w:eastAsia="Times New Roman" w:cs="Times New Roman"/>
          <w:szCs w:val="28"/>
          <w:lang w:val="kk-KZ" w:eastAsia="ru-RU"/>
        </w:rPr>
        <w:t>:</w:t>
      </w:r>
    </w:p>
    <w:tbl>
      <w:tblPr>
        <w:tblW w:w="4781" w:type="pct"/>
        <w:tblInd w:w="567" w:type="dxa"/>
        <w:tblCellMar>
          <w:left w:w="0" w:type="dxa"/>
          <w:right w:w="0" w:type="dxa"/>
        </w:tblCellMar>
        <w:tblLook w:val="04A0" w:firstRow="1" w:lastRow="0" w:firstColumn="1" w:lastColumn="0" w:noHBand="0" w:noVBand="1"/>
      </w:tblPr>
      <w:tblGrid>
        <w:gridCol w:w="709"/>
        <w:gridCol w:w="874"/>
        <w:gridCol w:w="7632"/>
      </w:tblGrid>
      <w:tr w:rsidR="00FC2182" w:rsidTr="003F6241">
        <w:tc>
          <w:tcPr>
            <w:tcW w:w="385"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7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7602</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Аффинирленген бағалы металдар</w:t>
            </w:r>
          </w:p>
        </w:tc>
      </w:tr>
      <w:tr w:rsidR="00FC2182" w:rsidTr="003F6241">
        <w:tc>
          <w:tcPr>
            <w:tcW w:w="385"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7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7604</w:t>
            </w:r>
          </w:p>
        </w:tc>
        <w:tc>
          <w:tcPr>
            <w:tcW w:w="414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Орналастырылған салымдар.</w:t>
            </w:r>
          </w:p>
        </w:tc>
      </w:tr>
    </w:tbl>
    <w:p w:rsidR="00FC2182" w:rsidRDefault="00FC2182" w:rsidP="00FC2182">
      <w:pPr>
        <w:pStyle w:val="ac"/>
        <w:numPr>
          <w:ilvl w:val="0"/>
          <w:numId w:val="13"/>
        </w:numPr>
        <w:rPr>
          <w:rFonts w:eastAsia="Times New Roman" w:cs="Times New Roman"/>
          <w:szCs w:val="28"/>
          <w:lang w:val="kk-KZ" w:eastAsia="ru-RU"/>
        </w:rPr>
      </w:pPr>
      <w:bookmarkStart w:id="19" w:name="SUB1500"/>
      <w:bookmarkEnd w:id="19"/>
      <w:r w:rsidRPr="001E065D">
        <w:rPr>
          <w:rStyle w:val="s0"/>
          <w:sz w:val="28"/>
          <w:szCs w:val="28"/>
          <w:lang w:val="kk-KZ"/>
        </w:rPr>
        <w:t xml:space="preserve">Сенімгерлік басқарудағы және/немесе сенімгерлік басқаруға қабылданған ақшаның есебінен сатып алынған </w:t>
      </w:r>
      <w:r w:rsidRPr="001E065D">
        <w:rPr>
          <w:rFonts w:eastAsia="Times New Roman" w:cs="Times New Roman"/>
          <w:szCs w:val="28"/>
          <w:lang w:val="kk-KZ" w:eastAsia="ru-RU"/>
        </w:rPr>
        <w:t xml:space="preserve">аффинирленген бағалы </w:t>
      </w:r>
      <w:r w:rsidRPr="001E065D">
        <w:rPr>
          <w:rStyle w:val="s0"/>
          <w:sz w:val="28"/>
          <w:szCs w:val="28"/>
          <w:lang w:val="kk-KZ"/>
        </w:rPr>
        <w:t>металдарды сату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numPr>
          <w:ilvl w:val="0"/>
          <w:numId w:val="6"/>
        </w:numPr>
        <w:rPr>
          <w:rFonts w:eastAsia="Times New Roman" w:cs="Times New Roman"/>
          <w:szCs w:val="28"/>
          <w:lang w:val="kk-KZ" w:eastAsia="ru-RU"/>
        </w:rPr>
      </w:pPr>
      <w:r w:rsidRPr="001E065D">
        <w:rPr>
          <w:rStyle w:val="s0"/>
          <w:sz w:val="28"/>
          <w:szCs w:val="28"/>
          <w:lang w:val="kk-KZ"/>
        </w:rPr>
        <w:t xml:space="preserve">сатылатын </w:t>
      </w:r>
      <w:r w:rsidRPr="001E065D">
        <w:rPr>
          <w:rFonts w:eastAsia="Times New Roman" w:cs="Times New Roman"/>
          <w:szCs w:val="28"/>
          <w:lang w:val="kk-KZ" w:eastAsia="ru-RU"/>
        </w:rPr>
        <w:t xml:space="preserve">аффинирленген бағалы </w:t>
      </w:r>
      <w:r w:rsidRPr="001E065D">
        <w:rPr>
          <w:rStyle w:val="s0"/>
          <w:sz w:val="28"/>
          <w:szCs w:val="28"/>
          <w:lang w:val="kk-KZ"/>
        </w:rPr>
        <w:t>металдар құнына</w:t>
      </w:r>
      <w:r w:rsidRPr="001E065D">
        <w:rPr>
          <w:rFonts w:eastAsia="Times New Roman" w:cs="Times New Roman"/>
          <w:szCs w:val="28"/>
          <w:lang w:val="kk-KZ" w:eastAsia="ru-RU"/>
        </w:rPr>
        <w:t>:</w:t>
      </w:r>
    </w:p>
    <w:tbl>
      <w:tblPr>
        <w:tblW w:w="4800" w:type="pct"/>
        <w:tblInd w:w="567" w:type="dxa"/>
        <w:tblCellMar>
          <w:left w:w="0" w:type="dxa"/>
          <w:right w:w="0" w:type="dxa"/>
        </w:tblCellMar>
        <w:tblLook w:val="04A0" w:firstRow="1" w:lastRow="0" w:firstColumn="1" w:lastColumn="0" w:noHBand="0" w:noVBand="1"/>
      </w:tblPr>
      <w:tblGrid>
        <w:gridCol w:w="709"/>
        <w:gridCol w:w="875"/>
        <w:gridCol w:w="7668"/>
      </w:tblGrid>
      <w:tr w:rsidR="00FC2182" w:rsidTr="003F6241">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4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Ақша</w:t>
            </w:r>
          </w:p>
        </w:tc>
      </w:tr>
      <w:tr w:rsidR="00FC2182" w:rsidTr="003F6241">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7602</w:t>
            </w:r>
          </w:p>
        </w:tc>
        <w:tc>
          <w:tcPr>
            <w:tcW w:w="414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Аффинирленген бағалы металдар;</w:t>
            </w:r>
          </w:p>
        </w:tc>
      </w:tr>
    </w:tbl>
    <w:p w:rsidR="00FC2182" w:rsidRDefault="00FC2182" w:rsidP="00FC2182">
      <w:pPr>
        <w:ind w:firstLine="709"/>
        <w:jc w:val="both"/>
        <w:rPr>
          <w:sz w:val="28"/>
          <w:szCs w:val="28"/>
          <w:lang w:val="kk-KZ"/>
        </w:rPr>
      </w:pPr>
      <w:r w:rsidRPr="001E065D">
        <w:rPr>
          <w:sz w:val="28"/>
          <w:szCs w:val="28"/>
          <w:lang w:val="kk-KZ"/>
        </w:rPr>
        <w:t>2) аффинирленген бағалы металдардың сату бағасы және олардың есептік құны арасында оң айырма туындаған кезде:</w:t>
      </w:r>
    </w:p>
    <w:tbl>
      <w:tblPr>
        <w:tblW w:w="4800" w:type="pct"/>
        <w:tblInd w:w="567" w:type="dxa"/>
        <w:tblCellMar>
          <w:left w:w="0" w:type="dxa"/>
          <w:right w:w="0" w:type="dxa"/>
        </w:tblCellMar>
        <w:tblLook w:val="04A0" w:firstRow="1" w:lastRow="0" w:firstColumn="1" w:lastColumn="0" w:noHBand="0" w:noVBand="1"/>
      </w:tblPr>
      <w:tblGrid>
        <w:gridCol w:w="709"/>
        <w:gridCol w:w="875"/>
        <w:gridCol w:w="7668"/>
      </w:tblGrid>
      <w:tr w:rsidR="00FC2182" w:rsidTr="003F6241">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4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Ақша</w:t>
            </w:r>
          </w:p>
        </w:tc>
      </w:tr>
      <w:tr w:rsidR="00FC2182" w:rsidRPr="008B2334" w:rsidTr="003F6241">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7663</w:t>
            </w:r>
          </w:p>
        </w:tc>
        <w:tc>
          <w:tcPr>
            <w:tcW w:w="414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Активтерді сатып алу-сату бойынша кіріс;</w:t>
            </w:r>
          </w:p>
        </w:tc>
      </w:tr>
    </w:tbl>
    <w:p w:rsidR="00FC2182" w:rsidRDefault="00FC2182" w:rsidP="00FC2182">
      <w:pPr>
        <w:ind w:firstLine="709"/>
        <w:jc w:val="both"/>
        <w:rPr>
          <w:sz w:val="28"/>
          <w:szCs w:val="28"/>
          <w:lang w:val="kk-KZ"/>
        </w:rPr>
      </w:pPr>
      <w:r w:rsidRPr="001E065D">
        <w:rPr>
          <w:sz w:val="28"/>
          <w:szCs w:val="28"/>
          <w:lang w:val="kk-KZ"/>
        </w:rPr>
        <w:t xml:space="preserve">3) аффинирленген бағалы </w:t>
      </w:r>
      <w:r w:rsidRPr="001E065D">
        <w:rPr>
          <w:rStyle w:val="s0"/>
          <w:sz w:val="28"/>
          <w:szCs w:val="28"/>
          <w:lang w:val="kk-KZ"/>
        </w:rPr>
        <w:t>металдардың сату бағасы және олардың есептік құны арасында теріс айырма туындаған кезде</w:t>
      </w:r>
      <w:r w:rsidRPr="001E065D">
        <w:rPr>
          <w:sz w:val="28"/>
          <w:szCs w:val="28"/>
          <w:lang w:val="kk-KZ"/>
        </w:rPr>
        <w:t>:</w:t>
      </w:r>
    </w:p>
    <w:tbl>
      <w:tblPr>
        <w:tblW w:w="4798" w:type="pct"/>
        <w:tblInd w:w="567" w:type="dxa"/>
        <w:tblCellMar>
          <w:left w:w="0" w:type="dxa"/>
          <w:right w:w="0" w:type="dxa"/>
        </w:tblCellMar>
        <w:tblLook w:val="04A0" w:firstRow="1" w:lastRow="0" w:firstColumn="1" w:lastColumn="0" w:noHBand="0" w:noVBand="1"/>
      </w:tblPr>
      <w:tblGrid>
        <w:gridCol w:w="708"/>
        <w:gridCol w:w="875"/>
        <w:gridCol w:w="7665"/>
      </w:tblGrid>
      <w:tr w:rsidR="00FC2182" w:rsidTr="003F6241">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7683</w:t>
            </w:r>
          </w:p>
        </w:tc>
        <w:tc>
          <w:tcPr>
            <w:tcW w:w="414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Активтерді сатып алу-сату бойынша шығыс</w:t>
            </w:r>
          </w:p>
        </w:tc>
      </w:tr>
      <w:tr w:rsidR="00FC2182" w:rsidTr="003F6241">
        <w:tc>
          <w:tcPr>
            <w:tcW w:w="38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7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7602</w:t>
            </w:r>
          </w:p>
        </w:tc>
        <w:tc>
          <w:tcPr>
            <w:tcW w:w="414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Аффинирленген бағалы металдар.</w:t>
            </w:r>
          </w:p>
        </w:tc>
      </w:tr>
    </w:tbl>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r w:rsidRPr="001E065D">
        <w:rPr>
          <w:sz w:val="28"/>
          <w:szCs w:val="28"/>
          <w:lang w:val="kk-KZ"/>
        </w:rPr>
        <w:t> </w:t>
      </w:r>
      <w:bookmarkStart w:id="20" w:name="SUB1600"/>
      <w:bookmarkEnd w:id="20"/>
    </w:p>
    <w:p w:rsidR="00FC2182" w:rsidRDefault="00FC2182" w:rsidP="00FC2182">
      <w:pPr>
        <w:jc w:val="center"/>
        <w:rPr>
          <w:b/>
          <w:bCs/>
          <w:sz w:val="28"/>
          <w:szCs w:val="28"/>
          <w:lang w:val="kk-KZ"/>
        </w:rPr>
      </w:pPr>
      <w:r w:rsidRPr="001E065D">
        <w:rPr>
          <w:b/>
          <w:bCs/>
          <w:sz w:val="28"/>
          <w:szCs w:val="28"/>
          <w:lang w:val="kk-KZ"/>
        </w:rPr>
        <w:t>3-параграф. Сенімгерлік басқаруға қабылданған және банк салымдарына орналастырылған ақшаны есепке алу</w:t>
      </w:r>
    </w:p>
    <w:p w:rsidR="00FC2182" w:rsidRDefault="00FC2182" w:rsidP="00FC2182">
      <w:pPr>
        <w:ind w:firstLine="851"/>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Сенімгерлік басқаруға қабылданған ақшаны банктердің және банк операцияларының жекелеген түрлерін жүзеге асыратын ұйымдардың салымдарына орналастыру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numPr>
          <w:ilvl w:val="0"/>
          <w:numId w:val="21"/>
        </w:numPr>
        <w:rPr>
          <w:rFonts w:eastAsia="Times New Roman" w:cs="Times New Roman"/>
          <w:szCs w:val="28"/>
          <w:lang w:val="kk-KZ" w:eastAsia="ru-RU"/>
        </w:rPr>
      </w:pPr>
      <w:r w:rsidRPr="001E065D">
        <w:rPr>
          <w:rStyle w:val="s0"/>
          <w:sz w:val="28"/>
          <w:szCs w:val="28"/>
          <w:lang w:val="kk-KZ"/>
        </w:rPr>
        <w:t>банк салымы шарты негізінде орналастырылған ақша сомасына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7604</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Орналастырылған салымдар</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Ақша;</w:t>
            </w:r>
          </w:p>
        </w:tc>
      </w:tr>
    </w:tbl>
    <w:p w:rsidR="00FC2182" w:rsidRDefault="00FC2182" w:rsidP="00FC2182">
      <w:pPr>
        <w:pStyle w:val="ac"/>
        <w:numPr>
          <w:ilvl w:val="0"/>
          <w:numId w:val="21"/>
        </w:numPr>
        <w:rPr>
          <w:rFonts w:eastAsia="Times New Roman" w:cs="Times New Roman"/>
          <w:szCs w:val="28"/>
          <w:lang w:val="kk-KZ" w:eastAsia="ru-RU"/>
        </w:rPr>
      </w:pPr>
      <w:r w:rsidRPr="001E065D">
        <w:rPr>
          <w:rStyle w:val="s0"/>
          <w:sz w:val="28"/>
          <w:szCs w:val="28"/>
          <w:lang w:val="kk-KZ"/>
        </w:rPr>
        <w:t>мәміле бойынша шығын сомасына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669"/>
        <w:gridCol w:w="891"/>
        <w:gridCol w:w="7512"/>
      </w:tblGrid>
      <w:tr w:rsidR="00FC2182" w:rsidRPr="008B2334" w:rsidTr="003F6241">
        <w:tc>
          <w:tcPr>
            <w:tcW w:w="36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7604</w:t>
            </w:r>
          </w:p>
        </w:tc>
        <w:tc>
          <w:tcPr>
            <w:tcW w:w="414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Орналастырылған салымдар (мәміле бойынша шығынды есепке алуға арналған жеке қосалқы шот)</w:t>
            </w:r>
          </w:p>
        </w:tc>
      </w:tr>
      <w:tr w:rsidR="00FC2182" w:rsidTr="003F6241">
        <w:tc>
          <w:tcPr>
            <w:tcW w:w="36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4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Ақша.</w:t>
            </w:r>
          </w:p>
        </w:tc>
      </w:tr>
    </w:tbl>
    <w:p w:rsidR="00FC2182" w:rsidRDefault="00FC2182" w:rsidP="00FC2182">
      <w:pPr>
        <w:pStyle w:val="ac"/>
        <w:numPr>
          <w:ilvl w:val="0"/>
          <w:numId w:val="13"/>
        </w:numPr>
        <w:rPr>
          <w:rFonts w:eastAsia="Times New Roman" w:cs="Times New Roman"/>
          <w:szCs w:val="28"/>
          <w:lang w:val="kk-KZ" w:eastAsia="ru-RU"/>
        </w:rPr>
      </w:pPr>
      <w:bookmarkStart w:id="21" w:name="SUB1700"/>
      <w:bookmarkEnd w:id="21"/>
      <w:r w:rsidRPr="001E065D">
        <w:rPr>
          <w:rStyle w:val="s0"/>
          <w:sz w:val="28"/>
          <w:szCs w:val="28"/>
          <w:lang w:val="kk-KZ"/>
        </w:rPr>
        <w:t>Банк салымы шартына сәйкес сыйақы есептеу және нақты алу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numPr>
          <w:ilvl w:val="0"/>
          <w:numId w:val="31"/>
        </w:numPr>
        <w:rPr>
          <w:rFonts w:eastAsia="Times New Roman" w:cs="Times New Roman"/>
          <w:szCs w:val="28"/>
          <w:lang w:val="kk-KZ" w:eastAsia="ru-RU"/>
        </w:rPr>
      </w:pPr>
      <w:r w:rsidRPr="001E065D">
        <w:rPr>
          <w:rStyle w:val="s0"/>
          <w:sz w:val="28"/>
          <w:szCs w:val="28"/>
          <w:lang w:val="kk-KZ"/>
        </w:rPr>
        <w:t>салым бойынша есептелген сыйақы сомасына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7610</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Сыйақы</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7662</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Сыйақы түріндегі кіріс; </w:t>
            </w:r>
          </w:p>
        </w:tc>
      </w:tr>
    </w:tbl>
    <w:p w:rsidR="00FC2182" w:rsidRDefault="00FC2182" w:rsidP="00FC2182">
      <w:pPr>
        <w:pStyle w:val="ac"/>
        <w:numPr>
          <w:ilvl w:val="0"/>
          <w:numId w:val="31"/>
        </w:numPr>
        <w:rPr>
          <w:rFonts w:eastAsia="Times New Roman" w:cs="Times New Roman"/>
          <w:szCs w:val="28"/>
          <w:lang w:val="kk-KZ" w:eastAsia="ru-RU"/>
        </w:rPr>
      </w:pPr>
      <w:r w:rsidRPr="001E065D">
        <w:rPr>
          <w:rStyle w:val="s0"/>
          <w:sz w:val="28"/>
          <w:szCs w:val="28"/>
          <w:lang w:val="kk-KZ"/>
        </w:rPr>
        <w:t>салым бойынша нақты алынған сыйақы сомасына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Ақша</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7610</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Сыйақы.</w:t>
            </w:r>
          </w:p>
        </w:tc>
      </w:tr>
    </w:tbl>
    <w:p w:rsidR="00FC2182" w:rsidRDefault="00FC2182" w:rsidP="00FC2182">
      <w:pPr>
        <w:pStyle w:val="ac"/>
        <w:numPr>
          <w:ilvl w:val="0"/>
          <w:numId w:val="13"/>
        </w:numPr>
        <w:textAlignment w:val="baseline"/>
        <w:rPr>
          <w:rFonts w:eastAsia="Times New Roman" w:cs="Times New Roman"/>
          <w:szCs w:val="28"/>
          <w:lang w:val="kk-KZ" w:eastAsia="ru-RU"/>
        </w:rPr>
      </w:pPr>
      <w:bookmarkStart w:id="22" w:name="SUB1800"/>
      <w:bookmarkEnd w:id="22"/>
      <w:r w:rsidRPr="001E065D">
        <w:rPr>
          <w:rFonts w:cs="Times New Roman"/>
          <w:szCs w:val="28"/>
          <w:lang w:val="kk-KZ"/>
        </w:rPr>
        <w:lastRenderedPageBreak/>
        <w:t>Егер салым шетел валютасымен орналастырылған жағдайда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numPr>
          <w:ilvl w:val="0"/>
          <w:numId w:val="56"/>
        </w:numPr>
        <w:jc w:val="left"/>
        <w:textAlignment w:val="baseline"/>
        <w:rPr>
          <w:rFonts w:eastAsia="Times New Roman" w:cs="Times New Roman"/>
          <w:szCs w:val="28"/>
          <w:lang w:val="kk-KZ" w:eastAsia="ru-RU"/>
        </w:rPr>
      </w:pPr>
      <w:r w:rsidRPr="001E065D">
        <w:rPr>
          <w:rFonts w:cs="Times New Roman"/>
          <w:szCs w:val="28"/>
          <w:lang w:val="kk-KZ"/>
        </w:rPr>
        <w:t>валюта айырбастаудың нарықтық бағамы көтерілген кезде</w:t>
      </w:r>
      <w:r w:rsidRPr="001E065D">
        <w:rPr>
          <w:rFonts w:eastAsia="Times New Roman" w:cs="Times New Roman"/>
          <w:szCs w:val="28"/>
          <w:lang w:val="kk-KZ" w:eastAsia="ru-RU"/>
        </w:rPr>
        <w:t>:</w:t>
      </w:r>
    </w:p>
    <w:tbl>
      <w:tblPr>
        <w:tblW w:w="4707" w:type="pct"/>
        <w:tblInd w:w="567" w:type="dxa"/>
        <w:tblLayout w:type="fixed"/>
        <w:tblCellMar>
          <w:left w:w="0" w:type="dxa"/>
          <w:right w:w="0" w:type="dxa"/>
        </w:tblCellMar>
        <w:tblLook w:val="04A0" w:firstRow="1" w:lastRow="0" w:firstColumn="1" w:lastColumn="0" w:noHBand="0" w:noVBand="1"/>
      </w:tblPr>
      <w:tblGrid>
        <w:gridCol w:w="710"/>
        <w:gridCol w:w="849"/>
        <w:gridCol w:w="7513"/>
      </w:tblGrid>
      <w:tr w:rsidR="00FC2182" w:rsidTr="003F6241">
        <w:tc>
          <w:tcPr>
            <w:tcW w:w="391" w:type="pct"/>
            <w:tcMar>
              <w:top w:w="0" w:type="dxa"/>
              <w:left w:w="168" w:type="dxa"/>
              <w:bottom w:w="0" w:type="dxa"/>
              <w:right w:w="168" w:type="dxa"/>
            </w:tcMar>
            <w:hideMark/>
          </w:tcPr>
          <w:p w:rsidR="00FC2182" w:rsidRDefault="00FC2182" w:rsidP="003F6241">
            <w:pPr>
              <w:ind w:right="-174"/>
              <w:textAlignment w:val="baseline"/>
              <w:rPr>
                <w:sz w:val="28"/>
                <w:szCs w:val="28"/>
                <w:lang w:val="kk-KZ"/>
              </w:rPr>
            </w:pPr>
            <w:r w:rsidRPr="001E065D">
              <w:rPr>
                <w:sz w:val="28"/>
                <w:szCs w:val="28"/>
                <w:lang w:val="kk-KZ"/>
              </w:rPr>
              <w:t>Дт</w:t>
            </w:r>
          </w:p>
        </w:tc>
        <w:tc>
          <w:tcPr>
            <w:tcW w:w="468" w:type="pct"/>
            <w:tcMar>
              <w:top w:w="0" w:type="dxa"/>
              <w:left w:w="168" w:type="dxa"/>
              <w:bottom w:w="0" w:type="dxa"/>
              <w:right w:w="168" w:type="dxa"/>
            </w:tcMar>
            <w:hideMark/>
          </w:tcPr>
          <w:p w:rsidR="00FC2182" w:rsidRDefault="00FC2182" w:rsidP="003F6241">
            <w:pPr>
              <w:ind w:right="-170"/>
              <w:textAlignment w:val="baseline"/>
              <w:rPr>
                <w:sz w:val="28"/>
                <w:szCs w:val="28"/>
                <w:lang w:val="kk-KZ"/>
              </w:rPr>
            </w:pPr>
            <w:r w:rsidRPr="001E065D">
              <w:rPr>
                <w:sz w:val="28"/>
                <w:szCs w:val="28"/>
                <w:lang w:val="kk-KZ"/>
              </w:rPr>
              <w:t>7604</w:t>
            </w:r>
          </w:p>
        </w:tc>
        <w:tc>
          <w:tcPr>
            <w:tcW w:w="4141"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Орналастырылған салымдар</w:t>
            </w:r>
          </w:p>
        </w:tc>
      </w:tr>
      <w:tr w:rsidR="00FC2182" w:rsidTr="003F6241">
        <w:tc>
          <w:tcPr>
            <w:tcW w:w="391" w:type="pct"/>
            <w:tcMar>
              <w:top w:w="0" w:type="dxa"/>
              <w:left w:w="168" w:type="dxa"/>
              <w:bottom w:w="0" w:type="dxa"/>
              <w:right w:w="168" w:type="dxa"/>
            </w:tcMar>
            <w:hideMark/>
          </w:tcPr>
          <w:p w:rsidR="00FC2182" w:rsidRDefault="00FC2182" w:rsidP="003F6241">
            <w:pPr>
              <w:ind w:right="-174"/>
              <w:textAlignment w:val="baseline"/>
              <w:rPr>
                <w:sz w:val="28"/>
                <w:szCs w:val="28"/>
                <w:lang w:val="kk-KZ"/>
              </w:rPr>
            </w:pPr>
            <w:r w:rsidRPr="001E065D">
              <w:rPr>
                <w:sz w:val="28"/>
                <w:szCs w:val="28"/>
                <w:lang w:val="kk-KZ"/>
              </w:rPr>
              <w:t>Кт</w:t>
            </w:r>
          </w:p>
        </w:tc>
        <w:tc>
          <w:tcPr>
            <w:tcW w:w="468" w:type="pct"/>
            <w:tcMar>
              <w:top w:w="0" w:type="dxa"/>
              <w:left w:w="168" w:type="dxa"/>
              <w:bottom w:w="0" w:type="dxa"/>
              <w:right w:w="168" w:type="dxa"/>
            </w:tcMar>
            <w:hideMark/>
          </w:tcPr>
          <w:p w:rsidR="00FC2182" w:rsidRDefault="00FC2182" w:rsidP="003F6241">
            <w:pPr>
              <w:ind w:right="-170"/>
              <w:textAlignment w:val="baseline"/>
              <w:rPr>
                <w:sz w:val="28"/>
                <w:szCs w:val="28"/>
                <w:lang w:val="kk-KZ"/>
              </w:rPr>
            </w:pPr>
            <w:r w:rsidRPr="001E065D">
              <w:rPr>
                <w:sz w:val="28"/>
                <w:szCs w:val="28"/>
                <w:lang w:val="kk-KZ"/>
              </w:rPr>
              <w:t>7665</w:t>
            </w:r>
          </w:p>
        </w:tc>
        <w:tc>
          <w:tcPr>
            <w:tcW w:w="4141"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Бағам айырмашылығы бойынша кіріс;</w:t>
            </w:r>
          </w:p>
        </w:tc>
      </w:tr>
    </w:tbl>
    <w:p w:rsidR="00FC2182" w:rsidRDefault="00FC2182" w:rsidP="00FC2182">
      <w:pPr>
        <w:pStyle w:val="ac"/>
        <w:numPr>
          <w:ilvl w:val="0"/>
          <w:numId w:val="5"/>
        </w:numPr>
        <w:jc w:val="left"/>
        <w:textAlignment w:val="baseline"/>
        <w:rPr>
          <w:rFonts w:eastAsia="Times New Roman" w:cs="Times New Roman"/>
          <w:szCs w:val="28"/>
          <w:lang w:val="kk-KZ" w:eastAsia="ru-RU"/>
        </w:rPr>
      </w:pPr>
      <w:r w:rsidRPr="001E065D">
        <w:rPr>
          <w:rFonts w:cs="Times New Roman"/>
          <w:szCs w:val="28"/>
          <w:lang w:val="kk-KZ"/>
        </w:rPr>
        <w:t>валюта айырбастаудың нарықтық бағамы төмендеген кезде</w:t>
      </w:r>
      <w:r w:rsidRPr="001E065D">
        <w:rPr>
          <w:rFonts w:eastAsia="Times New Roman" w:cs="Times New Roman"/>
          <w:szCs w:val="28"/>
          <w:lang w:val="kk-KZ" w:eastAsia="ru-RU"/>
        </w:rPr>
        <w:t>:</w:t>
      </w:r>
    </w:p>
    <w:tbl>
      <w:tblPr>
        <w:tblW w:w="4707" w:type="pct"/>
        <w:tblInd w:w="567" w:type="dxa"/>
        <w:tblLayout w:type="fixed"/>
        <w:tblCellMar>
          <w:left w:w="0" w:type="dxa"/>
          <w:right w:w="0" w:type="dxa"/>
        </w:tblCellMar>
        <w:tblLook w:val="04A0" w:firstRow="1" w:lastRow="0" w:firstColumn="1" w:lastColumn="0" w:noHBand="0" w:noVBand="1"/>
      </w:tblPr>
      <w:tblGrid>
        <w:gridCol w:w="710"/>
        <w:gridCol w:w="849"/>
        <w:gridCol w:w="7513"/>
      </w:tblGrid>
      <w:tr w:rsidR="00FC2182" w:rsidTr="003F6241">
        <w:tc>
          <w:tcPr>
            <w:tcW w:w="391" w:type="pct"/>
            <w:tcMar>
              <w:top w:w="0" w:type="dxa"/>
              <w:left w:w="168" w:type="dxa"/>
              <w:bottom w:w="0" w:type="dxa"/>
              <w:right w:w="168" w:type="dxa"/>
            </w:tcMar>
            <w:hideMark/>
          </w:tcPr>
          <w:p w:rsidR="00FC2182" w:rsidRDefault="00FC2182" w:rsidP="003F6241">
            <w:pPr>
              <w:ind w:right="-174"/>
              <w:textAlignment w:val="baseline"/>
              <w:rPr>
                <w:sz w:val="28"/>
                <w:szCs w:val="28"/>
                <w:lang w:val="kk-KZ"/>
              </w:rPr>
            </w:pPr>
            <w:r w:rsidRPr="001E065D">
              <w:rPr>
                <w:sz w:val="28"/>
                <w:szCs w:val="28"/>
                <w:lang w:val="kk-KZ"/>
              </w:rPr>
              <w:t>Дт</w:t>
            </w:r>
          </w:p>
        </w:tc>
        <w:tc>
          <w:tcPr>
            <w:tcW w:w="468" w:type="pct"/>
            <w:tcMar>
              <w:top w:w="0" w:type="dxa"/>
              <w:left w:w="168" w:type="dxa"/>
              <w:bottom w:w="0" w:type="dxa"/>
              <w:right w:w="168" w:type="dxa"/>
            </w:tcMar>
            <w:hideMark/>
          </w:tcPr>
          <w:p w:rsidR="00FC2182" w:rsidRDefault="00FC2182" w:rsidP="003F6241">
            <w:pPr>
              <w:ind w:right="-170"/>
              <w:textAlignment w:val="baseline"/>
              <w:rPr>
                <w:sz w:val="28"/>
                <w:szCs w:val="28"/>
                <w:lang w:val="kk-KZ"/>
              </w:rPr>
            </w:pPr>
            <w:r w:rsidRPr="001E065D">
              <w:rPr>
                <w:sz w:val="28"/>
                <w:szCs w:val="28"/>
                <w:lang w:val="kk-KZ"/>
              </w:rPr>
              <w:t>7685</w:t>
            </w:r>
          </w:p>
        </w:tc>
        <w:tc>
          <w:tcPr>
            <w:tcW w:w="4141"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Бағам айырмашылығы бойынша шығыс</w:t>
            </w:r>
          </w:p>
        </w:tc>
      </w:tr>
      <w:tr w:rsidR="00FC2182" w:rsidTr="003F6241">
        <w:tc>
          <w:tcPr>
            <w:tcW w:w="391" w:type="pct"/>
            <w:tcMar>
              <w:top w:w="0" w:type="dxa"/>
              <w:left w:w="168" w:type="dxa"/>
              <w:bottom w:w="0" w:type="dxa"/>
              <w:right w:w="168" w:type="dxa"/>
            </w:tcMar>
            <w:hideMark/>
          </w:tcPr>
          <w:p w:rsidR="00FC2182" w:rsidRDefault="00FC2182" w:rsidP="003F6241">
            <w:pPr>
              <w:ind w:right="-174"/>
              <w:textAlignment w:val="baseline"/>
              <w:rPr>
                <w:sz w:val="28"/>
                <w:szCs w:val="28"/>
                <w:lang w:val="kk-KZ"/>
              </w:rPr>
            </w:pPr>
            <w:r w:rsidRPr="001E065D">
              <w:rPr>
                <w:sz w:val="28"/>
                <w:szCs w:val="28"/>
                <w:lang w:val="kk-KZ"/>
              </w:rPr>
              <w:t>Кт</w:t>
            </w:r>
          </w:p>
        </w:tc>
        <w:tc>
          <w:tcPr>
            <w:tcW w:w="468" w:type="pct"/>
            <w:tcMar>
              <w:top w:w="0" w:type="dxa"/>
              <w:left w:w="168" w:type="dxa"/>
              <w:bottom w:w="0" w:type="dxa"/>
              <w:right w:w="168" w:type="dxa"/>
            </w:tcMar>
            <w:hideMark/>
          </w:tcPr>
          <w:p w:rsidR="00FC2182" w:rsidRDefault="00FC2182" w:rsidP="003F6241">
            <w:pPr>
              <w:ind w:right="-170"/>
              <w:textAlignment w:val="baseline"/>
              <w:rPr>
                <w:sz w:val="28"/>
                <w:szCs w:val="28"/>
                <w:lang w:val="kk-KZ"/>
              </w:rPr>
            </w:pPr>
            <w:r w:rsidRPr="001E065D">
              <w:rPr>
                <w:sz w:val="28"/>
                <w:szCs w:val="28"/>
                <w:lang w:val="kk-KZ"/>
              </w:rPr>
              <w:t>7604</w:t>
            </w:r>
          </w:p>
        </w:tc>
        <w:tc>
          <w:tcPr>
            <w:tcW w:w="4141"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Орналастырылған салымдар.</w:t>
            </w:r>
          </w:p>
        </w:tc>
      </w:tr>
    </w:tbl>
    <w:p w:rsidR="00FC2182" w:rsidRDefault="00FC2182" w:rsidP="00FC2182">
      <w:pPr>
        <w:pStyle w:val="ac"/>
        <w:numPr>
          <w:ilvl w:val="0"/>
          <w:numId w:val="13"/>
        </w:numPr>
        <w:rPr>
          <w:rFonts w:eastAsia="Times New Roman" w:cs="Times New Roman"/>
          <w:szCs w:val="28"/>
          <w:lang w:val="kk-KZ" w:eastAsia="ru-RU"/>
        </w:rPr>
      </w:pPr>
      <w:bookmarkStart w:id="23" w:name="SUB1900"/>
      <w:bookmarkEnd w:id="23"/>
      <w:r w:rsidRPr="001E065D">
        <w:rPr>
          <w:rStyle w:val="s0"/>
          <w:sz w:val="28"/>
          <w:szCs w:val="28"/>
          <w:lang w:val="kk-KZ"/>
        </w:rPr>
        <w:t>Мәміле бойынша шығынға амортизация жүргізу кезінде мынадай бухгалтерлік жазба жүзеге асырылады</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7662</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Сыйақы түріндегі кіріс</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7604</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Орналастырылған салымдар (мәміле бойынша шығынды есепке алуға арналған жеке қосалқы шот).</w:t>
            </w:r>
          </w:p>
        </w:tc>
      </w:tr>
    </w:tbl>
    <w:p w:rsidR="00FC2182" w:rsidRDefault="00FC2182" w:rsidP="00FC2182">
      <w:pPr>
        <w:pStyle w:val="ac"/>
        <w:numPr>
          <w:ilvl w:val="0"/>
          <w:numId w:val="13"/>
        </w:numPr>
        <w:rPr>
          <w:rFonts w:eastAsia="Times New Roman" w:cs="Times New Roman"/>
          <w:szCs w:val="28"/>
          <w:lang w:val="kk-KZ" w:eastAsia="ru-RU"/>
        </w:rPr>
      </w:pPr>
      <w:bookmarkStart w:id="24" w:name="SUB2000"/>
      <w:bookmarkEnd w:id="24"/>
      <w:r w:rsidRPr="001E065D">
        <w:rPr>
          <w:rStyle w:val="s0"/>
          <w:sz w:val="28"/>
          <w:szCs w:val="28"/>
          <w:lang w:val="kk-KZ"/>
        </w:rPr>
        <w:t>Банк салымы шарты негізінде орналастырылған ақшаны қайтару кезінде мынадай бухгалтерлік жазба жүзеге асырылады</w:t>
      </w:r>
      <w:r w:rsidRPr="001E065D">
        <w:rPr>
          <w:rFonts w:eastAsia="Times New Roman" w:cs="Times New Roman"/>
          <w:szCs w:val="28"/>
          <w:lang w:val="kk-KZ" w:eastAsia="ru-RU"/>
        </w:rPr>
        <w:t>:</w:t>
      </w:r>
    </w:p>
    <w:p w:rsidR="00FC2182" w:rsidRDefault="00FC2182" w:rsidP="00FC2182">
      <w:pPr>
        <w:pStyle w:val="ac"/>
        <w:numPr>
          <w:ilvl w:val="0"/>
          <w:numId w:val="46"/>
        </w:numPr>
        <w:rPr>
          <w:rFonts w:eastAsia="Times New Roman" w:cs="Times New Roman"/>
          <w:szCs w:val="28"/>
          <w:lang w:val="kk-KZ" w:eastAsia="ru-RU"/>
        </w:rPr>
      </w:pPr>
      <w:r w:rsidRPr="001E065D">
        <w:rPr>
          <w:rStyle w:val="s0"/>
          <w:sz w:val="28"/>
          <w:szCs w:val="28"/>
          <w:lang w:val="kk-KZ"/>
        </w:rPr>
        <w:t>банк салымы шарты негізінде орналастырылған ақша сомасына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7"/>
        <w:gridCol w:w="875"/>
        <w:gridCol w:w="7490"/>
      </w:tblGrid>
      <w:tr w:rsidR="00FC2182" w:rsidTr="003F6241">
        <w:tc>
          <w:tcPr>
            <w:tcW w:w="39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28"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Ақша</w:t>
            </w:r>
          </w:p>
        </w:tc>
      </w:tr>
      <w:tr w:rsidR="00FC2182" w:rsidTr="003F6241">
        <w:tc>
          <w:tcPr>
            <w:tcW w:w="39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7604</w:t>
            </w:r>
          </w:p>
        </w:tc>
        <w:tc>
          <w:tcPr>
            <w:tcW w:w="4128"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Орналастырылған салымдар</w:t>
            </w:r>
          </w:p>
        </w:tc>
      </w:tr>
      <w:tr w:rsidR="00FC2182" w:rsidTr="003F6241">
        <w:tc>
          <w:tcPr>
            <w:tcW w:w="39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7610</w:t>
            </w:r>
          </w:p>
        </w:tc>
        <w:tc>
          <w:tcPr>
            <w:tcW w:w="4128"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Сыйақы;</w:t>
            </w:r>
          </w:p>
        </w:tc>
      </w:tr>
    </w:tbl>
    <w:p w:rsidR="00FC2182" w:rsidRDefault="00FC2182" w:rsidP="00FC2182">
      <w:pPr>
        <w:pStyle w:val="ac"/>
        <w:numPr>
          <w:ilvl w:val="0"/>
          <w:numId w:val="13"/>
        </w:numPr>
        <w:rPr>
          <w:rFonts w:eastAsia="Times New Roman" w:cs="Times New Roman"/>
          <w:szCs w:val="28"/>
          <w:lang w:val="kk-KZ" w:eastAsia="ru-RU"/>
        </w:rPr>
      </w:pPr>
      <w:bookmarkStart w:id="25" w:name="SUB2100"/>
      <w:bookmarkEnd w:id="25"/>
      <w:r w:rsidRPr="001E065D">
        <w:rPr>
          <w:rStyle w:val="s0"/>
          <w:sz w:val="28"/>
          <w:szCs w:val="28"/>
          <w:lang w:val="kk-KZ"/>
        </w:rPr>
        <w:t>Әрбір есепті күнге банк халықаралық қаржылық есептілік стандарттарының және есеп саясатының талаптарына сәйкес салымдардың құнсыздануына тест жүргізеді және мынадай бухгалтерлік жазбаларды жүзеге асырады</w:t>
      </w:r>
      <w:r w:rsidRPr="001E065D">
        <w:rPr>
          <w:rFonts w:eastAsia="Times New Roman" w:cs="Times New Roman"/>
          <w:szCs w:val="28"/>
          <w:lang w:val="kk-KZ" w:eastAsia="ru-RU"/>
        </w:rPr>
        <w:t>:</w:t>
      </w:r>
    </w:p>
    <w:p w:rsidR="00FC2182" w:rsidRDefault="00FC2182" w:rsidP="00FC2182">
      <w:pPr>
        <w:pStyle w:val="ac"/>
        <w:numPr>
          <w:ilvl w:val="0"/>
          <w:numId w:val="24"/>
        </w:numPr>
        <w:rPr>
          <w:rFonts w:eastAsia="Times New Roman" w:cs="Times New Roman"/>
          <w:szCs w:val="28"/>
          <w:lang w:val="kk-KZ" w:eastAsia="ru-RU"/>
        </w:rPr>
      </w:pPr>
      <w:r w:rsidRPr="001E065D">
        <w:rPr>
          <w:rStyle w:val="s0"/>
          <w:sz w:val="28"/>
          <w:szCs w:val="28"/>
          <w:lang w:val="kk-KZ"/>
        </w:rPr>
        <w:t>салымдардың құнсыздануынан болған шығынды тану кезінде</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7688</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Басқа да шығыс (орналастырылған салымдар бойынша провизияларды есепке алуға арналған жеке қосалқы шот)</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7604</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Орналастырылған салымдар</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7610</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Сыйақы;</w:t>
            </w:r>
          </w:p>
        </w:tc>
      </w:tr>
    </w:tbl>
    <w:p w:rsidR="00FC2182" w:rsidRDefault="00FC2182" w:rsidP="00FC2182">
      <w:pPr>
        <w:pStyle w:val="ac"/>
        <w:numPr>
          <w:ilvl w:val="0"/>
          <w:numId w:val="24"/>
        </w:numPr>
        <w:ind w:left="0" w:firstLine="709"/>
        <w:rPr>
          <w:rFonts w:eastAsia="Times New Roman" w:cs="Times New Roman"/>
          <w:szCs w:val="28"/>
          <w:lang w:val="kk-KZ" w:eastAsia="ru-RU"/>
        </w:rPr>
      </w:pPr>
      <w:r w:rsidRPr="001E065D">
        <w:rPr>
          <w:rFonts w:eastAsia="Times New Roman" w:cs="Times New Roman"/>
          <w:szCs w:val="28"/>
          <w:lang w:val="kk-KZ" w:eastAsia="ru-RU"/>
        </w:rPr>
        <w:t>салымдардың құнсыздануынан бұрын көрсетілген шығынды қалпына келтіру кезінде:</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7604</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Орналастырылған салымдар</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7610</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Сыйақы</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7668</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Басқа да кіріс (құнсызданудан болған шығынды қалпына келтіруден алынған кірісті есепке алуға арналған жеке қосалқы шот).</w:t>
            </w:r>
          </w:p>
        </w:tc>
      </w:tr>
    </w:tbl>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bCs/>
          <w:sz w:val="28"/>
          <w:szCs w:val="28"/>
          <w:lang w:val="kk-KZ"/>
        </w:rPr>
      </w:pPr>
      <w:bookmarkStart w:id="26" w:name="SUB2200"/>
      <w:bookmarkEnd w:id="26"/>
      <w:r w:rsidRPr="001E065D">
        <w:rPr>
          <w:rStyle w:val="s1"/>
          <w:sz w:val="28"/>
          <w:szCs w:val="28"/>
          <w:lang w:val="kk-KZ"/>
        </w:rPr>
        <w:t>4-параграф. Сенімгерлік басқаруға қабылданған қарыз бойынша талаптар құқықтарын есепке алу</w:t>
      </w:r>
    </w:p>
    <w:p w:rsidR="00FC2182" w:rsidRDefault="00FC2182" w:rsidP="00FC2182">
      <w:pPr>
        <w:ind w:firstLine="709"/>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Талап ету құқығы сенімгерлік басқаруға қабылданған қарыз бойынша сыйақы есептеу кезінде мынадай бухгалтерлік жазба жүзеге асырылады</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lastRenderedPageBreak/>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7542</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Сенімгерлік басқаруға қабылданған талаптар құқығы қарыз бойынша есептелген сыйақы</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7662</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Сыйақы түріндегі кіріс.</w:t>
            </w:r>
          </w:p>
        </w:tc>
      </w:tr>
    </w:tbl>
    <w:p w:rsidR="00FC2182" w:rsidRDefault="00FC2182" w:rsidP="00FC2182">
      <w:pPr>
        <w:pStyle w:val="ac"/>
        <w:numPr>
          <w:ilvl w:val="0"/>
          <w:numId w:val="13"/>
        </w:numPr>
        <w:rPr>
          <w:rFonts w:eastAsia="Times New Roman" w:cs="Times New Roman"/>
          <w:szCs w:val="28"/>
          <w:lang w:val="kk-KZ" w:eastAsia="ru-RU"/>
        </w:rPr>
      </w:pPr>
      <w:bookmarkStart w:id="27" w:name="SUB2300"/>
      <w:bookmarkEnd w:id="27"/>
      <w:r w:rsidRPr="001E065D">
        <w:rPr>
          <w:rStyle w:val="s0"/>
          <w:sz w:val="28"/>
          <w:szCs w:val="28"/>
          <w:lang w:val="kk-KZ"/>
        </w:rPr>
        <w:t>Талап ету құқығы сенімгерлік басқаруға қабылданған қарыз бойынша төлемдерді алу кезінде түскен ақша сомасына мынадай бухгалтерлік жазба жүзеге асырылады</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Ақша</w:t>
            </w:r>
          </w:p>
        </w:tc>
      </w:tr>
      <w:tr w:rsidR="00FC2182" w:rsidRPr="008B2334" w:rsidTr="003F6241">
        <w:tc>
          <w:tcPr>
            <w:tcW w:w="391" w:type="pct"/>
            <w:tcMar>
              <w:top w:w="0" w:type="dxa"/>
              <w:left w:w="108" w:type="dxa"/>
              <w:bottom w:w="0" w:type="dxa"/>
              <w:right w:w="108" w:type="dxa"/>
            </w:tcMar>
          </w:tcPr>
          <w:p w:rsidR="00FC2182" w:rsidRDefault="00FC2182" w:rsidP="003F6241">
            <w:pPr>
              <w:rPr>
                <w:sz w:val="28"/>
                <w:szCs w:val="28"/>
                <w:lang w:val="kk-KZ"/>
              </w:rPr>
            </w:pPr>
          </w:p>
        </w:tc>
        <w:tc>
          <w:tcPr>
            <w:tcW w:w="482"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7542</w:t>
            </w:r>
          </w:p>
        </w:tc>
        <w:tc>
          <w:tcPr>
            <w:tcW w:w="4127"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Сенімгерлік басқаруға қабылданған талаптар құқығы қарыз бойынша есептелген сыйақы</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7535</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Талап ету құқықтары сенімгерлік басқаруға қабылданған қарыз.</w:t>
            </w:r>
          </w:p>
        </w:tc>
      </w:tr>
    </w:tbl>
    <w:p w:rsidR="00FC2182" w:rsidRDefault="00FC2182" w:rsidP="00FC2182">
      <w:pPr>
        <w:pStyle w:val="ac"/>
        <w:numPr>
          <w:ilvl w:val="0"/>
          <w:numId w:val="13"/>
        </w:numPr>
        <w:rPr>
          <w:rFonts w:eastAsia="Times New Roman" w:cs="Times New Roman"/>
          <w:szCs w:val="28"/>
          <w:lang w:val="kk-KZ" w:eastAsia="ru-RU"/>
        </w:rPr>
      </w:pPr>
      <w:bookmarkStart w:id="28" w:name="SUB2400"/>
      <w:bookmarkEnd w:id="28"/>
      <w:r w:rsidRPr="001E065D">
        <w:rPr>
          <w:rStyle w:val="s0"/>
          <w:sz w:val="28"/>
          <w:szCs w:val="28"/>
          <w:lang w:val="kk-KZ"/>
        </w:rPr>
        <w:t>Талап ету құқығы сенімгерлік басқаруға қабылданған қарыз бойынша төлемдерді қарыз алушы уақытылы қайтармаған кезде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numPr>
          <w:ilvl w:val="0"/>
          <w:numId w:val="54"/>
        </w:numPr>
        <w:rPr>
          <w:rFonts w:eastAsia="Times New Roman" w:cs="Times New Roman"/>
          <w:szCs w:val="28"/>
          <w:lang w:val="kk-KZ" w:eastAsia="ru-RU"/>
        </w:rPr>
      </w:pPr>
      <w:r w:rsidRPr="001E065D">
        <w:rPr>
          <w:rStyle w:val="s0"/>
          <w:sz w:val="28"/>
          <w:szCs w:val="28"/>
          <w:lang w:val="kk-KZ"/>
        </w:rPr>
        <w:t>негізгі борыш бойынша мерзімі өткен төлем сомасына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7536</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Талап ету құқығы сенімгерлік басқаруға қабылданған мерзімі өткен қарыз</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7535</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Талап ету құқықғы сенімгерлік басқаруға қабылданған қарыз;</w:t>
            </w:r>
          </w:p>
        </w:tc>
      </w:tr>
    </w:tbl>
    <w:p w:rsidR="00FC2182" w:rsidRDefault="00FC2182" w:rsidP="00FC2182">
      <w:pPr>
        <w:pStyle w:val="ac"/>
        <w:numPr>
          <w:ilvl w:val="0"/>
          <w:numId w:val="54"/>
        </w:numPr>
        <w:rPr>
          <w:rFonts w:eastAsia="Times New Roman" w:cs="Times New Roman"/>
          <w:szCs w:val="28"/>
          <w:lang w:val="kk-KZ" w:eastAsia="ru-RU"/>
        </w:rPr>
      </w:pPr>
      <w:r w:rsidRPr="001E065D">
        <w:rPr>
          <w:rStyle w:val="s0"/>
          <w:sz w:val="28"/>
          <w:szCs w:val="28"/>
          <w:lang w:val="kk-KZ"/>
        </w:rPr>
        <w:t>сыйақы бойынша мерзімі өткен төлем сомасына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7544</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Талап ету құқығы сенімгерлік басқаруға берілген қарыз бойынша мерзімі өткен сыйақы</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7542</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Талап ету құқығы сенімгерлік басқаруға қабылданған қарыз бойынша есептелген сыйақы.</w:t>
            </w:r>
          </w:p>
        </w:tc>
      </w:tr>
    </w:tbl>
    <w:p w:rsidR="00FC2182" w:rsidRDefault="00FC2182" w:rsidP="00FC2182">
      <w:pPr>
        <w:pStyle w:val="ac"/>
        <w:numPr>
          <w:ilvl w:val="0"/>
          <w:numId w:val="13"/>
        </w:numPr>
        <w:rPr>
          <w:rFonts w:eastAsia="Times New Roman" w:cs="Times New Roman"/>
          <w:szCs w:val="28"/>
          <w:lang w:val="kk-KZ" w:eastAsia="ru-RU"/>
        </w:rPr>
      </w:pPr>
      <w:bookmarkStart w:id="29" w:name="SUB2500"/>
      <w:bookmarkEnd w:id="29"/>
      <w:r w:rsidRPr="001E065D">
        <w:rPr>
          <w:rStyle w:val="s0"/>
          <w:sz w:val="28"/>
          <w:szCs w:val="28"/>
          <w:lang w:val="kk-KZ"/>
        </w:rPr>
        <w:t>Талап ету құқығы сенімгерлік басқаруға қабылданған қарыз бойынша мерзімі өткен төлемдерді алу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numPr>
          <w:ilvl w:val="0"/>
          <w:numId w:val="30"/>
        </w:numPr>
        <w:rPr>
          <w:rFonts w:eastAsia="Times New Roman" w:cs="Times New Roman"/>
          <w:szCs w:val="28"/>
          <w:lang w:val="kk-KZ" w:eastAsia="ru-RU"/>
        </w:rPr>
      </w:pPr>
      <w:r w:rsidRPr="001E065D">
        <w:rPr>
          <w:rStyle w:val="s0"/>
          <w:sz w:val="28"/>
          <w:szCs w:val="28"/>
          <w:lang w:val="kk-KZ"/>
        </w:rPr>
        <w:t>негізгі борыш бойынша мерзімі өткен төлем сомасына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Ақша</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xml:space="preserve">7536 </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Талап ету құқығы сенімгерлік басқаруға қабылданған мерзімі өткен қарыз;</w:t>
            </w:r>
          </w:p>
        </w:tc>
      </w:tr>
    </w:tbl>
    <w:p w:rsidR="00FC2182" w:rsidRDefault="00FC2182" w:rsidP="00FC2182">
      <w:pPr>
        <w:pStyle w:val="ac"/>
        <w:numPr>
          <w:ilvl w:val="0"/>
          <w:numId w:val="30"/>
        </w:numPr>
        <w:rPr>
          <w:rFonts w:eastAsia="Times New Roman" w:cs="Times New Roman"/>
          <w:szCs w:val="28"/>
          <w:lang w:val="kk-KZ" w:eastAsia="ru-RU"/>
        </w:rPr>
      </w:pPr>
      <w:r w:rsidRPr="001E065D">
        <w:rPr>
          <w:rStyle w:val="s0"/>
          <w:sz w:val="28"/>
          <w:szCs w:val="28"/>
          <w:lang w:val="kk-KZ"/>
        </w:rPr>
        <w:t>сыйақы бойынша мерзімі өткен төлем сомасына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Ақша</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7544</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Талап ету құқықғы сенімгерлік басқаруға берілген қарыз бойынша мерзімі өткен сыйақы.</w:t>
            </w:r>
          </w:p>
        </w:tc>
      </w:tr>
    </w:tbl>
    <w:p w:rsidR="00FC2182" w:rsidRDefault="00FC2182" w:rsidP="00FC2182">
      <w:pPr>
        <w:pStyle w:val="ac"/>
        <w:numPr>
          <w:ilvl w:val="0"/>
          <w:numId w:val="13"/>
        </w:numPr>
        <w:rPr>
          <w:rFonts w:eastAsia="Times New Roman" w:cs="Times New Roman"/>
          <w:szCs w:val="28"/>
          <w:lang w:val="kk-KZ" w:eastAsia="ru-RU"/>
        </w:rPr>
      </w:pPr>
      <w:bookmarkStart w:id="30" w:name="SUB2600"/>
      <w:bookmarkEnd w:id="30"/>
      <w:r w:rsidRPr="001E065D">
        <w:rPr>
          <w:rStyle w:val="s0"/>
          <w:sz w:val="28"/>
          <w:szCs w:val="28"/>
          <w:lang w:val="kk-KZ"/>
        </w:rPr>
        <w:t>Талап ету құқығы сенімгерлік басқаруға қабылданған қарыз бойынша есептелген және алынған тұрақсыздық айыбы (айыппұл, өсімпұл) сомасына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numPr>
          <w:ilvl w:val="0"/>
          <w:numId w:val="43"/>
        </w:numPr>
        <w:rPr>
          <w:rFonts w:eastAsia="Times New Roman" w:cs="Times New Roman"/>
          <w:szCs w:val="28"/>
          <w:lang w:val="kk-KZ" w:eastAsia="ru-RU"/>
        </w:rPr>
      </w:pPr>
      <w:r w:rsidRPr="001E065D">
        <w:rPr>
          <w:rStyle w:val="s0"/>
          <w:sz w:val="28"/>
          <w:szCs w:val="28"/>
          <w:lang w:val="kk-KZ"/>
        </w:rPr>
        <w:t>тұрақсыздық айыбын (айыппұл, өсімпұл) есептеу кезінде</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7543</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Талап ету құқығы с</w:t>
            </w:r>
            <w:r w:rsidRPr="001E065D">
              <w:rPr>
                <w:sz w:val="28"/>
                <w:szCs w:val="28"/>
                <w:lang w:val="kk-KZ"/>
              </w:rPr>
              <w:t>енімгерлік басқаруға қабылданған қарыз бойынша тұрақсыздық айыбы (айыппұл, өсімпұл)</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7668</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Басқа да кіріс;</w:t>
            </w:r>
          </w:p>
        </w:tc>
      </w:tr>
    </w:tbl>
    <w:p w:rsidR="00FC2182" w:rsidRDefault="00FC2182" w:rsidP="00FC2182">
      <w:pPr>
        <w:pStyle w:val="ac"/>
        <w:numPr>
          <w:ilvl w:val="0"/>
          <w:numId w:val="43"/>
        </w:numPr>
        <w:rPr>
          <w:rFonts w:eastAsia="Times New Roman" w:cs="Times New Roman"/>
          <w:szCs w:val="28"/>
          <w:lang w:val="kk-KZ" w:eastAsia="ru-RU"/>
        </w:rPr>
      </w:pPr>
      <w:r w:rsidRPr="001E065D">
        <w:rPr>
          <w:rStyle w:val="s0"/>
          <w:sz w:val="28"/>
          <w:szCs w:val="28"/>
          <w:lang w:val="kk-KZ"/>
        </w:rPr>
        <w:t>есептелген тұрақсыздық айыбын (айыппұлды, өсімпұлды) алу кезінде</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lastRenderedPageBreak/>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Ақша</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7543</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Талап ету құқығы с</w:t>
            </w:r>
            <w:r w:rsidRPr="001E065D">
              <w:rPr>
                <w:sz w:val="28"/>
                <w:szCs w:val="28"/>
                <w:lang w:val="kk-KZ"/>
              </w:rPr>
              <w:t>енімгерлік басқаруға қабылданған қарыз бойынша тұрақсыздық айыбы (айыппұл, өсімпұл).</w:t>
            </w:r>
          </w:p>
        </w:tc>
      </w:tr>
    </w:tbl>
    <w:p w:rsidR="00FC2182" w:rsidRDefault="00FC2182" w:rsidP="00FC2182">
      <w:pPr>
        <w:pStyle w:val="ac"/>
        <w:numPr>
          <w:ilvl w:val="0"/>
          <w:numId w:val="13"/>
        </w:numPr>
        <w:rPr>
          <w:rFonts w:eastAsia="Times New Roman" w:cs="Times New Roman"/>
          <w:szCs w:val="28"/>
          <w:lang w:val="kk-KZ" w:eastAsia="ru-RU"/>
        </w:rPr>
      </w:pPr>
      <w:bookmarkStart w:id="31" w:name="SUB2700"/>
      <w:bookmarkEnd w:id="31"/>
      <w:r w:rsidRPr="001E065D">
        <w:rPr>
          <w:rStyle w:val="s0"/>
          <w:sz w:val="28"/>
          <w:szCs w:val="28"/>
          <w:lang w:val="kk-KZ"/>
        </w:rPr>
        <w:t xml:space="preserve">Талап ету құқығы сенімгерлік басқарудағы </w:t>
      </w:r>
      <w:r w:rsidRPr="001E065D">
        <w:rPr>
          <w:rFonts w:eastAsia="Times New Roman" w:cs="Times New Roman"/>
          <w:szCs w:val="28"/>
          <w:lang w:val="kk-KZ" w:eastAsia="ru-RU"/>
        </w:rPr>
        <w:t>қарыз</w:t>
      </w:r>
      <w:r w:rsidRPr="001E065D">
        <w:rPr>
          <w:rStyle w:val="s0"/>
          <w:sz w:val="28"/>
          <w:szCs w:val="28"/>
          <w:lang w:val="kk-KZ"/>
        </w:rPr>
        <w:t>ды кері сатып алуды жүзеге асырған және клиенттің активтерін сенімгерлік басқару шартына сәйкес осы құқықтармен сенімгерлік басқару бойынша банктің міндеттемелері тоқтаған кезде мынадай бухгалтерлік жазба жүзеге асырылады</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7681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Клиенттердің активтерін алу</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7536</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Талап ету құқығы сенімгерлік басқаруға қабылданған мерзімі өткен қарыз</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7544</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Талап ету құқықғы сенімгерлік басқаруға берілген қарыз бойынша мерзімі өткен сыйақы.</w:t>
            </w:r>
          </w:p>
        </w:tc>
      </w:tr>
    </w:tbl>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bCs/>
          <w:sz w:val="28"/>
          <w:szCs w:val="28"/>
          <w:lang w:val="kk-KZ"/>
        </w:rPr>
      </w:pPr>
      <w:bookmarkStart w:id="32" w:name="SUB2800"/>
      <w:bookmarkEnd w:id="32"/>
      <w:r w:rsidRPr="001E065D">
        <w:rPr>
          <w:rStyle w:val="s1"/>
          <w:sz w:val="28"/>
          <w:szCs w:val="28"/>
          <w:lang w:val="kk-KZ"/>
        </w:rPr>
        <w:t>5-параграф. Сенімгерлік басқарудан алынған активтерді есепке алу</w:t>
      </w:r>
    </w:p>
    <w:p w:rsidR="00FC2182" w:rsidRDefault="00FC2182" w:rsidP="00FC2182">
      <w:pPr>
        <w:ind w:firstLine="709"/>
        <w:jc w:val="both"/>
        <w:rPr>
          <w:b/>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Клиент сенімгерлік басқарудағы активтердің бір бөлігін алған жағдайда,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numPr>
          <w:ilvl w:val="0"/>
          <w:numId w:val="20"/>
        </w:numPr>
        <w:rPr>
          <w:rFonts w:eastAsia="Times New Roman" w:cs="Times New Roman"/>
          <w:szCs w:val="28"/>
          <w:lang w:val="kk-KZ" w:eastAsia="ru-RU"/>
        </w:rPr>
      </w:pPr>
      <w:r w:rsidRPr="001E065D">
        <w:rPr>
          <w:rStyle w:val="s0"/>
          <w:sz w:val="28"/>
          <w:szCs w:val="28"/>
          <w:lang w:val="kk-KZ"/>
        </w:rPr>
        <w:t>баланстық шоттарда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2210</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Сенімгерлік басқаруға қабылданған қаржы активтері</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1051</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1052</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Басқа банктердегі корреспонденттік шоттар;</w:t>
            </w:r>
          </w:p>
        </w:tc>
      </w:tr>
    </w:tbl>
    <w:p w:rsidR="00FC2182" w:rsidRDefault="00FC2182" w:rsidP="00FC2182">
      <w:pPr>
        <w:pStyle w:val="ac"/>
        <w:numPr>
          <w:ilvl w:val="0"/>
          <w:numId w:val="20"/>
        </w:numPr>
        <w:rPr>
          <w:rFonts w:eastAsia="Times New Roman" w:cs="Times New Roman"/>
          <w:szCs w:val="28"/>
          <w:lang w:val="kk-KZ" w:eastAsia="ru-RU"/>
        </w:rPr>
      </w:pPr>
      <w:r w:rsidRPr="001E065D">
        <w:rPr>
          <w:rStyle w:val="s0"/>
          <w:sz w:val="28"/>
          <w:szCs w:val="28"/>
          <w:lang w:val="kk-KZ"/>
        </w:rPr>
        <w:t>баланстан тыс шоттарда</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10"/>
        <w:gridCol w:w="847"/>
        <w:gridCol w:w="7515"/>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6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7681</w:t>
            </w:r>
          </w:p>
        </w:tc>
        <w:tc>
          <w:tcPr>
            <w:tcW w:w="41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Клиенттердің активтерін алу</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xml:space="preserve"> Кт </w:t>
            </w:r>
          </w:p>
        </w:tc>
        <w:tc>
          <w:tcPr>
            <w:tcW w:w="46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7535</w:t>
            </w:r>
          </w:p>
        </w:tc>
        <w:tc>
          <w:tcPr>
            <w:tcW w:w="4142"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Талап ету құқығы сенімгерлік басқаруға қабылданған қарыз</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6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Ақша</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6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7602</w:t>
            </w:r>
          </w:p>
        </w:tc>
        <w:tc>
          <w:tcPr>
            <w:tcW w:w="41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Аффинирленген бағалы металдар</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6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7604</w:t>
            </w:r>
          </w:p>
        </w:tc>
        <w:tc>
          <w:tcPr>
            <w:tcW w:w="41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Орналастырылған салымдар.</w:t>
            </w:r>
          </w:p>
        </w:tc>
      </w:tr>
    </w:tbl>
    <w:p w:rsidR="00FC2182" w:rsidRDefault="00FC2182" w:rsidP="00FC2182">
      <w:pPr>
        <w:pStyle w:val="ac"/>
        <w:numPr>
          <w:ilvl w:val="0"/>
          <w:numId w:val="13"/>
        </w:numPr>
        <w:rPr>
          <w:rFonts w:eastAsia="Times New Roman" w:cs="Times New Roman"/>
          <w:szCs w:val="28"/>
          <w:lang w:val="kk-KZ" w:eastAsia="ru-RU"/>
        </w:rPr>
      </w:pPr>
      <w:bookmarkStart w:id="33" w:name="SUB2900"/>
      <w:bookmarkEnd w:id="33"/>
      <w:r w:rsidRPr="001E065D">
        <w:rPr>
          <w:rFonts w:cs="Times New Roman"/>
          <w:szCs w:val="28"/>
          <w:lang w:val="kk-KZ"/>
        </w:rPr>
        <w:t>Есепті кезең үшін активтерді сенімгерлік басқару нәтижесін айқындау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textAlignment w:val="baseline"/>
        <w:rPr>
          <w:sz w:val="28"/>
          <w:szCs w:val="28"/>
          <w:lang w:val="kk-KZ"/>
        </w:rPr>
      </w:pPr>
      <w:r w:rsidRPr="001E065D">
        <w:rPr>
          <w:sz w:val="28"/>
          <w:szCs w:val="28"/>
          <w:lang w:val="kk-KZ"/>
        </w:rPr>
        <w:t>1) клиенттің активтерімен операциялар бойынша есептелген кіріс сомасына:</w:t>
      </w:r>
    </w:p>
    <w:tbl>
      <w:tblPr>
        <w:tblW w:w="4707" w:type="pct"/>
        <w:tblInd w:w="567" w:type="dxa"/>
        <w:tblCellMar>
          <w:left w:w="0" w:type="dxa"/>
          <w:right w:w="0" w:type="dxa"/>
        </w:tblCellMar>
        <w:tblLook w:val="04A0" w:firstRow="1" w:lastRow="0" w:firstColumn="1" w:lastColumn="0" w:noHBand="0" w:noVBand="1"/>
      </w:tblPr>
      <w:tblGrid>
        <w:gridCol w:w="673"/>
        <w:gridCol w:w="907"/>
        <w:gridCol w:w="7492"/>
      </w:tblGrid>
      <w:tr w:rsidR="00FC2182" w:rsidTr="003F6241">
        <w:tc>
          <w:tcPr>
            <w:tcW w:w="371"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Дт</w:t>
            </w:r>
          </w:p>
        </w:tc>
        <w:tc>
          <w:tcPr>
            <w:tcW w:w="500"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7661</w:t>
            </w:r>
          </w:p>
        </w:tc>
        <w:tc>
          <w:tcPr>
            <w:tcW w:w="4129"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Клиенттен активтердің түсуі</w:t>
            </w:r>
          </w:p>
        </w:tc>
      </w:tr>
      <w:tr w:rsidR="00FC2182" w:rsidTr="003F6241">
        <w:tc>
          <w:tcPr>
            <w:tcW w:w="371" w:type="pct"/>
            <w:tcMar>
              <w:top w:w="0" w:type="dxa"/>
              <w:left w:w="168" w:type="dxa"/>
              <w:bottom w:w="0" w:type="dxa"/>
              <w:right w:w="168" w:type="dxa"/>
            </w:tcMar>
            <w:hideMark/>
          </w:tcPr>
          <w:p w:rsidR="00FC2182" w:rsidRDefault="00FC2182" w:rsidP="003F6241">
            <w:pPr>
              <w:rPr>
                <w:sz w:val="28"/>
                <w:szCs w:val="28"/>
                <w:lang w:val="kk-KZ"/>
              </w:rPr>
            </w:pPr>
          </w:p>
        </w:tc>
        <w:tc>
          <w:tcPr>
            <w:tcW w:w="500"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7662</w:t>
            </w:r>
          </w:p>
        </w:tc>
        <w:tc>
          <w:tcPr>
            <w:tcW w:w="4129"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Сыйақы түріндегі кіріс</w:t>
            </w:r>
          </w:p>
        </w:tc>
      </w:tr>
      <w:tr w:rsidR="00FC2182" w:rsidTr="003F6241">
        <w:tc>
          <w:tcPr>
            <w:tcW w:w="371" w:type="pct"/>
            <w:tcMar>
              <w:top w:w="0" w:type="dxa"/>
              <w:left w:w="168" w:type="dxa"/>
              <w:bottom w:w="0" w:type="dxa"/>
              <w:right w:w="168" w:type="dxa"/>
            </w:tcMar>
            <w:hideMark/>
          </w:tcPr>
          <w:p w:rsidR="00FC2182" w:rsidRDefault="00FC2182" w:rsidP="003F6241">
            <w:pPr>
              <w:rPr>
                <w:sz w:val="28"/>
                <w:szCs w:val="28"/>
                <w:lang w:val="kk-KZ"/>
              </w:rPr>
            </w:pPr>
          </w:p>
        </w:tc>
        <w:tc>
          <w:tcPr>
            <w:tcW w:w="500"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7663</w:t>
            </w:r>
          </w:p>
        </w:tc>
        <w:tc>
          <w:tcPr>
            <w:tcW w:w="4129"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Активтерді сатып алудан-сатудан кіріс</w:t>
            </w:r>
          </w:p>
        </w:tc>
      </w:tr>
      <w:tr w:rsidR="00FC2182" w:rsidRPr="008B2334" w:rsidTr="003F6241">
        <w:tc>
          <w:tcPr>
            <w:tcW w:w="371" w:type="pct"/>
            <w:tcMar>
              <w:top w:w="0" w:type="dxa"/>
              <w:left w:w="168" w:type="dxa"/>
              <w:bottom w:w="0" w:type="dxa"/>
              <w:right w:w="168" w:type="dxa"/>
            </w:tcMar>
            <w:hideMark/>
          </w:tcPr>
          <w:p w:rsidR="00FC2182" w:rsidRDefault="00FC2182" w:rsidP="003F6241">
            <w:pPr>
              <w:rPr>
                <w:sz w:val="28"/>
                <w:szCs w:val="28"/>
                <w:lang w:val="kk-KZ"/>
              </w:rPr>
            </w:pPr>
          </w:p>
        </w:tc>
        <w:tc>
          <w:tcPr>
            <w:tcW w:w="500"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7664</w:t>
            </w:r>
          </w:p>
        </w:tc>
        <w:tc>
          <w:tcPr>
            <w:tcW w:w="4129" w:type="pct"/>
            <w:tcMar>
              <w:top w:w="0" w:type="dxa"/>
              <w:left w:w="168" w:type="dxa"/>
              <w:bottom w:w="0" w:type="dxa"/>
              <w:right w:w="168" w:type="dxa"/>
            </w:tcMar>
            <w:hideMark/>
          </w:tcPr>
          <w:p w:rsidR="00FC2182" w:rsidRDefault="00FC2182" w:rsidP="003F6241">
            <w:pPr>
              <w:jc w:val="both"/>
              <w:textAlignment w:val="baseline"/>
              <w:rPr>
                <w:sz w:val="28"/>
                <w:szCs w:val="28"/>
                <w:lang w:val="kk-KZ"/>
              </w:rPr>
            </w:pPr>
            <w:r w:rsidRPr="001E065D">
              <w:rPr>
                <w:sz w:val="28"/>
                <w:szCs w:val="28"/>
                <w:lang w:val="kk-KZ"/>
              </w:rPr>
              <w:t>Активтерді әділ құны бойынша қайта бағалаудан кіріс</w:t>
            </w:r>
          </w:p>
        </w:tc>
      </w:tr>
      <w:tr w:rsidR="00FC2182" w:rsidTr="003F6241">
        <w:tc>
          <w:tcPr>
            <w:tcW w:w="371" w:type="pct"/>
            <w:tcMar>
              <w:top w:w="0" w:type="dxa"/>
              <w:left w:w="168" w:type="dxa"/>
              <w:bottom w:w="0" w:type="dxa"/>
              <w:right w:w="168" w:type="dxa"/>
            </w:tcMar>
            <w:hideMark/>
          </w:tcPr>
          <w:p w:rsidR="00FC2182" w:rsidRDefault="00FC2182" w:rsidP="003F6241">
            <w:pPr>
              <w:rPr>
                <w:sz w:val="28"/>
                <w:szCs w:val="28"/>
                <w:lang w:val="kk-KZ"/>
              </w:rPr>
            </w:pPr>
          </w:p>
        </w:tc>
        <w:tc>
          <w:tcPr>
            <w:tcW w:w="500"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7665</w:t>
            </w:r>
          </w:p>
        </w:tc>
        <w:tc>
          <w:tcPr>
            <w:tcW w:w="4129"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Бағам айырмашылығы бойынша кіріс</w:t>
            </w:r>
          </w:p>
        </w:tc>
      </w:tr>
      <w:tr w:rsidR="00FC2182" w:rsidTr="003F6241">
        <w:tc>
          <w:tcPr>
            <w:tcW w:w="371" w:type="pct"/>
            <w:tcMar>
              <w:top w:w="0" w:type="dxa"/>
              <w:left w:w="168" w:type="dxa"/>
              <w:bottom w:w="0" w:type="dxa"/>
              <w:right w:w="168" w:type="dxa"/>
            </w:tcMar>
            <w:hideMark/>
          </w:tcPr>
          <w:p w:rsidR="00FC2182" w:rsidRDefault="00FC2182" w:rsidP="003F6241">
            <w:pPr>
              <w:rPr>
                <w:sz w:val="28"/>
                <w:szCs w:val="28"/>
                <w:lang w:val="kk-KZ"/>
              </w:rPr>
            </w:pPr>
          </w:p>
        </w:tc>
        <w:tc>
          <w:tcPr>
            <w:tcW w:w="500"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7668</w:t>
            </w:r>
          </w:p>
        </w:tc>
        <w:tc>
          <w:tcPr>
            <w:tcW w:w="4129"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Басқа да кіріс</w:t>
            </w:r>
          </w:p>
        </w:tc>
      </w:tr>
      <w:tr w:rsidR="00FC2182" w:rsidTr="003F6241">
        <w:tc>
          <w:tcPr>
            <w:tcW w:w="371"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Кт</w:t>
            </w:r>
          </w:p>
        </w:tc>
        <w:tc>
          <w:tcPr>
            <w:tcW w:w="500"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7651</w:t>
            </w:r>
          </w:p>
        </w:tc>
        <w:tc>
          <w:tcPr>
            <w:tcW w:w="4129"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Капитал;</w:t>
            </w:r>
          </w:p>
        </w:tc>
      </w:tr>
    </w:tbl>
    <w:p w:rsidR="00FC2182" w:rsidRDefault="00FC2182" w:rsidP="00FC2182">
      <w:pPr>
        <w:ind w:firstLine="709"/>
        <w:textAlignment w:val="baseline"/>
        <w:rPr>
          <w:sz w:val="28"/>
          <w:szCs w:val="28"/>
          <w:lang w:val="kk-KZ"/>
        </w:rPr>
      </w:pPr>
      <w:r w:rsidRPr="001E065D">
        <w:rPr>
          <w:sz w:val="28"/>
          <w:szCs w:val="28"/>
          <w:lang w:val="kk-KZ"/>
        </w:rPr>
        <w:t>2) клиенттің активтерімен операциялар бойынша есептелген шығыс сомасына:</w:t>
      </w:r>
    </w:p>
    <w:tbl>
      <w:tblPr>
        <w:tblW w:w="4707" w:type="pct"/>
        <w:tblInd w:w="567" w:type="dxa"/>
        <w:tblLayout w:type="fixed"/>
        <w:tblCellMar>
          <w:left w:w="0" w:type="dxa"/>
          <w:right w:w="0" w:type="dxa"/>
        </w:tblCellMar>
        <w:tblLook w:val="04A0" w:firstRow="1" w:lastRow="0" w:firstColumn="1" w:lastColumn="0" w:noHBand="0" w:noVBand="1"/>
      </w:tblPr>
      <w:tblGrid>
        <w:gridCol w:w="650"/>
        <w:gridCol w:w="896"/>
        <w:gridCol w:w="7526"/>
      </w:tblGrid>
      <w:tr w:rsidR="00FC2182" w:rsidTr="003F6241">
        <w:tc>
          <w:tcPr>
            <w:tcW w:w="358"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Дт</w:t>
            </w:r>
          </w:p>
        </w:tc>
        <w:tc>
          <w:tcPr>
            <w:tcW w:w="494"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7651</w:t>
            </w:r>
          </w:p>
        </w:tc>
        <w:tc>
          <w:tcPr>
            <w:tcW w:w="4148"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Капитал</w:t>
            </w:r>
          </w:p>
        </w:tc>
      </w:tr>
      <w:tr w:rsidR="00FC2182" w:rsidTr="003F6241">
        <w:tc>
          <w:tcPr>
            <w:tcW w:w="358"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lastRenderedPageBreak/>
              <w:t>Кт</w:t>
            </w:r>
          </w:p>
        </w:tc>
        <w:tc>
          <w:tcPr>
            <w:tcW w:w="494"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7681</w:t>
            </w:r>
          </w:p>
        </w:tc>
        <w:tc>
          <w:tcPr>
            <w:tcW w:w="4148"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Клиенттің активтерін алу</w:t>
            </w:r>
          </w:p>
        </w:tc>
      </w:tr>
      <w:tr w:rsidR="00FC2182" w:rsidRPr="008B2334" w:rsidTr="003F6241">
        <w:tc>
          <w:tcPr>
            <w:tcW w:w="358" w:type="pct"/>
            <w:tcMar>
              <w:top w:w="0" w:type="dxa"/>
              <w:left w:w="168" w:type="dxa"/>
              <w:bottom w:w="0" w:type="dxa"/>
              <w:right w:w="168" w:type="dxa"/>
            </w:tcMar>
            <w:hideMark/>
          </w:tcPr>
          <w:p w:rsidR="00FC2182" w:rsidRDefault="00FC2182" w:rsidP="003F6241">
            <w:pPr>
              <w:rPr>
                <w:sz w:val="28"/>
                <w:szCs w:val="28"/>
                <w:lang w:val="kk-KZ"/>
              </w:rPr>
            </w:pPr>
          </w:p>
        </w:tc>
        <w:tc>
          <w:tcPr>
            <w:tcW w:w="494"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7682</w:t>
            </w:r>
          </w:p>
        </w:tc>
        <w:tc>
          <w:tcPr>
            <w:tcW w:w="4148"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Комиссиялық сыйақылар төлеу бойынша шығыс</w:t>
            </w:r>
          </w:p>
        </w:tc>
      </w:tr>
      <w:tr w:rsidR="00FC2182" w:rsidTr="003F6241">
        <w:tc>
          <w:tcPr>
            <w:tcW w:w="358" w:type="pct"/>
            <w:tcMar>
              <w:top w:w="0" w:type="dxa"/>
              <w:left w:w="168" w:type="dxa"/>
              <w:bottom w:w="0" w:type="dxa"/>
              <w:right w:w="168" w:type="dxa"/>
            </w:tcMar>
            <w:hideMark/>
          </w:tcPr>
          <w:p w:rsidR="00FC2182" w:rsidRDefault="00FC2182" w:rsidP="003F6241">
            <w:pPr>
              <w:rPr>
                <w:sz w:val="28"/>
                <w:szCs w:val="28"/>
                <w:lang w:val="kk-KZ"/>
              </w:rPr>
            </w:pPr>
          </w:p>
        </w:tc>
        <w:tc>
          <w:tcPr>
            <w:tcW w:w="494"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7683</w:t>
            </w:r>
          </w:p>
        </w:tc>
        <w:tc>
          <w:tcPr>
            <w:tcW w:w="4148"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Активтерді сатып алудан-сатудан шығыс</w:t>
            </w:r>
          </w:p>
        </w:tc>
      </w:tr>
      <w:tr w:rsidR="00FC2182" w:rsidRPr="008B2334" w:rsidTr="003F6241">
        <w:tc>
          <w:tcPr>
            <w:tcW w:w="358" w:type="pct"/>
            <w:tcMar>
              <w:top w:w="0" w:type="dxa"/>
              <w:left w:w="168" w:type="dxa"/>
              <w:bottom w:w="0" w:type="dxa"/>
              <w:right w:w="168" w:type="dxa"/>
            </w:tcMar>
            <w:hideMark/>
          </w:tcPr>
          <w:p w:rsidR="00FC2182" w:rsidRDefault="00FC2182" w:rsidP="003F6241">
            <w:pPr>
              <w:rPr>
                <w:sz w:val="28"/>
                <w:szCs w:val="28"/>
                <w:lang w:val="kk-KZ"/>
              </w:rPr>
            </w:pPr>
          </w:p>
        </w:tc>
        <w:tc>
          <w:tcPr>
            <w:tcW w:w="494"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7684</w:t>
            </w:r>
          </w:p>
        </w:tc>
        <w:tc>
          <w:tcPr>
            <w:tcW w:w="4148" w:type="pct"/>
            <w:tcMar>
              <w:top w:w="0" w:type="dxa"/>
              <w:left w:w="168" w:type="dxa"/>
              <w:bottom w:w="0" w:type="dxa"/>
              <w:right w:w="168" w:type="dxa"/>
            </w:tcMar>
            <w:hideMark/>
          </w:tcPr>
          <w:p w:rsidR="00FC2182" w:rsidRDefault="00FC2182" w:rsidP="003F6241">
            <w:pPr>
              <w:jc w:val="both"/>
              <w:textAlignment w:val="baseline"/>
              <w:rPr>
                <w:sz w:val="28"/>
                <w:szCs w:val="28"/>
                <w:lang w:val="kk-KZ"/>
              </w:rPr>
            </w:pPr>
            <w:r w:rsidRPr="001E065D">
              <w:rPr>
                <w:sz w:val="28"/>
                <w:szCs w:val="28"/>
                <w:lang w:val="kk-KZ"/>
              </w:rPr>
              <w:t>Активтерді әділ құны бойынша қайта бағалаудан шығыс</w:t>
            </w:r>
          </w:p>
        </w:tc>
      </w:tr>
      <w:tr w:rsidR="00FC2182" w:rsidTr="003F6241">
        <w:tc>
          <w:tcPr>
            <w:tcW w:w="358" w:type="pct"/>
            <w:tcMar>
              <w:top w:w="0" w:type="dxa"/>
              <w:left w:w="168" w:type="dxa"/>
              <w:bottom w:w="0" w:type="dxa"/>
              <w:right w:w="168" w:type="dxa"/>
            </w:tcMar>
            <w:hideMark/>
          </w:tcPr>
          <w:p w:rsidR="00FC2182" w:rsidRDefault="00FC2182" w:rsidP="003F6241">
            <w:pPr>
              <w:rPr>
                <w:sz w:val="28"/>
                <w:szCs w:val="28"/>
                <w:lang w:val="kk-KZ"/>
              </w:rPr>
            </w:pPr>
          </w:p>
        </w:tc>
        <w:tc>
          <w:tcPr>
            <w:tcW w:w="494"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7685</w:t>
            </w:r>
          </w:p>
        </w:tc>
        <w:tc>
          <w:tcPr>
            <w:tcW w:w="4148"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Бағам айырмашылығы бойынша шығыс</w:t>
            </w:r>
          </w:p>
        </w:tc>
      </w:tr>
      <w:tr w:rsidR="00FC2182" w:rsidTr="003F6241">
        <w:tc>
          <w:tcPr>
            <w:tcW w:w="358" w:type="pct"/>
            <w:tcMar>
              <w:top w:w="0" w:type="dxa"/>
              <w:left w:w="168" w:type="dxa"/>
              <w:bottom w:w="0" w:type="dxa"/>
              <w:right w:w="168" w:type="dxa"/>
            </w:tcMar>
            <w:hideMark/>
          </w:tcPr>
          <w:p w:rsidR="00FC2182" w:rsidRDefault="00FC2182" w:rsidP="003F6241">
            <w:pPr>
              <w:rPr>
                <w:sz w:val="28"/>
                <w:szCs w:val="28"/>
                <w:lang w:val="kk-KZ"/>
              </w:rPr>
            </w:pPr>
          </w:p>
        </w:tc>
        <w:tc>
          <w:tcPr>
            <w:tcW w:w="494"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7688</w:t>
            </w:r>
          </w:p>
        </w:tc>
        <w:tc>
          <w:tcPr>
            <w:tcW w:w="4148" w:type="pct"/>
            <w:tcMar>
              <w:top w:w="0" w:type="dxa"/>
              <w:left w:w="168" w:type="dxa"/>
              <w:bottom w:w="0" w:type="dxa"/>
              <w:right w:w="168" w:type="dxa"/>
            </w:tcMar>
            <w:hideMark/>
          </w:tcPr>
          <w:p w:rsidR="00FC2182" w:rsidRDefault="00FC2182" w:rsidP="003F6241">
            <w:pPr>
              <w:textAlignment w:val="baseline"/>
              <w:rPr>
                <w:sz w:val="28"/>
                <w:szCs w:val="28"/>
                <w:lang w:val="kk-KZ"/>
              </w:rPr>
            </w:pPr>
            <w:r w:rsidRPr="001E065D">
              <w:rPr>
                <w:sz w:val="28"/>
                <w:szCs w:val="28"/>
                <w:lang w:val="kk-KZ"/>
              </w:rPr>
              <w:t>Басқа да шығыс.</w:t>
            </w:r>
          </w:p>
        </w:tc>
      </w:tr>
    </w:tbl>
    <w:p w:rsidR="00FC2182" w:rsidRDefault="00FC2182" w:rsidP="00FC2182">
      <w:pPr>
        <w:pStyle w:val="ac"/>
        <w:numPr>
          <w:ilvl w:val="0"/>
          <w:numId w:val="13"/>
        </w:numPr>
        <w:rPr>
          <w:rFonts w:eastAsia="Times New Roman" w:cs="Times New Roman"/>
          <w:szCs w:val="28"/>
          <w:lang w:val="kk-KZ" w:eastAsia="ru-RU"/>
        </w:rPr>
      </w:pPr>
      <w:bookmarkStart w:id="34" w:name="SUB3000"/>
      <w:bookmarkEnd w:id="34"/>
      <w:r w:rsidRPr="001E065D">
        <w:rPr>
          <w:rStyle w:val="s0"/>
          <w:sz w:val="28"/>
          <w:szCs w:val="28"/>
          <w:lang w:val="kk-KZ"/>
        </w:rPr>
        <w:t>Клиенттің активтерін сенімгерлік басқару шартының қолданылу мерзімі аяқталған және активтерді клиентке қайтару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rStyle w:val="s0"/>
          <w:sz w:val="28"/>
          <w:szCs w:val="28"/>
          <w:lang w:val="kk-KZ"/>
        </w:rPr>
        <w:t>баланстық шоттарда</w:t>
      </w:r>
      <w:r w:rsidRPr="001E065D">
        <w:rPr>
          <w:sz w:val="28"/>
          <w:szCs w:val="28"/>
          <w:lang w:val="kk-KZ"/>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2210</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Сенімгерлік басқаруға қабылданған қаржы активтері</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1051</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1052</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Басқа банктердегі корреспонденттік шоттар;</w:t>
            </w:r>
          </w:p>
        </w:tc>
      </w:tr>
    </w:tbl>
    <w:p w:rsidR="00FC2182" w:rsidRDefault="00FC2182" w:rsidP="00FC2182">
      <w:pPr>
        <w:ind w:firstLine="709"/>
        <w:jc w:val="both"/>
        <w:rPr>
          <w:sz w:val="28"/>
          <w:szCs w:val="28"/>
          <w:lang w:val="kk-KZ"/>
        </w:rPr>
      </w:pPr>
      <w:r w:rsidRPr="001E065D">
        <w:rPr>
          <w:rStyle w:val="s0"/>
          <w:sz w:val="28"/>
          <w:szCs w:val="28"/>
          <w:lang w:val="kk-KZ"/>
        </w:rPr>
        <w:t>баланстан тыс шоттарда</w:t>
      </w:r>
      <w:r w:rsidRPr="001E065D">
        <w:rPr>
          <w:sz w:val="28"/>
          <w:szCs w:val="28"/>
          <w:lang w:val="kk-KZ"/>
        </w:rPr>
        <w:t>:</w:t>
      </w:r>
    </w:p>
    <w:p w:rsidR="00FC2182" w:rsidRDefault="00FC2182" w:rsidP="00FC2182">
      <w:pPr>
        <w:ind w:firstLine="709"/>
        <w:jc w:val="both"/>
        <w:rPr>
          <w:sz w:val="28"/>
          <w:szCs w:val="28"/>
          <w:lang w:val="kk-KZ"/>
        </w:rPr>
      </w:pPr>
      <w:r w:rsidRPr="001E065D">
        <w:rPr>
          <w:sz w:val="28"/>
          <w:szCs w:val="28"/>
          <w:lang w:val="kk-KZ"/>
        </w:rPr>
        <w:t>1) қолда бар активтер бойынша кіріс сомасына:</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Клиенттен активтердің түсуі</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7662</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Сыйақы түріндегі кіріс</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7663</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Активтерді сатып алудан-сатудан кіріс</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7664</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Активтерді әділ құны бойынша қайта бағалаудан кіріс</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7665</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Бағам айырмашылығы бойынша кіріс</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7668</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Басқа да кіріс</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7651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Капитал;</w:t>
            </w:r>
          </w:p>
        </w:tc>
      </w:tr>
    </w:tbl>
    <w:p w:rsidR="00FC2182" w:rsidRDefault="00FC2182" w:rsidP="00FC2182">
      <w:pPr>
        <w:ind w:firstLine="709"/>
        <w:jc w:val="both"/>
        <w:textAlignment w:val="baseline"/>
        <w:rPr>
          <w:sz w:val="28"/>
          <w:szCs w:val="28"/>
          <w:lang w:val="kk-KZ"/>
        </w:rPr>
      </w:pPr>
      <w:r w:rsidRPr="001E065D">
        <w:rPr>
          <w:rStyle w:val="s0"/>
          <w:sz w:val="28"/>
          <w:szCs w:val="28"/>
          <w:lang w:val="kk-KZ"/>
        </w:rPr>
        <w:t>2) клиенттің активтерімен операциялар бойынша есептелген шығыс сомасына</w:t>
      </w:r>
      <w:r w:rsidRPr="001E065D">
        <w:rPr>
          <w:sz w:val="28"/>
          <w:szCs w:val="28"/>
          <w:lang w:val="kk-KZ"/>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7651</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Капитал</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7683</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Активтерді сатып алудан-сатудан шығыс</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7684</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Активтерді әділ құны бойынша қайта бағалаудан шығыс</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7685</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Бағам айырмашылығы бойынша шығыс</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7688</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Басқа да шығыс;</w:t>
            </w:r>
          </w:p>
        </w:tc>
      </w:tr>
    </w:tbl>
    <w:p w:rsidR="00FC2182" w:rsidRDefault="00FC2182" w:rsidP="00FC2182">
      <w:pPr>
        <w:ind w:firstLine="709"/>
        <w:jc w:val="both"/>
        <w:rPr>
          <w:sz w:val="28"/>
          <w:szCs w:val="28"/>
          <w:lang w:val="kk-KZ"/>
        </w:rPr>
      </w:pPr>
      <w:r w:rsidRPr="001E065D">
        <w:rPr>
          <w:sz w:val="28"/>
          <w:szCs w:val="28"/>
          <w:lang w:val="kk-KZ"/>
        </w:rPr>
        <w:t xml:space="preserve">3) </w:t>
      </w:r>
      <w:r w:rsidRPr="001E065D">
        <w:rPr>
          <w:rStyle w:val="s0"/>
          <w:sz w:val="28"/>
          <w:szCs w:val="28"/>
          <w:lang w:val="kk-KZ"/>
        </w:rPr>
        <w:t>клиент активтерінің шоттары бойынша қалдық сомасына</w:t>
      </w:r>
      <w:r w:rsidRPr="001E065D">
        <w:rPr>
          <w:sz w:val="28"/>
          <w:szCs w:val="28"/>
          <w:lang w:val="kk-KZ"/>
        </w:rPr>
        <w:t>:</w:t>
      </w:r>
    </w:p>
    <w:tbl>
      <w:tblPr>
        <w:tblW w:w="4707" w:type="pct"/>
        <w:tblInd w:w="567" w:type="dxa"/>
        <w:tblCellMar>
          <w:left w:w="0" w:type="dxa"/>
          <w:right w:w="0" w:type="dxa"/>
        </w:tblCellMar>
        <w:tblLook w:val="04A0" w:firstRow="1" w:lastRow="0" w:firstColumn="1" w:lastColumn="0" w:noHBand="0" w:noVBand="1"/>
      </w:tblPr>
      <w:tblGrid>
        <w:gridCol w:w="709"/>
        <w:gridCol w:w="851"/>
        <w:gridCol w:w="7512"/>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6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7681</w:t>
            </w:r>
          </w:p>
        </w:tc>
        <w:tc>
          <w:tcPr>
            <w:tcW w:w="414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Клиенттердің активтерін алу</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6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7601</w:t>
            </w:r>
          </w:p>
        </w:tc>
        <w:tc>
          <w:tcPr>
            <w:tcW w:w="414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Ақша</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6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7602</w:t>
            </w:r>
          </w:p>
        </w:tc>
        <w:tc>
          <w:tcPr>
            <w:tcW w:w="414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Аффинирленген бағалы металдар</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6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7604</w:t>
            </w:r>
          </w:p>
        </w:tc>
        <w:tc>
          <w:tcPr>
            <w:tcW w:w="414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Орналастырылған салымдар</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6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7610</w:t>
            </w:r>
          </w:p>
        </w:tc>
        <w:tc>
          <w:tcPr>
            <w:tcW w:w="414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Сыйақы</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6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7611</w:t>
            </w:r>
          </w:p>
        </w:tc>
        <w:tc>
          <w:tcPr>
            <w:tcW w:w="414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Басқа да талаптар;</w:t>
            </w:r>
          </w:p>
        </w:tc>
      </w:tr>
    </w:tbl>
    <w:p w:rsidR="00FC2182" w:rsidRDefault="00FC2182" w:rsidP="00FC2182">
      <w:pPr>
        <w:ind w:firstLine="709"/>
        <w:jc w:val="both"/>
        <w:rPr>
          <w:sz w:val="28"/>
          <w:szCs w:val="28"/>
          <w:lang w:val="kk-KZ"/>
        </w:rPr>
      </w:pPr>
      <w:r w:rsidRPr="001E065D">
        <w:rPr>
          <w:sz w:val="28"/>
          <w:szCs w:val="28"/>
          <w:lang w:val="kk-KZ"/>
        </w:rPr>
        <w:t xml:space="preserve">4) </w:t>
      </w:r>
      <w:r w:rsidRPr="001E065D">
        <w:rPr>
          <w:rStyle w:val="s0"/>
          <w:sz w:val="28"/>
          <w:szCs w:val="28"/>
          <w:lang w:val="kk-KZ"/>
        </w:rPr>
        <w:t>клиенттің міндеттемелер шоты бойынша қалдық сомасына</w:t>
      </w:r>
      <w:r w:rsidRPr="001E065D">
        <w:rPr>
          <w:sz w:val="28"/>
          <w:szCs w:val="28"/>
          <w:lang w:val="kk-KZ"/>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7632</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Басқа да міндеттемелер</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7681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Клиенттердің активтерін алу;</w:t>
            </w:r>
          </w:p>
        </w:tc>
      </w:tr>
    </w:tbl>
    <w:p w:rsidR="00FC2182" w:rsidRDefault="00FC2182" w:rsidP="00FC2182">
      <w:pPr>
        <w:ind w:firstLine="709"/>
        <w:jc w:val="both"/>
        <w:rPr>
          <w:sz w:val="28"/>
          <w:szCs w:val="28"/>
          <w:lang w:val="kk-KZ"/>
        </w:rPr>
      </w:pPr>
      <w:r w:rsidRPr="001E065D">
        <w:rPr>
          <w:sz w:val="28"/>
          <w:szCs w:val="28"/>
          <w:lang w:val="kk-KZ"/>
        </w:rPr>
        <w:t xml:space="preserve">5) </w:t>
      </w:r>
      <w:r w:rsidRPr="001E065D">
        <w:rPr>
          <w:rStyle w:val="s0"/>
          <w:sz w:val="28"/>
          <w:szCs w:val="28"/>
          <w:lang w:val="kk-KZ"/>
        </w:rPr>
        <w:t>капитал шоты бойынша қалдық сомасына</w:t>
      </w:r>
      <w:r w:rsidRPr="001E065D">
        <w:rPr>
          <w:sz w:val="28"/>
          <w:szCs w:val="28"/>
          <w:lang w:val="kk-KZ"/>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xml:space="preserve">Дт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7651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Капитал</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7681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Клиенттердің активтерін алу.</w:t>
            </w:r>
          </w:p>
        </w:tc>
      </w:tr>
    </w:tbl>
    <w:p w:rsidR="00FC2182" w:rsidRDefault="00FC2182" w:rsidP="00FC2182">
      <w:pPr>
        <w:jc w:val="center"/>
        <w:rPr>
          <w:sz w:val="28"/>
          <w:szCs w:val="28"/>
          <w:lang w:val="kk-KZ"/>
        </w:rPr>
      </w:pPr>
      <w:r w:rsidRPr="001E065D">
        <w:rPr>
          <w:sz w:val="28"/>
          <w:szCs w:val="28"/>
          <w:lang w:val="kk-KZ"/>
        </w:rPr>
        <w:lastRenderedPageBreak/>
        <w:t> </w:t>
      </w:r>
    </w:p>
    <w:p w:rsidR="00FC2182" w:rsidRDefault="00FC2182" w:rsidP="00FC2182">
      <w:pPr>
        <w:jc w:val="center"/>
        <w:rPr>
          <w:sz w:val="28"/>
          <w:szCs w:val="28"/>
          <w:lang w:val="kk-KZ"/>
        </w:rPr>
      </w:pPr>
      <w:r w:rsidRPr="001E065D">
        <w:rPr>
          <w:sz w:val="28"/>
          <w:szCs w:val="28"/>
          <w:lang w:val="kk-KZ"/>
        </w:rPr>
        <w:t> </w:t>
      </w:r>
    </w:p>
    <w:p w:rsidR="00FC2182" w:rsidRDefault="00FC2182" w:rsidP="00FC2182">
      <w:pPr>
        <w:jc w:val="center"/>
        <w:rPr>
          <w:sz w:val="28"/>
          <w:szCs w:val="28"/>
          <w:lang w:val="kk-KZ"/>
        </w:rPr>
      </w:pPr>
      <w:bookmarkStart w:id="35" w:name="SUB3100"/>
      <w:bookmarkEnd w:id="35"/>
      <w:r w:rsidRPr="001E065D">
        <w:rPr>
          <w:b/>
          <w:bCs/>
          <w:sz w:val="28"/>
          <w:szCs w:val="28"/>
          <w:lang w:val="kk-KZ"/>
        </w:rPr>
        <w:t>6-параграф. Сенімгерлік басқарушының клиенттің активтерін сенімгерлік басқарудан сыйақыны есепке алу</w:t>
      </w:r>
    </w:p>
    <w:p w:rsidR="00FC2182" w:rsidRDefault="00FC2182" w:rsidP="00FC2182">
      <w:pPr>
        <w:ind w:firstLine="709"/>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Банк клиенттің активтерін сенімгерлік басқару шарты бойынша сыйақы есептеген және алған кезде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numPr>
          <w:ilvl w:val="0"/>
          <w:numId w:val="11"/>
        </w:numPr>
        <w:rPr>
          <w:rFonts w:eastAsia="Times New Roman" w:cs="Times New Roman"/>
          <w:szCs w:val="28"/>
          <w:lang w:val="kk-KZ" w:eastAsia="ru-RU"/>
        </w:rPr>
      </w:pPr>
      <w:r w:rsidRPr="001E065D">
        <w:rPr>
          <w:rStyle w:val="s0"/>
          <w:sz w:val="28"/>
          <w:szCs w:val="28"/>
          <w:lang w:val="kk-KZ"/>
        </w:rPr>
        <w:t>сыйақы есептеген кезде</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Дт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1815</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Сенімгерлік операциялар бойынша көрсеткен қызметі үшін есептелген комиссиялық кіріс</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4605</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Сенімгерлік операциялар бойынша көрсеткен қызметтері үшін комиссиялық кіріс;</w:t>
            </w:r>
          </w:p>
        </w:tc>
      </w:tr>
    </w:tbl>
    <w:p w:rsidR="00FC2182" w:rsidRDefault="00FC2182" w:rsidP="00FC2182">
      <w:pPr>
        <w:pStyle w:val="ac"/>
        <w:numPr>
          <w:ilvl w:val="0"/>
          <w:numId w:val="11"/>
        </w:numPr>
        <w:rPr>
          <w:rFonts w:eastAsia="Times New Roman" w:cs="Times New Roman"/>
          <w:szCs w:val="28"/>
          <w:lang w:val="kk-KZ" w:eastAsia="ru-RU"/>
        </w:rPr>
      </w:pPr>
      <w:r w:rsidRPr="001E065D">
        <w:rPr>
          <w:rStyle w:val="s0"/>
          <w:sz w:val="28"/>
          <w:szCs w:val="28"/>
          <w:lang w:val="kk-KZ"/>
        </w:rPr>
        <w:t>есептелген сыйақыны алған кезде</w:t>
      </w:r>
      <w:r w:rsidRPr="001E065D">
        <w:rPr>
          <w:rFonts w:eastAsia="Times New Roman" w:cs="Times New Roman"/>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9"/>
        <w:gridCol w:w="875"/>
        <w:gridCol w:w="7488"/>
      </w:tblGrid>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xml:space="preserve">Дт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1051</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1052</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Басқа банктердегі корреспонденттік шоттар</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2210</w:t>
            </w:r>
          </w:p>
        </w:tc>
        <w:tc>
          <w:tcPr>
            <w:tcW w:w="412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Сенімгерлік басқаруға қабылданған қаржы активтері</w:t>
            </w:r>
          </w:p>
        </w:tc>
      </w:tr>
      <w:tr w:rsidR="00FC2182" w:rsidRPr="008B2334" w:rsidTr="003F6241">
        <w:tc>
          <w:tcPr>
            <w:tcW w:w="39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Кт</w:t>
            </w:r>
          </w:p>
        </w:tc>
        <w:tc>
          <w:tcPr>
            <w:tcW w:w="48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1815</w:t>
            </w:r>
          </w:p>
        </w:tc>
        <w:tc>
          <w:tcPr>
            <w:tcW w:w="412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Сенімгерлік операциялар бойынша көрсеткен қызметі үшін есептелген комиссиялық кіріс.</w:t>
            </w:r>
          </w:p>
        </w:tc>
      </w:tr>
    </w:tbl>
    <w:p w:rsidR="00FC2182" w:rsidRDefault="00FC2182" w:rsidP="00FC2182">
      <w:pPr>
        <w:widowControl w:val="0"/>
        <w:ind w:firstLine="709"/>
        <w:jc w:val="both"/>
        <w:rPr>
          <w:sz w:val="28"/>
          <w:szCs w:val="28"/>
          <w:lang w:val="kk-KZ"/>
        </w:rPr>
      </w:pPr>
    </w:p>
    <w:p w:rsidR="00FC2182" w:rsidRDefault="00FC2182" w:rsidP="00FC2182">
      <w:pPr>
        <w:widowControl w:val="0"/>
        <w:ind w:firstLine="709"/>
        <w:jc w:val="both"/>
        <w:rPr>
          <w:sz w:val="28"/>
          <w:szCs w:val="28"/>
          <w:lang w:val="kk-KZ"/>
        </w:rPr>
      </w:pPr>
    </w:p>
    <w:p w:rsidR="00FC2182" w:rsidRDefault="00FC2182" w:rsidP="00FC2182">
      <w:pPr>
        <w:jc w:val="center"/>
        <w:rPr>
          <w:rStyle w:val="s1"/>
          <w:sz w:val="28"/>
          <w:szCs w:val="28"/>
          <w:lang w:val="kk-KZ"/>
        </w:rPr>
      </w:pPr>
      <w:r w:rsidRPr="001E065D">
        <w:rPr>
          <w:b/>
          <w:bCs/>
          <w:sz w:val="28"/>
          <w:szCs w:val="28"/>
          <w:lang w:val="kk-KZ"/>
        </w:rPr>
        <w:t>15-тарау.</w:t>
      </w:r>
      <w:r w:rsidRPr="001E065D">
        <w:rPr>
          <w:bCs/>
          <w:sz w:val="28"/>
          <w:szCs w:val="28"/>
          <w:lang w:val="kk-KZ"/>
        </w:rPr>
        <w:t xml:space="preserve"> </w:t>
      </w:r>
      <w:r w:rsidRPr="001E065D">
        <w:rPr>
          <w:rStyle w:val="s1"/>
          <w:sz w:val="28"/>
          <w:szCs w:val="28"/>
          <w:lang w:val="kk-KZ"/>
        </w:rPr>
        <w:t xml:space="preserve">Кастодиан банктің инвестициялық қорлар активтерінің бухгалтерлік есебі </w:t>
      </w:r>
    </w:p>
    <w:p w:rsidR="00FC2182" w:rsidRDefault="00FC2182" w:rsidP="00FC2182">
      <w:pPr>
        <w:jc w:val="center"/>
        <w:rPr>
          <w:bCs/>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Кастодиан банк кастодиан шарты негізінде қабылдаған клиенттердің ақшасы және кастодиан шартына сәйкес қабылданған ақшамен операциялар, сондай-ақ алынған инвестициялық кіріс (шығыс) мынадай</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егер кастодиан шарты шетелдік орталық банкпен жасалған жағдайда - 2012 «Шетелдік орталық банктердің корреспонденттік шоттары»;</w:t>
      </w:r>
    </w:p>
    <w:p w:rsidR="00FC2182" w:rsidRDefault="00FC2182" w:rsidP="00FC2182">
      <w:pPr>
        <w:ind w:firstLine="709"/>
        <w:jc w:val="both"/>
        <w:rPr>
          <w:sz w:val="28"/>
          <w:szCs w:val="28"/>
          <w:lang w:val="kk-KZ"/>
        </w:rPr>
      </w:pPr>
      <w:r w:rsidRPr="001E065D">
        <w:rPr>
          <w:sz w:val="28"/>
          <w:szCs w:val="28"/>
          <w:lang w:val="kk-KZ"/>
        </w:rPr>
        <w:t>егер кастодиан шарты банкпен (шетелдік орталық банкті қоспағанда) жасалған жағдайда - 2013 «Басқа банктердің корреспонденттік шоттары»;</w:t>
      </w:r>
    </w:p>
    <w:p w:rsidR="00FC2182" w:rsidRDefault="00FC2182" w:rsidP="00FC2182">
      <w:pPr>
        <w:ind w:firstLine="709"/>
        <w:jc w:val="both"/>
        <w:rPr>
          <w:sz w:val="28"/>
          <w:szCs w:val="28"/>
          <w:lang w:val="kk-KZ"/>
        </w:rPr>
      </w:pPr>
      <w:r w:rsidRPr="001E065D">
        <w:rPr>
          <w:sz w:val="28"/>
          <w:szCs w:val="28"/>
          <w:lang w:val="kk-KZ"/>
        </w:rPr>
        <w:t>егер кастодиандық шарт ерікті жинақтаушы зейнетақы қорының инвестициялық портфелін басқарушымен жасалған жағдайда - 2202 «Кастодиандық шарттардың талаптарына сәйкес клиенттердің ақшасын есепке алуға арналған ағымдағы шоттардағы инвестицияланбаған қалдық» баланстық шоттарында есепке алынады.</w:t>
      </w:r>
    </w:p>
    <w:p w:rsidR="00FC2182" w:rsidRDefault="00FC2182" w:rsidP="00FC2182">
      <w:pPr>
        <w:ind w:firstLine="709"/>
        <w:jc w:val="both"/>
        <w:rPr>
          <w:sz w:val="28"/>
          <w:szCs w:val="28"/>
          <w:lang w:val="kk-KZ"/>
        </w:rPr>
      </w:pPr>
      <w:r w:rsidRPr="001E065D">
        <w:rPr>
          <w:sz w:val="28"/>
          <w:szCs w:val="28"/>
          <w:lang w:val="kk-KZ"/>
        </w:rPr>
        <w:t>Кастодиан банк кастодиан шартының негізінде қабылдаған өзге активтердің бухгалтерлік есебі Бухгалтерлік есептің үлгі шот жоспарында көзделген 7700 «Ерікті жинақтаушы зейнетақы қорларының зейнетақы активтерін қоспағанда, кастодиандық сақтауға қабылданған активтер» шоттар тобының баланстан тыс шоттарында жүзеге асырылады.</w:t>
      </w:r>
    </w:p>
    <w:p w:rsidR="00FC2182" w:rsidRDefault="00FC2182" w:rsidP="00FC2182">
      <w:pPr>
        <w:ind w:firstLine="709"/>
        <w:jc w:val="both"/>
        <w:rPr>
          <w:sz w:val="28"/>
          <w:szCs w:val="28"/>
          <w:lang w:val="kk-KZ"/>
        </w:rPr>
      </w:pPr>
    </w:p>
    <w:p w:rsidR="00FC2182" w:rsidRDefault="00FC2182" w:rsidP="00FC2182">
      <w:pPr>
        <w:jc w:val="center"/>
        <w:rPr>
          <w:b/>
          <w:bCs/>
          <w:sz w:val="28"/>
          <w:szCs w:val="28"/>
          <w:lang w:val="kk-KZ"/>
        </w:rPr>
      </w:pPr>
    </w:p>
    <w:p w:rsidR="00FC2182" w:rsidRDefault="00FC2182" w:rsidP="00FC2182">
      <w:pPr>
        <w:jc w:val="center"/>
        <w:rPr>
          <w:sz w:val="28"/>
          <w:szCs w:val="28"/>
          <w:lang w:val="kk-KZ"/>
        </w:rPr>
      </w:pPr>
      <w:r w:rsidRPr="001E065D">
        <w:rPr>
          <w:rStyle w:val="s1"/>
          <w:sz w:val="28"/>
          <w:szCs w:val="28"/>
          <w:lang w:val="kk-KZ"/>
        </w:rPr>
        <w:t>1-параграф. Кастодиан шартының негізінде қабылданған ақшаны, бағалы қағаздарды және өзге де қаржы құралдарын есепке алу</w:t>
      </w:r>
    </w:p>
    <w:p w:rsidR="00FC2182" w:rsidRDefault="00FC2182" w:rsidP="00FC2182">
      <w:pPr>
        <w:ind w:firstLine="709"/>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Кастодиан банк кастодиан шартының негізінде клиенттен ақшаны, бағалы қағаздарды және өзге де қаржы құралдарын алған кезде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pStyle w:val="ac"/>
        <w:numPr>
          <w:ilvl w:val="0"/>
          <w:numId w:val="7"/>
        </w:numPr>
        <w:rPr>
          <w:rFonts w:eastAsia="Times New Roman" w:cs="Times New Roman"/>
          <w:szCs w:val="28"/>
          <w:lang w:val="kk-KZ" w:eastAsia="ru-RU"/>
        </w:rPr>
      </w:pPr>
      <w:r w:rsidRPr="001E065D">
        <w:rPr>
          <w:rStyle w:val="s0"/>
          <w:sz w:val="28"/>
          <w:szCs w:val="28"/>
          <w:lang w:val="kk-KZ"/>
        </w:rPr>
        <w:t>ақша сомасына</w:t>
      </w:r>
      <w:r w:rsidRPr="001E065D">
        <w:rPr>
          <w:rFonts w:eastAsia="Times New Roman" w:cs="Times New Roman"/>
          <w:szCs w:val="28"/>
          <w:lang w:val="kk-KZ" w:eastAsia="ru-RU"/>
        </w:rPr>
        <w:t>:</w:t>
      </w:r>
    </w:p>
    <w:tbl>
      <w:tblPr>
        <w:tblW w:w="9072" w:type="dxa"/>
        <w:tblInd w:w="567" w:type="dxa"/>
        <w:tblCellMar>
          <w:left w:w="0" w:type="dxa"/>
          <w:right w:w="0" w:type="dxa"/>
        </w:tblCellMar>
        <w:tblLook w:val="04A0" w:firstRow="1" w:lastRow="0" w:firstColumn="1" w:lastColumn="0" w:noHBand="0" w:noVBand="1"/>
      </w:tblPr>
      <w:tblGrid>
        <w:gridCol w:w="707"/>
        <w:gridCol w:w="853"/>
        <w:gridCol w:w="7512"/>
      </w:tblGrid>
      <w:tr w:rsidR="00FC2182" w:rsidTr="003F6241">
        <w:trPr>
          <w:trHeight w:val="524"/>
        </w:trPr>
        <w:tc>
          <w:tcPr>
            <w:tcW w:w="390" w:type="pct"/>
            <w:tcMar>
              <w:top w:w="0" w:type="dxa"/>
              <w:left w:w="108" w:type="dxa"/>
              <w:bottom w:w="0" w:type="dxa"/>
              <w:right w:w="108" w:type="dxa"/>
            </w:tcMar>
            <w:hideMark/>
          </w:tcPr>
          <w:p w:rsidR="00FC2182" w:rsidRDefault="00FC2182" w:rsidP="003F6241">
            <w:pPr>
              <w:ind w:hanging="22"/>
              <w:rPr>
                <w:sz w:val="28"/>
                <w:szCs w:val="28"/>
                <w:lang w:val="kk-KZ"/>
              </w:rPr>
            </w:pPr>
            <w:r w:rsidRPr="001E065D">
              <w:rPr>
                <w:sz w:val="28"/>
                <w:szCs w:val="28"/>
                <w:lang w:val="kk-KZ"/>
              </w:rPr>
              <w:t xml:space="preserve">Дт </w:t>
            </w:r>
          </w:p>
        </w:tc>
        <w:tc>
          <w:tcPr>
            <w:tcW w:w="470"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1051</w:t>
            </w:r>
          </w:p>
        </w:tc>
        <w:tc>
          <w:tcPr>
            <w:tcW w:w="4140" w:type="pct"/>
            <w:tcMar>
              <w:top w:w="0" w:type="dxa"/>
              <w:left w:w="108" w:type="dxa"/>
              <w:bottom w:w="0" w:type="dxa"/>
              <w:right w:w="108" w:type="dxa"/>
            </w:tcMar>
          </w:tcPr>
          <w:p w:rsidR="00FC2182" w:rsidRDefault="00FC2182" w:rsidP="003F6241">
            <w:pPr>
              <w:autoSpaceDE w:val="0"/>
              <w:autoSpaceDN w:val="0"/>
              <w:adjustRightInd w:val="0"/>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426"/>
        </w:trPr>
        <w:tc>
          <w:tcPr>
            <w:tcW w:w="390" w:type="pct"/>
            <w:tcMar>
              <w:top w:w="0" w:type="dxa"/>
              <w:left w:w="108" w:type="dxa"/>
              <w:bottom w:w="0" w:type="dxa"/>
              <w:right w:w="108" w:type="dxa"/>
            </w:tcMar>
          </w:tcPr>
          <w:p w:rsidR="00FC2182" w:rsidRDefault="00FC2182" w:rsidP="003F6241">
            <w:pPr>
              <w:ind w:hanging="22"/>
              <w:rPr>
                <w:sz w:val="28"/>
                <w:szCs w:val="28"/>
                <w:lang w:val="kk-KZ"/>
              </w:rPr>
            </w:pPr>
          </w:p>
        </w:tc>
        <w:tc>
          <w:tcPr>
            <w:tcW w:w="470"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1052</w:t>
            </w:r>
          </w:p>
        </w:tc>
        <w:tc>
          <w:tcPr>
            <w:tcW w:w="4140" w:type="pct"/>
            <w:tcMar>
              <w:top w:w="0" w:type="dxa"/>
              <w:left w:w="108" w:type="dxa"/>
              <w:bottom w:w="0" w:type="dxa"/>
              <w:right w:w="108" w:type="dxa"/>
            </w:tcMar>
          </w:tcPr>
          <w:p w:rsidR="00FC2182" w:rsidRDefault="00FC2182" w:rsidP="003F6241">
            <w:pPr>
              <w:autoSpaceDE w:val="0"/>
              <w:autoSpaceDN w:val="0"/>
              <w:adjustRightInd w:val="0"/>
              <w:rPr>
                <w:sz w:val="28"/>
                <w:szCs w:val="28"/>
                <w:lang w:val="kk-KZ"/>
              </w:rPr>
            </w:pPr>
            <w:r w:rsidRPr="001E065D">
              <w:rPr>
                <w:sz w:val="28"/>
                <w:szCs w:val="28"/>
                <w:lang w:val="kk-KZ"/>
              </w:rPr>
              <w:t>Басқа банктердегі корреспонденттік шоттар</w:t>
            </w:r>
          </w:p>
        </w:tc>
      </w:tr>
      <w:tr w:rsidR="00FC2182" w:rsidTr="003F6241">
        <w:trPr>
          <w:trHeight w:val="284"/>
        </w:trPr>
        <w:tc>
          <w:tcPr>
            <w:tcW w:w="390" w:type="pct"/>
            <w:tcMar>
              <w:top w:w="0" w:type="dxa"/>
              <w:left w:w="108" w:type="dxa"/>
              <w:bottom w:w="0" w:type="dxa"/>
              <w:right w:w="108" w:type="dxa"/>
            </w:tcMar>
          </w:tcPr>
          <w:p w:rsidR="00FC2182" w:rsidRDefault="00FC2182" w:rsidP="003F6241">
            <w:pPr>
              <w:ind w:hanging="22"/>
              <w:rPr>
                <w:sz w:val="28"/>
                <w:szCs w:val="28"/>
                <w:lang w:val="kk-KZ"/>
              </w:rPr>
            </w:pPr>
            <w:r w:rsidRPr="001E065D">
              <w:rPr>
                <w:sz w:val="28"/>
                <w:szCs w:val="28"/>
                <w:lang w:val="kk-KZ"/>
              </w:rPr>
              <w:t>Кт</w:t>
            </w:r>
          </w:p>
        </w:tc>
        <w:tc>
          <w:tcPr>
            <w:tcW w:w="470"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2012</w:t>
            </w:r>
          </w:p>
        </w:tc>
        <w:tc>
          <w:tcPr>
            <w:tcW w:w="4140" w:type="pct"/>
            <w:tcMar>
              <w:top w:w="0" w:type="dxa"/>
              <w:left w:w="108" w:type="dxa"/>
              <w:bottom w:w="0" w:type="dxa"/>
              <w:right w:w="108" w:type="dxa"/>
            </w:tcMar>
          </w:tcPr>
          <w:p w:rsidR="00FC2182" w:rsidRDefault="00FC2182" w:rsidP="003F6241">
            <w:pPr>
              <w:autoSpaceDE w:val="0"/>
              <w:autoSpaceDN w:val="0"/>
              <w:adjustRightInd w:val="0"/>
              <w:rPr>
                <w:sz w:val="28"/>
                <w:szCs w:val="28"/>
                <w:lang w:val="kk-KZ"/>
              </w:rPr>
            </w:pPr>
            <w:r w:rsidRPr="001E065D">
              <w:rPr>
                <w:sz w:val="28"/>
                <w:szCs w:val="28"/>
                <w:lang w:val="kk-KZ"/>
              </w:rPr>
              <w:t>Шетелдік орталық банктердің корреспонденттік шоттары</w:t>
            </w:r>
          </w:p>
        </w:tc>
      </w:tr>
      <w:tr w:rsidR="00FC2182" w:rsidTr="003F6241">
        <w:trPr>
          <w:trHeight w:val="358"/>
        </w:trPr>
        <w:tc>
          <w:tcPr>
            <w:tcW w:w="390" w:type="pct"/>
            <w:tcMar>
              <w:top w:w="0" w:type="dxa"/>
              <w:left w:w="108" w:type="dxa"/>
              <w:bottom w:w="0" w:type="dxa"/>
              <w:right w:w="108" w:type="dxa"/>
            </w:tcMar>
          </w:tcPr>
          <w:p w:rsidR="00FC2182" w:rsidRDefault="00FC2182" w:rsidP="003F6241">
            <w:pPr>
              <w:ind w:hanging="22"/>
              <w:rPr>
                <w:sz w:val="28"/>
                <w:szCs w:val="28"/>
                <w:lang w:val="kk-KZ"/>
              </w:rPr>
            </w:pPr>
          </w:p>
        </w:tc>
        <w:tc>
          <w:tcPr>
            <w:tcW w:w="470"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2013</w:t>
            </w:r>
          </w:p>
        </w:tc>
        <w:tc>
          <w:tcPr>
            <w:tcW w:w="4140" w:type="pct"/>
            <w:tcMar>
              <w:top w:w="0" w:type="dxa"/>
              <w:left w:w="108" w:type="dxa"/>
              <w:bottom w:w="0" w:type="dxa"/>
              <w:right w:w="108" w:type="dxa"/>
            </w:tcMar>
          </w:tcPr>
          <w:p w:rsidR="00FC2182" w:rsidRDefault="00FC2182" w:rsidP="003F6241">
            <w:pPr>
              <w:autoSpaceDE w:val="0"/>
              <w:autoSpaceDN w:val="0"/>
              <w:adjustRightInd w:val="0"/>
              <w:rPr>
                <w:sz w:val="28"/>
                <w:szCs w:val="28"/>
                <w:lang w:val="kk-KZ"/>
              </w:rPr>
            </w:pPr>
            <w:r w:rsidRPr="001E065D">
              <w:rPr>
                <w:sz w:val="28"/>
                <w:szCs w:val="28"/>
                <w:lang w:val="kk-KZ"/>
              </w:rPr>
              <w:t>Басқа банктердің корреспонденттік шоттары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rPr>
                <w:sz w:val="28"/>
                <w:szCs w:val="28"/>
                <w:lang w:val="kk-KZ"/>
              </w:rPr>
            </w:pPr>
          </w:p>
        </w:tc>
        <w:tc>
          <w:tcPr>
            <w:tcW w:w="470"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2202</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бағалы қағаздардың және өзге де қаржы құралдарының құнына</w:t>
      </w:r>
      <w:r w:rsidRPr="001E065D">
        <w:rPr>
          <w:sz w:val="28"/>
          <w:szCs w:val="28"/>
          <w:lang w:val="kk-KZ"/>
        </w:rPr>
        <w:t>:</w:t>
      </w:r>
    </w:p>
    <w:tbl>
      <w:tblPr>
        <w:tblW w:w="9072" w:type="dxa"/>
        <w:tblInd w:w="567" w:type="dxa"/>
        <w:tblCellMar>
          <w:left w:w="0" w:type="dxa"/>
          <w:right w:w="0" w:type="dxa"/>
        </w:tblCellMar>
        <w:tblLook w:val="04A0" w:firstRow="1" w:lastRow="0" w:firstColumn="1" w:lastColumn="0" w:noHBand="0" w:noVBand="1"/>
      </w:tblPr>
      <w:tblGrid>
        <w:gridCol w:w="1109"/>
        <w:gridCol w:w="876"/>
        <w:gridCol w:w="7087"/>
      </w:tblGrid>
      <w:tr w:rsidR="00FC2182" w:rsidTr="003F6241">
        <w:trPr>
          <w:trHeight w:val="259"/>
        </w:trPr>
        <w:tc>
          <w:tcPr>
            <w:tcW w:w="61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r w:rsidRPr="001E065D">
              <w:rPr>
                <w:sz w:val="28"/>
                <w:szCs w:val="28"/>
                <w:lang w:val="kk-KZ"/>
              </w:rPr>
              <w:t>Кіріс</w:t>
            </w:r>
          </w:p>
        </w:tc>
        <w:tc>
          <w:tcPr>
            <w:tcW w:w="483"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rFonts w:eastAsia="Calibri"/>
                <w:sz w:val="28"/>
                <w:szCs w:val="28"/>
                <w:lang w:val="kk-KZ"/>
              </w:rPr>
              <w:t>7701</w:t>
            </w:r>
          </w:p>
        </w:tc>
        <w:tc>
          <w:tcPr>
            <w:tcW w:w="3906"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Бағалы қағаздар</w:t>
            </w:r>
          </w:p>
        </w:tc>
      </w:tr>
      <w:tr w:rsidR="00FC2182" w:rsidTr="003F6241">
        <w:trPr>
          <w:trHeight w:val="306"/>
        </w:trPr>
        <w:tc>
          <w:tcPr>
            <w:tcW w:w="61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3"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7702</w:t>
            </w:r>
          </w:p>
        </w:tc>
        <w:tc>
          <w:tcPr>
            <w:tcW w:w="3906"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Басқа банктердегі салымдар</w:t>
            </w:r>
          </w:p>
        </w:tc>
      </w:tr>
      <w:tr w:rsidR="00FC2182" w:rsidTr="003F6241">
        <w:trPr>
          <w:trHeight w:val="301"/>
        </w:trPr>
        <w:tc>
          <w:tcPr>
            <w:tcW w:w="61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3" w:type="pct"/>
            <w:tcMar>
              <w:top w:w="0" w:type="dxa"/>
              <w:left w:w="108" w:type="dxa"/>
              <w:bottom w:w="0" w:type="dxa"/>
              <w:right w:w="108" w:type="dxa"/>
            </w:tcMar>
          </w:tcPr>
          <w:p w:rsidR="00FC2182" w:rsidRDefault="00FC2182" w:rsidP="003F6241">
            <w:pPr>
              <w:contextualSpacing/>
              <w:rPr>
                <w:sz w:val="28"/>
                <w:szCs w:val="28"/>
                <w:lang w:val="kk-KZ"/>
              </w:rPr>
            </w:pPr>
            <w:r w:rsidRPr="001E065D">
              <w:rPr>
                <w:sz w:val="28"/>
                <w:szCs w:val="28"/>
                <w:lang w:val="kk-KZ"/>
              </w:rPr>
              <w:t>7703</w:t>
            </w:r>
          </w:p>
        </w:tc>
        <w:tc>
          <w:tcPr>
            <w:tcW w:w="3906"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Аффинирленген бағалы металдар</w:t>
            </w:r>
          </w:p>
        </w:tc>
      </w:tr>
      <w:tr w:rsidR="00FC2182" w:rsidTr="003F6241">
        <w:trPr>
          <w:trHeight w:val="347"/>
        </w:trPr>
        <w:tc>
          <w:tcPr>
            <w:tcW w:w="61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3"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7704</w:t>
            </w:r>
          </w:p>
        </w:tc>
        <w:tc>
          <w:tcPr>
            <w:tcW w:w="3906"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«Кері РЕПО» операциялары</w:t>
            </w:r>
          </w:p>
        </w:tc>
      </w:tr>
      <w:tr w:rsidR="00FC2182" w:rsidTr="003F6241">
        <w:trPr>
          <w:trHeight w:val="358"/>
        </w:trPr>
        <w:tc>
          <w:tcPr>
            <w:tcW w:w="61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3"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7705</w:t>
            </w:r>
          </w:p>
        </w:tc>
        <w:tc>
          <w:tcPr>
            <w:tcW w:w="3906"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«РЕПО» операциялары</w:t>
            </w:r>
          </w:p>
        </w:tc>
      </w:tr>
      <w:tr w:rsidR="00FC2182" w:rsidTr="003F6241">
        <w:trPr>
          <w:trHeight w:val="279"/>
        </w:trPr>
        <w:tc>
          <w:tcPr>
            <w:tcW w:w="61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3"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7706</w:t>
            </w:r>
          </w:p>
        </w:tc>
        <w:tc>
          <w:tcPr>
            <w:tcW w:w="3906"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Туынды қаржы құралдары</w:t>
            </w:r>
          </w:p>
        </w:tc>
      </w:tr>
      <w:tr w:rsidR="00FC2182" w:rsidTr="003F6241">
        <w:trPr>
          <w:trHeight w:val="337"/>
        </w:trPr>
        <w:tc>
          <w:tcPr>
            <w:tcW w:w="61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3"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7707</w:t>
            </w:r>
          </w:p>
        </w:tc>
        <w:tc>
          <w:tcPr>
            <w:tcW w:w="3906"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Капиталға инвестициялар</w:t>
            </w:r>
          </w:p>
        </w:tc>
      </w:tr>
      <w:tr w:rsidR="00FC2182" w:rsidRPr="008B2334" w:rsidTr="003F6241">
        <w:trPr>
          <w:trHeight w:val="524"/>
        </w:trPr>
        <w:tc>
          <w:tcPr>
            <w:tcW w:w="61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3"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7708</w:t>
            </w:r>
          </w:p>
        </w:tc>
        <w:tc>
          <w:tcPr>
            <w:tcW w:w="3906"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Үй-жайларға, машиналарға, жабдыққа, көлік және басқа негізгі құрал-жабдыққа инвестициялар</w:t>
            </w:r>
          </w:p>
        </w:tc>
      </w:tr>
      <w:tr w:rsidR="00FC2182" w:rsidTr="003F6241">
        <w:trPr>
          <w:trHeight w:val="366"/>
        </w:trPr>
        <w:tc>
          <w:tcPr>
            <w:tcW w:w="61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3"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7709</w:t>
            </w:r>
          </w:p>
        </w:tc>
        <w:tc>
          <w:tcPr>
            <w:tcW w:w="3906"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Басқа да активтер.</w:t>
            </w:r>
          </w:p>
        </w:tc>
      </w:tr>
    </w:tbl>
    <w:p w:rsidR="00FC2182" w:rsidRDefault="00FC2182" w:rsidP="00FC2182">
      <w:pPr>
        <w:pStyle w:val="ac"/>
        <w:numPr>
          <w:ilvl w:val="0"/>
          <w:numId w:val="13"/>
        </w:numPr>
        <w:rPr>
          <w:rFonts w:eastAsia="Times New Roman" w:cs="Times New Roman"/>
          <w:szCs w:val="28"/>
          <w:lang w:val="kk-KZ" w:eastAsia="ru-RU"/>
        </w:rPr>
      </w:pPr>
      <w:bookmarkStart w:id="36" w:name="SUB3400"/>
      <w:bookmarkEnd w:id="36"/>
      <w:r w:rsidRPr="001E065D">
        <w:rPr>
          <w:rFonts w:cs="Times New Roman"/>
          <w:szCs w:val="28"/>
          <w:lang w:val="kk-KZ"/>
        </w:rPr>
        <w:t>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өзге де операциялар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w:t>
      </w:r>
      <w:r w:rsidRPr="001E065D">
        <w:rPr>
          <w:rFonts w:eastAsia="Times New Roman" w:cs="Times New Roman"/>
          <w:szCs w:val="28"/>
          <w:lang w:val="kk-KZ" w:eastAsia="ru-RU"/>
        </w:rPr>
        <w:t>Кастодиандық шарттардың талаптарына сәйкес клиенттердің ақшасын есепке алуға арналған ағымдағы шоттардағы инвестицияланбаған қалдық</w:t>
      </w:r>
      <w:r w:rsidRPr="001E065D">
        <w:rPr>
          <w:rFonts w:cs="Times New Roman"/>
          <w:szCs w:val="28"/>
          <w:lang w:val="kk-KZ"/>
        </w:rPr>
        <w:t>» баланстық шоттарының кредиті және (немесе) дебеті бойынша бухгалтерлік жазбалар жүзеге асырылады</w:t>
      </w:r>
      <w:r w:rsidRPr="001E065D">
        <w:rPr>
          <w:rFonts w:eastAsia="Times New Roman" w:cs="Times New Roman"/>
          <w:szCs w:val="28"/>
          <w:lang w:val="kk-KZ" w:eastAsia="ru-RU"/>
        </w:rPr>
        <w:t>.</w:t>
      </w:r>
    </w:p>
    <w:p w:rsidR="00FC2182" w:rsidRDefault="00FC2182" w:rsidP="00FC2182">
      <w:pPr>
        <w:jc w:val="center"/>
        <w:rPr>
          <w:b/>
          <w:bCs/>
          <w:sz w:val="28"/>
          <w:szCs w:val="28"/>
          <w:lang w:val="kk-KZ"/>
        </w:rPr>
      </w:pP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bookmarkStart w:id="37" w:name="SUB3500"/>
      <w:bookmarkStart w:id="38" w:name="sub1002439866"/>
      <w:bookmarkEnd w:id="37"/>
      <w:r w:rsidRPr="001E065D">
        <w:rPr>
          <w:rStyle w:val="s1"/>
          <w:sz w:val="28"/>
          <w:szCs w:val="28"/>
          <w:lang w:val="kk-KZ"/>
        </w:rPr>
        <w:lastRenderedPageBreak/>
        <w:t>2-параграф. Кастодиан шартының негізінде қабылданған және бағалы қағаздарға орналастырылған ақшаны және кастодиан шартының негізінде қабылданған бағалы қағаздарды есепке алу</w:t>
      </w:r>
    </w:p>
    <w:p w:rsidR="00FC2182" w:rsidRDefault="00FC2182" w:rsidP="00FC2182">
      <w:pPr>
        <w:ind w:firstLine="709"/>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Кастодиан шарты негізінде қабылданған ақша бағалы қағаздарға орналастырылған кезде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егер валюта күні бағалы қағаздар түскен сәтке дейін мәміле жасау күнінен басқаша болған жағдайда</w:t>
      </w:r>
      <w:r w:rsidRPr="001E065D">
        <w:rPr>
          <w:sz w:val="28"/>
          <w:szCs w:val="28"/>
          <w:lang w:val="kk-KZ"/>
        </w:rPr>
        <w:t>:</w:t>
      </w:r>
    </w:p>
    <w:tbl>
      <w:tblPr>
        <w:tblW w:w="4695" w:type="pct"/>
        <w:tblInd w:w="567" w:type="dxa"/>
        <w:tblCellMar>
          <w:left w:w="0" w:type="dxa"/>
          <w:right w:w="0" w:type="dxa"/>
        </w:tblCellMar>
        <w:tblLook w:val="04A0" w:firstRow="1" w:lastRow="0" w:firstColumn="1" w:lastColumn="0" w:noHBand="0" w:noVBand="1"/>
      </w:tblPr>
      <w:tblGrid>
        <w:gridCol w:w="1307"/>
        <w:gridCol w:w="800"/>
        <w:gridCol w:w="6942"/>
      </w:tblGrid>
      <w:tr w:rsidR="00FC2182" w:rsidTr="003F6241">
        <w:tc>
          <w:tcPr>
            <w:tcW w:w="72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7713</w:t>
            </w:r>
          </w:p>
        </w:tc>
        <w:tc>
          <w:tcPr>
            <w:tcW w:w="383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Басқа да талаптар;</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бағалы қағаздарды сатып алу сомасына бағалы қағаздар түскен кезде</w:t>
      </w:r>
      <w:r w:rsidRPr="001E065D">
        <w:rPr>
          <w:sz w:val="28"/>
          <w:szCs w:val="28"/>
          <w:lang w:val="kk-KZ"/>
        </w:rPr>
        <w:t>:</w:t>
      </w:r>
    </w:p>
    <w:tbl>
      <w:tblPr>
        <w:tblW w:w="4695" w:type="pct"/>
        <w:tblInd w:w="567" w:type="dxa"/>
        <w:tblCellMar>
          <w:left w:w="0" w:type="dxa"/>
          <w:right w:w="0" w:type="dxa"/>
        </w:tblCellMar>
        <w:tblLook w:val="04A0" w:firstRow="1" w:lastRow="0" w:firstColumn="1" w:lastColumn="0" w:noHBand="0" w:noVBand="1"/>
      </w:tblPr>
      <w:tblGrid>
        <w:gridCol w:w="1307"/>
        <w:gridCol w:w="800"/>
        <w:gridCol w:w="6942"/>
      </w:tblGrid>
      <w:tr w:rsidR="00FC2182" w:rsidTr="003F6241">
        <w:tc>
          <w:tcPr>
            <w:tcW w:w="72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7701</w:t>
            </w:r>
          </w:p>
        </w:tc>
        <w:tc>
          <w:tcPr>
            <w:tcW w:w="383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Бағалы қағаздар;</w:t>
            </w:r>
          </w:p>
        </w:tc>
      </w:tr>
    </w:tbl>
    <w:p w:rsidR="00FC2182" w:rsidRDefault="00FC2182" w:rsidP="00FC2182">
      <w:pPr>
        <w:ind w:firstLine="709"/>
        <w:jc w:val="both"/>
        <w:rPr>
          <w:sz w:val="28"/>
          <w:szCs w:val="28"/>
          <w:lang w:val="kk-KZ"/>
        </w:rPr>
      </w:pPr>
      <w:r w:rsidRPr="001E065D">
        <w:rPr>
          <w:sz w:val="28"/>
          <w:szCs w:val="28"/>
          <w:lang w:val="kk-KZ"/>
        </w:rPr>
        <w:t xml:space="preserve">3) </w:t>
      </w:r>
      <w:r w:rsidRPr="001E065D">
        <w:rPr>
          <w:rStyle w:val="s0"/>
          <w:sz w:val="28"/>
          <w:szCs w:val="28"/>
          <w:lang w:val="kk-KZ"/>
        </w:rPr>
        <w:t>сатып алынған сыйақы сомасына (купонға)</w:t>
      </w:r>
      <w:r w:rsidRPr="001E065D">
        <w:rPr>
          <w:sz w:val="28"/>
          <w:szCs w:val="28"/>
          <w:lang w:val="kk-KZ"/>
        </w:rPr>
        <w:t>:</w:t>
      </w:r>
    </w:p>
    <w:tbl>
      <w:tblPr>
        <w:tblW w:w="4695" w:type="pct"/>
        <w:tblInd w:w="567" w:type="dxa"/>
        <w:tblCellMar>
          <w:left w:w="0" w:type="dxa"/>
          <w:right w:w="0" w:type="dxa"/>
        </w:tblCellMar>
        <w:tblLook w:val="04A0" w:firstRow="1" w:lastRow="0" w:firstColumn="1" w:lastColumn="0" w:noHBand="0" w:noVBand="1"/>
      </w:tblPr>
      <w:tblGrid>
        <w:gridCol w:w="1307"/>
        <w:gridCol w:w="800"/>
        <w:gridCol w:w="6942"/>
      </w:tblGrid>
      <w:tr w:rsidR="00FC2182" w:rsidRPr="008B2334" w:rsidTr="003F6241">
        <w:tc>
          <w:tcPr>
            <w:tcW w:w="72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7712</w:t>
            </w:r>
          </w:p>
        </w:tc>
        <w:tc>
          <w:tcPr>
            <w:tcW w:w="3836"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Бағалы қағаздар бойынша алдыңғы ұстаушыға есептелген сыйақы</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4) және бір мезгілде:</w:t>
      </w:r>
    </w:p>
    <w:tbl>
      <w:tblPr>
        <w:tblW w:w="4695" w:type="pct"/>
        <w:tblInd w:w="567" w:type="dxa"/>
        <w:tblCellMar>
          <w:left w:w="0" w:type="dxa"/>
          <w:right w:w="0" w:type="dxa"/>
        </w:tblCellMar>
        <w:tblLook w:val="04A0" w:firstRow="1" w:lastRow="0" w:firstColumn="1" w:lastColumn="0" w:noHBand="0" w:noVBand="1"/>
      </w:tblPr>
      <w:tblGrid>
        <w:gridCol w:w="1256"/>
        <w:gridCol w:w="780"/>
        <w:gridCol w:w="7013"/>
      </w:tblGrid>
      <w:tr w:rsidR="00FC2182" w:rsidTr="003F6241">
        <w:tc>
          <w:tcPr>
            <w:tcW w:w="69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3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7713</w:t>
            </w:r>
          </w:p>
        </w:tc>
        <w:tc>
          <w:tcPr>
            <w:tcW w:w="3875"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Басқа да талаптар.</w:t>
            </w:r>
          </w:p>
        </w:tc>
      </w:tr>
    </w:tbl>
    <w:p w:rsidR="00FC2182" w:rsidRDefault="00FC2182" w:rsidP="00FC2182">
      <w:pPr>
        <w:pStyle w:val="ac"/>
        <w:numPr>
          <w:ilvl w:val="0"/>
          <w:numId w:val="13"/>
        </w:numPr>
        <w:rPr>
          <w:rFonts w:eastAsia="Times New Roman" w:cs="Times New Roman"/>
          <w:szCs w:val="28"/>
          <w:lang w:val="kk-KZ" w:eastAsia="ru-RU"/>
        </w:rPr>
      </w:pPr>
      <w:bookmarkStart w:id="39" w:name="SUB3600"/>
      <w:bookmarkEnd w:id="39"/>
      <w:r w:rsidRPr="001E065D">
        <w:rPr>
          <w:rStyle w:val="s0"/>
          <w:sz w:val="28"/>
          <w:szCs w:val="28"/>
          <w:lang w:val="kk-KZ"/>
        </w:rPr>
        <w:t>Кастодиан шарты негізінде қабылданған немесе кастодиан шарты негізінде қабылданған ақша есебінен сатып алынған бағалы қағаздар бойынша сыйақы немесе дивидендтерді есептеу кезінде сыйақы немесе дивидендтер сомасына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бағалы қағаздар бойынша сыйақы сомасына</w:t>
      </w:r>
      <w:r w:rsidRPr="001E065D">
        <w:rPr>
          <w:sz w:val="28"/>
          <w:szCs w:val="28"/>
          <w:lang w:val="kk-KZ"/>
        </w:rPr>
        <w:t>:</w:t>
      </w:r>
    </w:p>
    <w:tbl>
      <w:tblPr>
        <w:tblW w:w="4695" w:type="pct"/>
        <w:tblInd w:w="567" w:type="dxa"/>
        <w:tblCellMar>
          <w:left w:w="0" w:type="dxa"/>
          <w:right w:w="0" w:type="dxa"/>
        </w:tblCellMar>
        <w:tblLook w:val="04A0" w:firstRow="1" w:lastRow="0" w:firstColumn="1" w:lastColumn="0" w:noHBand="0" w:noVBand="1"/>
      </w:tblPr>
      <w:tblGrid>
        <w:gridCol w:w="1307"/>
        <w:gridCol w:w="800"/>
        <w:gridCol w:w="6942"/>
      </w:tblGrid>
      <w:tr w:rsidR="00FC2182" w:rsidRPr="008B2334" w:rsidTr="003F6241">
        <w:tc>
          <w:tcPr>
            <w:tcW w:w="72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36"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(бағалы қағаздар бойынша жеке қосалқы шот)</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2) на сумму дивидендов:</w:t>
      </w:r>
    </w:p>
    <w:tbl>
      <w:tblPr>
        <w:tblW w:w="4695" w:type="pct"/>
        <w:tblInd w:w="567" w:type="dxa"/>
        <w:tblCellMar>
          <w:left w:w="0" w:type="dxa"/>
          <w:right w:w="0" w:type="dxa"/>
        </w:tblCellMar>
        <w:tblLook w:val="04A0" w:firstRow="1" w:lastRow="0" w:firstColumn="1" w:lastColumn="0" w:noHBand="0" w:noVBand="1"/>
      </w:tblPr>
      <w:tblGrid>
        <w:gridCol w:w="1307"/>
        <w:gridCol w:w="800"/>
        <w:gridCol w:w="6942"/>
      </w:tblGrid>
      <w:tr w:rsidR="00FC2182" w:rsidTr="003F6241">
        <w:tc>
          <w:tcPr>
            <w:tcW w:w="72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7710</w:t>
            </w:r>
          </w:p>
        </w:tc>
        <w:tc>
          <w:tcPr>
            <w:tcW w:w="3836"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Дивидендтер</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40" w:name="SUB3700"/>
      <w:bookmarkEnd w:id="40"/>
      <w:r w:rsidRPr="001E065D">
        <w:rPr>
          <w:rStyle w:val="s0"/>
          <w:sz w:val="28"/>
          <w:szCs w:val="28"/>
          <w:lang w:val="kk-KZ"/>
        </w:rPr>
        <w:t>Әділ құны бойынша басқа да жиынтық кіріс арқылы және пайда немесе шығын арқылы есепке алынатын бағалы қағаздарды қайта бағалау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бағалы қағаздардың әділ құнының олардың есептік құнынан асып кеткен кезінде</w:t>
      </w:r>
      <w:r w:rsidRPr="001E065D">
        <w:rPr>
          <w:sz w:val="28"/>
          <w:szCs w:val="28"/>
          <w:lang w:val="kk-KZ"/>
        </w:rPr>
        <w:t>:</w:t>
      </w:r>
    </w:p>
    <w:tbl>
      <w:tblPr>
        <w:tblW w:w="4695" w:type="pct"/>
        <w:tblInd w:w="567" w:type="dxa"/>
        <w:tblCellMar>
          <w:left w:w="0" w:type="dxa"/>
          <w:right w:w="0" w:type="dxa"/>
        </w:tblCellMar>
        <w:tblLook w:val="04A0" w:firstRow="1" w:lastRow="0" w:firstColumn="1" w:lastColumn="0" w:noHBand="0" w:noVBand="1"/>
      </w:tblPr>
      <w:tblGrid>
        <w:gridCol w:w="1307"/>
        <w:gridCol w:w="800"/>
        <w:gridCol w:w="6942"/>
      </w:tblGrid>
      <w:tr w:rsidR="00FC2182" w:rsidTr="003F6241">
        <w:tc>
          <w:tcPr>
            <w:tcW w:w="72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7701</w:t>
            </w:r>
          </w:p>
        </w:tc>
        <w:tc>
          <w:tcPr>
            <w:tcW w:w="3836"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Бағалы қағаздар</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бағалы қағаздардың есептік құнының олардың әділ құнынан асып кеткен кезінде</w:t>
      </w:r>
      <w:r w:rsidRPr="001E065D">
        <w:rPr>
          <w:sz w:val="28"/>
          <w:szCs w:val="28"/>
          <w:lang w:val="kk-KZ"/>
        </w:rPr>
        <w:t>:</w:t>
      </w:r>
    </w:p>
    <w:tbl>
      <w:tblPr>
        <w:tblW w:w="4695" w:type="pct"/>
        <w:tblInd w:w="567" w:type="dxa"/>
        <w:tblCellMar>
          <w:left w:w="0" w:type="dxa"/>
          <w:right w:w="0" w:type="dxa"/>
        </w:tblCellMar>
        <w:tblLook w:val="04A0" w:firstRow="1" w:lastRow="0" w:firstColumn="1" w:lastColumn="0" w:noHBand="0" w:noVBand="1"/>
      </w:tblPr>
      <w:tblGrid>
        <w:gridCol w:w="1256"/>
        <w:gridCol w:w="780"/>
        <w:gridCol w:w="7013"/>
      </w:tblGrid>
      <w:tr w:rsidR="00FC2182" w:rsidTr="003F6241">
        <w:tc>
          <w:tcPr>
            <w:tcW w:w="69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xml:space="preserve">Шығыс </w:t>
            </w:r>
          </w:p>
        </w:tc>
        <w:tc>
          <w:tcPr>
            <w:tcW w:w="43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7701</w:t>
            </w:r>
          </w:p>
        </w:tc>
        <w:tc>
          <w:tcPr>
            <w:tcW w:w="3875"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Бағалы қағаздар</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41" w:name="SUB3800"/>
      <w:bookmarkEnd w:id="41"/>
      <w:r w:rsidRPr="001E065D">
        <w:rPr>
          <w:rStyle w:val="s0"/>
          <w:sz w:val="28"/>
          <w:szCs w:val="28"/>
          <w:lang w:val="kk-KZ"/>
        </w:rPr>
        <w:t>Кастодиан шарты негізінде қабылданған немесе кастодиан шарты негізінде қабылданған ақша есебінен сатып алынған бағалы қағаздардың құны шетел валютасымен көрсетілген жағдайда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валюта айырбастаудың нарықтық бағамы көтерілген кезде</w:t>
      </w:r>
      <w:r w:rsidRPr="001E065D">
        <w:rPr>
          <w:sz w:val="28"/>
          <w:szCs w:val="28"/>
          <w:lang w:val="kk-KZ"/>
        </w:rPr>
        <w:t>:</w:t>
      </w:r>
    </w:p>
    <w:tbl>
      <w:tblPr>
        <w:tblW w:w="4622" w:type="pct"/>
        <w:tblInd w:w="709" w:type="dxa"/>
        <w:tblCellMar>
          <w:left w:w="0" w:type="dxa"/>
          <w:right w:w="0" w:type="dxa"/>
        </w:tblCellMar>
        <w:tblLook w:val="04A0" w:firstRow="1" w:lastRow="0" w:firstColumn="1" w:lastColumn="0" w:noHBand="0" w:noVBand="1"/>
      </w:tblPr>
      <w:tblGrid>
        <w:gridCol w:w="1165"/>
        <w:gridCol w:w="800"/>
        <w:gridCol w:w="6943"/>
      </w:tblGrid>
      <w:tr w:rsidR="00FC2182" w:rsidTr="003F6241">
        <w:tc>
          <w:tcPr>
            <w:tcW w:w="65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7701</w:t>
            </w:r>
          </w:p>
        </w:tc>
        <w:tc>
          <w:tcPr>
            <w:tcW w:w="389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Бағалы қағаздар</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валюта айырбастаудың нарықтық бағамы төмендеген кезде</w:t>
      </w:r>
      <w:r w:rsidRPr="001E065D">
        <w:rPr>
          <w:sz w:val="28"/>
          <w:szCs w:val="28"/>
          <w:lang w:val="kk-KZ"/>
        </w:rPr>
        <w:t>:</w:t>
      </w:r>
    </w:p>
    <w:tbl>
      <w:tblPr>
        <w:tblW w:w="4622" w:type="pct"/>
        <w:tblInd w:w="709" w:type="dxa"/>
        <w:tblCellMar>
          <w:left w:w="0" w:type="dxa"/>
          <w:right w:w="0" w:type="dxa"/>
        </w:tblCellMar>
        <w:tblLook w:val="04A0" w:firstRow="1" w:lastRow="0" w:firstColumn="1" w:lastColumn="0" w:noHBand="0" w:noVBand="1"/>
      </w:tblPr>
      <w:tblGrid>
        <w:gridCol w:w="1114"/>
        <w:gridCol w:w="780"/>
        <w:gridCol w:w="7014"/>
      </w:tblGrid>
      <w:tr w:rsidR="00FC2182" w:rsidTr="003F6241">
        <w:tc>
          <w:tcPr>
            <w:tcW w:w="625"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xml:space="preserve">Шығыс </w:t>
            </w:r>
          </w:p>
        </w:tc>
        <w:tc>
          <w:tcPr>
            <w:tcW w:w="438"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7701</w:t>
            </w:r>
          </w:p>
        </w:tc>
        <w:tc>
          <w:tcPr>
            <w:tcW w:w="393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Бағалы қағаздар</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42" w:name="SUB3900"/>
      <w:bookmarkEnd w:id="42"/>
      <w:r w:rsidRPr="001E065D">
        <w:rPr>
          <w:rStyle w:val="s0"/>
          <w:sz w:val="28"/>
          <w:szCs w:val="28"/>
          <w:lang w:val="kk-KZ"/>
        </w:rPr>
        <w:lastRenderedPageBreak/>
        <w:t>Эмитенттерге бағалы қағаздар бойынша есептелген сыйақыны және/немесе жарияланған дивидендтер төлеген кезде алынған ақша сомасына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есептелген сыйақы (купон) сомасына</w:t>
      </w:r>
      <w:r w:rsidRPr="001E065D">
        <w:rPr>
          <w:sz w:val="28"/>
          <w:szCs w:val="28"/>
          <w:lang w:val="kk-KZ"/>
        </w:rPr>
        <w:t>:</w:t>
      </w:r>
    </w:p>
    <w:tbl>
      <w:tblPr>
        <w:tblW w:w="4622" w:type="pct"/>
        <w:tblInd w:w="709" w:type="dxa"/>
        <w:tblCellMar>
          <w:left w:w="0" w:type="dxa"/>
          <w:right w:w="0" w:type="dxa"/>
        </w:tblCellMar>
        <w:tblLook w:val="04A0" w:firstRow="1" w:lastRow="0" w:firstColumn="1" w:lastColumn="0" w:noHBand="0" w:noVBand="1"/>
      </w:tblPr>
      <w:tblGrid>
        <w:gridCol w:w="1074"/>
        <w:gridCol w:w="800"/>
        <w:gridCol w:w="7034"/>
      </w:tblGrid>
      <w:tr w:rsidR="00FC2182" w:rsidRPr="008B2334" w:rsidTr="003F6241">
        <w:tc>
          <w:tcPr>
            <w:tcW w:w="603"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 xml:space="preserve">Шығыс </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948"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(бағалы қағаздар бойынша жеке қосалқы шот)</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бұрын сатып алынған сыйақы (купон) сомасына</w:t>
      </w:r>
      <w:r w:rsidRPr="001E065D">
        <w:rPr>
          <w:sz w:val="28"/>
          <w:szCs w:val="28"/>
          <w:lang w:val="kk-KZ"/>
        </w:rPr>
        <w:t>:</w:t>
      </w:r>
    </w:p>
    <w:tbl>
      <w:tblPr>
        <w:tblW w:w="4622" w:type="pct"/>
        <w:tblInd w:w="709" w:type="dxa"/>
        <w:tblCellMar>
          <w:left w:w="0" w:type="dxa"/>
          <w:right w:w="0" w:type="dxa"/>
        </w:tblCellMar>
        <w:tblLook w:val="04A0" w:firstRow="1" w:lastRow="0" w:firstColumn="1" w:lastColumn="0" w:noHBand="0" w:noVBand="1"/>
      </w:tblPr>
      <w:tblGrid>
        <w:gridCol w:w="1055"/>
        <w:gridCol w:w="846"/>
        <w:gridCol w:w="7007"/>
      </w:tblGrid>
      <w:tr w:rsidR="00FC2182" w:rsidRPr="008B2334" w:rsidTr="003F6241">
        <w:tc>
          <w:tcPr>
            <w:tcW w:w="625"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 xml:space="preserve">Шығыс </w:t>
            </w:r>
          </w:p>
        </w:tc>
        <w:tc>
          <w:tcPr>
            <w:tcW w:w="40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7712</w:t>
            </w:r>
          </w:p>
        </w:tc>
        <w:tc>
          <w:tcPr>
            <w:tcW w:w="3966"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Бағалы қағаздар бойынша алдыңғы ұстаушыға есептелген сыйақы</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 xml:space="preserve">3) </w:t>
      </w:r>
      <w:r w:rsidRPr="001E065D">
        <w:rPr>
          <w:rStyle w:val="s0"/>
          <w:sz w:val="28"/>
          <w:szCs w:val="28"/>
          <w:lang w:val="kk-KZ"/>
        </w:rPr>
        <w:t>есептелген дивидендтер сомасына</w:t>
      </w:r>
      <w:r w:rsidRPr="001E065D">
        <w:rPr>
          <w:sz w:val="28"/>
          <w:szCs w:val="28"/>
          <w:lang w:val="kk-KZ"/>
        </w:rPr>
        <w:t>:</w:t>
      </w:r>
    </w:p>
    <w:tbl>
      <w:tblPr>
        <w:tblW w:w="4622" w:type="pct"/>
        <w:tblInd w:w="709" w:type="dxa"/>
        <w:tblCellMar>
          <w:left w:w="0" w:type="dxa"/>
          <w:right w:w="0" w:type="dxa"/>
        </w:tblCellMar>
        <w:tblLook w:val="04A0" w:firstRow="1" w:lastRow="0" w:firstColumn="1" w:lastColumn="0" w:noHBand="0" w:noVBand="1"/>
      </w:tblPr>
      <w:tblGrid>
        <w:gridCol w:w="1114"/>
        <w:gridCol w:w="780"/>
        <w:gridCol w:w="7014"/>
      </w:tblGrid>
      <w:tr w:rsidR="00FC2182" w:rsidTr="003F6241">
        <w:tc>
          <w:tcPr>
            <w:tcW w:w="625"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 xml:space="preserve">Шығыс </w:t>
            </w:r>
          </w:p>
        </w:tc>
        <w:tc>
          <w:tcPr>
            <w:tcW w:w="438"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7710</w:t>
            </w:r>
          </w:p>
        </w:tc>
        <w:tc>
          <w:tcPr>
            <w:tcW w:w="393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Дивидендтер</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43" w:name="SUB4000"/>
      <w:bookmarkEnd w:id="43"/>
      <w:r w:rsidRPr="001E065D">
        <w:rPr>
          <w:rStyle w:val="s0"/>
          <w:sz w:val="28"/>
          <w:szCs w:val="28"/>
          <w:lang w:val="kk-KZ"/>
        </w:rPr>
        <w:t>Кастодиан банк әрбір есепті күні халықаралық қаржы есептілігі стандарттарының және есеп саясатының талаптарына сәйкес сату үшін басқа да жиынтық кіріс арқылы әділ құнмен есептелінетін және амортизацияланған құнмен бағаланатын бағалы қағаздардың құнсыздануына тест өткізеді және мынадай бухгалтерлік жазбаларды жүзеге асырады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бағалы қағаздардың құнсыздануынан болған шығынды тану кезінде</w:t>
      </w:r>
      <w:r w:rsidRPr="001E065D">
        <w:rPr>
          <w:sz w:val="28"/>
          <w:szCs w:val="28"/>
          <w:lang w:val="kk-KZ"/>
        </w:rPr>
        <w:t>:</w:t>
      </w:r>
    </w:p>
    <w:tbl>
      <w:tblPr>
        <w:tblW w:w="4622" w:type="pct"/>
        <w:tblInd w:w="709" w:type="dxa"/>
        <w:tblCellMar>
          <w:left w:w="0" w:type="dxa"/>
          <w:right w:w="0" w:type="dxa"/>
        </w:tblCellMar>
        <w:tblLook w:val="04A0" w:firstRow="1" w:lastRow="0" w:firstColumn="1" w:lastColumn="0" w:noHBand="0" w:noVBand="1"/>
      </w:tblPr>
      <w:tblGrid>
        <w:gridCol w:w="1074"/>
        <w:gridCol w:w="800"/>
        <w:gridCol w:w="7034"/>
      </w:tblGrid>
      <w:tr w:rsidR="00FC2182" w:rsidTr="003F6241">
        <w:tc>
          <w:tcPr>
            <w:tcW w:w="603"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 xml:space="preserve">Шығыс </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7701</w:t>
            </w:r>
          </w:p>
        </w:tc>
        <w:tc>
          <w:tcPr>
            <w:tcW w:w="3948"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Бағалы қағаздар</w:t>
            </w:r>
          </w:p>
        </w:tc>
      </w:tr>
      <w:tr w:rsidR="00FC2182" w:rsidTr="003F6241">
        <w:tc>
          <w:tcPr>
            <w:tcW w:w="60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948"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бағалы қағаздардың құнсыздануынан бұрын танылған шығынды қалпына келтіру кезінде</w:t>
      </w:r>
      <w:r w:rsidRPr="001E065D">
        <w:rPr>
          <w:sz w:val="28"/>
          <w:szCs w:val="28"/>
          <w:lang w:val="kk-KZ"/>
        </w:rPr>
        <w:t>:</w:t>
      </w:r>
    </w:p>
    <w:tbl>
      <w:tblPr>
        <w:tblW w:w="4622" w:type="pct"/>
        <w:tblInd w:w="709" w:type="dxa"/>
        <w:tblCellMar>
          <w:left w:w="0" w:type="dxa"/>
          <w:right w:w="0" w:type="dxa"/>
        </w:tblCellMar>
        <w:tblLook w:val="04A0" w:firstRow="1" w:lastRow="0" w:firstColumn="1" w:lastColumn="0" w:noHBand="0" w:noVBand="1"/>
      </w:tblPr>
      <w:tblGrid>
        <w:gridCol w:w="1165"/>
        <w:gridCol w:w="800"/>
        <w:gridCol w:w="6943"/>
      </w:tblGrid>
      <w:tr w:rsidR="00FC2182" w:rsidTr="003F6241">
        <w:tc>
          <w:tcPr>
            <w:tcW w:w="654"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Кіріс</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7701</w:t>
            </w:r>
          </w:p>
        </w:tc>
        <w:tc>
          <w:tcPr>
            <w:tcW w:w="389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Бағалы қағаздар</w:t>
            </w:r>
          </w:p>
        </w:tc>
      </w:tr>
      <w:tr w:rsidR="00FC2182" w:rsidTr="003F6241">
        <w:tc>
          <w:tcPr>
            <w:tcW w:w="65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9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44" w:name="SUB4100"/>
      <w:bookmarkEnd w:id="44"/>
      <w:r w:rsidRPr="001E065D">
        <w:rPr>
          <w:rStyle w:val="s0"/>
          <w:sz w:val="28"/>
          <w:szCs w:val="28"/>
          <w:lang w:val="kk-KZ"/>
        </w:rPr>
        <w:t>Кастодиан шарты негізінде қабылданған немесе кастодиан шарты негізінде қабылданған ақша есебінен сатып алынған бағалы қағаздарды өтеу немесе сату күні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бағалы қағаздар құнына</w:t>
      </w:r>
      <w:r w:rsidRPr="001E065D">
        <w:rPr>
          <w:sz w:val="28"/>
          <w:szCs w:val="28"/>
          <w:lang w:val="kk-KZ"/>
        </w:rPr>
        <w:t>:</w:t>
      </w:r>
    </w:p>
    <w:tbl>
      <w:tblPr>
        <w:tblW w:w="4622" w:type="pct"/>
        <w:tblInd w:w="709" w:type="dxa"/>
        <w:tblCellMar>
          <w:left w:w="0" w:type="dxa"/>
          <w:right w:w="0" w:type="dxa"/>
        </w:tblCellMar>
        <w:tblLook w:val="04A0" w:firstRow="1" w:lastRow="0" w:firstColumn="1" w:lastColumn="0" w:noHBand="0" w:noVBand="1"/>
      </w:tblPr>
      <w:tblGrid>
        <w:gridCol w:w="1074"/>
        <w:gridCol w:w="800"/>
        <w:gridCol w:w="7034"/>
      </w:tblGrid>
      <w:tr w:rsidR="00FC2182" w:rsidTr="003F6241">
        <w:tc>
          <w:tcPr>
            <w:tcW w:w="603"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 xml:space="preserve">Шығыс </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7701</w:t>
            </w:r>
          </w:p>
        </w:tc>
        <w:tc>
          <w:tcPr>
            <w:tcW w:w="3948"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Бағалы қағаздар</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бағалы қағаздар бойынша есептелген сыйақы сомасына</w:t>
      </w:r>
      <w:r w:rsidRPr="001E065D">
        <w:rPr>
          <w:sz w:val="28"/>
          <w:szCs w:val="28"/>
          <w:lang w:val="kk-KZ"/>
        </w:rPr>
        <w:t>:</w:t>
      </w:r>
    </w:p>
    <w:tbl>
      <w:tblPr>
        <w:tblW w:w="4622" w:type="pct"/>
        <w:tblInd w:w="709" w:type="dxa"/>
        <w:tblCellMar>
          <w:left w:w="0" w:type="dxa"/>
          <w:right w:w="0" w:type="dxa"/>
        </w:tblCellMar>
        <w:tblLook w:val="04A0" w:firstRow="1" w:lastRow="0" w:firstColumn="1" w:lastColumn="0" w:noHBand="0" w:noVBand="1"/>
      </w:tblPr>
      <w:tblGrid>
        <w:gridCol w:w="1074"/>
        <w:gridCol w:w="800"/>
        <w:gridCol w:w="7034"/>
      </w:tblGrid>
      <w:tr w:rsidR="00FC2182" w:rsidRPr="008B2334" w:rsidTr="003F6241">
        <w:tc>
          <w:tcPr>
            <w:tcW w:w="603"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Шығыс</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948"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(бағалы қағаздар бойынша жеке қосалқы шот);</w:t>
            </w:r>
          </w:p>
        </w:tc>
      </w:tr>
    </w:tbl>
    <w:p w:rsidR="00FC2182" w:rsidRDefault="00FC2182" w:rsidP="00FC2182">
      <w:pPr>
        <w:ind w:firstLine="709"/>
        <w:jc w:val="both"/>
        <w:rPr>
          <w:sz w:val="28"/>
          <w:szCs w:val="28"/>
          <w:lang w:val="kk-KZ"/>
        </w:rPr>
      </w:pPr>
      <w:r w:rsidRPr="001E065D">
        <w:rPr>
          <w:sz w:val="28"/>
          <w:szCs w:val="28"/>
          <w:lang w:val="kk-KZ"/>
        </w:rPr>
        <w:t xml:space="preserve">3) </w:t>
      </w:r>
      <w:r w:rsidRPr="001E065D">
        <w:rPr>
          <w:rStyle w:val="s0"/>
          <w:sz w:val="28"/>
          <w:szCs w:val="28"/>
          <w:lang w:val="kk-KZ"/>
        </w:rPr>
        <w:t>бұрын сатып алынған сыйақы сомасына</w:t>
      </w:r>
      <w:r w:rsidRPr="001E065D">
        <w:rPr>
          <w:sz w:val="28"/>
          <w:szCs w:val="28"/>
          <w:lang w:val="kk-KZ"/>
        </w:rPr>
        <w:t>:</w:t>
      </w:r>
    </w:p>
    <w:tbl>
      <w:tblPr>
        <w:tblW w:w="4622" w:type="pct"/>
        <w:tblInd w:w="709" w:type="dxa"/>
        <w:tblCellMar>
          <w:left w:w="0" w:type="dxa"/>
          <w:right w:w="0" w:type="dxa"/>
        </w:tblCellMar>
        <w:tblLook w:val="04A0" w:firstRow="1" w:lastRow="0" w:firstColumn="1" w:lastColumn="0" w:noHBand="0" w:noVBand="1"/>
      </w:tblPr>
      <w:tblGrid>
        <w:gridCol w:w="1074"/>
        <w:gridCol w:w="800"/>
        <w:gridCol w:w="7034"/>
      </w:tblGrid>
      <w:tr w:rsidR="00FC2182" w:rsidRPr="008B2334" w:rsidTr="003F6241">
        <w:tc>
          <w:tcPr>
            <w:tcW w:w="603"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Шығыс</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7712</w:t>
            </w:r>
          </w:p>
        </w:tc>
        <w:tc>
          <w:tcPr>
            <w:tcW w:w="3948"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Бағалы қағаздар бойынша алдыңғы ұстаушыға есептелген сыйақы</w:t>
            </w:r>
            <w:r w:rsidRPr="001E065D">
              <w:rPr>
                <w:sz w:val="28"/>
                <w:szCs w:val="28"/>
                <w:lang w:val="kk-KZ"/>
              </w:rPr>
              <w:t xml:space="preserve">. </w:t>
            </w:r>
          </w:p>
        </w:tc>
      </w:tr>
    </w:tbl>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bCs/>
          <w:sz w:val="28"/>
          <w:szCs w:val="28"/>
          <w:lang w:val="kk-KZ"/>
        </w:rPr>
      </w:pPr>
      <w:bookmarkStart w:id="45" w:name="SUB4200"/>
      <w:bookmarkEnd w:id="45"/>
      <w:r w:rsidRPr="001E065D">
        <w:rPr>
          <w:rStyle w:val="s1"/>
          <w:sz w:val="28"/>
          <w:szCs w:val="28"/>
          <w:lang w:val="kk-KZ"/>
        </w:rPr>
        <w:t>3-параграф. Кастодиан шартының негізінде қабылданған және салымдарға орналастырылған ақшаны немесе кастодиан шартының негізінде қабылданған салымдарды есепке алу</w:t>
      </w:r>
    </w:p>
    <w:p w:rsidR="00FC2182" w:rsidRDefault="00FC2182" w:rsidP="00FC2182">
      <w:pPr>
        <w:ind w:firstLine="709"/>
        <w:jc w:val="both"/>
        <w:rPr>
          <w:i/>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Кастодиан шарты негізінде қабылданған ақшаны банктердегі және банк операцияларының жекелеген түрлерін жүзеге асыратын ұйымдардағы салымдарға орналастыру кезінде мәміле бойынша шығындылықты ескере отырып, салым сомасына мынадай бухгалтерлік жазба жүзеге асырылады</w:t>
      </w:r>
      <w:r w:rsidRPr="001E065D">
        <w:rPr>
          <w:rFonts w:eastAsia="Times New Roman" w:cs="Times New Roman"/>
          <w:szCs w:val="28"/>
          <w:lang w:val="kk-KZ" w:eastAsia="ru-RU"/>
        </w:rPr>
        <w:t>:</w:t>
      </w:r>
    </w:p>
    <w:tbl>
      <w:tblPr>
        <w:tblW w:w="4622" w:type="pct"/>
        <w:tblInd w:w="709" w:type="dxa"/>
        <w:tblCellMar>
          <w:left w:w="0" w:type="dxa"/>
          <w:right w:w="0" w:type="dxa"/>
        </w:tblCellMar>
        <w:tblLook w:val="04A0" w:firstRow="1" w:lastRow="0" w:firstColumn="1" w:lastColumn="0" w:noHBand="0" w:noVBand="1"/>
      </w:tblPr>
      <w:tblGrid>
        <w:gridCol w:w="1165"/>
        <w:gridCol w:w="800"/>
        <w:gridCol w:w="6943"/>
      </w:tblGrid>
      <w:tr w:rsidR="00FC2182" w:rsidTr="003F6241">
        <w:tc>
          <w:tcPr>
            <w:tcW w:w="65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7702</w:t>
            </w:r>
          </w:p>
        </w:tc>
        <w:tc>
          <w:tcPr>
            <w:tcW w:w="389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Басқа банктердегі салымдар</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46" w:name="SUB4300"/>
      <w:bookmarkEnd w:id="46"/>
      <w:r w:rsidRPr="001E065D">
        <w:rPr>
          <w:rStyle w:val="s0"/>
          <w:sz w:val="28"/>
          <w:szCs w:val="28"/>
          <w:lang w:val="kk-KZ"/>
        </w:rPr>
        <w:lastRenderedPageBreak/>
        <w:t>Орналастырылған салым бойынша сыйақы есептеген кезде мынадай бухгалтерлік жазба жүзеге асырылады</w:t>
      </w:r>
      <w:r w:rsidRPr="001E065D">
        <w:rPr>
          <w:rFonts w:eastAsia="Times New Roman" w:cs="Times New Roman"/>
          <w:szCs w:val="28"/>
          <w:lang w:val="kk-KZ" w:eastAsia="ru-RU"/>
        </w:rPr>
        <w:t>:</w:t>
      </w:r>
    </w:p>
    <w:tbl>
      <w:tblPr>
        <w:tblW w:w="4622" w:type="pct"/>
        <w:tblInd w:w="709" w:type="dxa"/>
        <w:tblCellMar>
          <w:left w:w="0" w:type="dxa"/>
          <w:right w:w="0" w:type="dxa"/>
        </w:tblCellMar>
        <w:tblLook w:val="04A0" w:firstRow="1" w:lastRow="0" w:firstColumn="1" w:lastColumn="0" w:noHBand="0" w:noVBand="1"/>
      </w:tblPr>
      <w:tblGrid>
        <w:gridCol w:w="1165"/>
        <w:gridCol w:w="800"/>
        <w:gridCol w:w="6943"/>
      </w:tblGrid>
      <w:tr w:rsidR="00FC2182" w:rsidRPr="008B2334" w:rsidTr="003F6241">
        <w:tc>
          <w:tcPr>
            <w:tcW w:w="65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9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Сыйақы(салымдар бойынша жеке қосалқы шот)</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47" w:name="SUB4400"/>
      <w:bookmarkEnd w:id="47"/>
      <w:r w:rsidRPr="001E065D">
        <w:rPr>
          <w:rStyle w:val="s0"/>
          <w:sz w:val="28"/>
          <w:szCs w:val="28"/>
          <w:lang w:val="kk-KZ"/>
        </w:rPr>
        <w:t>Кастодиан шарты негізінде қабылданған немесе кастодиан шарты негізінде қабылданған ақша есебінен орналастырылған салымның құны шетел валютасымен көрсетілген жағдайда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валюта айырбастаудың нарықтық бағамы көтерілген кезде</w:t>
      </w:r>
      <w:r w:rsidRPr="001E065D">
        <w:rPr>
          <w:sz w:val="28"/>
          <w:szCs w:val="28"/>
          <w:lang w:val="kk-KZ"/>
        </w:rPr>
        <w:t>:</w:t>
      </w:r>
    </w:p>
    <w:tbl>
      <w:tblPr>
        <w:tblW w:w="4695" w:type="pct"/>
        <w:tblInd w:w="567" w:type="dxa"/>
        <w:tblCellMar>
          <w:left w:w="0" w:type="dxa"/>
          <w:right w:w="0" w:type="dxa"/>
        </w:tblCellMar>
        <w:tblLook w:val="04A0" w:firstRow="1" w:lastRow="0" w:firstColumn="1" w:lastColumn="0" w:noHBand="0" w:noVBand="1"/>
      </w:tblPr>
      <w:tblGrid>
        <w:gridCol w:w="1307"/>
        <w:gridCol w:w="800"/>
        <w:gridCol w:w="6942"/>
      </w:tblGrid>
      <w:tr w:rsidR="00FC2182" w:rsidTr="003F6241">
        <w:tc>
          <w:tcPr>
            <w:tcW w:w="72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7702</w:t>
            </w:r>
          </w:p>
        </w:tc>
        <w:tc>
          <w:tcPr>
            <w:tcW w:w="3836"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Басқа банктердегі салымдар</w:t>
            </w:r>
          </w:p>
        </w:tc>
      </w:tr>
      <w:tr w:rsidR="00FC2182" w:rsidRPr="008B2334" w:rsidTr="003F6241">
        <w:tc>
          <w:tcPr>
            <w:tcW w:w="722" w:type="pct"/>
            <w:tcMar>
              <w:top w:w="0" w:type="dxa"/>
              <w:left w:w="108" w:type="dxa"/>
              <w:bottom w:w="0" w:type="dxa"/>
              <w:right w:w="108" w:type="dxa"/>
            </w:tcMar>
          </w:tcPr>
          <w:p w:rsidR="00FC2182" w:rsidRDefault="00FC2182" w:rsidP="003F6241">
            <w:pPr>
              <w:rPr>
                <w:sz w:val="28"/>
                <w:szCs w:val="28"/>
                <w:lang w:val="kk-KZ"/>
              </w:rPr>
            </w:pPr>
          </w:p>
        </w:tc>
        <w:tc>
          <w:tcPr>
            <w:tcW w:w="4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36"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(салымдар бойынша жеке қосалқы шот);</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валюта айырбастаудың нарықтық бағамы төмендеген кезде</w:t>
      </w:r>
      <w:r w:rsidRPr="001E065D">
        <w:rPr>
          <w:sz w:val="28"/>
          <w:szCs w:val="28"/>
          <w:lang w:val="kk-KZ"/>
        </w:rPr>
        <w:t>:</w:t>
      </w:r>
    </w:p>
    <w:tbl>
      <w:tblPr>
        <w:tblW w:w="4695" w:type="pct"/>
        <w:tblInd w:w="567" w:type="dxa"/>
        <w:tblCellMar>
          <w:left w:w="0" w:type="dxa"/>
          <w:right w:w="0" w:type="dxa"/>
        </w:tblCellMar>
        <w:tblLook w:val="04A0" w:firstRow="1" w:lastRow="0" w:firstColumn="1" w:lastColumn="0" w:noHBand="0" w:noVBand="1"/>
      </w:tblPr>
      <w:tblGrid>
        <w:gridCol w:w="1256"/>
        <w:gridCol w:w="871"/>
        <w:gridCol w:w="6922"/>
      </w:tblGrid>
      <w:tr w:rsidR="00FC2182" w:rsidTr="003F6241">
        <w:tc>
          <w:tcPr>
            <w:tcW w:w="69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8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7702</w:t>
            </w:r>
          </w:p>
        </w:tc>
        <w:tc>
          <w:tcPr>
            <w:tcW w:w="3825"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Басқа банктердегі салымдар</w:t>
            </w:r>
          </w:p>
        </w:tc>
      </w:tr>
      <w:tr w:rsidR="00FC2182" w:rsidRPr="008B2334" w:rsidTr="003F6241">
        <w:tc>
          <w:tcPr>
            <w:tcW w:w="694" w:type="pct"/>
            <w:tcMar>
              <w:top w:w="0" w:type="dxa"/>
              <w:left w:w="108" w:type="dxa"/>
              <w:bottom w:w="0" w:type="dxa"/>
              <w:right w:w="108" w:type="dxa"/>
            </w:tcMar>
            <w:hideMark/>
          </w:tcPr>
          <w:p w:rsidR="00FC2182" w:rsidRDefault="00FC2182" w:rsidP="003F6241">
            <w:pPr>
              <w:rPr>
                <w:sz w:val="28"/>
                <w:szCs w:val="28"/>
                <w:lang w:val="kk-KZ"/>
              </w:rPr>
            </w:pPr>
          </w:p>
        </w:tc>
        <w:tc>
          <w:tcPr>
            <w:tcW w:w="48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25"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(салымдар бойынша жеке қосалқы шот)</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48" w:name="SUB4500"/>
      <w:bookmarkEnd w:id="48"/>
      <w:r w:rsidRPr="001E065D">
        <w:rPr>
          <w:rStyle w:val="s0"/>
          <w:sz w:val="28"/>
          <w:szCs w:val="28"/>
          <w:lang w:val="kk-KZ"/>
        </w:rPr>
        <w:t>Кастодиан шарты негізінде қабылданған немесе кастодиан шарты негізінде қабылданған ақша есебінен орналастырылған салым бойынша сыйақы түскен кезде мынадай бухгалтерлік жазба жүзеге асырылады</w:t>
      </w:r>
      <w:r w:rsidRPr="001E065D">
        <w:rPr>
          <w:rFonts w:eastAsia="Times New Roman" w:cs="Times New Roman"/>
          <w:szCs w:val="28"/>
          <w:lang w:val="kk-KZ" w:eastAsia="ru-RU"/>
        </w:rPr>
        <w:t>:</w:t>
      </w:r>
    </w:p>
    <w:tbl>
      <w:tblPr>
        <w:tblW w:w="4695" w:type="pct"/>
        <w:tblInd w:w="567" w:type="dxa"/>
        <w:tblCellMar>
          <w:left w:w="0" w:type="dxa"/>
          <w:right w:w="0" w:type="dxa"/>
        </w:tblCellMar>
        <w:tblLook w:val="04A0" w:firstRow="1" w:lastRow="0" w:firstColumn="1" w:lastColumn="0" w:noHBand="0" w:noVBand="1"/>
      </w:tblPr>
      <w:tblGrid>
        <w:gridCol w:w="1307"/>
        <w:gridCol w:w="800"/>
        <w:gridCol w:w="6942"/>
      </w:tblGrid>
      <w:tr w:rsidR="00FC2182" w:rsidRPr="008B2334" w:rsidTr="003F6241">
        <w:tc>
          <w:tcPr>
            <w:tcW w:w="72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36"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(салымдар бойынша жеке қосалқы шот).</w:t>
            </w:r>
          </w:p>
        </w:tc>
      </w:tr>
    </w:tbl>
    <w:p w:rsidR="00FC2182" w:rsidRDefault="00FC2182" w:rsidP="00FC2182">
      <w:pPr>
        <w:pStyle w:val="ac"/>
        <w:numPr>
          <w:ilvl w:val="0"/>
          <w:numId w:val="13"/>
        </w:numPr>
        <w:rPr>
          <w:rFonts w:eastAsia="Times New Roman" w:cs="Times New Roman"/>
          <w:szCs w:val="28"/>
          <w:lang w:val="kk-KZ" w:eastAsia="ru-RU"/>
        </w:rPr>
      </w:pPr>
      <w:bookmarkStart w:id="49" w:name="SUB4600"/>
      <w:bookmarkEnd w:id="49"/>
      <w:r w:rsidRPr="001E065D">
        <w:rPr>
          <w:rStyle w:val="s0"/>
          <w:sz w:val="28"/>
          <w:szCs w:val="28"/>
          <w:lang w:val="kk-KZ"/>
        </w:rPr>
        <w:t>Банк әр есепті күнге халықаралық қаржы есептілігі стандарттарының және есеп саясатының талаптарына сәйкес салымдардың құнсыздануына тест өткізеді және мынадай бухгалтерлік жазба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салымдардың құнсыздануынан келген шығынды тану кезінде</w:t>
      </w:r>
      <w:r w:rsidRPr="001E065D">
        <w:rPr>
          <w:sz w:val="28"/>
          <w:szCs w:val="28"/>
          <w:lang w:val="kk-KZ"/>
        </w:rPr>
        <w:t>:</w:t>
      </w:r>
    </w:p>
    <w:tbl>
      <w:tblPr>
        <w:tblW w:w="4695" w:type="pct"/>
        <w:tblInd w:w="567" w:type="dxa"/>
        <w:tblCellMar>
          <w:left w:w="0" w:type="dxa"/>
          <w:right w:w="0" w:type="dxa"/>
        </w:tblCellMar>
        <w:tblLook w:val="04A0" w:firstRow="1" w:lastRow="0" w:firstColumn="1" w:lastColumn="0" w:noHBand="0" w:noVBand="1"/>
      </w:tblPr>
      <w:tblGrid>
        <w:gridCol w:w="1256"/>
        <w:gridCol w:w="871"/>
        <w:gridCol w:w="6922"/>
      </w:tblGrid>
      <w:tr w:rsidR="00FC2182" w:rsidRPr="008B2334" w:rsidTr="003F6241">
        <w:tc>
          <w:tcPr>
            <w:tcW w:w="69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8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7702</w:t>
            </w:r>
          </w:p>
        </w:tc>
        <w:tc>
          <w:tcPr>
            <w:tcW w:w="3825"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Басқа банктердегі салымдар (провизияларды есепке алуға арналған қосалқы шот)</w:t>
            </w:r>
          </w:p>
        </w:tc>
      </w:tr>
      <w:tr w:rsidR="00FC2182" w:rsidRPr="008B2334" w:rsidTr="003F6241">
        <w:tc>
          <w:tcPr>
            <w:tcW w:w="694" w:type="pct"/>
            <w:tcMar>
              <w:top w:w="0" w:type="dxa"/>
              <w:left w:w="108" w:type="dxa"/>
              <w:bottom w:w="0" w:type="dxa"/>
              <w:right w:w="108" w:type="dxa"/>
            </w:tcMar>
            <w:hideMark/>
          </w:tcPr>
          <w:p w:rsidR="00FC2182" w:rsidRDefault="00FC2182" w:rsidP="003F6241">
            <w:pPr>
              <w:rPr>
                <w:sz w:val="28"/>
                <w:szCs w:val="28"/>
                <w:lang w:val="kk-KZ"/>
              </w:rPr>
            </w:pPr>
          </w:p>
        </w:tc>
        <w:tc>
          <w:tcPr>
            <w:tcW w:w="48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25"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(провизияларды есепке алуға арналған жеке қосалқы шот);</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салымдардың құнсыздануынан бұрында болған шығынды қалпына келтіру кезінде</w:t>
      </w:r>
      <w:r w:rsidRPr="001E065D">
        <w:rPr>
          <w:sz w:val="28"/>
          <w:szCs w:val="28"/>
          <w:lang w:val="kk-KZ"/>
        </w:rPr>
        <w:t>:</w:t>
      </w:r>
    </w:p>
    <w:tbl>
      <w:tblPr>
        <w:tblW w:w="4695" w:type="pct"/>
        <w:tblInd w:w="567" w:type="dxa"/>
        <w:tblCellMar>
          <w:left w:w="0" w:type="dxa"/>
          <w:right w:w="0" w:type="dxa"/>
        </w:tblCellMar>
        <w:tblLook w:val="04A0" w:firstRow="1" w:lastRow="0" w:firstColumn="1" w:lastColumn="0" w:noHBand="0" w:noVBand="1"/>
      </w:tblPr>
      <w:tblGrid>
        <w:gridCol w:w="1307"/>
        <w:gridCol w:w="800"/>
        <w:gridCol w:w="6942"/>
      </w:tblGrid>
      <w:tr w:rsidR="00FC2182" w:rsidRPr="008B2334" w:rsidTr="003F6241">
        <w:tc>
          <w:tcPr>
            <w:tcW w:w="72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7702</w:t>
            </w:r>
          </w:p>
        </w:tc>
        <w:tc>
          <w:tcPr>
            <w:tcW w:w="3836" w:type="pct"/>
            <w:tcMar>
              <w:top w:w="0" w:type="dxa"/>
              <w:left w:w="108" w:type="dxa"/>
              <w:bottom w:w="0" w:type="dxa"/>
              <w:right w:w="108" w:type="dxa"/>
            </w:tcMar>
            <w:hideMark/>
          </w:tcPr>
          <w:p w:rsidR="00FC2182" w:rsidRDefault="00FC2182" w:rsidP="003F6241">
            <w:pPr>
              <w:rPr>
                <w:sz w:val="28"/>
                <w:szCs w:val="28"/>
                <w:lang w:val="kk-KZ"/>
              </w:rPr>
            </w:pPr>
            <w:r w:rsidRPr="001E065D">
              <w:rPr>
                <w:rStyle w:val="s0"/>
                <w:sz w:val="28"/>
                <w:szCs w:val="28"/>
                <w:lang w:val="kk-KZ"/>
              </w:rPr>
              <w:t>Басқа банктердегі салымдар (провизияларды есепке алуға арналған қосалқы шот)</w:t>
            </w:r>
          </w:p>
        </w:tc>
      </w:tr>
      <w:tr w:rsidR="00FC2182" w:rsidRPr="008B2334" w:rsidTr="003F6241">
        <w:tc>
          <w:tcPr>
            <w:tcW w:w="722" w:type="pct"/>
            <w:tcMar>
              <w:top w:w="0" w:type="dxa"/>
              <w:left w:w="108" w:type="dxa"/>
              <w:bottom w:w="0" w:type="dxa"/>
              <w:right w:w="108" w:type="dxa"/>
            </w:tcMar>
            <w:hideMark/>
          </w:tcPr>
          <w:p w:rsidR="00FC2182" w:rsidRDefault="00FC2182" w:rsidP="003F6241">
            <w:pPr>
              <w:rPr>
                <w:sz w:val="28"/>
                <w:szCs w:val="28"/>
                <w:lang w:val="kk-KZ"/>
              </w:rPr>
            </w:pPr>
          </w:p>
        </w:tc>
        <w:tc>
          <w:tcPr>
            <w:tcW w:w="44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36"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(провизияларды есепке алуға арналған жеке қосалқы шот).</w:t>
            </w:r>
          </w:p>
        </w:tc>
      </w:tr>
    </w:tbl>
    <w:p w:rsidR="00FC2182" w:rsidRDefault="00FC2182" w:rsidP="00FC2182">
      <w:pPr>
        <w:pStyle w:val="ac"/>
        <w:numPr>
          <w:ilvl w:val="0"/>
          <w:numId w:val="13"/>
        </w:numPr>
        <w:rPr>
          <w:rFonts w:eastAsia="Times New Roman" w:cs="Times New Roman"/>
          <w:szCs w:val="28"/>
          <w:lang w:val="kk-KZ" w:eastAsia="ru-RU"/>
        </w:rPr>
      </w:pPr>
      <w:bookmarkStart w:id="50" w:name="SUB4700"/>
      <w:bookmarkEnd w:id="50"/>
      <w:r w:rsidRPr="001E065D">
        <w:rPr>
          <w:rStyle w:val="s0"/>
          <w:sz w:val="28"/>
          <w:szCs w:val="28"/>
          <w:lang w:val="kk-KZ"/>
        </w:rPr>
        <w:t>Банктердегі немесе банк операцияларының жекелеген түрлерін жүзеге асыратын ұйымдардағы клиенттердің ақшасын қайтару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салым сомасына</w:t>
      </w:r>
      <w:r w:rsidRPr="001E065D">
        <w:rPr>
          <w:sz w:val="28"/>
          <w:szCs w:val="28"/>
          <w:lang w:val="kk-KZ"/>
        </w:rPr>
        <w:t>:</w:t>
      </w:r>
    </w:p>
    <w:tbl>
      <w:tblPr>
        <w:tblW w:w="4695" w:type="pct"/>
        <w:tblInd w:w="567" w:type="dxa"/>
        <w:tblCellMar>
          <w:left w:w="0" w:type="dxa"/>
          <w:right w:w="0" w:type="dxa"/>
        </w:tblCellMar>
        <w:tblLook w:val="04A0" w:firstRow="1" w:lastRow="0" w:firstColumn="1" w:lastColumn="0" w:noHBand="0" w:noVBand="1"/>
      </w:tblPr>
      <w:tblGrid>
        <w:gridCol w:w="1256"/>
        <w:gridCol w:w="871"/>
        <w:gridCol w:w="6922"/>
      </w:tblGrid>
      <w:tr w:rsidR="00FC2182" w:rsidTr="003F6241">
        <w:tc>
          <w:tcPr>
            <w:tcW w:w="69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8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7702</w:t>
            </w:r>
          </w:p>
        </w:tc>
        <w:tc>
          <w:tcPr>
            <w:tcW w:w="3825"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Басқа банктердегі салымдар</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сыйақы сомасына</w:t>
      </w:r>
      <w:r w:rsidRPr="001E065D">
        <w:rPr>
          <w:sz w:val="28"/>
          <w:szCs w:val="28"/>
          <w:lang w:val="kk-KZ"/>
        </w:rPr>
        <w:t>:</w:t>
      </w:r>
    </w:p>
    <w:tbl>
      <w:tblPr>
        <w:tblW w:w="4704" w:type="pct"/>
        <w:tblInd w:w="567" w:type="dxa"/>
        <w:tblCellMar>
          <w:left w:w="0" w:type="dxa"/>
          <w:right w:w="0" w:type="dxa"/>
        </w:tblCellMar>
        <w:tblLook w:val="04A0" w:firstRow="1" w:lastRow="0" w:firstColumn="1" w:lastColumn="0" w:noHBand="0" w:noVBand="1"/>
      </w:tblPr>
      <w:tblGrid>
        <w:gridCol w:w="1257"/>
        <w:gridCol w:w="870"/>
        <w:gridCol w:w="6939"/>
      </w:tblGrid>
      <w:tr w:rsidR="00FC2182" w:rsidRPr="008B2334" w:rsidTr="003F6241">
        <w:tc>
          <w:tcPr>
            <w:tcW w:w="69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8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2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(салымдар бойынша жеке қосалқы шот).</w:t>
            </w:r>
          </w:p>
        </w:tc>
      </w:tr>
    </w:tbl>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bookmarkStart w:id="51" w:name="SUB4800"/>
      <w:bookmarkEnd w:id="51"/>
      <w:r w:rsidRPr="001E065D">
        <w:rPr>
          <w:rStyle w:val="s1"/>
          <w:sz w:val="28"/>
          <w:szCs w:val="28"/>
          <w:lang w:val="kk-KZ"/>
        </w:rPr>
        <w:t xml:space="preserve">4-параграф. Кастодиан шартының негізінде қабылданған және </w:t>
      </w:r>
      <w:r w:rsidRPr="001E065D">
        <w:rPr>
          <w:b/>
          <w:sz w:val="28"/>
          <w:szCs w:val="28"/>
          <w:lang w:val="kk-KZ"/>
        </w:rPr>
        <w:t>аффинирленген бағалы</w:t>
      </w:r>
      <w:r w:rsidRPr="001E065D">
        <w:rPr>
          <w:sz w:val="28"/>
          <w:szCs w:val="28"/>
          <w:lang w:val="kk-KZ"/>
        </w:rPr>
        <w:t xml:space="preserve"> </w:t>
      </w:r>
      <w:r w:rsidRPr="001E065D">
        <w:rPr>
          <w:rStyle w:val="s1"/>
          <w:sz w:val="28"/>
          <w:szCs w:val="28"/>
          <w:lang w:val="kk-KZ"/>
        </w:rPr>
        <w:t xml:space="preserve">металдарға орналастырылған ақшаны немесе </w:t>
      </w:r>
      <w:r w:rsidRPr="001E065D">
        <w:rPr>
          <w:rStyle w:val="s1"/>
          <w:sz w:val="28"/>
          <w:szCs w:val="28"/>
          <w:lang w:val="kk-KZ"/>
        </w:rPr>
        <w:lastRenderedPageBreak/>
        <w:t xml:space="preserve">кастодиан шартының негізінде қабылданған </w:t>
      </w:r>
      <w:r w:rsidRPr="001E065D">
        <w:rPr>
          <w:b/>
          <w:sz w:val="28"/>
          <w:szCs w:val="28"/>
          <w:lang w:val="kk-KZ"/>
        </w:rPr>
        <w:t>аффинирленген бағалы</w:t>
      </w:r>
      <w:r w:rsidRPr="001E065D">
        <w:rPr>
          <w:sz w:val="28"/>
          <w:szCs w:val="28"/>
          <w:lang w:val="kk-KZ"/>
        </w:rPr>
        <w:t xml:space="preserve"> </w:t>
      </w:r>
      <w:r w:rsidRPr="001E065D">
        <w:rPr>
          <w:rStyle w:val="s1"/>
          <w:sz w:val="28"/>
          <w:szCs w:val="28"/>
          <w:lang w:val="kk-KZ"/>
        </w:rPr>
        <w:t>металдарды есепке алу</w:t>
      </w:r>
    </w:p>
    <w:p w:rsidR="00FC2182" w:rsidRDefault="00FC2182" w:rsidP="00FC2182">
      <w:pPr>
        <w:ind w:firstLine="709"/>
        <w:jc w:val="both"/>
        <w:rPr>
          <w:b/>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 xml:space="preserve">Кастодиан шарты негізінде қабылданған ақшаны </w:t>
      </w:r>
      <w:r w:rsidRPr="001E065D">
        <w:rPr>
          <w:rFonts w:eastAsia="Times New Roman" w:cs="Times New Roman"/>
          <w:szCs w:val="28"/>
          <w:lang w:val="kk-KZ" w:eastAsia="ru-RU"/>
        </w:rPr>
        <w:t>аффинирленген бағалы</w:t>
      </w:r>
      <w:r w:rsidRPr="001E065D">
        <w:rPr>
          <w:rStyle w:val="s0"/>
          <w:sz w:val="28"/>
          <w:szCs w:val="28"/>
          <w:lang w:val="kk-KZ"/>
        </w:rPr>
        <w:t xml:space="preserve"> металдарға орналастыру кезінде мынадай бухгалтерлік жазба жүзеге асырылады</w:t>
      </w:r>
      <w:r w:rsidRPr="001E065D">
        <w:rPr>
          <w:rFonts w:eastAsia="Times New Roman" w:cs="Times New Roman"/>
          <w:szCs w:val="28"/>
          <w:lang w:val="kk-KZ" w:eastAsia="ru-RU"/>
        </w:rPr>
        <w:t>:</w:t>
      </w:r>
    </w:p>
    <w:tbl>
      <w:tblPr>
        <w:tblW w:w="4622" w:type="pct"/>
        <w:tblInd w:w="709" w:type="dxa"/>
        <w:tblCellMar>
          <w:left w:w="0" w:type="dxa"/>
          <w:right w:w="0" w:type="dxa"/>
        </w:tblCellMar>
        <w:tblLook w:val="04A0" w:firstRow="1" w:lastRow="0" w:firstColumn="1" w:lastColumn="0" w:noHBand="0" w:noVBand="1"/>
      </w:tblPr>
      <w:tblGrid>
        <w:gridCol w:w="1165"/>
        <w:gridCol w:w="800"/>
        <w:gridCol w:w="6943"/>
      </w:tblGrid>
      <w:tr w:rsidR="00FC2182" w:rsidTr="003F6241">
        <w:tc>
          <w:tcPr>
            <w:tcW w:w="65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7703</w:t>
            </w:r>
          </w:p>
        </w:tc>
        <w:tc>
          <w:tcPr>
            <w:tcW w:w="389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Аффинирленген бағалы </w:t>
            </w:r>
            <w:r w:rsidRPr="001E065D">
              <w:rPr>
                <w:rStyle w:val="s0"/>
                <w:sz w:val="28"/>
                <w:szCs w:val="28"/>
                <w:lang w:val="kk-KZ"/>
              </w:rPr>
              <w:t>металдар</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52" w:name="SUB4900"/>
      <w:bookmarkEnd w:id="52"/>
      <w:r w:rsidRPr="001E065D">
        <w:rPr>
          <w:rFonts w:eastAsia="Times New Roman" w:cs="Times New Roman"/>
          <w:szCs w:val="28"/>
          <w:lang w:val="kk-KZ" w:eastAsia="ru-RU"/>
        </w:rPr>
        <w:t xml:space="preserve">Аффинирленген бағалы </w:t>
      </w:r>
      <w:r w:rsidRPr="001E065D">
        <w:rPr>
          <w:rStyle w:val="s0"/>
          <w:sz w:val="28"/>
          <w:szCs w:val="28"/>
          <w:lang w:val="kk-KZ"/>
        </w:rPr>
        <w:t>металдардың әділ құны бойынша қайта бағалау жүргізу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аффинирленген бағалы </w:t>
      </w:r>
      <w:r w:rsidRPr="001E065D">
        <w:rPr>
          <w:rStyle w:val="s0"/>
          <w:sz w:val="28"/>
          <w:szCs w:val="28"/>
          <w:lang w:val="kk-KZ"/>
        </w:rPr>
        <w:t>металдардың әділ құны олардың есептік құнынан асып кеткен кезде</w:t>
      </w:r>
      <w:r w:rsidRPr="001E065D">
        <w:rPr>
          <w:sz w:val="28"/>
          <w:szCs w:val="28"/>
          <w:lang w:val="kk-KZ"/>
        </w:rPr>
        <w:t>:</w:t>
      </w:r>
    </w:p>
    <w:tbl>
      <w:tblPr>
        <w:tblW w:w="4729" w:type="pct"/>
        <w:tblInd w:w="567" w:type="dxa"/>
        <w:tblCellMar>
          <w:left w:w="0" w:type="dxa"/>
          <w:right w:w="0" w:type="dxa"/>
        </w:tblCellMar>
        <w:tblLook w:val="04A0" w:firstRow="1" w:lastRow="0" w:firstColumn="1" w:lastColumn="0" w:noHBand="0" w:noVBand="1"/>
      </w:tblPr>
      <w:tblGrid>
        <w:gridCol w:w="1241"/>
        <w:gridCol w:w="886"/>
        <w:gridCol w:w="6988"/>
      </w:tblGrid>
      <w:tr w:rsidR="00FC2182" w:rsidTr="003F6241">
        <w:tc>
          <w:tcPr>
            <w:tcW w:w="68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86"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7703</w:t>
            </w:r>
          </w:p>
        </w:tc>
        <w:tc>
          <w:tcPr>
            <w:tcW w:w="383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Аффинирленген бағалы </w:t>
            </w:r>
            <w:r w:rsidRPr="001E065D">
              <w:rPr>
                <w:rStyle w:val="s0"/>
                <w:sz w:val="28"/>
                <w:szCs w:val="28"/>
                <w:lang w:val="kk-KZ"/>
              </w:rPr>
              <w:t>металдар</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 xml:space="preserve">2) аффинирленген бағалы </w:t>
      </w:r>
      <w:r w:rsidRPr="001E065D">
        <w:rPr>
          <w:rStyle w:val="s0"/>
          <w:sz w:val="28"/>
          <w:szCs w:val="28"/>
          <w:lang w:val="kk-KZ"/>
        </w:rPr>
        <w:t>металдардың есептік құны олардың әділ құнынан асып кеткен кезде</w:t>
      </w:r>
      <w:r w:rsidRPr="001E065D">
        <w:rPr>
          <w:sz w:val="28"/>
          <w:szCs w:val="28"/>
          <w:lang w:val="kk-KZ"/>
        </w:rPr>
        <w:t>:</w:t>
      </w:r>
    </w:p>
    <w:tbl>
      <w:tblPr>
        <w:tblW w:w="4729" w:type="pct"/>
        <w:tblInd w:w="567" w:type="dxa"/>
        <w:tblCellMar>
          <w:left w:w="0" w:type="dxa"/>
          <w:right w:w="0" w:type="dxa"/>
        </w:tblCellMar>
        <w:tblLook w:val="04A0" w:firstRow="1" w:lastRow="0" w:firstColumn="1" w:lastColumn="0" w:noHBand="0" w:noVBand="1"/>
      </w:tblPr>
      <w:tblGrid>
        <w:gridCol w:w="1257"/>
        <w:gridCol w:w="870"/>
        <w:gridCol w:w="6988"/>
      </w:tblGrid>
      <w:tr w:rsidR="00FC2182" w:rsidTr="003F6241">
        <w:tc>
          <w:tcPr>
            <w:tcW w:w="69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7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7703</w:t>
            </w:r>
          </w:p>
        </w:tc>
        <w:tc>
          <w:tcPr>
            <w:tcW w:w="383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Аффинирленген бағалы </w:t>
            </w:r>
            <w:r w:rsidRPr="001E065D">
              <w:rPr>
                <w:rStyle w:val="s0"/>
                <w:sz w:val="28"/>
                <w:szCs w:val="28"/>
                <w:lang w:val="kk-KZ"/>
              </w:rPr>
              <w:t>металдар</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53" w:name="SUB5000"/>
      <w:bookmarkEnd w:id="53"/>
      <w:r w:rsidRPr="001E065D">
        <w:rPr>
          <w:rFonts w:eastAsia="Times New Roman" w:cs="Times New Roman"/>
          <w:szCs w:val="28"/>
          <w:lang w:val="kk-KZ" w:eastAsia="ru-RU"/>
        </w:rPr>
        <w:t xml:space="preserve">Аффинирленген бағалы </w:t>
      </w:r>
      <w:r w:rsidRPr="001E065D">
        <w:rPr>
          <w:rStyle w:val="s0"/>
          <w:sz w:val="28"/>
          <w:szCs w:val="28"/>
          <w:lang w:val="kk-KZ"/>
        </w:rPr>
        <w:t>металдарды металл шотқа орналастыру кезінде мынадай бухгалтерлік жазбалар жүзеге асырылады</w:t>
      </w:r>
      <w:r w:rsidRPr="001E065D">
        <w:rPr>
          <w:rFonts w:eastAsia="Times New Roman" w:cs="Times New Roman"/>
          <w:szCs w:val="28"/>
          <w:lang w:val="kk-KZ" w:eastAsia="ru-RU"/>
        </w:rPr>
        <w:t>:</w:t>
      </w:r>
    </w:p>
    <w:tbl>
      <w:tblPr>
        <w:tblW w:w="4729" w:type="pct"/>
        <w:tblInd w:w="567" w:type="dxa"/>
        <w:tblCellMar>
          <w:left w:w="0" w:type="dxa"/>
          <w:right w:w="0" w:type="dxa"/>
        </w:tblCellMar>
        <w:tblLook w:val="04A0" w:firstRow="1" w:lastRow="0" w:firstColumn="1" w:lastColumn="0" w:noHBand="0" w:noVBand="1"/>
      </w:tblPr>
      <w:tblGrid>
        <w:gridCol w:w="1256"/>
        <w:gridCol w:w="777"/>
        <w:gridCol w:w="7082"/>
      </w:tblGrid>
      <w:tr w:rsidR="00FC2182" w:rsidTr="003F6241">
        <w:tc>
          <w:tcPr>
            <w:tcW w:w="68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26"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7703</w:t>
            </w:r>
          </w:p>
        </w:tc>
        <w:tc>
          <w:tcPr>
            <w:tcW w:w="3885"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Аффинирленген бағалы </w:t>
            </w:r>
            <w:r w:rsidRPr="001E065D">
              <w:rPr>
                <w:rStyle w:val="s0"/>
                <w:sz w:val="28"/>
                <w:szCs w:val="28"/>
                <w:lang w:val="kk-KZ"/>
              </w:rPr>
              <w:t>металдар;</w:t>
            </w:r>
          </w:p>
        </w:tc>
      </w:tr>
    </w:tbl>
    <w:p w:rsidR="00FC2182" w:rsidRDefault="00FC2182" w:rsidP="00FC2182">
      <w:pPr>
        <w:ind w:firstLine="709"/>
        <w:jc w:val="both"/>
        <w:rPr>
          <w:sz w:val="28"/>
          <w:szCs w:val="28"/>
          <w:lang w:val="kk-KZ"/>
        </w:rPr>
      </w:pPr>
      <w:r w:rsidRPr="001E065D">
        <w:rPr>
          <w:rStyle w:val="s0"/>
          <w:sz w:val="28"/>
          <w:szCs w:val="28"/>
          <w:lang w:val="kk-KZ"/>
        </w:rPr>
        <w:t xml:space="preserve">және бір </w:t>
      </w:r>
      <w:r w:rsidRPr="001E065D">
        <w:rPr>
          <w:sz w:val="28"/>
          <w:szCs w:val="28"/>
          <w:lang w:val="kk-KZ"/>
        </w:rPr>
        <w:t>мезгілде:</w:t>
      </w:r>
    </w:p>
    <w:tbl>
      <w:tblPr>
        <w:tblW w:w="4883" w:type="pct"/>
        <w:tblInd w:w="567" w:type="dxa"/>
        <w:tblCellMar>
          <w:left w:w="0" w:type="dxa"/>
          <w:right w:w="0" w:type="dxa"/>
        </w:tblCellMar>
        <w:tblLook w:val="04A0" w:firstRow="1" w:lastRow="0" w:firstColumn="1" w:lastColumn="0" w:noHBand="0" w:noVBand="1"/>
      </w:tblPr>
      <w:tblGrid>
        <w:gridCol w:w="1276"/>
        <w:gridCol w:w="851"/>
        <w:gridCol w:w="7284"/>
      </w:tblGrid>
      <w:tr w:rsidR="00FC2182" w:rsidTr="003F6241">
        <w:tc>
          <w:tcPr>
            <w:tcW w:w="678"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5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7702</w:t>
            </w:r>
          </w:p>
        </w:tc>
        <w:tc>
          <w:tcPr>
            <w:tcW w:w="3870"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Басқа банктердегі салымдар</w:t>
            </w:r>
            <w:r w:rsidRPr="001E065D">
              <w:rPr>
                <w:sz w:val="28"/>
                <w:szCs w:val="28"/>
                <w:lang w:val="kk-KZ"/>
              </w:rPr>
              <w:t>.</w:t>
            </w:r>
          </w:p>
        </w:tc>
      </w:tr>
    </w:tbl>
    <w:p w:rsidR="00FC2182" w:rsidRDefault="00FC2182" w:rsidP="00FC2182">
      <w:pPr>
        <w:pStyle w:val="ac"/>
        <w:numPr>
          <w:ilvl w:val="0"/>
          <w:numId w:val="13"/>
        </w:numPr>
        <w:tabs>
          <w:tab w:val="left" w:pos="709"/>
        </w:tabs>
        <w:rPr>
          <w:rFonts w:eastAsia="Times New Roman" w:cs="Times New Roman"/>
          <w:szCs w:val="28"/>
          <w:lang w:val="kk-KZ" w:eastAsia="ru-RU"/>
        </w:rPr>
      </w:pPr>
      <w:bookmarkStart w:id="54" w:name="SUB5100"/>
      <w:bookmarkEnd w:id="54"/>
      <w:r w:rsidRPr="001E065D">
        <w:rPr>
          <w:rStyle w:val="s0"/>
          <w:sz w:val="28"/>
          <w:szCs w:val="28"/>
          <w:lang w:val="kk-KZ"/>
        </w:rPr>
        <w:t>Металл шоты шартының талаптарына сәйкес металл шоты бойынша сыйақы алу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сыйақы есептеу кезінде</w:t>
      </w:r>
      <w:r w:rsidRPr="001E065D">
        <w:rPr>
          <w:sz w:val="28"/>
          <w:szCs w:val="28"/>
          <w:lang w:val="kk-KZ"/>
        </w:rPr>
        <w:t>:</w:t>
      </w:r>
    </w:p>
    <w:tbl>
      <w:tblPr>
        <w:tblW w:w="4846" w:type="pct"/>
        <w:tblInd w:w="567" w:type="dxa"/>
        <w:tblCellMar>
          <w:left w:w="0" w:type="dxa"/>
          <w:right w:w="0" w:type="dxa"/>
        </w:tblCellMar>
        <w:tblLook w:val="04A0" w:firstRow="1" w:lastRow="0" w:firstColumn="1" w:lastColumn="0" w:noHBand="0" w:noVBand="1"/>
      </w:tblPr>
      <w:tblGrid>
        <w:gridCol w:w="1243"/>
        <w:gridCol w:w="885"/>
        <w:gridCol w:w="7212"/>
      </w:tblGrid>
      <w:tr w:rsidR="00FC2182" w:rsidRPr="008B2334" w:rsidTr="003F6241">
        <w:tc>
          <w:tcPr>
            <w:tcW w:w="665"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7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61"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(салымдар бойынша жеке қосалқы шот);</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сыйақы алу кезінде</w:t>
      </w:r>
      <w:r w:rsidRPr="001E065D">
        <w:rPr>
          <w:sz w:val="28"/>
          <w:szCs w:val="28"/>
          <w:lang w:val="kk-KZ"/>
        </w:rPr>
        <w:t>:</w:t>
      </w:r>
    </w:p>
    <w:tbl>
      <w:tblPr>
        <w:tblW w:w="4729" w:type="pct"/>
        <w:tblInd w:w="567" w:type="dxa"/>
        <w:tblCellMar>
          <w:left w:w="0" w:type="dxa"/>
          <w:right w:w="0" w:type="dxa"/>
        </w:tblCellMar>
        <w:tblLook w:val="04A0" w:firstRow="1" w:lastRow="0" w:firstColumn="1" w:lastColumn="0" w:noHBand="0" w:noVBand="1"/>
      </w:tblPr>
      <w:tblGrid>
        <w:gridCol w:w="1257"/>
        <w:gridCol w:w="870"/>
        <w:gridCol w:w="6988"/>
      </w:tblGrid>
      <w:tr w:rsidR="00FC2182" w:rsidRPr="008B2334" w:rsidTr="003F6241">
        <w:tc>
          <w:tcPr>
            <w:tcW w:w="69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7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33"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(салымдар бойынша жеке қосалқы шот).</w:t>
            </w:r>
          </w:p>
        </w:tc>
      </w:tr>
    </w:tbl>
    <w:p w:rsidR="00FC2182" w:rsidRDefault="00FC2182" w:rsidP="00FC2182">
      <w:pPr>
        <w:pStyle w:val="ac"/>
        <w:numPr>
          <w:ilvl w:val="0"/>
          <w:numId w:val="13"/>
        </w:numPr>
        <w:rPr>
          <w:rFonts w:eastAsia="Times New Roman" w:cs="Times New Roman"/>
          <w:szCs w:val="28"/>
          <w:lang w:val="kk-KZ" w:eastAsia="ru-RU"/>
        </w:rPr>
      </w:pPr>
      <w:bookmarkStart w:id="55" w:name="SUB5200"/>
      <w:bookmarkEnd w:id="55"/>
      <w:r w:rsidRPr="001E065D">
        <w:rPr>
          <w:rStyle w:val="s0"/>
          <w:sz w:val="28"/>
          <w:szCs w:val="28"/>
          <w:lang w:val="kk-KZ"/>
        </w:rPr>
        <w:t xml:space="preserve">Металл шотын жабу және кастодиан шарты негізінде қабылданған немесе кастодиан шарты негізінде қабылданған ақшаның есебінен сатып алынған </w:t>
      </w:r>
      <w:r w:rsidRPr="001E065D">
        <w:rPr>
          <w:rFonts w:eastAsia="Times New Roman" w:cs="Times New Roman"/>
          <w:szCs w:val="28"/>
          <w:lang w:val="kk-KZ" w:eastAsia="ru-RU"/>
        </w:rPr>
        <w:t xml:space="preserve">аффинирленген бағалы </w:t>
      </w:r>
      <w:r w:rsidRPr="001E065D">
        <w:rPr>
          <w:rStyle w:val="s0"/>
          <w:sz w:val="28"/>
          <w:szCs w:val="28"/>
          <w:lang w:val="kk-KZ"/>
        </w:rPr>
        <w:t xml:space="preserve">металдарды қайтару кезінде </w:t>
      </w:r>
      <w:r w:rsidRPr="001E065D">
        <w:rPr>
          <w:rFonts w:eastAsia="Times New Roman" w:cs="Times New Roman"/>
          <w:szCs w:val="28"/>
          <w:lang w:val="kk-KZ" w:eastAsia="ru-RU"/>
        </w:rPr>
        <w:t xml:space="preserve">аффинирленген бағалы </w:t>
      </w:r>
      <w:r w:rsidRPr="001E065D">
        <w:rPr>
          <w:rStyle w:val="s0"/>
          <w:sz w:val="28"/>
          <w:szCs w:val="28"/>
          <w:lang w:val="kk-KZ"/>
        </w:rPr>
        <w:t>металдар сомасына мынадай бухгалтерлік жазбалар жүзеге асырылады</w:t>
      </w:r>
      <w:r w:rsidRPr="001E065D">
        <w:rPr>
          <w:rFonts w:eastAsia="Times New Roman" w:cs="Times New Roman"/>
          <w:szCs w:val="28"/>
          <w:lang w:val="kk-KZ" w:eastAsia="ru-RU"/>
        </w:rPr>
        <w:t>:</w:t>
      </w:r>
    </w:p>
    <w:tbl>
      <w:tblPr>
        <w:tblW w:w="4729" w:type="pct"/>
        <w:tblInd w:w="567" w:type="dxa"/>
        <w:tblLayout w:type="fixed"/>
        <w:tblCellMar>
          <w:left w:w="0" w:type="dxa"/>
          <w:right w:w="0" w:type="dxa"/>
        </w:tblCellMar>
        <w:tblLook w:val="04A0" w:firstRow="1" w:lastRow="0" w:firstColumn="1" w:lastColumn="0" w:noHBand="0" w:noVBand="1"/>
      </w:tblPr>
      <w:tblGrid>
        <w:gridCol w:w="1276"/>
        <w:gridCol w:w="851"/>
        <w:gridCol w:w="6988"/>
      </w:tblGrid>
      <w:tr w:rsidR="00FC2182" w:rsidTr="003F6241">
        <w:tc>
          <w:tcPr>
            <w:tcW w:w="70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6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7703</w:t>
            </w:r>
          </w:p>
        </w:tc>
        <w:tc>
          <w:tcPr>
            <w:tcW w:w="383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Аффинирленген бағалы </w:t>
            </w:r>
            <w:r w:rsidRPr="001E065D">
              <w:rPr>
                <w:rStyle w:val="s0"/>
                <w:sz w:val="28"/>
                <w:szCs w:val="28"/>
                <w:lang w:val="kk-KZ"/>
              </w:rPr>
              <w:t>металдар;</w:t>
            </w:r>
          </w:p>
        </w:tc>
      </w:tr>
    </w:tbl>
    <w:p w:rsidR="00FC2182" w:rsidRDefault="00FC2182" w:rsidP="00FC2182">
      <w:pPr>
        <w:ind w:firstLine="709"/>
        <w:jc w:val="both"/>
        <w:rPr>
          <w:sz w:val="28"/>
          <w:szCs w:val="28"/>
          <w:lang w:val="kk-KZ"/>
        </w:rPr>
      </w:pPr>
      <w:r w:rsidRPr="001E065D">
        <w:rPr>
          <w:sz w:val="28"/>
          <w:szCs w:val="28"/>
          <w:lang w:val="kk-KZ"/>
        </w:rPr>
        <w:t>және бір мезгілде:</w:t>
      </w:r>
    </w:p>
    <w:tbl>
      <w:tblPr>
        <w:tblW w:w="4729" w:type="pct"/>
        <w:tblInd w:w="567" w:type="dxa"/>
        <w:tblCellMar>
          <w:left w:w="0" w:type="dxa"/>
          <w:right w:w="0" w:type="dxa"/>
        </w:tblCellMar>
        <w:tblLook w:val="04A0" w:firstRow="1" w:lastRow="0" w:firstColumn="1" w:lastColumn="0" w:noHBand="0" w:noVBand="1"/>
      </w:tblPr>
      <w:tblGrid>
        <w:gridCol w:w="1256"/>
        <w:gridCol w:w="777"/>
        <w:gridCol w:w="7082"/>
      </w:tblGrid>
      <w:tr w:rsidR="00FC2182" w:rsidTr="003F6241">
        <w:tc>
          <w:tcPr>
            <w:tcW w:w="68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26"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7702</w:t>
            </w:r>
          </w:p>
        </w:tc>
        <w:tc>
          <w:tcPr>
            <w:tcW w:w="3885"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Басқа банктердегі салымдар</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56" w:name="SUB5300"/>
      <w:bookmarkEnd w:id="56"/>
      <w:r w:rsidRPr="001E065D">
        <w:rPr>
          <w:rStyle w:val="s0"/>
          <w:sz w:val="28"/>
          <w:szCs w:val="28"/>
          <w:lang w:val="kk-KZ"/>
        </w:rPr>
        <w:t xml:space="preserve">Кастодиан шарты негізінде қабылданған немесе кастодиан шарты негізінде қабылданған ақшаның есебінен сатып алынған </w:t>
      </w:r>
      <w:r w:rsidRPr="001E065D">
        <w:rPr>
          <w:rFonts w:eastAsia="Times New Roman" w:cs="Times New Roman"/>
          <w:szCs w:val="28"/>
          <w:lang w:val="kk-KZ" w:eastAsia="ru-RU"/>
        </w:rPr>
        <w:t xml:space="preserve">аффинирленген бағалы </w:t>
      </w:r>
      <w:r w:rsidRPr="001E065D">
        <w:rPr>
          <w:rStyle w:val="s0"/>
          <w:sz w:val="28"/>
          <w:szCs w:val="28"/>
          <w:lang w:val="kk-KZ"/>
        </w:rPr>
        <w:t xml:space="preserve">металдарды сату кезінде </w:t>
      </w:r>
      <w:r w:rsidRPr="001E065D">
        <w:rPr>
          <w:rFonts w:eastAsia="Times New Roman" w:cs="Times New Roman"/>
          <w:szCs w:val="28"/>
          <w:lang w:val="kk-KZ" w:eastAsia="ru-RU"/>
        </w:rPr>
        <w:t xml:space="preserve">аффинирленген бағалы </w:t>
      </w:r>
      <w:r w:rsidRPr="001E065D">
        <w:rPr>
          <w:rStyle w:val="s0"/>
          <w:sz w:val="28"/>
          <w:szCs w:val="28"/>
          <w:lang w:val="kk-KZ"/>
        </w:rPr>
        <w:t>металдар сомасына мынадай бухгалтерлік жазбалар жүзеге асырылады</w:t>
      </w:r>
      <w:r w:rsidRPr="001E065D">
        <w:rPr>
          <w:rFonts w:eastAsia="Times New Roman" w:cs="Times New Roman"/>
          <w:szCs w:val="28"/>
          <w:lang w:val="kk-KZ" w:eastAsia="ru-RU"/>
        </w:rPr>
        <w:t>:</w:t>
      </w:r>
    </w:p>
    <w:tbl>
      <w:tblPr>
        <w:tblW w:w="4729" w:type="pct"/>
        <w:tblInd w:w="567" w:type="dxa"/>
        <w:tblCellMar>
          <w:left w:w="0" w:type="dxa"/>
          <w:right w:w="0" w:type="dxa"/>
        </w:tblCellMar>
        <w:tblLook w:val="04A0" w:firstRow="1" w:lastRow="0" w:firstColumn="1" w:lastColumn="0" w:noHBand="0" w:noVBand="1"/>
      </w:tblPr>
      <w:tblGrid>
        <w:gridCol w:w="1256"/>
        <w:gridCol w:w="777"/>
        <w:gridCol w:w="7082"/>
      </w:tblGrid>
      <w:tr w:rsidR="00FC2182" w:rsidTr="003F6241">
        <w:tc>
          <w:tcPr>
            <w:tcW w:w="689"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26"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7703</w:t>
            </w:r>
          </w:p>
        </w:tc>
        <w:tc>
          <w:tcPr>
            <w:tcW w:w="3885"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Аффинирленген бағалы </w:t>
            </w:r>
            <w:r w:rsidRPr="001E065D">
              <w:rPr>
                <w:rStyle w:val="s0"/>
                <w:sz w:val="28"/>
                <w:szCs w:val="28"/>
                <w:lang w:val="kk-KZ"/>
              </w:rPr>
              <w:t>металдар</w:t>
            </w:r>
            <w:r w:rsidRPr="001E065D">
              <w:rPr>
                <w:sz w:val="28"/>
                <w:szCs w:val="28"/>
                <w:lang w:val="kk-KZ"/>
              </w:rPr>
              <w:t xml:space="preserve">. </w:t>
            </w:r>
          </w:p>
        </w:tc>
      </w:tr>
    </w:tbl>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rStyle w:val="s1"/>
          <w:sz w:val="28"/>
          <w:szCs w:val="28"/>
          <w:lang w:val="kk-KZ"/>
        </w:rPr>
      </w:pPr>
      <w:bookmarkStart w:id="57" w:name="SUB5400"/>
      <w:bookmarkEnd w:id="57"/>
      <w:r w:rsidRPr="001E065D">
        <w:rPr>
          <w:rStyle w:val="s1"/>
          <w:sz w:val="28"/>
          <w:szCs w:val="28"/>
          <w:lang w:val="kk-KZ"/>
        </w:rPr>
        <w:t xml:space="preserve">5-параграф. Кастодиан шартының негізінде қабылданған және кастодиан шартының негізінде қабылданған ақша есебінен сатып алынған бағалы қағаздармен жүргізілетін РЕПО және кері РЕПО операцияларын </w:t>
      </w:r>
    </w:p>
    <w:p w:rsidR="00FC2182" w:rsidRDefault="00FC2182" w:rsidP="00FC2182">
      <w:pPr>
        <w:jc w:val="center"/>
        <w:rPr>
          <w:sz w:val="28"/>
          <w:szCs w:val="28"/>
          <w:lang w:val="kk-KZ"/>
        </w:rPr>
      </w:pPr>
      <w:r w:rsidRPr="001E065D">
        <w:rPr>
          <w:rStyle w:val="s1"/>
          <w:sz w:val="28"/>
          <w:szCs w:val="28"/>
          <w:lang w:val="kk-KZ"/>
        </w:rPr>
        <w:lastRenderedPageBreak/>
        <w:t>есепке алу</w:t>
      </w:r>
    </w:p>
    <w:p w:rsidR="00FC2182" w:rsidRDefault="00FC2182" w:rsidP="00FC2182">
      <w:pPr>
        <w:ind w:firstLine="709"/>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Кастодиан шарты негізінде қабылданған және кастодиан шарты негізінде қабылданған ақша есебінен сатып алынған бағалы қағаздармен кері РЕПО операцияларын ашу кезінде мынадай бухгалтерлік жазба жүзеге асырылады</w:t>
      </w:r>
      <w:r w:rsidRPr="001E065D">
        <w:rPr>
          <w:rFonts w:eastAsia="Times New Roman" w:cs="Times New Roman"/>
          <w:szCs w:val="28"/>
          <w:lang w:val="kk-KZ" w:eastAsia="ru-RU"/>
        </w:rPr>
        <w:t>:</w:t>
      </w:r>
    </w:p>
    <w:tbl>
      <w:tblPr>
        <w:tblW w:w="4668" w:type="pct"/>
        <w:tblInd w:w="709" w:type="dxa"/>
        <w:tblCellMar>
          <w:left w:w="0" w:type="dxa"/>
          <w:right w:w="0" w:type="dxa"/>
        </w:tblCellMar>
        <w:tblLook w:val="04A0" w:firstRow="1" w:lastRow="0" w:firstColumn="1" w:lastColumn="0" w:noHBand="0" w:noVBand="1"/>
      </w:tblPr>
      <w:tblGrid>
        <w:gridCol w:w="1127"/>
        <w:gridCol w:w="842"/>
        <w:gridCol w:w="7028"/>
      </w:tblGrid>
      <w:tr w:rsidR="00FC2182" w:rsidTr="003F6241">
        <w:trPr>
          <w:trHeight w:val="377"/>
        </w:trPr>
        <w:tc>
          <w:tcPr>
            <w:tcW w:w="626"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Кіріс</w:t>
            </w:r>
          </w:p>
        </w:tc>
        <w:tc>
          <w:tcPr>
            <w:tcW w:w="468"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7704</w:t>
            </w:r>
          </w:p>
        </w:tc>
        <w:tc>
          <w:tcPr>
            <w:tcW w:w="3906"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«Кері РЕПО» операциялары.</w:t>
            </w:r>
          </w:p>
        </w:tc>
      </w:tr>
    </w:tbl>
    <w:p w:rsidR="00FC2182" w:rsidRDefault="00FC2182" w:rsidP="00FC2182">
      <w:pPr>
        <w:pStyle w:val="ac"/>
        <w:numPr>
          <w:ilvl w:val="0"/>
          <w:numId w:val="13"/>
        </w:numPr>
        <w:rPr>
          <w:rFonts w:eastAsia="Times New Roman" w:cs="Times New Roman"/>
          <w:szCs w:val="28"/>
          <w:lang w:val="kk-KZ" w:eastAsia="ru-RU"/>
        </w:rPr>
      </w:pPr>
      <w:bookmarkStart w:id="58" w:name="SUB5500"/>
      <w:bookmarkEnd w:id="58"/>
      <w:r w:rsidRPr="001E065D">
        <w:rPr>
          <w:rStyle w:val="s0"/>
          <w:sz w:val="28"/>
          <w:szCs w:val="28"/>
          <w:lang w:val="kk-KZ"/>
        </w:rPr>
        <w:t>Кері РЕПО операциялары бойынша сыйақы есептеу кезінде сыйақы сомасына мынадай бухгалтерлік жазба жүзеге асырылады</w:t>
      </w:r>
      <w:r w:rsidRPr="001E065D">
        <w:rPr>
          <w:rFonts w:eastAsia="Times New Roman" w:cs="Times New Roman"/>
          <w:szCs w:val="28"/>
          <w:lang w:val="kk-KZ" w:eastAsia="ru-RU"/>
        </w:rPr>
        <w:t>:</w:t>
      </w:r>
    </w:p>
    <w:tbl>
      <w:tblPr>
        <w:tblW w:w="4681" w:type="pct"/>
        <w:tblInd w:w="709" w:type="dxa"/>
        <w:tblCellMar>
          <w:left w:w="0" w:type="dxa"/>
          <w:right w:w="0" w:type="dxa"/>
        </w:tblCellMar>
        <w:tblLook w:val="04A0" w:firstRow="1" w:lastRow="0" w:firstColumn="1" w:lastColumn="0" w:noHBand="0" w:noVBand="1"/>
      </w:tblPr>
      <w:tblGrid>
        <w:gridCol w:w="1146"/>
        <w:gridCol w:w="799"/>
        <w:gridCol w:w="7077"/>
      </w:tblGrid>
      <w:tr w:rsidR="00FC2182" w:rsidRPr="008B2334" w:rsidTr="003F6241">
        <w:trPr>
          <w:trHeight w:val="654"/>
        </w:trPr>
        <w:tc>
          <w:tcPr>
            <w:tcW w:w="635"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Кіріс</w:t>
            </w:r>
          </w:p>
        </w:tc>
        <w:tc>
          <w:tcPr>
            <w:tcW w:w="44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923"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(кері РЕПО операциялары бойынша жеке қосалқы шот).</w:t>
            </w:r>
          </w:p>
        </w:tc>
      </w:tr>
    </w:tbl>
    <w:p w:rsidR="00FC2182" w:rsidRDefault="00FC2182" w:rsidP="00FC2182">
      <w:pPr>
        <w:pStyle w:val="ac"/>
        <w:numPr>
          <w:ilvl w:val="0"/>
          <w:numId w:val="13"/>
        </w:numPr>
        <w:rPr>
          <w:rFonts w:eastAsia="Times New Roman" w:cs="Times New Roman"/>
          <w:szCs w:val="28"/>
          <w:lang w:val="kk-KZ" w:eastAsia="ru-RU"/>
        </w:rPr>
      </w:pPr>
      <w:bookmarkStart w:id="59" w:name="SUB5600"/>
      <w:bookmarkEnd w:id="59"/>
      <w:r w:rsidRPr="001E065D">
        <w:rPr>
          <w:rStyle w:val="s0"/>
          <w:sz w:val="28"/>
          <w:szCs w:val="28"/>
          <w:lang w:val="kk-KZ"/>
        </w:rPr>
        <w:t>Кастодиан шарты негізінде қабылданған және кастодиан шарты негізінде қабылданған ақша есебінен сатып алынған бағалы қағаздармен кері РЕПО операцияларын жабу кезінде мынадай бухгалтерлік жазбалар жүзеге асырылады</w:t>
      </w:r>
      <w:r w:rsidRPr="001E065D">
        <w:rPr>
          <w:rFonts w:eastAsia="Times New Roman" w:cs="Times New Roman"/>
          <w:szCs w:val="28"/>
          <w:lang w:val="kk-KZ" w:eastAsia="ru-RU"/>
        </w:rPr>
        <w:t>:</w:t>
      </w:r>
    </w:p>
    <w:tbl>
      <w:tblPr>
        <w:tblW w:w="4633" w:type="pct"/>
        <w:tblInd w:w="709" w:type="dxa"/>
        <w:tblCellMar>
          <w:left w:w="0" w:type="dxa"/>
          <w:right w:w="0" w:type="dxa"/>
        </w:tblCellMar>
        <w:tblLook w:val="04A0" w:firstRow="1" w:lastRow="0" w:firstColumn="1" w:lastColumn="0" w:noHBand="0" w:noVBand="1"/>
      </w:tblPr>
      <w:tblGrid>
        <w:gridCol w:w="1134"/>
        <w:gridCol w:w="848"/>
        <w:gridCol w:w="6948"/>
      </w:tblGrid>
      <w:tr w:rsidR="00FC2182" w:rsidTr="003F6241">
        <w:tc>
          <w:tcPr>
            <w:tcW w:w="635"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Шығыс</w:t>
            </w:r>
          </w:p>
        </w:tc>
        <w:tc>
          <w:tcPr>
            <w:tcW w:w="475"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7704</w:t>
            </w:r>
          </w:p>
        </w:tc>
        <w:tc>
          <w:tcPr>
            <w:tcW w:w="3889"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Кері РЕПО» операциялары</w:t>
            </w:r>
            <w:r w:rsidRPr="001E065D">
              <w:rPr>
                <w:sz w:val="28"/>
                <w:szCs w:val="28"/>
                <w:lang w:val="kk-KZ"/>
              </w:rPr>
              <w:t xml:space="preserve">; </w:t>
            </w:r>
          </w:p>
        </w:tc>
      </w:tr>
      <w:tr w:rsidR="00FC2182" w:rsidTr="003F6241">
        <w:tc>
          <w:tcPr>
            <w:tcW w:w="5000" w:type="pct"/>
            <w:gridSpan w:val="3"/>
            <w:tcMar>
              <w:top w:w="0" w:type="dxa"/>
              <w:left w:w="108" w:type="dxa"/>
              <w:bottom w:w="0" w:type="dxa"/>
              <w:right w:w="108" w:type="dxa"/>
            </w:tcMar>
          </w:tcPr>
          <w:p w:rsidR="00FC2182" w:rsidRDefault="00FC2182" w:rsidP="003F6241">
            <w:pPr>
              <w:ind w:hanging="114"/>
              <w:jc w:val="both"/>
              <w:rPr>
                <w:rStyle w:val="s0"/>
                <w:sz w:val="28"/>
                <w:szCs w:val="28"/>
                <w:lang w:val="kk-KZ"/>
              </w:rPr>
            </w:pPr>
            <w:r w:rsidRPr="001E065D">
              <w:rPr>
                <w:sz w:val="28"/>
                <w:szCs w:val="28"/>
                <w:lang w:val="kk-KZ"/>
              </w:rPr>
              <w:t>сыйақы сомасына:</w:t>
            </w:r>
          </w:p>
        </w:tc>
      </w:tr>
      <w:tr w:rsidR="00FC2182" w:rsidRPr="008B2334" w:rsidTr="003F6241">
        <w:tc>
          <w:tcPr>
            <w:tcW w:w="635"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Шығыс</w:t>
            </w:r>
          </w:p>
        </w:tc>
        <w:tc>
          <w:tcPr>
            <w:tcW w:w="475"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89"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(кері РЕПО операциялары бойынша жеке қосалқы шот).</w:t>
            </w:r>
          </w:p>
        </w:tc>
      </w:tr>
    </w:tbl>
    <w:p w:rsidR="00FC2182" w:rsidRDefault="00FC2182" w:rsidP="00FC2182">
      <w:pPr>
        <w:pStyle w:val="ac"/>
        <w:numPr>
          <w:ilvl w:val="0"/>
          <w:numId w:val="13"/>
        </w:numPr>
        <w:rPr>
          <w:rFonts w:eastAsia="Times New Roman" w:cs="Times New Roman"/>
          <w:szCs w:val="28"/>
          <w:lang w:val="kk-KZ" w:eastAsia="ru-RU"/>
        </w:rPr>
      </w:pPr>
      <w:bookmarkStart w:id="60" w:name="SUB5700"/>
      <w:bookmarkEnd w:id="60"/>
      <w:r w:rsidRPr="001E065D">
        <w:rPr>
          <w:rStyle w:val="s0"/>
          <w:sz w:val="28"/>
          <w:szCs w:val="28"/>
          <w:lang w:val="kk-KZ"/>
        </w:rPr>
        <w:t>Кастодиан шарты негізінде қабылданған және кастодиан шарты негізінде қабылданған ақша есебінен сатып алынған бағалы қағаздармен РЕПО операцияларын ашу кезінде мынадай бухгалтерлік жазба жүзеге асырылады</w:t>
      </w:r>
      <w:r w:rsidRPr="001E065D">
        <w:rPr>
          <w:rFonts w:eastAsia="Times New Roman" w:cs="Times New Roman"/>
          <w:szCs w:val="28"/>
          <w:lang w:val="kk-KZ" w:eastAsia="ru-RU"/>
        </w:rPr>
        <w:t>:</w:t>
      </w:r>
    </w:p>
    <w:tbl>
      <w:tblPr>
        <w:tblW w:w="4633" w:type="pct"/>
        <w:tblInd w:w="709" w:type="dxa"/>
        <w:tblCellMar>
          <w:left w:w="0" w:type="dxa"/>
          <w:right w:w="0" w:type="dxa"/>
        </w:tblCellMar>
        <w:tblLook w:val="04A0" w:firstRow="1" w:lastRow="0" w:firstColumn="1" w:lastColumn="0" w:noHBand="0" w:noVBand="1"/>
      </w:tblPr>
      <w:tblGrid>
        <w:gridCol w:w="1134"/>
        <w:gridCol w:w="850"/>
        <w:gridCol w:w="6946"/>
      </w:tblGrid>
      <w:tr w:rsidR="00FC2182" w:rsidTr="003F6241">
        <w:tc>
          <w:tcPr>
            <w:tcW w:w="635"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Кіріс</w:t>
            </w:r>
          </w:p>
        </w:tc>
        <w:tc>
          <w:tcPr>
            <w:tcW w:w="476"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7705</w:t>
            </w:r>
          </w:p>
        </w:tc>
        <w:tc>
          <w:tcPr>
            <w:tcW w:w="3889"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«РЕПО» операциялары».</w:t>
            </w:r>
          </w:p>
        </w:tc>
      </w:tr>
    </w:tbl>
    <w:p w:rsidR="00FC2182" w:rsidRDefault="00FC2182" w:rsidP="00FC2182">
      <w:pPr>
        <w:pStyle w:val="ac"/>
        <w:numPr>
          <w:ilvl w:val="0"/>
          <w:numId w:val="13"/>
        </w:numPr>
        <w:rPr>
          <w:rFonts w:eastAsia="Times New Roman" w:cs="Times New Roman"/>
          <w:szCs w:val="28"/>
          <w:lang w:val="kk-KZ" w:eastAsia="ru-RU"/>
        </w:rPr>
      </w:pPr>
      <w:bookmarkStart w:id="61" w:name="SUB5800"/>
      <w:bookmarkEnd w:id="61"/>
      <w:r w:rsidRPr="001E065D">
        <w:rPr>
          <w:rStyle w:val="s0"/>
          <w:sz w:val="28"/>
          <w:szCs w:val="28"/>
          <w:lang w:val="kk-KZ"/>
        </w:rPr>
        <w:t>РЕПО операциялары бойынша сыйақыны есептеу кезінде сыйақы сомасына мынадай бухгалтерлік жазба жүзеге асырылады</w:t>
      </w:r>
      <w:r w:rsidRPr="001E065D">
        <w:rPr>
          <w:rFonts w:eastAsia="Times New Roman" w:cs="Times New Roman"/>
          <w:szCs w:val="28"/>
          <w:lang w:val="kk-KZ" w:eastAsia="ru-RU"/>
        </w:rPr>
        <w:t>:</w:t>
      </w:r>
    </w:p>
    <w:tbl>
      <w:tblPr>
        <w:tblW w:w="4633" w:type="pct"/>
        <w:tblInd w:w="709" w:type="dxa"/>
        <w:tblCellMar>
          <w:left w:w="0" w:type="dxa"/>
          <w:right w:w="0" w:type="dxa"/>
        </w:tblCellMar>
        <w:tblLook w:val="04A0" w:firstRow="1" w:lastRow="0" w:firstColumn="1" w:lastColumn="0" w:noHBand="0" w:noVBand="1"/>
      </w:tblPr>
      <w:tblGrid>
        <w:gridCol w:w="1134"/>
        <w:gridCol w:w="850"/>
        <w:gridCol w:w="6946"/>
      </w:tblGrid>
      <w:tr w:rsidR="00FC2182" w:rsidRPr="008B2334" w:rsidTr="003F6241">
        <w:tc>
          <w:tcPr>
            <w:tcW w:w="635"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Кіріс</w:t>
            </w:r>
          </w:p>
        </w:tc>
        <w:tc>
          <w:tcPr>
            <w:tcW w:w="476"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89"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(кері РЕПО операциялары бойынша жеке қосалқы шот).</w:t>
            </w:r>
          </w:p>
        </w:tc>
      </w:tr>
    </w:tbl>
    <w:p w:rsidR="00FC2182" w:rsidRDefault="00FC2182" w:rsidP="00FC2182">
      <w:pPr>
        <w:pStyle w:val="ac"/>
        <w:numPr>
          <w:ilvl w:val="0"/>
          <w:numId w:val="13"/>
        </w:numPr>
        <w:rPr>
          <w:rFonts w:eastAsia="Times New Roman" w:cs="Times New Roman"/>
          <w:szCs w:val="28"/>
          <w:lang w:val="kk-KZ" w:eastAsia="ru-RU"/>
        </w:rPr>
      </w:pPr>
      <w:bookmarkStart w:id="62" w:name="SUB5900"/>
      <w:bookmarkEnd w:id="62"/>
      <w:r w:rsidRPr="001E065D">
        <w:rPr>
          <w:rStyle w:val="s0"/>
          <w:sz w:val="28"/>
          <w:szCs w:val="28"/>
          <w:lang w:val="kk-KZ"/>
        </w:rPr>
        <w:t>Кастодиан шарты негізінде қабылданған және кастодиан шарты негізінде қабылданған ақша есебінен сатып алынған бағалы қағаздармен РЕПО операцияларын жабу кезінде мынадай бухгалтерлік жазбалар жүзеге асырылады:</w:t>
      </w:r>
    </w:p>
    <w:tbl>
      <w:tblPr>
        <w:tblW w:w="4633" w:type="pct"/>
        <w:tblInd w:w="709" w:type="dxa"/>
        <w:tblCellMar>
          <w:left w:w="0" w:type="dxa"/>
          <w:right w:w="0" w:type="dxa"/>
        </w:tblCellMar>
        <w:tblLook w:val="04A0" w:firstRow="1" w:lastRow="0" w:firstColumn="1" w:lastColumn="0" w:noHBand="0" w:noVBand="1"/>
      </w:tblPr>
      <w:tblGrid>
        <w:gridCol w:w="1114"/>
        <w:gridCol w:w="870"/>
        <w:gridCol w:w="6946"/>
      </w:tblGrid>
      <w:tr w:rsidR="00FC2182" w:rsidTr="003F6241">
        <w:tc>
          <w:tcPr>
            <w:tcW w:w="624"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Шығыс</w:t>
            </w:r>
          </w:p>
        </w:tc>
        <w:tc>
          <w:tcPr>
            <w:tcW w:w="48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7705</w:t>
            </w:r>
          </w:p>
        </w:tc>
        <w:tc>
          <w:tcPr>
            <w:tcW w:w="3889"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«РЕПО» операциялары»;</w:t>
            </w:r>
          </w:p>
        </w:tc>
      </w:tr>
    </w:tbl>
    <w:p w:rsidR="00FC2182" w:rsidRDefault="00FC2182" w:rsidP="00FC2182">
      <w:pPr>
        <w:ind w:firstLine="709"/>
        <w:jc w:val="both"/>
        <w:rPr>
          <w:sz w:val="28"/>
          <w:szCs w:val="28"/>
          <w:lang w:val="kk-KZ"/>
        </w:rPr>
      </w:pPr>
      <w:r w:rsidRPr="001E065D">
        <w:rPr>
          <w:rStyle w:val="s0"/>
          <w:sz w:val="28"/>
          <w:szCs w:val="28"/>
          <w:lang w:val="kk-KZ"/>
        </w:rPr>
        <w:t>төленген сыйақы сомасына:</w:t>
      </w:r>
    </w:p>
    <w:tbl>
      <w:tblPr>
        <w:tblW w:w="4655" w:type="pct"/>
        <w:tblInd w:w="709" w:type="dxa"/>
        <w:tblCellMar>
          <w:left w:w="0" w:type="dxa"/>
          <w:right w:w="0" w:type="dxa"/>
        </w:tblCellMar>
        <w:tblLook w:val="04A0" w:firstRow="1" w:lastRow="0" w:firstColumn="1" w:lastColumn="0" w:noHBand="0" w:noVBand="1"/>
      </w:tblPr>
      <w:tblGrid>
        <w:gridCol w:w="1115"/>
        <w:gridCol w:w="870"/>
        <w:gridCol w:w="6987"/>
      </w:tblGrid>
      <w:tr w:rsidR="00FC2182" w:rsidRPr="008B2334" w:rsidTr="003F6241">
        <w:tc>
          <w:tcPr>
            <w:tcW w:w="621"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Шығыс</w:t>
            </w:r>
          </w:p>
        </w:tc>
        <w:tc>
          <w:tcPr>
            <w:tcW w:w="485"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894"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 (кері РЕПО операциялары бойынша жеке қосалқы шот)</w:t>
            </w:r>
            <w:r w:rsidRPr="001E065D">
              <w:rPr>
                <w:sz w:val="28"/>
                <w:szCs w:val="28"/>
                <w:lang w:val="kk-KZ"/>
              </w:rPr>
              <w:t xml:space="preserve">. </w:t>
            </w:r>
          </w:p>
        </w:tc>
      </w:tr>
    </w:tbl>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bookmarkStart w:id="63" w:name="SUB6000"/>
      <w:bookmarkEnd w:id="63"/>
      <w:r w:rsidRPr="001E065D">
        <w:rPr>
          <w:rStyle w:val="s1"/>
          <w:sz w:val="28"/>
          <w:szCs w:val="28"/>
          <w:lang w:val="kk-KZ"/>
        </w:rPr>
        <w:t>6-параграф. Кастодиан шартының негізінде қабылданған және туынды қаржы құралдарына орналастырылған ақшаны және кастодиан шартының негізінде қабылданған туынды қаржы құралдарын есепке алу</w:t>
      </w:r>
    </w:p>
    <w:p w:rsidR="00FC2182" w:rsidRDefault="00FC2182" w:rsidP="00FC2182">
      <w:pPr>
        <w:ind w:firstLine="709"/>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lastRenderedPageBreak/>
        <w:t>Кастодиан шарты негізінде қабылданған активтерді туынды қаржы құралдарына орналастыру кезінде төленген ақша сомасына (опцион бойынша сыйақыларға) мынадай бухгалтерлік жазба жүзеге асырылады</w:t>
      </w:r>
      <w:r w:rsidRPr="001E065D">
        <w:rPr>
          <w:rFonts w:eastAsia="Times New Roman" w:cs="Times New Roman"/>
          <w:szCs w:val="28"/>
          <w:lang w:val="kk-KZ" w:eastAsia="ru-RU"/>
        </w:rPr>
        <w:t>:</w:t>
      </w:r>
    </w:p>
    <w:tbl>
      <w:tblPr>
        <w:tblW w:w="4633" w:type="pct"/>
        <w:tblInd w:w="709" w:type="dxa"/>
        <w:tblCellMar>
          <w:left w:w="0" w:type="dxa"/>
          <w:right w:w="0" w:type="dxa"/>
        </w:tblCellMar>
        <w:tblLook w:val="04A0" w:firstRow="1" w:lastRow="0" w:firstColumn="1" w:lastColumn="0" w:noHBand="0" w:noVBand="1"/>
      </w:tblPr>
      <w:tblGrid>
        <w:gridCol w:w="1134"/>
        <w:gridCol w:w="791"/>
        <w:gridCol w:w="7005"/>
      </w:tblGrid>
      <w:tr w:rsidR="00FC2182" w:rsidTr="003F6241">
        <w:tc>
          <w:tcPr>
            <w:tcW w:w="635"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4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7706</w:t>
            </w:r>
          </w:p>
        </w:tc>
        <w:tc>
          <w:tcPr>
            <w:tcW w:w="3922"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Туынды қаржы құралдары</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64" w:name="SUB6100"/>
      <w:bookmarkEnd w:id="64"/>
      <w:r w:rsidRPr="001E065D">
        <w:rPr>
          <w:rStyle w:val="s0"/>
          <w:sz w:val="28"/>
          <w:szCs w:val="28"/>
          <w:lang w:val="kk-KZ"/>
        </w:rPr>
        <w:t>Туынды қаржы құралының әділ құны бойынша қайта бағалау жүргізу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туынды қаржы құралының әділ құны көтерілген кезде</w:t>
      </w:r>
      <w:r w:rsidRPr="001E065D">
        <w:rPr>
          <w:sz w:val="28"/>
          <w:szCs w:val="28"/>
          <w:lang w:val="kk-KZ"/>
        </w:rPr>
        <w:t>:</w:t>
      </w:r>
    </w:p>
    <w:tbl>
      <w:tblPr>
        <w:tblW w:w="4633" w:type="pct"/>
        <w:tblInd w:w="709" w:type="dxa"/>
        <w:tblCellMar>
          <w:left w:w="0" w:type="dxa"/>
          <w:right w:w="0" w:type="dxa"/>
        </w:tblCellMar>
        <w:tblLook w:val="04A0" w:firstRow="1" w:lastRow="0" w:firstColumn="1" w:lastColumn="0" w:noHBand="0" w:noVBand="1"/>
      </w:tblPr>
      <w:tblGrid>
        <w:gridCol w:w="1134"/>
        <w:gridCol w:w="791"/>
        <w:gridCol w:w="7005"/>
      </w:tblGrid>
      <w:tr w:rsidR="00FC2182" w:rsidTr="003F6241">
        <w:tc>
          <w:tcPr>
            <w:tcW w:w="635"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Кіріс</w:t>
            </w:r>
          </w:p>
        </w:tc>
        <w:tc>
          <w:tcPr>
            <w:tcW w:w="44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7706</w:t>
            </w:r>
          </w:p>
        </w:tc>
        <w:tc>
          <w:tcPr>
            <w:tcW w:w="3922"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Туынды қаржы құралдары</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туынды қаржы құралының әділ құны төмендеген кезде</w:t>
      </w:r>
      <w:r w:rsidRPr="001E065D">
        <w:rPr>
          <w:sz w:val="28"/>
          <w:szCs w:val="28"/>
          <w:lang w:val="kk-KZ"/>
        </w:rPr>
        <w:t>:</w:t>
      </w:r>
    </w:p>
    <w:tbl>
      <w:tblPr>
        <w:tblW w:w="4633" w:type="pct"/>
        <w:tblInd w:w="709" w:type="dxa"/>
        <w:tblCellMar>
          <w:left w:w="0" w:type="dxa"/>
          <w:right w:w="0" w:type="dxa"/>
        </w:tblCellMar>
        <w:tblLook w:val="04A0" w:firstRow="1" w:lastRow="0" w:firstColumn="1" w:lastColumn="0" w:noHBand="0" w:noVBand="1"/>
      </w:tblPr>
      <w:tblGrid>
        <w:gridCol w:w="1114"/>
        <w:gridCol w:w="870"/>
        <w:gridCol w:w="6946"/>
      </w:tblGrid>
      <w:tr w:rsidR="00FC2182" w:rsidTr="003F6241">
        <w:tc>
          <w:tcPr>
            <w:tcW w:w="624"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Шығыс</w:t>
            </w:r>
          </w:p>
        </w:tc>
        <w:tc>
          <w:tcPr>
            <w:tcW w:w="487"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7706</w:t>
            </w:r>
          </w:p>
        </w:tc>
        <w:tc>
          <w:tcPr>
            <w:tcW w:w="3889"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Туынды қаржы құралдары</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65" w:name="SUB6200"/>
      <w:bookmarkEnd w:id="65"/>
      <w:r w:rsidRPr="001E065D">
        <w:rPr>
          <w:rStyle w:val="s0"/>
          <w:sz w:val="28"/>
          <w:szCs w:val="28"/>
          <w:lang w:val="kk-KZ"/>
        </w:rPr>
        <w:t>Егер туынды қаржы құралымен жасалған мәміле талаптарымен сыйақы есептеу және төлеу көзделген жағдайда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сыйақы түрінде кірісті</w:t>
      </w:r>
      <w:r w:rsidRPr="001E065D">
        <w:rPr>
          <w:sz w:val="28"/>
          <w:szCs w:val="28"/>
          <w:lang w:val="kk-KZ"/>
        </w:rPr>
        <w:t>:</w:t>
      </w:r>
    </w:p>
    <w:tbl>
      <w:tblPr>
        <w:tblW w:w="4633" w:type="pct"/>
        <w:tblInd w:w="709" w:type="dxa"/>
        <w:tblCellMar>
          <w:left w:w="0" w:type="dxa"/>
          <w:right w:w="0" w:type="dxa"/>
        </w:tblCellMar>
        <w:tblLook w:val="04A0" w:firstRow="1" w:lastRow="0" w:firstColumn="1" w:lastColumn="0" w:noHBand="0" w:noVBand="1"/>
      </w:tblPr>
      <w:tblGrid>
        <w:gridCol w:w="1134"/>
        <w:gridCol w:w="791"/>
        <w:gridCol w:w="7005"/>
      </w:tblGrid>
      <w:tr w:rsidR="00FC2182" w:rsidTr="003F6241">
        <w:tc>
          <w:tcPr>
            <w:tcW w:w="635"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Кіріс</w:t>
            </w:r>
          </w:p>
        </w:tc>
        <w:tc>
          <w:tcPr>
            <w:tcW w:w="44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922"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w:t>
            </w:r>
            <w:r w:rsidRPr="001E065D">
              <w:rPr>
                <w:sz w:val="28"/>
                <w:szCs w:val="28"/>
                <w:lang w:val="kk-KZ"/>
              </w:rPr>
              <w:t>;</w:t>
            </w:r>
          </w:p>
        </w:tc>
      </w:tr>
    </w:tbl>
    <w:p w:rsidR="00FC2182" w:rsidRDefault="00FC2182" w:rsidP="00FC2182">
      <w:pPr>
        <w:ind w:firstLine="709"/>
        <w:jc w:val="both"/>
        <w:rPr>
          <w:sz w:val="28"/>
          <w:szCs w:val="28"/>
          <w:lang w:val="kk-KZ"/>
        </w:rPr>
      </w:pPr>
      <w:r w:rsidRPr="001E065D">
        <w:rPr>
          <w:rStyle w:val="s0"/>
          <w:sz w:val="28"/>
          <w:szCs w:val="28"/>
          <w:lang w:val="kk-KZ"/>
        </w:rPr>
        <w:t>сыйақы түрінде шығысты есептеу кезінде</w:t>
      </w:r>
      <w:r w:rsidRPr="001E065D">
        <w:rPr>
          <w:sz w:val="28"/>
          <w:szCs w:val="28"/>
          <w:lang w:val="kk-KZ"/>
        </w:rPr>
        <w:t>:</w:t>
      </w:r>
    </w:p>
    <w:tbl>
      <w:tblPr>
        <w:tblW w:w="4634" w:type="pct"/>
        <w:tblInd w:w="709" w:type="dxa"/>
        <w:tblCellMar>
          <w:left w:w="0" w:type="dxa"/>
          <w:right w:w="0" w:type="dxa"/>
        </w:tblCellMar>
        <w:tblLook w:val="04A0" w:firstRow="1" w:lastRow="0" w:firstColumn="1" w:lastColumn="0" w:noHBand="0" w:noVBand="1"/>
      </w:tblPr>
      <w:tblGrid>
        <w:gridCol w:w="1107"/>
        <w:gridCol w:w="776"/>
        <w:gridCol w:w="7049"/>
      </w:tblGrid>
      <w:tr w:rsidR="00FC2182" w:rsidTr="003F6241">
        <w:trPr>
          <w:trHeight w:val="337"/>
        </w:trPr>
        <w:tc>
          <w:tcPr>
            <w:tcW w:w="621"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Шығыс</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сыйақы түрінде кірісті</w:t>
      </w:r>
      <w:r w:rsidRPr="001E065D">
        <w:rPr>
          <w:sz w:val="28"/>
          <w:szCs w:val="28"/>
          <w:lang w:val="kk-KZ"/>
        </w:rPr>
        <w:t>:</w:t>
      </w:r>
    </w:p>
    <w:tbl>
      <w:tblPr>
        <w:tblW w:w="4655" w:type="pct"/>
        <w:tblInd w:w="709" w:type="dxa"/>
        <w:tblCellMar>
          <w:left w:w="0" w:type="dxa"/>
          <w:right w:w="0" w:type="dxa"/>
        </w:tblCellMar>
        <w:tblLook w:val="04A0" w:firstRow="1" w:lastRow="0" w:firstColumn="1" w:lastColumn="0" w:noHBand="0" w:noVBand="1"/>
      </w:tblPr>
      <w:tblGrid>
        <w:gridCol w:w="1114"/>
        <w:gridCol w:w="776"/>
        <w:gridCol w:w="7082"/>
      </w:tblGrid>
      <w:tr w:rsidR="00FC2182" w:rsidTr="003F6241">
        <w:tc>
          <w:tcPr>
            <w:tcW w:w="621"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Шығыс</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w:t>
            </w:r>
            <w:r w:rsidRPr="001E065D">
              <w:rPr>
                <w:sz w:val="28"/>
                <w:szCs w:val="28"/>
                <w:lang w:val="kk-KZ"/>
              </w:rPr>
              <w:t>;</w:t>
            </w:r>
          </w:p>
        </w:tc>
      </w:tr>
    </w:tbl>
    <w:p w:rsidR="00FC2182" w:rsidRDefault="00FC2182" w:rsidP="00FC2182">
      <w:pPr>
        <w:ind w:firstLine="709"/>
        <w:jc w:val="both"/>
        <w:rPr>
          <w:sz w:val="28"/>
          <w:szCs w:val="28"/>
          <w:lang w:val="kk-KZ"/>
        </w:rPr>
      </w:pPr>
      <w:r w:rsidRPr="001E065D">
        <w:rPr>
          <w:rStyle w:val="s0"/>
          <w:sz w:val="28"/>
          <w:szCs w:val="28"/>
          <w:lang w:val="kk-KZ"/>
        </w:rPr>
        <w:t>сыйақы түрінде шығысты алған кезде</w:t>
      </w:r>
      <w:r w:rsidRPr="001E065D">
        <w:rPr>
          <w:sz w:val="28"/>
          <w:szCs w:val="28"/>
          <w:lang w:val="kk-KZ"/>
        </w:rPr>
        <w:t>:</w:t>
      </w:r>
    </w:p>
    <w:tbl>
      <w:tblPr>
        <w:tblW w:w="4633" w:type="pct"/>
        <w:tblInd w:w="709" w:type="dxa"/>
        <w:tblCellMar>
          <w:left w:w="0" w:type="dxa"/>
          <w:right w:w="0" w:type="dxa"/>
        </w:tblCellMar>
        <w:tblLook w:val="04A0" w:firstRow="1" w:lastRow="0" w:firstColumn="1" w:lastColumn="0" w:noHBand="0" w:noVBand="1"/>
      </w:tblPr>
      <w:tblGrid>
        <w:gridCol w:w="1134"/>
        <w:gridCol w:w="791"/>
        <w:gridCol w:w="7005"/>
      </w:tblGrid>
      <w:tr w:rsidR="00FC2182" w:rsidTr="003F6241">
        <w:tc>
          <w:tcPr>
            <w:tcW w:w="635"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Кіріс</w:t>
            </w:r>
          </w:p>
        </w:tc>
        <w:tc>
          <w:tcPr>
            <w:tcW w:w="443"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7711</w:t>
            </w:r>
          </w:p>
        </w:tc>
        <w:tc>
          <w:tcPr>
            <w:tcW w:w="3922"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Сыйақы</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66" w:name="SUB6300"/>
      <w:bookmarkEnd w:id="66"/>
      <w:r w:rsidRPr="001E065D">
        <w:rPr>
          <w:rStyle w:val="s0"/>
          <w:sz w:val="28"/>
          <w:szCs w:val="28"/>
          <w:lang w:val="kk-KZ"/>
        </w:rPr>
        <w:t>Кастодиан шарты негізінде қабылданған немесе кастодиан шарты негізінде қабылданған ақша есебінен сатып алынған, шетел валютасымен көрсетілген туынды қаржы құралы бойынша талаптарды және/немесе міндеттемелерді қайта бағалау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валюта айырбастаудың нарықтық бағамы көтерілген кезде</w:t>
      </w:r>
      <w:r w:rsidRPr="001E065D">
        <w:rPr>
          <w:sz w:val="28"/>
          <w:szCs w:val="28"/>
          <w:lang w:val="kk-KZ"/>
        </w:rPr>
        <w:t>:</w:t>
      </w:r>
    </w:p>
    <w:tbl>
      <w:tblPr>
        <w:tblW w:w="4633" w:type="pct"/>
        <w:tblInd w:w="709" w:type="dxa"/>
        <w:tblCellMar>
          <w:left w:w="0" w:type="dxa"/>
          <w:right w:w="0" w:type="dxa"/>
        </w:tblCellMar>
        <w:tblLook w:val="04A0" w:firstRow="1" w:lastRow="0" w:firstColumn="1" w:lastColumn="0" w:noHBand="0" w:noVBand="1"/>
      </w:tblPr>
      <w:tblGrid>
        <w:gridCol w:w="1098"/>
        <w:gridCol w:w="776"/>
        <w:gridCol w:w="7056"/>
      </w:tblGrid>
      <w:tr w:rsidR="00FC2182" w:rsidTr="003F6241">
        <w:tc>
          <w:tcPr>
            <w:tcW w:w="615"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Кіріс</w:t>
            </w:r>
          </w:p>
        </w:tc>
        <w:tc>
          <w:tcPr>
            <w:tcW w:w="43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7706</w:t>
            </w:r>
          </w:p>
        </w:tc>
        <w:tc>
          <w:tcPr>
            <w:tcW w:w="3950"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Туынды қаржы құралдары</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валюта айырбастаудың нарықтық бағамы төмендетілген кезде</w:t>
      </w:r>
      <w:r w:rsidRPr="001E065D">
        <w:rPr>
          <w:sz w:val="28"/>
          <w:szCs w:val="28"/>
          <w:lang w:val="kk-KZ"/>
        </w:rPr>
        <w:t>:</w:t>
      </w:r>
    </w:p>
    <w:tbl>
      <w:tblPr>
        <w:tblW w:w="4655" w:type="pct"/>
        <w:tblInd w:w="709" w:type="dxa"/>
        <w:tblCellMar>
          <w:left w:w="0" w:type="dxa"/>
          <w:right w:w="0" w:type="dxa"/>
        </w:tblCellMar>
        <w:tblLook w:val="04A0" w:firstRow="1" w:lastRow="0" w:firstColumn="1" w:lastColumn="0" w:noHBand="0" w:noVBand="1"/>
      </w:tblPr>
      <w:tblGrid>
        <w:gridCol w:w="1114"/>
        <w:gridCol w:w="776"/>
        <w:gridCol w:w="7082"/>
      </w:tblGrid>
      <w:tr w:rsidR="00FC2182" w:rsidTr="003F6241">
        <w:tc>
          <w:tcPr>
            <w:tcW w:w="621"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Шығыс</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7706</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Туынды қаржы құралдары</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67" w:name="SUB6400"/>
      <w:bookmarkEnd w:id="67"/>
      <w:r w:rsidRPr="001E065D">
        <w:rPr>
          <w:rStyle w:val="s0"/>
          <w:sz w:val="28"/>
          <w:szCs w:val="28"/>
          <w:lang w:val="kk-KZ"/>
        </w:rPr>
        <w:t>Туынды қаржы құралдарын валюталау (жабу) күні мынадай бухгалтерлік жазба жүзеге асырылады</w:t>
      </w:r>
      <w:r w:rsidRPr="001E065D">
        <w:rPr>
          <w:rFonts w:eastAsia="Times New Roman" w:cs="Times New Roman"/>
          <w:szCs w:val="28"/>
          <w:lang w:val="kk-KZ" w:eastAsia="ru-RU"/>
        </w:rPr>
        <w:t>:</w:t>
      </w:r>
    </w:p>
    <w:tbl>
      <w:tblPr>
        <w:tblW w:w="4655" w:type="pct"/>
        <w:tblInd w:w="709" w:type="dxa"/>
        <w:tblCellMar>
          <w:left w:w="0" w:type="dxa"/>
          <w:right w:w="0" w:type="dxa"/>
        </w:tblCellMar>
        <w:tblLook w:val="04A0" w:firstRow="1" w:lastRow="0" w:firstColumn="1" w:lastColumn="0" w:noHBand="0" w:noVBand="1"/>
      </w:tblPr>
      <w:tblGrid>
        <w:gridCol w:w="1114"/>
        <w:gridCol w:w="776"/>
        <w:gridCol w:w="7082"/>
      </w:tblGrid>
      <w:tr w:rsidR="00FC2182" w:rsidTr="003F6241">
        <w:tc>
          <w:tcPr>
            <w:tcW w:w="621" w:type="pct"/>
            <w:tcMar>
              <w:top w:w="0" w:type="dxa"/>
              <w:left w:w="108" w:type="dxa"/>
              <w:bottom w:w="0" w:type="dxa"/>
              <w:right w:w="108" w:type="dxa"/>
            </w:tcMar>
            <w:hideMark/>
          </w:tcPr>
          <w:p w:rsidR="00FC2182" w:rsidRDefault="00FC2182" w:rsidP="003F6241">
            <w:pPr>
              <w:ind w:hanging="114"/>
              <w:rPr>
                <w:sz w:val="28"/>
                <w:szCs w:val="28"/>
                <w:lang w:val="kk-KZ"/>
              </w:rPr>
            </w:pPr>
            <w:r w:rsidRPr="001E065D">
              <w:rPr>
                <w:sz w:val="28"/>
                <w:szCs w:val="28"/>
                <w:lang w:val="kk-KZ"/>
              </w:rPr>
              <w:t>Шығыс</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7706</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Туынды қаржы құралдары</w:t>
            </w:r>
            <w:r w:rsidRPr="001E065D">
              <w:rPr>
                <w:sz w:val="28"/>
                <w:szCs w:val="28"/>
                <w:lang w:val="kk-KZ"/>
              </w:rPr>
              <w:t>.</w:t>
            </w:r>
          </w:p>
        </w:tc>
      </w:tr>
    </w:tbl>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rStyle w:val="s1"/>
          <w:sz w:val="28"/>
          <w:szCs w:val="28"/>
          <w:lang w:val="kk-KZ"/>
        </w:rPr>
      </w:pPr>
      <w:bookmarkStart w:id="68" w:name="SUB6500"/>
      <w:bookmarkEnd w:id="68"/>
      <w:r w:rsidRPr="001E065D">
        <w:rPr>
          <w:rStyle w:val="s1"/>
          <w:sz w:val="28"/>
          <w:szCs w:val="28"/>
          <w:lang w:val="kk-KZ"/>
        </w:rPr>
        <w:t xml:space="preserve">7-параграф. Кастодиан шартының негізінде қабылданған және заңды тұлғалардың жарғылық капиталына орналастырылған ақшаны </w:t>
      </w:r>
    </w:p>
    <w:p w:rsidR="00FC2182" w:rsidRDefault="00FC2182" w:rsidP="00FC2182">
      <w:pPr>
        <w:jc w:val="center"/>
        <w:rPr>
          <w:sz w:val="28"/>
          <w:szCs w:val="28"/>
          <w:lang w:val="kk-KZ"/>
        </w:rPr>
      </w:pPr>
      <w:r w:rsidRPr="001E065D">
        <w:rPr>
          <w:rStyle w:val="s1"/>
          <w:sz w:val="28"/>
          <w:szCs w:val="28"/>
          <w:lang w:val="kk-KZ"/>
        </w:rPr>
        <w:t>есепке алу</w:t>
      </w:r>
    </w:p>
    <w:p w:rsidR="00FC2182" w:rsidRDefault="00FC2182" w:rsidP="00FC2182">
      <w:pPr>
        <w:ind w:firstLine="709"/>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Кастодиан шарты негізінде қабылданған ақшаны заңды тұлғалардың жарғылық капиталына орналастыру кезінде мынадай бухгалтерлік жазба жүзеге асырылады</w:t>
      </w:r>
      <w:r w:rsidRPr="001E065D">
        <w:rPr>
          <w:rFonts w:eastAsia="Times New Roman" w:cs="Times New Roman"/>
          <w:szCs w:val="28"/>
          <w:lang w:val="kk-KZ" w:eastAsia="ru-RU"/>
        </w:rPr>
        <w:t>:</w:t>
      </w:r>
    </w:p>
    <w:tbl>
      <w:tblPr>
        <w:tblW w:w="4633" w:type="pct"/>
        <w:tblInd w:w="709" w:type="dxa"/>
        <w:tblCellMar>
          <w:left w:w="0" w:type="dxa"/>
          <w:right w:w="0" w:type="dxa"/>
        </w:tblCellMar>
        <w:tblLook w:val="04A0" w:firstRow="1" w:lastRow="0" w:firstColumn="1" w:lastColumn="0" w:noHBand="0" w:noVBand="1"/>
      </w:tblPr>
      <w:tblGrid>
        <w:gridCol w:w="1098"/>
        <w:gridCol w:w="776"/>
        <w:gridCol w:w="7056"/>
      </w:tblGrid>
      <w:tr w:rsidR="00FC2182" w:rsidTr="003F6241">
        <w:tc>
          <w:tcPr>
            <w:tcW w:w="615"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3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7707</w:t>
            </w:r>
          </w:p>
        </w:tc>
        <w:tc>
          <w:tcPr>
            <w:tcW w:w="3950"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Капиталға инвестициялар</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69" w:name="SUB6600"/>
      <w:bookmarkEnd w:id="69"/>
      <w:r w:rsidRPr="001E065D">
        <w:rPr>
          <w:rStyle w:val="s0"/>
          <w:sz w:val="28"/>
          <w:szCs w:val="28"/>
          <w:lang w:val="kk-KZ"/>
        </w:rPr>
        <w:lastRenderedPageBreak/>
        <w:t>Заңды тұлғаның жарғылық капиталына қатысу үлесін сату кезінде мынадай бухгалтерлік жазба жүзеге асырылады</w:t>
      </w:r>
      <w:r w:rsidRPr="001E065D">
        <w:rPr>
          <w:rFonts w:eastAsia="Times New Roman" w:cs="Times New Roman"/>
          <w:szCs w:val="28"/>
          <w:lang w:val="kk-KZ" w:eastAsia="ru-RU"/>
        </w:rPr>
        <w:t>:</w:t>
      </w:r>
    </w:p>
    <w:tbl>
      <w:tblPr>
        <w:tblW w:w="4655" w:type="pct"/>
        <w:tblInd w:w="709" w:type="dxa"/>
        <w:tblCellMar>
          <w:left w:w="0" w:type="dxa"/>
          <w:right w:w="0" w:type="dxa"/>
        </w:tblCellMar>
        <w:tblLook w:val="04A0" w:firstRow="1" w:lastRow="0" w:firstColumn="1" w:lastColumn="0" w:noHBand="0" w:noVBand="1"/>
      </w:tblPr>
      <w:tblGrid>
        <w:gridCol w:w="1114"/>
        <w:gridCol w:w="776"/>
        <w:gridCol w:w="7082"/>
      </w:tblGrid>
      <w:tr w:rsidR="00FC2182" w:rsidTr="003F6241">
        <w:tc>
          <w:tcPr>
            <w:tcW w:w="62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7707</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Капиталға инвестициялар</w:t>
            </w:r>
            <w:r w:rsidRPr="001E065D">
              <w:rPr>
                <w:sz w:val="28"/>
                <w:szCs w:val="28"/>
                <w:lang w:val="kk-KZ"/>
              </w:rPr>
              <w:t>.</w:t>
            </w:r>
          </w:p>
        </w:tc>
      </w:tr>
    </w:tbl>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bookmarkStart w:id="70" w:name="SUB6700"/>
      <w:bookmarkEnd w:id="70"/>
      <w:r w:rsidRPr="001E065D">
        <w:rPr>
          <w:rStyle w:val="s1"/>
          <w:sz w:val="28"/>
          <w:szCs w:val="28"/>
          <w:lang w:val="kk-KZ"/>
        </w:rPr>
        <w:t>8-параграф. Кастодиан шартының негізінде қабылданған және негізгі құрал-жабдықтарға орналастырылған ақшаны есепке алу</w:t>
      </w:r>
    </w:p>
    <w:p w:rsidR="00FC2182" w:rsidRDefault="00FC2182" w:rsidP="00FC2182">
      <w:pPr>
        <w:ind w:firstLine="709"/>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Кастодиан шарты негізінде қабылданған ақшаны негізгі құрал-жабдықтарға орналастырған кезде мынадай бухгалтерлік жазба жүзеге асырылады</w:t>
      </w:r>
      <w:r w:rsidRPr="001E065D">
        <w:rPr>
          <w:rFonts w:eastAsia="Times New Roman" w:cs="Times New Roman"/>
          <w:szCs w:val="28"/>
          <w:lang w:val="kk-KZ" w:eastAsia="ru-RU"/>
        </w:rPr>
        <w:t>:</w:t>
      </w:r>
    </w:p>
    <w:tbl>
      <w:tblPr>
        <w:tblW w:w="4647" w:type="pct"/>
        <w:tblInd w:w="709" w:type="dxa"/>
        <w:tblCellMar>
          <w:left w:w="0" w:type="dxa"/>
          <w:right w:w="0" w:type="dxa"/>
        </w:tblCellMar>
        <w:tblLook w:val="04A0" w:firstRow="1" w:lastRow="0" w:firstColumn="1" w:lastColumn="0" w:noHBand="0" w:noVBand="1"/>
      </w:tblPr>
      <w:tblGrid>
        <w:gridCol w:w="1079"/>
        <w:gridCol w:w="776"/>
        <w:gridCol w:w="7102"/>
      </w:tblGrid>
      <w:tr w:rsidR="00FC2182" w:rsidRPr="008B2334" w:rsidTr="003F6241">
        <w:trPr>
          <w:trHeight w:val="734"/>
        </w:trPr>
        <w:tc>
          <w:tcPr>
            <w:tcW w:w="60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30"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7708</w:t>
            </w:r>
          </w:p>
        </w:tc>
        <w:tc>
          <w:tcPr>
            <w:tcW w:w="3965"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Үйлерге, машиналарға, жабдыққа, көлік және басқа негізгі құрал-жабдықтарға инвестициялар</w:t>
            </w:r>
            <w:r w:rsidRPr="001E065D">
              <w:rPr>
                <w:sz w:val="28"/>
                <w:szCs w:val="28"/>
                <w:lang w:val="kk-KZ"/>
              </w:rPr>
              <w:t>.</w:t>
            </w:r>
          </w:p>
        </w:tc>
      </w:tr>
    </w:tbl>
    <w:p w:rsidR="00FC2182" w:rsidRDefault="00FC2182" w:rsidP="00FC2182">
      <w:pPr>
        <w:pStyle w:val="ac"/>
        <w:numPr>
          <w:ilvl w:val="0"/>
          <w:numId w:val="13"/>
        </w:numPr>
        <w:rPr>
          <w:rFonts w:eastAsia="Times New Roman" w:cs="Times New Roman"/>
          <w:szCs w:val="28"/>
          <w:lang w:val="kk-KZ" w:eastAsia="ru-RU"/>
        </w:rPr>
      </w:pPr>
      <w:bookmarkStart w:id="71" w:name="SUB6800"/>
      <w:bookmarkEnd w:id="71"/>
      <w:r w:rsidRPr="001E065D">
        <w:rPr>
          <w:rStyle w:val="s0"/>
          <w:sz w:val="28"/>
          <w:szCs w:val="28"/>
          <w:lang w:val="kk-KZ"/>
        </w:rPr>
        <w:t>Кастодиан шарты негізінде қабылданған ақша есебінен сатып алынған негізгі құрал-жабдықтардың әділ құны бойынша қайта бағалау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оң айырма сомасына</w:t>
      </w:r>
      <w:r w:rsidRPr="001E065D">
        <w:rPr>
          <w:sz w:val="28"/>
          <w:szCs w:val="28"/>
          <w:lang w:val="kk-KZ"/>
        </w:rPr>
        <w:t>:</w:t>
      </w:r>
    </w:p>
    <w:tbl>
      <w:tblPr>
        <w:tblW w:w="4672" w:type="pct"/>
        <w:tblInd w:w="709" w:type="dxa"/>
        <w:tblCellMar>
          <w:left w:w="0" w:type="dxa"/>
          <w:right w:w="0" w:type="dxa"/>
        </w:tblCellMar>
        <w:tblLook w:val="04A0" w:firstRow="1" w:lastRow="0" w:firstColumn="1" w:lastColumn="0" w:noHBand="0" w:noVBand="1"/>
      </w:tblPr>
      <w:tblGrid>
        <w:gridCol w:w="1107"/>
        <w:gridCol w:w="782"/>
        <w:gridCol w:w="7116"/>
      </w:tblGrid>
      <w:tr w:rsidR="00FC2182" w:rsidRPr="008B2334" w:rsidTr="003F6241">
        <w:trPr>
          <w:trHeight w:val="693"/>
        </w:trPr>
        <w:tc>
          <w:tcPr>
            <w:tcW w:w="615"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Кіріс</w:t>
            </w:r>
          </w:p>
        </w:tc>
        <w:tc>
          <w:tcPr>
            <w:tcW w:w="434"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7708</w:t>
            </w:r>
          </w:p>
        </w:tc>
        <w:tc>
          <w:tcPr>
            <w:tcW w:w="3951"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Үйлерге, машиналарға, жабдыққа, көлік және басқа негізгі құрал-жабдықтарға инвестициялар</w:t>
            </w:r>
            <w:r w:rsidRPr="001E065D">
              <w:rPr>
                <w:sz w:val="28"/>
                <w:szCs w:val="28"/>
                <w:lang w:val="kk-KZ"/>
              </w:rPr>
              <w:t xml:space="preserve">; </w:t>
            </w:r>
          </w:p>
        </w:tc>
      </w:tr>
    </w:tbl>
    <w:p w:rsidR="00FC2182" w:rsidRDefault="00FC2182" w:rsidP="00FC2182">
      <w:pPr>
        <w:ind w:firstLine="709"/>
        <w:jc w:val="both"/>
        <w:rPr>
          <w:sz w:val="28"/>
          <w:szCs w:val="28"/>
          <w:lang w:val="kk-KZ"/>
        </w:rPr>
      </w:pPr>
      <w:r w:rsidRPr="001E065D">
        <w:rPr>
          <w:sz w:val="28"/>
          <w:szCs w:val="28"/>
          <w:lang w:val="kk-KZ"/>
        </w:rPr>
        <w:t xml:space="preserve">2) </w:t>
      </w:r>
      <w:r w:rsidRPr="001E065D">
        <w:rPr>
          <w:rStyle w:val="s0"/>
          <w:sz w:val="28"/>
          <w:szCs w:val="28"/>
          <w:lang w:val="kk-KZ"/>
        </w:rPr>
        <w:t>теріс айырма сомасына</w:t>
      </w:r>
      <w:r w:rsidRPr="001E065D">
        <w:rPr>
          <w:sz w:val="28"/>
          <w:szCs w:val="28"/>
          <w:lang w:val="kk-KZ"/>
        </w:rPr>
        <w:t>:</w:t>
      </w:r>
    </w:p>
    <w:tbl>
      <w:tblPr>
        <w:tblW w:w="4655" w:type="pct"/>
        <w:tblInd w:w="709" w:type="dxa"/>
        <w:tblCellMar>
          <w:left w:w="0" w:type="dxa"/>
          <w:right w:w="0" w:type="dxa"/>
        </w:tblCellMar>
        <w:tblLook w:val="04A0" w:firstRow="1" w:lastRow="0" w:firstColumn="1" w:lastColumn="0" w:noHBand="0" w:noVBand="1"/>
      </w:tblPr>
      <w:tblGrid>
        <w:gridCol w:w="1114"/>
        <w:gridCol w:w="776"/>
        <w:gridCol w:w="7082"/>
      </w:tblGrid>
      <w:tr w:rsidR="00FC2182" w:rsidRPr="008B2334" w:rsidTr="003F6241">
        <w:tc>
          <w:tcPr>
            <w:tcW w:w="62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7708</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Үйлерге, машиналарға, жабдыққа, көлік және басқа негізгі құрал-жабдықтарға инвестициялар</w:t>
            </w:r>
            <w:r w:rsidRPr="001E065D">
              <w:rPr>
                <w:sz w:val="28"/>
                <w:szCs w:val="28"/>
                <w:lang w:val="kk-KZ"/>
              </w:rPr>
              <w:t xml:space="preserve">. </w:t>
            </w:r>
          </w:p>
        </w:tc>
      </w:tr>
    </w:tbl>
    <w:p w:rsidR="00FC2182" w:rsidRDefault="00FC2182" w:rsidP="00FC2182">
      <w:pPr>
        <w:pStyle w:val="ac"/>
        <w:numPr>
          <w:ilvl w:val="0"/>
          <w:numId w:val="13"/>
        </w:numPr>
        <w:rPr>
          <w:rFonts w:eastAsia="Times New Roman" w:cs="Times New Roman"/>
          <w:szCs w:val="28"/>
          <w:lang w:val="kk-KZ" w:eastAsia="ru-RU"/>
        </w:rPr>
      </w:pPr>
      <w:bookmarkStart w:id="72" w:name="SUB6900"/>
      <w:bookmarkEnd w:id="72"/>
      <w:r w:rsidRPr="001E065D">
        <w:rPr>
          <w:rStyle w:val="s0"/>
          <w:sz w:val="28"/>
          <w:szCs w:val="28"/>
          <w:lang w:val="kk-KZ"/>
        </w:rPr>
        <w:t>Кастодиан шарты негізінде қабылданған ақша есебінен сатып алынған негізгі құрал-жабдықтарды сату кезінде мынадай бухгалтерлік жазба жүзеге асырылады</w:t>
      </w:r>
      <w:r w:rsidRPr="001E065D">
        <w:rPr>
          <w:rFonts w:eastAsia="Times New Roman" w:cs="Times New Roman"/>
          <w:szCs w:val="28"/>
          <w:lang w:val="kk-KZ" w:eastAsia="ru-RU"/>
        </w:rPr>
        <w:t>:</w:t>
      </w:r>
    </w:p>
    <w:tbl>
      <w:tblPr>
        <w:tblW w:w="4655" w:type="pct"/>
        <w:tblInd w:w="709" w:type="dxa"/>
        <w:tblCellMar>
          <w:left w:w="0" w:type="dxa"/>
          <w:right w:w="0" w:type="dxa"/>
        </w:tblCellMar>
        <w:tblLook w:val="04A0" w:firstRow="1" w:lastRow="0" w:firstColumn="1" w:lastColumn="0" w:noHBand="0" w:noVBand="1"/>
      </w:tblPr>
      <w:tblGrid>
        <w:gridCol w:w="1114"/>
        <w:gridCol w:w="776"/>
        <w:gridCol w:w="7082"/>
      </w:tblGrid>
      <w:tr w:rsidR="00FC2182" w:rsidRPr="008B2334" w:rsidTr="003F6241">
        <w:tc>
          <w:tcPr>
            <w:tcW w:w="398"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46"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7708</w:t>
            </w:r>
          </w:p>
        </w:tc>
        <w:tc>
          <w:tcPr>
            <w:tcW w:w="4156" w:type="pct"/>
            <w:tcMar>
              <w:top w:w="0" w:type="dxa"/>
              <w:left w:w="108" w:type="dxa"/>
              <w:bottom w:w="0" w:type="dxa"/>
              <w:right w:w="108" w:type="dxa"/>
            </w:tcMar>
            <w:hideMark/>
          </w:tcPr>
          <w:p w:rsidR="00FC2182" w:rsidRDefault="00FC2182" w:rsidP="003F6241">
            <w:pPr>
              <w:jc w:val="both"/>
              <w:rPr>
                <w:sz w:val="28"/>
                <w:szCs w:val="28"/>
                <w:lang w:val="kk-KZ"/>
              </w:rPr>
            </w:pPr>
            <w:r w:rsidRPr="001E065D">
              <w:rPr>
                <w:rStyle w:val="s0"/>
                <w:sz w:val="28"/>
                <w:szCs w:val="28"/>
                <w:lang w:val="kk-KZ"/>
              </w:rPr>
              <w:t>Үйлерге, машиналарға, жабдыққа, көлік және басқа негізгі құрал-жабдықтарға инвестициялар</w:t>
            </w:r>
            <w:r w:rsidRPr="001E065D">
              <w:rPr>
                <w:sz w:val="28"/>
                <w:szCs w:val="28"/>
                <w:lang w:val="kk-KZ"/>
              </w:rPr>
              <w:t xml:space="preserve">. </w:t>
            </w:r>
          </w:p>
        </w:tc>
      </w:tr>
    </w:tbl>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bCs/>
          <w:sz w:val="28"/>
          <w:szCs w:val="28"/>
          <w:lang w:val="kk-KZ"/>
        </w:rPr>
      </w:pPr>
      <w:bookmarkStart w:id="73" w:name="SUB7000"/>
      <w:bookmarkEnd w:id="38"/>
      <w:bookmarkEnd w:id="73"/>
      <w:r w:rsidRPr="001E065D">
        <w:rPr>
          <w:rStyle w:val="s1"/>
          <w:sz w:val="28"/>
          <w:szCs w:val="28"/>
          <w:lang w:val="kk-KZ"/>
        </w:rPr>
        <w:t>9-параграф. Кастодиан шартына сәйкес алынған активтерді есепке алу</w:t>
      </w:r>
    </w:p>
    <w:p w:rsidR="00FC2182" w:rsidRDefault="00FC2182" w:rsidP="00FC2182">
      <w:pPr>
        <w:ind w:firstLine="709"/>
        <w:jc w:val="both"/>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Клиент кастодиан шартына сәйкес активтерді алған және (немесе) оның қолданылуын тоқтатқан кезде мынадай бухгалтерлік жазба жүзеге асырылады</w:t>
      </w:r>
      <w:r w:rsidRPr="001E065D">
        <w:rPr>
          <w:rFonts w:eastAsia="Times New Roman" w:cs="Times New Roman"/>
          <w:szCs w:val="28"/>
          <w:lang w:val="kk-KZ" w:eastAsia="ru-RU"/>
        </w:rPr>
        <w:t>:</w:t>
      </w:r>
    </w:p>
    <w:tbl>
      <w:tblPr>
        <w:tblW w:w="4655" w:type="pct"/>
        <w:tblInd w:w="709" w:type="dxa"/>
        <w:tblCellMar>
          <w:left w:w="0" w:type="dxa"/>
          <w:right w:w="0" w:type="dxa"/>
        </w:tblCellMar>
        <w:tblLook w:val="04A0" w:firstRow="1" w:lastRow="0" w:firstColumn="1" w:lastColumn="0" w:noHBand="0" w:noVBand="1"/>
      </w:tblPr>
      <w:tblGrid>
        <w:gridCol w:w="1114"/>
        <w:gridCol w:w="776"/>
        <w:gridCol w:w="7082"/>
      </w:tblGrid>
      <w:tr w:rsidR="00FC2182" w:rsidTr="003F6241">
        <w:tc>
          <w:tcPr>
            <w:tcW w:w="62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Шығыс</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7701</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Бағалы қағаздар</w:t>
            </w:r>
          </w:p>
        </w:tc>
      </w:tr>
      <w:tr w:rsidR="00FC2182" w:rsidTr="003F6241">
        <w:tc>
          <w:tcPr>
            <w:tcW w:w="62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7702</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Басқа банктердегі салымдар</w:t>
            </w:r>
          </w:p>
        </w:tc>
      </w:tr>
      <w:tr w:rsidR="00FC2182" w:rsidTr="003F6241">
        <w:tc>
          <w:tcPr>
            <w:tcW w:w="62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7703</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Аффинирленген бағалы металдар</w:t>
            </w:r>
          </w:p>
        </w:tc>
      </w:tr>
      <w:tr w:rsidR="00FC2182" w:rsidTr="003F6241">
        <w:tc>
          <w:tcPr>
            <w:tcW w:w="62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7704</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«Кері РЕПО» операциялары</w:t>
            </w:r>
          </w:p>
        </w:tc>
      </w:tr>
      <w:tr w:rsidR="00FC2182" w:rsidTr="003F6241">
        <w:tc>
          <w:tcPr>
            <w:tcW w:w="62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7705</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«РЕПО» операциялары</w:t>
            </w:r>
          </w:p>
        </w:tc>
      </w:tr>
      <w:tr w:rsidR="00FC2182" w:rsidTr="003F6241">
        <w:tc>
          <w:tcPr>
            <w:tcW w:w="62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7706</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Туынды қаржы құралдары</w:t>
            </w:r>
          </w:p>
        </w:tc>
      </w:tr>
      <w:tr w:rsidR="00FC2182" w:rsidTr="003F6241">
        <w:tc>
          <w:tcPr>
            <w:tcW w:w="62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7707</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Капиталға инвестициялар</w:t>
            </w:r>
          </w:p>
        </w:tc>
      </w:tr>
      <w:tr w:rsidR="00FC2182" w:rsidRPr="008B2334" w:rsidTr="003F6241">
        <w:tc>
          <w:tcPr>
            <w:tcW w:w="621"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 </w:t>
            </w:r>
          </w:p>
        </w:tc>
        <w:tc>
          <w:tcPr>
            <w:tcW w:w="432" w:type="pct"/>
            <w:tcMar>
              <w:top w:w="0" w:type="dxa"/>
              <w:left w:w="108" w:type="dxa"/>
              <w:bottom w:w="0" w:type="dxa"/>
              <w:right w:w="108" w:type="dxa"/>
            </w:tcMar>
            <w:hideMark/>
          </w:tcPr>
          <w:p w:rsidR="00FC2182" w:rsidRDefault="00FC2182" w:rsidP="003F6241">
            <w:pPr>
              <w:rPr>
                <w:sz w:val="28"/>
                <w:szCs w:val="28"/>
                <w:lang w:val="kk-KZ"/>
              </w:rPr>
            </w:pPr>
            <w:r w:rsidRPr="001E065D">
              <w:rPr>
                <w:sz w:val="28"/>
                <w:szCs w:val="28"/>
                <w:lang w:val="kk-KZ"/>
              </w:rPr>
              <w:t>7708</w:t>
            </w:r>
          </w:p>
        </w:tc>
        <w:tc>
          <w:tcPr>
            <w:tcW w:w="394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Үйлерге, машиналарға, жабдыққа, көлік және басқа негізгі құрал-жабдықтарға инвестициялар.</w:t>
            </w:r>
          </w:p>
        </w:tc>
      </w:tr>
    </w:tbl>
    <w:p w:rsidR="00FC2182" w:rsidRDefault="00FC2182" w:rsidP="00FC2182">
      <w:pPr>
        <w:ind w:firstLine="400"/>
        <w:jc w:val="both"/>
        <w:rPr>
          <w:sz w:val="28"/>
          <w:szCs w:val="28"/>
          <w:lang w:val="kk-KZ"/>
        </w:rPr>
      </w:pPr>
      <w:r w:rsidRPr="001E065D">
        <w:rPr>
          <w:sz w:val="28"/>
          <w:szCs w:val="28"/>
          <w:lang w:val="kk-KZ"/>
        </w:rPr>
        <w:lastRenderedPageBreak/>
        <w:t> </w:t>
      </w: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bookmarkStart w:id="74" w:name="SUB7100"/>
      <w:bookmarkStart w:id="75" w:name="sub1002439883"/>
      <w:bookmarkEnd w:id="74"/>
      <w:r w:rsidRPr="001E065D">
        <w:rPr>
          <w:b/>
          <w:bCs/>
          <w:sz w:val="28"/>
          <w:szCs w:val="28"/>
          <w:lang w:val="kk-KZ"/>
        </w:rPr>
        <w:t xml:space="preserve">16-тарау. </w:t>
      </w:r>
      <w:r w:rsidRPr="001E065D">
        <w:rPr>
          <w:rStyle w:val="s1"/>
          <w:sz w:val="28"/>
          <w:szCs w:val="28"/>
          <w:lang w:val="kk-KZ"/>
        </w:rPr>
        <w:t>Кастодиан шартының негізінде қабылданған зейнетақы активтерін есепке алу</w:t>
      </w:r>
    </w:p>
    <w:p w:rsidR="00FC2182" w:rsidRDefault="00FC2182" w:rsidP="00FC2182">
      <w:pPr>
        <w:jc w:val="center"/>
        <w:rPr>
          <w:b/>
          <w:bCs/>
          <w:sz w:val="28"/>
          <w:szCs w:val="28"/>
          <w:lang w:val="kk-KZ"/>
        </w:rPr>
      </w:pPr>
      <w:bookmarkStart w:id="76" w:name="sub1003699091"/>
      <w:bookmarkStart w:id="77" w:name="sub1003699089"/>
    </w:p>
    <w:p w:rsidR="00FC2182" w:rsidRDefault="00FC2182" w:rsidP="00FC2182">
      <w:pPr>
        <w:jc w:val="center"/>
        <w:rPr>
          <w:b/>
          <w:bCs/>
          <w:sz w:val="28"/>
          <w:szCs w:val="28"/>
          <w:lang w:val="kk-KZ"/>
        </w:rPr>
      </w:pPr>
      <w:r w:rsidRPr="001E065D">
        <w:rPr>
          <w:rStyle w:val="s1"/>
          <w:sz w:val="28"/>
          <w:szCs w:val="28"/>
          <w:lang w:val="kk-KZ"/>
        </w:rPr>
        <w:t>1-параграф.</w:t>
      </w:r>
      <w:r w:rsidRPr="001E065D">
        <w:rPr>
          <w:rStyle w:val="s1"/>
          <w:b w:val="0"/>
          <w:sz w:val="28"/>
          <w:szCs w:val="28"/>
          <w:lang w:val="kk-KZ"/>
        </w:rPr>
        <w:t xml:space="preserve"> </w:t>
      </w:r>
      <w:r w:rsidRPr="001E065D">
        <w:rPr>
          <w:b/>
          <w:bCs/>
          <w:sz w:val="28"/>
          <w:szCs w:val="28"/>
          <w:lang w:val="kk-KZ"/>
        </w:rPr>
        <w:t>Зейнетақы жарналарын, сондай-ақ зейнетақы жинақтарының төлемдері мен аударымдарын бірыңғай жинақтаушы зейнетақы қорына және басқа да ерікті жинақтаушы зейнетақы қорларына есепке алу</w:t>
      </w:r>
    </w:p>
    <w:p w:rsidR="00FC2182" w:rsidRDefault="00FC2182" w:rsidP="00FC2182">
      <w:pPr>
        <w:jc w:val="center"/>
        <w:rPr>
          <w:sz w:val="28"/>
          <w:szCs w:val="28"/>
          <w:lang w:val="kk-KZ"/>
        </w:rPr>
      </w:pPr>
    </w:p>
    <w:p w:rsidR="00FC2182" w:rsidRDefault="00FC2182" w:rsidP="00FC2182">
      <w:pPr>
        <w:pStyle w:val="ac"/>
        <w:numPr>
          <w:ilvl w:val="0"/>
          <w:numId w:val="13"/>
        </w:numPr>
        <w:rPr>
          <w:rFonts w:eastAsia="Times New Roman" w:cs="Times New Roman"/>
          <w:szCs w:val="28"/>
          <w:lang w:val="kk-KZ" w:eastAsia="ru-RU"/>
        </w:rPr>
      </w:pPr>
      <w:bookmarkStart w:id="78" w:name="sub1002439888"/>
      <w:bookmarkEnd w:id="75"/>
      <w:bookmarkEnd w:id="76"/>
      <w:r w:rsidRPr="001E065D">
        <w:rPr>
          <w:rFonts w:cs="Times New Roman"/>
          <w:szCs w:val="28"/>
          <w:lang w:val="kk-KZ"/>
        </w:rPr>
        <w:t>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 асырылады</w:t>
      </w:r>
      <w:r w:rsidRPr="001E065D">
        <w:rPr>
          <w:rFonts w:eastAsia="Times New Roman" w:cs="Times New Roman"/>
          <w:szCs w:val="28"/>
          <w:lang w:val="kk-KZ" w:eastAsia="ru-RU"/>
        </w:rPr>
        <w:t>:</w:t>
      </w:r>
    </w:p>
    <w:tbl>
      <w:tblPr>
        <w:tblW w:w="9072" w:type="dxa"/>
        <w:tblInd w:w="567" w:type="dxa"/>
        <w:tblCellMar>
          <w:left w:w="0" w:type="dxa"/>
          <w:right w:w="0" w:type="dxa"/>
        </w:tblCellMar>
        <w:tblLook w:val="04A0" w:firstRow="1" w:lastRow="0" w:firstColumn="1" w:lastColumn="0" w:noHBand="0" w:noVBand="1"/>
      </w:tblPr>
      <w:tblGrid>
        <w:gridCol w:w="707"/>
        <w:gridCol w:w="853"/>
        <w:gridCol w:w="7512"/>
      </w:tblGrid>
      <w:tr w:rsidR="00FC2182" w:rsidTr="003F6241">
        <w:trPr>
          <w:trHeight w:val="524"/>
        </w:trPr>
        <w:tc>
          <w:tcPr>
            <w:tcW w:w="390" w:type="pct"/>
            <w:tcMar>
              <w:top w:w="0" w:type="dxa"/>
              <w:left w:w="108" w:type="dxa"/>
              <w:bottom w:w="0" w:type="dxa"/>
              <w:right w:w="108" w:type="dxa"/>
            </w:tcMar>
            <w:hideMark/>
          </w:tcPr>
          <w:p w:rsidR="00FC2182" w:rsidRDefault="00FC2182" w:rsidP="003F6241">
            <w:pPr>
              <w:ind w:hanging="22"/>
              <w:jc w:val="both"/>
              <w:rPr>
                <w:sz w:val="28"/>
                <w:szCs w:val="28"/>
                <w:lang w:val="kk-KZ"/>
              </w:rPr>
            </w:pPr>
            <w:r w:rsidRPr="001E065D">
              <w:rPr>
                <w:sz w:val="28"/>
                <w:szCs w:val="28"/>
                <w:lang w:val="kk-KZ"/>
              </w:rPr>
              <w:t xml:space="preserve">Дт </w:t>
            </w:r>
          </w:p>
        </w:tc>
        <w:tc>
          <w:tcPr>
            <w:tcW w:w="47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1051</w:t>
            </w:r>
          </w:p>
        </w:tc>
        <w:tc>
          <w:tcPr>
            <w:tcW w:w="4140" w:type="pct"/>
            <w:tcMar>
              <w:top w:w="0" w:type="dxa"/>
              <w:left w:w="108" w:type="dxa"/>
              <w:bottom w:w="0" w:type="dxa"/>
              <w:right w:w="108" w:type="dxa"/>
            </w:tcMar>
          </w:tcPr>
          <w:p w:rsidR="00FC2182" w:rsidRDefault="00FC2182" w:rsidP="003F6241">
            <w:pPr>
              <w:autoSpaceDE w:val="0"/>
              <w:autoSpaceDN w:val="0"/>
              <w:adjustRightInd w:val="0"/>
              <w:ind w:hanging="22"/>
              <w:jc w:val="both"/>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07"/>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1052</w:t>
            </w:r>
          </w:p>
        </w:tc>
        <w:tc>
          <w:tcPr>
            <w:tcW w:w="4140" w:type="pct"/>
            <w:tcMar>
              <w:top w:w="0" w:type="dxa"/>
              <w:left w:w="108" w:type="dxa"/>
              <w:bottom w:w="0" w:type="dxa"/>
              <w:right w:w="108" w:type="dxa"/>
            </w:tcMar>
          </w:tcPr>
          <w:p w:rsidR="00FC2182" w:rsidRDefault="00FC2182" w:rsidP="003F6241">
            <w:pPr>
              <w:autoSpaceDE w:val="0"/>
              <w:autoSpaceDN w:val="0"/>
              <w:adjustRightInd w:val="0"/>
              <w:ind w:hanging="22"/>
              <w:jc w:val="both"/>
              <w:rPr>
                <w:sz w:val="28"/>
                <w:szCs w:val="28"/>
                <w:lang w:val="kk-KZ"/>
              </w:rPr>
            </w:pPr>
            <w:r w:rsidRPr="001E065D">
              <w:rPr>
                <w:sz w:val="28"/>
                <w:szCs w:val="28"/>
                <w:lang w:val="kk-KZ"/>
              </w:rPr>
              <w:t>Басқа банктердегі корреспонденттік шоттар</w:t>
            </w:r>
          </w:p>
        </w:tc>
      </w:tr>
      <w:tr w:rsidR="00FC2182" w:rsidTr="003F6241">
        <w:trPr>
          <w:trHeight w:val="270"/>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2013</w:t>
            </w:r>
          </w:p>
        </w:tc>
        <w:tc>
          <w:tcPr>
            <w:tcW w:w="4140" w:type="pct"/>
            <w:tcMar>
              <w:top w:w="0" w:type="dxa"/>
              <w:left w:w="108" w:type="dxa"/>
              <w:bottom w:w="0" w:type="dxa"/>
              <w:right w:w="108" w:type="dxa"/>
            </w:tcMar>
          </w:tcPr>
          <w:p w:rsidR="00FC2182" w:rsidRDefault="00FC2182" w:rsidP="003F6241">
            <w:pPr>
              <w:autoSpaceDE w:val="0"/>
              <w:autoSpaceDN w:val="0"/>
              <w:adjustRightInd w:val="0"/>
              <w:ind w:hanging="22"/>
              <w:jc w:val="both"/>
              <w:rPr>
                <w:sz w:val="28"/>
                <w:szCs w:val="28"/>
                <w:lang w:val="kk-KZ"/>
              </w:rPr>
            </w:pPr>
            <w:r w:rsidRPr="001E065D">
              <w:rPr>
                <w:sz w:val="28"/>
                <w:szCs w:val="28"/>
                <w:lang w:val="kk-KZ"/>
              </w:rPr>
              <w:t>Басқа банктердің корреспонденттік шоттары</w:t>
            </w:r>
          </w:p>
        </w:tc>
      </w:tr>
      <w:tr w:rsidR="00FC2182" w:rsidRPr="008B2334" w:rsidTr="003F6241">
        <w:trPr>
          <w:trHeight w:val="157"/>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Кт</w:t>
            </w:r>
          </w:p>
        </w:tc>
        <w:tc>
          <w:tcPr>
            <w:tcW w:w="47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2202</w:t>
            </w:r>
          </w:p>
        </w:tc>
        <w:tc>
          <w:tcPr>
            <w:tcW w:w="4140" w:type="pct"/>
            <w:tcMar>
              <w:top w:w="0" w:type="dxa"/>
              <w:left w:w="108" w:type="dxa"/>
              <w:bottom w:w="0" w:type="dxa"/>
              <w:right w:w="108" w:type="dxa"/>
            </w:tcMar>
          </w:tcPr>
          <w:p w:rsidR="00FC2182" w:rsidRDefault="00FC2182" w:rsidP="003F6241">
            <w:pPr>
              <w:autoSpaceDE w:val="0"/>
              <w:autoSpaceDN w:val="0"/>
              <w:adjustRightInd w:val="0"/>
              <w:ind w:hanging="22"/>
              <w:jc w:val="both"/>
              <w:rPr>
                <w:sz w:val="28"/>
                <w:szCs w:val="28"/>
                <w:lang w:val="kk-KZ"/>
              </w:rPr>
            </w:pPr>
            <w:r w:rsidRPr="001E065D">
              <w:rPr>
                <w:sz w:val="28"/>
                <w:szCs w:val="28"/>
                <w:lang w:val="kk-KZ"/>
              </w:rPr>
              <w:t>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bl>
    <w:p w:rsidR="00FC2182" w:rsidRDefault="00FC2182" w:rsidP="00FC2182">
      <w:pPr>
        <w:pStyle w:val="ac"/>
        <w:numPr>
          <w:ilvl w:val="0"/>
          <w:numId w:val="13"/>
        </w:numPr>
        <w:rPr>
          <w:rFonts w:eastAsia="Times New Roman" w:cs="Times New Roman"/>
          <w:szCs w:val="28"/>
          <w:lang w:val="kk-KZ" w:eastAsia="ru-RU"/>
        </w:rPr>
      </w:pPr>
      <w:bookmarkStart w:id="79" w:name="SUB7300"/>
      <w:bookmarkEnd w:id="79"/>
      <w:r w:rsidRPr="001E065D">
        <w:rPr>
          <w:rFonts w:cs="Times New Roman"/>
          <w:szCs w:val="28"/>
          <w:lang w:val="kk-KZ"/>
        </w:rPr>
        <w:t>Зейнетақы жинақтарын бірыңғай жинақтаушы зейнетақы қорына, ерікті жинақтаушы зейнетақы қорларына және зейнетақы төлемдерін алушыларға қызмет көрсететін банктерге ерікті жинақтаушы зейнетақы қорының зейнетақы төлемдерінің банктік шотынан аударуды жүзеге асыру кезінде кастодиандық шартқа сәйкес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1) ерікті жинақтаушы зейнетақы қорының банктік инвестициялық шотынан соманы ерікті жинақтаушы зейнетақы қорының зейнетақы төлемдерінің банк шотына аудару бойынша:</w:t>
      </w:r>
    </w:p>
    <w:tbl>
      <w:tblPr>
        <w:tblW w:w="9072" w:type="dxa"/>
        <w:tblInd w:w="567" w:type="dxa"/>
        <w:tblCellMar>
          <w:left w:w="0" w:type="dxa"/>
          <w:right w:w="0" w:type="dxa"/>
        </w:tblCellMar>
        <w:tblLook w:val="04A0" w:firstRow="1" w:lastRow="0" w:firstColumn="1" w:lastColumn="0" w:noHBand="0" w:noVBand="1"/>
      </w:tblPr>
      <w:tblGrid>
        <w:gridCol w:w="707"/>
        <w:gridCol w:w="853"/>
        <w:gridCol w:w="7512"/>
      </w:tblGrid>
      <w:tr w:rsidR="00FC2182" w:rsidRPr="008B2334" w:rsidTr="003F6241">
        <w:trPr>
          <w:trHeight w:val="524"/>
        </w:trPr>
        <w:tc>
          <w:tcPr>
            <w:tcW w:w="390" w:type="pct"/>
            <w:tcMar>
              <w:top w:w="0" w:type="dxa"/>
              <w:left w:w="108" w:type="dxa"/>
              <w:bottom w:w="0" w:type="dxa"/>
              <w:right w:w="108" w:type="dxa"/>
            </w:tcMar>
            <w:hideMark/>
          </w:tcPr>
          <w:p w:rsidR="00FC2182" w:rsidRDefault="00FC2182" w:rsidP="003F6241">
            <w:pPr>
              <w:ind w:hanging="22"/>
              <w:jc w:val="both"/>
              <w:rPr>
                <w:sz w:val="28"/>
                <w:szCs w:val="28"/>
                <w:lang w:val="kk-KZ"/>
              </w:rPr>
            </w:pPr>
            <w:r w:rsidRPr="001E065D">
              <w:rPr>
                <w:sz w:val="28"/>
                <w:szCs w:val="28"/>
                <w:lang w:val="kk-KZ"/>
              </w:rPr>
              <w:t xml:space="preserve">Дт </w:t>
            </w:r>
          </w:p>
        </w:tc>
        <w:tc>
          <w:tcPr>
            <w:tcW w:w="47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2202</w:t>
            </w:r>
          </w:p>
        </w:tc>
        <w:tc>
          <w:tcPr>
            <w:tcW w:w="4140" w:type="pct"/>
            <w:tcMar>
              <w:top w:w="0" w:type="dxa"/>
              <w:left w:w="108" w:type="dxa"/>
              <w:bottom w:w="0" w:type="dxa"/>
              <w:right w:w="108" w:type="dxa"/>
            </w:tcMar>
          </w:tcPr>
          <w:p w:rsidR="00FC2182" w:rsidRDefault="00FC2182" w:rsidP="003F6241">
            <w:pPr>
              <w:autoSpaceDE w:val="0"/>
              <w:autoSpaceDN w:val="0"/>
              <w:adjustRightInd w:val="0"/>
              <w:ind w:hanging="22"/>
              <w:jc w:val="both"/>
              <w:rPr>
                <w:sz w:val="28"/>
                <w:szCs w:val="28"/>
                <w:lang w:val="kk-KZ"/>
              </w:rPr>
            </w:pPr>
            <w:r w:rsidRPr="001E065D">
              <w:rPr>
                <w:sz w:val="28"/>
                <w:szCs w:val="28"/>
                <w:lang w:val="kk-KZ"/>
              </w:rPr>
              <w:t>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 xml:space="preserve"> Кт</w:t>
            </w:r>
          </w:p>
        </w:tc>
        <w:tc>
          <w:tcPr>
            <w:tcW w:w="47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2202</w:t>
            </w:r>
          </w:p>
        </w:tc>
        <w:tc>
          <w:tcPr>
            <w:tcW w:w="4140" w:type="pct"/>
            <w:tcMar>
              <w:top w:w="0" w:type="dxa"/>
              <w:left w:w="108" w:type="dxa"/>
              <w:bottom w:w="0" w:type="dxa"/>
              <w:right w:w="108" w:type="dxa"/>
            </w:tcMar>
          </w:tcPr>
          <w:p w:rsidR="00FC2182" w:rsidRDefault="00FC2182" w:rsidP="003F6241">
            <w:pPr>
              <w:autoSpaceDE w:val="0"/>
              <w:autoSpaceDN w:val="0"/>
              <w:adjustRightInd w:val="0"/>
              <w:ind w:hanging="22"/>
              <w:jc w:val="both"/>
              <w:rPr>
                <w:sz w:val="28"/>
                <w:szCs w:val="28"/>
                <w:lang w:val="kk-KZ"/>
              </w:rPr>
            </w:pPr>
            <w:r w:rsidRPr="001E065D">
              <w:rPr>
                <w:sz w:val="28"/>
                <w:szCs w:val="28"/>
                <w:lang w:val="kk-KZ"/>
              </w:rPr>
              <w:t>Кастодиандық шарттар талаптарында клиенттердің ақшасын есепке алуға арналған ағымдағы шоттардағы инвестицияланбаған қалдық (зейнетақы төлемдерінің банк шоты);</w:t>
            </w:r>
          </w:p>
        </w:tc>
      </w:tr>
    </w:tbl>
    <w:p w:rsidR="00FC2182" w:rsidRDefault="00FC2182" w:rsidP="00FC2182">
      <w:pPr>
        <w:ind w:firstLine="709"/>
        <w:jc w:val="both"/>
        <w:rPr>
          <w:sz w:val="28"/>
          <w:szCs w:val="28"/>
          <w:lang w:val="kk-KZ"/>
        </w:rPr>
      </w:pPr>
      <w:r w:rsidRPr="001E065D">
        <w:rPr>
          <w:sz w:val="28"/>
          <w:szCs w:val="28"/>
          <w:lang w:val="kk-KZ"/>
        </w:rPr>
        <w:t>2) зейнетақы төлемдерін алушыға қызмет көрсететін банктің шотына соманы аудару бойынша:</w:t>
      </w:r>
    </w:p>
    <w:tbl>
      <w:tblPr>
        <w:tblW w:w="9072" w:type="dxa"/>
        <w:tblInd w:w="567" w:type="dxa"/>
        <w:tblCellMar>
          <w:left w:w="0" w:type="dxa"/>
          <w:right w:w="0" w:type="dxa"/>
        </w:tblCellMar>
        <w:tblLook w:val="04A0" w:firstRow="1" w:lastRow="0" w:firstColumn="1" w:lastColumn="0" w:noHBand="0" w:noVBand="1"/>
      </w:tblPr>
      <w:tblGrid>
        <w:gridCol w:w="707"/>
        <w:gridCol w:w="853"/>
        <w:gridCol w:w="7512"/>
      </w:tblGrid>
      <w:tr w:rsidR="00FC2182" w:rsidRPr="008B2334" w:rsidTr="003F6241">
        <w:trPr>
          <w:trHeight w:val="524"/>
        </w:trPr>
        <w:tc>
          <w:tcPr>
            <w:tcW w:w="390" w:type="pct"/>
            <w:tcMar>
              <w:top w:w="0" w:type="dxa"/>
              <w:left w:w="108" w:type="dxa"/>
              <w:bottom w:w="0" w:type="dxa"/>
              <w:right w:w="108" w:type="dxa"/>
            </w:tcMar>
            <w:hideMark/>
          </w:tcPr>
          <w:p w:rsidR="00FC2182" w:rsidRDefault="00FC2182" w:rsidP="003F6241">
            <w:pPr>
              <w:ind w:hanging="22"/>
              <w:jc w:val="both"/>
              <w:rPr>
                <w:sz w:val="28"/>
                <w:szCs w:val="28"/>
                <w:lang w:val="kk-KZ"/>
              </w:rPr>
            </w:pPr>
            <w:r w:rsidRPr="001E065D">
              <w:rPr>
                <w:sz w:val="28"/>
                <w:szCs w:val="28"/>
                <w:lang w:val="kk-KZ"/>
              </w:rPr>
              <w:t xml:space="preserve">Дт </w:t>
            </w:r>
          </w:p>
        </w:tc>
        <w:tc>
          <w:tcPr>
            <w:tcW w:w="47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2202</w:t>
            </w:r>
          </w:p>
        </w:tc>
        <w:tc>
          <w:tcPr>
            <w:tcW w:w="4140" w:type="pct"/>
            <w:tcMar>
              <w:top w:w="0" w:type="dxa"/>
              <w:left w:w="108" w:type="dxa"/>
              <w:bottom w:w="0" w:type="dxa"/>
              <w:right w:w="108" w:type="dxa"/>
            </w:tcMar>
          </w:tcPr>
          <w:p w:rsidR="00FC2182" w:rsidRDefault="00FC2182" w:rsidP="003F6241">
            <w:pPr>
              <w:autoSpaceDE w:val="0"/>
              <w:autoSpaceDN w:val="0"/>
              <w:adjustRightInd w:val="0"/>
              <w:ind w:hanging="22"/>
              <w:jc w:val="both"/>
              <w:rPr>
                <w:sz w:val="28"/>
                <w:szCs w:val="28"/>
                <w:lang w:val="kk-KZ"/>
              </w:rPr>
            </w:pPr>
            <w:r w:rsidRPr="001E065D">
              <w:rPr>
                <w:sz w:val="28"/>
                <w:szCs w:val="28"/>
                <w:lang w:val="kk-KZ"/>
              </w:rPr>
              <w:t>Кастодиандық шарттардың талаптарына сәйкес клиенттердің ақшасын есепке алуға арналған ағымдағы шоттардағы инвестицияланбаған қалдық (зейнетақы төлемдерінің банк шоты);</w:t>
            </w:r>
          </w:p>
        </w:tc>
      </w:tr>
      <w:tr w:rsidR="00FC2182" w:rsidTr="003F6241">
        <w:trPr>
          <w:trHeight w:val="313"/>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Кт</w:t>
            </w:r>
          </w:p>
        </w:tc>
        <w:tc>
          <w:tcPr>
            <w:tcW w:w="47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1052</w:t>
            </w:r>
          </w:p>
        </w:tc>
        <w:tc>
          <w:tcPr>
            <w:tcW w:w="4140" w:type="pct"/>
            <w:tcMar>
              <w:top w:w="0" w:type="dxa"/>
              <w:left w:w="108" w:type="dxa"/>
              <w:bottom w:w="0" w:type="dxa"/>
              <w:right w:w="108" w:type="dxa"/>
            </w:tcMar>
          </w:tcPr>
          <w:p w:rsidR="00FC2182" w:rsidRDefault="00FC2182" w:rsidP="003F6241">
            <w:pPr>
              <w:autoSpaceDE w:val="0"/>
              <w:autoSpaceDN w:val="0"/>
              <w:adjustRightInd w:val="0"/>
              <w:ind w:hanging="22"/>
              <w:jc w:val="both"/>
              <w:rPr>
                <w:sz w:val="28"/>
                <w:szCs w:val="28"/>
                <w:lang w:val="kk-KZ"/>
              </w:rPr>
            </w:pPr>
            <w:r w:rsidRPr="001E065D">
              <w:rPr>
                <w:sz w:val="28"/>
                <w:szCs w:val="28"/>
                <w:lang w:val="kk-KZ"/>
              </w:rPr>
              <w:t>Басқа банктердегі корреспонденттік шоттар</w:t>
            </w:r>
          </w:p>
        </w:tc>
      </w:tr>
      <w:tr w:rsidR="00FC2182" w:rsidTr="003F6241">
        <w:trPr>
          <w:trHeight w:val="276"/>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2013</w:t>
            </w:r>
          </w:p>
        </w:tc>
        <w:tc>
          <w:tcPr>
            <w:tcW w:w="4140" w:type="pct"/>
            <w:tcMar>
              <w:top w:w="0" w:type="dxa"/>
              <w:left w:w="108" w:type="dxa"/>
              <w:bottom w:w="0" w:type="dxa"/>
              <w:right w:w="108" w:type="dxa"/>
            </w:tcMar>
          </w:tcPr>
          <w:p w:rsidR="00FC2182" w:rsidRDefault="00FC2182" w:rsidP="003F6241">
            <w:pPr>
              <w:autoSpaceDE w:val="0"/>
              <w:autoSpaceDN w:val="0"/>
              <w:adjustRightInd w:val="0"/>
              <w:ind w:hanging="22"/>
              <w:jc w:val="both"/>
              <w:rPr>
                <w:sz w:val="28"/>
                <w:szCs w:val="28"/>
                <w:lang w:val="kk-KZ"/>
              </w:rPr>
            </w:pPr>
            <w:r w:rsidRPr="001E065D">
              <w:rPr>
                <w:sz w:val="28"/>
                <w:szCs w:val="28"/>
                <w:lang w:val="kk-KZ"/>
              </w:rPr>
              <w:t>Басқа банктердің корреспонденттік шоттары.</w:t>
            </w:r>
          </w:p>
        </w:tc>
      </w:tr>
    </w:tbl>
    <w:p w:rsidR="00FC2182" w:rsidRDefault="00FC2182" w:rsidP="00FC2182">
      <w:pPr>
        <w:pStyle w:val="ac"/>
        <w:numPr>
          <w:ilvl w:val="0"/>
          <w:numId w:val="13"/>
        </w:numPr>
        <w:rPr>
          <w:rFonts w:eastAsia="Times New Roman" w:cs="Times New Roman"/>
          <w:szCs w:val="28"/>
          <w:lang w:val="kk-KZ" w:eastAsia="ru-RU"/>
        </w:rPr>
      </w:pPr>
      <w:bookmarkStart w:id="80" w:name="SUB7400"/>
      <w:bookmarkEnd w:id="77"/>
      <w:bookmarkEnd w:id="78"/>
      <w:bookmarkEnd w:id="80"/>
      <w:r w:rsidRPr="001E065D">
        <w:rPr>
          <w:rFonts w:cs="Times New Roman"/>
          <w:szCs w:val="28"/>
          <w:lang w:val="kk-KZ"/>
        </w:rPr>
        <w:lastRenderedPageBreak/>
        <w:t>Ерікті жинақтаушы зейнетақы қорының банктік инвестициялық шотына келіп түскен және қате есепке алынды деп танылған соманы қайтару кезінде мынадай бухгалтерлік жазба жүзеге асырылады</w:t>
      </w:r>
      <w:r w:rsidRPr="001E065D">
        <w:rPr>
          <w:rFonts w:eastAsia="Times New Roman" w:cs="Times New Roman"/>
          <w:szCs w:val="28"/>
          <w:lang w:val="kk-KZ" w:eastAsia="ru-RU"/>
        </w:rPr>
        <w:t>:</w:t>
      </w:r>
    </w:p>
    <w:tbl>
      <w:tblPr>
        <w:tblW w:w="9072" w:type="dxa"/>
        <w:tblInd w:w="567" w:type="dxa"/>
        <w:tblCellMar>
          <w:left w:w="0" w:type="dxa"/>
          <w:right w:w="0" w:type="dxa"/>
        </w:tblCellMar>
        <w:tblLook w:val="04A0" w:firstRow="1" w:lastRow="0" w:firstColumn="1" w:lastColumn="0" w:noHBand="0" w:noVBand="1"/>
      </w:tblPr>
      <w:tblGrid>
        <w:gridCol w:w="707"/>
        <w:gridCol w:w="853"/>
        <w:gridCol w:w="7512"/>
      </w:tblGrid>
      <w:tr w:rsidR="00FC2182" w:rsidRPr="008B2334" w:rsidTr="003F6241">
        <w:trPr>
          <w:trHeight w:val="524"/>
        </w:trPr>
        <w:tc>
          <w:tcPr>
            <w:tcW w:w="390" w:type="pct"/>
            <w:tcMar>
              <w:top w:w="0" w:type="dxa"/>
              <w:left w:w="108" w:type="dxa"/>
              <w:bottom w:w="0" w:type="dxa"/>
              <w:right w:w="108" w:type="dxa"/>
            </w:tcMar>
            <w:hideMark/>
          </w:tcPr>
          <w:p w:rsidR="00FC2182" w:rsidRDefault="00FC2182" w:rsidP="003F6241">
            <w:pPr>
              <w:ind w:hanging="22"/>
              <w:jc w:val="both"/>
              <w:rPr>
                <w:sz w:val="28"/>
                <w:szCs w:val="28"/>
                <w:lang w:val="kk-KZ"/>
              </w:rPr>
            </w:pPr>
            <w:r w:rsidRPr="001E065D">
              <w:rPr>
                <w:sz w:val="28"/>
                <w:szCs w:val="28"/>
                <w:lang w:val="kk-KZ"/>
              </w:rPr>
              <w:t xml:space="preserve">Дт </w:t>
            </w: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2202</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Кастодиандық шарттардың талаптарына сәйкес клиенттердің ақшасын есепке алуға арналған ағымдағы шоттардағы инвестицияланбаған қалдық (зейнетақы төлемдерінің банк шоты);</w:t>
            </w:r>
          </w:p>
        </w:tc>
      </w:tr>
      <w:tr w:rsidR="00FC2182" w:rsidTr="003F6241">
        <w:trPr>
          <w:trHeight w:val="241"/>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Кт</w:t>
            </w: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1052</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Басқа банктердегі корреспонденттік шоттар</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2011</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Қазақстан Республикасы Ұлттық Банкінің корреспонденттік шоттары</w:t>
            </w:r>
          </w:p>
        </w:tc>
      </w:tr>
      <w:tr w:rsidR="00FC2182" w:rsidTr="003F6241">
        <w:trPr>
          <w:trHeight w:val="127"/>
        </w:trPr>
        <w:tc>
          <w:tcPr>
            <w:tcW w:w="390" w:type="pct"/>
            <w:tcMar>
              <w:top w:w="0" w:type="dxa"/>
              <w:left w:w="108" w:type="dxa"/>
              <w:bottom w:w="0" w:type="dxa"/>
              <w:right w:w="108" w:type="dxa"/>
            </w:tcMar>
          </w:tcPr>
          <w:p w:rsidR="00FC2182" w:rsidRDefault="00FC2182" w:rsidP="003F6241">
            <w:pPr>
              <w:ind w:hanging="22"/>
              <w:jc w:val="both"/>
              <w:rPr>
                <w:sz w:val="28"/>
                <w:szCs w:val="28"/>
                <w:lang w:val="kk-KZ"/>
              </w:rPr>
            </w:pPr>
          </w:p>
        </w:tc>
        <w:tc>
          <w:tcPr>
            <w:tcW w:w="47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2013</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Басқа банктердің корреспонденттік шоттары.</w:t>
            </w:r>
          </w:p>
        </w:tc>
      </w:tr>
    </w:tbl>
    <w:p w:rsidR="00FC2182" w:rsidRDefault="00FC2182" w:rsidP="00FC2182">
      <w:pPr>
        <w:pStyle w:val="ac"/>
        <w:numPr>
          <w:ilvl w:val="0"/>
          <w:numId w:val="13"/>
        </w:numPr>
        <w:rPr>
          <w:rFonts w:eastAsia="Times New Roman" w:cs="Times New Roman"/>
          <w:szCs w:val="28"/>
          <w:lang w:val="kk-KZ" w:eastAsia="ru-RU"/>
        </w:rPr>
      </w:pPr>
      <w:r w:rsidRPr="001E065D">
        <w:rPr>
          <w:rFonts w:cs="Times New Roman"/>
          <w:szCs w:val="28"/>
          <w:lang w:val="kk-KZ"/>
        </w:rPr>
        <w:t>Кастодиан шарты негізінде қабылданған ақшаны орналастыру, инвестициялық кіріс (шығыс) алу және зейнетақы активтерімен өзге де операцияларды жасау кезінде осы Нұсқаулықта көзделген бухгалтерлік жазбалардан басқа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w:t>
      </w:r>
      <w:r w:rsidRPr="001E065D">
        <w:rPr>
          <w:rFonts w:eastAsia="Times New Roman" w:cs="Times New Roman"/>
          <w:szCs w:val="28"/>
          <w:lang w:val="kk-KZ" w:eastAsia="ru-RU"/>
        </w:rPr>
        <w:t>Кастодиандық шарттардың талаптарына сәйкес клиенттердің ақшасын есепке алуға арналған ағымдағы шоттардағы инвестицияланбаған қалдық</w:t>
      </w:r>
      <w:r w:rsidRPr="001E065D">
        <w:rPr>
          <w:rFonts w:cs="Times New Roman"/>
          <w:szCs w:val="28"/>
          <w:lang w:val="kk-KZ"/>
        </w:rPr>
        <w:t>» баланстық шотының кредиті және (немесе) дебеті бойынша бухгалтерлік жазбалар жүзеге асырылады</w:t>
      </w:r>
      <w:r w:rsidRPr="001E065D">
        <w:rPr>
          <w:rFonts w:eastAsia="Times New Roman" w:cs="Times New Roman"/>
          <w:szCs w:val="28"/>
          <w:lang w:val="kk-KZ" w:eastAsia="ru-RU"/>
        </w:rPr>
        <w:t>.</w:t>
      </w:r>
    </w:p>
    <w:p w:rsidR="00FC2182" w:rsidRDefault="00FC2182" w:rsidP="00FC2182">
      <w:pPr>
        <w:jc w:val="center"/>
        <w:rPr>
          <w:sz w:val="28"/>
          <w:szCs w:val="28"/>
          <w:lang w:val="kk-KZ"/>
        </w:rPr>
      </w:pPr>
    </w:p>
    <w:p w:rsidR="00FC2182" w:rsidRDefault="00FC2182" w:rsidP="00FC2182">
      <w:pPr>
        <w:jc w:val="center"/>
        <w:rPr>
          <w:sz w:val="28"/>
          <w:szCs w:val="28"/>
          <w:lang w:val="kk-KZ"/>
        </w:rPr>
      </w:pPr>
      <w:r w:rsidRPr="001E065D">
        <w:rPr>
          <w:b/>
          <w:bCs/>
          <w:sz w:val="28"/>
          <w:szCs w:val="28"/>
          <w:lang w:val="kk-KZ"/>
        </w:rPr>
        <w:t> </w:t>
      </w:r>
    </w:p>
    <w:p w:rsidR="00FC2182" w:rsidRDefault="00FC2182" w:rsidP="00FC2182">
      <w:pPr>
        <w:jc w:val="center"/>
        <w:rPr>
          <w:sz w:val="28"/>
          <w:szCs w:val="28"/>
          <w:lang w:val="kk-KZ"/>
        </w:rPr>
      </w:pPr>
      <w:bookmarkStart w:id="81" w:name="SUB7500"/>
      <w:bookmarkStart w:id="82" w:name="sub1002439898"/>
      <w:bookmarkEnd w:id="81"/>
      <w:r w:rsidRPr="001E065D">
        <w:rPr>
          <w:rStyle w:val="s1"/>
          <w:sz w:val="28"/>
          <w:szCs w:val="28"/>
          <w:lang w:val="kk-KZ"/>
        </w:rPr>
        <w:t>2-параграф. Кастодиан шартының негізінде қабылданған және бағалы қағаздарға орналастырылған зейнетақы активтерін есепке алу</w:t>
      </w:r>
    </w:p>
    <w:p w:rsidR="00FC2182" w:rsidRDefault="00FC2182" w:rsidP="00FC2182">
      <w:pPr>
        <w:ind w:firstLine="709"/>
        <w:jc w:val="both"/>
        <w:rPr>
          <w:sz w:val="28"/>
          <w:szCs w:val="28"/>
          <w:lang w:val="kk-KZ"/>
        </w:rPr>
      </w:pPr>
      <w:bookmarkStart w:id="83" w:name="sub1002439901"/>
      <w:bookmarkEnd w:id="82"/>
    </w:p>
    <w:p w:rsidR="00FC2182" w:rsidRDefault="00FC2182" w:rsidP="00FC2182">
      <w:pPr>
        <w:pStyle w:val="ac"/>
        <w:numPr>
          <w:ilvl w:val="0"/>
          <w:numId w:val="13"/>
        </w:numPr>
        <w:rPr>
          <w:rFonts w:eastAsia="Times New Roman" w:cs="Times New Roman"/>
          <w:szCs w:val="28"/>
          <w:lang w:val="kk-KZ" w:eastAsia="ru-RU"/>
        </w:rPr>
      </w:pPr>
      <w:r w:rsidRPr="001E065D">
        <w:rPr>
          <w:rFonts w:cs="Times New Roman"/>
          <w:szCs w:val="28"/>
          <w:lang w:val="kk-KZ"/>
        </w:rPr>
        <w:t>Ерікті жинақтаушы зейнетақы қорының зейнетақы активтерін және кастодиандық шарт негізінде қабылданған инвестициялық портфельді басқаруды жүзеге асыратын ұйымның сенімгерлік басқаруындағы бірыңғай жинақтаушы зейнетақы қорының зейнетақы активтерін бағалы қағаздарға орналастырған кезде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бағалы қағаздарды сатып алу сомасына:</w:t>
      </w:r>
    </w:p>
    <w:tbl>
      <w:tblPr>
        <w:tblW w:w="8930" w:type="dxa"/>
        <w:tblInd w:w="709" w:type="dxa"/>
        <w:tblCellMar>
          <w:left w:w="0" w:type="dxa"/>
          <w:right w:w="0" w:type="dxa"/>
        </w:tblCellMar>
        <w:tblLook w:val="04A0" w:firstRow="1" w:lastRow="0" w:firstColumn="1" w:lastColumn="0" w:noHBand="0" w:noVBand="1"/>
      </w:tblPr>
      <w:tblGrid>
        <w:gridCol w:w="1131"/>
        <w:gridCol w:w="774"/>
        <w:gridCol w:w="7025"/>
      </w:tblGrid>
      <w:tr w:rsidR="00FC2182" w:rsidRPr="008B2334" w:rsidTr="003F6241">
        <w:trPr>
          <w:trHeight w:val="524"/>
        </w:trPr>
        <w:tc>
          <w:tcPr>
            <w:tcW w:w="635" w:type="pct"/>
            <w:vMerge w:val="restart"/>
            <w:tcMar>
              <w:top w:w="0" w:type="dxa"/>
              <w:left w:w="108" w:type="dxa"/>
              <w:bottom w:w="0" w:type="dxa"/>
              <w:right w:w="108" w:type="dxa"/>
            </w:tcMar>
            <w:hideMark/>
          </w:tcPr>
          <w:p w:rsidR="00FC2182" w:rsidRDefault="00FC2182" w:rsidP="003F6241">
            <w:pPr>
              <w:ind w:hanging="114"/>
              <w:jc w:val="both"/>
              <w:rPr>
                <w:sz w:val="28"/>
                <w:szCs w:val="28"/>
                <w:lang w:val="kk-KZ"/>
              </w:rPr>
            </w:pPr>
            <w:r w:rsidRPr="001E065D">
              <w:rPr>
                <w:sz w:val="28"/>
                <w:szCs w:val="28"/>
                <w:lang w:val="kk-KZ"/>
              </w:rPr>
              <w:t>Кіріс</w:t>
            </w:r>
          </w:p>
        </w:tc>
        <w:tc>
          <w:tcPr>
            <w:tcW w:w="430" w:type="pct"/>
            <w:tcMar>
              <w:top w:w="0" w:type="dxa"/>
              <w:left w:w="108" w:type="dxa"/>
              <w:bottom w:w="0" w:type="dxa"/>
              <w:right w:w="108" w:type="dxa"/>
            </w:tcMar>
            <w:hideMark/>
          </w:tcPr>
          <w:p w:rsidR="00FC2182" w:rsidRDefault="00FC2182" w:rsidP="003F6241">
            <w:pPr>
              <w:ind w:hanging="3"/>
              <w:jc w:val="both"/>
              <w:rPr>
                <w:sz w:val="28"/>
                <w:szCs w:val="28"/>
                <w:lang w:val="kk-KZ"/>
              </w:rPr>
            </w:pPr>
            <w:r w:rsidRPr="001E065D">
              <w:rPr>
                <w:sz w:val="28"/>
                <w:szCs w:val="28"/>
                <w:lang w:val="kk-KZ"/>
              </w:rPr>
              <w:t>7401</w:t>
            </w:r>
          </w:p>
        </w:tc>
        <w:tc>
          <w:tcPr>
            <w:tcW w:w="3935" w:type="pct"/>
            <w:tcMar>
              <w:top w:w="0" w:type="dxa"/>
              <w:left w:w="108" w:type="dxa"/>
              <w:bottom w:w="0" w:type="dxa"/>
              <w:right w:w="108" w:type="dxa"/>
            </w:tcMar>
            <w:hideMark/>
          </w:tcPr>
          <w:p w:rsidR="00FC2182" w:rsidRDefault="00FC2182" w:rsidP="003F6241">
            <w:pPr>
              <w:widowControl w:val="0"/>
              <w:ind w:hanging="3"/>
              <w:jc w:val="both"/>
              <w:rPr>
                <w:sz w:val="28"/>
                <w:szCs w:val="28"/>
                <w:lang w:val="kk-KZ"/>
              </w:rPr>
            </w:pPr>
            <w:r w:rsidRPr="001E065D">
              <w:rPr>
                <w:sz w:val="28"/>
                <w:szCs w:val="28"/>
                <w:lang w:val="kk-KZ"/>
              </w:rPr>
              <w:t>Қазақстан Республикасының қысқа мерзімді мемлекеттік бағалы қағаздары</w:t>
            </w:r>
          </w:p>
        </w:tc>
      </w:tr>
      <w:tr w:rsidR="00FC2182" w:rsidRPr="008B2334" w:rsidTr="003F6241">
        <w:trPr>
          <w:trHeight w:val="273"/>
        </w:trPr>
        <w:tc>
          <w:tcPr>
            <w:tcW w:w="635" w:type="pct"/>
            <w:vMerge/>
            <w:tcMar>
              <w:top w:w="0" w:type="dxa"/>
              <w:left w:w="108" w:type="dxa"/>
              <w:bottom w:w="0" w:type="dxa"/>
              <w:right w:w="108" w:type="dxa"/>
            </w:tcMar>
            <w:hideMark/>
          </w:tcPr>
          <w:p w:rsidR="00FC2182" w:rsidRDefault="00FC2182" w:rsidP="003F6241">
            <w:pPr>
              <w:ind w:hanging="3"/>
              <w:jc w:val="both"/>
              <w:rPr>
                <w:sz w:val="28"/>
                <w:szCs w:val="28"/>
                <w:lang w:val="kk-KZ"/>
              </w:rPr>
            </w:pPr>
          </w:p>
        </w:tc>
        <w:tc>
          <w:tcPr>
            <w:tcW w:w="430" w:type="pct"/>
            <w:tcMar>
              <w:top w:w="0" w:type="dxa"/>
              <w:left w:w="108" w:type="dxa"/>
              <w:bottom w:w="0" w:type="dxa"/>
              <w:right w:w="108" w:type="dxa"/>
            </w:tcMar>
          </w:tcPr>
          <w:p w:rsidR="00FC2182" w:rsidRDefault="00FC2182" w:rsidP="003F6241">
            <w:pPr>
              <w:ind w:hanging="3"/>
              <w:jc w:val="both"/>
              <w:rPr>
                <w:sz w:val="28"/>
                <w:szCs w:val="28"/>
                <w:lang w:val="kk-KZ"/>
              </w:rPr>
            </w:pPr>
            <w:r w:rsidRPr="001E065D">
              <w:rPr>
                <w:sz w:val="28"/>
                <w:szCs w:val="28"/>
                <w:lang w:val="kk-KZ"/>
              </w:rPr>
              <w:t>7403</w:t>
            </w:r>
          </w:p>
        </w:tc>
        <w:tc>
          <w:tcPr>
            <w:tcW w:w="3935" w:type="pct"/>
            <w:tcMar>
              <w:top w:w="0" w:type="dxa"/>
              <w:left w:w="108" w:type="dxa"/>
              <w:bottom w:w="0" w:type="dxa"/>
              <w:right w:w="108" w:type="dxa"/>
            </w:tcMar>
          </w:tcPr>
          <w:p w:rsidR="00FC2182" w:rsidRDefault="00FC2182" w:rsidP="003F6241">
            <w:pPr>
              <w:widowControl w:val="0"/>
              <w:ind w:hanging="3"/>
              <w:jc w:val="both"/>
              <w:rPr>
                <w:sz w:val="28"/>
                <w:szCs w:val="28"/>
                <w:lang w:val="kk-KZ"/>
              </w:rPr>
            </w:pPr>
            <w:r w:rsidRPr="001E065D">
              <w:rPr>
                <w:sz w:val="28"/>
                <w:szCs w:val="28"/>
                <w:lang w:val="kk-KZ"/>
              </w:rPr>
              <w:t>Қазақстан Республикасының ұзақ мерзімді мемлекеттік бағалы қағаздары</w:t>
            </w:r>
          </w:p>
        </w:tc>
      </w:tr>
      <w:tr w:rsidR="00FC2182" w:rsidRPr="008B2334" w:rsidTr="003F6241">
        <w:trPr>
          <w:trHeight w:val="273"/>
        </w:trPr>
        <w:tc>
          <w:tcPr>
            <w:tcW w:w="635" w:type="pct"/>
            <w:vMerge/>
            <w:tcMar>
              <w:top w:w="0" w:type="dxa"/>
              <w:left w:w="108" w:type="dxa"/>
              <w:bottom w:w="0" w:type="dxa"/>
              <w:right w:w="108" w:type="dxa"/>
            </w:tcMar>
          </w:tcPr>
          <w:p w:rsidR="00FC2182" w:rsidRDefault="00FC2182" w:rsidP="003F6241">
            <w:pPr>
              <w:ind w:hanging="3"/>
              <w:jc w:val="both"/>
              <w:rPr>
                <w:sz w:val="28"/>
                <w:szCs w:val="28"/>
                <w:lang w:val="kk-KZ"/>
              </w:rPr>
            </w:pPr>
          </w:p>
        </w:tc>
        <w:tc>
          <w:tcPr>
            <w:tcW w:w="430" w:type="pct"/>
            <w:tcMar>
              <w:top w:w="0" w:type="dxa"/>
              <w:left w:w="108" w:type="dxa"/>
              <w:bottom w:w="0" w:type="dxa"/>
              <w:right w:w="108" w:type="dxa"/>
            </w:tcMar>
          </w:tcPr>
          <w:p w:rsidR="00FC2182" w:rsidRDefault="00FC2182" w:rsidP="003F6241">
            <w:pPr>
              <w:ind w:hanging="3"/>
              <w:jc w:val="both"/>
              <w:rPr>
                <w:sz w:val="28"/>
                <w:szCs w:val="28"/>
                <w:lang w:val="kk-KZ"/>
              </w:rPr>
            </w:pPr>
            <w:r w:rsidRPr="001E065D">
              <w:rPr>
                <w:sz w:val="28"/>
                <w:szCs w:val="28"/>
                <w:lang w:val="kk-KZ"/>
              </w:rPr>
              <w:t>7404</w:t>
            </w:r>
          </w:p>
        </w:tc>
        <w:tc>
          <w:tcPr>
            <w:tcW w:w="3935" w:type="pct"/>
            <w:tcMar>
              <w:top w:w="0" w:type="dxa"/>
              <w:left w:w="108" w:type="dxa"/>
              <w:bottom w:w="0" w:type="dxa"/>
              <w:right w:w="108" w:type="dxa"/>
            </w:tcMar>
          </w:tcPr>
          <w:p w:rsidR="00FC2182" w:rsidRDefault="00FC2182" w:rsidP="003F6241">
            <w:pPr>
              <w:ind w:hanging="3"/>
              <w:jc w:val="both"/>
              <w:rPr>
                <w:sz w:val="28"/>
                <w:szCs w:val="28"/>
                <w:lang w:val="kk-KZ"/>
              </w:rPr>
            </w:pPr>
            <w:r w:rsidRPr="001E065D">
              <w:rPr>
                <w:sz w:val="28"/>
                <w:szCs w:val="28"/>
                <w:lang w:val="kk-KZ"/>
              </w:rPr>
              <w:t>Қазақстан қор биржасының ресми тізіміне енгізілген мемлекеттік емес эмиссиялық бағалы қағаздар</w:t>
            </w:r>
          </w:p>
        </w:tc>
      </w:tr>
      <w:tr w:rsidR="00FC2182" w:rsidRPr="008B2334" w:rsidTr="003F6241">
        <w:trPr>
          <w:trHeight w:val="273"/>
        </w:trPr>
        <w:tc>
          <w:tcPr>
            <w:tcW w:w="635" w:type="pct"/>
            <w:vMerge/>
            <w:tcMar>
              <w:top w:w="0" w:type="dxa"/>
              <w:left w:w="108" w:type="dxa"/>
              <w:bottom w:w="0" w:type="dxa"/>
              <w:right w:w="108" w:type="dxa"/>
            </w:tcMar>
          </w:tcPr>
          <w:p w:rsidR="00FC2182" w:rsidRDefault="00FC2182" w:rsidP="003F6241">
            <w:pPr>
              <w:ind w:hanging="3"/>
              <w:jc w:val="both"/>
              <w:rPr>
                <w:sz w:val="28"/>
                <w:szCs w:val="28"/>
                <w:lang w:val="kk-KZ"/>
              </w:rPr>
            </w:pPr>
          </w:p>
        </w:tc>
        <w:tc>
          <w:tcPr>
            <w:tcW w:w="430" w:type="pct"/>
            <w:tcMar>
              <w:top w:w="0" w:type="dxa"/>
              <w:left w:w="108" w:type="dxa"/>
              <w:bottom w:w="0" w:type="dxa"/>
              <w:right w:w="108" w:type="dxa"/>
            </w:tcMar>
          </w:tcPr>
          <w:p w:rsidR="00FC2182" w:rsidRDefault="00FC2182" w:rsidP="003F6241">
            <w:pPr>
              <w:ind w:hanging="3"/>
              <w:jc w:val="both"/>
              <w:rPr>
                <w:sz w:val="28"/>
                <w:szCs w:val="28"/>
                <w:lang w:val="kk-KZ"/>
              </w:rPr>
            </w:pPr>
            <w:r w:rsidRPr="001E065D">
              <w:rPr>
                <w:sz w:val="28"/>
                <w:szCs w:val="28"/>
                <w:lang w:val="kk-KZ"/>
              </w:rPr>
              <w:t>7405</w:t>
            </w:r>
          </w:p>
        </w:tc>
        <w:tc>
          <w:tcPr>
            <w:tcW w:w="3935" w:type="pct"/>
            <w:tcMar>
              <w:top w:w="0" w:type="dxa"/>
              <w:left w:w="108" w:type="dxa"/>
              <w:bottom w:w="0" w:type="dxa"/>
              <w:right w:w="108" w:type="dxa"/>
            </w:tcMar>
          </w:tcPr>
          <w:p w:rsidR="00FC2182" w:rsidRDefault="00FC2182" w:rsidP="003F6241">
            <w:pPr>
              <w:widowControl w:val="0"/>
              <w:ind w:hanging="3"/>
              <w:jc w:val="both"/>
              <w:rPr>
                <w:sz w:val="28"/>
                <w:szCs w:val="28"/>
                <w:lang w:val="kk-KZ"/>
              </w:rPr>
            </w:pPr>
            <w:r w:rsidRPr="001E065D">
              <w:rPr>
                <w:sz w:val="28"/>
                <w:szCs w:val="28"/>
                <w:lang w:val="kk-KZ"/>
              </w:rPr>
              <w:t>Халықаралық қаржы ұйымдарының бағалы қағаздары</w:t>
            </w:r>
          </w:p>
        </w:tc>
      </w:tr>
      <w:tr w:rsidR="00FC2182" w:rsidTr="003F6241">
        <w:trPr>
          <w:trHeight w:val="273"/>
        </w:trPr>
        <w:tc>
          <w:tcPr>
            <w:tcW w:w="635" w:type="pct"/>
            <w:vMerge/>
            <w:tcMar>
              <w:top w:w="0" w:type="dxa"/>
              <w:left w:w="108" w:type="dxa"/>
              <w:bottom w:w="0" w:type="dxa"/>
              <w:right w:w="108" w:type="dxa"/>
            </w:tcMar>
          </w:tcPr>
          <w:p w:rsidR="00FC2182" w:rsidRDefault="00FC2182" w:rsidP="003F6241">
            <w:pPr>
              <w:ind w:hanging="3"/>
              <w:jc w:val="both"/>
              <w:rPr>
                <w:sz w:val="28"/>
                <w:szCs w:val="28"/>
                <w:lang w:val="kk-KZ"/>
              </w:rPr>
            </w:pPr>
          </w:p>
        </w:tc>
        <w:tc>
          <w:tcPr>
            <w:tcW w:w="430" w:type="pct"/>
            <w:tcMar>
              <w:top w:w="0" w:type="dxa"/>
              <w:left w:w="108" w:type="dxa"/>
              <w:bottom w:w="0" w:type="dxa"/>
              <w:right w:w="108" w:type="dxa"/>
            </w:tcMar>
          </w:tcPr>
          <w:p w:rsidR="00FC2182" w:rsidRDefault="00FC2182" w:rsidP="003F6241">
            <w:pPr>
              <w:ind w:hanging="3"/>
              <w:jc w:val="both"/>
              <w:rPr>
                <w:sz w:val="28"/>
                <w:szCs w:val="28"/>
                <w:lang w:val="kk-KZ"/>
              </w:rPr>
            </w:pPr>
            <w:r w:rsidRPr="001E065D">
              <w:rPr>
                <w:sz w:val="28"/>
                <w:szCs w:val="28"/>
                <w:lang w:val="kk-KZ"/>
              </w:rPr>
              <w:t>7407</w:t>
            </w:r>
          </w:p>
        </w:tc>
        <w:tc>
          <w:tcPr>
            <w:tcW w:w="3935" w:type="pct"/>
            <w:tcMar>
              <w:top w:w="0" w:type="dxa"/>
              <w:left w:w="108" w:type="dxa"/>
              <w:bottom w:w="0" w:type="dxa"/>
              <w:right w:w="108" w:type="dxa"/>
            </w:tcMar>
          </w:tcPr>
          <w:p w:rsidR="00FC2182" w:rsidRDefault="00FC2182" w:rsidP="003F6241">
            <w:pPr>
              <w:ind w:hanging="3"/>
              <w:jc w:val="both"/>
              <w:rPr>
                <w:sz w:val="28"/>
                <w:szCs w:val="28"/>
                <w:lang w:val="kk-KZ"/>
              </w:rPr>
            </w:pPr>
            <w:r w:rsidRPr="001E065D">
              <w:rPr>
                <w:sz w:val="28"/>
                <w:szCs w:val="28"/>
                <w:lang w:val="kk-KZ"/>
              </w:rPr>
              <w:t>Басқа да зейнетақы активтері;</w:t>
            </w:r>
          </w:p>
        </w:tc>
      </w:tr>
    </w:tbl>
    <w:p w:rsidR="00FC2182" w:rsidRDefault="00FC2182" w:rsidP="00FC2182">
      <w:pPr>
        <w:ind w:firstLine="709"/>
        <w:jc w:val="both"/>
        <w:rPr>
          <w:sz w:val="28"/>
          <w:szCs w:val="28"/>
          <w:lang w:val="kk-KZ"/>
        </w:rPr>
      </w:pPr>
      <w:r w:rsidRPr="001E065D">
        <w:rPr>
          <w:sz w:val="28"/>
          <w:szCs w:val="28"/>
          <w:lang w:val="kk-KZ"/>
        </w:rPr>
        <w:t>сатып алынған сыйақы (купон) сомасына:</w:t>
      </w:r>
    </w:p>
    <w:tbl>
      <w:tblPr>
        <w:tblW w:w="8930" w:type="dxa"/>
        <w:tblInd w:w="709" w:type="dxa"/>
        <w:tblCellMar>
          <w:left w:w="0" w:type="dxa"/>
          <w:right w:w="0" w:type="dxa"/>
        </w:tblCellMar>
        <w:tblLook w:val="04A0" w:firstRow="1" w:lastRow="0" w:firstColumn="1" w:lastColumn="0" w:noHBand="0" w:noVBand="1"/>
      </w:tblPr>
      <w:tblGrid>
        <w:gridCol w:w="1133"/>
        <w:gridCol w:w="830"/>
        <w:gridCol w:w="6967"/>
      </w:tblGrid>
      <w:tr w:rsidR="00FC2182" w:rsidRPr="008B2334" w:rsidTr="003F6241">
        <w:trPr>
          <w:trHeight w:val="524"/>
        </w:trPr>
        <w:tc>
          <w:tcPr>
            <w:tcW w:w="634" w:type="pct"/>
            <w:vMerge w:val="restart"/>
            <w:tcMar>
              <w:top w:w="0" w:type="dxa"/>
              <w:left w:w="108" w:type="dxa"/>
              <w:bottom w:w="0" w:type="dxa"/>
              <w:right w:w="108" w:type="dxa"/>
            </w:tcMar>
            <w:hideMark/>
          </w:tcPr>
          <w:p w:rsidR="00FC2182" w:rsidRDefault="00FC2182" w:rsidP="003F6241">
            <w:pPr>
              <w:ind w:hanging="3"/>
              <w:jc w:val="both"/>
              <w:rPr>
                <w:sz w:val="28"/>
                <w:szCs w:val="28"/>
                <w:lang w:val="kk-KZ"/>
              </w:rPr>
            </w:pPr>
            <w:bookmarkStart w:id="84" w:name="SUB7600"/>
            <w:bookmarkEnd w:id="84"/>
            <w:r w:rsidRPr="001E065D">
              <w:rPr>
                <w:sz w:val="28"/>
                <w:szCs w:val="28"/>
                <w:lang w:val="kk-KZ"/>
              </w:rPr>
              <w:lastRenderedPageBreak/>
              <w:t>Кіріс</w:t>
            </w:r>
          </w:p>
        </w:tc>
        <w:tc>
          <w:tcPr>
            <w:tcW w:w="465"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7408</w:t>
            </w:r>
          </w:p>
        </w:tc>
        <w:tc>
          <w:tcPr>
            <w:tcW w:w="390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2182" w:rsidRPr="008B2334" w:rsidTr="003F6241">
        <w:trPr>
          <w:trHeight w:val="273"/>
        </w:trPr>
        <w:tc>
          <w:tcPr>
            <w:tcW w:w="634" w:type="pct"/>
            <w:vMerge/>
            <w:tcMar>
              <w:top w:w="0" w:type="dxa"/>
              <w:left w:w="108" w:type="dxa"/>
              <w:bottom w:w="0" w:type="dxa"/>
              <w:right w:w="108" w:type="dxa"/>
            </w:tcMar>
            <w:hideMark/>
          </w:tcPr>
          <w:p w:rsidR="00FC2182" w:rsidRDefault="00FC2182" w:rsidP="003F6241">
            <w:pPr>
              <w:jc w:val="both"/>
              <w:rPr>
                <w:sz w:val="28"/>
                <w:szCs w:val="28"/>
                <w:lang w:val="kk-KZ"/>
              </w:rPr>
            </w:pPr>
          </w:p>
        </w:tc>
        <w:tc>
          <w:tcPr>
            <w:tcW w:w="46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7409</w:t>
            </w:r>
          </w:p>
        </w:tc>
        <w:tc>
          <w:tcPr>
            <w:tcW w:w="390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2182" w:rsidRPr="008B2334" w:rsidTr="003F6241">
        <w:trPr>
          <w:trHeight w:val="273"/>
        </w:trPr>
        <w:tc>
          <w:tcPr>
            <w:tcW w:w="634" w:type="pct"/>
            <w:vMerge/>
            <w:tcMar>
              <w:top w:w="0" w:type="dxa"/>
              <w:left w:w="108" w:type="dxa"/>
              <w:bottom w:w="0" w:type="dxa"/>
              <w:right w:w="108" w:type="dxa"/>
            </w:tcMar>
          </w:tcPr>
          <w:p w:rsidR="00FC2182" w:rsidRDefault="00FC2182" w:rsidP="003F6241">
            <w:pPr>
              <w:jc w:val="both"/>
              <w:rPr>
                <w:sz w:val="28"/>
                <w:szCs w:val="28"/>
                <w:lang w:val="kk-KZ"/>
              </w:rPr>
            </w:pPr>
          </w:p>
        </w:tc>
        <w:tc>
          <w:tcPr>
            <w:tcW w:w="46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7410</w:t>
            </w:r>
          </w:p>
        </w:tc>
        <w:tc>
          <w:tcPr>
            <w:tcW w:w="390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p>
        </w:tc>
      </w:tr>
      <w:tr w:rsidR="00FC2182" w:rsidRPr="008B2334" w:rsidTr="003F6241">
        <w:trPr>
          <w:trHeight w:val="273"/>
        </w:trPr>
        <w:tc>
          <w:tcPr>
            <w:tcW w:w="634" w:type="pct"/>
            <w:vMerge/>
            <w:tcMar>
              <w:top w:w="0" w:type="dxa"/>
              <w:left w:w="108" w:type="dxa"/>
              <w:bottom w:w="0" w:type="dxa"/>
              <w:right w:w="108" w:type="dxa"/>
            </w:tcMar>
          </w:tcPr>
          <w:p w:rsidR="00FC2182" w:rsidRDefault="00FC2182" w:rsidP="003F6241">
            <w:pPr>
              <w:jc w:val="both"/>
              <w:rPr>
                <w:sz w:val="28"/>
                <w:szCs w:val="28"/>
                <w:lang w:val="kk-KZ"/>
              </w:rPr>
            </w:pPr>
          </w:p>
        </w:tc>
        <w:tc>
          <w:tcPr>
            <w:tcW w:w="46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7411</w:t>
            </w:r>
          </w:p>
        </w:tc>
        <w:tc>
          <w:tcPr>
            <w:tcW w:w="3900"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bl>
    <w:p w:rsidR="00FC2182" w:rsidRDefault="00FC2182" w:rsidP="00FC2182">
      <w:pPr>
        <w:pStyle w:val="ac"/>
        <w:numPr>
          <w:ilvl w:val="0"/>
          <w:numId w:val="13"/>
        </w:numPr>
        <w:rPr>
          <w:rFonts w:eastAsia="Times New Roman" w:cs="Times New Roman"/>
          <w:szCs w:val="28"/>
          <w:lang w:val="kk-KZ" w:eastAsia="ru-RU"/>
        </w:rPr>
      </w:pPr>
      <w:bookmarkStart w:id="85" w:name="SUB7700"/>
      <w:bookmarkEnd w:id="85"/>
      <w:r w:rsidRPr="001E065D">
        <w:rPr>
          <w:rFonts w:cs="Times New Roman"/>
          <w:szCs w:val="28"/>
          <w:lang w:val="kk-KZ"/>
        </w:rPr>
        <w:t>Зейнетақы активтерін уақтылы орналастырмағаны үшін есептелген өсімпұл сомасын ерікті жинақтаушы зейнетақы қорының банктік инвестициялық шотына есепке алған кезде мынадай бухгалтерлік жазба жүзеге асырылады</w:t>
      </w:r>
      <w:r w:rsidRPr="001E065D">
        <w:rPr>
          <w:rFonts w:eastAsia="Times New Roman" w:cs="Times New Roman"/>
          <w:szCs w:val="28"/>
          <w:lang w:val="kk-KZ" w:eastAsia="ru-RU"/>
        </w:rPr>
        <w:t>:</w:t>
      </w:r>
    </w:p>
    <w:tbl>
      <w:tblPr>
        <w:tblW w:w="9072" w:type="dxa"/>
        <w:tblInd w:w="567" w:type="dxa"/>
        <w:tblCellMar>
          <w:left w:w="0" w:type="dxa"/>
          <w:right w:w="0" w:type="dxa"/>
        </w:tblCellMar>
        <w:tblLook w:val="04A0" w:firstRow="1" w:lastRow="0" w:firstColumn="1" w:lastColumn="0" w:noHBand="0" w:noVBand="1"/>
      </w:tblPr>
      <w:tblGrid>
        <w:gridCol w:w="707"/>
        <w:gridCol w:w="853"/>
        <w:gridCol w:w="7512"/>
      </w:tblGrid>
      <w:tr w:rsidR="00FC2182" w:rsidTr="003F6241">
        <w:trPr>
          <w:trHeight w:val="524"/>
        </w:trPr>
        <w:tc>
          <w:tcPr>
            <w:tcW w:w="390" w:type="pct"/>
            <w:tcMar>
              <w:top w:w="0" w:type="dxa"/>
              <w:left w:w="108" w:type="dxa"/>
              <w:bottom w:w="0" w:type="dxa"/>
              <w:right w:w="108" w:type="dxa"/>
            </w:tcMar>
            <w:hideMark/>
          </w:tcPr>
          <w:p w:rsidR="00FC2182" w:rsidRDefault="00FC2182" w:rsidP="003F6241">
            <w:pPr>
              <w:ind w:left="-112" w:firstLine="90"/>
              <w:rPr>
                <w:sz w:val="28"/>
                <w:szCs w:val="28"/>
                <w:lang w:val="kk-KZ"/>
              </w:rPr>
            </w:pPr>
            <w:r w:rsidRPr="001E065D">
              <w:rPr>
                <w:sz w:val="28"/>
                <w:szCs w:val="28"/>
                <w:lang w:val="kk-KZ"/>
              </w:rPr>
              <w:t xml:space="preserve">Дт </w:t>
            </w:r>
          </w:p>
        </w:tc>
        <w:tc>
          <w:tcPr>
            <w:tcW w:w="470"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1051</w:t>
            </w:r>
          </w:p>
        </w:tc>
        <w:tc>
          <w:tcPr>
            <w:tcW w:w="4140" w:type="pct"/>
            <w:tcMar>
              <w:top w:w="0" w:type="dxa"/>
              <w:left w:w="108" w:type="dxa"/>
              <w:bottom w:w="0" w:type="dxa"/>
              <w:right w:w="108" w:type="dxa"/>
            </w:tcMar>
          </w:tcPr>
          <w:p w:rsidR="00FC2182" w:rsidRDefault="00FC2182" w:rsidP="003F6241">
            <w:pPr>
              <w:autoSpaceDE w:val="0"/>
              <w:autoSpaceDN w:val="0"/>
              <w:adjustRightInd w:val="0"/>
              <w:rPr>
                <w:sz w:val="28"/>
                <w:szCs w:val="28"/>
                <w:lang w:val="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216"/>
        </w:trPr>
        <w:tc>
          <w:tcPr>
            <w:tcW w:w="390" w:type="pct"/>
            <w:tcMar>
              <w:top w:w="0" w:type="dxa"/>
              <w:left w:w="108" w:type="dxa"/>
              <w:bottom w:w="0" w:type="dxa"/>
              <w:right w:w="108" w:type="dxa"/>
            </w:tcMar>
          </w:tcPr>
          <w:p w:rsidR="00FC2182" w:rsidRDefault="00FC2182" w:rsidP="003F6241">
            <w:pPr>
              <w:ind w:hanging="22"/>
              <w:rPr>
                <w:sz w:val="28"/>
                <w:szCs w:val="28"/>
                <w:lang w:val="kk-KZ"/>
              </w:rPr>
            </w:pPr>
          </w:p>
        </w:tc>
        <w:tc>
          <w:tcPr>
            <w:tcW w:w="470"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1052</w:t>
            </w:r>
          </w:p>
        </w:tc>
        <w:tc>
          <w:tcPr>
            <w:tcW w:w="4140" w:type="pct"/>
            <w:tcMar>
              <w:top w:w="0" w:type="dxa"/>
              <w:left w:w="108" w:type="dxa"/>
              <w:bottom w:w="0" w:type="dxa"/>
              <w:right w:w="108" w:type="dxa"/>
            </w:tcMar>
          </w:tcPr>
          <w:p w:rsidR="00FC2182" w:rsidRDefault="00FC2182" w:rsidP="003F6241">
            <w:pPr>
              <w:autoSpaceDE w:val="0"/>
              <w:autoSpaceDN w:val="0"/>
              <w:adjustRightInd w:val="0"/>
              <w:rPr>
                <w:sz w:val="28"/>
                <w:szCs w:val="28"/>
                <w:lang w:val="kk-KZ"/>
              </w:rPr>
            </w:pPr>
            <w:r w:rsidRPr="001E065D">
              <w:rPr>
                <w:sz w:val="28"/>
                <w:szCs w:val="28"/>
                <w:lang w:val="kk-KZ"/>
              </w:rPr>
              <w:t>Басқа банктердегі корреспонденттік шоттар</w:t>
            </w:r>
          </w:p>
        </w:tc>
      </w:tr>
      <w:tr w:rsidR="00FC2182" w:rsidTr="003F6241">
        <w:trPr>
          <w:trHeight w:val="524"/>
        </w:trPr>
        <w:tc>
          <w:tcPr>
            <w:tcW w:w="390" w:type="pct"/>
            <w:tcMar>
              <w:top w:w="0" w:type="dxa"/>
              <w:left w:w="108" w:type="dxa"/>
              <w:bottom w:w="0" w:type="dxa"/>
              <w:right w:w="108" w:type="dxa"/>
            </w:tcMar>
          </w:tcPr>
          <w:p w:rsidR="00FC2182" w:rsidRDefault="00FC2182" w:rsidP="003F6241">
            <w:pPr>
              <w:ind w:hanging="22"/>
              <w:rPr>
                <w:sz w:val="28"/>
                <w:szCs w:val="28"/>
                <w:lang w:val="kk-KZ"/>
              </w:rPr>
            </w:pPr>
            <w:r w:rsidRPr="001E065D">
              <w:rPr>
                <w:sz w:val="28"/>
                <w:szCs w:val="28"/>
                <w:lang w:val="kk-KZ"/>
              </w:rPr>
              <w:t>Кт</w:t>
            </w:r>
          </w:p>
        </w:tc>
        <w:tc>
          <w:tcPr>
            <w:tcW w:w="470"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2012</w:t>
            </w:r>
          </w:p>
        </w:tc>
        <w:tc>
          <w:tcPr>
            <w:tcW w:w="4140" w:type="pct"/>
            <w:tcMar>
              <w:top w:w="0" w:type="dxa"/>
              <w:left w:w="108" w:type="dxa"/>
              <w:bottom w:w="0" w:type="dxa"/>
              <w:right w:w="108" w:type="dxa"/>
            </w:tcMar>
          </w:tcPr>
          <w:p w:rsidR="00FC2182" w:rsidRDefault="00FC2182" w:rsidP="003F6241">
            <w:pPr>
              <w:autoSpaceDE w:val="0"/>
              <w:autoSpaceDN w:val="0"/>
              <w:adjustRightInd w:val="0"/>
              <w:rPr>
                <w:sz w:val="28"/>
                <w:szCs w:val="28"/>
                <w:lang w:val="kk-KZ"/>
              </w:rPr>
            </w:pPr>
            <w:r w:rsidRPr="001E065D">
              <w:rPr>
                <w:sz w:val="28"/>
                <w:szCs w:val="28"/>
                <w:lang w:val="kk-KZ"/>
              </w:rPr>
              <w:t>Шетелдік орталық банктердің корреспонденттік шоттары</w:t>
            </w:r>
          </w:p>
        </w:tc>
      </w:tr>
      <w:tr w:rsidR="00FC2182" w:rsidTr="003F6241">
        <w:trPr>
          <w:trHeight w:val="229"/>
        </w:trPr>
        <w:tc>
          <w:tcPr>
            <w:tcW w:w="390" w:type="pct"/>
            <w:tcMar>
              <w:top w:w="0" w:type="dxa"/>
              <w:left w:w="108" w:type="dxa"/>
              <w:bottom w:w="0" w:type="dxa"/>
              <w:right w:w="108" w:type="dxa"/>
            </w:tcMar>
          </w:tcPr>
          <w:p w:rsidR="00FC2182" w:rsidRDefault="00FC2182" w:rsidP="003F6241">
            <w:pPr>
              <w:ind w:hanging="22"/>
              <w:rPr>
                <w:sz w:val="28"/>
                <w:szCs w:val="28"/>
                <w:lang w:val="kk-KZ"/>
              </w:rPr>
            </w:pPr>
          </w:p>
        </w:tc>
        <w:tc>
          <w:tcPr>
            <w:tcW w:w="470"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2013</w:t>
            </w:r>
          </w:p>
        </w:tc>
        <w:tc>
          <w:tcPr>
            <w:tcW w:w="4140" w:type="pct"/>
            <w:tcMar>
              <w:top w:w="0" w:type="dxa"/>
              <w:left w:w="108" w:type="dxa"/>
              <w:bottom w:w="0" w:type="dxa"/>
              <w:right w:w="108" w:type="dxa"/>
            </w:tcMar>
          </w:tcPr>
          <w:p w:rsidR="00FC2182" w:rsidRDefault="00FC2182" w:rsidP="003F6241">
            <w:pPr>
              <w:autoSpaceDE w:val="0"/>
              <w:autoSpaceDN w:val="0"/>
              <w:adjustRightInd w:val="0"/>
              <w:rPr>
                <w:sz w:val="28"/>
                <w:szCs w:val="28"/>
                <w:lang w:val="kk-KZ"/>
              </w:rPr>
            </w:pPr>
            <w:r w:rsidRPr="001E065D">
              <w:rPr>
                <w:sz w:val="28"/>
                <w:szCs w:val="28"/>
                <w:lang w:val="kk-KZ"/>
              </w:rPr>
              <w:t>Басқа банктердің корреспонденттік шоттары</w:t>
            </w:r>
          </w:p>
        </w:tc>
      </w:tr>
      <w:tr w:rsidR="00FC2182" w:rsidRPr="008B2334" w:rsidTr="003F6241">
        <w:trPr>
          <w:trHeight w:val="524"/>
        </w:trPr>
        <w:tc>
          <w:tcPr>
            <w:tcW w:w="390" w:type="pct"/>
            <w:tcMar>
              <w:top w:w="0" w:type="dxa"/>
              <w:left w:w="108" w:type="dxa"/>
              <w:bottom w:w="0" w:type="dxa"/>
              <w:right w:w="108" w:type="dxa"/>
            </w:tcMar>
          </w:tcPr>
          <w:p w:rsidR="00FC2182" w:rsidRDefault="00FC2182" w:rsidP="003F6241">
            <w:pPr>
              <w:ind w:hanging="22"/>
              <w:rPr>
                <w:sz w:val="28"/>
                <w:szCs w:val="28"/>
                <w:lang w:val="kk-KZ"/>
              </w:rPr>
            </w:pPr>
          </w:p>
        </w:tc>
        <w:tc>
          <w:tcPr>
            <w:tcW w:w="470"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2202</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bl>
    <w:p w:rsidR="00FC2182" w:rsidRDefault="00FC2182" w:rsidP="00FC2182">
      <w:pPr>
        <w:pStyle w:val="ac"/>
        <w:numPr>
          <w:ilvl w:val="0"/>
          <w:numId w:val="13"/>
        </w:numPr>
        <w:rPr>
          <w:rFonts w:eastAsia="Times New Roman" w:cs="Times New Roman"/>
          <w:szCs w:val="28"/>
          <w:lang w:val="kk-KZ" w:eastAsia="ru-RU"/>
        </w:rPr>
      </w:pPr>
      <w:r w:rsidRPr="001E065D">
        <w:rPr>
          <w:rStyle w:val="s0"/>
          <w:sz w:val="28"/>
          <w:szCs w:val="28"/>
          <w:lang w:val="kk-KZ"/>
        </w:rPr>
        <w:t>Кастодиан шартының негізінде қабылданған зейнетақы активтерінің есебінен сатып алынған бағалы қағаздар бойынша сыйақы және/немесе дивидендтер есептеу кезінде мынадай бухгалтерлік жазба жүзеге асырылады</w:t>
      </w:r>
      <w:r w:rsidRPr="001E065D">
        <w:rPr>
          <w:rFonts w:eastAsia="Times New Roman" w:cs="Times New Roman"/>
          <w:szCs w:val="28"/>
          <w:lang w:val="kk-KZ" w:eastAsia="ru-RU"/>
        </w:rPr>
        <w:t>:</w:t>
      </w:r>
    </w:p>
    <w:tbl>
      <w:tblPr>
        <w:tblW w:w="8930" w:type="dxa"/>
        <w:tblInd w:w="709" w:type="dxa"/>
        <w:tblCellMar>
          <w:left w:w="0" w:type="dxa"/>
          <w:right w:w="0" w:type="dxa"/>
        </w:tblCellMar>
        <w:tblLook w:val="04A0" w:firstRow="1" w:lastRow="0" w:firstColumn="1" w:lastColumn="0" w:noHBand="0" w:noVBand="1"/>
      </w:tblPr>
      <w:tblGrid>
        <w:gridCol w:w="1111"/>
        <w:gridCol w:w="864"/>
        <w:gridCol w:w="6955"/>
      </w:tblGrid>
      <w:tr w:rsidR="00FC2182" w:rsidRPr="008B2334" w:rsidTr="003F6241">
        <w:trPr>
          <w:trHeight w:val="524"/>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r w:rsidRPr="001E065D">
              <w:rPr>
                <w:sz w:val="28"/>
                <w:szCs w:val="28"/>
                <w:lang w:val="kk-KZ"/>
              </w:rPr>
              <w:t>Кіріс</w:t>
            </w:r>
          </w:p>
        </w:tc>
        <w:tc>
          <w:tcPr>
            <w:tcW w:w="484"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7408</w:t>
            </w:r>
          </w:p>
        </w:tc>
        <w:tc>
          <w:tcPr>
            <w:tcW w:w="3894"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2182" w:rsidRPr="008B2334" w:rsidTr="003F6241">
        <w:trPr>
          <w:trHeight w:val="295"/>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7409</w:t>
            </w:r>
          </w:p>
        </w:tc>
        <w:tc>
          <w:tcPr>
            <w:tcW w:w="3894"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2182" w:rsidRPr="008B2334" w:rsidTr="003F6241">
        <w:trPr>
          <w:trHeight w:val="541"/>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7410</w:t>
            </w:r>
          </w:p>
        </w:tc>
        <w:tc>
          <w:tcPr>
            <w:tcW w:w="3894"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 xml:space="preserve">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 </w:t>
            </w:r>
          </w:p>
        </w:tc>
      </w:tr>
      <w:tr w:rsidR="00FC2182" w:rsidRPr="008B2334" w:rsidTr="003F6241">
        <w:trPr>
          <w:trHeight w:val="182"/>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7411</w:t>
            </w:r>
          </w:p>
        </w:tc>
        <w:tc>
          <w:tcPr>
            <w:tcW w:w="3894"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FC2182" w:rsidRPr="008B2334" w:rsidTr="003F6241">
        <w:trPr>
          <w:trHeight w:val="524"/>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7413</w:t>
            </w:r>
          </w:p>
        </w:tc>
        <w:tc>
          <w:tcPr>
            <w:tcW w:w="3894"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 xml:space="preserve">Зейнетақы активтері орналастырылған басқа да қаржы активтері бойынша есептелген сыйақы. </w:t>
            </w:r>
          </w:p>
        </w:tc>
      </w:tr>
    </w:tbl>
    <w:p w:rsidR="00FC2182" w:rsidRDefault="00FC2182" w:rsidP="00FC2182">
      <w:pPr>
        <w:pStyle w:val="ac"/>
        <w:numPr>
          <w:ilvl w:val="0"/>
          <w:numId w:val="13"/>
        </w:numPr>
        <w:rPr>
          <w:rFonts w:eastAsia="Times New Roman" w:cs="Times New Roman"/>
          <w:szCs w:val="28"/>
          <w:lang w:val="kk-KZ" w:eastAsia="ru-RU"/>
        </w:rPr>
      </w:pPr>
      <w:bookmarkStart w:id="86" w:name="SUB7800"/>
      <w:bookmarkEnd w:id="86"/>
      <w:r w:rsidRPr="001E065D">
        <w:rPr>
          <w:rStyle w:val="s0"/>
          <w:sz w:val="28"/>
          <w:szCs w:val="28"/>
          <w:lang w:val="kk-KZ"/>
        </w:rPr>
        <w:t>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бағалы қағаздардың әділ құны олардың есептік құнынан асып кеткен кезде</w:t>
      </w:r>
      <w:r w:rsidRPr="001E065D">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11"/>
        <w:gridCol w:w="864"/>
        <w:gridCol w:w="6955"/>
      </w:tblGrid>
      <w:tr w:rsidR="00FC2182" w:rsidRPr="008B2334" w:rsidTr="003F6241">
        <w:trPr>
          <w:trHeight w:val="524"/>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r w:rsidRPr="001E065D">
              <w:rPr>
                <w:sz w:val="28"/>
                <w:szCs w:val="28"/>
                <w:lang w:val="kk-KZ"/>
              </w:rPr>
              <w:t>Кіріс</w:t>
            </w:r>
          </w:p>
        </w:tc>
        <w:tc>
          <w:tcPr>
            <w:tcW w:w="484"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7401</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Қазақстан Республикасының қысқа мерзімді мемлекеттік бағалы қағаздары</w:t>
            </w:r>
          </w:p>
        </w:tc>
      </w:tr>
      <w:tr w:rsidR="00FC2182" w:rsidRPr="008B2334" w:rsidTr="003F6241">
        <w:trPr>
          <w:trHeight w:val="295"/>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7403</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Қазақстан Республикасының ұзақ мерзімді мемлекеттік бағалы қағаздары</w:t>
            </w:r>
          </w:p>
        </w:tc>
      </w:tr>
      <w:tr w:rsidR="00FC2182" w:rsidRPr="008B2334" w:rsidTr="003F6241">
        <w:trPr>
          <w:trHeight w:val="541"/>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7404</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Қазақстан қор биржасының ресми тізіміне енгізілген мемлекеттік емес эмиссиялық бағалы қағаздар</w:t>
            </w:r>
          </w:p>
        </w:tc>
      </w:tr>
      <w:tr w:rsidR="00FC2182" w:rsidRPr="008B2334" w:rsidTr="003F6241">
        <w:trPr>
          <w:trHeight w:val="182"/>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7405</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Халықаралық қаржы ұйымдарының бағалы қағаздары</w:t>
            </w:r>
          </w:p>
        </w:tc>
      </w:tr>
      <w:tr w:rsidR="00FC2182" w:rsidTr="003F6241">
        <w:trPr>
          <w:trHeight w:val="247"/>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7407</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Басқа да зейнетақы активтері;</w:t>
            </w:r>
          </w:p>
          <w:p w:rsidR="00FC2182" w:rsidRDefault="00FC2182" w:rsidP="003F6241">
            <w:pPr>
              <w:jc w:val="both"/>
              <w:rPr>
                <w:sz w:val="28"/>
                <w:szCs w:val="28"/>
                <w:lang w:val="kk-KZ"/>
              </w:rPr>
            </w:pPr>
          </w:p>
        </w:tc>
      </w:tr>
    </w:tbl>
    <w:p w:rsidR="00FC2182" w:rsidRDefault="00FC2182" w:rsidP="00FC2182">
      <w:pPr>
        <w:pStyle w:val="ac"/>
        <w:numPr>
          <w:ilvl w:val="0"/>
          <w:numId w:val="50"/>
        </w:numPr>
        <w:ind w:left="0" w:firstLine="709"/>
        <w:rPr>
          <w:rFonts w:eastAsia="Times New Roman" w:cs="Times New Roman"/>
          <w:szCs w:val="28"/>
          <w:lang w:val="kk-KZ" w:eastAsia="ru-RU"/>
        </w:rPr>
      </w:pPr>
      <w:r w:rsidRPr="001E065D">
        <w:rPr>
          <w:rStyle w:val="s0"/>
          <w:sz w:val="28"/>
          <w:szCs w:val="28"/>
          <w:lang w:val="kk-KZ"/>
        </w:rPr>
        <w:t>бағалы қағаздардың есептік құны олардың әділ құнынан асып кеткен кезде</w:t>
      </w:r>
      <w:r w:rsidRPr="001E065D">
        <w:rPr>
          <w:rFonts w:eastAsia="Times New Roman" w:cs="Times New Roman"/>
          <w:szCs w:val="28"/>
          <w:lang w:val="kk-KZ" w:eastAsia="ru-RU"/>
        </w:rPr>
        <w:t>:</w:t>
      </w:r>
    </w:p>
    <w:tbl>
      <w:tblPr>
        <w:tblW w:w="8930" w:type="dxa"/>
        <w:tblInd w:w="709" w:type="dxa"/>
        <w:tblCellMar>
          <w:left w:w="0" w:type="dxa"/>
          <w:right w:w="0" w:type="dxa"/>
        </w:tblCellMar>
        <w:tblLook w:val="04A0" w:firstRow="1" w:lastRow="0" w:firstColumn="1" w:lastColumn="0" w:noHBand="0" w:noVBand="1"/>
      </w:tblPr>
      <w:tblGrid>
        <w:gridCol w:w="1111"/>
        <w:gridCol w:w="864"/>
        <w:gridCol w:w="6955"/>
      </w:tblGrid>
      <w:tr w:rsidR="00FC2182" w:rsidRPr="008B2334" w:rsidTr="003F6241">
        <w:trPr>
          <w:trHeight w:val="524"/>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r w:rsidRPr="001E065D">
              <w:rPr>
                <w:sz w:val="28"/>
                <w:szCs w:val="28"/>
                <w:lang w:val="kk-KZ"/>
              </w:rPr>
              <w:t>Шығыс</w:t>
            </w:r>
          </w:p>
        </w:tc>
        <w:tc>
          <w:tcPr>
            <w:tcW w:w="484"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7401</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Қазақстан Республикасының қысқа мерзімді мемлекеттік бағалы қағаздары</w:t>
            </w:r>
          </w:p>
        </w:tc>
      </w:tr>
      <w:tr w:rsidR="00FC2182" w:rsidRPr="008B2334" w:rsidTr="003F6241">
        <w:trPr>
          <w:trHeight w:val="295"/>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7403</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Қазақстан Республикасының ұзақ мерзімді мемлекеттік бағалы қағаздары</w:t>
            </w:r>
          </w:p>
        </w:tc>
      </w:tr>
      <w:tr w:rsidR="00FC2182" w:rsidRPr="008B2334" w:rsidTr="003F6241">
        <w:trPr>
          <w:trHeight w:val="541"/>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7404</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Қазақстан қор биржасының ресми тізіміне енгізілген мемлекеттік емес эмиссиялық бағалы қағаздар</w:t>
            </w:r>
          </w:p>
        </w:tc>
      </w:tr>
      <w:tr w:rsidR="00FC2182" w:rsidRPr="008B2334" w:rsidTr="003F6241">
        <w:trPr>
          <w:trHeight w:val="182"/>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7405</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Халықаралық қаржы ұйымдарының бағалы қағаздары</w:t>
            </w:r>
          </w:p>
        </w:tc>
      </w:tr>
      <w:tr w:rsidR="00FC2182" w:rsidTr="003F6241">
        <w:trPr>
          <w:trHeight w:val="278"/>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7407</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Басқа да зейнетақы активтері.</w:t>
            </w:r>
          </w:p>
          <w:p w:rsidR="00FC2182" w:rsidRDefault="00FC2182" w:rsidP="003F6241">
            <w:pPr>
              <w:jc w:val="both"/>
              <w:rPr>
                <w:sz w:val="28"/>
                <w:szCs w:val="28"/>
                <w:lang w:val="kk-KZ"/>
              </w:rPr>
            </w:pPr>
          </w:p>
        </w:tc>
      </w:tr>
    </w:tbl>
    <w:p w:rsidR="00FC2182" w:rsidRDefault="00FC2182" w:rsidP="00FC2182">
      <w:pPr>
        <w:pStyle w:val="ac"/>
        <w:numPr>
          <w:ilvl w:val="0"/>
          <w:numId w:val="13"/>
        </w:numPr>
        <w:rPr>
          <w:rFonts w:eastAsia="Times New Roman" w:cs="Times New Roman"/>
          <w:szCs w:val="28"/>
          <w:lang w:val="kk-KZ" w:eastAsia="ru-RU"/>
        </w:rPr>
      </w:pPr>
      <w:bookmarkStart w:id="87" w:name="SUB7900"/>
      <w:bookmarkEnd w:id="87"/>
      <w:r w:rsidRPr="001E065D">
        <w:rPr>
          <w:rStyle w:val="s0"/>
          <w:sz w:val="28"/>
          <w:szCs w:val="28"/>
          <w:lang w:val="kk-KZ"/>
        </w:rPr>
        <w:t>Егер кастодиан шарты негізінде қабылданған зейнетақы активтерінің есебінен сатып алынған бағалы қағаздардың құны шетел валютасында көрсетілген жағдайда мынадай бухгалтерлік жазбалар жүзеге асырылады</w:t>
      </w:r>
      <w:r w:rsidRPr="001E065D">
        <w:rPr>
          <w:rFonts w:eastAsia="Times New Roman" w:cs="Times New Roman"/>
          <w:szCs w:val="28"/>
          <w:lang w:val="kk-KZ" w:eastAsia="ru-RU"/>
        </w:rPr>
        <w:t>:</w:t>
      </w:r>
    </w:p>
    <w:p w:rsidR="00FC2182" w:rsidRDefault="00FC2182" w:rsidP="00FC2182">
      <w:pPr>
        <w:ind w:firstLine="709"/>
        <w:jc w:val="both"/>
        <w:rPr>
          <w:sz w:val="28"/>
          <w:szCs w:val="28"/>
          <w:lang w:val="kk-KZ"/>
        </w:rPr>
      </w:pPr>
      <w:r w:rsidRPr="001E065D">
        <w:rPr>
          <w:sz w:val="28"/>
          <w:szCs w:val="28"/>
          <w:lang w:val="kk-KZ"/>
        </w:rPr>
        <w:t xml:space="preserve">1) </w:t>
      </w:r>
      <w:r w:rsidRPr="001E065D">
        <w:rPr>
          <w:rStyle w:val="s0"/>
          <w:sz w:val="28"/>
          <w:szCs w:val="28"/>
          <w:lang w:val="kk-KZ"/>
        </w:rPr>
        <w:t>валюта айырбастаудың нарықтық бағамы көтерілген кезде</w:t>
      </w:r>
      <w:r w:rsidRPr="001E065D">
        <w:rPr>
          <w:sz w:val="28"/>
          <w:szCs w:val="28"/>
          <w:lang w:val="kk-KZ"/>
        </w:rPr>
        <w:t>:</w:t>
      </w:r>
    </w:p>
    <w:tbl>
      <w:tblPr>
        <w:tblW w:w="4633" w:type="pct"/>
        <w:tblInd w:w="709" w:type="dxa"/>
        <w:tblCellMar>
          <w:left w:w="0" w:type="dxa"/>
          <w:right w:w="0" w:type="dxa"/>
        </w:tblCellMar>
        <w:tblLook w:val="04A0" w:firstRow="1" w:lastRow="0" w:firstColumn="1" w:lastColumn="0" w:noHBand="0" w:noVBand="1"/>
      </w:tblPr>
      <w:tblGrid>
        <w:gridCol w:w="1166"/>
        <w:gridCol w:w="877"/>
        <w:gridCol w:w="6887"/>
      </w:tblGrid>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Кіріс</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7401</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қысқа мерзімді мемлекеттік бағалы қағаздары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7403</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ұзақ мерзімді мемлекеттік бағалы қағаздары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7404</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қор биржасының ресми тізіміне енгізілген мемлекеттік емес эмиссиялық бағалы қағаздар</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7405</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Халықаралық қаржы ұйымдарының бағалы қағаздары</w:t>
            </w:r>
          </w:p>
        </w:tc>
      </w:tr>
      <w:tr w:rsidR="00FC2182"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7407</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Басқа да зейнетақы активтері</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lastRenderedPageBreak/>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7408</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7409</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7410</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7411</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7413</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басқа да қаржы активтері бойынша есептелген сыйақы;</w:t>
            </w:r>
          </w:p>
        </w:tc>
      </w:tr>
    </w:tbl>
    <w:p w:rsidR="00FC2182" w:rsidRDefault="00FC2182" w:rsidP="00FC2182">
      <w:pPr>
        <w:pStyle w:val="ac"/>
        <w:numPr>
          <w:ilvl w:val="0"/>
          <w:numId w:val="7"/>
        </w:numPr>
        <w:tabs>
          <w:tab w:val="left" w:pos="709"/>
        </w:tabs>
        <w:rPr>
          <w:rFonts w:eastAsia="Times New Roman" w:cs="Times New Roman"/>
          <w:szCs w:val="28"/>
          <w:lang w:val="kk-KZ" w:eastAsia="ru-RU"/>
        </w:rPr>
      </w:pPr>
      <w:r w:rsidRPr="001E065D">
        <w:rPr>
          <w:rStyle w:val="s0"/>
          <w:sz w:val="28"/>
          <w:szCs w:val="28"/>
          <w:lang w:val="kk-KZ"/>
        </w:rPr>
        <w:t>валюта айырбастаудың нарықтық бағамы төмендеген кезде</w:t>
      </w:r>
      <w:r w:rsidRPr="001E065D">
        <w:rPr>
          <w:rFonts w:eastAsia="Times New Roman" w:cs="Times New Roman"/>
          <w:szCs w:val="28"/>
          <w:lang w:val="kk-KZ" w:eastAsia="ru-RU"/>
        </w:rPr>
        <w:t>:</w:t>
      </w:r>
    </w:p>
    <w:tbl>
      <w:tblPr>
        <w:tblW w:w="4633" w:type="pct"/>
        <w:tblInd w:w="709" w:type="dxa"/>
        <w:tblCellMar>
          <w:left w:w="0" w:type="dxa"/>
          <w:right w:w="0" w:type="dxa"/>
        </w:tblCellMar>
        <w:tblLook w:val="04A0" w:firstRow="1" w:lastRow="0" w:firstColumn="1" w:lastColumn="0" w:noHBand="0" w:noVBand="1"/>
      </w:tblPr>
      <w:tblGrid>
        <w:gridCol w:w="1166"/>
        <w:gridCol w:w="877"/>
        <w:gridCol w:w="6887"/>
      </w:tblGrid>
      <w:tr w:rsidR="00FC2182" w:rsidRPr="008B2334" w:rsidTr="003F6241">
        <w:tc>
          <w:tcPr>
            <w:tcW w:w="653" w:type="pct"/>
            <w:tcMar>
              <w:top w:w="0" w:type="dxa"/>
              <w:left w:w="108" w:type="dxa"/>
              <w:bottom w:w="0" w:type="dxa"/>
              <w:right w:w="108" w:type="dxa"/>
            </w:tcMar>
            <w:hideMark/>
          </w:tcPr>
          <w:p w:rsidR="00FC2182" w:rsidRDefault="00FC2182" w:rsidP="003F6241">
            <w:pPr>
              <w:ind w:hanging="114"/>
              <w:jc w:val="both"/>
              <w:rPr>
                <w:sz w:val="28"/>
                <w:szCs w:val="28"/>
                <w:lang w:val="kk-KZ"/>
              </w:rPr>
            </w:pPr>
            <w:r w:rsidRPr="001E065D">
              <w:rPr>
                <w:sz w:val="28"/>
                <w:szCs w:val="28"/>
                <w:lang w:val="kk-KZ"/>
              </w:rPr>
              <w:t>Шығыс</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7401</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қысқа мерзімді мемлекеттік бағалы қағаздары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7403</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ұзақ мерзімді мемлекеттік бағалы қағаздары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7404</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қор биржасының ресми тізіміне енгізілген мемлекеттік емес эмиссиялық бағалы қағаздар</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7405</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Халықаралық қаржы ұйымдарының бағалы қағаздары</w:t>
            </w:r>
          </w:p>
        </w:tc>
      </w:tr>
      <w:tr w:rsidR="00FC2182"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7407</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Басқа да зейнетақы активтері</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7408</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7409</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7410</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7411</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FC2182" w:rsidRPr="008B2334" w:rsidTr="003F6241">
        <w:tc>
          <w:tcPr>
            <w:tcW w:w="653"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w:t>
            </w:r>
          </w:p>
        </w:tc>
        <w:tc>
          <w:tcPr>
            <w:tcW w:w="491"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7413</w:t>
            </w:r>
          </w:p>
        </w:tc>
        <w:tc>
          <w:tcPr>
            <w:tcW w:w="3856"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басқа да қаржы активтері бойынша есептелген сыйақы.</w:t>
            </w:r>
          </w:p>
        </w:tc>
      </w:tr>
    </w:tbl>
    <w:p w:rsidR="00FC2182" w:rsidRDefault="00FC2182" w:rsidP="00FC2182">
      <w:pPr>
        <w:pStyle w:val="ac"/>
        <w:numPr>
          <w:ilvl w:val="0"/>
          <w:numId w:val="13"/>
        </w:numPr>
        <w:rPr>
          <w:rFonts w:eastAsia="Times New Roman" w:cs="Times New Roman"/>
          <w:szCs w:val="28"/>
          <w:lang w:val="kk-KZ" w:eastAsia="ru-RU"/>
        </w:rPr>
      </w:pPr>
      <w:bookmarkStart w:id="88" w:name="SUB8000"/>
      <w:bookmarkEnd w:id="88"/>
      <w:r w:rsidRPr="001E065D">
        <w:rPr>
          <w:rStyle w:val="s0"/>
          <w:sz w:val="28"/>
          <w:szCs w:val="28"/>
          <w:lang w:val="kk-KZ"/>
        </w:rPr>
        <w:lastRenderedPageBreak/>
        <w:t>Эмитент кастодиан шарты негізінде қабылданған зейнетақы активтерінің есебінен сатып алынған бағалы қағаздар бойынша сыйақы және/немесе дивидендтер төлеген күні сыйақы және дивидендтер сомасына мынадай бухгалтерлік жазба жүзеге асырылады</w:t>
      </w:r>
      <w:r w:rsidRPr="001E065D">
        <w:rPr>
          <w:rFonts w:eastAsia="Times New Roman" w:cs="Times New Roman"/>
          <w:szCs w:val="28"/>
          <w:lang w:val="kk-KZ" w:eastAsia="ru-RU"/>
        </w:rPr>
        <w:t>:</w:t>
      </w:r>
    </w:p>
    <w:tbl>
      <w:tblPr>
        <w:tblW w:w="8930" w:type="dxa"/>
        <w:tblInd w:w="709" w:type="dxa"/>
        <w:tblCellMar>
          <w:left w:w="0" w:type="dxa"/>
          <w:right w:w="0" w:type="dxa"/>
        </w:tblCellMar>
        <w:tblLook w:val="04A0" w:firstRow="1" w:lastRow="0" w:firstColumn="1" w:lastColumn="0" w:noHBand="0" w:noVBand="1"/>
      </w:tblPr>
      <w:tblGrid>
        <w:gridCol w:w="1111"/>
        <w:gridCol w:w="864"/>
        <w:gridCol w:w="6955"/>
      </w:tblGrid>
      <w:tr w:rsidR="00FC2182" w:rsidRPr="008B2334" w:rsidTr="003F6241">
        <w:trPr>
          <w:trHeight w:val="524"/>
        </w:trPr>
        <w:tc>
          <w:tcPr>
            <w:tcW w:w="622" w:type="pct"/>
            <w:tcMar>
              <w:top w:w="0" w:type="dxa"/>
              <w:left w:w="108" w:type="dxa"/>
              <w:bottom w:w="0" w:type="dxa"/>
              <w:right w:w="108" w:type="dxa"/>
            </w:tcMar>
          </w:tcPr>
          <w:p w:rsidR="00FC2182" w:rsidRDefault="00FC2182" w:rsidP="003F6241">
            <w:pPr>
              <w:ind w:hanging="22"/>
              <w:jc w:val="both"/>
              <w:rPr>
                <w:sz w:val="28"/>
                <w:szCs w:val="28"/>
                <w:lang w:val="kk-KZ"/>
              </w:rPr>
            </w:pPr>
            <w:r w:rsidRPr="001E065D">
              <w:rPr>
                <w:sz w:val="28"/>
                <w:szCs w:val="28"/>
                <w:lang w:val="kk-KZ"/>
              </w:rPr>
              <w:t>Шығыс</w:t>
            </w:r>
          </w:p>
        </w:tc>
        <w:tc>
          <w:tcPr>
            <w:tcW w:w="484"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7408</w:t>
            </w:r>
          </w:p>
        </w:tc>
        <w:tc>
          <w:tcPr>
            <w:tcW w:w="3894"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2182" w:rsidRPr="008B2334" w:rsidTr="003F6241">
        <w:trPr>
          <w:trHeight w:val="295"/>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7409</w:t>
            </w:r>
          </w:p>
        </w:tc>
        <w:tc>
          <w:tcPr>
            <w:tcW w:w="3894"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2182" w:rsidRPr="008B2334" w:rsidTr="003F6241">
        <w:trPr>
          <w:trHeight w:val="541"/>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7410</w:t>
            </w:r>
          </w:p>
        </w:tc>
        <w:tc>
          <w:tcPr>
            <w:tcW w:w="3894"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rsidR="00FC2182" w:rsidRPr="008B2334" w:rsidTr="003F6241">
        <w:trPr>
          <w:trHeight w:val="182"/>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7411</w:t>
            </w:r>
          </w:p>
        </w:tc>
        <w:tc>
          <w:tcPr>
            <w:tcW w:w="3894"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FC2182" w:rsidRPr="008B2334" w:rsidTr="003F6241">
        <w:trPr>
          <w:trHeight w:val="524"/>
        </w:trPr>
        <w:tc>
          <w:tcPr>
            <w:tcW w:w="622"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7413</w:t>
            </w:r>
          </w:p>
        </w:tc>
        <w:tc>
          <w:tcPr>
            <w:tcW w:w="3894"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басқа да қаржы активтері бойынша есептелген сыйақы;</w:t>
            </w:r>
          </w:p>
        </w:tc>
      </w:tr>
    </w:tbl>
    <w:p w:rsidR="00FC2182" w:rsidRDefault="00FC2182" w:rsidP="00FC2182">
      <w:pPr>
        <w:ind w:firstLine="709"/>
        <w:jc w:val="both"/>
        <w:rPr>
          <w:sz w:val="28"/>
          <w:szCs w:val="28"/>
          <w:lang w:val="kk-KZ"/>
        </w:rPr>
      </w:pPr>
      <w:r w:rsidRPr="001E065D">
        <w:rPr>
          <w:rStyle w:val="s0"/>
          <w:sz w:val="28"/>
          <w:szCs w:val="28"/>
          <w:lang w:val="kk-KZ"/>
        </w:rPr>
        <w:t>сатып алынған сыйақы (купон) сомасына</w:t>
      </w:r>
      <w:r w:rsidRPr="001E065D">
        <w:rPr>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10"/>
        <w:gridCol w:w="864"/>
        <w:gridCol w:w="6956"/>
      </w:tblGrid>
      <w:tr w:rsidR="00FC2182" w:rsidRPr="008B2334" w:rsidTr="003F6241">
        <w:trPr>
          <w:trHeight w:val="524"/>
        </w:trPr>
        <w:tc>
          <w:tcPr>
            <w:tcW w:w="621" w:type="pct"/>
            <w:tcMar>
              <w:top w:w="0" w:type="dxa"/>
              <w:left w:w="108" w:type="dxa"/>
              <w:bottom w:w="0" w:type="dxa"/>
              <w:right w:w="108" w:type="dxa"/>
            </w:tcMar>
          </w:tcPr>
          <w:p w:rsidR="00FC2182" w:rsidRDefault="00FC2182" w:rsidP="003F6241">
            <w:pPr>
              <w:ind w:hanging="114"/>
              <w:jc w:val="both"/>
              <w:rPr>
                <w:sz w:val="28"/>
                <w:szCs w:val="28"/>
                <w:lang w:val="kk-KZ"/>
              </w:rPr>
            </w:pPr>
            <w:r w:rsidRPr="001E065D">
              <w:rPr>
                <w:sz w:val="28"/>
                <w:szCs w:val="28"/>
                <w:lang w:val="kk-KZ"/>
              </w:rPr>
              <w:t>Шығыс</w:t>
            </w:r>
          </w:p>
        </w:tc>
        <w:tc>
          <w:tcPr>
            <w:tcW w:w="484"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7408</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2182" w:rsidRPr="008B2334" w:rsidTr="003F6241">
        <w:trPr>
          <w:trHeight w:val="295"/>
        </w:trPr>
        <w:tc>
          <w:tcPr>
            <w:tcW w:w="62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rPr>
                <w:sz w:val="28"/>
                <w:szCs w:val="28"/>
                <w:lang w:val="kk-KZ"/>
              </w:rPr>
            </w:pPr>
            <w:r w:rsidRPr="001E065D">
              <w:rPr>
                <w:sz w:val="28"/>
                <w:szCs w:val="28"/>
                <w:lang w:val="kk-KZ"/>
              </w:rPr>
              <w:t>7409</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2182" w:rsidRPr="008B2334" w:rsidTr="003F6241">
        <w:trPr>
          <w:trHeight w:val="541"/>
        </w:trPr>
        <w:tc>
          <w:tcPr>
            <w:tcW w:w="62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7410</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rsidR="00FC2182" w:rsidRPr="008B2334" w:rsidTr="003F6241">
        <w:trPr>
          <w:trHeight w:val="182"/>
        </w:trPr>
        <w:tc>
          <w:tcPr>
            <w:tcW w:w="621" w:type="pct"/>
            <w:tcMar>
              <w:top w:w="0" w:type="dxa"/>
              <w:left w:w="108" w:type="dxa"/>
              <w:bottom w:w="0" w:type="dxa"/>
              <w:right w:w="108" w:type="dxa"/>
            </w:tcMar>
          </w:tcPr>
          <w:p w:rsidR="00FC2182" w:rsidRDefault="00FC2182" w:rsidP="003F6241">
            <w:pPr>
              <w:ind w:hanging="22"/>
              <w:jc w:val="both"/>
              <w:rPr>
                <w:rFonts w:eastAsia="Calibri"/>
                <w:sz w:val="28"/>
                <w:szCs w:val="28"/>
                <w:lang w:val="kk-KZ"/>
              </w:rPr>
            </w:pPr>
          </w:p>
        </w:tc>
        <w:tc>
          <w:tcPr>
            <w:tcW w:w="484" w:type="pct"/>
            <w:tcMar>
              <w:top w:w="0" w:type="dxa"/>
              <w:left w:w="108" w:type="dxa"/>
              <w:bottom w:w="0" w:type="dxa"/>
              <w:right w:w="108" w:type="dxa"/>
            </w:tcMar>
          </w:tcPr>
          <w:p w:rsidR="00FC2182" w:rsidRDefault="00FC2182" w:rsidP="003F6241">
            <w:pPr>
              <w:jc w:val="both"/>
              <w:rPr>
                <w:rFonts w:eastAsia="Calibri"/>
                <w:sz w:val="28"/>
                <w:szCs w:val="28"/>
                <w:lang w:val="kk-KZ"/>
              </w:rPr>
            </w:pPr>
            <w:r w:rsidRPr="001E065D">
              <w:rPr>
                <w:sz w:val="28"/>
                <w:szCs w:val="28"/>
                <w:lang w:val="kk-KZ"/>
              </w:rPr>
              <w:t>7411</w:t>
            </w:r>
          </w:p>
        </w:tc>
        <w:tc>
          <w:tcPr>
            <w:tcW w:w="3895" w:type="pct"/>
            <w:tcMar>
              <w:top w:w="0" w:type="dxa"/>
              <w:left w:w="108" w:type="dxa"/>
              <w:bottom w:w="0" w:type="dxa"/>
              <w:right w:w="108" w:type="dxa"/>
            </w:tcMar>
          </w:tcPr>
          <w:p w:rsidR="00FC2182" w:rsidRDefault="00FC2182" w:rsidP="003F6241">
            <w:pPr>
              <w:jc w:val="both"/>
              <w:rPr>
                <w:sz w:val="28"/>
                <w:szCs w:val="28"/>
                <w:lang w:val="kk-KZ"/>
              </w:rPr>
            </w:pPr>
            <w:r w:rsidRPr="001E065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bl>
    <w:p w:rsidR="00FC2182" w:rsidRDefault="00FC2182" w:rsidP="00FC2182">
      <w:pPr>
        <w:pStyle w:val="ac"/>
        <w:numPr>
          <w:ilvl w:val="0"/>
          <w:numId w:val="13"/>
        </w:numPr>
        <w:rPr>
          <w:rFonts w:eastAsia="Times New Roman" w:cs="Times New Roman"/>
          <w:szCs w:val="28"/>
          <w:lang w:val="kk-KZ" w:eastAsia="ru-RU"/>
        </w:rPr>
      </w:pPr>
      <w:bookmarkStart w:id="89" w:name="SUB8100"/>
      <w:bookmarkEnd w:id="89"/>
      <w:r w:rsidRPr="001E065D">
        <w:rPr>
          <w:rFonts w:cs="Times New Roman"/>
          <w:szCs w:val="28"/>
          <w:lang w:val="kk-KZ"/>
        </w:rPr>
        <w:t>Әрбір есепті күнге банк амортизацияланған құны бойынша бағаланатын бағалы қағаздардың құнсыздануына тест жүргізеді және мынадай бухгалтерлік жазбаларды жүзеге асырады</w:t>
      </w:r>
      <w:r w:rsidRPr="001E065D">
        <w:rPr>
          <w:rFonts w:eastAsia="Times New Roman" w:cs="Times New Roman"/>
          <w:szCs w:val="28"/>
          <w:lang w:val="kk-KZ" w:eastAsia="ru-RU"/>
        </w:rPr>
        <w:t>:</w:t>
      </w:r>
    </w:p>
    <w:p w:rsidR="00FC2182" w:rsidRDefault="00FC2182" w:rsidP="00FC2182">
      <w:pPr>
        <w:pStyle w:val="ac"/>
        <w:numPr>
          <w:ilvl w:val="0"/>
          <w:numId w:val="29"/>
        </w:numPr>
        <w:rPr>
          <w:rFonts w:eastAsia="Times New Roman" w:cs="Times New Roman"/>
          <w:szCs w:val="28"/>
          <w:lang w:val="kk-KZ" w:eastAsia="ru-RU"/>
        </w:rPr>
      </w:pPr>
      <w:r w:rsidRPr="001E065D">
        <w:rPr>
          <w:rFonts w:cs="Times New Roman"/>
          <w:szCs w:val="28"/>
          <w:lang w:val="kk-KZ"/>
        </w:rPr>
        <w:t>бағалы қағаздардың құнсыздануынан болған шығынды тану кезінде</w:t>
      </w:r>
      <w:r w:rsidRPr="001E065D">
        <w:rPr>
          <w:rFonts w:eastAsia="Times New Roman" w:cs="Times New Roman"/>
          <w:szCs w:val="28"/>
          <w:lang w:val="kk-KZ" w:eastAsia="ru-RU"/>
        </w:rPr>
        <w:t>:</w:t>
      </w:r>
    </w:p>
    <w:tbl>
      <w:tblPr>
        <w:tblW w:w="8930" w:type="dxa"/>
        <w:tblInd w:w="709" w:type="dxa"/>
        <w:tblCellMar>
          <w:left w:w="0" w:type="dxa"/>
          <w:right w:w="0" w:type="dxa"/>
        </w:tblCellMar>
        <w:tblLook w:val="04A0" w:firstRow="1" w:lastRow="0" w:firstColumn="1" w:lastColumn="0" w:noHBand="0" w:noVBand="1"/>
      </w:tblPr>
      <w:tblGrid>
        <w:gridCol w:w="1114"/>
        <w:gridCol w:w="786"/>
        <w:gridCol w:w="7030"/>
      </w:tblGrid>
      <w:tr w:rsidR="00FC2182" w:rsidRPr="008B2334" w:rsidTr="003F6241">
        <w:trPr>
          <w:trHeight w:val="524"/>
        </w:trPr>
        <w:tc>
          <w:tcPr>
            <w:tcW w:w="624" w:type="pct"/>
            <w:vMerge w:val="restar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Шығыс</w:t>
            </w:r>
          </w:p>
        </w:tc>
        <w:tc>
          <w:tcPr>
            <w:tcW w:w="44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7401</w:t>
            </w:r>
          </w:p>
        </w:tc>
        <w:tc>
          <w:tcPr>
            <w:tcW w:w="393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қысқа мерзімді мемлекеттік бағалы қағаздары</w:t>
            </w:r>
          </w:p>
        </w:tc>
      </w:tr>
      <w:tr w:rsidR="00FC2182" w:rsidRPr="008B2334" w:rsidTr="003F6241">
        <w:trPr>
          <w:trHeight w:val="273"/>
        </w:trPr>
        <w:tc>
          <w:tcPr>
            <w:tcW w:w="624" w:type="pct"/>
            <w:vMerge/>
            <w:vAlign w:val="center"/>
            <w:hideMark/>
          </w:tcPr>
          <w:p w:rsidR="00FC2182" w:rsidRDefault="00FC2182" w:rsidP="003F6241">
            <w:pPr>
              <w:rPr>
                <w:sz w:val="28"/>
                <w:szCs w:val="28"/>
                <w:lang w:val="kk-KZ"/>
              </w:rPr>
            </w:pPr>
          </w:p>
        </w:tc>
        <w:tc>
          <w:tcPr>
            <w:tcW w:w="44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7403</w:t>
            </w:r>
          </w:p>
        </w:tc>
        <w:tc>
          <w:tcPr>
            <w:tcW w:w="393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ұзақ мерзімді мемлекеттік бағалы қағаздары</w:t>
            </w:r>
          </w:p>
        </w:tc>
      </w:tr>
      <w:tr w:rsidR="00FC2182" w:rsidRPr="008B2334" w:rsidTr="003F6241">
        <w:trPr>
          <w:trHeight w:val="273"/>
        </w:trPr>
        <w:tc>
          <w:tcPr>
            <w:tcW w:w="624" w:type="pct"/>
            <w:vMerge/>
            <w:vAlign w:val="center"/>
            <w:hideMark/>
          </w:tcPr>
          <w:p w:rsidR="00FC2182" w:rsidRDefault="00FC2182" w:rsidP="003F6241">
            <w:pPr>
              <w:rPr>
                <w:sz w:val="28"/>
                <w:szCs w:val="28"/>
                <w:lang w:val="kk-KZ"/>
              </w:rPr>
            </w:pPr>
          </w:p>
        </w:tc>
        <w:tc>
          <w:tcPr>
            <w:tcW w:w="44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7404</w:t>
            </w:r>
          </w:p>
        </w:tc>
        <w:tc>
          <w:tcPr>
            <w:tcW w:w="393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қор биржасының ресми тізіміне енгізілген мемлекеттік емес эмиссиялық бағалы қағаздар</w:t>
            </w:r>
          </w:p>
        </w:tc>
      </w:tr>
      <w:tr w:rsidR="00FC2182" w:rsidRPr="008B2334" w:rsidTr="003F6241">
        <w:trPr>
          <w:trHeight w:val="273"/>
        </w:trPr>
        <w:tc>
          <w:tcPr>
            <w:tcW w:w="624" w:type="pct"/>
            <w:vMerge/>
            <w:vAlign w:val="center"/>
            <w:hideMark/>
          </w:tcPr>
          <w:p w:rsidR="00FC2182" w:rsidRDefault="00FC2182" w:rsidP="003F6241">
            <w:pPr>
              <w:rPr>
                <w:sz w:val="28"/>
                <w:szCs w:val="28"/>
                <w:lang w:val="kk-KZ"/>
              </w:rPr>
            </w:pPr>
          </w:p>
        </w:tc>
        <w:tc>
          <w:tcPr>
            <w:tcW w:w="44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7405</w:t>
            </w:r>
          </w:p>
        </w:tc>
        <w:tc>
          <w:tcPr>
            <w:tcW w:w="393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Халықаралық қаржы ұйымдарының бағалы қағаздары»</w:t>
            </w:r>
          </w:p>
        </w:tc>
      </w:tr>
      <w:tr w:rsidR="00FC2182" w:rsidRPr="008B2334" w:rsidTr="003F6241">
        <w:trPr>
          <w:trHeight w:val="273"/>
        </w:trPr>
        <w:tc>
          <w:tcPr>
            <w:tcW w:w="624" w:type="pct"/>
            <w:vMerge/>
            <w:vAlign w:val="center"/>
            <w:hideMark/>
          </w:tcPr>
          <w:p w:rsidR="00FC2182" w:rsidRDefault="00FC2182" w:rsidP="003F6241">
            <w:pPr>
              <w:rPr>
                <w:sz w:val="28"/>
                <w:szCs w:val="28"/>
                <w:lang w:val="kk-KZ"/>
              </w:rPr>
            </w:pPr>
          </w:p>
        </w:tc>
        <w:tc>
          <w:tcPr>
            <w:tcW w:w="44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7408</w:t>
            </w:r>
          </w:p>
        </w:tc>
        <w:tc>
          <w:tcPr>
            <w:tcW w:w="393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2182" w:rsidRPr="008B2334" w:rsidTr="003F6241">
        <w:trPr>
          <w:trHeight w:val="273"/>
        </w:trPr>
        <w:tc>
          <w:tcPr>
            <w:tcW w:w="624" w:type="pct"/>
            <w:vMerge/>
            <w:vAlign w:val="center"/>
            <w:hideMark/>
          </w:tcPr>
          <w:p w:rsidR="00FC2182" w:rsidRDefault="00FC2182" w:rsidP="003F6241">
            <w:pPr>
              <w:rPr>
                <w:sz w:val="28"/>
                <w:szCs w:val="28"/>
                <w:lang w:val="kk-KZ"/>
              </w:rPr>
            </w:pPr>
          </w:p>
        </w:tc>
        <w:tc>
          <w:tcPr>
            <w:tcW w:w="44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7409</w:t>
            </w:r>
          </w:p>
        </w:tc>
        <w:tc>
          <w:tcPr>
            <w:tcW w:w="393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2182" w:rsidRPr="008B2334" w:rsidTr="003F6241">
        <w:trPr>
          <w:trHeight w:val="273"/>
        </w:trPr>
        <w:tc>
          <w:tcPr>
            <w:tcW w:w="624" w:type="pct"/>
            <w:vMerge/>
            <w:vAlign w:val="center"/>
            <w:hideMark/>
          </w:tcPr>
          <w:p w:rsidR="00FC2182" w:rsidRDefault="00FC2182" w:rsidP="003F6241">
            <w:pPr>
              <w:rPr>
                <w:sz w:val="28"/>
                <w:szCs w:val="28"/>
                <w:lang w:val="kk-KZ"/>
              </w:rPr>
            </w:pPr>
          </w:p>
        </w:tc>
        <w:tc>
          <w:tcPr>
            <w:tcW w:w="44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7410</w:t>
            </w:r>
          </w:p>
        </w:tc>
        <w:tc>
          <w:tcPr>
            <w:tcW w:w="393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rsidR="00FC2182" w:rsidRPr="008B2334" w:rsidTr="003F6241">
        <w:trPr>
          <w:trHeight w:val="273"/>
        </w:trPr>
        <w:tc>
          <w:tcPr>
            <w:tcW w:w="624" w:type="pct"/>
            <w:vMerge/>
            <w:vAlign w:val="center"/>
            <w:hideMark/>
          </w:tcPr>
          <w:p w:rsidR="00FC2182" w:rsidRDefault="00FC2182" w:rsidP="003F6241">
            <w:pPr>
              <w:rPr>
                <w:sz w:val="28"/>
                <w:szCs w:val="28"/>
                <w:lang w:val="kk-KZ"/>
              </w:rPr>
            </w:pPr>
          </w:p>
        </w:tc>
        <w:tc>
          <w:tcPr>
            <w:tcW w:w="44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7411</w:t>
            </w:r>
          </w:p>
        </w:tc>
        <w:tc>
          <w:tcPr>
            <w:tcW w:w="3937"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FC2182" w:rsidRPr="008B2334" w:rsidTr="003F6241">
        <w:trPr>
          <w:trHeight w:val="273"/>
        </w:trPr>
        <w:tc>
          <w:tcPr>
            <w:tcW w:w="624" w:type="pct"/>
            <w:vMerge/>
            <w:vAlign w:val="center"/>
            <w:hideMark/>
          </w:tcPr>
          <w:p w:rsidR="00FC2182" w:rsidRDefault="00FC2182" w:rsidP="003F6241">
            <w:pPr>
              <w:rPr>
                <w:sz w:val="28"/>
                <w:szCs w:val="28"/>
                <w:lang w:val="kk-KZ"/>
              </w:rPr>
            </w:pPr>
          </w:p>
        </w:tc>
        <w:tc>
          <w:tcPr>
            <w:tcW w:w="44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7413</w:t>
            </w:r>
          </w:p>
        </w:tc>
        <w:tc>
          <w:tcPr>
            <w:tcW w:w="3937" w:type="pct"/>
            <w:tcMar>
              <w:top w:w="0" w:type="dxa"/>
              <w:left w:w="108" w:type="dxa"/>
              <w:bottom w:w="0" w:type="dxa"/>
              <w:right w:w="108" w:type="dxa"/>
            </w:tcMar>
            <w:hideMark/>
          </w:tcPr>
          <w:p w:rsidR="00FC2182" w:rsidRDefault="00FC2182" w:rsidP="003F6241">
            <w:pPr>
              <w:rPr>
                <w:sz w:val="28"/>
                <w:szCs w:val="28"/>
                <w:lang w:val="kk-KZ" w:eastAsia="kk-KZ"/>
              </w:rPr>
            </w:pPr>
            <w:r w:rsidRPr="001E065D">
              <w:rPr>
                <w:sz w:val="28"/>
                <w:szCs w:val="28"/>
                <w:lang w:val="kk-KZ" w:eastAsia="kk-KZ"/>
              </w:rPr>
              <w:t>Зейнетақы активтері орналастырылған басқа да қаржылық активтер бойынша есептелген сыйақы</w:t>
            </w:r>
            <w:r w:rsidRPr="001E065D">
              <w:rPr>
                <w:sz w:val="28"/>
                <w:szCs w:val="28"/>
                <w:lang w:val="kk-KZ"/>
              </w:rPr>
              <w:t>;</w:t>
            </w:r>
          </w:p>
        </w:tc>
      </w:tr>
    </w:tbl>
    <w:p w:rsidR="00FC2182" w:rsidRDefault="00FC2182" w:rsidP="00FC2182">
      <w:pPr>
        <w:ind w:firstLine="709"/>
        <w:jc w:val="both"/>
        <w:rPr>
          <w:sz w:val="28"/>
          <w:szCs w:val="28"/>
          <w:lang w:val="kk-KZ"/>
        </w:rPr>
      </w:pPr>
      <w:r w:rsidRPr="001E065D">
        <w:rPr>
          <w:sz w:val="28"/>
          <w:szCs w:val="28"/>
          <w:lang w:val="kk-KZ"/>
        </w:rPr>
        <w:t>2) бағалы қағаздардың құнсыздануынан бұрын танылған шығынды қалпына келтіру кезінде:</w:t>
      </w:r>
    </w:p>
    <w:tbl>
      <w:tblPr>
        <w:tblW w:w="8930" w:type="dxa"/>
        <w:tblInd w:w="709" w:type="dxa"/>
        <w:tblCellMar>
          <w:left w:w="0" w:type="dxa"/>
          <w:right w:w="0" w:type="dxa"/>
        </w:tblCellMar>
        <w:tblLook w:val="04A0" w:firstRow="1" w:lastRow="0" w:firstColumn="1" w:lastColumn="0" w:noHBand="0" w:noVBand="1"/>
      </w:tblPr>
      <w:tblGrid>
        <w:gridCol w:w="1099"/>
        <w:gridCol w:w="776"/>
        <w:gridCol w:w="7055"/>
      </w:tblGrid>
      <w:tr w:rsidR="00FC2182" w:rsidRPr="008B2334" w:rsidTr="003F6241">
        <w:trPr>
          <w:trHeight w:val="524"/>
        </w:trPr>
        <w:tc>
          <w:tcPr>
            <w:tcW w:w="616" w:type="pct"/>
            <w:vMerge w:val="restart"/>
            <w:tcMar>
              <w:top w:w="0" w:type="dxa"/>
              <w:left w:w="108" w:type="dxa"/>
              <w:bottom w:w="0" w:type="dxa"/>
              <w:right w:w="108" w:type="dxa"/>
            </w:tcMar>
            <w:hideMark/>
          </w:tcPr>
          <w:p w:rsidR="00FC2182" w:rsidRDefault="00FC2182" w:rsidP="003F6241">
            <w:pPr>
              <w:ind w:firstLine="34"/>
              <w:jc w:val="both"/>
              <w:rPr>
                <w:sz w:val="28"/>
                <w:szCs w:val="28"/>
                <w:lang w:val="kk-KZ"/>
              </w:rPr>
            </w:pPr>
            <w:r w:rsidRPr="001E065D">
              <w:rPr>
                <w:sz w:val="28"/>
                <w:szCs w:val="28"/>
                <w:lang w:val="kk-KZ"/>
              </w:rPr>
              <w:t>Кіріс</w:t>
            </w:r>
          </w:p>
        </w:tc>
        <w:tc>
          <w:tcPr>
            <w:tcW w:w="434"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7401</w:t>
            </w:r>
          </w:p>
        </w:tc>
        <w:tc>
          <w:tcPr>
            <w:tcW w:w="395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қысқа мерзімді мемлекеттік бағалы қағаздары</w:t>
            </w:r>
          </w:p>
        </w:tc>
      </w:tr>
      <w:tr w:rsidR="00FC2182" w:rsidRPr="008B2334" w:rsidTr="003F6241">
        <w:trPr>
          <w:trHeight w:val="273"/>
        </w:trPr>
        <w:tc>
          <w:tcPr>
            <w:tcW w:w="616" w:type="pct"/>
            <w:vMerge/>
            <w:vAlign w:val="center"/>
            <w:hideMark/>
          </w:tcPr>
          <w:p w:rsidR="00FC2182" w:rsidRDefault="00FC2182" w:rsidP="003F6241">
            <w:pPr>
              <w:rPr>
                <w:sz w:val="28"/>
                <w:szCs w:val="28"/>
                <w:lang w:val="kk-KZ"/>
              </w:rPr>
            </w:pPr>
          </w:p>
        </w:tc>
        <w:tc>
          <w:tcPr>
            <w:tcW w:w="434"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7403</w:t>
            </w:r>
          </w:p>
        </w:tc>
        <w:tc>
          <w:tcPr>
            <w:tcW w:w="395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Республикасының ұзақ мерзімді мемлекеттік бағалы қағаздары</w:t>
            </w:r>
          </w:p>
        </w:tc>
      </w:tr>
      <w:tr w:rsidR="00FC2182" w:rsidRPr="008B2334" w:rsidTr="003F6241">
        <w:trPr>
          <w:trHeight w:val="273"/>
        </w:trPr>
        <w:tc>
          <w:tcPr>
            <w:tcW w:w="616" w:type="pct"/>
            <w:vMerge/>
            <w:vAlign w:val="center"/>
            <w:hideMark/>
          </w:tcPr>
          <w:p w:rsidR="00FC2182" w:rsidRDefault="00FC2182" w:rsidP="003F6241">
            <w:pPr>
              <w:rPr>
                <w:sz w:val="28"/>
                <w:szCs w:val="28"/>
                <w:lang w:val="kk-KZ"/>
              </w:rPr>
            </w:pPr>
          </w:p>
        </w:tc>
        <w:tc>
          <w:tcPr>
            <w:tcW w:w="434"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7404</w:t>
            </w:r>
          </w:p>
        </w:tc>
        <w:tc>
          <w:tcPr>
            <w:tcW w:w="395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Қазақстан қор биржасының ресми тізіміне енгізілген мемлекеттік емес эмиссиялық бағалы қағаздар</w:t>
            </w:r>
          </w:p>
        </w:tc>
      </w:tr>
      <w:tr w:rsidR="00FC2182" w:rsidRPr="008B2334" w:rsidTr="003F6241">
        <w:trPr>
          <w:trHeight w:val="273"/>
        </w:trPr>
        <w:tc>
          <w:tcPr>
            <w:tcW w:w="616" w:type="pct"/>
            <w:vMerge/>
            <w:vAlign w:val="center"/>
            <w:hideMark/>
          </w:tcPr>
          <w:p w:rsidR="00FC2182" w:rsidRDefault="00FC2182" w:rsidP="003F6241">
            <w:pPr>
              <w:rPr>
                <w:sz w:val="28"/>
                <w:szCs w:val="28"/>
                <w:lang w:val="kk-KZ"/>
              </w:rPr>
            </w:pPr>
          </w:p>
        </w:tc>
        <w:tc>
          <w:tcPr>
            <w:tcW w:w="434"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7405</w:t>
            </w:r>
          </w:p>
        </w:tc>
        <w:tc>
          <w:tcPr>
            <w:tcW w:w="395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Халықаралық қаржы ұйымдарының бағалы қағаздары</w:t>
            </w:r>
          </w:p>
        </w:tc>
      </w:tr>
      <w:tr w:rsidR="00FC2182" w:rsidRPr="008B2334" w:rsidTr="003F6241">
        <w:trPr>
          <w:trHeight w:val="273"/>
        </w:trPr>
        <w:tc>
          <w:tcPr>
            <w:tcW w:w="616" w:type="pct"/>
            <w:vMerge/>
            <w:vAlign w:val="center"/>
            <w:hideMark/>
          </w:tcPr>
          <w:p w:rsidR="00FC2182" w:rsidRDefault="00FC2182" w:rsidP="003F6241">
            <w:pPr>
              <w:rPr>
                <w:sz w:val="28"/>
                <w:szCs w:val="28"/>
                <w:lang w:val="kk-KZ"/>
              </w:rPr>
            </w:pPr>
          </w:p>
        </w:tc>
        <w:tc>
          <w:tcPr>
            <w:tcW w:w="434"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7408</w:t>
            </w:r>
          </w:p>
        </w:tc>
        <w:tc>
          <w:tcPr>
            <w:tcW w:w="395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2182" w:rsidRPr="008B2334" w:rsidTr="003F6241">
        <w:trPr>
          <w:trHeight w:val="273"/>
        </w:trPr>
        <w:tc>
          <w:tcPr>
            <w:tcW w:w="616" w:type="pct"/>
            <w:vMerge/>
            <w:vAlign w:val="center"/>
            <w:hideMark/>
          </w:tcPr>
          <w:p w:rsidR="00FC2182" w:rsidRDefault="00FC2182" w:rsidP="003F6241">
            <w:pPr>
              <w:rPr>
                <w:sz w:val="28"/>
                <w:szCs w:val="28"/>
                <w:lang w:val="kk-KZ"/>
              </w:rPr>
            </w:pPr>
          </w:p>
        </w:tc>
        <w:tc>
          <w:tcPr>
            <w:tcW w:w="434"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7409</w:t>
            </w:r>
          </w:p>
        </w:tc>
        <w:tc>
          <w:tcPr>
            <w:tcW w:w="395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2182" w:rsidRPr="008B2334" w:rsidTr="003F6241">
        <w:trPr>
          <w:trHeight w:val="273"/>
        </w:trPr>
        <w:tc>
          <w:tcPr>
            <w:tcW w:w="616" w:type="pct"/>
            <w:vMerge/>
            <w:vAlign w:val="center"/>
            <w:hideMark/>
          </w:tcPr>
          <w:p w:rsidR="00FC2182" w:rsidRDefault="00FC2182" w:rsidP="003F6241">
            <w:pPr>
              <w:rPr>
                <w:sz w:val="28"/>
                <w:szCs w:val="28"/>
                <w:lang w:val="kk-KZ"/>
              </w:rPr>
            </w:pPr>
          </w:p>
        </w:tc>
        <w:tc>
          <w:tcPr>
            <w:tcW w:w="434"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7410</w:t>
            </w:r>
          </w:p>
        </w:tc>
        <w:tc>
          <w:tcPr>
            <w:tcW w:w="395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 xml:space="preserve">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rsidR="00FC2182" w:rsidRPr="008B2334" w:rsidTr="003F6241">
        <w:trPr>
          <w:trHeight w:val="273"/>
        </w:trPr>
        <w:tc>
          <w:tcPr>
            <w:tcW w:w="616" w:type="pct"/>
            <w:vMerge/>
            <w:vAlign w:val="center"/>
            <w:hideMark/>
          </w:tcPr>
          <w:p w:rsidR="00FC2182" w:rsidRDefault="00FC2182" w:rsidP="003F6241">
            <w:pPr>
              <w:rPr>
                <w:sz w:val="28"/>
                <w:szCs w:val="28"/>
                <w:lang w:val="kk-KZ"/>
              </w:rPr>
            </w:pPr>
          </w:p>
        </w:tc>
        <w:tc>
          <w:tcPr>
            <w:tcW w:w="434"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7411</w:t>
            </w:r>
          </w:p>
        </w:tc>
        <w:tc>
          <w:tcPr>
            <w:tcW w:w="395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FC2182" w:rsidRPr="008B2334" w:rsidTr="003F6241">
        <w:trPr>
          <w:trHeight w:val="273"/>
        </w:trPr>
        <w:tc>
          <w:tcPr>
            <w:tcW w:w="616" w:type="pct"/>
            <w:vMerge/>
            <w:vAlign w:val="center"/>
            <w:hideMark/>
          </w:tcPr>
          <w:p w:rsidR="00FC2182" w:rsidRDefault="00FC2182" w:rsidP="003F6241">
            <w:pPr>
              <w:rPr>
                <w:sz w:val="28"/>
                <w:szCs w:val="28"/>
                <w:lang w:val="kk-KZ"/>
              </w:rPr>
            </w:pPr>
          </w:p>
        </w:tc>
        <w:tc>
          <w:tcPr>
            <w:tcW w:w="434"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7413</w:t>
            </w:r>
          </w:p>
        </w:tc>
        <w:tc>
          <w:tcPr>
            <w:tcW w:w="3950" w:type="pct"/>
            <w:tcMar>
              <w:top w:w="0" w:type="dxa"/>
              <w:left w:w="108" w:type="dxa"/>
              <w:bottom w:w="0" w:type="dxa"/>
              <w:right w:w="108" w:type="dxa"/>
            </w:tcMar>
            <w:hideMark/>
          </w:tcPr>
          <w:p w:rsidR="00FC2182" w:rsidRDefault="00FC2182" w:rsidP="003F6241">
            <w:pPr>
              <w:jc w:val="both"/>
              <w:rPr>
                <w:sz w:val="28"/>
                <w:szCs w:val="28"/>
                <w:lang w:val="kk-KZ"/>
              </w:rPr>
            </w:pPr>
            <w:r w:rsidRPr="001E065D">
              <w:rPr>
                <w:sz w:val="28"/>
                <w:szCs w:val="28"/>
                <w:lang w:val="kk-KZ"/>
              </w:rPr>
              <w:t>Зейнетақы активтері орналастырылған басқа да қаржылық активтер бойынша есептелген сыйақы.</w:t>
            </w:r>
          </w:p>
        </w:tc>
      </w:tr>
    </w:tbl>
    <w:bookmarkEnd w:id="83"/>
    <w:p w:rsidR="00FC2182" w:rsidRDefault="00FC2182" w:rsidP="00FC2182">
      <w:pPr>
        <w:pStyle w:val="ac"/>
        <w:numPr>
          <w:ilvl w:val="0"/>
          <w:numId w:val="13"/>
        </w:numPr>
        <w:rPr>
          <w:rFonts w:eastAsia="Times New Roman" w:cs="Times New Roman"/>
          <w:color w:val="000000"/>
          <w:szCs w:val="28"/>
          <w:lang w:val="kk-KZ" w:eastAsia="ru-RU"/>
        </w:rPr>
      </w:pPr>
      <w:r w:rsidRPr="001E065D">
        <w:rPr>
          <w:rStyle w:val="s0"/>
          <w:sz w:val="28"/>
          <w:szCs w:val="28"/>
          <w:lang w:val="kk-KZ"/>
        </w:rPr>
        <w:t>Кастодиан шартының негізінде қабылданған зейнетақы активтерінің есебінен сатып алынған бағалы қағаздарды өтеу немесе сату күні мынадай бухгалтерлік жазбалар жүзеге асырылады</w:t>
      </w:r>
      <w:r w:rsidRPr="001E065D">
        <w:rPr>
          <w:rFonts w:eastAsia="Times New Roman" w:cs="Times New Roman"/>
          <w:color w:val="000000"/>
          <w:szCs w:val="28"/>
          <w:lang w:val="kk-KZ" w:eastAsia="ru-RU"/>
        </w:rPr>
        <w:t>:</w:t>
      </w:r>
    </w:p>
    <w:tbl>
      <w:tblPr>
        <w:tblW w:w="9072" w:type="dxa"/>
        <w:tblInd w:w="567" w:type="dxa"/>
        <w:tblCellMar>
          <w:left w:w="0" w:type="dxa"/>
          <w:right w:w="0" w:type="dxa"/>
        </w:tblCellMar>
        <w:tblLook w:val="04A0" w:firstRow="1" w:lastRow="0" w:firstColumn="1" w:lastColumn="0" w:noHBand="0" w:noVBand="1"/>
      </w:tblPr>
      <w:tblGrid>
        <w:gridCol w:w="1255"/>
        <w:gridCol w:w="777"/>
        <w:gridCol w:w="7040"/>
      </w:tblGrid>
      <w:tr w:rsidR="00FC2182" w:rsidRPr="008B2334" w:rsidTr="003F6241">
        <w:trPr>
          <w:trHeight w:val="524"/>
        </w:trPr>
        <w:tc>
          <w:tcPr>
            <w:tcW w:w="692" w:type="pct"/>
            <w:vMerge w:val="restar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Шығыс</w:t>
            </w:r>
          </w:p>
        </w:tc>
        <w:tc>
          <w:tcPr>
            <w:tcW w:w="428"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7401</w:t>
            </w:r>
          </w:p>
        </w:tc>
        <w:tc>
          <w:tcPr>
            <w:tcW w:w="3880"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sz w:val="28"/>
                <w:szCs w:val="28"/>
                <w:lang w:val="kk-KZ"/>
              </w:rPr>
              <w:t>Қазақстан Республикасының қысқа мерзімді мемлекеттік бағалы қағаздары</w:t>
            </w:r>
          </w:p>
        </w:tc>
      </w:tr>
      <w:tr w:rsidR="00FC2182" w:rsidRPr="008B2334" w:rsidTr="003F6241">
        <w:trPr>
          <w:trHeight w:val="578"/>
        </w:trPr>
        <w:tc>
          <w:tcPr>
            <w:tcW w:w="692" w:type="pct"/>
            <w:vMerge/>
            <w:tcMar>
              <w:top w:w="0" w:type="dxa"/>
              <w:left w:w="108" w:type="dxa"/>
              <w:bottom w:w="0" w:type="dxa"/>
              <w:right w:w="108" w:type="dxa"/>
            </w:tcMar>
            <w:hideMark/>
          </w:tcPr>
          <w:p w:rsidR="00FC2182" w:rsidRDefault="00FC2182" w:rsidP="003F6241">
            <w:pPr>
              <w:jc w:val="both"/>
              <w:rPr>
                <w:color w:val="000000"/>
                <w:sz w:val="28"/>
                <w:szCs w:val="28"/>
                <w:lang w:val="kk-KZ"/>
              </w:rPr>
            </w:pPr>
          </w:p>
        </w:tc>
        <w:tc>
          <w:tcPr>
            <w:tcW w:w="428" w:type="pct"/>
            <w:tcMar>
              <w:top w:w="0" w:type="dxa"/>
              <w:left w:w="108" w:type="dxa"/>
              <w:bottom w:w="0" w:type="dxa"/>
              <w:right w:w="108" w:type="dxa"/>
            </w:tcMar>
          </w:tcPr>
          <w:p w:rsidR="00FC2182" w:rsidRDefault="00FC2182" w:rsidP="003F6241">
            <w:pPr>
              <w:rPr>
                <w:color w:val="000000"/>
                <w:sz w:val="28"/>
                <w:szCs w:val="28"/>
                <w:lang w:val="kk-KZ"/>
              </w:rPr>
            </w:pPr>
            <w:r w:rsidRPr="001E065D">
              <w:rPr>
                <w:color w:val="000000"/>
                <w:sz w:val="28"/>
                <w:szCs w:val="28"/>
                <w:lang w:val="kk-KZ"/>
              </w:rPr>
              <w:t>7403</w:t>
            </w:r>
          </w:p>
        </w:tc>
        <w:tc>
          <w:tcPr>
            <w:tcW w:w="3880"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sz w:val="28"/>
                <w:szCs w:val="28"/>
                <w:lang w:val="kk-KZ"/>
              </w:rPr>
              <w:t>Қазақстан Республикасының ұзақ мерзімді мемлекеттік бағалы қағаздары</w:t>
            </w:r>
          </w:p>
        </w:tc>
      </w:tr>
      <w:tr w:rsidR="00FC2182" w:rsidRPr="008B2334" w:rsidTr="003F6241">
        <w:trPr>
          <w:trHeight w:val="273"/>
        </w:trPr>
        <w:tc>
          <w:tcPr>
            <w:tcW w:w="692" w:type="pct"/>
            <w:vMerge/>
            <w:tcMar>
              <w:top w:w="0" w:type="dxa"/>
              <w:left w:w="108" w:type="dxa"/>
              <w:bottom w:w="0" w:type="dxa"/>
              <w:right w:w="108" w:type="dxa"/>
            </w:tcMar>
          </w:tcPr>
          <w:p w:rsidR="00FC2182" w:rsidRDefault="00FC2182" w:rsidP="003F6241">
            <w:pPr>
              <w:jc w:val="both"/>
              <w:rPr>
                <w:color w:val="000000"/>
                <w:sz w:val="28"/>
                <w:szCs w:val="28"/>
                <w:lang w:val="kk-KZ"/>
              </w:rPr>
            </w:pPr>
          </w:p>
        </w:tc>
        <w:tc>
          <w:tcPr>
            <w:tcW w:w="428"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color w:val="000000"/>
                <w:sz w:val="28"/>
                <w:szCs w:val="28"/>
                <w:lang w:val="kk-KZ"/>
              </w:rPr>
              <w:t>7404</w:t>
            </w:r>
          </w:p>
        </w:tc>
        <w:tc>
          <w:tcPr>
            <w:tcW w:w="3880"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sz w:val="28"/>
                <w:szCs w:val="28"/>
                <w:lang w:val="kk-KZ"/>
              </w:rPr>
              <w:t>Қазақстан қор биржасының ресми тізіміне енгізілген мемлекеттік емес эмиссиялық бағалы қағаздар</w:t>
            </w:r>
          </w:p>
        </w:tc>
      </w:tr>
      <w:tr w:rsidR="00FC2182" w:rsidRPr="008B2334" w:rsidTr="003F6241">
        <w:trPr>
          <w:trHeight w:val="273"/>
        </w:trPr>
        <w:tc>
          <w:tcPr>
            <w:tcW w:w="692" w:type="pct"/>
            <w:vMerge/>
            <w:tcMar>
              <w:top w:w="0" w:type="dxa"/>
              <w:left w:w="108" w:type="dxa"/>
              <w:bottom w:w="0" w:type="dxa"/>
              <w:right w:w="108" w:type="dxa"/>
            </w:tcMar>
          </w:tcPr>
          <w:p w:rsidR="00FC2182" w:rsidRDefault="00FC2182" w:rsidP="003F6241">
            <w:pPr>
              <w:jc w:val="both"/>
              <w:rPr>
                <w:color w:val="000000"/>
                <w:sz w:val="28"/>
                <w:szCs w:val="28"/>
                <w:lang w:val="kk-KZ"/>
              </w:rPr>
            </w:pPr>
          </w:p>
        </w:tc>
        <w:tc>
          <w:tcPr>
            <w:tcW w:w="428"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color w:val="000000"/>
                <w:sz w:val="28"/>
                <w:szCs w:val="28"/>
                <w:lang w:val="kk-KZ"/>
              </w:rPr>
              <w:t>7405</w:t>
            </w:r>
          </w:p>
        </w:tc>
        <w:tc>
          <w:tcPr>
            <w:tcW w:w="3880"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sz w:val="28"/>
                <w:szCs w:val="28"/>
                <w:lang w:val="kk-KZ"/>
              </w:rPr>
              <w:t>Халықаралық қаржы ұйымдарының бағалы қағаздары</w:t>
            </w:r>
          </w:p>
        </w:tc>
      </w:tr>
      <w:tr w:rsidR="00FC2182" w:rsidTr="003F6241">
        <w:trPr>
          <w:trHeight w:val="273"/>
        </w:trPr>
        <w:tc>
          <w:tcPr>
            <w:tcW w:w="692" w:type="pct"/>
            <w:vMerge/>
            <w:tcMar>
              <w:top w:w="0" w:type="dxa"/>
              <w:left w:w="108" w:type="dxa"/>
              <w:bottom w:w="0" w:type="dxa"/>
              <w:right w:w="108" w:type="dxa"/>
            </w:tcMar>
          </w:tcPr>
          <w:p w:rsidR="00FC2182" w:rsidRDefault="00FC2182" w:rsidP="003F6241">
            <w:pPr>
              <w:jc w:val="both"/>
              <w:rPr>
                <w:color w:val="000000"/>
                <w:sz w:val="28"/>
                <w:szCs w:val="28"/>
                <w:lang w:val="kk-KZ"/>
              </w:rPr>
            </w:pPr>
          </w:p>
        </w:tc>
        <w:tc>
          <w:tcPr>
            <w:tcW w:w="428"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color w:val="000000"/>
                <w:sz w:val="28"/>
                <w:szCs w:val="28"/>
                <w:lang w:val="kk-KZ"/>
              </w:rPr>
              <w:t>7407</w:t>
            </w:r>
          </w:p>
        </w:tc>
        <w:tc>
          <w:tcPr>
            <w:tcW w:w="3880"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sz w:val="28"/>
                <w:szCs w:val="28"/>
                <w:lang w:val="kk-KZ"/>
              </w:rPr>
              <w:t xml:space="preserve">«Басқа да зейнетақы активтері»; </w:t>
            </w:r>
          </w:p>
        </w:tc>
      </w:tr>
    </w:tbl>
    <w:p w:rsidR="00FC2182" w:rsidRDefault="00FC2182" w:rsidP="00FC2182">
      <w:pPr>
        <w:ind w:firstLine="709"/>
        <w:jc w:val="both"/>
        <w:rPr>
          <w:color w:val="000000"/>
          <w:sz w:val="28"/>
          <w:szCs w:val="28"/>
          <w:lang w:val="kk-KZ"/>
        </w:rPr>
      </w:pPr>
      <w:r w:rsidRPr="001E065D">
        <w:rPr>
          <w:rStyle w:val="s0"/>
          <w:sz w:val="28"/>
          <w:szCs w:val="28"/>
          <w:lang w:val="kk-KZ"/>
        </w:rPr>
        <w:t>бағалы қағаздар бойынша есептелген сыйақы сомасына</w:t>
      </w:r>
      <w:r w:rsidRPr="001E065D">
        <w:rPr>
          <w:color w:val="000000"/>
          <w:sz w:val="28"/>
          <w:szCs w:val="28"/>
          <w:lang w:val="kk-KZ"/>
        </w:rPr>
        <w:t>:</w:t>
      </w:r>
    </w:p>
    <w:tbl>
      <w:tblPr>
        <w:tblW w:w="9072" w:type="dxa"/>
        <w:tblInd w:w="567" w:type="dxa"/>
        <w:tblCellMar>
          <w:left w:w="0" w:type="dxa"/>
          <w:right w:w="0" w:type="dxa"/>
        </w:tblCellMar>
        <w:tblLook w:val="04A0" w:firstRow="1" w:lastRow="0" w:firstColumn="1" w:lastColumn="0" w:noHBand="0" w:noVBand="1"/>
      </w:tblPr>
      <w:tblGrid>
        <w:gridCol w:w="1252"/>
        <w:gridCol w:w="864"/>
        <w:gridCol w:w="6956"/>
      </w:tblGrid>
      <w:tr w:rsidR="00FC2182" w:rsidRPr="008B2334" w:rsidTr="003F6241">
        <w:trPr>
          <w:trHeight w:val="524"/>
        </w:trPr>
        <w:tc>
          <w:tcPr>
            <w:tcW w:w="690" w:type="pct"/>
            <w:tcMar>
              <w:top w:w="0" w:type="dxa"/>
              <w:left w:w="108" w:type="dxa"/>
              <w:bottom w:w="0" w:type="dxa"/>
              <w:right w:w="108" w:type="dxa"/>
            </w:tcMar>
          </w:tcPr>
          <w:p w:rsidR="00FC2182" w:rsidRDefault="00FC2182" w:rsidP="003F6241">
            <w:pPr>
              <w:ind w:hanging="22"/>
              <w:jc w:val="both"/>
              <w:rPr>
                <w:color w:val="000000"/>
                <w:sz w:val="28"/>
                <w:szCs w:val="28"/>
                <w:lang w:val="kk-KZ"/>
              </w:rPr>
            </w:pPr>
            <w:r w:rsidRPr="001E065D">
              <w:rPr>
                <w:color w:val="000000"/>
                <w:sz w:val="28"/>
                <w:szCs w:val="28"/>
                <w:lang w:val="kk-KZ"/>
              </w:rPr>
              <w:t>Шығыс</w:t>
            </w:r>
          </w:p>
        </w:tc>
        <w:tc>
          <w:tcPr>
            <w:tcW w:w="476" w:type="pct"/>
            <w:tcMar>
              <w:top w:w="0" w:type="dxa"/>
              <w:left w:w="108" w:type="dxa"/>
              <w:bottom w:w="0" w:type="dxa"/>
              <w:right w:w="108" w:type="dxa"/>
            </w:tcMar>
          </w:tcPr>
          <w:p w:rsidR="00FC2182" w:rsidRDefault="00FC2182" w:rsidP="003F6241">
            <w:pPr>
              <w:rPr>
                <w:color w:val="000000"/>
                <w:sz w:val="28"/>
                <w:szCs w:val="28"/>
                <w:lang w:val="kk-KZ"/>
              </w:rPr>
            </w:pPr>
            <w:r w:rsidRPr="001E065D">
              <w:rPr>
                <w:color w:val="000000"/>
                <w:sz w:val="28"/>
                <w:szCs w:val="28"/>
                <w:lang w:val="kk-KZ"/>
              </w:rPr>
              <w:t>7408</w:t>
            </w:r>
          </w:p>
        </w:tc>
        <w:tc>
          <w:tcPr>
            <w:tcW w:w="3834"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2182" w:rsidRPr="008B2334" w:rsidTr="003F6241">
        <w:trPr>
          <w:trHeight w:val="295"/>
        </w:trPr>
        <w:tc>
          <w:tcPr>
            <w:tcW w:w="690" w:type="pct"/>
            <w:tcMar>
              <w:top w:w="0" w:type="dxa"/>
              <w:left w:w="108" w:type="dxa"/>
              <w:bottom w:w="0" w:type="dxa"/>
              <w:right w:w="108" w:type="dxa"/>
            </w:tcMar>
          </w:tcPr>
          <w:p w:rsidR="00FC2182" w:rsidRDefault="00FC2182" w:rsidP="003F6241">
            <w:pPr>
              <w:ind w:hanging="22"/>
              <w:jc w:val="both"/>
              <w:rPr>
                <w:rFonts w:eastAsia="Calibri"/>
                <w:color w:val="000000"/>
                <w:sz w:val="28"/>
                <w:szCs w:val="28"/>
                <w:lang w:val="kk-KZ"/>
              </w:rPr>
            </w:pPr>
          </w:p>
        </w:tc>
        <w:tc>
          <w:tcPr>
            <w:tcW w:w="476" w:type="pct"/>
            <w:tcMar>
              <w:top w:w="0" w:type="dxa"/>
              <w:left w:w="108" w:type="dxa"/>
              <w:bottom w:w="0" w:type="dxa"/>
              <w:right w:w="108" w:type="dxa"/>
            </w:tcMar>
          </w:tcPr>
          <w:p w:rsidR="00FC2182" w:rsidRDefault="00FC2182" w:rsidP="003F6241">
            <w:pPr>
              <w:rPr>
                <w:color w:val="000000"/>
                <w:sz w:val="28"/>
                <w:szCs w:val="28"/>
                <w:lang w:val="kk-KZ"/>
              </w:rPr>
            </w:pPr>
            <w:r w:rsidRPr="001E065D">
              <w:rPr>
                <w:color w:val="000000"/>
                <w:sz w:val="28"/>
                <w:szCs w:val="28"/>
                <w:lang w:val="kk-KZ"/>
              </w:rPr>
              <w:t>7409</w:t>
            </w:r>
          </w:p>
        </w:tc>
        <w:tc>
          <w:tcPr>
            <w:tcW w:w="3834"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2182" w:rsidRPr="008B2334" w:rsidTr="003F6241">
        <w:trPr>
          <w:trHeight w:val="541"/>
        </w:trPr>
        <w:tc>
          <w:tcPr>
            <w:tcW w:w="690" w:type="pct"/>
            <w:tcMar>
              <w:top w:w="0" w:type="dxa"/>
              <w:left w:w="108" w:type="dxa"/>
              <w:bottom w:w="0" w:type="dxa"/>
              <w:right w:w="108" w:type="dxa"/>
            </w:tcMar>
          </w:tcPr>
          <w:p w:rsidR="00FC2182" w:rsidRDefault="00FC2182" w:rsidP="003F6241">
            <w:pPr>
              <w:ind w:hanging="22"/>
              <w:jc w:val="both"/>
              <w:rPr>
                <w:rFonts w:eastAsia="Calibri"/>
                <w:color w:val="000000"/>
                <w:sz w:val="28"/>
                <w:szCs w:val="28"/>
                <w:lang w:val="kk-KZ"/>
              </w:rPr>
            </w:pPr>
          </w:p>
        </w:tc>
        <w:tc>
          <w:tcPr>
            <w:tcW w:w="476" w:type="pct"/>
            <w:tcMar>
              <w:top w:w="0" w:type="dxa"/>
              <w:left w:w="108" w:type="dxa"/>
              <w:bottom w:w="0" w:type="dxa"/>
              <w:right w:w="108" w:type="dxa"/>
            </w:tcMar>
          </w:tcPr>
          <w:p w:rsidR="00FC2182" w:rsidRDefault="00FC2182" w:rsidP="003F6241">
            <w:pPr>
              <w:jc w:val="both"/>
              <w:rPr>
                <w:rFonts w:eastAsia="Calibri"/>
                <w:color w:val="000000"/>
                <w:sz w:val="28"/>
                <w:szCs w:val="28"/>
                <w:lang w:val="kk-KZ"/>
              </w:rPr>
            </w:pPr>
            <w:r w:rsidRPr="001E065D">
              <w:rPr>
                <w:color w:val="000000"/>
                <w:sz w:val="28"/>
                <w:szCs w:val="28"/>
                <w:lang w:val="kk-KZ"/>
              </w:rPr>
              <w:t>7410</w:t>
            </w:r>
          </w:p>
        </w:tc>
        <w:tc>
          <w:tcPr>
            <w:tcW w:w="3834"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sz w:val="28"/>
                <w:szCs w:val="28"/>
                <w:lang w:val="kk-KZ"/>
              </w:rPr>
              <w:t>Зейнетақы активтері орналастырылған Қазақстан қор биржасының ресми тізіміне енгізілген мемлекеттік емес эмиссиялық бағалы қағаздар бойынша есептелген сыйақы (купон, дисконт/сыйлықақы)</w:t>
            </w:r>
          </w:p>
        </w:tc>
      </w:tr>
      <w:tr w:rsidR="00FC2182" w:rsidRPr="008B2334" w:rsidTr="003F6241">
        <w:trPr>
          <w:trHeight w:val="182"/>
        </w:trPr>
        <w:tc>
          <w:tcPr>
            <w:tcW w:w="690" w:type="pct"/>
            <w:tcMar>
              <w:top w:w="0" w:type="dxa"/>
              <w:left w:w="108" w:type="dxa"/>
              <w:bottom w:w="0" w:type="dxa"/>
              <w:right w:w="108" w:type="dxa"/>
            </w:tcMar>
          </w:tcPr>
          <w:p w:rsidR="00FC2182" w:rsidRDefault="00FC2182" w:rsidP="003F6241">
            <w:pPr>
              <w:ind w:hanging="22"/>
              <w:jc w:val="both"/>
              <w:rPr>
                <w:rFonts w:eastAsia="Calibri"/>
                <w:color w:val="000000"/>
                <w:sz w:val="28"/>
                <w:szCs w:val="28"/>
                <w:lang w:val="kk-KZ"/>
              </w:rPr>
            </w:pPr>
          </w:p>
        </w:tc>
        <w:tc>
          <w:tcPr>
            <w:tcW w:w="476" w:type="pct"/>
            <w:tcMar>
              <w:top w:w="0" w:type="dxa"/>
              <w:left w:w="108" w:type="dxa"/>
              <w:bottom w:w="0" w:type="dxa"/>
              <w:right w:w="108" w:type="dxa"/>
            </w:tcMar>
          </w:tcPr>
          <w:p w:rsidR="00FC2182" w:rsidRDefault="00FC2182" w:rsidP="003F6241">
            <w:pPr>
              <w:jc w:val="both"/>
              <w:rPr>
                <w:rFonts w:eastAsia="Calibri"/>
                <w:color w:val="000000"/>
                <w:sz w:val="28"/>
                <w:szCs w:val="28"/>
                <w:lang w:val="kk-KZ"/>
              </w:rPr>
            </w:pPr>
            <w:r w:rsidRPr="001E065D">
              <w:rPr>
                <w:color w:val="000000"/>
                <w:sz w:val="28"/>
                <w:szCs w:val="28"/>
                <w:lang w:val="kk-KZ"/>
              </w:rPr>
              <w:t>7411</w:t>
            </w:r>
          </w:p>
        </w:tc>
        <w:tc>
          <w:tcPr>
            <w:tcW w:w="3834"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r w:rsidR="00FC2182" w:rsidRPr="008B2334" w:rsidTr="003F6241">
        <w:trPr>
          <w:trHeight w:val="182"/>
        </w:trPr>
        <w:tc>
          <w:tcPr>
            <w:tcW w:w="690" w:type="pct"/>
            <w:tcMar>
              <w:top w:w="0" w:type="dxa"/>
              <w:left w:w="108" w:type="dxa"/>
              <w:bottom w:w="0" w:type="dxa"/>
              <w:right w:w="108" w:type="dxa"/>
            </w:tcMar>
          </w:tcPr>
          <w:p w:rsidR="00FC2182" w:rsidRDefault="00FC2182" w:rsidP="003F6241">
            <w:pPr>
              <w:ind w:hanging="22"/>
              <w:jc w:val="both"/>
              <w:rPr>
                <w:rFonts w:eastAsia="Calibri"/>
                <w:color w:val="000000"/>
                <w:sz w:val="28"/>
                <w:szCs w:val="28"/>
                <w:lang w:val="kk-KZ"/>
              </w:rPr>
            </w:pPr>
          </w:p>
        </w:tc>
        <w:tc>
          <w:tcPr>
            <w:tcW w:w="476" w:type="pct"/>
            <w:tcMar>
              <w:top w:w="0" w:type="dxa"/>
              <w:left w:w="108" w:type="dxa"/>
              <w:bottom w:w="0" w:type="dxa"/>
              <w:right w:w="108" w:type="dxa"/>
            </w:tcMar>
          </w:tcPr>
          <w:p w:rsidR="00FC2182" w:rsidRDefault="00FC2182" w:rsidP="003F6241">
            <w:pPr>
              <w:rPr>
                <w:color w:val="000000"/>
                <w:sz w:val="28"/>
                <w:szCs w:val="28"/>
                <w:lang w:val="kk-KZ"/>
              </w:rPr>
            </w:pPr>
            <w:r w:rsidRPr="001E065D">
              <w:rPr>
                <w:color w:val="000000"/>
                <w:sz w:val="28"/>
                <w:szCs w:val="28"/>
                <w:lang w:val="kk-KZ"/>
              </w:rPr>
              <w:t>7413</w:t>
            </w:r>
          </w:p>
        </w:tc>
        <w:tc>
          <w:tcPr>
            <w:tcW w:w="3834"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sz w:val="28"/>
                <w:szCs w:val="28"/>
                <w:lang w:val="kk-KZ"/>
              </w:rPr>
              <w:t>Зейнетақы активтері орналастырылған басқа да қаржы активтері бойынша есептелген сыйақы;</w:t>
            </w:r>
          </w:p>
        </w:tc>
      </w:tr>
    </w:tbl>
    <w:p w:rsidR="00FC2182" w:rsidRDefault="00FC2182" w:rsidP="00FC2182">
      <w:pPr>
        <w:ind w:firstLine="709"/>
        <w:jc w:val="both"/>
        <w:rPr>
          <w:color w:val="000000"/>
          <w:sz w:val="28"/>
          <w:szCs w:val="28"/>
          <w:lang w:val="kk-KZ"/>
        </w:rPr>
      </w:pPr>
      <w:r w:rsidRPr="001E065D">
        <w:rPr>
          <w:rStyle w:val="s0"/>
          <w:sz w:val="28"/>
          <w:szCs w:val="28"/>
          <w:lang w:val="kk-KZ"/>
        </w:rPr>
        <w:t>сатып алынған сыйақы сомасына</w:t>
      </w:r>
      <w:r w:rsidRPr="001E065D">
        <w:rPr>
          <w:color w:val="000000"/>
          <w:sz w:val="28"/>
          <w:szCs w:val="28"/>
          <w:lang w:val="kk-KZ"/>
        </w:rPr>
        <w:t>:</w:t>
      </w:r>
    </w:p>
    <w:tbl>
      <w:tblPr>
        <w:tblW w:w="9072" w:type="dxa"/>
        <w:tblInd w:w="567" w:type="dxa"/>
        <w:tblCellMar>
          <w:left w:w="0" w:type="dxa"/>
          <w:right w:w="0" w:type="dxa"/>
        </w:tblCellMar>
        <w:tblLook w:val="04A0" w:firstRow="1" w:lastRow="0" w:firstColumn="1" w:lastColumn="0" w:noHBand="0" w:noVBand="1"/>
      </w:tblPr>
      <w:tblGrid>
        <w:gridCol w:w="1252"/>
        <w:gridCol w:w="864"/>
        <w:gridCol w:w="6956"/>
      </w:tblGrid>
      <w:tr w:rsidR="00FC2182" w:rsidRPr="008B2334" w:rsidTr="003F6241">
        <w:trPr>
          <w:trHeight w:val="524"/>
        </w:trPr>
        <w:tc>
          <w:tcPr>
            <w:tcW w:w="690" w:type="pct"/>
            <w:tcMar>
              <w:top w:w="0" w:type="dxa"/>
              <w:left w:w="108" w:type="dxa"/>
              <w:bottom w:w="0" w:type="dxa"/>
              <w:right w:w="108" w:type="dxa"/>
            </w:tcMar>
          </w:tcPr>
          <w:p w:rsidR="00FC2182" w:rsidRDefault="00FC2182" w:rsidP="003F6241">
            <w:pPr>
              <w:ind w:hanging="22"/>
              <w:jc w:val="both"/>
              <w:rPr>
                <w:color w:val="000000"/>
                <w:sz w:val="28"/>
                <w:szCs w:val="28"/>
                <w:lang w:val="kk-KZ"/>
              </w:rPr>
            </w:pPr>
            <w:r w:rsidRPr="001E065D">
              <w:rPr>
                <w:color w:val="000000"/>
                <w:sz w:val="28"/>
                <w:szCs w:val="28"/>
                <w:lang w:val="kk-KZ"/>
              </w:rPr>
              <w:t>Шығыс</w:t>
            </w:r>
          </w:p>
        </w:tc>
        <w:tc>
          <w:tcPr>
            <w:tcW w:w="476" w:type="pct"/>
            <w:tcMar>
              <w:top w:w="0" w:type="dxa"/>
              <w:left w:w="108" w:type="dxa"/>
              <w:bottom w:w="0" w:type="dxa"/>
              <w:right w:w="108" w:type="dxa"/>
            </w:tcMar>
          </w:tcPr>
          <w:p w:rsidR="00FC2182" w:rsidRDefault="00FC2182" w:rsidP="003F6241">
            <w:pPr>
              <w:rPr>
                <w:color w:val="000000"/>
                <w:sz w:val="28"/>
                <w:szCs w:val="28"/>
                <w:lang w:val="kk-KZ"/>
              </w:rPr>
            </w:pPr>
            <w:r w:rsidRPr="001E065D">
              <w:rPr>
                <w:color w:val="000000"/>
                <w:sz w:val="28"/>
                <w:szCs w:val="28"/>
                <w:lang w:val="kk-KZ"/>
              </w:rPr>
              <w:t>7408</w:t>
            </w:r>
          </w:p>
        </w:tc>
        <w:tc>
          <w:tcPr>
            <w:tcW w:w="3834"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rStyle w:val="s0"/>
                <w:sz w:val="28"/>
                <w:szCs w:val="28"/>
                <w:lang w:val="kk-KZ"/>
              </w:rPr>
              <w:t>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rsidR="00FC2182" w:rsidRPr="008B2334" w:rsidTr="003F6241">
        <w:trPr>
          <w:trHeight w:val="295"/>
        </w:trPr>
        <w:tc>
          <w:tcPr>
            <w:tcW w:w="690" w:type="pct"/>
            <w:tcMar>
              <w:top w:w="0" w:type="dxa"/>
              <w:left w:w="108" w:type="dxa"/>
              <w:bottom w:w="0" w:type="dxa"/>
              <w:right w:w="108" w:type="dxa"/>
            </w:tcMar>
          </w:tcPr>
          <w:p w:rsidR="00FC2182" w:rsidRDefault="00FC2182" w:rsidP="003F6241">
            <w:pPr>
              <w:ind w:hanging="22"/>
              <w:jc w:val="both"/>
              <w:rPr>
                <w:rFonts w:eastAsia="Calibri"/>
                <w:color w:val="000000"/>
                <w:sz w:val="28"/>
                <w:szCs w:val="28"/>
                <w:lang w:val="kk-KZ"/>
              </w:rPr>
            </w:pPr>
          </w:p>
        </w:tc>
        <w:tc>
          <w:tcPr>
            <w:tcW w:w="476" w:type="pct"/>
            <w:tcMar>
              <w:top w:w="0" w:type="dxa"/>
              <w:left w:w="108" w:type="dxa"/>
              <w:bottom w:w="0" w:type="dxa"/>
              <w:right w:w="108" w:type="dxa"/>
            </w:tcMar>
          </w:tcPr>
          <w:p w:rsidR="00FC2182" w:rsidRDefault="00FC2182" w:rsidP="003F6241">
            <w:pPr>
              <w:rPr>
                <w:color w:val="000000"/>
                <w:sz w:val="28"/>
                <w:szCs w:val="28"/>
                <w:lang w:val="kk-KZ"/>
              </w:rPr>
            </w:pPr>
            <w:r w:rsidRPr="001E065D">
              <w:rPr>
                <w:color w:val="000000"/>
                <w:sz w:val="28"/>
                <w:szCs w:val="28"/>
                <w:lang w:val="kk-KZ"/>
              </w:rPr>
              <w:t>7409</w:t>
            </w:r>
          </w:p>
        </w:tc>
        <w:tc>
          <w:tcPr>
            <w:tcW w:w="3834"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rStyle w:val="s0"/>
                <w:sz w:val="28"/>
                <w:szCs w:val="28"/>
                <w:lang w:val="kk-KZ"/>
              </w:rPr>
              <w:t>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rsidR="00FC2182" w:rsidRPr="008B2334" w:rsidTr="003F6241">
        <w:trPr>
          <w:trHeight w:val="541"/>
        </w:trPr>
        <w:tc>
          <w:tcPr>
            <w:tcW w:w="690" w:type="pct"/>
            <w:tcMar>
              <w:top w:w="0" w:type="dxa"/>
              <w:left w:w="108" w:type="dxa"/>
              <w:bottom w:w="0" w:type="dxa"/>
              <w:right w:w="108" w:type="dxa"/>
            </w:tcMar>
          </w:tcPr>
          <w:p w:rsidR="00FC2182" w:rsidRDefault="00FC2182" w:rsidP="003F6241">
            <w:pPr>
              <w:ind w:hanging="22"/>
              <w:jc w:val="both"/>
              <w:rPr>
                <w:rFonts w:eastAsia="Calibri"/>
                <w:color w:val="000000"/>
                <w:sz w:val="28"/>
                <w:szCs w:val="28"/>
                <w:lang w:val="kk-KZ"/>
              </w:rPr>
            </w:pPr>
          </w:p>
        </w:tc>
        <w:tc>
          <w:tcPr>
            <w:tcW w:w="476" w:type="pct"/>
            <w:tcMar>
              <w:top w:w="0" w:type="dxa"/>
              <w:left w:w="108" w:type="dxa"/>
              <w:bottom w:w="0" w:type="dxa"/>
              <w:right w:w="108" w:type="dxa"/>
            </w:tcMar>
          </w:tcPr>
          <w:p w:rsidR="00FC2182" w:rsidRDefault="00FC2182" w:rsidP="003F6241">
            <w:pPr>
              <w:jc w:val="both"/>
              <w:rPr>
                <w:rFonts w:eastAsia="Calibri"/>
                <w:color w:val="000000"/>
                <w:sz w:val="28"/>
                <w:szCs w:val="28"/>
                <w:lang w:val="kk-KZ"/>
              </w:rPr>
            </w:pPr>
            <w:r w:rsidRPr="001E065D">
              <w:rPr>
                <w:color w:val="000000"/>
                <w:sz w:val="28"/>
                <w:szCs w:val="28"/>
                <w:lang w:val="kk-KZ"/>
              </w:rPr>
              <w:t>7410</w:t>
            </w:r>
          </w:p>
        </w:tc>
        <w:tc>
          <w:tcPr>
            <w:tcW w:w="3834"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rStyle w:val="s0"/>
                <w:sz w:val="28"/>
                <w:szCs w:val="28"/>
                <w:lang w:val="kk-KZ"/>
              </w:rPr>
              <w:t>Зейнетақы активтері орналастырылған Қазақстан қор биржасының ресми тізіміне енгізілген мемлекеттік емес эмиссиялық бағалы қағаздар бойынша есептелген сыйақы (купон, дисконт/сыйлықақы)</w:t>
            </w:r>
          </w:p>
        </w:tc>
      </w:tr>
      <w:tr w:rsidR="00FC2182" w:rsidRPr="008B2334" w:rsidTr="003F6241">
        <w:trPr>
          <w:trHeight w:val="182"/>
        </w:trPr>
        <w:tc>
          <w:tcPr>
            <w:tcW w:w="690" w:type="pct"/>
            <w:tcMar>
              <w:top w:w="0" w:type="dxa"/>
              <w:left w:w="108" w:type="dxa"/>
              <w:bottom w:w="0" w:type="dxa"/>
              <w:right w:w="108" w:type="dxa"/>
            </w:tcMar>
          </w:tcPr>
          <w:p w:rsidR="00FC2182" w:rsidRDefault="00FC2182" w:rsidP="003F6241">
            <w:pPr>
              <w:ind w:hanging="22"/>
              <w:jc w:val="both"/>
              <w:rPr>
                <w:rFonts w:eastAsia="Calibri"/>
                <w:color w:val="000000"/>
                <w:sz w:val="28"/>
                <w:szCs w:val="28"/>
                <w:lang w:val="kk-KZ"/>
              </w:rPr>
            </w:pPr>
          </w:p>
        </w:tc>
        <w:tc>
          <w:tcPr>
            <w:tcW w:w="476" w:type="pct"/>
            <w:tcMar>
              <w:top w:w="0" w:type="dxa"/>
              <w:left w:w="108" w:type="dxa"/>
              <w:bottom w:w="0" w:type="dxa"/>
              <w:right w:w="108" w:type="dxa"/>
            </w:tcMar>
          </w:tcPr>
          <w:p w:rsidR="00FC2182" w:rsidRDefault="00FC2182" w:rsidP="003F6241">
            <w:pPr>
              <w:jc w:val="both"/>
              <w:rPr>
                <w:rFonts w:eastAsia="Calibri"/>
                <w:color w:val="000000"/>
                <w:sz w:val="28"/>
                <w:szCs w:val="28"/>
                <w:lang w:val="kk-KZ"/>
              </w:rPr>
            </w:pPr>
            <w:r w:rsidRPr="001E065D">
              <w:rPr>
                <w:color w:val="000000"/>
                <w:sz w:val="28"/>
                <w:szCs w:val="28"/>
                <w:lang w:val="kk-KZ"/>
              </w:rPr>
              <w:t>7411</w:t>
            </w:r>
          </w:p>
        </w:tc>
        <w:tc>
          <w:tcPr>
            <w:tcW w:w="3834"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rStyle w:val="s0"/>
                <w:sz w:val="28"/>
                <w:szCs w:val="28"/>
                <w:lang w:val="kk-KZ"/>
              </w:rPr>
              <w:t>Зейнетақы активтері орналастырылған халықаралық қаржы ұйымдарының бағалы қағаздары бойынша есептелген сыйақы (купон, дисконт/сыйлықақы).</w:t>
            </w:r>
          </w:p>
        </w:tc>
      </w:tr>
    </w:tbl>
    <w:p w:rsidR="00FC2182" w:rsidRDefault="00FC2182" w:rsidP="00FC2182">
      <w:pPr>
        <w:jc w:val="center"/>
        <w:rPr>
          <w:color w:val="000000"/>
          <w:sz w:val="28"/>
          <w:szCs w:val="28"/>
          <w:lang w:val="kk-KZ"/>
        </w:rPr>
      </w:pPr>
      <w:r w:rsidRPr="001E065D">
        <w:rPr>
          <w:b/>
          <w:bCs/>
          <w:color w:val="000000"/>
          <w:sz w:val="28"/>
          <w:szCs w:val="28"/>
          <w:lang w:val="kk-KZ"/>
        </w:rPr>
        <w:t> </w:t>
      </w:r>
    </w:p>
    <w:p w:rsidR="00FC2182" w:rsidRDefault="00FC2182" w:rsidP="00FC2182">
      <w:pPr>
        <w:jc w:val="center"/>
        <w:rPr>
          <w:color w:val="000000"/>
          <w:sz w:val="28"/>
          <w:szCs w:val="28"/>
          <w:lang w:val="kk-KZ"/>
        </w:rPr>
      </w:pPr>
      <w:r w:rsidRPr="001E065D">
        <w:rPr>
          <w:b/>
          <w:bCs/>
          <w:color w:val="000000"/>
          <w:sz w:val="28"/>
          <w:szCs w:val="28"/>
          <w:lang w:val="kk-KZ"/>
        </w:rPr>
        <w:t> </w:t>
      </w:r>
    </w:p>
    <w:p w:rsidR="00FC2182" w:rsidRDefault="00FC2182" w:rsidP="00FC2182">
      <w:pPr>
        <w:jc w:val="center"/>
        <w:rPr>
          <w:color w:val="000000"/>
          <w:sz w:val="28"/>
          <w:szCs w:val="28"/>
          <w:lang w:val="kk-KZ"/>
        </w:rPr>
      </w:pPr>
      <w:bookmarkStart w:id="90" w:name="SUB8300"/>
      <w:bookmarkStart w:id="91" w:name="sub1002439912"/>
      <w:bookmarkEnd w:id="90"/>
      <w:r w:rsidRPr="001E065D">
        <w:rPr>
          <w:rStyle w:val="s1"/>
          <w:sz w:val="28"/>
          <w:szCs w:val="28"/>
          <w:lang w:val="kk-KZ"/>
        </w:rPr>
        <w:t>3-параграф. Банктердегі және Қазақстан Республикасының Ұлттық Банкіндегі салымдарға орналастырылған зейнетақы активтерімен жасалған операцияларды есепке алу</w:t>
      </w:r>
    </w:p>
    <w:p w:rsidR="00FC2182" w:rsidRDefault="00FC2182" w:rsidP="00FC2182">
      <w:pPr>
        <w:ind w:firstLine="709"/>
        <w:jc w:val="both"/>
        <w:rPr>
          <w:color w:val="000000"/>
          <w:sz w:val="28"/>
          <w:szCs w:val="28"/>
          <w:lang w:val="kk-KZ"/>
        </w:rPr>
      </w:pPr>
    </w:p>
    <w:p w:rsidR="00FC2182" w:rsidRDefault="00FC2182" w:rsidP="00FC2182">
      <w:pPr>
        <w:pStyle w:val="ac"/>
        <w:numPr>
          <w:ilvl w:val="0"/>
          <w:numId w:val="13"/>
        </w:numPr>
        <w:rPr>
          <w:rFonts w:eastAsia="Times New Roman" w:cs="Times New Roman"/>
          <w:color w:val="000000"/>
          <w:szCs w:val="28"/>
          <w:lang w:val="kk-KZ" w:eastAsia="ru-RU"/>
        </w:rPr>
      </w:pPr>
      <w:r w:rsidRPr="001E065D">
        <w:rPr>
          <w:rFonts w:cs="Times New Roman"/>
          <w:szCs w:val="28"/>
          <w:lang w:val="kk-KZ"/>
        </w:rPr>
        <w:t>Ерікті жинақтаушы зейнетақы қорының зейнетақы активтерін және инвестициялық портфельді басқаруды жүзеге асыратын ұйымның сенімгерлік басқаруындағы бірыңғай жинақтаушы зейнетақы қорының зейнетақы активтерін банктердегі және Қазақстан Республикасының Ұлттық Банкіндегі салымдарға мәміле бойынша шығындылықты ескере отырып, салым сомасына орналастырған кезде мынадай бухгалтерлік жазба жүзеге асырылады</w:t>
      </w:r>
      <w:r w:rsidRPr="001E065D">
        <w:rPr>
          <w:rFonts w:eastAsia="Times New Roman" w:cs="Times New Roman"/>
          <w:color w:val="000000"/>
          <w:szCs w:val="28"/>
          <w:lang w:val="kk-KZ" w:eastAsia="ru-RU"/>
        </w:rPr>
        <w:t>:</w:t>
      </w:r>
    </w:p>
    <w:tbl>
      <w:tblPr>
        <w:tblW w:w="8930" w:type="dxa"/>
        <w:tblInd w:w="709" w:type="dxa"/>
        <w:tblCellMar>
          <w:left w:w="0" w:type="dxa"/>
          <w:right w:w="0" w:type="dxa"/>
        </w:tblCellMar>
        <w:tblLook w:val="04A0" w:firstRow="1" w:lastRow="0" w:firstColumn="1" w:lastColumn="0" w:noHBand="0" w:noVBand="1"/>
      </w:tblPr>
      <w:tblGrid>
        <w:gridCol w:w="1129"/>
        <w:gridCol w:w="857"/>
        <w:gridCol w:w="6944"/>
      </w:tblGrid>
      <w:tr w:rsidR="00FC2182" w:rsidTr="003F6241">
        <w:trPr>
          <w:trHeight w:val="329"/>
        </w:trPr>
        <w:tc>
          <w:tcPr>
            <w:tcW w:w="632" w:type="pct"/>
            <w:tcMar>
              <w:top w:w="0" w:type="dxa"/>
              <w:left w:w="108" w:type="dxa"/>
              <w:bottom w:w="0" w:type="dxa"/>
              <w:right w:w="108" w:type="dxa"/>
            </w:tcMar>
            <w:hideMark/>
          </w:tcPr>
          <w:p w:rsidR="00FC2182" w:rsidRDefault="00FC2182" w:rsidP="003F6241">
            <w:pPr>
              <w:ind w:hanging="3"/>
              <w:jc w:val="both"/>
              <w:rPr>
                <w:color w:val="000000"/>
                <w:sz w:val="28"/>
                <w:szCs w:val="28"/>
                <w:lang w:val="kk-KZ"/>
              </w:rPr>
            </w:pPr>
            <w:bookmarkStart w:id="92" w:name="SUB8400"/>
            <w:bookmarkEnd w:id="92"/>
            <w:r w:rsidRPr="001E065D">
              <w:rPr>
                <w:color w:val="000000"/>
                <w:sz w:val="28"/>
                <w:szCs w:val="28"/>
                <w:lang w:val="kk-KZ"/>
              </w:rPr>
              <w:t>Кіріс</w:t>
            </w:r>
          </w:p>
        </w:tc>
        <w:tc>
          <w:tcPr>
            <w:tcW w:w="480"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7406</w:t>
            </w:r>
          </w:p>
        </w:tc>
        <w:tc>
          <w:tcPr>
            <w:tcW w:w="3888"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sz w:val="28"/>
                <w:szCs w:val="28"/>
                <w:lang w:val="kk-KZ"/>
              </w:rPr>
              <w:t>Басқа банктердегі салымдар</w:t>
            </w:r>
            <w:r w:rsidRPr="001E065D">
              <w:rPr>
                <w:color w:val="000000"/>
                <w:sz w:val="28"/>
                <w:szCs w:val="28"/>
                <w:lang w:val="kk-KZ"/>
              </w:rPr>
              <w:t>.</w:t>
            </w:r>
          </w:p>
        </w:tc>
      </w:tr>
    </w:tbl>
    <w:p w:rsidR="00FC2182" w:rsidRDefault="00FC2182" w:rsidP="00FC2182">
      <w:pPr>
        <w:pStyle w:val="ac"/>
        <w:numPr>
          <w:ilvl w:val="0"/>
          <w:numId w:val="13"/>
        </w:numPr>
        <w:rPr>
          <w:rFonts w:eastAsia="Times New Roman" w:cs="Times New Roman"/>
          <w:color w:val="000000"/>
          <w:szCs w:val="28"/>
          <w:lang w:val="kk-KZ" w:eastAsia="ru-RU"/>
        </w:rPr>
      </w:pPr>
      <w:r w:rsidRPr="001E065D">
        <w:rPr>
          <w:rStyle w:val="s0"/>
          <w:sz w:val="28"/>
          <w:szCs w:val="28"/>
          <w:lang w:val="kk-KZ"/>
        </w:rPr>
        <w:t>Банктерде және Қазақстан Республикасының Ұлттық Банкінде орналастырылған салымдар бойынша сыйақыны есептеу кезінде мынадай бухгалтерлік жазба жүзеге асырылады</w:t>
      </w:r>
      <w:r w:rsidRPr="001E065D">
        <w:rPr>
          <w:rFonts w:eastAsia="Times New Roman" w:cs="Times New Roman"/>
          <w:color w:val="000000"/>
          <w:szCs w:val="28"/>
          <w:lang w:val="kk-KZ" w:eastAsia="ru-RU"/>
        </w:rPr>
        <w:t>:</w:t>
      </w:r>
    </w:p>
    <w:tbl>
      <w:tblPr>
        <w:tblW w:w="4633" w:type="pct"/>
        <w:tblInd w:w="709" w:type="dxa"/>
        <w:tblCellMar>
          <w:left w:w="0" w:type="dxa"/>
          <w:right w:w="0" w:type="dxa"/>
        </w:tblCellMar>
        <w:tblLook w:val="04A0" w:firstRow="1" w:lastRow="0" w:firstColumn="1" w:lastColumn="0" w:noHBand="0" w:noVBand="1"/>
      </w:tblPr>
      <w:tblGrid>
        <w:gridCol w:w="1165"/>
        <w:gridCol w:w="798"/>
        <w:gridCol w:w="6967"/>
      </w:tblGrid>
      <w:tr w:rsidR="00FC2182" w:rsidRPr="008B2334" w:rsidTr="003F6241">
        <w:tc>
          <w:tcPr>
            <w:tcW w:w="652" w:type="pct"/>
            <w:tcMar>
              <w:top w:w="0" w:type="dxa"/>
              <w:left w:w="108" w:type="dxa"/>
              <w:bottom w:w="0" w:type="dxa"/>
              <w:right w:w="108" w:type="dxa"/>
            </w:tcMar>
            <w:hideMark/>
          </w:tcPr>
          <w:p w:rsidR="00FC2182" w:rsidRDefault="00FC2182" w:rsidP="003F6241">
            <w:pPr>
              <w:ind w:hanging="114"/>
              <w:rPr>
                <w:color w:val="000000"/>
                <w:sz w:val="28"/>
                <w:szCs w:val="28"/>
                <w:lang w:val="kk-KZ"/>
              </w:rPr>
            </w:pPr>
            <w:r w:rsidRPr="001E065D">
              <w:rPr>
                <w:color w:val="000000"/>
                <w:sz w:val="28"/>
                <w:szCs w:val="28"/>
                <w:lang w:val="kk-KZ"/>
              </w:rPr>
              <w:t>Кіріс</w:t>
            </w:r>
          </w:p>
        </w:tc>
        <w:tc>
          <w:tcPr>
            <w:tcW w:w="447"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7412</w:t>
            </w:r>
          </w:p>
        </w:tc>
        <w:tc>
          <w:tcPr>
            <w:tcW w:w="390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rStyle w:val="s0"/>
                <w:sz w:val="28"/>
                <w:szCs w:val="28"/>
                <w:lang w:val="kk-KZ"/>
              </w:rPr>
              <w:t>Зейнетақы активтері орналастырылған басқа банктердегі салымдар бойынша есептелген сыйақы</w:t>
            </w:r>
            <w:r w:rsidRPr="001E065D">
              <w:rPr>
                <w:color w:val="000000"/>
                <w:sz w:val="28"/>
                <w:szCs w:val="28"/>
                <w:lang w:val="kk-KZ"/>
              </w:rPr>
              <w:t xml:space="preserve">. </w:t>
            </w:r>
          </w:p>
        </w:tc>
      </w:tr>
    </w:tbl>
    <w:p w:rsidR="00FC2182" w:rsidRDefault="00FC2182" w:rsidP="00FC2182">
      <w:pPr>
        <w:pStyle w:val="ac"/>
        <w:numPr>
          <w:ilvl w:val="0"/>
          <w:numId w:val="13"/>
        </w:numPr>
        <w:rPr>
          <w:rFonts w:eastAsia="Times New Roman" w:cs="Times New Roman"/>
          <w:color w:val="000000"/>
          <w:szCs w:val="28"/>
          <w:lang w:val="kk-KZ" w:eastAsia="ru-RU"/>
        </w:rPr>
      </w:pPr>
      <w:bookmarkStart w:id="93" w:name="SUB8500"/>
      <w:bookmarkEnd w:id="93"/>
      <w:r w:rsidRPr="001E065D">
        <w:rPr>
          <w:rStyle w:val="s0"/>
          <w:sz w:val="28"/>
          <w:szCs w:val="28"/>
          <w:lang w:val="kk-KZ"/>
        </w:rPr>
        <w:t>Егер банктердегі және Қазақстан Республикасының Ұлттық Банкіндегі салымдар шетел валютасында орналастырылған жағдайда мынадай бухгалтерлік жазбалар жүзеге асырылады</w:t>
      </w:r>
      <w:r w:rsidRPr="001E065D">
        <w:rPr>
          <w:rFonts w:eastAsia="Times New Roman" w:cs="Times New Roman"/>
          <w:color w:val="000000"/>
          <w:szCs w:val="28"/>
          <w:lang w:val="kk-KZ" w:eastAsia="ru-RU"/>
        </w:rPr>
        <w:t>:</w:t>
      </w:r>
    </w:p>
    <w:p w:rsidR="00FC2182" w:rsidRDefault="00FC2182" w:rsidP="00FC2182">
      <w:pPr>
        <w:ind w:firstLine="709"/>
        <w:jc w:val="both"/>
        <w:rPr>
          <w:color w:val="000000"/>
          <w:sz w:val="28"/>
          <w:szCs w:val="28"/>
          <w:lang w:val="kk-KZ"/>
        </w:rPr>
      </w:pPr>
      <w:r w:rsidRPr="001E065D">
        <w:rPr>
          <w:color w:val="000000"/>
          <w:sz w:val="28"/>
          <w:szCs w:val="28"/>
          <w:lang w:val="kk-KZ"/>
        </w:rPr>
        <w:t xml:space="preserve">1) </w:t>
      </w:r>
      <w:r w:rsidRPr="001E065D">
        <w:rPr>
          <w:rStyle w:val="s0"/>
          <w:sz w:val="28"/>
          <w:szCs w:val="28"/>
          <w:lang w:val="kk-KZ"/>
        </w:rPr>
        <w:t>валюта айырбастаудың нарықтық бағамы көтерілген кезде</w:t>
      </w:r>
      <w:r w:rsidRPr="001E065D">
        <w:rPr>
          <w:color w:val="000000"/>
          <w:sz w:val="28"/>
          <w:szCs w:val="28"/>
          <w:lang w:val="kk-KZ"/>
        </w:rPr>
        <w:t>:</w:t>
      </w:r>
    </w:p>
    <w:tbl>
      <w:tblPr>
        <w:tblW w:w="4633" w:type="pct"/>
        <w:tblInd w:w="709" w:type="dxa"/>
        <w:tblLayout w:type="fixed"/>
        <w:tblCellMar>
          <w:left w:w="0" w:type="dxa"/>
          <w:right w:w="0" w:type="dxa"/>
        </w:tblCellMar>
        <w:tblLook w:val="04A0" w:firstRow="1" w:lastRow="0" w:firstColumn="1" w:lastColumn="0" w:noHBand="0" w:noVBand="1"/>
      </w:tblPr>
      <w:tblGrid>
        <w:gridCol w:w="1165"/>
        <w:gridCol w:w="798"/>
        <w:gridCol w:w="6967"/>
      </w:tblGrid>
      <w:tr w:rsidR="00FC2182" w:rsidTr="003F6241">
        <w:tc>
          <w:tcPr>
            <w:tcW w:w="652" w:type="pct"/>
            <w:tcMar>
              <w:top w:w="0" w:type="dxa"/>
              <w:left w:w="108" w:type="dxa"/>
              <w:bottom w:w="0" w:type="dxa"/>
              <w:right w:w="108" w:type="dxa"/>
            </w:tcMar>
            <w:hideMark/>
          </w:tcPr>
          <w:p w:rsidR="00FC2182" w:rsidRDefault="00FC2182" w:rsidP="003F6241">
            <w:pPr>
              <w:ind w:hanging="114"/>
              <w:rPr>
                <w:color w:val="000000"/>
                <w:sz w:val="28"/>
                <w:szCs w:val="28"/>
                <w:lang w:val="kk-KZ"/>
              </w:rPr>
            </w:pPr>
            <w:r w:rsidRPr="001E065D">
              <w:rPr>
                <w:color w:val="000000"/>
                <w:sz w:val="28"/>
                <w:szCs w:val="28"/>
                <w:lang w:val="kk-KZ"/>
              </w:rPr>
              <w:t>Кіріс</w:t>
            </w:r>
          </w:p>
        </w:tc>
        <w:tc>
          <w:tcPr>
            <w:tcW w:w="447"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7406</w:t>
            </w:r>
          </w:p>
        </w:tc>
        <w:tc>
          <w:tcPr>
            <w:tcW w:w="390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sz w:val="28"/>
                <w:szCs w:val="28"/>
                <w:lang w:val="kk-KZ"/>
              </w:rPr>
              <w:t>Басқа банктердегі салымдар</w:t>
            </w:r>
          </w:p>
        </w:tc>
      </w:tr>
      <w:tr w:rsidR="00FC2182" w:rsidRPr="008B2334" w:rsidTr="003F6241">
        <w:tc>
          <w:tcPr>
            <w:tcW w:w="652"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 </w:t>
            </w:r>
          </w:p>
        </w:tc>
        <w:tc>
          <w:tcPr>
            <w:tcW w:w="447"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7412</w:t>
            </w:r>
          </w:p>
        </w:tc>
        <w:tc>
          <w:tcPr>
            <w:tcW w:w="390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sz w:val="28"/>
                <w:szCs w:val="28"/>
                <w:lang w:val="kk-KZ"/>
              </w:rPr>
              <w:t xml:space="preserve">Зейнетақы активтері орналастырылған басқа банктердегі салымдар бойынша есептелген сыйақы; </w:t>
            </w:r>
          </w:p>
        </w:tc>
      </w:tr>
    </w:tbl>
    <w:p w:rsidR="00FC2182" w:rsidRDefault="00FC2182" w:rsidP="00FC2182">
      <w:pPr>
        <w:ind w:firstLine="709"/>
        <w:jc w:val="both"/>
        <w:rPr>
          <w:color w:val="000000"/>
          <w:sz w:val="28"/>
          <w:szCs w:val="28"/>
          <w:lang w:val="kk-KZ"/>
        </w:rPr>
      </w:pPr>
      <w:r w:rsidRPr="001E065D">
        <w:rPr>
          <w:color w:val="000000"/>
          <w:sz w:val="28"/>
          <w:szCs w:val="28"/>
          <w:lang w:val="kk-KZ"/>
        </w:rPr>
        <w:t xml:space="preserve">2) </w:t>
      </w:r>
      <w:r w:rsidRPr="001E065D">
        <w:rPr>
          <w:rStyle w:val="s0"/>
          <w:sz w:val="28"/>
          <w:szCs w:val="28"/>
          <w:lang w:val="kk-KZ"/>
        </w:rPr>
        <w:t>валюта айырбастаудың нарықтық бағамы төмендеген кезде</w:t>
      </w:r>
      <w:r w:rsidRPr="001E065D">
        <w:rPr>
          <w:color w:val="000000"/>
          <w:sz w:val="28"/>
          <w:szCs w:val="28"/>
          <w:lang w:val="kk-KZ"/>
        </w:rPr>
        <w:t>:</w:t>
      </w:r>
    </w:p>
    <w:tbl>
      <w:tblPr>
        <w:tblW w:w="4681" w:type="pct"/>
        <w:tblInd w:w="709" w:type="dxa"/>
        <w:tblCellMar>
          <w:left w:w="0" w:type="dxa"/>
          <w:right w:w="0" w:type="dxa"/>
        </w:tblCellMar>
        <w:tblLook w:val="04A0" w:firstRow="1" w:lastRow="0" w:firstColumn="1" w:lastColumn="0" w:noHBand="0" w:noVBand="1"/>
      </w:tblPr>
      <w:tblGrid>
        <w:gridCol w:w="1113"/>
        <w:gridCol w:w="872"/>
        <w:gridCol w:w="7037"/>
      </w:tblGrid>
      <w:tr w:rsidR="00FC2182" w:rsidTr="003F6241">
        <w:tc>
          <w:tcPr>
            <w:tcW w:w="617" w:type="pct"/>
            <w:tcMar>
              <w:top w:w="0" w:type="dxa"/>
              <w:left w:w="108" w:type="dxa"/>
              <w:bottom w:w="0" w:type="dxa"/>
              <w:right w:w="108" w:type="dxa"/>
            </w:tcMar>
            <w:hideMark/>
          </w:tcPr>
          <w:p w:rsidR="00FC2182" w:rsidRDefault="00FC2182" w:rsidP="003F6241">
            <w:pPr>
              <w:ind w:hanging="114"/>
              <w:rPr>
                <w:color w:val="000000"/>
                <w:sz w:val="28"/>
                <w:szCs w:val="28"/>
                <w:lang w:val="kk-KZ"/>
              </w:rPr>
            </w:pPr>
            <w:r w:rsidRPr="001E065D">
              <w:rPr>
                <w:color w:val="000000"/>
                <w:sz w:val="28"/>
                <w:szCs w:val="28"/>
                <w:lang w:val="kk-KZ"/>
              </w:rPr>
              <w:t>Шығыс</w:t>
            </w:r>
          </w:p>
        </w:tc>
        <w:tc>
          <w:tcPr>
            <w:tcW w:w="483"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7406</w:t>
            </w:r>
          </w:p>
        </w:tc>
        <w:tc>
          <w:tcPr>
            <w:tcW w:w="3900"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sz w:val="28"/>
                <w:szCs w:val="28"/>
                <w:lang w:val="kk-KZ"/>
              </w:rPr>
              <w:t>Басқа банктердегі салымдар</w:t>
            </w:r>
          </w:p>
        </w:tc>
      </w:tr>
      <w:tr w:rsidR="00FC2182" w:rsidRPr="008B2334" w:rsidTr="003F6241">
        <w:tc>
          <w:tcPr>
            <w:tcW w:w="617"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 </w:t>
            </w:r>
          </w:p>
        </w:tc>
        <w:tc>
          <w:tcPr>
            <w:tcW w:w="483"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7412</w:t>
            </w:r>
          </w:p>
        </w:tc>
        <w:tc>
          <w:tcPr>
            <w:tcW w:w="3900"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sz w:val="28"/>
                <w:szCs w:val="28"/>
                <w:lang w:val="kk-KZ"/>
              </w:rPr>
              <w:t xml:space="preserve">Зейнетақы активтері орналастырылған басқа банктердегі салымдар бойынша есептелген сыйақы; </w:t>
            </w:r>
          </w:p>
        </w:tc>
      </w:tr>
    </w:tbl>
    <w:p w:rsidR="00FC2182" w:rsidRDefault="00FC2182" w:rsidP="00FC2182">
      <w:pPr>
        <w:pStyle w:val="ac"/>
        <w:numPr>
          <w:ilvl w:val="0"/>
          <w:numId w:val="13"/>
        </w:numPr>
        <w:rPr>
          <w:rFonts w:eastAsia="Times New Roman" w:cs="Times New Roman"/>
          <w:color w:val="000000"/>
          <w:szCs w:val="28"/>
          <w:lang w:val="kk-KZ" w:eastAsia="ru-RU"/>
        </w:rPr>
      </w:pPr>
      <w:bookmarkStart w:id="94" w:name="SUB8600"/>
      <w:bookmarkEnd w:id="94"/>
      <w:r w:rsidRPr="001E065D">
        <w:rPr>
          <w:rStyle w:val="s0"/>
          <w:sz w:val="28"/>
          <w:szCs w:val="28"/>
          <w:lang w:val="kk-KZ"/>
        </w:rPr>
        <w:t>Банктердегі және Қазақстан Республикасының Ұлттық Банкіндегі орналастырылған салымдар бойынша сыйақы түскен кезде мынадай бухгалтерлік жазба жүзеге асырылады</w:t>
      </w:r>
      <w:r w:rsidRPr="001E065D">
        <w:rPr>
          <w:rFonts w:eastAsia="Times New Roman" w:cs="Times New Roman"/>
          <w:color w:val="000000"/>
          <w:szCs w:val="28"/>
          <w:lang w:val="kk-KZ" w:eastAsia="ru-RU"/>
        </w:rPr>
        <w:t>:</w:t>
      </w:r>
    </w:p>
    <w:tbl>
      <w:tblPr>
        <w:tblW w:w="4633" w:type="pct"/>
        <w:tblInd w:w="709" w:type="dxa"/>
        <w:tblCellMar>
          <w:left w:w="0" w:type="dxa"/>
          <w:right w:w="0" w:type="dxa"/>
        </w:tblCellMar>
        <w:tblLook w:val="04A0" w:firstRow="1" w:lastRow="0" w:firstColumn="1" w:lastColumn="0" w:noHBand="0" w:noVBand="1"/>
      </w:tblPr>
      <w:tblGrid>
        <w:gridCol w:w="1114"/>
        <w:gridCol w:w="872"/>
        <w:gridCol w:w="6944"/>
      </w:tblGrid>
      <w:tr w:rsidR="00FC2182" w:rsidRPr="008B2334" w:rsidTr="003F6241">
        <w:tc>
          <w:tcPr>
            <w:tcW w:w="624" w:type="pct"/>
            <w:tcMar>
              <w:top w:w="0" w:type="dxa"/>
              <w:left w:w="108" w:type="dxa"/>
              <w:bottom w:w="0" w:type="dxa"/>
              <w:right w:w="108" w:type="dxa"/>
            </w:tcMar>
            <w:hideMark/>
          </w:tcPr>
          <w:p w:rsidR="00FC2182" w:rsidRDefault="00FC2182" w:rsidP="003F6241">
            <w:pPr>
              <w:ind w:hanging="114"/>
              <w:rPr>
                <w:color w:val="000000"/>
                <w:sz w:val="28"/>
                <w:szCs w:val="28"/>
                <w:lang w:val="kk-KZ"/>
              </w:rPr>
            </w:pPr>
            <w:r w:rsidRPr="001E065D">
              <w:rPr>
                <w:color w:val="000000"/>
                <w:sz w:val="28"/>
                <w:szCs w:val="28"/>
                <w:lang w:val="kk-KZ"/>
              </w:rPr>
              <w:t>Шығыс</w:t>
            </w:r>
          </w:p>
        </w:tc>
        <w:tc>
          <w:tcPr>
            <w:tcW w:w="488"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7412</w:t>
            </w:r>
          </w:p>
        </w:tc>
        <w:tc>
          <w:tcPr>
            <w:tcW w:w="3889"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rStyle w:val="s0"/>
                <w:sz w:val="28"/>
                <w:szCs w:val="28"/>
                <w:lang w:val="kk-KZ"/>
              </w:rPr>
              <w:t>Зейнетақы активтері орналастырылған басқа банктердегі салымдар бойынша есептелген сыйақы</w:t>
            </w:r>
            <w:r w:rsidRPr="001E065D">
              <w:rPr>
                <w:color w:val="000000"/>
                <w:sz w:val="28"/>
                <w:szCs w:val="28"/>
                <w:lang w:val="kk-KZ"/>
              </w:rPr>
              <w:t xml:space="preserve">. </w:t>
            </w:r>
          </w:p>
        </w:tc>
      </w:tr>
    </w:tbl>
    <w:p w:rsidR="00FC2182" w:rsidRDefault="00FC2182" w:rsidP="00FC2182">
      <w:pPr>
        <w:pStyle w:val="ac"/>
        <w:numPr>
          <w:ilvl w:val="0"/>
          <w:numId w:val="13"/>
        </w:numPr>
        <w:rPr>
          <w:rFonts w:eastAsia="Times New Roman" w:cs="Times New Roman"/>
          <w:color w:val="000000"/>
          <w:szCs w:val="28"/>
          <w:lang w:val="kk-KZ" w:eastAsia="ru-RU"/>
        </w:rPr>
      </w:pPr>
      <w:bookmarkStart w:id="95" w:name="SUB8700"/>
      <w:bookmarkEnd w:id="95"/>
      <w:r w:rsidRPr="001E065D">
        <w:rPr>
          <w:rFonts w:cs="Times New Roman"/>
          <w:szCs w:val="28"/>
          <w:lang w:val="kk-KZ"/>
        </w:rPr>
        <w:t>Әрбір есепті күнге банк салымдарының құнсыздануына тест жүргізеді және мынадай бухгалтерлік жазбаларды жүзеге асырады</w:t>
      </w:r>
      <w:r w:rsidRPr="001E065D">
        <w:rPr>
          <w:rFonts w:eastAsia="Times New Roman" w:cs="Times New Roman"/>
          <w:color w:val="000000"/>
          <w:szCs w:val="28"/>
          <w:lang w:val="kk-KZ" w:eastAsia="ru-RU"/>
        </w:rPr>
        <w:t>:</w:t>
      </w:r>
    </w:p>
    <w:p w:rsidR="00FC2182" w:rsidRDefault="00FC2182" w:rsidP="00FC2182">
      <w:pPr>
        <w:ind w:firstLine="709"/>
        <w:jc w:val="both"/>
        <w:rPr>
          <w:color w:val="000000"/>
          <w:sz w:val="28"/>
          <w:szCs w:val="28"/>
          <w:lang w:val="kk-KZ"/>
        </w:rPr>
      </w:pPr>
      <w:r w:rsidRPr="001E065D">
        <w:rPr>
          <w:color w:val="000000"/>
          <w:sz w:val="28"/>
          <w:szCs w:val="28"/>
          <w:lang w:val="kk-KZ"/>
        </w:rPr>
        <w:lastRenderedPageBreak/>
        <w:t xml:space="preserve">1) </w:t>
      </w:r>
      <w:r w:rsidRPr="001E065D">
        <w:rPr>
          <w:sz w:val="28"/>
          <w:szCs w:val="28"/>
          <w:lang w:val="kk-KZ"/>
        </w:rPr>
        <w:t>салымдардың құнсыздануынан шығынды тану кезінде</w:t>
      </w:r>
      <w:r w:rsidRPr="001E065D">
        <w:rPr>
          <w:color w:val="000000"/>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11"/>
        <w:gridCol w:w="873"/>
        <w:gridCol w:w="6946"/>
      </w:tblGrid>
      <w:tr w:rsidR="00FC2182" w:rsidTr="003F6241">
        <w:trPr>
          <w:trHeight w:val="329"/>
        </w:trPr>
        <w:tc>
          <w:tcPr>
            <w:tcW w:w="622" w:type="pct"/>
            <w:tcMar>
              <w:top w:w="0" w:type="dxa"/>
              <w:left w:w="108" w:type="dxa"/>
              <w:bottom w:w="0" w:type="dxa"/>
              <w:right w:w="108" w:type="dxa"/>
            </w:tcMar>
            <w:hideMark/>
          </w:tcPr>
          <w:p w:rsidR="00FC2182" w:rsidRDefault="00FC2182" w:rsidP="003F6241">
            <w:pPr>
              <w:ind w:hanging="3"/>
              <w:jc w:val="both"/>
              <w:rPr>
                <w:color w:val="000000"/>
                <w:sz w:val="28"/>
                <w:szCs w:val="28"/>
                <w:lang w:val="kk-KZ"/>
              </w:rPr>
            </w:pPr>
            <w:r w:rsidRPr="001E065D">
              <w:rPr>
                <w:color w:val="000000"/>
                <w:sz w:val="28"/>
                <w:szCs w:val="28"/>
                <w:lang w:val="kk-KZ"/>
              </w:rPr>
              <w:t>Шығыс</w:t>
            </w:r>
          </w:p>
        </w:tc>
        <w:tc>
          <w:tcPr>
            <w:tcW w:w="489"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7406</w:t>
            </w:r>
          </w:p>
        </w:tc>
        <w:tc>
          <w:tcPr>
            <w:tcW w:w="3889"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sz w:val="28"/>
                <w:szCs w:val="28"/>
                <w:lang w:val="kk-KZ"/>
              </w:rPr>
              <w:t>Басқа банктердегі салымдар</w:t>
            </w:r>
          </w:p>
        </w:tc>
      </w:tr>
      <w:tr w:rsidR="00FC2182" w:rsidRPr="008B2334" w:rsidTr="003F6241">
        <w:trPr>
          <w:trHeight w:val="329"/>
        </w:trPr>
        <w:tc>
          <w:tcPr>
            <w:tcW w:w="622" w:type="pct"/>
            <w:tcMar>
              <w:top w:w="0" w:type="dxa"/>
              <w:left w:w="108" w:type="dxa"/>
              <w:bottom w:w="0" w:type="dxa"/>
              <w:right w:w="108" w:type="dxa"/>
            </w:tcMar>
          </w:tcPr>
          <w:p w:rsidR="00FC2182" w:rsidRDefault="00FC2182" w:rsidP="003F6241">
            <w:pPr>
              <w:ind w:firstLine="34"/>
              <w:jc w:val="both"/>
              <w:rPr>
                <w:color w:val="000000"/>
                <w:sz w:val="28"/>
                <w:szCs w:val="28"/>
                <w:lang w:val="kk-KZ"/>
              </w:rPr>
            </w:pPr>
          </w:p>
        </w:tc>
        <w:tc>
          <w:tcPr>
            <w:tcW w:w="489"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color w:val="000000"/>
                <w:sz w:val="28"/>
                <w:szCs w:val="28"/>
                <w:lang w:val="kk-KZ"/>
              </w:rPr>
              <w:t>7412</w:t>
            </w:r>
          </w:p>
        </w:tc>
        <w:tc>
          <w:tcPr>
            <w:tcW w:w="3889"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sz w:val="28"/>
                <w:szCs w:val="28"/>
                <w:lang w:val="kk-KZ"/>
              </w:rPr>
              <w:t>Зейнетақы активтері орналастырылған басқа банктердегі салымдар бойынша есептелген сыйақы;</w:t>
            </w:r>
          </w:p>
        </w:tc>
      </w:tr>
    </w:tbl>
    <w:p w:rsidR="00FC2182" w:rsidRDefault="00FC2182" w:rsidP="00FC2182">
      <w:pPr>
        <w:ind w:firstLine="709"/>
        <w:jc w:val="both"/>
        <w:rPr>
          <w:color w:val="000000"/>
          <w:sz w:val="28"/>
          <w:szCs w:val="28"/>
          <w:lang w:val="kk-KZ"/>
        </w:rPr>
      </w:pPr>
      <w:r w:rsidRPr="001E065D">
        <w:rPr>
          <w:color w:val="000000"/>
          <w:sz w:val="28"/>
          <w:szCs w:val="28"/>
          <w:lang w:val="kk-KZ"/>
        </w:rPr>
        <w:t xml:space="preserve">2) </w:t>
      </w:r>
      <w:r w:rsidRPr="001E065D">
        <w:rPr>
          <w:sz w:val="28"/>
          <w:szCs w:val="28"/>
          <w:lang w:val="kk-KZ"/>
        </w:rPr>
        <w:t>салымдардың құнсыздануынан бұрын танылған шығынды қалпына келтіру кезінде</w:t>
      </w:r>
      <w:r w:rsidRPr="001E065D">
        <w:rPr>
          <w:color w:val="000000"/>
          <w:sz w:val="28"/>
          <w:szCs w:val="28"/>
          <w:lang w:val="kk-KZ"/>
        </w:rPr>
        <w:t>:</w:t>
      </w:r>
    </w:p>
    <w:tbl>
      <w:tblPr>
        <w:tblW w:w="8930" w:type="dxa"/>
        <w:tblInd w:w="709" w:type="dxa"/>
        <w:tblCellMar>
          <w:left w:w="0" w:type="dxa"/>
          <w:right w:w="0" w:type="dxa"/>
        </w:tblCellMar>
        <w:tblLook w:val="04A0" w:firstRow="1" w:lastRow="0" w:firstColumn="1" w:lastColumn="0" w:noHBand="0" w:noVBand="1"/>
      </w:tblPr>
      <w:tblGrid>
        <w:gridCol w:w="1129"/>
        <w:gridCol w:w="857"/>
        <w:gridCol w:w="6944"/>
      </w:tblGrid>
      <w:tr w:rsidR="00FC2182" w:rsidTr="003F6241">
        <w:trPr>
          <w:trHeight w:val="329"/>
        </w:trPr>
        <w:tc>
          <w:tcPr>
            <w:tcW w:w="632" w:type="pct"/>
            <w:tcMar>
              <w:top w:w="0" w:type="dxa"/>
              <w:left w:w="108" w:type="dxa"/>
              <w:bottom w:w="0" w:type="dxa"/>
              <w:right w:w="108" w:type="dxa"/>
            </w:tcMar>
            <w:hideMark/>
          </w:tcPr>
          <w:p w:rsidR="00FC2182" w:rsidRDefault="00FC2182" w:rsidP="003F6241">
            <w:pPr>
              <w:ind w:hanging="3"/>
              <w:jc w:val="both"/>
              <w:rPr>
                <w:color w:val="000000"/>
                <w:sz w:val="28"/>
                <w:szCs w:val="28"/>
                <w:lang w:val="kk-KZ"/>
              </w:rPr>
            </w:pPr>
            <w:bookmarkStart w:id="96" w:name="SUB8800"/>
            <w:bookmarkEnd w:id="96"/>
            <w:r w:rsidRPr="001E065D">
              <w:rPr>
                <w:color w:val="000000"/>
                <w:sz w:val="28"/>
                <w:szCs w:val="28"/>
                <w:lang w:val="kk-KZ"/>
              </w:rPr>
              <w:t>Кіріс</w:t>
            </w:r>
          </w:p>
        </w:tc>
        <w:tc>
          <w:tcPr>
            <w:tcW w:w="480"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7406</w:t>
            </w:r>
          </w:p>
        </w:tc>
        <w:tc>
          <w:tcPr>
            <w:tcW w:w="3888"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sz w:val="28"/>
                <w:szCs w:val="28"/>
                <w:lang w:val="kk-KZ"/>
              </w:rPr>
              <w:t>Басқа банктердегі салымдар</w:t>
            </w:r>
          </w:p>
        </w:tc>
      </w:tr>
      <w:tr w:rsidR="00FC2182" w:rsidRPr="008B2334" w:rsidTr="003F6241">
        <w:trPr>
          <w:trHeight w:val="329"/>
        </w:trPr>
        <w:tc>
          <w:tcPr>
            <w:tcW w:w="632" w:type="pct"/>
            <w:tcMar>
              <w:top w:w="0" w:type="dxa"/>
              <w:left w:w="108" w:type="dxa"/>
              <w:bottom w:w="0" w:type="dxa"/>
              <w:right w:w="108" w:type="dxa"/>
            </w:tcMar>
          </w:tcPr>
          <w:p w:rsidR="00FC2182" w:rsidRDefault="00FC2182" w:rsidP="003F6241">
            <w:pPr>
              <w:ind w:firstLine="34"/>
              <w:jc w:val="both"/>
              <w:rPr>
                <w:color w:val="000000"/>
                <w:sz w:val="28"/>
                <w:szCs w:val="28"/>
                <w:lang w:val="kk-KZ"/>
              </w:rPr>
            </w:pPr>
          </w:p>
        </w:tc>
        <w:tc>
          <w:tcPr>
            <w:tcW w:w="480"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color w:val="000000"/>
                <w:sz w:val="28"/>
                <w:szCs w:val="28"/>
                <w:lang w:val="kk-KZ"/>
              </w:rPr>
              <w:t>7412</w:t>
            </w:r>
          </w:p>
        </w:tc>
        <w:tc>
          <w:tcPr>
            <w:tcW w:w="3888"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sz w:val="28"/>
                <w:szCs w:val="28"/>
                <w:lang w:val="kk-KZ"/>
              </w:rPr>
              <w:t>Зейнетақы активтері орналастырылған басқа банктердегі салымдар бойынша есептелген сыйақы.</w:t>
            </w:r>
          </w:p>
        </w:tc>
      </w:tr>
    </w:tbl>
    <w:p w:rsidR="00FC2182" w:rsidRDefault="00FC2182" w:rsidP="00FC2182">
      <w:pPr>
        <w:pStyle w:val="ac"/>
        <w:numPr>
          <w:ilvl w:val="0"/>
          <w:numId w:val="13"/>
        </w:numPr>
        <w:rPr>
          <w:rFonts w:eastAsia="Times New Roman" w:cs="Times New Roman"/>
          <w:color w:val="000000"/>
          <w:szCs w:val="28"/>
          <w:lang w:val="kk-KZ" w:eastAsia="ru-RU"/>
        </w:rPr>
      </w:pPr>
      <w:r w:rsidRPr="001E065D">
        <w:rPr>
          <w:rStyle w:val="s0"/>
          <w:sz w:val="28"/>
          <w:szCs w:val="28"/>
          <w:lang w:val="kk-KZ"/>
        </w:rPr>
        <w:t>Банктердегі және Қазақстан Республикасының Ұлттық Банкіндегі салымдарға орналастырылған зейнетақы активтерін қайтару кезінде мынадай бухгалтерлік жазбалар жүзеге асырылады</w:t>
      </w:r>
      <w:r w:rsidRPr="001E065D">
        <w:rPr>
          <w:rFonts w:eastAsia="Times New Roman" w:cs="Times New Roman"/>
          <w:color w:val="000000"/>
          <w:szCs w:val="28"/>
          <w:lang w:val="kk-KZ" w:eastAsia="ru-RU"/>
        </w:rPr>
        <w:t>:</w:t>
      </w:r>
    </w:p>
    <w:p w:rsidR="00FC2182" w:rsidRDefault="00FC2182" w:rsidP="00FC2182">
      <w:pPr>
        <w:ind w:firstLine="709"/>
        <w:jc w:val="both"/>
        <w:rPr>
          <w:color w:val="000000"/>
          <w:sz w:val="28"/>
          <w:szCs w:val="28"/>
          <w:lang w:val="kk-KZ"/>
        </w:rPr>
      </w:pPr>
      <w:r w:rsidRPr="001E065D">
        <w:rPr>
          <w:color w:val="000000"/>
          <w:sz w:val="28"/>
          <w:szCs w:val="28"/>
          <w:lang w:val="kk-KZ"/>
        </w:rPr>
        <w:t xml:space="preserve">1) </w:t>
      </w:r>
      <w:r w:rsidRPr="001E065D">
        <w:rPr>
          <w:rStyle w:val="s0"/>
          <w:sz w:val="28"/>
          <w:szCs w:val="28"/>
          <w:lang w:val="kk-KZ"/>
        </w:rPr>
        <w:t>салым сомасына</w:t>
      </w:r>
      <w:r w:rsidRPr="001E065D">
        <w:rPr>
          <w:color w:val="000000"/>
          <w:sz w:val="28"/>
          <w:szCs w:val="28"/>
          <w:lang w:val="kk-KZ"/>
        </w:rPr>
        <w:t>:</w:t>
      </w:r>
    </w:p>
    <w:tbl>
      <w:tblPr>
        <w:tblW w:w="4633" w:type="pct"/>
        <w:tblInd w:w="709" w:type="dxa"/>
        <w:tblCellMar>
          <w:left w:w="0" w:type="dxa"/>
          <w:right w:w="0" w:type="dxa"/>
        </w:tblCellMar>
        <w:tblLook w:val="04A0" w:firstRow="1" w:lastRow="0" w:firstColumn="1" w:lastColumn="0" w:noHBand="0" w:noVBand="1"/>
      </w:tblPr>
      <w:tblGrid>
        <w:gridCol w:w="1114"/>
        <w:gridCol w:w="872"/>
        <w:gridCol w:w="6944"/>
      </w:tblGrid>
      <w:tr w:rsidR="00FC2182" w:rsidTr="003F6241">
        <w:tc>
          <w:tcPr>
            <w:tcW w:w="624"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Шығыс</w:t>
            </w:r>
          </w:p>
        </w:tc>
        <w:tc>
          <w:tcPr>
            <w:tcW w:w="488"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7406</w:t>
            </w:r>
          </w:p>
        </w:tc>
        <w:tc>
          <w:tcPr>
            <w:tcW w:w="3889"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rStyle w:val="s0"/>
                <w:sz w:val="28"/>
                <w:szCs w:val="28"/>
                <w:lang w:val="kk-KZ"/>
              </w:rPr>
              <w:t>Басқа банктердегі салымдар</w:t>
            </w:r>
            <w:r w:rsidRPr="001E065D">
              <w:rPr>
                <w:color w:val="000000"/>
                <w:sz w:val="28"/>
                <w:szCs w:val="28"/>
                <w:lang w:val="kk-KZ"/>
              </w:rPr>
              <w:t>;</w:t>
            </w:r>
          </w:p>
        </w:tc>
      </w:tr>
    </w:tbl>
    <w:p w:rsidR="00FC2182" w:rsidRDefault="00FC2182" w:rsidP="00FC2182">
      <w:pPr>
        <w:ind w:firstLine="709"/>
        <w:jc w:val="both"/>
        <w:rPr>
          <w:color w:val="000000"/>
          <w:sz w:val="28"/>
          <w:szCs w:val="28"/>
          <w:lang w:val="kk-KZ"/>
        </w:rPr>
      </w:pPr>
      <w:r w:rsidRPr="001E065D">
        <w:rPr>
          <w:color w:val="000000"/>
          <w:sz w:val="28"/>
          <w:szCs w:val="28"/>
          <w:lang w:val="kk-KZ"/>
        </w:rPr>
        <w:t xml:space="preserve">2) </w:t>
      </w:r>
      <w:r w:rsidRPr="001E065D">
        <w:rPr>
          <w:rStyle w:val="s0"/>
          <w:sz w:val="28"/>
          <w:szCs w:val="28"/>
          <w:lang w:val="kk-KZ"/>
        </w:rPr>
        <w:t>сыйақы сомасына</w:t>
      </w:r>
      <w:r w:rsidRPr="001E065D">
        <w:rPr>
          <w:color w:val="000000"/>
          <w:sz w:val="28"/>
          <w:szCs w:val="28"/>
          <w:lang w:val="kk-KZ"/>
        </w:rPr>
        <w:t>:</w:t>
      </w:r>
    </w:p>
    <w:tbl>
      <w:tblPr>
        <w:tblW w:w="4633" w:type="pct"/>
        <w:tblInd w:w="709" w:type="dxa"/>
        <w:tblCellMar>
          <w:left w:w="0" w:type="dxa"/>
          <w:right w:w="0" w:type="dxa"/>
        </w:tblCellMar>
        <w:tblLook w:val="04A0" w:firstRow="1" w:lastRow="0" w:firstColumn="1" w:lastColumn="0" w:noHBand="0" w:noVBand="1"/>
      </w:tblPr>
      <w:tblGrid>
        <w:gridCol w:w="1114"/>
        <w:gridCol w:w="872"/>
        <w:gridCol w:w="6944"/>
      </w:tblGrid>
      <w:tr w:rsidR="00FC2182" w:rsidRPr="008B2334" w:rsidTr="003F6241">
        <w:tc>
          <w:tcPr>
            <w:tcW w:w="624"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Шығыс</w:t>
            </w:r>
          </w:p>
        </w:tc>
        <w:tc>
          <w:tcPr>
            <w:tcW w:w="488"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7412</w:t>
            </w:r>
          </w:p>
        </w:tc>
        <w:tc>
          <w:tcPr>
            <w:tcW w:w="3888"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rStyle w:val="s0"/>
                <w:sz w:val="28"/>
                <w:szCs w:val="28"/>
                <w:lang w:val="kk-KZ"/>
              </w:rPr>
              <w:t>Зейнетақы активтері орналастырылған басқа банктердегі салымдар бойынша есептелген сыйақы</w:t>
            </w:r>
            <w:r w:rsidRPr="001E065D">
              <w:rPr>
                <w:color w:val="000000"/>
                <w:sz w:val="28"/>
                <w:szCs w:val="28"/>
                <w:lang w:val="kk-KZ"/>
              </w:rPr>
              <w:t xml:space="preserve">. </w:t>
            </w:r>
          </w:p>
        </w:tc>
      </w:tr>
    </w:tbl>
    <w:p w:rsidR="00FC2182" w:rsidRDefault="00FC2182" w:rsidP="00FC2182">
      <w:pPr>
        <w:jc w:val="center"/>
        <w:rPr>
          <w:color w:val="000000"/>
          <w:sz w:val="28"/>
          <w:szCs w:val="28"/>
          <w:lang w:val="kk-KZ"/>
        </w:rPr>
      </w:pPr>
      <w:r w:rsidRPr="001E065D">
        <w:rPr>
          <w:color w:val="000000"/>
          <w:sz w:val="28"/>
          <w:szCs w:val="28"/>
          <w:lang w:val="kk-KZ"/>
        </w:rPr>
        <w:t> </w:t>
      </w:r>
    </w:p>
    <w:p w:rsidR="00FC2182" w:rsidRDefault="00FC2182" w:rsidP="00FC2182">
      <w:pPr>
        <w:jc w:val="center"/>
        <w:rPr>
          <w:color w:val="000000"/>
          <w:sz w:val="28"/>
          <w:szCs w:val="28"/>
          <w:lang w:val="kk-KZ"/>
        </w:rPr>
      </w:pPr>
      <w:r w:rsidRPr="001E065D">
        <w:rPr>
          <w:color w:val="000000"/>
          <w:sz w:val="28"/>
          <w:szCs w:val="28"/>
          <w:lang w:val="kk-KZ"/>
        </w:rPr>
        <w:t> </w:t>
      </w:r>
    </w:p>
    <w:p w:rsidR="00FC2182" w:rsidRDefault="00FC2182" w:rsidP="00FC2182">
      <w:pPr>
        <w:jc w:val="center"/>
        <w:rPr>
          <w:color w:val="000000"/>
          <w:sz w:val="28"/>
          <w:szCs w:val="28"/>
          <w:lang w:val="kk-KZ"/>
        </w:rPr>
      </w:pPr>
      <w:bookmarkStart w:id="97" w:name="SUB8900"/>
      <w:bookmarkEnd w:id="91"/>
      <w:bookmarkEnd w:id="97"/>
      <w:r w:rsidRPr="001E065D">
        <w:rPr>
          <w:rStyle w:val="s1"/>
          <w:sz w:val="28"/>
          <w:szCs w:val="28"/>
          <w:lang w:val="kk-KZ"/>
        </w:rPr>
        <w:t>4-параграф. Кастодиандық қызметтен кіріс пен шығысты есепке алу</w:t>
      </w:r>
    </w:p>
    <w:p w:rsidR="00FC2182" w:rsidRDefault="00FC2182" w:rsidP="00FC2182">
      <w:pPr>
        <w:ind w:firstLine="709"/>
        <w:jc w:val="both"/>
        <w:rPr>
          <w:color w:val="000000"/>
          <w:sz w:val="28"/>
          <w:szCs w:val="28"/>
          <w:lang w:val="kk-KZ"/>
        </w:rPr>
      </w:pPr>
    </w:p>
    <w:p w:rsidR="00FC2182" w:rsidRDefault="00FC2182" w:rsidP="00FC2182">
      <w:pPr>
        <w:pStyle w:val="ac"/>
        <w:numPr>
          <w:ilvl w:val="0"/>
          <w:numId w:val="13"/>
        </w:numPr>
        <w:rPr>
          <w:rFonts w:eastAsia="Times New Roman" w:cs="Times New Roman"/>
          <w:color w:val="000000"/>
          <w:szCs w:val="28"/>
          <w:lang w:val="kk-KZ" w:eastAsia="ru-RU"/>
        </w:rPr>
      </w:pPr>
      <w:r w:rsidRPr="001E065D">
        <w:rPr>
          <w:rStyle w:val="s0"/>
          <w:sz w:val="28"/>
          <w:szCs w:val="28"/>
          <w:lang w:val="kk-KZ"/>
        </w:rPr>
        <w:t>Ерікті жинақтаушы зейнетақы қоры мен кастодиан-банк арасында жасалған кастодиан шартына сәйкес, кастодиан-банктің есеп саясатында белгіленген мерзімде ерікті жинақтаушы зейнетақы қорына кастодиандық қызмет көрсету үшін сыйақы (кіріс) сомасын есептеу, сондай-ақ ақша аударымдары бойынша комиссиялық шығыс және басқа шығыс сомасын есептеу жүргізіледі және мынадай бухгалтерлік жазба жүзеге асырылады</w:t>
      </w:r>
      <w:r w:rsidRPr="001E065D">
        <w:rPr>
          <w:rFonts w:eastAsia="Times New Roman" w:cs="Times New Roman"/>
          <w:color w:val="000000"/>
          <w:szCs w:val="28"/>
          <w:lang w:val="kk-KZ" w:eastAsia="ru-RU"/>
        </w:rPr>
        <w:t>:</w:t>
      </w:r>
    </w:p>
    <w:tbl>
      <w:tblPr>
        <w:tblW w:w="4707" w:type="pct"/>
        <w:tblInd w:w="567" w:type="dxa"/>
        <w:tblCellMar>
          <w:left w:w="0" w:type="dxa"/>
          <w:right w:w="0" w:type="dxa"/>
        </w:tblCellMar>
        <w:tblLook w:val="04A0" w:firstRow="1" w:lastRow="0" w:firstColumn="1" w:lastColumn="0" w:noHBand="0" w:noVBand="1"/>
      </w:tblPr>
      <w:tblGrid>
        <w:gridCol w:w="707"/>
        <w:gridCol w:w="853"/>
        <w:gridCol w:w="7512"/>
      </w:tblGrid>
      <w:tr w:rsidR="00FC2182" w:rsidRPr="008B2334" w:rsidTr="003F6241">
        <w:tc>
          <w:tcPr>
            <w:tcW w:w="390"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Дт</w:t>
            </w:r>
          </w:p>
        </w:tc>
        <w:tc>
          <w:tcPr>
            <w:tcW w:w="470"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1819</w:t>
            </w:r>
          </w:p>
        </w:tc>
        <w:tc>
          <w:tcPr>
            <w:tcW w:w="4140"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Бағалы қағаздар нарығындағы кәсіби қызмет бойынша есептелген комиссиялық кіріс</w:t>
            </w:r>
          </w:p>
        </w:tc>
      </w:tr>
      <w:tr w:rsidR="00FC2182" w:rsidRPr="008B2334" w:rsidTr="003F6241">
        <w:tc>
          <w:tcPr>
            <w:tcW w:w="390"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Кт</w:t>
            </w:r>
          </w:p>
        </w:tc>
        <w:tc>
          <w:tcPr>
            <w:tcW w:w="470" w:type="pct"/>
            <w:tcMar>
              <w:top w:w="0" w:type="dxa"/>
              <w:left w:w="108" w:type="dxa"/>
              <w:bottom w:w="0" w:type="dxa"/>
              <w:right w:w="108" w:type="dxa"/>
            </w:tcMar>
            <w:hideMark/>
          </w:tcPr>
          <w:p w:rsidR="00FC2182" w:rsidRDefault="00FC2182" w:rsidP="003F6241">
            <w:pPr>
              <w:rPr>
                <w:color w:val="000000"/>
                <w:sz w:val="28"/>
                <w:szCs w:val="28"/>
                <w:lang w:val="kk-KZ"/>
              </w:rPr>
            </w:pPr>
            <w:r w:rsidRPr="001E065D">
              <w:rPr>
                <w:color w:val="000000"/>
                <w:sz w:val="28"/>
                <w:szCs w:val="28"/>
                <w:lang w:val="kk-KZ"/>
              </w:rPr>
              <w:t>4609</w:t>
            </w:r>
          </w:p>
        </w:tc>
        <w:tc>
          <w:tcPr>
            <w:tcW w:w="4140"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Бағалы қағаздар нарығындағы кәсіби қызмет боынша комиссиялық кіріс.</w:t>
            </w:r>
          </w:p>
        </w:tc>
      </w:tr>
    </w:tbl>
    <w:p w:rsidR="00FC2182" w:rsidRDefault="00FC2182" w:rsidP="00FC2182">
      <w:pPr>
        <w:pStyle w:val="ac"/>
        <w:numPr>
          <w:ilvl w:val="0"/>
          <w:numId w:val="13"/>
        </w:numPr>
        <w:rPr>
          <w:rFonts w:eastAsia="Times New Roman" w:cs="Times New Roman"/>
          <w:color w:val="000000"/>
          <w:szCs w:val="28"/>
          <w:lang w:val="kk-KZ" w:eastAsia="ru-RU"/>
        </w:rPr>
      </w:pPr>
      <w:bookmarkStart w:id="98" w:name="SUB9000"/>
      <w:bookmarkEnd w:id="98"/>
      <w:r w:rsidRPr="001E065D">
        <w:rPr>
          <w:rFonts w:cs="Times New Roman"/>
          <w:szCs w:val="28"/>
          <w:lang w:val="kk-KZ"/>
        </w:rPr>
        <w:t>Бірыңғай жинақтаушы зейнетақы қоры, инвестициялық портфельді басқарушы және кастодиан-банк арасында жасалған кастодиан шартына сәйкес кастодиан-банктің есеп саясатында айқындалған мерзімдерде инвестициялық портфельді басқарушыға кастодиандық қызмет көрсеткені үшін сыйақы (кіріс) сомасын есептеу, сондай-ақ ақша аударымдары мен басқа да шығыс бойынша комиссиялық шығыс сомасын есептеу жүргізіледі және мынадай бухгалтерлік жазба жүзеге асырылады</w:t>
      </w:r>
      <w:r w:rsidRPr="001E065D">
        <w:rPr>
          <w:rFonts w:eastAsia="Times New Roman" w:cs="Times New Roman"/>
          <w:color w:val="000000"/>
          <w:szCs w:val="28"/>
          <w:lang w:val="kk-KZ" w:eastAsia="ru-RU"/>
        </w:rPr>
        <w:t>:</w:t>
      </w:r>
    </w:p>
    <w:tbl>
      <w:tblPr>
        <w:tblW w:w="9072" w:type="dxa"/>
        <w:tblInd w:w="567" w:type="dxa"/>
        <w:tblCellMar>
          <w:left w:w="0" w:type="dxa"/>
          <w:right w:w="0" w:type="dxa"/>
        </w:tblCellMar>
        <w:tblLook w:val="04A0" w:firstRow="1" w:lastRow="0" w:firstColumn="1" w:lastColumn="0" w:noHBand="0" w:noVBand="1"/>
      </w:tblPr>
      <w:tblGrid>
        <w:gridCol w:w="710"/>
        <w:gridCol w:w="849"/>
        <w:gridCol w:w="7513"/>
      </w:tblGrid>
      <w:tr w:rsidR="00FC2182" w:rsidRPr="008B2334" w:rsidTr="003F6241">
        <w:trPr>
          <w:trHeight w:val="524"/>
        </w:trPr>
        <w:tc>
          <w:tcPr>
            <w:tcW w:w="39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Дт</w:t>
            </w:r>
          </w:p>
        </w:tc>
        <w:tc>
          <w:tcPr>
            <w:tcW w:w="468" w:type="pct"/>
            <w:tcMar>
              <w:top w:w="0" w:type="dxa"/>
              <w:left w:w="108" w:type="dxa"/>
              <w:bottom w:w="0" w:type="dxa"/>
              <w:right w:w="108" w:type="dxa"/>
            </w:tcMar>
            <w:hideMark/>
          </w:tcPr>
          <w:p w:rsidR="00FC2182" w:rsidRDefault="00FC2182" w:rsidP="003F6241">
            <w:pPr>
              <w:ind w:firstLine="29"/>
              <w:jc w:val="both"/>
              <w:rPr>
                <w:color w:val="000000"/>
                <w:sz w:val="28"/>
                <w:szCs w:val="28"/>
                <w:lang w:val="kk-KZ"/>
              </w:rPr>
            </w:pPr>
            <w:r w:rsidRPr="001E065D">
              <w:rPr>
                <w:color w:val="000000"/>
                <w:sz w:val="28"/>
                <w:szCs w:val="28"/>
                <w:lang w:val="kk-KZ"/>
              </w:rPr>
              <w:t>1819</w:t>
            </w:r>
          </w:p>
        </w:tc>
        <w:tc>
          <w:tcPr>
            <w:tcW w:w="414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Бағалы қағаздар нарығындағы кәсіби қызмет бойынша есептелген комиссиялық кіріс</w:t>
            </w:r>
          </w:p>
        </w:tc>
      </w:tr>
      <w:tr w:rsidR="00FC2182" w:rsidRPr="008B2334" w:rsidTr="003F6241">
        <w:trPr>
          <w:trHeight w:val="273"/>
        </w:trPr>
        <w:tc>
          <w:tcPr>
            <w:tcW w:w="39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Кт</w:t>
            </w:r>
          </w:p>
        </w:tc>
        <w:tc>
          <w:tcPr>
            <w:tcW w:w="468" w:type="pct"/>
            <w:tcMar>
              <w:top w:w="0" w:type="dxa"/>
              <w:left w:w="108" w:type="dxa"/>
              <w:bottom w:w="0" w:type="dxa"/>
              <w:right w:w="108" w:type="dxa"/>
            </w:tcMar>
            <w:hideMark/>
          </w:tcPr>
          <w:p w:rsidR="00FC2182" w:rsidRDefault="00FC2182" w:rsidP="003F6241">
            <w:pPr>
              <w:ind w:firstLine="29"/>
              <w:jc w:val="both"/>
              <w:rPr>
                <w:color w:val="000000"/>
                <w:sz w:val="28"/>
                <w:szCs w:val="28"/>
                <w:lang w:val="kk-KZ"/>
              </w:rPr>
            </w:pPr>
            <w:r w:rsidRPr="001E065D">
              <w:rPr>
                <w:color w:val="000000"/>
                <w:sz w:val="28"/>
                <w:szCs w:val="28"/>
                <w:lang w:val="kk-KZ"/>
              </w:rPr>
              <w:t>4609</w:t>
            </w:r>
          </w:p>
        </w:tc>
        <w:tc>
          <w:tcPr>
            <w:tcW w:w="414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Бағалы қағаздар нарығындағы кәсіби қызметтен комиссиялық кіріс.</w:t>
            </w:r>
          </w:p>
        </w:tc>
      </w:tr>
    </w:tbl>
    <w:p w:rsidR="00FC2182" w:rsidRDefault="00FC2182" w:rsidP="00FC2182">
      <w:pPr>
        <w:pStyle w:val="ac"/>
        <w:numPr>
          <w:ilvl w:val="0"/>
          <w:numId w:val="13"/>
        </w:numPr>
        <w:rPr>
          <w:rFonts w:eastAsia="Times New Roman" w:cs="Times New Roman"/>
          <w:color w:val="000000"/>
          <w:szCs w:val="28"/>
          <w:lang w:val="kk-KZ" w:eastAsia="ru-RU"/>
        </w:rPr>
      </w:pPr>
      <w:r w:rsidRPr="001E065D">
        <w:rPr>
          <w:rFonts w:cs="Times New Roman"/>
          <w:szCs w:val="28"/>
          <w:lang w:val="kk-KZ"/>
        </w:rPr>
        <w:lastRenderedPageBreak/>
        <w:t>Инвестициялық портфельді басқарушының, ерікті жинақтаушы зейнетақы қорының кастодиан шартына сәйкес өтеуге жататын бағалы қағаздар нарығына кәсіби қатысушылардың көрсетілетін қызметтеріне және басқа да шеккен шығысына ақы төлеу кезінде мынадай бухгалтерлік жазба жүзеге асырылады</w:t>
      </w:r>
      <w:r w:rsidRPr="001E065D">
        <w:rPr>
          <w:rFonts w:eastAsia="Times New Roman" w:cs="Times New Roman"/>
          <w:color w:val="000000"/>
          <w:szCs w:val="28"/>
          <w:lang w:val="kk-KZ" w:eastAsia="ru-RU"/>
        </w:rPr>
        <w:t>:</w:t>
      </w:r>
    </w:p>
    <w:tbl>
      <w:tblPr>
        <w:tblW w:w="9072" w:type="dxa"/>
        <w:tblInd w:w="567" w:type="dxa"/>
        <w:tblCellMar>
          <w:left w:w="0" w:type="dxa"/>
          <w:right w:w="0" w:type="dxa"/>
        </w:tblCellMar>
        <w:tblLook w:val="04A0" w:firstRow="1" w:lastRow="0" w:firstColumn="1" w:lastColumn="0" w:noHBand="0" w:noVBand="1"/>
      </w:tblPr>
      <w:tblGrid>
        <w:gridCol w:w="710"/>
        <w:gridCol w:w="849"/>
        <w:gridCol w:w="7513"/>
      </w:tblGrid>
      <w:tr w:rsidR="00FC2182" w:rsidTr="003F6241">
        <w:trPr>
          <w:trHeight w:val="399"/>
        </w:trPr>
        <w:tc>
          <w:tcPr>
            <w:tcW w:w="39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 xml:space="preserve">Дт </w:t>
            </w:r>
          </w:p>
        </w:tc>
        <w:tc>
          <w:tcPr>
            <w:tcW w:w="468"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1860</w:t>
            </w:r>
          </w:p>
        </w:tc>
        <w:tc>
          <w:tcPr>
            <w:tcW w:w="414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Банк қызметі бойынша басқа да дебиторлар</w:t>
            </w:r>
          </w:p>
        </w:tc>
      </w:tr>
      <w:tr w:rsidR="00FC2182" w:rsidTr="003F6241">
        <w:trPr>
          <w:trHeight w:val="273"/>
        </w:trPr>
        <w:tc>
          <w:tcPr>
            <w:tcW w:w="391" w:type="pct"/>
            <w:vMerge w:val="restar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 xml:space="preserve">Кт </w:t>
            </w:r>
          </w:p>
        </w:tc>
        <w:tc>
          <w:tcPr>
            <w:tcW w:w="468"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1051</w:t>
            </w:r>
          </w:p>
        </w:tc>
        <w:tc>
          <w:tcPr>
            <w:tcW w:w="414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Қазақстан Республикасының Ұлттық Банкіндегі корреспонденттік шот</w:t>
            </w:r>
          </w:p>
        </w:tc>
      </w:tr>
      <w:tr w:rsidR="00FC2182" w:rsidTr="003F6241">
        <w:trPr>
          <w:trHeight w:val="273"/>
        </w:trPr>
        <w:tc>
          <w:tcPr>
            <w:tcW w:w="391" w:type="pct"/>
            <w:vMerge/>
            <w:vAlign w:val="center"/>
            <w:hideMark/>
          </w:tcPr>
          <w:p w:rsidR="00FC2182" w:rsidRDefault="00FC2182" w:rsidP="003F6241">
            <w:pPr>
              <w:rPr>
                <w:color w:val="000000"/>
                <w:sz w:val="28"/>
                <w:szCs w:val="28"/>
                <w:lang w:val="kk-KZ"/>
              </w:rPr>
            </w:pPr>
          </w:p>
        </w:tc>
        <w:tc>
          <w:tcPr>
            <w:tcW w:w="468"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1052</w:t>
            </w:r>
          </w:p>
        </w:tc>
        <w:tc>
          <w:tcPr>
            <w:tcW w:w="414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Басқа банктердегі корреспонденттік шоттар.</w:t>
            </w:r>
          </w:p>
        </w:tc>
      </w:tr>
    </w:tbl>
    <w:p w:rsidR="00FC2182" w:rsidRDefault="00FC2182" w:rsidP="00FC2182">
      <w:pPr>
        <w:pStyle w:val="ac"/>
        <w:numPr>
          <w:ilvl w:val="0"/>
          <w:numId w:val="13"/>
        </w:numPr>
        <w:rPr>
          <w:rFonts w:eastAsia="Times New Roman" w:cs="Times New Roman"/>
          <w:color w:val="000000"/>
          <w:szCs w:val="28"/>
          <w:lang w:val="kk-KZ" w:eastAsia="ru-RU"/>
        </w:rPr>
      </w:pPr>
      <w:bookmarkStart w:id="99" w:name="sub1003699195"/>
      <w:bookmarkStart w:id="100" w:name="sub1000988828"/>
      <w:r w:rsidRPr="001E065D">
        <w:rPr>
          <w:rFonts w:cs="Times New Roman"/>
          <w:szCs w:val="28"/>
          <w:lang w:val="kk-KZ"/>
        </w:rPr>
        <w:t>Инвестициялық портфельді басқарушы, ерікті жинақтаушы зейнетақы қоры кастодиан-банк жүргізген, кастодиан шартына сәйкес өтелуге тиіс шығысты өтеу және төлеу, сондай-ақ кастодиан-банктің комиссиялық сыйақысының есептелген сомасын төлеу кезінде мынадай бухгалтерлік жазба жүзеге асырылады</w:t>
      </w:r>
      <w:r w:rsidRPr="001E065D">
        <w:rPr>
          <w:rFonts w:eastAsia="Times New Roman" w:cs="Times New Roman"/>
          <w:color w:val="000000"/>
          <w:szCs w:val="28"/>
          <w:lang w:val="kk-KZ" w:eastAsia="ru-RU"/>
        </w:rPr>
        <w:t>:</w:t>
      </w:r>
    </w:p>
    <w:tbl>
      <w:tblPr>
        <w:tblW w:w="9072" w:type="dxa"/>
        <w:tblInd w:w="567" w:type="dxa"/>
        <w:tblCellMar>
          <w:left w:w="0" w:type="dxa"/>
          <w:right w:w="0" w:type="dxa"/>
        </w:tblCellMar>
        <w:tblLook w:val="04A0" w:firstRow="1" w:lastRow="0" w:firstColumn="1" w:lastColumn="0" w:noHBand="0" w:noVBand="1"/>
      </w:tblPr>
      <w:tblGrid>
        <w:gridCol w:w="709"/>
        <w:gridCol w:w="851"/>
        <w:gridCol w:w="7512"/>
      </w:tblGrid>
      <w:tr w:rsidR="00FC2182" w:rsidRPr="008B2334" w:rsidTr="003F6241">
        <w:trPr>
          <w:trHeight w:val="524"/>
        </w:trPr>
        <w:tc>
          <w:tcPr>
            <w:tcW w:w="391" w:type="pct"/>
            <w:tcMar>
              <w:top w:w="0" w:type="dxa"/>
              <w:left w:w="108" w:type="dxa"/>
              <w:bottom w:w="0" w:type="dxa"/>
              <w:right w:w="108" w:type="dxa"/>
            </w:tcMar>
            <w:hideMark/>
          </w:tcPr>
          <w:p w:rsidR="00FC2182" w:rsidRDefault="00FC2182" w:rsidP="003F6241">
            <w:pPr>
              <w:ind w:hanging="22"/>
              <w:jc w:val="both"/>
              <w:rPr>
                <w:color w:val="000000"/>
                <w:sz w:val="28"/>
                <w:szCs w:val="28"/>
                <w:lang w:val="kk-KZ"/>
              </w:rPr>
            </w:pPr>
            <w:r w:rsidRPr="001E065D">
              <w:rPr>
                <w:color w:val="000000"/>
                <w:sz w:val="28"/>
                <w:szCs w:val="28"/>
                <w:lang w:val="kk-KZ"/>
              </w:rPr>
              <w:t xml:space="preserve">Дт </w:t>
            </w:r>
          </w:p>
        </w:tc>
        <w:tc>
          <w:tcPr>
            <w:tcW w:w="469"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color w:val="000000"/>
                <w:sz w:val="28"/>
                <w:szCs w:val="28"/>
                <w:lang w:val="kk-KZ"/>
              </w:rPr>
              <w:t>2202</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Кастодиандық шарттардың талаптарына сәйкес клиенттердің ақшасын есепке алуға арналған ағымдағы шоттардағы инвестицияланбаған қалдық</w:t>
            </w:r>
          </w:p>
        </w:tc>
      </w:tr>
      <w:tr w:rsidR="00FC2182" w:rsidRPr="008B2334" w:rsidTr="003F6241">
        <w:trPr>
          <w:trHeight w:val="524"/>
        </w:trPr>
        <w:tc>
          <w:tcPr>
            <w:tcW w:w="391" w:type="pct"/>
            <w:tcMar>
              <w:top w:w="0" w:type="dxa"/>
              <w:left w:w="108" w:type="dxa"/>
              <w:bottom w:w="0" w:type="dxa"/>
              <w:right w:w="108" w:type="dxa"/>
            </w:tcMar>
          </w:tcPr>
          <w:p w:rsidR="00FC2182" w:rsidRDefault="00FC2182" w:rsidP="003F6241">
            <w:pPr>
              <w:ind w:hanging="22"/>
              <w:jc w:val="both"/>
              <w:rPr>
                <w:color w:val="000000"/>
                <w:sz w:val="28"/>
                <w:szCs w:val="28"/>
                <w:lang w:val="kk-KZ"/>
              </w:rPr>
            </w:pPr>
            <w:r w:rsidRPr="001E065D">
              <w:rPr>
                <w:color w:val="000000"/>
                <w:sz w:val="28"/>
                <w:szCs w:val="28"/>
                <w:lang w:val="kk-KZ"/>
              </w:rPr>
              <w:t>Кт</w:t>
            </w:r>
          </w:p>
        </w:tc>
        <w:tc>
          <w:tcPr>
            <w:tcW w:w="469"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color w:val="000000"/>
                <w:sz w:val="28"/>
                <w:szCs w:val="28"/>
                <w:lang w:val="kk-KZ"/>
              </w:rPr>
              <w:t>1819</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lang w:val="kk-KZ"/>
              </w:rPr>
            </w:pPr>
            <w:r w:rsidRPr="001E065D">
              <w:rPr>
                <w:color w:val="000000"/>
                <w:sz w:val="28"/>
                <w:szCs w:val="28"/>
                <w:lang w:val="kk-KZ"/>
              </w:rPr>
              <w:t>Бағалы қағаздар нарығындағы кәсіби қызмет бойынша есептелген комиссиялық кіріс</w:t>
            </w:r>
          </w:p>
        </w:tc>
      </w:tr>
      <w:tr w:rsidR="00FC2182" w:rsidTr="003F6241">
        <w:trPr>
          <w:trHeight w:val="175"/>
        </w:trPr>
        <w:tc>
          <w:tcPr>
            <w:tcW w:w="391" w:type="pct"/>
            <w:tcMar>
              <w:top w:w="0" w:type="dxa"/>
              <w:left w:w="108" w:type="dxa"/>
              <w:bottom w:w="0" w:type="dxa"/>
              <w:right w:w="108" w:type="dxa"/>
            </w:tcMar>
          </w:tcPr>
          <w:p w:rsidR="00FC2182" w:rsidRDefault="00FC2182" w:rsidP="003F6241">
            <w:pPr>
              <w:ind w:hanging="22"/>
              <w:jc w:val="both"/>
              <w:rPr>
                <w:color w:val="000000"/>
                <w:sz w:val="28"/>
                <w:szCs w:val="28"/>
                <w:lang w:val="kk-KZ"/>
              </w:rPr>
            </w:pPr>
          </w:p>
        </w:tc>
        <w:tc>
          <w:tcPr>
            <w:tcW w:w="469" w:type="pct"/>
            <w:tcMar>
              <w:top w:w="0" w:type="dxa"/>
              <w:left w:w="108" w:type="dxa"/>
              <w:bottom w:w="0" w:type="dxa"/>
              <w:right w:w="108" w:type="dxa"/>
            </w:tcMar>
          </w:tcPr>
          <w:p w:rsidR="00FC2182" w:rsidRDefault="00FC2182" w:rsidP="003F6241">
            <w:pPr>
              <w:jc w:val="both"/>
              <w:rPr>
                <w:sz w:val="28"/>
                <w:szCs w:val="28"/>
                <w:lang w:val="kk-KZ"/>
              </w:rPr>
            </w:pPr>
            <w:r w:rsidRPr="001E065D">
              <w:rPr>
                <w:color w:val="000000"/>
                <w:sz w:val="28"/>
                <w:szCs w:val="28"/>
                <w:lang w:val="kk-KZ"/>
              </w:rPr>
              <w:t>1860</w:t>
            </w:r>
          </w:p>
        </w:tc>
        <w:tc>
          <w:tcPr>
            <w:tcW w:w="4140"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color w:val="000000"/>
                <w:sz w:val="28"/>
                <w:szCs w:val="28"/>
                <w:lang w:val="kk-KZ"/>
              </w:rPr>
              <w:t>Банк қызметі бойынша басқа да дебиторлар.</w:t>
            </w:r>
          </w:p>
        </w:tc>
      </w:tr>
    </w:tbl>
    <w:p w:rsidR="00FC2182" w:rsidRDefault="00FC2182" w:rsidP="00FC2182">
      <w:pPr>
        <w:pStyle w:val="ac"/>
        <w:numPr>
          <w:ilvl w:val="0"/>
          <w:numId w:val="13"/>
        </w:numPr>
        <w:rPr>
          <w:rFonts w:eastAsia="Times New Roman" w:cs="Times New Roman"/>
          <w:color w:val="000000"/>
          <w:szCs w:val="28"/>
          <w:lang w:val="kk-KZ" w:eastAsia="ru-RU"/>
        </w:rPr>
      </w:pPr>
      <w:r w:rsidRPr="001E065D">
        <w:rPr>
          <w:rFonts w:cs="Times New Roman"/>
          <w:szCs w:val="28"/>
          <w:lang w:val="kk-KZ"/>
        </w:rPr>
        <w:t>Инвестициялық портфельді басқарушы, ерікті жинақтаушы зейнетақы қоры есептелген сыйақы бойынша төлемдерді кешіктірген кезде мынадай бухгалтерлік жазбалар жүзеге асырылады</w:t>
      </w:r>
      <w:r w:rsidRPr="001E065D">
        <w:rPr>
          <w:rFonts w:eastAsia="Times New Roman" w:cs="Times New Roman"/>
          <w:color w:val="000000"/>
          <w:szCs w:val="28"/>
          <w:lang w:val="kk-KZ" w:eastAsia="ru-RU"/>
        </w:rPr>
        <w:t>:</w:t>
      </w:r>
    </w:p>
    <w:p w:rsidR="00FC2182" w:rsidRDefault="00FC2182" w:rsidP="00FC2182">
      <w:pPr>
        <w:ind w:firstLine="709"/>
        <w:jc w:val="both"/>
        <w:rPr>
          <w:color w:val="000000"/>
          <w:sz w:val="28"/>
          <w:szCs w:val="28"/>
          <w:lang w:val="kk-KZ"/>
        </w:rPr>
      </w:pPr>
      <w:r w:rsidRPr="001E065D">
        <w:rPr>
          <w:sz w:val="28"/>
          <w:szCs w:val="28"/>
          <w:lang w:val="kk-KZ"/>
        </w:rPr>
        <w:t>ерікті жинақтаушы зейнетақы қорына кастодиан шарты негізінде көрсетілген қызметтер үшін есептелген, бірақ өтелмеген сыйақы сомасына</w:t>
      </w:r>
      <w:r w:rsidRPr="001E065D">
        <w:rPr>
          <w:color w:val="000000"/>
          <w:sz w:val="28"/>
          <w:szCs w:val="28"/>
          <w:lang w:val="kk-KZ"/>
        </w:rPr>
        <w:t>:</w:t>
      </w:r>
    </w:p>
    <w:tbl>
      <w:tblPr>
        <w:tblW w:w="9072" w:type="dxa"/>
        <w:tblInd w:w="567" w:type="dxa"/>
        <w:tblCellMar>
          <w:left w:w="0" w:type="dxa"/>
          <w:right w:w="0" w:type="dxa"/>
        </w:tblCellMar>
        <w:tblLook w:val="04A0" w:firstRow="1" w:lastRow="0" w:firstColumn="1" w:lastColumn="0" w:noHBand="0" w:noVBand="1"/>
      </w:tblPr>
      <w:tblGrid>
        <w:gridCol w:w="709"/>
        <w:gridCol w:w="851"/>
        <w:gridCol w:w="7512"/>
      </w:tblGrid>
      <w:tr w:rsidR="00FC2182" w:rsidRPr="008B2334" w:rsidTr="003F6241">
        <w:trPr>
          <w:trHeight w:val="524"/>
        </w:trPr>
        <w:tc>
          <w:tcPr>
            <w:tcW w:w="391" w:type="pct"/>
            <w:tcMar>
              <w:top w:w="0" w:type="dxa"/>
              <w:left w:w="108" w:type="dxa"/>
              <w:bottom w:w="0" w:type="dxa"/>
              <w:right w:w="108" w:type="dxa"/>
            </w:tcMar>
            <w:hideMark/>
          </w:tcPr>
          <w:p w:rsidR="00FC2182" w:rsidRDefault="00FC2182" w:rsidP="003F6241">
            <w:pPr>
              <w:ind w:right="-105"/>
              <w:jc w:val="both"/>
              <w:rPr>
                <w:color w:val="000000"/>
                <w:sz w:val="28"/>
                <w:szCs w:val="28"/>
                <w:lang w:val="kk-KZ"/>
              </w:rPr>
            </w:pPr>
            <w:r w:rsidRPr="001E065D">
              <w:rPr>
                <w:color w:val="000000"/>
                <w:sz w:val="28"/>
                <w:szCs w:val="28"/>
                <w:lang w:val="kk-KZ"/>
              </w:rPr>
              <w:t>Дт</w:t>
            </w:r>
          </w:p>
        </w:tc>
        <w:tc>
          <w:tcPr>
            <w:tcW w:w="469"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1839</w:t>
            </w:r>
          </w:p>
        </w:tc>
        <w:tc>
          <w:tcPr>
            <w:tcW w:w="4140"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Бағалы қағаздар нарығындағы кәсіби қызмет бойынша мерзімі өткен комиссиялық кіріс</w:t>
            </w:r>
          </w:p>
        </w:tc>
      </w:tr>
      <w:tr w:rsidR="00FC2182" w:rsidRPr="008B2334" w:rsidTr="003F6241">
        <w:trPr>
          <w:trHeight w:val="273"/>
        </w:trPr>
        <w:tc>
          <w:tcPr>
            <w:tcW w:w="391" w:type="pct"/>
            <w:vMerge w:val="restart"/>
            <w:tcMar>
              <w:top w:w="0" w:type="dxa"/>
              <w:left w:w="108" w:type="dxa"/>
              <w:bottom w:w="0" w:type="dxa"/>
              <w:right w:w="108" w:type="dxa"/>
            </w:tcMar>
            <w:hideMark/>
          </w:tcPr>
          <w:p w:rsidR="00FC2182" w:rsidRDefault="00FC2182" w:rsidP="003F6241">
            <w:pPr>
              <w:ind w:right="-105"/>
              <w:jc w:val="both"/>
              <w:rPr>
                <w:color w:val="000000"/>
                <w:sz w:val="28"/>
                <w:szCs w:val="28"/>
                <w:lang w:val="kk-KZ"/>
              </w:rPr>
            </w:pPr>
            <w:r w:rsidRPr="001E065D">
              <w:rPr>
                <w:color w:val="000000"/>
                <w:sz w:val="28"/>
                <w:szCs w:val="28"/>
                <w:lang w:val="kk-KZ"/>
              </w:rPr>
              <w:t>Кт</w:t>
            </w:r>
          </w:p>
        </w:tc>
        <w:tc>
          <w:tcPr>
            <w:tcW w:w="469"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1819</w:t>
            </w:r>
          </w:p>
        </w:tc>
        <w:tc>
          <w:tcPr>
            <w:tcW w:w="4140"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Бағалы қағаздар нарығындағы кәсіби қызмет бойынша есептелген комиссиялық кіріс</w:t>
            </w:r>
          </w:p>
        </w:tc>
      </w:tr>
      <w:tr w:rsidR="00FC2182" w:rsidTr="003F6241">
        <w:trPr>
          <w:trHeight w:val="273"/>
        </w:trPr>
        <w:tc>
          <w:tcPr>
            <w:tcW w:w="391" w:type="pct"/>
            <w:vMerge/>
            <w:vAlign w:val="center"/>
            <w:hideMark/>
          </w:tcPr>
          <w:p w:rsidR="00FC2182" w:rsidRDefault="00FC2182" w:rsidP="003F6241">
            <w:pPr>
              <w:rPr>
                <w:color w:val="000000"/>
                <w:sz w:val="28"/>
                <w:szCs w:val="28"/>
                <w:lang w:val="kk-KZ"/>
              </w:rPr>
            </w:pPr>
          </w:p>
        </w:tc>
        <w:tc>
          <w:tcPr>
            <w:tcW w:w="469"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1860</w:t>
            </w:r>
          </w:p>
        </w:tc>
        <w:tc>
          <w:tcPr>
            <w:tcW w:w="4140"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Банк қызметі бойынша басқа да дебиторлар;</w:t>
            </w:r>
          </w:p>
        </w:tc>
      </w:tr>
    </w:tbl>
    <w:p w:rsidR="00FC2182" w:rsidRDefault="00FC2182" w:rsidP="00FC2182">
      <w:pPr>
        <w:ind w:firstLine="709"/>
        <w:jc w:val="both"/>
        <w:rPr>
          <w:color w:val="000000"/>
          <w:sz w:val="28"/>
          <w:szCs w:val="28"/>
          <w:lang w:val="kk-KZ"/>
        </w:rPr>
      </w:pPr>
      <w:r w:rsidRPr="001E065D">
        <w:rPr>
          <w:sz w:val="28"/>
          <w:szCs w:val="28"/>
          <w:lang w:val="kk-KZ"/>
        </w:rPr>
        <w:t>тұрақсыздық айыбы (айыппұл, өсімпұл) сомасына</w:t>
      </w:r>
      <w:r w:rsidRPr="001E065D">
        <w:rPr>
          <w:color w:val="000000"/>
          <w:sz w:val="28"/>
          <w:szCs w:val="28"/>
          <w:lang w:val="kk-KZ"/>
        </w:rPr>
        <w:t>:</w:t>
      </w:r>
    </w:p>
    <w:tbl>
      <w:tblPr>
        <w:tblW w:w="9072" w:type="dxa"/>
        <w:tblInd w:w="567" w:type="dxa"/>
        <w:tblCellMar>
          <w:left w:w="0" w:type="dxa"/>
          <w:right w:w="0" w:type="dxa"/>
        </w:tblCellMar>
        <w:tblLook w:val="04A0" w:firstRow="1" w:lastRow="0" w:firstColumn="1" w:lastColumn="0" w:noHBand="0" w:noVBand="1"/>
      </w:tblPr>
      <w:tblGrid>
        <w:gridCol w:w="710"/>
        <w:gridCol w:w="849"/>
        <w:gridCol w:w="7513"/>
      </w:tblGrid>
      <w:tr w:rsidR="00FC2182" w:rsidTr="003F6241">
        <w:trPr>
          <w:trHeight w:val="420"/>
        </w:trPr>
        <w:tc>
          <w:tcPr>
            <w:tcW w:w="39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Дт</w:t>
            </w:r>
          </w:p>
        </w:tc>
        <w:tc>
          <w:tcPr>
            <w:tcW w:w="468"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1860</w:t>
            </w:r>
          </w:p>
        </w:tc>
        <w:tc>
          <w:tcPr>
            <w:tcW w:w="414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Банк қызметі бойынша басқа да дебиторлар</w:t>
            </w:r>
          </w:p>
        </w:tc>
      </w:tr>
      <w:tr w:rsidR="00FC2182" w:rsidTr="003F6241">
        <w:trPr>
          <w:trHeight w:val="273"/>
        </w:trPr>
        <w:tc>
          <w:tcPr>
            <w:tcW w:w="39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Кт</w:t>
            </w:r>
          </w:p>
        </w:tc>
        <w:tc>
          <w:tcPr>
            <w:tcW w:w="468"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4900</w:t>
            </w:r>
          </w:p>
        </w:tc>
        <w:tc>
          <w:tcPr>
            <w:tcW w:w="4141" w:type="pct"/>
            <w:tcMar>
              <w:top w:w="0" w:type="dxa"/>
              <w:left w:w="108" w:type="dxa"/>
              <w:bottom w:w="0" w:type="dxa"/>
              <w:right w:w="108" w:type="dxa"/>
            </w:tcMar>
            <w:hideMark/>
          </w:tcPr>
          <w:p w:rsidR="00FC2182" w:rsidRDefault="00FC2182" w:rsidP="003F6241">
            <w:pPr>
              <w:jc w:val="both"/>
              <w:rPr>
                <w:color w:val="000000"/>
                <w:sz w:val="28"/>
                <w:szCs w:val="28"/>
                <w:lang w:val="kk-KZ"/>
              </w:rPr>
            </w:pPr>
            <w:r w:rsidRPr="001E065D">
              <w:rPr>
                <w:color w:val="000000"/>
                <w:sz w:val="28"/>
                <w:szCs w:val="28"/>
                <w:lang w:val="kk-KZ"/>
              </w:rPr>
              <w:t>Тұрақсыздық айыбы (айыппұл, өсімпұл).</w:t>
            </w:r>
          </w:p>
        </w:tc>
      </w:tr>
    </w:tbl>
    <w:bookmarkEnd w:id="99"/>
    <w:p w:rsidR="00FC2182" w:rsidRDefault="00FC2182" w:rsidP="00FC2182">
      <w:pPr>
        <w:pStyle w:val="ac"/>
        <w:numPr>
          <w:ilvl w:val="0"/>
          <w:numId w:val="13"/>
        </w:numPr>
        <w:rPr>
          <w:rFonts w:eastAsia="Times New Roman" w:cs="Times New Roman"/>
          <w:color w:val="000000"/>
          <w:szCs w:val="28"/>
          <w:lang w:val="kk-KZ" w:eastAsia="ru-RU"/>
        </w:rPr>
      </w:pPr>
      <w:r w:rsidRPr="001E065D">
        <w:rPr>
          <w:rFonts w:cs="Times New Roman"/>
          <w:szCs w:val="28"/>
          <w:lang w:val="kk-KZ"/>
        </w:rPr>
        <w:t>Инвестициялық портфельді басқарушыға, ерікті жинақтаушы зейнетақы қорына кастодиан шарты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r w:rsidRPr="001E065D">
        <w:rPr>
          <w:rFonts w:eastAsia="Times New Roman" w:cs="Times New Roman"/>
          <w:color w:val="000000"/>
          <w:szCs w:val="28"/>
          <w:lang w:val="kk-KZ" w:eastAsia="ru-RU"/>
        </w:rPr>
        <w:t>:</w:t>
      </w:r>
    </w:p>
    <w:p w:rsidR="00FC2182" w:rsidRDefault="00FC2182" w:rsidP="00FC2182">
      <w:pPr>
        <w:pStyle w:val="ac"/>
        <w:numPr>
          <w:ilvl w:val="0"/>
          <w:numId w:val="25"/>
        </w:numPr>
        <w:rPr>
          <w:rFonts w:eastAsia="Times New Roman" w:cs="Times New Roman"/>
          <w:color w:val="000000"/>
          <w:szCs w:val="28"/>
          <w:lang w:val="kk-KZ" w:eastAsia="ru-RU"/>
        </w:rPr>
      </w:pPr>
      <w:r w:rsidRPr="001E065D">
        <w:rPr>
          <w:rFonts w:cs="Times New Roman"/>
          <w:szCs w:val="28"/>
          <w:lang w:val="kk-KZ"/>
        </w:rPr>
        <w:t>есептелген мерзімі өткен сыйақы сомасына</w:t>
      </w:r>
      <w:r w:rsidRPr="001E065D">
        <w:rPr>
          <w:rFonts w:eastAsia="Times New Roman" w:cs="Times New Roman"/>
          <w:color w:val="000000"/>
          <w:szCs w:val="28"/>
          <w:lang w:val="kk-KZ" w:eastAsia="ru-RU"/>
        </w:rPr>
        <w:t>:</w:t>
      </w:r>
    </w:p>
    <w:tbl>
      <w:tblPr>
        <w:tblW w:w="9072" w:type="dxa"/>
        <w:tblInd w:w="567" w:type="dxa"/>
        <w:tblCellMar>
          <w:left w:w="0" w:type="dxa"/>
          <w:right w:w="0" w:type="dxa"/>
        </w:tblCellMar>
        <w:tblLook w:val="04A0" w:firstRow="1" w:lastRow="0" w:firstColumn="1" w:lastColumn="0" w:noHBand="0" w:noVBand="1"/>
      </w:tblPr>
      <w:tblGrid>
        <w:gridCol w:w="709"/>
        <w:gridCol w:w="853"/>
        <w:gridCol w:w="7510"/>
      </w:tblGrid>
      <w:tr w:rsidR="00FC2182" w:rsidRPr="008B2334" w:rsidTr="003F6241">
        <w:trPr>
          <w:trHeight w:val="524"/>
        </w:trPr>
        <w:tc>
          <w:tcPr>
            <w:tcW w:w="391" w:type="pct"/>
            <w:tcMar>
              <w:top w:w="0" w:type="dxa"/>
              <w:left w:w="108" w:type="dxa"/>
              <w:bottom w:w="0" w:type="dxa"/>
              <w:right w:w="108" w:type="dxa"/>
            </w:tcMar>
            <w:hideMark/>
          </w:tcPr>
          <w:p w:rsidR="00FC2182" w:rsidRDefault="00FC2182" w:rsidP="003F6241">
            <w:pPr>
              <w:ind w:hanging="22"/>
              <w:jc w:val="both"/>
              <w:rPr>
                <w:color w:val="000000"/>
                <w:sz w:val="28"/>
                <w:szCs w:val="28"/>
                <w:lang w:val="kk-KZ"/>
              </w:rPr>
            </w:pPr>
            <w:r w:rsidRPr="001E065D">
              <w:rPr>
                <w:color w:val="000000"/>
                <w:sz w:val="28"/>
                <w:szCs w:val="28"/>
                <w:lang w:val="kk-KZ"/>
              </w:rPr>
              <w:t xml:space="preserve">Дт </w:t>
            </w:r>
          </w:p>
        </w:tc>
        <w:tc>
          <w:tcPr>
            <w:tcW w:w="470"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color w:val="000000"/>
                <w:sz w:val="28"/>
                <w:szCs w:val="28"/>
                <w:lang w:val="kk-KZ"/>
              </w:rPr>
              <w:t>2202</w:t>
            </w:r>
          </w:p>
        </w:tc>
        <w:tc>
          <w:tcPr>
            <w:tcW w:w="4139"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Кастодиандық шарттардың талаптарына сәйкес клиенттердің ақшасын есепке алуға арналған ағымдағы шоттардағы инвестицияланбаған қалдық</w:t>
            </w:r>
          </w:p>
        </w:tc>
      </w:tr>
      <w:tr w:rsidR="00FC2182" w:rsidRPr="008B2334" w:rsidTr="003F6241">
        <w:trPr>
          <w:trHeight w:val="524"/>
        </w:trPr>
        <w:tc>
          <w:tcPr>
            <w:tcW w:w="391" w:type="pct"/>
            <w:tcMar>
              <w:top w:w="0" w:type="dxa"/>
              <w:left w:w="108" w:type="dxa"/>
              <w:bottom w:w="0" w:type="dxa"/>
              <w:right w:w="108" w:type="dxa"/>
            </w:tcMar>
          </w:tcPr>
          <w:p w:rsidR="00FC2182" w:rsidRDefault="00FC2182" w:rsidP="003F6241">
            <w:pPr>
              <w:ind w:hanging="22"/>
              <w:jc w:val="both"/>
              <w:rPr>
                <w:color w:val="000000"/>
                <w:sz w:val="28"/>
                <w:szCs w:val="28"/>
                <w:lang w:val="kk-KZ"/>
              </w:rPr>
            </w:pPr>
            <w:r w:rsidRPr="001E065D">
              <w:rPr>
                <w:color w:val="000000"/>
                <w:sz w:val="28"/>
                <w:szCs w:val="28"/>
                <w:lang w:val="kk-KZ"/>
              </w:rPr>
              <w:lastRenderedPageBreak/>
              <w:t>Кт</w:t>
            </w:r>
          </w:p>
        </w:tc>
        <w:tc>
          <w:tcPr>
            <w:tcW w:w="470"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color w:val="000000"/>
                <w:sz w:val="28"/>
                <w:szCs w:val="28"/>
                <w:lang w:val="kk-KZ"/>
              </w:rPr>
              <w:t>1839</w:t>
            </w:r>
          </w:p>
        </w:tc>
        <w:tc>
          <w:tcPr>
            <w:tcW w:w="4139"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lang w:val="kk-KZ"/>
              </w:rPr>
            </w:pPr>
            <w:r w:rsidRPr="001E065D">
              <w:rPr>
                <w:color w:val="000000"/>
                <w:sz w:val="28"/>
                <w:szCs w:val="28"/>
                <w:lang w:val="kk-KZ"/>
              </w:rPr>
              <w:t>Бағалы қағаздар нарығындағы кәсіби қызмет бойынша мерзімі өткен комиссиялық кіріс;</w:t>
            </w:r>
          </w:p>
        </w:tc>
      </w:tr>
    </w:tbl>
    <w:p w:rsidR="00FC2182" w:rsidRDefault="00FC2182" w:rsidP="00FC2182">
      <w:pPr>
        <w:pStyle w:val="ac"/>
        <w:numPr>
          <w:ilvl w:val="0"/>
          <w:numId w:val="25"/>
        </w:numPr>
        <w:rPr>
          <w:rFonts w:eastAsia="Times New Roman" w:cs="Times New Roman"/>
          <w:color w:val="000000"/>
          <w:szCs w:val="28"/>
          <w:lang w:val="kk-KZ" w:eastAsia="ru-RU"/>
        </w:rPr>
      </w:pPr>
      <w:r w:rsidRPr="001E065D">
        <w:rPr>
          <w:rFonts w:cs="Times New Roman"/>
          <w:szCs w:val="28"/>
          <w:lang w:val="kk-KZ"/>
        </w:rPr>
        <w:t>тұрақсыздық айыбы (айыппұл, өсімпұл) сомасына</w:t>
      </w:r>
      <w:r w:rsidRPr="001E065D">
        <w:rPr>
          <w:rFonts w:eastAsia="Times New Roman" w:cs="Times New Roman"/>
          <w:color w:val="000000"/>
          <w:szCs w:val="28"/>
          <w:lang w:val="kk-KZ" w:eastAsia="ru-RU"/>
        </w:rPr>
        <w:t>:</w:t>
      </w:r>
    </w:p>
    <w:tbl>
      <w:tblPr>
        <w:tblW w:w="9072" w:type="dxa"/>
        <w:tblInd w:w="567" w:type="dxa"/>
        <w:tblCellMar>
          <w:left w:w="0" w:type="dxa"/>
          <w:right w:w="0" w:type="dxa"/>
        </w:tblCellMar>
        <w:tblLook w:val="04A0" w:firstRow="1" w:lastRow="0" w:firstColumn="1" w:lastColumn="0" w:noHBand="0" w:noVBand="1"/>
      </w:tblPr>
      <w:tblGrid>
        <w:gridCol w:w="709"/>
        <w:gridCol w:w="853"/>
        <w:gridCol w:w="7510"/>
      </w:tblGrid>
      <w:tr w:rsidR="00FC2182" w:rsidRPr="008B2334" w:rsidTr="003F6241">
        <w:trPr>
          <w:trHeight w:val="524"/>
        </w:trPr>
        <w:tc>
          <w:tcPr>
            <w:tcW w:w="391" w:type="pct"/>
            <w:tcMar>
              <w:top w:w="0" w:type="dxa"/>
              <w:left w:w="108" w:type="dxa"/>
              <w:bottom w:w="0" w:type="dxa"/>
              <w:right w:w="108" w:type="dxa"/>
            </w:tcMar>
            <w:hideMark/>
          </w:tcPr>
          <w:p w:rsidR="00FC2182" w:rsidRDefault="00FC2182" w:rsidP="003F6241">
            <w:pPr>
              <w:ind w:hanging="22"/>
              <w:jc w:val="both"/>
              <w:rPr>
                <w:color w:val="000000"/>
                <w:sz w:val="28"/>
                <w:szCs w:val="28"/>
                <w:lang w:val="kk-KZ"/>
              </w:rPr>
            </w:pPr>
            <w:r w:rsidRPr="001E065D">
              <w:rPr>
                <w:color w:val="000000"/>
                <w:sz w:val="28"/>
                <w:szCs w:val="28"/>
                <w:lang w:val="kk-KZ"/>
              </w:rPr>
              <w:t xml:space="preserve">Дт </w:t>
            </w:r>
          </w:p>
        </w:tc>
        <w:tc>
          <w:tcPr>
            <w:tcW w:w="470"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color w:val="000000"/>
                <w:sz w:val="28"/>
                <w:szCs w:val="28"/>
                <w:lang w:val="kk-KZ"/>
              </w:rPr>
              <w:t>2202</w:t>
            </w:r>
          </w:p>
        </w:tc>
        <w:tc>
          <w:tcPr>
            <w:tcW w:w="4139" w:type="pct"/>
            <w:tcMar>
              <w:top w:w="0" w:type="dxa"/>
              <w:left w:w="108" w:type="dxa"/>
              <w:bottom w:w="0" w:type="dxa"/>
              <w:right w:w="108" w:type="dxa"/>
            </w:tcMar>
          </w:tcPr>
          <w:p w:rsidR="00FC2182" w:rsidRDefault="00FC2182" w:rsidP="003F6241">
            <w:pPr>
              <w:autoSpaceDE w:val="0"/>
              <w:autoSpaceDN w:val="0"/>
              <w:adjustRightInd w:val="0"/>
              <w:jc w:val="both"/>
              <w:rPr>
                <w:sz w:val="28"/>
                <w:szCs w:val="28"/>
                <w:lang w:val="kk-KZ"/>
              </w:rPr>
            </w:pPr>
            <w:r w:rsidRPr="001E065D">
              <w:rPr>
                <w:sz w:val="28"/>
                <w:szCs w:val="28"/>
                <w:lang w:val="kk-KZ"/>
              </w:rPr>
              <w:t>Кастодиандық шарттардың талаптарына сәйкес клиенттердің ақшасын есепке алуға арналған ағымдағы шоттардағы инвестицияланбаған қалдық</w:t>
            </w:r>
          </w:p>
        </w:tc>
      </w:tr>
      <w:tr w:rsidR="00FC2182" w:rsidTr="003F6241">
        <w:trPr>
          <w:trHeight w:val="240"/>
        </w:trPr>
        <w:tc>
          <w:tcPr>
            <w:tcW w:w="391" w:type="pct"/>
            <w:tcMar>
              <w:top w:w="0" w:type="dxa"/>
              <w:left w:w="108" w:type="dxa"/>
              <w:bottom w:w="0" w:type="dxa"/>
              <w:right w:w="108" w:type="dxa"/>
            </w:tcMar>
          </w:tcPr>
          <w:p w:rsidR="00FC2182" w:rsidRDefault="00FC2182" w:rsidP="003F6241">
            <w:pPr>
              <w:ind w:hanging="22"/>
              <w:jc w:val="both"/>
              <w:rPr>
                <w:color w:val="000000"/>
                <w:sz w:val="28"/>
                <w:szCs w:val="28"/>
                <w:lang w:val="kk-KZ"/>
              </w:rPr>
            </w:pPr>
            <w:r w:rsidRPr="001E065D">
              <w:rPr>
                <w:color w:val="000000"/>
                <w:sz w:val="28"/>
                <w:szCs w:val="28"/>
                <w:lang w:val="kk-KZ"/>
              </w:rPr>
              <w:t>Кт</w:t>
            </w:r>
          </w:p>
        </w:tc>
        <w:tc>
          <w:tcPr>
            <w:tcW w:w="470" w:type="pct"/>
            <w:tcMar>
              <w:top w:w="0" w:type="dxa"/>
              <w:left w:w="108" w:type="dxa"/>
              <w:bottom w:w="0" w:type="dxa"/>
              <w:right w:w="108" w:type="dxa"/>
            </w:tcMar>
          </w:tcPr>
          <w:p w:rsidR="00FC2182" w:rsidRDefault="00FC2182" w:rsidP="003F6241">
            <w:pPr>
              <w:jc w:val="both"/>
              <w:rPr>
                <w:color w:val="000000"/>
                <w:sz w:val="28"/>
                <w:szCs w:val="28"/>
                <w:lang w:val="kk-KZ"/>
              </w:rPr>
            </w:pPr>
            <w:r w:rsidRPr="001E065D">
              <w:rPr>
                <w:color w:val="000000"/>
                <w:sz w:val="28"/>
                <w:szCs w:val="28"/>
                <w:lang w:val="kk-KZ"/>
              </w:rPr>
              <w:t>1860</w:t>
            </w:r>
          </w:p>
        </w:tc>
        <w:tc>
          <w:tcPr>
            <w:tcW w:w="4139" w:type="pct"/>
            <w:tcMar>
              <w:top w:w="0" w:type="dxa"/>
              <w:left w:w="108" w:type="dxa"/>
              <w:bottom w:w="0" w:type="dxa"/>
              <w:right w:w="108" w:type="dxa"/>
            </w:tcMar>
          </w:tcPr>
          <w:p w:rsidR="00FC2182" w:rsidRDefault="00FC2182" w:rsidP="003F6241">
            <w:pPr>
              <w:autoSpaceDE w:val="0"/>
              <w:autoSpaceDN w:val="0"/>
              <w:adjustRightInd w:val="0"/>
              <w:jc w:val="both"/>
              <w:rPr>
                <w:color w:val="000000"/>
                <w:sz w:val="28"/>
                <w:szCs w:val="28"/>
                <w:lang w:val="kk-KZ"/>
              </w:rPr>
            </w:pPr>
            <w:r w:rsidRPr="001E065D">
              <w:rPr>
                <w:color w:val="000000"/>
                <w:sz w:val="28"/>
                <w:szCs w:val="28"/>
                <w:lang w:val="kk-KZ"/>
              </w:rPr>
              <w:t>Банк қызметі бойынша басқа да дебиторлар.</w:t>
            </w:r>
          </w:p>
        </w:tc>
      </w:tr>
    </w:tbl>
    <w:p w:rsidR="00FC2182" w:rsidRDefault="00FC2182" w:rsidP="00FC2182">
      <w:pPr>
        <w:jc w:val="center"/>
        <w:rPr>
          <w:color w:val="000000"/>
          <w:sz w:val="28"/>
          <w:szCs w:val="28"/>
          <w:lang w:val="kk-KZ"/>
        </w:rPr>
      </w:pPr>
      <w:r w:rsidRPr="001E065D">
        <w:rPr>
          <w:color w:val="000000"/>
          <w:sz w:val="28"/>
          <w:szCs w:val="28"/>
          <w:lang w:val="kk-KZ"/>
        </w:rPr>
        <w:t> </w:t>
      </w:r>
    </w:p>
    <w:p w:rsidR="00FC2182" w:rsidRDefault="00FC2182" w:rsidP="00FC2182">
      <w:pPr>
        <w:jc w:val="center"/>
        <w:rPr>
          <w:color w:val="000000"/>
          <w:sz w:val="28"/>
          <w:szCs w:val="28"/>
          <w:lang w:val="kk-KZ"/>
        </w:rPr>
      </w:pPr>
      <w:r w:rsidRPr="001E065D">
        <w:rPr>
          <w:color w:val="000000"/>
          <w:sz w:val="28"/>
          <w:szCs w:val="28"/>
          <w:lang w:val="kk-KZ"/>
        </w:rPr>
        <w:t> </w:t>
      </w:r>
    </w:p>
    <w:p w:rsidR="00FC2182" w:rsidRDefault="00FC2182" w:rsidP="00FC2182">
      <w:pPr>
        <w:ind w:firstLine="709"/>
        <w:jc w:val="center"/>
        <w:rPr>
          <w:color w:val="000000"/>
          <w:sz w:val="28"/>
          <w:szCs w:val="28"/>
          <w:lang w:val="kk-KZ"/>
        </w:rPr>
      </w:pPr>
      <w:bookmarkStart w:id="101" w:name="SUB9400"/>
      <w:bookmarkEnd w:id="101"/>
      <w:r w:rsidRPr="001E065D">
        <w:rPr>
          <w:b/>
          <w:bCs/>
          <w:color w:val="000000"/>
          <w:sz w:val="28"/>
          <w:szCs w:val="28"/>
          <w:lang w:val="kk-KZ"/>
        </w:rPr>
        <w:t xml:space="preserve">17-тарау. Кастодиан шартының негізінде қабылданған өзге де активтердің </w:t>
      </w:r>
      <w:r w:rsidRPr="001E065D">
        <w:rPr>
          <w:rStyle w:val="s0"/>
          <w:b/>
          <w:sz w:val="28"/>
          <w:szCs w:val="28"/>
          <w:lang w:val="kk-KZ"/>
        </w:rPr>
        <w:t>бухгалтерлік</w:t>
      </w:r>
      <w:r w:rsidRPr="001E065D">
        <w:rPr>
          <w:rStyle w:val="s0"/>
          <w:sz w:val="28"/>
          <w:szCs w:val="28"/>
          <w:lang w:val="kk-KZ"/>
        </w:rPr>
        <w:t xml:space="preserve"> </w:t>
      </w:r>
      <w:r w:rsidRPr="001E065D">
        <w:rPr>
          <w:b/>
          <w:bCs/>
          <w:color w:val="000000"/>
          <w:sz w:val="28"/>
          <w:szCs w:val="28"/>
          <w:lang w:val="kk-KZ"/>
        </w:rPr>
        <w:t>есебі</w:t>
      </w:r>
      <w:bookmarkEnd w:id="100"/>
    </w:p>
    <w:p w:rsidR="00FC2182" w:rsidRDefault="00FC2182" w:rsidP="00FC2182">
      <w:pPr>
        <w:ind w:firstLine="709"/>
        <w:jc w:val="both"/>
        <w:rPr>
          <w:color w:val="000000"/>
          <w:sz w:val="28"/>
          <w:szCs w:val="28"/>
          <w:lang w:val="kk-KZ"/>
        </w:rPr>
      </w:pPr>
    </w:p>
    <w:p w:rsidR="00FC2182" w:rsidRDefault="00FC2182" w:rsidP="00FC2182">
      <w:pPr>
        <w:pStyle w:val="ac"/>
        <w:numPr>
          <w:ilvl w:val="0"/>
          <w:numId w:val="13"/>
        </w:numPr>
        <w:rPr>
          <w:rFonts w:eastAsia="Times New Roman" w:cs="Times New Roman"/>
          <w:color w:val="000000"/>
          <w:szCs w:val="28"/>
          <w:lang w:val="kk-KZ" w:eastAsia="ru-RU"/>
        </w:rPr>
      </w:pPr>
      <w:r w:rsidRPr="001E065D">
        <w:rPr>
          <w:rStyle w:val="s0"/>
          <w:sz w:val="28"/>
          <w:szCs w:val="28"/>
          <w:lang w:val="kk-KZ"/>
        </w:rPr>
        <w:t xml:space="preserve">Егер кастодиан шартында банктің кастодиан шарты негізінде берілген активтерді бухгалтерлік </w:t>
      </w:r>
      <w:r w:rsidRPr="001E065D">
        <w:rPr>
          <w:rFonts w:eastAsia="Times New Roman" w:cs="Times New Roman"/>
          <w:bCs/>
          <w:color w:val="000000"/>
          <w:szCs w:val="28"/>
          <w:lang w:val="kk-KZ" w:eastAsia="ru-RU"/>
        </w:rPr>
        <w:t>есебі</w:t>
      </w:r>
      <w:r w:rsidRPr="001E065D">
        <w:rPr>
          <w:rStyle w:val="s0"/>
          <w:sz w:val="28"/>
          <w:szCs w:val="28"/>
          <w:lang w:val="kk-KZ"/>
        </w:rPr>
        <w:t>н жүргізу бойынша қызметтерді көрсетуі көзделмеген жағдайда, осы активтерді есепке алу номиналды құны немесе № 7363 «Кастодиандық қызмет көрсетілетін клиенттердің активтері» шотындағы шартты бірлік бойынша жүзеге асырылады</w:t>
      </w:r>
      <w:r w:rsidRPr="001E065D">
        <w:rPr>
          <w:rFonts w:eastAsia="Times New Roman" w:cs="Times New Roman"/>
          <w:color w:val="000000"/>
          <w:szCs w:val="28"/>
          <w:lang w:val="kk-KZ" w:eastAsia="ru-RU"/>
        </w:rPr>
        <w:t>.</w:t>
      </w:r>
    </w:p>
    <w:p w:rsidR="00FC2182" w:rsidRDefault="00FC2182" w:rsidP="00FC2182">
      <w:pPr>
        <w:pStyle w:val="ac"/>
        <w:numPr>
          <w:ilvl w:val="0"/>
          <w:numId w:val="13"/>
        </w:numPr>
        <w:rPr>
          <w:rFonts w:eastAsia="Times New Roman" w:cs="Times New Roman"/>
          <w:color w:val="000000"/>
          <w:szCs w:val="28"/>
          <w:lang w:val="kk-KZ" w:eastAsia="ru-RU"/>
        </w:rPr>
      </w:pPr>
      <w:bookmarkStart w:id="102" w:name="SUB9500"/>
      <w:bookmarkEnd w:id="102"/>
      <w:r w:rsidRPr="001E065D">
        <w:rPr>
          <w:rStyle w:val="s0"/>
          <w:sz w:val="28"/>
          <w:szCs w:val="28"/>
          <w:lang w:val="kk-KZ"/>
        </w:rPr>
        <w:t xml:space="preserve">Егер кастодиан шартының талаптарымен кастодиан шарты негізінде қабылданған активтерді бухгалтерлік </w:t>
      </w:r>
      <w:r w:rsidRPr="001E065D">
        <w:rPr>
          <w:rFonts w:eastAsia="Times New Roman" w:cs="Times New Roman"/>
          <w:bCs/>
          <w:color w:val="000000"/>
          <w:szCs w:val="28"/>
          <w:lang w:val="kk-KZ" w:eastAsia="ru-RU"/>
        </w:rPr>
        <w:t>есебін</w:t>
      </w:r>
      <w:r w:rsidRPr="001E065D">
        <w:rPr>
          <w:rStyle w:val="s0"/>
          <w:sz w:val="28"/>
          <w:szCs w:val="28"/>
          <w:lang w:val="kk-KZ"/>
        </w:rPr>
        <w:t xml:space="preserve"> жүргізу көзделген жағдайда, бухгалтерлік есебі осы Нұсқаулықтың </w:t>
      </w:r>
      <w:bookmarkStart w:id="103" w:name="sub1000733785"/>
      <w:r w:rsidRPr="001E065D">
        <w:rPr>
          <w:rStyle w:val="s0"/>
          <w:sz w:val="28"/>
          <w:szCs w:val="28"/>
          <w:lang w:val="kk-KZ"/>
        </w:rPr>
        <w:t>11-тарауында</w:t>
      </w:r>
      <w:bookmarkEnd w:id="103"/>
      <w:r w:rsidRPr="001E065D">
        <w:rPr>
          <w:rStyle w:val="s0"/>
          <w:sz w:val="28"/>
          <w:szCs w:val="28"/>
          <w:lang w:val="kk-KZ"/>
        </w:rPr>
        <w:t xml:space="preserve"> көзделген тәртіппен жүзеге асырылады</w:t>
      </w:r>
      <w:r w:rsidRPr="001E065D">
        <w:rPr>
          <w:rFonts w:eastAsia="Times New Roman" w:cs="Times New Roman"/>
          <w:color w:val="000000"/>
          <w:szCs w:val="28"/>
          <w:lang w:val="kk-KZ" w:eastAsia="ru-RU"/>
        </w:rPr>
        <w:t>.</w:t>
      </w:r>
    </w:p>
    <w:p w:rsidR="00FC2182" w:rsidRDefault="00FC2182" w:rsidP="00FC2182">
      <w:pPr>
        <w:widowControl w:val="0"/>
        <w:ind w:firstLine="709"/>
        <w:jc w:val="both"/>
        <w:rPr>
          <w:sz w:val="28"/>
          <w:szCs w:val="28"/>
          <w:lang w:val="kk-KZ"/>
        </w:rPr>
      </w:pPr>
    </w:p>
    <w:p w:rsidR="00FC2182" w:rsidRDefault="00FC2182" w:rsidP="00FC2182">
      <w:pPr>
        <w:widowControl w:val="0"/>
        <w:autoSpaceDE w:val="0"/>
        <w:autoSpaceDN w:val="0"/>
        <w:ind w:right="-2"/>
        <w:jc w:val="center"/>
        <w:rPr>
          <w:b/>
          <w:sz w:val="28"/>
          <w:szCs w:val="28"/>
          <w:lang w:val="kk-KZ" w:eastAsia="kk-KZ" w:bidi="kk-KZ"/>
        </w:rPr>
      </w:pPr>
    </w:p>
    <w:p w:rsidR="00FC2182" w:rsidRDefault="00FC2182" w:rsidP="00FC2182">
      <w:pPr>
        <w:jc w:val="center"/>
        <w:rPr>
          <w:b/>
          <w:sz w:val="28"/>
          <w:szCs w:val="28"/>
          <w:lang w:val="kk-KZ" w:eastAsia="kk-KZ" w:bidi="kk-KZ"/>
        </w:rPr>
      </w:pPr>
      <w:r w:rsidRPr="001E065D">
        <w:rPr>
          <w:b/>
          <w:sz w:val="28"/>
          <w:szCs w:val="28"/>
          <w:lang w:val="kk-KZ" w:eastAsia="kk-KZ" w:bidi="kk-KZ"/>
        </w:rPr>
        <w:t xml:space="preserve">18-тарау. Ислам банкінің инвестициялық депозиттер бойынша операцияларының бухгалтерлік </w:t>
      </w:r>
      <w:r w:rsidRPr="001E065D">
        <w:rPr>
          <w:b/>
          <w:bCs/>
          <w:color w:val="000000"/>
          <w:sz w:val="28"/>
          <w:szCs w:val="28"/>
          <w:lang w:val="kk-KZ"/>
        </w:rPr>
        <w:t>есебі</w:t>
      </w:r>
    </w:p>
    <w:p w:rsidR="00FC2182" w:rsidRDefault="00FC2182" w:rsidP="00FC2182">
      <w:pPr>
        <w:widowControl w:val="0"/>
        <w:autoSpaceDE w:val="0"/>
        <w:autoSpaceDN w:val="0"/>
        <w:ind w:right="-2" w:firstLine="567"/>
        <w:jc w:val="center"/>
        <w:rPr>
          <w:b/>
          <w:sz w:val="28"/>
          <w:szCs w:val="28"/>
          <w:lang w:val="kk-KZ" w:eastAsia="kk-KZ" w:bidi="kk-KZ"/>
        </w:rPr>
      </w:pPr>
    </w:p>
    <w:p w:rsidR="00FC2182" w:rsidRDefault="00FC2182" w:rsidP="00FC2182">
      <w:pPr>
        <w:widowControl w:val="0"/>
        <w:autoSpaceDE w:val="0"/>
        <w:autoSpaceDN w:val="0"/>
        <w:ind w:right="-2" w:firstLine="567"/>
        <w:jc w:val="center"/>
        <w:rPr>
          <w:b/>
          <w:sz w:val="28"/>
          <w:szCs w:val="28"/>
          <w:lang w:val="kk-KZ"/>
        </w:rPr>
      </w:pPr>
      <w:r w:rsidRPr="001E065D">
        <w:rPr>
          <w:b/>
          <w:sz w:val="28"/>
          <w:szCs w:val="28"/>
          <w:lang w:val="kk-KZ"/>
        </w:rPr>
        <w:t xml:space="preserve">1-параграф. Инвестициялық депозит бойынша операцияларды </w:t>
      </w:r>
    </w:p>
    <w:p w:rsidR="00FC2182" w:rsidRDefault="00FC2182" w:rsidP="00FC2182">
      <w:pPr>
        <w:widowControl w:val="0"/>
        <w:autoSpaceDE w:val="0"/>
        <w:autoSpaceDN w:val="0"/>
        <w:ind w:right="-2" w:firstLine="567"/>
        <w:jc w:val="center"/>
        <w:rPr>
          <w:b/>
          <w:sz w:val="28"/>
          <w:szCs w:val="28"/>
          <w:lang w:val="kk-KZ" w:eastAsia="kk-KZ" w:bidi="kk-KZ"/>
        </w:rPr>
      </w:pPr>
      <w:r w:rsidRPr="001E065D">
        <w:rPr>
          <w:b/>
          <w:bCs/>
          <w:color w:val="000000"/>
          <w:sz w:val="28"/>
          <w:szCs w:val="28"/>
          <w:lang w:val="kk-KZ"/>
        </w:rPr>
        <w:t>есепке алу</w:t>
      </w:r>
    </w:p>
    <w:p w:rsidR="00FC2182" w:rsidRDefault="00FC2182" w:rsidP="00FC2182">
      <w:pPr>
        <w:widowControl w:val="0"/>
        <w:autoSpaceDE w:val="0"/>
        <w:autoSpaceDN w:val="0"/>
        <w:ind w:right="-2"/>
        <w:jc w:val="center"/>
        <w:rPr>
          <w:b/>
          <w:sz w:val="28"/>
          <w:szCs w:val="28"/>
          <w:lang w:val="kk-KZ" w:eastAsia="kk-KZ" w:bidi="kk-KZ"/>
        </w:rPr>
      </w:pPr>
    </w:p>
    <w:p w:rsidR="00FC2182" w:rsidRDefault="00FC2182" w:rsidP="00FC2182">
      <w:pPr>
        <w:pStyle w:val="ac"/>
        <w:widowControl w:val="0"/>
        <w:numPr>
          <w:ilvl w:val="0"/>
          <w:numId w:val="26"/>
        </w:numPr>
        <w:tabs>
          <w:tab w:val="left" w:pos="1179"/>
        </w:tabs>
        <w:autoSpaceDE w:val="0"/>
        <w:autoSpaceDN w:val="0"/>
        <w:ind w:left="0" w:right="-2" w:firstLine="709"/>
        <w:rPr>
          <w:rFonts w:eastAsia="Times New Roman" w:cs="Times New Roman"/>
          <w:szCs w:val="28"/>
          <w:lang w:val="kk-KZ" w:eastAsia="kk-KZ" w:bidi="kk-KZ"/>
        </w:rPr>
      </w:pPr>
      <w:r w:rsidRPr="001E065D">
        <w:rPr>
          <w:rFonts w:cs="Times New Roman"/>
          <w:szCs w:val="28"/>
          <w:lang w:val="kk-KZ"/>
        </w:rPr>
        <w:t>Банк жеке немесе заңды тұлғалардан инвестициялық депозит туралы шарт бойынша инвестициялық депозит қабылдаған кезде, инвестициялық депозит шарты бойынша қабылданған ақша сомасына мынадай бухгалтерлік жазбалар жүзеге асырылады</w:t>
      </w:r>
      <w:r w:rsidRPr="001E065D">
        <w:rPr>
          <w:rFonts w:eastAsia="Times New Roman" w:cs="Times New Roman"/>
          <w:szCs w:val="28"/>
          <w:lang w:val="kk-KZ" w:eastAsia="kk-KZ" w:bidi="kk-KZ"/>
        </w:rPr>
        <w:t>:</w:t>
      </w:r>
    </w:p>
    <w:p w:rsidR="00FC2182" w:rsidRDefault="00FC2182" w:rsidP="00FC2182">
      <w:pPr>
        <w:widowControl w:val="0"/>
        <w:numPr>
          <w:ilvl w:val="0"/>
          <w:numId w:val="10"/>
        </w:numPr>
        <w:tabs>
          <w:tab w:val="left" w:pos="851"/>
        </w:tabs>
        <w:autoSpaceDE w:val="0"/>
        <w:autoSpaceDN w:val="0"/>
        <w:ind w:left="0" w:right="-2" w:firstLine="709"/>
        <w:jc w:val="both"/>
        <w:rPr>
          <w:sz w:val="28"/>
          <w:szCs w:val="28"/>
          <w:lang w:val="kk-KZ" w:eastAsia="kk-KZ" w:bidi="kk-KZ"/>
        </w:rPr>
      </w:pPr>
      <w:r w:rsidRPr="001E065D">
        <w:rPr>
          <w:sz w:val="28"/>
          <w:szCs w:val="28"/>
          <w:lang w:val="kk-KZ"/>
        </w:rPr>
        <w:t>баланстық шоттарда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88"/>
        <w:gridCol w:w="7475"/>
      </w:tblGrid>
      <w:tr w:rsidR="00FC2182" w:rsidTr="003F6241">
        <w:tc>
          <w:tcPr>
            <w:tcW w:w="709"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Дт</w:t>
            </w:r>
          </w:p>
        </w:tc>
        <w:tc>
          <w:tcPr>
            <w:tcW w:w="888"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1001</w:t>
            </w:r>
          </w:p>
        </w:tc>
        <w:tc>
          <w:tcPr>
            <w:tcW w:w="7475" w:type="dxa"/>
          </w:tcPr>
          <w:p w:rsidR="00FC2182" w:rsidRDefault="00FC2182" w:rsidP="003F6241">
            <w:pPr>
              <w:tabs>
                <w:tab w:val="left" w:pos="851"/>
              </w:tabs>
              <w:ind w:right="-2"/>
              <w:rPr>
                <w:sz w:val="28"/>
                <w:szCs w:val="28"/>
                <w:lang w:val="kk-KZ" w:eastAsia="kk-KZ" w:bidi="kk-KZ"/>
              </w:rPr>
            </w:pPr>
            <w:r w:rsidRPr="001E065D">
              <w:rPr>
                <w:sz w:val="28"/>
                <w:szCs w:val="28"/>
                <w:lang w:val="kk-KZ"/>
              </w:rPr>
              <w:t>Кассадағы қолма-қол ақша</w:t>
            </w:r>
          </w:p>
        </w:tc>
      </w:tr>
      <w:tr w:rsidR="00FC2182" w:rsidTr="003F6241">
        <w:tc>
          <w:tcPr>
            <w:tcW w:w="709" w:type="dxa"/>
          </w:tcPr>
          <w:p w:rsidR="00FC2182" w:rsidRDefault="00FC2182" w:rsidP="003F6241">
            <w:pPr>
              <w:tabs>
                <w:tab w:val="left" w:pos="851"/>
              </w:tabs>
              <w:ind w:right="-2"/>
              <w:rPr>
                <w:sz w:val="28"/>
                <w:szCs w:val="28"/>
                <w:lang w:val="kk-KZ" w:eastAsia="kk-KZ" w:bidi="kk-KZ"/>
              </w:rPr>
            </w:pPr>
          </w:p>
        </w:tc>
        <w:tc>
          <w:tcPr>
            <w:tcW w:w="888"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1051</w:t>
            </w:r>
          </w:p>
        </w:tc>
        <w:tc>
          <w:tcPr>
            <w:tcW w:w="7475" w:type="dxa"/>
          </w:tcPr>
          <w:p w:rsidR="00FC2182" w:rsidRDefault="00FC2182" w:rsidP="003F6241">
            <w:pPr>
              <w:tabs>
                <w:tab w:val="left" w:pos="851"/>
              </w:tabs>
              <w:ind w:right="-2"/>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tabs>
                <w:tab w:val="left" w:pos="851"/>
              </w:tabs>
              <w:ind w:right="-2"/>
              <w:rPr>
                <w:sz w:val="28"/>
                <w:szCs w:val="28"/>
                <w:lang w:val="kk-KZ" w:eastAsia="kk-KZ" w:bidi="kk-KZ"/>
              </w:rPr>
            </w:pPr>
          </w:p>
        </w:tc>
        <w:tc>
          <w:tcPr>
            <w:tcW w:w="888"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1052</w:t>
            </w:r>
          </w:p>
        </w:tc>
        <w:tc>
          <w:tcPr>
            <w:tcW w:w="7475" w:type="dxa"/>
          </w:tcPr>
          <w:p w:rsidR="00FC2182" w:rsidRDefault="00FC2182" w:rsidP="003F6241">
            <w:pPr>
              <w:tabs>
                <w:tab w:val="left" w:pos="851"/>
              </w:tabs>
              <w:ind w:right="-2"/>
              <w:rPr>
                <w:sz w:val="28"/>
                <w:szCs w:val="28"/>
                <w:lang w:val="kk-KZ" w:eastAsia="kk-KZ" w:bidi="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Кт</w:t>
            </w:r>
          </w:p>
        </w:tc>
        <w:tc>
          <w:tcPr>
            <w:tcW w:w="888"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2203</w:t>
            </w:r>
          </w:p>
        </w:tc>
        <w:tc>
          <w:tcPr>
            <w:tcW w:w="7475" w:type="dxa"/>
          </w:tcPr>
          <w:p w:rsidR="00FC2182" w:rsidRDefault="00FC2182" w:rsidP="003F6241">
            <w:pPr>
              <w:tabs>
                <w:tab w:val="left" w:pos="851"/>
              </w:tabs>
              <w:ind w:right="-2"/>
              <w:rPr>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tabs>
                <w:tab w:val="left" w:pos="851"/>
              </w:tabs>
              <w:ind w:right="-2"/>
              <w:rPr>
                <w:sz w:val="28"/>
                <w:szCs w:val="28"/>
                <w:lang w:val="kk-KZ" w:eastAsia="kk-KZ" w:bidi="kk-KZ"/>
              </w:rPr>
            </w:pPr>
          </w:p>
        </w:tc>
        <w:tc>
          <w:tcPr>
            <w:tcW w:w="888"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2204</w:t>
            </w:r>
          </w:p>
        </w:tc>
        <w:tc>
          <w:tcPr>
            <w:tcW w:w="7475" w:type="dxa"/>
          </w:tcPr>
          <w:p w:rsidR="00FC2182" w:rsidRDefault="00FC2182" w:rsidP="003F6241">
            <w:pPr>
              <w:tabs>
                <w:tab w:val="left" w:pos="851"/>
              </w:tabs>
              <w:ind w:right="-2"/>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c>
          <w:tcPr>
            <w:tcW w:w="709" w:type="dxa"/>
          </w:tcPr>
          <w:p w:rsidR="00FC2182" w:rsidRDefault="00FC2182" w:rsidP="003F6241">
            <w:pPr>
              <w:tabs>
                <w:tab w:val="left" w:pos="851"/>
              </w:tabs>
              <w:ind w:right="-2"/>
              <w:rPr>
                <w:sz w:val="28"/>
                <w:szCs w:val="28"/>
                <w:lang w:val="kk-KZ" w:eastAsia="kk-KZ" w:bidi="kk-KZ"/>
              </w:rPr>
            </w:pPr>
          </w:p>
        </w:tc>
        <w:tc>
          <w:tcPr>
            <w:tcW w:w="888"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2205</w:t>
            </w:r>
          </w:p>
        </w:tc>
        <w:tc>
          <w:tcPr>
            <w:tcW w:w="7475" w:type="dxa"/>
          </w:tcPr>
          <w:p w:rsidR="00FC2182" w:rsidRDefault="00FC2182" w:rsidP="003F6241">
            <w:pPr>
              <w:tabs>
                <w:tab w:val="left" w:pos="851"/>
              </w:tabs>
              <w:ind w:right="-2"/>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Pr>
          <w:p w:rsidR="00FC2182" w:rsidRDefault="00FC2182" w:rsidP="003F6241">
            <w:pPr>
              <w:tabs>
                <w:tab w:val="left" w:pos="851"/>
              </w:tabs>
              <w:ind w:right="-2"/>
              <w:rPr>
                <w:sz w:val="28"/>
                <w:szCs w:val="28"/>
                <w:lang w:val="kk-KZ" w:eastAsia="kk-KZ" w:bidi="kk-KZ"/>
              </w:rPr>
            </w:pPr>
          </w:p>
        </w:tc>
        <w:tc>
          <w:tcPr>
            <w:tcW w:w="888"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2211</w:t>
            </w:r>
          </w:p>
        </w:tc>
        <w:tc>
          <w:tcPr>
            <w:tcW w:w="7475" w:type="dxa"/>
          </w:tcPr>
          <w:p w:rsidR="00FC2182" w:rsidRDefault="00FC2182" w:rsidP="003F6241">
            <w:pPr>
              <w:tabs>
                <w:tab w:val="left" w:pos="851"/>
              </w:tabs>
              <w:ind w:right="-2"/>
              <w:rPr>
                <w:sz w:val="28"/>
                <w:szCs w:val="28"/>
                <w:lang w:val="kk-KZ" w:eastAsia="kk-KZ" w:bidi="kk-KZ"/>
              </w:rPr>
            </w:pPr>
            <w:r w:rsidRPr="001E065D">
              <w:rPr>
                <w:sz w:val="28"/>
                <w:szCs w:val="28"/>
                <w:lang w:val="kk-KZ"/>
              </w:rPr>
              <w:t>Заңды тұлғалардың талап етуге дейінгі салымдары;</w:t>
            </w:r>
          </w:p>
        </w:tc>
      </w:tr>
    </w:tbl>
    <w:p w:rsidR="00FC2182" w:rsidRDefault="00FC2182" w:rsidP="00FC2182">
      <w:pPr>
        <w:widowControl w:val="0"/>
        <w:autoSpaceDE w:val="0"/>
        <w:autoSpaceDN w:val="0"/>
        <w:ind w:right="-2" w:firstLine="709"/>
        <w:rPr>
          <w:sz w:val="28"/>
          <w:szCs w:val="28"/>
          <w:lang w:val="kk-KZ" w:eastAsia="kk-KZ" w:bidi="kk-KZ"/>
        </w:rPr>
      </w:pPr>
      <w:r w:rsidRPr="001E065D">
        <w:rPr>
          <w:sz w:val="28"/>
          <w:szCs w:val="28"/>
          <w:lang w:val="kk-KZ"/>
        </w:rPr>
        <w:t>клиенттердің ақшасын біріктірген</w:t>
      </w:r>
      <w:r w:rsidRPr="001E065D">
        <w:rPr>
          <w:spacing w:val="64"/>
          <w:sz w:val="28"/>
          <w:szCs w:val="28"/>
          <w:lang w:val="kk-KZ"/>
        </w:rPr>
        <w:t xml:space="preserve"> </w:t>
      </w:r>
      <w:r w:rsidRPr="001E065D">
        <w:rPr>
          <w:sz w:val="28"/>
          <w:szCs w:val="28"/>
          <w:lang w:val="kk-KZ"/>
        </w:rPr>
        <w:t>жағдайда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lastRenderedPageBreak/>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2203</w:t>
            </w:r>
          </w:p>
        </w:tc>
        <w:tc>
          <w:tcPr>
            <w:tcW w:w="7512" w:type="dxa"/>
          </w:tcPr>
          <w:p w:rsidR="00FC2182" w:rsidRDefault="00FC2182" w:rsidP="003F6241">
            <w:pPr>
              <w:ind w:right="-2"/>
              <w:rPr>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2204</w:t>
            </w:r>
          </w:p>
        </w:tc>
        <w:tc>
          <w:tcPr>
            <w:tcW w:w="7512" w:type="dxa"/>
          </w:tcPr>
          <w:p w:rsidR="00FC2182" w:rsidRDefault="00FC2182" w:rsidP="003F6241">
            <w:pPr>
              <w:ind w:right="-2"/>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jc w:val="right"/>
              <w:rPr>
                <w:sz w:val="28"/>
                <w:szCs w:val="28"/>
                <w:lang w:val="kk-KZ" w:eastAsia="kk-KZ" w:bidi="kk-KZ"/>
              </w:rPr>
            </w:pPr>
            <w:r w:rsidRPr="001E065D">
              <w:rPr>
                <w:sz w:val="28"/>
                <w:szCs w:val="28"/>
                <w:lang w:val="kk-KZ" w:eastAsia="kk-KZ" w:bidi="kk-KZ"/>
              </w:rPr>
              <w:t>2205</w:t>
            </w:r>
          </w:p>
        </w:tc>
        <w:tc>
          <w:tcPr>
            <w:tcW w:w="7512" w:type="dxa"/>
          </w:tcPr>
          <w:p w:rsidR="00FC2182" w:rsidRDefault="00FC2182" w:rsidP="003F6241">
            <w:pPr>
              <w:ind w:right="-2"/>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jc w:val="right"/>
              <w:rPr>
                <w:sz w:val="28"/>
                <w:szCs w:val="28"/>
                <w:lang w:val="kk-KZ" w:eastAsia="kk-KZ" w:bidi="kk-KZ"/>
              </w:rPr>
            </w:pPr>
            <w:r w:rsidRPr="001E065D">
              <w:rPr>
                <w:sz w:val="28"/>
                <w:szCs w:val="28"/>
                <w:lang w:val="kk-KZ" w:eastAsia="kk-KZ" w:bidi="kk-KZ"/>
              </w:rPr>
              <w:t>2211</w:t>
            </w:r>
          </w:p>
        </w:tc>
        <w:tc>
          <w:tcPr>
            <w:tcW w:w="7512" w:type="dxa"/>
          </w:tcPr>
          <w:p w:rsidR="00FC2182" w:rsidRDefault="00FC2182" w:rsidP="003F6241">
            <w:pPr>
              <w:ind w:right="-2"/>
              <w:rPr>
                <w:sz w:val="28"/>
                <w:szCs w:val="28"/>
                <w:lang w:val="kk-KZ" w:eastAsia="kk-KZ" w:bidi="kk-KZ"/>
              </w:rPr>
            </w:pPr>
            <w:r w:rsidRPr="001E065D">
              <w:rPr>
                <w:sz w:val="28"/>
                <w:szCs w:val="28"/>
                <w:lang w:val="kk-KZ"/>
              </w:rPr>
              <w:t>Заңды тұлғалардың талап етуге дейінгі салымдары</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right"/>
              <w:rPr>
                <w:sz w:val="28"/>
                <w:szCs w:val="28"/>
                <w:lang w:val="kk-KZ" w:eastAsia="kk-KZ" w:bidi="kk-KZ"/>
              </w:rPr>
            </w:pPr>
            <w:r w:rsidRPr="001E065D">
              <w:rPr>
                <w:sz w:val="28"/>
                <w:szCs w:val="28"/>
                <w:lang w:val="kk-KZ" w:eastAsia="kk-KZ" w:bidi="kk-KZ"/>
              </w:rPr>
              <w:t>2245</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 депозиттер;</w:t>
            </w:r>
          </w:p>
        </w:tc>
      </w:tr>
    </w:tbl>
    <w:p w:rsidR="00FC2182" w:rsidRDefault="00FC2182" w:rsidP="00FC2182">
      <w:pPr>
        <w:widowControl w:val="0"/>
        <w:numPr>
          <w:ilvl w:val="0"/>
          <w:numId w:val="10"/>
        </w:numPr>
        <w:tabs>
          <w:tab w:val="left" w:pos="1276"/>
        </w:tabs>
        <w:autoSpaceDE w:val="0"/>
        <w:autoSpaceDN w:val="0"/>
        <w:ind w:left="0" w:right="-2" w:firstLine="709"/>
        <w:jc w:val="both"/>
        <w:rPr>
          <w:sz w:val="28"/>
          <w:szCs w:val="28"/>
          <w:lang w:val="kk-KZ" w:eastAsia="kk-KZ" w:bidi="kk-KZ"/>
        </w:rPr>
      </w:pPr>
      <w:r w:rsidRPr="001E065D">
        <w:rPr>
          <w:sz w:val="28"/>
          <w:szCs w:val="28"/>
          <w:lang w:val="kk-KZ"/>
        </w:rPr>
        <w:t>баланстан тыс шоттарда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ind w:right="-2"/>
              <w:rPr>
                <w:sz w:val="28"/>
                <w:szCs w:val="28"/>
                <w:lang w:val="kk-KZ" w:eastAsia="kk-KZ" w:bidi="kk-KZ"/>
              </w:rPr>
            </w:pPr>
            <w:r w:rsidRPr="001E065D">
              <w:rPr>
                <w:sz w:val="28"/>
                <w:szCs w:val="28"/>
                <w:lang w:val="kk-KZ"/>
              </w:rPr>
              <w:t>Банктің клиенттердің ақшалай қаражатын есепке алу шоты</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7831</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 депозит бойынша міндеттеме.</w:t>
            </w:r>
          </w:p>
        </w:tc>
      </w:tr>
    </w:tbl>
    <w:p w:rsidR="00FC2182" w:rsidRDefault="00FC2182" w:rsidP="00FC2182">
      <w:pPr>
        <w:pStyle w:val="ac"/>
        <w:widowControl w:val="0"/>
        <w:numPr>
          <w:ilvl w:val="0"/>
          <w:numId w:val="26"/>
        </w:numPr>
        <w:tabs>
          <w:tab w:val="left" w:pos="1289"/>
          <w:tab w:val="left" w:pos="1290"/>
          <w:tab w:val="left" w:pos="2032"/>
          <w:tab w:val="left" w:pos="4069"/>
          <w:tab w:val="left" w:pos="5191"/>
          <w:tab w:val="left" w:pos="6168"/>
          <w:tab w:val="left" w:pos="7587"/>
          <w:tab w:val="left" w:pos="8127"/>
          <w:tab w:val="left" w:pos="9467"/>
        </w:tabs>
        <w:autoSpaceDE w:val="0"/>
        <w:autoSpaceDN w:val="0"/>
        <w:ind w:left="0" w:right="-2" w:firstLine="709"/>
        <w:rPr>
          <w:rFonts w:eastAsia="Times New Roman" w:cs="Times New Roman"/>
          <w:szCs w:val="28"/>
          <w:lang w:val="kk-KZ" w:eastAsia="kk-KZ" w:bidi="kk-KZ"/>
        </w:rPr>
      </w:pPr>
      <w:r w:rsidRPr="001E065D">
        <w:rPr>
          <w:rFonts w:eastAsia="Times New Roman" w:cs="Times New Roman"/>
          <w:szCs w:val="28"/>
          <w:lang w:val="kk-KZ" w:eastAsia="kk-KZ" w:bidi="kk-KZ"/>
        </w:rPr>
        <w:t>Банк инвестициялық депозит туралы шарт бойынша қабылданған ақшаны пайдаланған кезде мынадай бухгалтерлік жазба жүзеге асырылады:</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88"/>
        <w:gridCol w:w="7475"/>
      </w:tblGrid>
      <w:tr w:rsidR="00FC2182" w:rsidTr="003F6241">
        <w:tc>
          <w:tcPr>
            <w:tcW w:w="709"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Дт</w:t>
            </w:r>
          </w:p>
        </w:tc>
        <w:tc>
          <w:tcPr>
            <w:tcW w:w="888" w:type="dxa"/>
          </w:tcPr>
          <w:p w:rsidR="00FC2182" w:rsidRDefault="00FC2182" w:rsidP="003F6241">
            <w:pPr>
              <w:ind w:right="-2"/>
              <w:rPr>
                <w:sz w:val="28"/>
                <w:szCs w:val="28"/>
                <w:lang w:val="kk-KZ" w:eastAsia="kk-KZ" w:bidi="kk-KZ"/>
              </w:rPr>
            </w:pPr>
            <w:r w:rsidRPr="001E065D">
              <w:rPr>
                <w:sz w:val="28"/>
                <w:szCs w:val="28"/>
                <w:lang w:val="kk-KZ" w:eastAsia="kk-KZ" w:bidi="kk-KZ"/>
              </w:rPr>
              <w:t>2203</w:t>
            </w:r>
          </w:p>
        </w:tc>
        <w:tc>
          <w:tcPr>
            <w:tcW w:w="7475" w:type="dxa"/>
          </w:tcPr>
          <w:p w:rsidR="00FC2182" w:rsidRDefault="00FC2182" w:rsidP="003F6241">
            <w:pPr>
              <w:ind w:right="-2"/>
              <w:rPr>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tabs>
                <w:tab w:val="left" w:pos="851"/>
              </w:tabs>
              <w:ind w:right="-2"/>
              <w:rPr>
                <w:sz w:val="28"/>
                <w:szCs w:val="28"/>
                <w:lang w:val="kk-KZ" w:eastAsia="kk-KZ" w:bidi="kk-KZ"/>
              </w:rPr>
            </w:pPr>
          </w:p>
        </w:tc>
        <w:tc>
          <w:tcPr>
            <w:tcW w:w="888" w:type="dxa"/>
          </w:tcPr>
          <w:p w:rsidR="00FC2182" w:rsidRDefault="00FC2182" w:rsidP="003F6241">
            <w:pPr>
              <w:ind w:right="-2"/>
              <w:rPr>
                <w:sz w:val="28"/>
                <w:szCs w:val="28"/>
                <w:lang w:val="kk-KZ" w:eastAsia="kk-KZ" w:bidi="kk-KZ"/>
              </w:rPr>
            </w:pPr>
            <w:r w:rsidRPr="001E065D">
              <w:rPr>
                <w:sz w:val="28"/>
                <w:szCs w:val="28"/>
                <w:lang w:val="kk-KZ" w:eastAsia="kk-KZ" w:bidi="kk-KZ"/>
              </w:rPr>
              <w:t>2204</w:t>
            </w:r>
          </w:p>
        </w:tc>
        <w:tc>
          <w:tcPr>
            <w:tcW w:w="7475" w:type="dxa"/>
          </w:tcPr>
          <w:p w:rsidR="00FC2182" w:rsidRDefault="00FC2182" w:rsidP="003F6241">
            <w:pPr>
              <w:ind w:right="-2"/>
              <w:rPr>
                <w:sz w:val="28"/>
                <w:szCs w:val="28"/>
                <w:lang w:val="kk-KZ" w:eastAsia="kk-KZ" w:bidi="kk-KZ"/>
              </w:rPr>
            </w:pPr>
            <w:r w:rsidRPr="001E065D">
              <w:rPr>
                <w:sz w:val="28"/>
                <w:szCs w:val="28"/>
                <w:lang w:val="kk-KZ"/>
              </w:rPr>
              <w:t>Жеке тұлғалардың ағымдағы</w:t>
            </w:r>
            <w:r w:rsidRPr="001E065D">
              <w:rPr>
                <w:spacing w:val="-8"/>
                <w:sz w:val="28"/>
                <w:szCs w:val="28"/>
                <w:lang w:val="kk-KZ"/>
              </w:rPr>
              <w:t xml:space="preserve"> </w:t>
            </w:r>
            <w:r w:rsidRPr="001E065D">
              <w:rPr>
                <w:sz w:val="28"/>
                <w:szCs w:val="28"/>
                <w:lang w:val="kk-KZ"/>
              </w:rPr>
              <w:t>шоттары</w:t>
            </w:r>
          </w:p>
        </w:tc>
      </w:tr>
      <w:tr w:rsidR="00FC2182" w:rsidRPr="008B2334" w:rsidTr="003F6241">
        <w:tc>
          <w:tcPr>
            <w:tcW w:w="709" w:type="dxa"/>
          </w:tcPr>
          <w:p w:rsidR="00FC2182" w:rsidRDefault="00FC2182" w:rsidP="003F6241">
            <w:pPr>
              <w:tabs>
                <w:tab w:val="left" w:pos="851"/>
              </w:tabs>
              <w:ind w:right="-2"/>
              <w:rPr>
                <w:sz w:val="28"/>
                <w:szCs w:val="28"/>
                <w:lang w:val="kk-KZ" w:eastAsia="kk-KZ" w:bidi="kk-KZ"/>
              </w:rPr>
            </w:pPr>
          </w:p>
        </w:tc>
        <w:tc>
          <w:tcPr>
            <w:tcW w:w="888" w:type="dxa"/>
          </w:tcPr>
          <w:p w:rsidR="00FC2182" w:rsidRDefault="00FC2182" w:rsidP="003F6241">
            <w:pPr>
              <w:ind w:right="-2"/>
              <w:rPr>
                <w:sz w:val="28"/>
                <w:szCs w:val="28"/>
                <w:lang w:val="kk-KZ" w:eastAsia="kk-KZ" w:bidi="kk-KZ"/>
              </w:rPr>
            </w:pPr>
            <w:r w:rsidRPr="001E065D">
              <w:rPr>
                <w:sz w:val="28"/>
                <w:szCs w:val="28"/>
                <w:lang w:val="kk-KZ" w:eastAsia="kk-KZ" w:bidi="kk-KZ"/>
              </w:rPr>
              <w:t>2205</w:t>
            </w:r>
          </w:p>
        </w:tc>
        <w:tc>
          <w:tcPr>
            <w:tcW w:w="7475" w:type="dxa"/>
          </w:tcPr>
          <w:p w:rsidR="00FC2182" w:rsidRDefault="00FC2182" w:rsidP="003F6241">
            <w:pPr>
              <w:ind w:right="-2"/>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Pr>
          <w:p w:rsidR="00FC2182" w:rsidRDefault="00FC2182" w:rsidP="003F6241">
            <w:pPr>
              <w:tabs>
                <w:tab w:val="left" w:pos="851"/>
              </w:tabs>
              <w:ind w:right="-2"/>
              <w:rPr>
                <w:sz w:val="28"/>
                <w:szCs w:val="28"/>
                <w:lang w:val="kk-KZ" w:eastAsia="kk-KZ" w:bidi="kk-KZ"/>
              </w:rPr>
            </w:pPr>
          </w:p>
        </w:tc>
        <w:tc>
          <w:tcPr>
            <w:tcW w:w="888" w:type="dxa"/>
          </w:tcPr>
          <w:p w:rsidR="00FC2182" w:rsidRDefault="00FC2182" w:rsidP="003F6241">
            <w:pPr>
              <w:ind w:right="-2"/>
              <w:rPr>
                <w:sz w:val="28"/>
                <w:szCs w:val="28"/>
                <w:lang w:val="kk-KZ" w:eastAsia="kk-KZ" w:bidi="kk-KZ"/>
              </w:rPr>
            </w:pPr>
            <w:r w:rsidRPr="001E065D">
              <w:rPr>
                <w:sz w:val="28"/>
                <w:szCs w:val="28"/>
                <w:lang w:val="kk-KZ" w:eastAsia="kk-KZ" w:bidi="kk-KZ"/>
              </w:rPr>
              <w:t>2211</w:t>
            </w:r>
          </w:p>
        </w:tc>
        <w:tc>
          <w:tcPr>
            <w:tcW w:w="7475" w:type="dxa"/>
          </w:tcPr>
          <w:p w:rsidR="00FC2182" w:rsidRDefault="00FC2182" w:rsidP="003F6241">
            <w:pPr>
              <w:ind w:right="-2"/>
              <w:rPr>
                <w:sz w:val="28"/>
                <w:szCs w:val="28"/>
                <w:lang w:val="kk-KZ" w:eastAsia="kk-KZ" w:bidi="kk-KZ"/>
              </w:rPr>
            </w:pPr>
            <w:r w:rsidRPr="001E065D">
              <w:rPr>
                <w:sz w:val="28"/>
                <w:szCs w:val="28"/>
                <w:lang w:val="kk-KZ"/>
              </w:rPr>
              <w:t>Заңды тұлғалардың талап етуге дейінгі салымдары</w:t>
            </w:r>
          </w:p>
        </w:tc>
      </w:tr>
      <w:tr w:rsidR="00FC2182" w:rsidTr="003F6241">
        <w:tc>
          <w:tcPr>
            <w:tcW w:w="709" w:type="dxa"/>
          </w:tcPr>
          <w:p w:rsidR="00FC2182" w:rsidRDefault="00FC2182" w:rsidP="003F6241">
            <w:pPr>
              <w:tabs>
                <w:tab w:val="left" w:pos="851"/>
              </w:tabs>
              <w:ind w:right="-2"/>
              <w:rPr>
                <w:sz w:val="28"/>
                <w:szCs w:val="28"/>
                <w:lang w:val="kk-KZ" w:eastAsia="kk-KZ" w:bidi="kk-KZ"/>
              </w:rPr>
            </w:pPr>
          </w:p>
        </w:tc>
        <w:tc>
          <w:tcPr>
            <w:tcW w:w="888" w:type="dxa"/>
          </w:tcPr>
          <w:p w:rsidR="00FC2182" w:rsidRDefault="00FC2182" w:rsidP="003F6241">
            <w:pPr>
              <w:ind w:right="-2"/>
              <w:rPr>
                <w:sz w:val="28"/>
                <w:szCs w:val="28"/>
                <w:lang w:val="kk-KZ" w:eastAsia="kk-KZ" w:bidi="kk-KZ"/>
              </w:rPr>
            </w:pPr>
            <w:r w:rsidRPr="001E065D">
              <w:rPr>
                <w:sz w:val="28"/>
                <w:szCs w:val="28"/>
                <w:lang w:val="kk-KZ" w:eastAsia="kk-KZ" w:bidi="kk-KZ"/>
              </w:rPr>
              <w:t>2245</w:t>
            </w:r>
          </w:p>
        </w:tc>
        <w:tc>
          <w:tcPr>
            <w:tcW w:w="7475" w:type="dxa"/>
          </w:tcPr>
          <w:p w:rsidR="00FC2182" w:rsidRDefault="00FC2182" w:rsidP="003F6241">
            <w:pPr>
              <w:ind w:right="-2"/>
              <w:rPr>
                <w:sz w:val="28"/>
                <w:szCs w:val="28"/>
                <w:lang w:val="kk-KZ" w:eastAsia="kk-KZ" w:bidi="kk-KZ"/>
              </w:rPr>
            </w:pPr>
            <w:r w:rsidRPr="001E065D">
              <w:rPr>
                <w:sz w:val="28"/>
                <w:szCs w:val="28"/>
                <w:lang w:val="kk-KZ"/>
              </w:rPr>
              <w:t>Инвестициялық</w:t>
            </w:r>
            <w:r w:rsidRPr="001E065D">
              <w:rPr>
                <w:spacing w:val="-1"/>
                <w:sz w:val="28"/>
                <w:szCs w:val="28"/>
                <w:lang w:val="kk-KZ"/>
              </w:rPr>
              <w:t xml:space="preserve"> </w:t>
            </w:r>
            <w:r w:rsidRPr="001E065D">
              <w:rPr>
                <w:sz w:val="28"/>
                <w:szCs w:val="28"/>
                <w:lang w:val="kk-KZ"/>
              </w:rPr>
              <w:t>депозиттер</w:t>
            </w:r>
          </w:p>
        </w:tc>
      </w:tr>
      <w:tr w:rsidR="00FC2182" w:rsidTr="003F6241">
        <w:tc>
          <w:tcPr>
            <w:tcW w:w="709"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Кт</w:t>
            </w:r>
          </w:p>
        </w:tc>
        <w:tc>
          <w:tcPr>
            <w:tcW w:w="888"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1051</w:t>
            </w:r>
          </w:p>
        </w:tc>
        <w:tc>
          <w:tcPr>
            <w:tcW w:w="7475" w:type="dxa"/>
          </w:tcPr>
          <w:p w:rsidR="00FC2182" w:rsidRDefault="00FC2182" w:rsidP="003F6241">
            <w:pPr>
              <w:tabs>
                <w:tab w:val="left" w:pos="851"/>
              </w:tabs>
              <w:ind w:right="-2"/>
              <w:rPr>
                <w:sz w:val="28"/>
                <w:szCs w:val="28"/>
                <w:lang w:val="kk-KZ" w:eastAsia="kk-KZ" w:bidi="kk-KZ"/>
              </w:rPr>
            </w:pPr>
            <w:r w:rsidRPr="001E065D">
              <w:rPr>
                <w:sz w:val="28"/>
                <w:szCs w:val="28"/>
                <w:lang w:val="kk-KZ"/>
              </w:rPr>
              <w:t xml:space="preserve">Қазақстан Республикасының Ұлттық </w:t>
            </w:r>
            <w:r w:rsidRPr="001E065D">
              <w:rPr>
                <w:spacing w:val="-3"/>
                <w:sz w:val="28"/>
                <w:szCs w:val="28"/>
                <w:lang w:val="kk-KZ"/>
              </w:rPr>
              <w:t xml:space="preserve">Банкіндегі </w:t>
            </w:r>
            <w:r w:rsidRPr="001E065D">
              <w:rPr>
                <w:sz w:val="28"/>
                <w:szCs w:val="28"/>
                <w:lang w:val="kk-KZ"/>
              </w:rPr>
              <w:t>корреспонденттік</w:t>
            </w:r>
            <w:r w:rsidRPr="001E065D">
              <w:rPr>
                <w:spacing w:val="-1"/>
                <w:sz w:val="28"/>
                <w:szCs w:val="28"/>
                <w:lang w:val="kk-KZ"/>
              </w:rPr>
              <w:t xml:space="preserve"> </w:t>
            </w:r>
            <w:r w:rsidRPr="001E065D">
              <w:rPr>
                <w:sz w:val="28"/>
                <w:szCs w:val="28"/>
                <w:lang w:val="kk-KZ"/>
              </w:rPr>
              <w:t>шот</w:t>
            </w:r>
          </w:p>
        </w:tc>
      </w:tr>
      <w:tr w:rsidR="00FC2182" w:rsidTr="003F6241">
        <w:tc>
          <w:tcPr>
            <w:tcW w:w="709" w:type="dxa"/>
          </w:tcPr>
          <w:p w:rsidR="00FC2182" w:rsidRDefault="00FC2182" w:rsidP="003F6241">
            <w:pPr>
              <w:tabs>
                <w:tab w:val="left" w:pos="851"/>
              </w:tabs>
              <w:ind w:right="-2"/>
              <w:rPr>
                <w:sz w:val="28"/>
                <w:szCs w:val="28"/>
                <w:lang w:val="kk-KZ" w:eastAsia="kk-KZ" w:bidi="kk-KZ"/>
              </w:rPr>
            </w:pPr>
          </w:p>
        </w:tc>
        <w:tc>
          <w:tcPr>
            <w:tcW w:w="888" w:type="dxa"/>
          </w:tcPr>
          <w:p w:rsidR="00FC2182" w:rsidRDefault="00FC2182" w:rsidP="003F6241">
            <w:pPr>
              <w:tabs>
                <w:tab w:val="left" w:pos="851"/>
              </w:tabs>
              <w:ind w:right="-2"/>
              <w:rPr>
                <w:sz w:val="28"/>
                <w:szCs w:val="28"/>
                <w:lang w:val="kk-KZ" w:eastAsia="kk-KZ" w:bidi="kk-KZ"/>
              </w:rPr>
            </w:pPr>
            <w:r w:rsidRPr="001E065D">
              <w:rPr>
                <w:sz w:val="28"/>
                <w:szCs w:val="28"/>
                <w:lang w:val="kk-KZ" w:eastAsia="kk-KZ" w:bidi="kk-KZ"/>
              </w:rPr>
              <w:t>1052</w:t>
            </w:r>
          </w:p>
        </w:tc>
        <w:tc>
          <w:tcPr>
            <w:tcW w:w="7475" w:type="dxa"/>
          </w:tcPr>
          <w:p w:rsidR="00FC2182" w:rsidRDefault="00FC2182" w:rsidP="003F6241">
            <w:pPr>
              <w:tabs>
                <w:tab w:val="left" w:pos="851"/>
              </w:tabs>
              <w:ind w:right="-2"/>
              <w:rPr>
                <w:sz w:val="28"/>
                <w:szCs w:val="28"/>
                <w:lang w:val="kk-KZ" w:eastAsia="kk-KZ" w:bidi="kk-KZ"/>
              </w:rPr>
            </w:pPr>
            <w:r w:rsidRPr="001E065D">
              <w:rPr>
                <w:sz w:val="28"/>
                <w:szCs w:val="28"/>
                <w:lang w:val="kk-KZ"/>
              </w:rPr>
              <w:t>Басқа банктердегі корреспонденттік</w:t>
            </w:r>
            <w:r w:rsidRPr="001E065D">
              <w:rPr>
                <w:spacing w:val="-2"/>
                <w:sz w:val="28"/>
                <w:szCs w:val="28"/>
                <w:lang w:val="kk-KZ"/>
              </w:rPr>
              <w:t xml:space="preserve"> </w:t>
            </w:r>
            <w:r w:rsidRPr="001E065D">
              <w:rPr>
                <w:sz w:val="28"/>
                <w:szCs w:val="28"/>
                <w:lang w:val="kk-KZ"/>
              </w:rPr>
              <w:t>шоттар.</w:t>
            </w:r>
          </w:p>
        </w:tc>
      </w:tr>
    </w:tbl>
    <w:p w:rsidR="00FC2182" w:rsidRDefault="00FC2182" w:rsidP="00FC2182">
      <w:pPr>
        <w:widowControl w:val="0"/>
        <w:numPr>
          <w:ilvl w:val="0"/>
          <w:numId w:val="26"/>
        </w:numPr>
        <w:tabs>
          <w:tab w:val="left" w:pos="1119"/>
        </w:tabs>
        <w:autoSpaceDE w:val="0"/>
        <w:autoSpaceDN w:val="0"/>
        <w:ind w:left="0" w:right="-2" w:firstLine="709"/>
        <w:jc w:val="both"/>
        <w:rPr>
          <w:sz w:val="28"/>
          <w:szCs w:val="28"/>
          <w:lang w:val="kk-KZ" w:eastAsia="kk-KZ" w:bidi="kk-KZ"/>
        </w:rPr>
      </w:pPr>
      <w:r w:rsidRPr="001E065D">
        <w:rPr>
          <w:sz w:val="28"/>
          <w:szCs w:val="28"/>
          <w:lang w:val="kk-KZ"/>
        </w:rPr>
        <w:t>Банкке инвестициялық депозитті инвестициялау нәтижесінде сатып алынған активтерден ақша түскен кезде мынадай бухгалтерлік жазба жүзеге 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88"/>
        <w:gridCol w:w="7475"/>
      </w:tblGrid>
      <w:tr w:rsidR="00FC2182" w:rsidTr="003F6241">
        <w:tc>
          <w:tcPr>
            <w:tcW w:w="709" w:type="dxa"/>
          </w:tcPr>
          <w:p w:rsidR="00FC2182" w:rsidRDefault="00FC2182" w:rsidP="003F6241">
            <w:pPr>
              <w:tabs>
                <w:tab w:val="left" w:pos="851"/>
              </w:tabs>
              <w:rPr>
                <w:sz w:val="28"/>
                <w:szCs w:val="28"/>
                <w:lang w:val="kk-KZ" w:eastAsia="kk-KZ" w:bidi="kk-KZ"/>
              </w:rPr>
            </w:pPr>
            <w:r w:rsidRPr="001E065D">
              <w:rPr>
                <w:sz w:val="28"/>
                <w:szCs w:val="28"/>
                <w:lang w:val="kk-KZ" w:eastAsia="kk-KZ" w:bidi="kk-KZ"/>
              </w:rPr>
              <w:t>Дт</w:t>
            </w:r>
          </w:p>
        </w:tc>
        <w:tc>
          <w:tcPr>
            <w:tcW w:w="888" w:type="dxa"/>
          </w:tcPr>
          <w:p w:rsidR="00FC2182" w:rsidRDefault="00FC2182" w:rsidP="003F6241">
            <w:pPr>
              <w:tabs>
                <w:tab w:val="left" w:pos="851"/>
              </w:tabs>
              <w:rPr>
                <w:sz w:val="28"/>
                <w:szCs w:val="28"/>
                <w:lang w:val="kk-KZ" w:eastAsia="kk-KZ" w:bidi="kk-KZ"/>
              </w:rPr>
            </w:pPr>
            <w:r w:rsidRPr="001E065D">
              <w:rPr>
                <w:sz w:val="28"/>
                <w:szCs w:val="28"/>
                <w:lang w:val="kk-KZ" w:eastAsia="kk-KZ" w:bidi="kk-KZ"/>
              </w:rPr>
              <w:t>1051</w:t>
            </w:r>
          </w:p>
        </w:tc>
        <w:tc>
          <w:tcPr>
            <w:tcW w:w="7475" w:type="dxa"/>
          </w:tcPr>
          <w:p w:rsidR="00FC2182" w:rsidRDefault="00FC2182" w:rsidP="003F6241">
            <w:pPr>
              <w:tabs>
                <w:tab w:val="left" w:pos="851"/>
              </w:tabs>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tabs>
                <w:tab w:val="left" w:pos="851"/>
              </w:tabs>
              <w:rPr>
                <w:sz w:val="28"/>
                <w:szCs w:val="28"/>
                <w:lang w:val="kk-KZ" w:eastAsia="kk-KZ" w:bidi="kk-KZ"/>
              </w:rPr>
            </w:pPr>
          </w:p>
        </w:tc>
        <w:tc>
          <w:tcPr>
            <w:tcW w:w="888" w:type="dxa"/>
          </w:tcPr>
          <w:p w:rsidR="00FC2182" w:rsidRDefault="00FC2182" w:rsidP="003F6241">
            <w:pPr>
              <w:tabs>
                <w:tab w:val="left" w:pos="851"/>
              </w:tabs>
              <w:rPr>
                <w:sz w:val="28"/>
                <w:szCs w:val="28"/>
                <w:lang w:val="kk-KZ" w:eastAsia="kk-KZ" w:bidi="kk-KZ"/>
              </w:rPr>
            </w:pPr>
            <w:r w:rsidRPr="001E065D">
              <w:rPr>
                <w:sz w:val="28"/>
                <w:szCs w:val="28"/>
                <w:lang w:val="kk-KZ" w:eastAsia="kk-KZ" w:bidi="kk-KZ"/>
              </w:rPr>
              <w:t>1052</w:t>
            </w:r>
          </w:p>
        </w:tc>
        <w:tc>
          <w:tcPr>
            <w:tcW w:w="7475" w:type="dxa"/>
          </w:tcPr>
          <w:p w:rsidR="00FC2182" w:rsidRDefault="00FC2182" w:rsidP="003F6241">
            <w:pPr>
              <w:tabs>
                <w:tab w:val="left" w:pos="851"/>
              </w:tabs>
              <w:rPr>
                <w:sz w:val="28"/>
                <w:szCs w:val="28"/>
                <w:lang w:val="kk-KZ" w:eastAsia="kk-KZ" w:bidi="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tabs>
                <w:tab w:val="left" w:pos="851"/>
              </w:tabs>
              <w:rPr>
                <w:sz w:val="28"/>
                <w:szCs w:val="28"/>
                <w:lang w:val="kk-KZ" w:eastAsia="kk-KZ" w:bidi="kk-KZ"/>
              </w:rPr>
            </w:pPr>
            <w:r w:rsidRPr="001E065D">
              <w:rPr>
                <w:sz w:val="28"/>
                <w:szCs w:val="28"/>
                <w:lang w:val="kk-KZ" w:eastAsia="kk-KZ" w:bidi="kk-KZ"/>
              </w:rPr>
              <w:t>Кт</w:t>
            </w:r>
          </w:p>
        </w:tc>
        <w:tc>
          <w:tcPr>
            <w:tcW w:w="888" w:type="dxa"/>
          </w:tcPr>
          <w:p w:rsidR="00FC2182" w:rsidRDefault="00FC2182" w:rsidP="003F6241">
            <w:pPr>
              <w:tabs>
                <w:tab w:val="left" w:pos="851"/>
              </w:tabs>
              <w:rPr>
                <w:sz w:val="28"/>
                <w:szCs w:val="28"/>
                <w:lang w:val="kk-KZ" w:eastAsia="kk-KZ" w:bidi="kk-KZ"/>
              </w:rPr>
            </w:pPr>
            <w:r w:rsidRPr="001E065D">
              <w:rPr>
                <w:sz w:val="28"/>
                <w:szCs w:val="28"/>
                <w:lang w:val="kk-KZ" w:eastAsia="kk-KZ" w:bidi="kk-KZ"/>
              </w:rPr>
              <w:t>2203</w:t>
            </w:r>
          </w:p>
        </w:tc>
        <w:tc>
          <w:tcPr>
            <w:tcW w:w="7475" w:type="dxa"/>
          </w:tcPr>
          <w:p w:rsidR="00FC2182" w:rsidRDefault="00FC2182" w:rsidP="003F6241">
            <w:pPr>
              <w:tabs>
                <w:tab w:val="left" w:pos="851"/>
              </w:tabs>
              <w:rPr>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tabs>
                <w:tab w:val="left" w:pos="851"/>
              </w:tabs>
              <w:rPr>
                <w:sz w:val="28"/>
                <w:szCs w:val="28"/>
                <w:lang w:val="kk-KZ" w:eastAsia="kk-KZ" w:bidi="kk-KZ"/>
              </w:rPr>
            </w:pPr>
          </w:p>
        </w:tc>
        <w:tc>
          <w:tcPr>
            <w:tcW w:w="888" w:type="dxa"/>
          </w:tcPr>
          <w:p w:rsidR="00FC2182" w:rsidRDefault="00FC2182" w:rsidP="003F6241">
            <w:pPr>
              <w:tabs>
                <w:tab w:val="left" w:pos="851"/>
              </w:tabs>
              <w:rPr>
                <w:sz w:val="28"/>
                <w:szCs w:val="28"/>
                <w:lang w:val="kk-KZ" w:eastAsia="kk-KZ" w:bidi="kk-KZ"/>
              </w:rPr>
            </w:pPr>
            <w:r w:rsidRPr="001E065D">
              <w:rPr>
                <w:sz w:val="28"/>
                <w:szCs w:val="28"/>
                <w:lang w:val="kk-KZ" w:eastAsia="kk-KZ" w:bidi="kk-KZ"/>
              </w:rPr>
              <w:t>2204</w:t>
            </w:r>
          </w:p>
        </w:tc>
        <w:tc>
          <w:tcPr>
            <w:tcW w:w="7475" w:type="dxa"/>
          </w:tcPr>
          <w:p w:rsidR="00FC2182" w:rsidRDefault="00FC2182" w:rsidP="003F6241">
            <w:pPr>
              <w:tabs>
                <w:tab w:val="left" w:pos="851"/>
              </w:tabs>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c>
          <w:tcPr>
            <w:tcW w:w="709" w:type="dxa"/>
          </w:tcPr>
          <w:p w:rsidR="00FC2182" w:rsidRDefault="00FC2182" w:rsidP="003F6241">
            <w:pPr>
              <w:tabs>
                <w:tab w:val="left" w:pos="851"/>
              </w:tabs>
              <w:rPr>
                <w:sz w:val="28"/>
                <w:szCs w:val="28"/>
                <w:lang w:val="kk-KZ" w:eastAsia="kk-KZ" w:bidi="kk-KZ"/>
              </w:rPr>
            </w:pPr>
          </w:p>
        </w:tc>
        <w:tc>
          <w:tcPr>
            <w:tcW w:w="888" w:type="dxa"/>
          </w:tcPr>
          <w:p w:rsidR="00FC2182" w:rsidRDefault="00FC2182" w:rsidP="003F6241">
            <w:pPr>
              <w:tabs>
                <w:tab w:val="left" w:pos="851"/>
              </w:tabs>
              <w:rPr>
                <w:sz w:val="28"/>
                <w:szCs w:val="28"/>
                <w:lang w:val="kk-KZ" w:eastAsia="kk-KZ" w:bidi="kk-KZ"/>
              </w:rPr>
            </w:pPr>
            <w:r w:rsidRPr="001E065D">
              <w:rPr>
                <w:sz w:val="28"/>
                <w:szCs w:val="28"/>
                <w:lang w:val="kk-KZ" w:eastAsia="kk-KZ" w:bidi="kk-KZ"/>
              </w:rPr>
              <w:t>2205</w:t>
            </w:r>
          </w:p>
        </w:tc>
        <w:tc>
          <w:tcPr>
            <w:tcW w:w="7475" w:type="dxa"/>
          </w:tcPr>
          <w:p w:rsidR="00FC2182" w:rsidRDefault="00FC2182" w:rsidP="003F6241">
            <w:pPr>
              <w:tabs>
                <w:tab w:val="left" w:pos="851"/>
              </w:tabs>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Pr>
          <w:p w:rsidR="00FC2182" w:rsidRDefault="00FC2182" w:rsidP="003F6241">
            <w:pPr>
              <w:tabs>
                <w:tab w:val="left" w:pos="851"/>
              </w:tabs>
              <w:rPr>
                <w:sz w:val="28"/>
                <w:szCs w:val="28"/>
                <w:lang w:val="kk-KZ" w:eastAsia="kk-KZ" w:bidi="kk-KZ"/>
              </w:rPr>
            </w:pPr>
          </w:p>
        </w:tc>
        <w:tc>
          <w:tcPr>
            <w:tcW w:w="888" w:type="dxa"/>
          </w:tcPr>
          <w:p w:rsidR="00FC2182" w:rsidRDefault="00FC2182" w:rsidP="003F6241">
            <w:pPr>
              <w:tabs>
                <w:tab w:val="left" w:pos="851"/>
              </w:tabs>
              <w:rPr>
                <w:sz w:val="28"/>
                <w:szCs w:val="28"/>
                <w:lang w:val="kk-KZ" w:eastAsia="kk-KZ" w:bidi="kk-KZ"/>
              </w:rPr>
            </w:pPr>
            <w:r w:rsidRPr="001E065D">
              <w:rPr>
                <w:sz w:val="28"/>
                <w:szCs w:val="28"/>
                <w:lang w:val="kk-KZ" w:eastAsia="kk-KZ" w:bidi="kk-KZ"/>
              </w:rPr>
              <w:t>2211</w:t>
            </w:r>
          </w:p>
        </w:tc>
        <w:tc>
          <w:tcPr>
            <w:tcW w:w="7475" w:type="dxa"/>
          </w:tcPr>
          <w:p w:rsidR="00FC2182" w:rsidRDefault="00FC2182" w:rsidP="003F6241">
            <w:pPr>
              <w:tabs>
                <w:tab w:val="left" w:pos="851"/>
              </w:tabs>
              <w:rPr>
                <w:sz w:val="28"/>
                <w:szCs w:val="28"/>
                <w:lang w:val="kk-KZ" w:eastAsia="kk-KZ" w:bidi="kk-KZ"/>
              </w:rPr>
            </w:pPr>
            <w:r w:rsidRPr="001E065D">
              <w:rPr>
                <w:sz w:val="28"/>
                <w:szCs w:val="28"/>
                <w:lang w:val="kk-KZ"/>
              </w:rPr>
              <w:t>Заңды тұлғалардың талап етуге дейінгі салымдары</w:t>
            </w:r>
          </w:p>
        </w:tc>
      </w:tr>
      <w:tr w:rsidR="00FC2182" w:rsidTr="003F6241">
        <w:tc>
          <w:tcPr>
            <w:tcW w:w="709" w:type="dxa"/>
          </w:tcPr>
          <w:p w:rsidR="00FC2182" w:rsidRDefault="00FC2182" w:rsidP="003F6241">
            <w:pPr>
              <w:tabs>
                <w:tab w:val="left" w:pos="851"/>
              </w:tabs>
              <w:rPr>
                <w:sz w:val="28"/>
                <w:szCs w:val="28"/>
                <w:lang w:val="kk-KZ" w:eastAsia="kk-KZ" w:bidi="kk-KZ"/>
              </w:rPr>
            </w:pPr>
          </w:p>
        </w:tc>
        <w:tc>
          <w:tcPr>
            <w:tcW w:w="888" w:type="dxa"/>
          </w:tcPr>
          <w:p w:rsidR="00FC2182" w:rsidRDefault="00FC2182" w:rsidP="003F6241">
            <w:pPr>
              <w:ind w:right="32"/>
              <w:rPr>
                <w:sz w:val="28"/>
                <w:szCs w:val="28"/>
                <w:lang w:val="kk-KZ" w:eastAsia="kk-KZ" w:bidi="kk-KZ"/>
              </w:rPr>
            </w:pPr>
            <w:r w:rsidRPr="001E065D">
              <w:rPr>
                <w:sz w:val="28"/>
                <w:szCs w:val="28"/>
                <w:lang w:val="kk-KZ" w:eastAsia="kk-KZ" w:bidi="kk-KZ"/>
              </w:rPr>
              <w:t>2245</w:t>
            </w:r>
          </w:p>
        </w:tc>
        <w:tc>
          <w:tcPr>
            <w:tcW w:w="7475" w:type="dxa"/>
          </w:tcPr>
          <w:p w:rsidR="00FC2182" w:rsidRDefault="00FC2182" w:rsidP="003F6241">
            <w:pPr>
              <w:rPr>
                <w:sz w:val="28"/>
                <w:szCs w:val="28"/>
                <w:lang w:val="kk-KZ" w:eastAsia="kk-KZ" w:bidi="kk-KZ"/>
              </w:rPr>
            </w:pPr>
            <w:r w:rsidRPr="001E065D">
              <w:rPr>
                <w:sz w:val="28"/>
                <w:szCs w:val="28"/>
                <w:lang w:val="kk-KZ"/>
              </w:rPr>
              <w:t>Инвестициялық депозиттер</w:t>
            </w:r>
          </w:p>
        </w:tc>
      </w:tr>
    </w:tbl>
    <w:p w:rsidR="00FC2182" w:rsidRDefault="00FC2182" w:rsidP="00FC2182">
      <w:pPr>
        <w:widowControl w:val="0"/>
        <w:autoSpaceDE w:val="0"/>
        <w:autoSpaceDN w:val="0"/>
        <w:jc w:val="center"/>
        <w:rPr>
          <w:sz w:val="28"/>
          <w:szCs w:val="28"/>
          <w:lang w:val="kk-KZ" w:eastAsia="kk-KZ" w:bidi="kk-KZ"/>
        </w:rPr>
      </w:pPr>
    </w:p>
    <w:p w:rsidR="00FC2182" w:rsidRDefault="00FC2182" w:rsidP="00FC2182">
      <w:pPr>
        <w:widowControl w:val="0"/>
        <w:autoSpaceDE w:val="0"/>
        <w:autoSpaceDN w:val="0"/>
        <w:jc w:val="center"/>
        <w:rPr>
          <w:sz w:val="28"/>
          <w:szCs w:val="28"/>
          <w:lang w:val="kk-KZ" w:eastAsia="kk-KZ" w:bidi="kk-KZ"/>
        </w:rPr>
      </w:pPr>
    </w:p>
    <w:p w:rsidR="00FC2182" w:rsidRDefault="00FC2182" w:rsidP="00FC2182">
      <w:pPr>
        <w:widowControl w:val="0"/>
        <w:autoSpaceDE w:val="0"/>
        <w:autoSpaceDN w:val="0"/>
        <w:ind w:right="-2"/>
        <w:jc w:val="center"/>
        <w:outlineLvl w:val="0"/>
        <w:rPr>
          <w:b/>
          <w:bCs/>
          <w:sz w:val="28"/>
          <w:szCs w:val="28"/>
          <w:lang w:val="kk-KZ" w:eastAsia="kk-KZ" w:bidi="kk-KZ"/>
        </w:rPr>
      </w:pPr>
      <w:r w:rsidRPr="001E065D">
        <w:rPr>
          <w:b/>
          <w:sz w:val="28"/>
          <w:szCs w:val="28"/>
          <w:lang w:val="kk-KZ"/>
        </w:rPr>
        <w:t>2-параграф. Инвестициялық депозит туралы шарт бойынша қабылдаған, аффинирленген</w:t>
      </w:r>
      <w:r w:rsidRPr="001E065D">
        <w:rPr>
          <w:color w:val="000000"/>
          <w:spacing w:val="2"/>
          <w:sz w:val="28"/>
          <w:szCs w:val="28"/>
          <w:shd w:val="clear" w:color="auto" w:fill="FFFFFF"/>
          <w:lang w:val="kk-KZ"/>
        </w:rPr>
        <w:t xml:space="preserve"> </w:t>
      </w:r>
      <w:r w:rsidRPr="001E065D">
        <w:rPr>
          <w:b/>
          <w:sz w:val="28"/>
          <w:szCs w:val="28"/>
          <w:lang w:val="kk-KZ"/>
        </w:rPr>
        <w:t>бағалы металдарға орналастырылған ақшаны есепке алу</w:t>
      </w:r>
    </w:p>
    <w:p w:rsidR="00FC2182" w:rsidRDefault="00FC2182" w:rsidP="00FC2182">
      <w:pPr>
        <w:widowControl w:val="0"/>
        <w:autoSpaceDE w:val="0"/>
        <w:autoSpaceDN w:val="0"/>
        <w:ind w:right="-2"/>
        <w:jc w:val="center"/>
        <w:rPr>
          <w:b/>
          <w:sz w:val="28"/>
          <w:szCs w:val="28"/>
          <w:lang w:val="kk-KZ" w:eastAsia="kk-KZ" w:bidi="kk-KZ"/>
        </w:rPr>
      </w:pPr>
    </w:p>
    <w:p w:rsidR="00FC2182" w:rsidRDefault="00FC2182" w:rsidP="00FC2182">
      <w:pPr>
        <w:widowControl w:val="0"/>
        <w:numPr>
          <w:ilvl w:val="0"/>
          <w:numId w:val="26"/>
        </w:numPr>
        <w:tabs>
          <w:tab w:val="left" w:pos="1187"/>
        </w:tabs>
        <w:autoSpaceDE w:val="0"/>
        <w:autoSpaceDN w:val="0"/>
        <w:ind w:left="0" w:right="-2" w:firstLine="709"/>
        <w:jc w:val="both"/>
        <w:rPr>
          <w:sz w:val="28"/>
          <w:szCs w:val="28"/>
          <w:lang w:val="kk-KZ" w:eastAsia="kk-KZ" w:bidi="kk-KZ"/>
        </w:rPr>
      </w:pPr>
      <w:r w:rsidRPr="001E065D">
        <w:rPr>
          <w:sz w:val="28"/>
          <w:szCs w:val="28"/>
          <w:lang w:val="kk-KZ"/>
        </w:rPr>
        <w:t>Инвестициялық депозит туралы шарт бойынша қабылдаған ақшаны металл шотты аша отырып 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 металдарға орналастырылған кезде мынадай бухгалтерлік жазба жүзеге</w:t>
      </w:r>
      <w:r w:rsidRPr="001E065D">
        <w:rPr>
          <w:spacing w:val="-5"/>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88"/>
        <w:gridCol w:w="7475"/>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88"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7802</w:t>
            </w:r>
          </w:p>
        </w:tc>
        <w:tc>
          <w:tcPr>
            <w:tcW w:w="7475" w:type="dxa"/>
          </w:tcPr>
          <w:p w:rsidR="00FC2182" w:rsidRDefault="00FC2182" w:rsidP="003F6241">
            <w:pPr>
              <w:ind w:right="-2"/>
              <w:rPr>
                <w:sz w:val="28"/>
                <w:szCs w:val="28"/>
                <w:lang w:val="kk-KZ" w:eastAsia="kk-KZ" w:bidi="kk-KZ"/>
              </w:rPr>
            </w:pPr>
            <w:r w:rsidRPr="001E065D">
              <w:rPr>
                <w:sz w:val="28"/>
                <w:szCs w:val="28"/>
                <w:lang w:val="kk-KZ"/>
              </w:rPr>
              <w:t>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 металдар</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88"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475" w:type="dxa"/>
          </w:tcPr>
          <w:p w:rsidR="00FC2182" w:rsidRDefault="00FC2182" w:rsidP="003F6241">
            <w:pPr>
              <w:ind w:right="-2"/>
              <w:rPr>
                <w:sz w:val="28"/>
                <w:szCs w:val="28"/>
                <w:lang w:val="kk-KZ" w:eastAsia="kk-KZ" w:bidi="kk-KZ"/>
              </w:rPr>
            </w:pPr>
            <w:r w:rsidRPr="001E065D">
              <w:rPr>
                <w:sz w:val="28"/>
                <w:szCs w:val="28"/>
                <w:lang w:val="kk-KZ"/>
              </w:rPr>
              <w:t>Банктің клиенттердің ақшалай қаражатын есепке алу шоты.</w:t>
            </w:r>
          </w:p>
        </w:tc>
      </w:tr>
    </w:tbl>
    <w:p w:rsidR="00FC2182" w:rsidRDefault="00FC2182" w:rsidP="00FC2182">
      <w:pPr>
        <w:widowControl w:val="0"/>
        <w:numPr>
          <w:ilvl w:val="0"/>
          <w:numId w:val="26"/>
        </w:numPr>
        <w:tabs>
          <w:tab w:val="left" w:pos="1412"/>
        </w:tabs>
        <w:autoSpaceDE w:val="0"/>
        <w:autoSpaceDN w:val="0"/>
        <w:ind w:left="0" w:right="-2" w:firstLine="709"/>
        <w:jc w:val="both"/>
        <w:rPr>
          <w:sz w:val="28"/>
          <w:szCs w:val="28"/>
          <w:lang w:val="kk-KZ" w:eastAsia="kk-KZ" w:bidi="kk-KZ"/>
        </w:rPr>
      </w:pPr>
      <w:r w:rsidRPr="001E065D">
        <w:rPr>
          <w:sz w:val="28"/>
          <w:szCs w:val="28"/>
          <w:lang w:val="kk-KZ"/>
        </w:rPr>
        <w:t>Банктің есеп саясатында белгіленген кезеңділікпен 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 металдардың әділ құны бойынша қайта бағалау жүргізілген кезде, мынадай бухгалтерлік жазбалар жүзеге асырылады</w:t>
      </w:r>
      <w:r w:rsidRPr="001E065D">
        <w:rPr>
          <w:sz w:val="28"/>
          <w:szCs w:val="28"/>
          <w:lang w:val="kk-KZ" w:eastAsia="kk-KZ" w:bidi="kk-KZ"/>
        </w:rPr>
        <w:t>:</w:t>
      </w:r>
    </w:p>
    <w:p w:rsidR="00FC2182" w:rsidRDefault="00FC2182" w:rsidP="00FC2182">
      <w:pPr>
        <w:widowControl w:val="0"/>
        <w:numPr>
          <w:ilvl w:val="0"/>
          <w:numId w:val="37"/>
        </w:numPr>
        <w:tabs>
          <w:tab w:val="left" w:pos="1407"/>
        </w:tabs>
        <w:autoSpaceDE w:val="0"/>
        <w:autoSpaceDN w:val="0"/>
        <w:ind w:left="0" w:right="-2" w:firstLine="709"/>
        <w:jc w:val="both"/>
        <w:rPr>
          <w:sz w:val="28"/>
          <w:szCs w:val="28"/>
          <w:lang w:val="kk-KZ" w:eastAsia="kk-KZ" w:bidi="kk-KZ"/>
        </w:rPr>
      </w:pPr>
      <w:r w:rsidRPr="001E065D">
        <w:rPr>
          <w:sz w:val="28"/>
          <w:szCs w:val="28"/>
          <w:lang w:val="kk-KZ"/>
        </w:rPr>
        <w:t>аффинирленген</w:t>
      </w:r>
      <w:r w:rsidRPr="001E065D">
        <w:rPr>
          <w:color w:val="000000"/>
          <w:spacing w:val="2"/>
          <w:sz w:val="28"/>
          <w:szCs w:val="28"/>
          <w:shd w:val="clear" w:color="auto" w:fill="FFFFFF"/>
          <w:lang w:val="kk-KZ"/>
        </w:rPr>
        <w:t xml:space="preserve"> </w:t>
      </w:r>
      <w:r w:rsidRPr="001E065D">
        <w:rPr>
          <w:sz w:val="28"/>
          <w:szCs w:val="28"/>
          <w:lang w:val="kk-KZ"/>
        </w:rPr>
        <w:t xml:space="preserve">бағалы металдардың әділ құны олардың есепке алу </w:t>
      </w:r>
      <w:r w:rsidRPr="001E065D">
        <w:rPr>
          <w:sz w:val="28"/>
          <w:szCs w:val="28"/>
          <w:lang w:val="kk-KZ"/>
        </w:rPr>
        <w:lastRenderedPageBreak/>
        <w:t>құнынан асқан</w:t>
      </w:r>
      <w:r w:rsidRPr="001E065D">
        <w:rPr>
          <w:spacing w:val="-3"/>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88"/>
        <w:gridCol w:w="7475"/>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88"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7802</w:t>
            </w:r>
          </w:p>
        </w:tc>
        <w:tc>
          <w:tcPr>
            <w:tcW w:w="7475" w:type="dxa"/>
          </w:tcPr>
          <w:p w:rsidR="00FC2182" w:rsidRDefault="00FC2182" w:rsidP="003F6241">
            <w:pPr>
              <w:ind w:right="-2"/>
              <w:rPr>
                <w:sz w:val="28"/>
                <w:szCs w:val="28"/>
                <w:lang w:val="kk-KZ" w:eastAsia="kk-KZ" w:bidi="kk-KZ"/>
              </w:rPr>
            </w:pPr>
            <w:r w:rsidRPr="001E065D">
              <w:rPr>
                <w:sz w:val="28"/>
                <w:szCs w:val="28"/>
                <w:lang w:val="kk-KZ"/>
              </w:rPr>
              <w:t>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 металдар</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88" w:type="dxa"/>
          </w:tcPr>
          <w:p w:rsidR="00FC2182" w:rsidRDefault="00FC2182" w:rsidP="003F6241">
            <w:pPr>
              <w:ind w:right="-2"/>
              <w:jc w:val="center"/>
              <w:rPr>
                <w:sz w:val="28"/>
                <w:szCs w:val="28"/>
                <w:lang w:val="kk-KZ" w:eastAsia="kk-KZ" w:bidi="kk-KZ"/>
              </w:rPr>
            </w:pPr>
            <w:r w:rsidRPr="001E065D">
              <w:rPr>
                <w:sz w:val="28"/>
                <w:szCs w:val="28"/>
                <w:lang w:val="kk-KZ" w:eastAsia="kk-KZ" w:bidi="kk-KZ"/>
              </w:rPr>
              <w:t>7868</w:t>
            </w:r>
          </w:p>
        </w:tc>
        <w:tc>
          <w:tcPr>
            <w:tcW w:w="7475" w:type="dxa"/>
          </w:tcPr>
          <w:p w:rsidR="00FC2182" w:rsidRDefault="00FC2182" w:rsidP="003F6241">
            <w:pPr>
              <w:ind w:right="-2"/>
              <w:rPr>
                <w:sz w:val="28"/>
                <w:szCs w:val="28"/>
                <w:lang w:val="kk-KZ" w:eastAsia="kk-KZ" w:bidi="kk-KZ"/>
              </w:rPr>
            </w:pPr>
            <w:r w:rsidRPr="001E065D">
              <w:rPr>
                <w:sz w:val="28"/>
                <w:szCs w:val="28"/>
                <w:lang w:val="kk-KZ"/>
              </w:rPr>
              <w:t>Активтерді әділ құны бойынша қайта бағалаудан кіріс</w:t>
            </w:r>
            <w:r w:rsidRPr="001E065D">
              <w:rPr>
                <w:sz w:val="28"/>
                <w:szCs w:val="28"/>
                <w:lang w:val="kk-KZ" w:eastAsia="kk-KZ" w:bidi="kk-KZ"/>
              </w:rPr>
              <w:t>;</w:t>
            </w:r>
          </w:p>
        </w:tc>
      </w:tr>
    </w:tbl>
    <w:p w:rsidR="00FC2182" w:rsidRDefault="00FC2182" w:rsidP="00FC2182">
      <w:pPr>
        <w:widowControl w:val="0"/>
        <w:numPr>
          <w:ilvl w:val="0"/>
          <w:numId w:val="37"/>
        </w:numPr>
        <w:tabs>
          <w:tab w:val="left" w:pos="1204"/>
        </w:tabs>
        <w:autoSpaceDE w:val="0"/>
        <w:autoSpaceDN w:val="0"/>
        <w:ind w:left="0" w:right="-2" w:firstLine="709"/>
        <w:jc w:val="both"/>
        <w:rPr>
          <w:sz w:val="28"/>
          <w:szCs w:val="28"/>
          <w:lang w:val="kk-KZ" w:eastAsia="kk-KZ" w:bidi="kk-KZ"/>
        </w:rPr>
      </w:pPr>
      <w:r w:rsidRPr="001E065D">
        <w:rPr>
          <w:sz w:val="28"/>
          <w:szCs w:val="28"/>
          <w:lang w:val="kk-KZ"/>
        </w:rPr>
        <w:t>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 металдардың есепке алу құны олардың әділ құнынан асқан</w:t>
      </w:r>
      <w:r w:rsidRPr="001E065D">
        <w:rPr>
          <w:spacing w:val="-2"/>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855"/>
        <w:gridCol w:w="7512"/>
      </w:tblGrid>
      <w:tr w:rsidR="00FC2182" w:rsidRPr="008B2334" w:rsidTr="003F6241">
        <w:tc>
          <w:tcPr>
            <w:tcW w:w="705"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5" w:type="dxa"/>
          </w:tcPr>
          <w:p w:rsidR="00FC2182" w:rsidRDefault="00FC2182" w:rsidP="003F6241">
            <w:pPr>
              <w:ind w:right="-100"/>
              <w:rPr>
                <w:sz w:val="28"/>
                <w:szCs w:val="28"/>
                <w:lang w:val="kk-KZ" w:eastAsia="kk-KZ" w:bidi="kk-KZ"/>
              </w:rPr>
            </w:pPr>
            <w:r w:rsidRPr="001E065D">
              <w:rPr>
                <w:sz w:val="28"/>
                <w:szCs w:val="28"/>
                <w:lang w:val="kk-KZ" w:eastAsia="kk-KZ" w:bidi="kk-KZ"/>
              </w:rPr>
              <w:t>7887</w:t>
            </w:r>
          </w:p>
        </w:tc>
        <w:tc>
          <w:tcPr>
            <w:tcW w:w="7512" w:type="dxa"/>
          </w:tcPr>
          <w:p w:rsidR="00FC2182" w:rsidRDefault="00FC2182" w:rsidP="003F6241">
            <w:pPr>
              <w:rPr>
                <w:sz w:val="28"/>
                <w:szCs w:val="28"/>
                <w:lang w:val="kk-KZ" w:eastAsia="kk-KZ" w:bidi="kk-KZ"/>
              </w:rPr>
            </w:pPr>
            <w:r w:rsidRPr="001E065D">
              <w:rPr>
                <w:sz w:val="28"/>
                <w:szCs w:val="28"/>
                <w:lang w:val="kk-KZ"/>
              </w:rPr>
              <w:t>Активтерді әділ құны бойынша қайта бағалаудан шығыс</w:t>
            </w:r>
          </w:p>
        </w:tc>
      </w:tr>
      <w:tr w:rsidR="00FC2182" w:rsidTr="003F6241">
        <w:tc>
          <w:tcPr>
            <w:tcW w:w="705"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5" w:type="dxa"/>
          </w:tcPr>
          <w:p w:rsidR="00FC2182" w:rsidRDefault="00FC2182" w:rsidP="003F6241">
            <w:pPr>
              <w:jc w:val="center"/>
              <w:rPr>
                <w:sz w:val="28"/>
                <w:szCs w:val="28"/>
                <w:lang w:val="kk-KZ" w:eastAsia="kk-KZ" w:bidi="kk-KZ"/>
              </w:rPr>
            </w:pPr>
            <w:r w:rsidRPr="001E065D">
              <w:rPr>
                <w:sz w:val="28"/>
                <w:szCs w:val="28"/>
                <w:lang w:val="kk-KZ" w:eastAsia="kk-KZ" w:bidi="kk-KZ"/>
              </w:rPr>
              <w:t>7802</w:t>
            </w:r>
          </w:p>
        </w:tc>
        <w:tc>
          <w:tcPr>
            <w:tcW w:w="7512" w:type="dxa"/>
          </w:tcPr>
          <w:p w:rsidR="00FC2182" w:rsidRDefault="00FC2182" w:rsidP="003F6241">
            <w:pPr>
              <w:rPr>
                <w:sz w:val="28"/>
                <w:szCs w:val="28"/>
                <w:lang w:val="kk-KZ" w:eastAsia="kk-KZ" w:bidi="kk-KZ"/>
              </w:rPr>
            </w:pPr>
            <w:r w:rsidRPr="001E065D">
              <w:rPr>
                <w:sz w:val="28"/>
                <w:szCs w:val="28"/>
                <w:lang w:val="kk-KZ"/>
              </w:rPr>
              <w:t>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 металдар.</w:t>
            </w:r>
          </w:p>
        </w:tc>
      </w:tr>
    </w:tbl>
    <w:p w:rsidR="00FC2182" w:rsidRDefault="00FC2182" w:rsidP="00FC2182">
      <w:pPr>
        <w:widowControl w:val="0"/>
        <w:numPr>
          <w:ilvl w:val="0"/>
          <w:numId w:val="26"/>
        </w:numPr>
        <w:tabs>
          <w:tab w:val="left" w:pos="1304"/>
        </w:tabs>
        <w:autoSpaceDE w:val="0"/>
        <w:autoSpaceDN w:val="0"/>
        <w:ind w:left="0" w:right="-2" w:firstLine="709"/>
        <w:jc w:val="both"/>
        <w:rPr>
          <w:sz w:val="28"/>
          <w:szCs w:val="28"/>
          <w:lang w:val="kk-KZ" w:eastAsia="kk-KZ" w:bidi="kk-KZ"/>
        </w:rPr>
      </w:pPr>
      <w:r w:rsidRPr="001E065D">
        <w:rPr>
          <w:sz w:val="28"/>
          <w:szCs w:val="28"/>
          <w:lang w:val="kk-KZ"/>
        </w:rPr>
        <w:t>Металл шот шартына сәйкес металл шот бойынша сыйақы есептеген кезде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88"/>
        <w:gridCol w:w="7475"/>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88"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7807</w:t>
            </w:r>
          </w:p>
        </w:tc>
        <w:tc>
          <w:tcPr>
            <w:tcW w:w="7475" w:type="dxa"/>
          </w:tcPr>
          <w:p w:rsidR="00FC2182" w:rsidRDefault="00FC2182" w:rsidP="003F6241">
            <w:pPr>
              <w:ind w:right="-2"/>
              <w:rPr>
                <w:sz w:val="28"/>
                <w:szCs w:val="28"/>
                <w:lang w:val="kk-KZ" w:eastAsia="kk-KZ" w:bidi="kk-KZ"/>
              </w:rPr>
            </w:pPr>
            <w:r w:rsidRPr="001E065D">
              <w:rPr>
                <w:sz w:val="28"/>
                <w:szCs w:val="28"/>
                <w:lang w:val="kk-KZ"/>
              </w:rPr>
              <w:t>Сыйақы</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88" w:type="dxa"/>
          </w:tcPr>
          <w:p w:rsidR="00FC2182" w:rsidRDefault="00FC2182" w:rsidP="003F6241">
            <w:pPr>
              <w:ind w:right="-2"/>
              <w:jc w:val="center"/>
              <w:rPr>
                <w:sz w:val="28"/>
                <w:szCs w:val="28"/>
                <w:lang w:val="kk-KZ" w:eastAsia="kk-KZ" w:bidi="kk-KZ"/>
              </w:rPr>
            </w:pPr>
            <w:r w:rsidRPr="001E065D">
              <w:rPr>
                <w:sz w:val="28"/>
                <w:szCs w:val="28"/>
                <w:lang w:val="kk-KZ" w:eastAsia="kk-KZ" w:bidi="kk-KZ"/>
              </w:rPr>
              <w:t>7862</w:t>
            </w:r>
          </w:p>
        </w:tc>
        <w:tc>
          <w:tcPr>
            <w:tcW w:w="7475" w:type="dxa"/>
          </w:tcPr>
          <w:p w:rsidR="00FC2182" w:rsidRDefault="00FC2182" w:rsidP="003F6241">
            <w:pPr>
              <w:ind w:right="-2"/>
              <w:rPr>
                <w:sz w:val="28"/>
                <w:szCs w:val="28"/>
                <w:lang w:val="kk-KZ" w:eastAsia="kk-KZ" w:bidi="kk-KZ"/>
              </w:rPr>
            </w:pPr>
            <w:r w:rsidRPr="001E065D">
              <w:rPr>
                <w:sz w:val="28"/>
                <w:szCs w:val="28"/>
                <w:lang w:val="kk-KZ"/>
              </w:rPr>
              <w:t>Сыйақы түріндегі</w:t>
            </w:r>
            <w:r w:rsidRPr="001E065D">
              <w:rPr>
                <w:spacing w:val="-2"/>
                <w:sz w:val="28"/>
                <w:szCs w:val="28"/>
                <w:lang w:val="kk-KZ"/>
              </w:rPr>
              <w:t xml:space="preserve"> </w:t>
            </w:r>
            <w:r w:rsidRPr="001E065D">
              <w:rPr>
                <w:sz w:val="28"/>
                <w:szCs w:val="28"/>
                <w:lang w:val="kk-KZ"/>
              </w:rPr>
              <w:t>кіріс.</w:t>
            </w:r>
          </w:p>
        </w:tc>
      </w:tr>
    </w:tbl>
    <w:p w:rsidR="00FC2182" w:rsidRDefault="00FC2182" w:rsidP="00FC2182">
      <w:pPr>
        <w:widowControl w:val="0"/>
        <w:numPr>
          <w:ilvl w:val="0"/>
          <w:numId w:val="26"/>
        </w:numPr>
        <w:tabs>
          <w:tab w:val="left" w:pos="1225"/>
        </w:tabs>
        <w:autoSpaceDE w:val="0"/>
        <w:autoSpaceDN w:val="0"/>
        <w:ind w:left="0" w:right="-2" w:firstLine="709"/>
        <w:jc w:val="both"/>
        <w:rPr>
          <w:sz w:val="28"/>
          <w:szCs w:val="28"/>
          <w:lang w:val="kk-KZ" w:eastAsia="kk-KZ" w:bidi="kk-KZ"/>
        </w:rPr>
      </w:pPr>
      <w:r w:rsidRPr="001E065D">
        <w:rPr>
          <w:sz w:val="28"/>
          <w:szCs w:val="28"/>
          <w:lang w:val="kk-KZ"/>
        </w:rPr>
        <w:t xml:space="preserve">Металл шот бойынша есептелген сыйақы алған кезде </w:t>
      </w:r>
      <w:r w:rsidRPr="001E065D">
        <w:rPr>
          <w:spacing w:val="-4"/>
          <w:sz w:val="28"/>
          <w:szCs w:val="28"/>
          <w:lang w:val="kk-KZ"/>
        </w:rPr>
        <w:t xml:space="preserve">мынадай </w:t>
      </w:r>
      <w:r w:rsidRPr="001E065D">
        <w:rPr>
          <w:sz w:val="28"/>
          <w:szCs w:val="28"/>
          <w:lang w:val="kk-KZ"/>
        </w:rPr>
        <w:t>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88"/>
        <w:gridCol w:w="7475"/>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88"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475" w:type="dxa"/>
          </w:tcPr>
          <w:p w:rsidR="00FC2182" w:rsidRDefault="00FC2182" w:rsidP="003F6241">
            <w:pPr>
              <w:ind w:right="-2"/>
              <w:rPr>
                <w:sz w:val="28"/>
                <w:szCs w:val="28"/>
                <w:lang w:val="kk-KZ" w:eastAsia="kk-KZ" w:bidi="kk-KZ"/>
              </w:rPr>
            </w:pPr>
            <w:r w:rsidRPr="001E065D">
              <w:rPr>
                <w:sz w:val="28"/>
                <w:szCs w:val="28"/>
                <w:lang w:val="kk-KZ"/>
              </w:rPr>
              <w:t xml:space="preserve">Банктің клиенттердің ақшалай қаражатын есепке </w:t>
            </w:r>
            <w:r w:rsidRPr="001E065D">
              <w:rPr>
                <w:spacing w:val="-6"/>
                <w:sz w:val="28"/>
                <w:szCs w:val="28"/>
                <w:lang w:val="kk-KZ"/>
              </w:rPr>
              <w:t xml:space="preserve">алу </w:t>
            </w:r>
            <w:r w:rsidRPr="001E065D">
              <w:rPr>
                <w:sz w:val="28"/>
                <w:szCs w:val="28"/>
                <w:lang w:val="kk-KZ"/>
              </w:rPr>
              <w:t>шоты</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88"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7807</w:t>
            </w:r>
          </w:p>
        </w:tc>
        <w:tc>
          <w:tcPr>
            <w:tcW w:w="7475" w:type="dxa"/>
          </w:tcPr>
          <w:p w:rsidR="00FC2182" w:rsidRDefault="00FC2182" w:rsidP="003F6241">
            <w:pPr>
              <w:ind w:right="-2"/>
              <w:rPr>
                <w:sz w:val="28"/>
                <w:szCs w:val="28"/>
                <w:lang w:val="kk-KZ" w:eastAsia="kk-KZ" w:bidi="kk-KZ"/>
              </w:rPr>
            </w:pPr>
            <w:r w:rsidRPr="001E065D">
              <w:rPr>
                <w:sz w:val="28"/>
                <w:szCs w:val="28"/>
                <w:lang w:val="kk-KZ"/>
              </w:rPr>
              <w:t>Сыйақы.</w:t>
            </w:r>
          </w:p>
        </w:tc>
      </w:tr>
    </w:tbl>
    <w:p w:rsidR="00FC2182" w:rsidRDefault="00FC2182" w:rsidP="00FC2182">
      <w:pPr>
        <w:widowControl w:val="0"/>
        <w:numPr>
          <w:ilvl w:val="0"/>
          <w:numId w:val="26"/>
        </w:numPr>
        <w:tabs>
          <w:tab w:val="left" w:pos="1640"/>
        </w:tabs>
        <w:autoSpaceDE w:val="0"/>
        <w:autoSpaceDN w:val="0"/>
        <w:ind w:left="0" w:right="-2" w:firstLine="709"/>
        <w:jc w:val="both"/>
        <w:rPr>
          <w:sz w:val="28"/>
          <w:szCs w:val="28"/>
          <w:lang w:val="kk-KZ" w:eastAsia="kk-KZ" w:bidi="kk-KZ"/>
        </w:rPr>
      </w:pPr>
      <w:r w:rsidRPr="001E065D">
        <w:rPr>
          <w:sz w:val="28"/>
          <w:szCs w:val="28"/>
          <w:lang w:val="kk-KZ"/>
        </w:rPr>
        <w:t>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 металдарды сатқан кезде мынадай бухгалтерлік жазбалар жүзеге асырылады</w:t>
      </w:r>
      <w:r w:rsidRPr="001E065D">
        <w:rPr>
          <w:sz w:val="28"/>
          <w:szCs w:val="28"/>
          <w:lang w:val="kk-KZ" w:eastAsia="kk-KZ" w:bidi="kk-KZ"/>
        </w:rPr>
        <w:t>:</w:t>
      </w:r>
    </w:p>
    <w:p w:rsidR="00FC2182" w:rsidRDefault="00FC2182" w:rsidP="00FC2182">
      <w:pPr>
        <w:widowControl w:val="0"/>
        <w:numPr>
          <w:ilvl w:val="0"/>
          <w:numId w:val="39"/>
        </w:numPr>
        <w:tabs>
          <w:tab w:val="left" w:pos="1418"/>
        </w:tabs>
        <w:autoSpaceDE w:val="0"/>
        <w:autoSpaceDN w:val="0"/>
        <w:ind w:left="0" w:right="-2" w:firstLine="709"/>
        <w:jc w:val="both"/>
        <w:rPr>
          <w:sz w:val="28"/>
          <w:szCs w:val="28"/>
          <w:lang w:val="kk-KZ" w:eastAsia="kk-KZ" w:bidi="kk-KZ"/>
        </w:rPr>
      </w:pPr>
      <w:r w:rsidRPr="001E065D">
        <w:rPr>
          <w:sz w:val="28"/>
          <w:szCs w:val="28"/>
          <w:lang w:val="kk-KZ"/>
        </w:rPr>
        <w:t>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 металдардың</w:t>
      </w:r>
      <w:r w:rsidRPr="001E065D">
        <w:rPr>
          <w:spacing w:val="-1"/>
          <w:sz w:val="28"/>
          <w:szCs w:val="28"/>
          <w:lang w:val="kk-KZ"/>
        </w:rPr>
        <w:t xml:space="preserve"> </w:t>
      </w:r>
      <w:r w:rsidRPr="001E065D">
        <w:rPr>
          <w:sz w:val="28"/>
          <w:szCs w:val="28"/>
          <w:lang w:val="kk-KZ"/>
        </w:rPr>
        <w:t>құнына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rPr>
                <w:sz w:val="28"/>
                <w:szCs w:val="28"/>
                <w:lang w:val="kk-KZ" w:eastAsia="kk-KZ" w:bidi="kk-KZ"/>
              </w:rPr>
            </w:pPr>
            <w:r w:rsidRPr="001E065D">
              <w:rPr>
                <w:sz w:val="28"/>
                <w:szCs w:val="28"/>
                <w:lang w:val="kk-KZ"/>
              </w:rPr>
              <w:t xml:space="preserve">Банктің клиенттердің ақшалай қаражатын есепке </w:t>
            </w:r>
            <w:r w:rsidRPr="001E065D">
              <w:rPr>
                <w:spacing w:val="-6"/>
                <w:sz w:val="28"/>
                <w:szCs w:val="28"/>
                <w:lang w:val="kk-KZ"/>
              </w:rPr>
              <w:t xml:space="preserve">алу </w:t>
            </w:r>
            <w:r w:rsidRPr="001E065D">
              <w:rPr>
                <w:sz w:val="28"/>
                <w:szCs w:val="28"/>
                <w:lang w:val="kk-KZ"/>
              </w:rPr>
              <w:t>шоты</w:t>
            </w:r>
          </w:p>
        </w:tc>
      </w:tr>
      <w:tr w:rsidR="00FC2182"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100"/>
              <w:rPr>
                <w:sz w:val="28"/>
                <w:szCs w:val="28"/>
                <w:lang w:val="kk-KZ" w:eastAsia="kk-KZ" w:bidi="kk-KZ"/>
              </w:rPr>
            </w:pPr>
            <w:r w:rsidRPr="001E065D">
              <w:rPr>
                <w:sz w:val="28"/>
                <w:szCs w:val="28"/>
                <w:lang w:val="kk-KZ" w:eastAsia="kk-KZ" w:bidi="kk-KZ"/>
              </w:rPr>
              <w:t>7802</w:t>
            </w:r>
          </w:p>
        </w:tc>
        <w:tc>
          <w:tcPr>
            <w:tcW w:w="7512" w:type="dxa"/>
          </w:tcPr>
          <w:p w:rsidR="00FC2182" w:rsidRDefault="00FC2182" w:rsidP="003F6241">
            <w:pPr>
              <w:rPr>
                <w:sz w:val="28"/>
                <w:szCs w:val="28"/>
                <w:lang w:val="kk-KZ" w:eastAsia="kk-KZ" w:bidi="kk-KZ"/>
              </w:rPr>
            </w:pPr>
            <w:r w:rsidRPr="001E065D">
              <w:rPr>
                <w:sz w:val="28"/>
                <w:szCs w:val="28"/>
                <w:lang w:val="kk-KZ"/>
              </w:rPr>
              <w:t>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w:t>
            </w:r>
            <w:r w:rsidRPr="001E065D">
              <w:rPr>
                <w:spacing w:val="-1"/>
                <w:sz w:val="28"/>
                <w:szCs w:val="28"/>
                <w:lang w:val="kk-KZ"/>
              </w:rPr>
              <w:t xml:space="preserve"> </w:t>
            </w:r>
            <w:r w:rsidRPr="001E065D">
              <w:rPr>
                <w:sz w:val="28"/>
                <w:szCs w:val="28"/>
                <w:lang w:val="kk-KZ"/>
              </w:rPr>
              <w:t>металдар;</w:t>
            </w:r>
          </w:p>
        </w:tc>
      </w:tr>
    </w:tbl>
    <w:p w:rsidR="00FC2182" w:rsidRDefault="00FC2182" w:rsidP="00FC2182">
      <w:pPr>
        <w:widowControl w:val="0"/>
        <w:numPr>
          <w:ilvl w:val="0"/>
          <w:numId w:val="39"/>
        </w:numPr>
        <w:tabs>
          <w:tab w:val="left" w:pos="1208"/>
        </w:tabs>
        <w:autoSpaceDE w:val="0"/>
        <w:autoSpaceDN w:val="0"/>
        <w:ind w:left="0" w:right="-2" w:firstLine="709"/>
        <w:jc w:val="both"/>
        <w:rPr>
          <w:sz w:val="28"/>
          <w:szCs w:val="28"/>
          <w:lang w:val="kk-KZ" w:eastAsia="kk-KZ" w:bidi="kk-KZ"/>
        </w:rPr>
      </w:pPr>
      <w:r w:rsidRPr="001E065D">
        <w:rPr>
          <w:sz w:val="28"/>
          <w:szCs w:val="28"/>
          <w:lang w:val="kk-KZ"/>
        </w:rPr>
        <w:t>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 металдардың сату бағасы мен олардың есепке алу құны арасында оң айырма туындаған</w:t>
      </w:r>
      <w:r w:rsidRPr="001E065D">
        <w:rPr>
          <w:spacing w:val="-4"/>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100"/>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rPr>
                <w:sz w:val="28"/>
                <w:szCs w:val="28"/>
                <w:lang w:val="kk-KZ" w:eastAsia="kk-KZ" w:bidi="kk-KZ"/>
              </w:rPr>
            </w:pPr>
            <w:r w:rsidRPr="001E065D">
              <w:rPr>
                <w:sz w:val="28"/>
                <w:szCs w:val="28"/>
                <w:lang w:val="kk-KZ"/>
              </w:rPr>
              <w:t xml:space="preserve">Банктің клиенттердің ақшалай қаражатын есепке </w:t>
            </w:r>
            <w:r w:rsidRPr="001E065D">
              <w:rPr>
                <w:spacing w:val="-6"/>
                <w:sz w:val="28"/>
                <w:szCs w:val="28"/>
                <w:lang w:val="kk-KZ"/>
              </w:rPr>
              <w:t xml:space="preserve">алу </w:t>
            </w:r>
            <w:r w:rsidRPr="001E065D">
              <w:rPr>
                <w:sz w:val="28"/>
                <w:szCs w:val="28"/>
                <w:lang w:val="kk-KZ"/>
              </w:rPr>
              <w:t>шоты</w:t>
            </w:r>
          </w:p>
        </w:tc>
      </w:tr>
      <w:tr w:rsidR="00FC2182"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100"/>
              <w:rPr>
                <w:sz w:val="28"/>
                <w:szCs w:val="28"/>
                <w:lang w:val="kk-KZ" w:eastAsia="kk-KZ" w:bidi="kk-KZ"/>
              </w:rPr>
            </w:pPr>
            <w:r w:rsidRPr="001E065D">
              <w:rPr>
                <w:sz w:val="28"/>
                <w:szCs w:val="28"/>
                <w:lang w:val="kk-KZ" w:eastAsia="kk-KZ" w:bidi="kk-KZ"/>
              </w:rPr>
              <w:t>7863</w:t>
            </w:r>
          </w:p>
        </w:tc>
        <w:tc>
          <w:tcPr>
            <w:tcW w:w="7512" w:type="dxa"/>
          </w:tcPr>
          <w:p w:rsidR="00FC2182" w:rsidRDefault="00FC2182" w:rsidP="003F6241">
            <w:pPr>
              <w:rPr>
                <w:sz w:val="28"/>
                <w:szCs w:val="28"/>
                <w:lang w:val="kk-KZ" w:eastAsia="kk-KZ" w:bidi="kk-KZ"/>
              </w:rPr>
            </w:pPr>
            <w:r w:rsidRPr="001E065D">
              <w:rPr>
                <w:sz w:val="28"/>
                <w:szCs w:val="28"/>
                <w:lang w:val="kk-KZ"/>
              </w:rPr>
              <w:t>Активтерді сатып алу-сатудан кіріс;</w:t>
            </w:r>
          </w:p>
        </w:tc>
      </w:tr>
    </w:tbl>
    <w:p w:rsidR="00FC2182" w:rsidRDefault="00FC2182" w:rsidP="00FC2182">
      <w:pPr>
        <w:widowControl w:val="0"/>
        <w:numPr>
          <w:ilvl w:val="0"/>
          <w:numId w:val="39"/>
        </w:numPr>
        <w:tabs>
          <w:tab w:val="left" w:pos="1220"/>
        </w:tabs>
        <w:autoSpaceDE w:val="0"/>
        <w:autoSpaceDN w:val="0"/>
        <w:ind w:left="0" w:right="-2" w:firstLine="709"/>
        <w:jc w:val="both"/>
        <w:rPr>
          <w:sz w:val="28"/>
          <w:szCs w:val="28"/>
          <w:lang w:val="kk-KZ" w:eastAsia="kk-KZ" w:bidi="kk-KZ"/>
        </w:rPr>
      </w:pPr>
      <w:r w:rsidRPr="001E065D">
        <w:rPr>
          <w:sz w:val="28"/>
          <w:szCs w:val="28"/>
          <w:lang w:val="kk-KZ"/>
        </w:rPr>
        <w:t>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 металдарды сату бағасы мен олардың есепке алу құны арасында теріс айырма туындаған</w:t>
      </w:r>
      <w:r w:rsidRPr="001E065D">
        <w:rPr>
          <w:spacing w:val="-4"/>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52"/>
        <w:tblW w:w="913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7571"/>
      </w:tblGrid>
      <w:tr w:rsidR="00FC2182"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100"/>
              <w:rPr>
                <w:sz w:val="28"/>
                <w:szCs w:val="28"/>
                <w:lang w:val="kk-KZ" w:eastAsia="kk-KZ" w:bidi="kk-KZ"/>
              </w:rPr>
            </w:pPr>
            <w:r w:rsidRPr="001E065D">
              <w:rPr>
                <w:sz w:val="28"/>
                <w:szCs w:val="28"/>
                <w:lang w:val="kk-KZ" w:eastAsia="kk-KZ" w:bidi="kk-KZ"/>
              </w:rPr>
              <w:t>7883</w:t>
            </w:r>
          </w:p>
        </w:tc>
        <w:tc>
          <w:tcPr>
            <w:tcW w:w="7571" w:type="dxa"/>
          </w:tcPr>
          <w:p w:rsidR="00FC2182" w:rsidRDefault="00FC2182" w:rsidP="003F6241">
            <w:pPr>
              <w:rPr>
                <w:sz w:val="28"/>
                <w:szCs w:val="28"/>
                <w:lang w:val="kk-KZ" w:eastAsia="kk-KZ" w:bidi="kk-KZ"/>
              </w:rPr>
            </w:pPr>
            <w:r w:rsidRPr="001E065D">
              <w:rPr>
                <w:sz w:val="28"/>
                <w:szCs w:val="28"/>
                <w:lang w:val="kk-KZ"/>
              </w:rPr>
              <w:t>Активтерді сатып алу-сатудан шығыс</w:t>
            </w:r>
          </w:p>
        </w:tc>
      </w:tr>
      <w:tr w:rsidR="00FC2182"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100"/>
              <w:rPr>
                <w:sz w:val="28"/>
                <w:szCs w:val="28"/>
                <w:lang w:val="kk-KZ" w:eastAsia="kk-KZ" w:bidi="kk-KZ"/>
              </w:rPr>
            </w:pPr>
            <w:r w:rsidRPr="001E065D">
              <w:rPr>
                <w:sz w:val="28"/>
                <w:szCs w:val="28"/>
                <w:lang w:val="kk-KZ" w:eastAsia="kk-KZ" w:bidi="kk-KZ"/>
              </w:rPr>
              <w:t>7802</w:t>
            </w:r>
          </w:p>
        </w:tc>
        <w:tc>
          <w:tcPr>
            <w:tcW w:w="7571" w:type="dxa"/>
          </w:tcPr>
          <w:p w:rsidR="00FC2182" w:rsidRDefault="00FC2182" w:rsidP="003F6241">
            <w:pPr>
              <w:rPr>
                <w:sz w:val="28"/>
                <w:szCs w:val="28"/>
                <w:lang w:val="kk-KZ" w:eastAsia="kk-KZ" w:bidi="kk-KZ"/>
              </w:rPr>
            </w:pPr>
            <w:r w:rsidRPr="001E065D">
              <w:rPr>
                <w:sz w:val="28"/>
                <w:szCs w:val="28"/>
                <w:lang w:val="kk-KZ"/>
              </w:rPr>
              <w:t>Аффинирленген</w:t>
            </w:r>
            <w:r w:rsidRPr="001E065D">
              <w:rPr>
                <w:color w:val="000000"/>
                <w:spacing w:val="2"/>
                <w:sz w:val="28"/>
                <w:szCs w:val="28"/>
                <w:shd w:val="clear" w:color="auto" w:fill="FFFFFF"/>
                <w:lang w:val="kk-KZ"/>
              </w:rPr>
              <w:t xml:space="preserve"> </w:t>
            </w:r>
            <w:r w:rsidRPr="001E065D">
              <w:rPr>
                <w:sz w:val="28"/>
                <w:szCs w:val="28"/>
                <w:lang w:val="kk-KZ"/>
              </w:rPr>
              <w:t>бағалы</w:t>
            </w:r>
            <w:r w:rsidRPr="001E065D">
              <w:rPr>
                <w:spacing w:val="-1"/>
                <w:sz w:val="28"/>
                <w:szCs w:val="28"/>
                <w:lang w:val="kk-KZ"/>
              </w:rPr>
              <w:t xml:space="preserve"> </w:t>
            </w:r>
            <w:r w:rsidRPr="001E065D">
              <w:rPr>
                <w:sz w:val="28"/>
                <w:szCs w:val="28"/>
                <w:lang w:val="kk-KZ"/>
              </w:rPr>
              <w:t>металдар.</w:t>
            </w:r>
          </w:p>
        </w:tc>
      </w:tr>
    </w:tbl>
    <w:p w:rsidR="00FC2182" w:rsidRDefault="00FC2182" w:rsidP="00FC2182">
      <w:pPr>
        <w:widowControl w:val="0"/>
        <w:autoSpaceDE w:val="0"/>
        <w:autoSpaceDN w:val="0"/>
        <w:jc w:val="center"/>
        <w:rPr>
          <w:sz w:val="28"/>
          <w:szCs w:val="28"/>
          <w:lang w:val="kk-KZ" w:eastAsia="kk-KZ" w:bidi="kk-KZ"/>
        </w:rPr>
      </w:pPr>
    </w:p>
    <w:p w:rsidR="00FC2182" w:rsidRDefault="00FC2182" w:rsidP="00FC2182">
      <w:pPr>
        <w:widowControl w:val="0"/>
        <w:autoSpaceDE w:val="0"/>
        <w:autoSpaceDN w:val="0"/>
        <w:jc w:val="center"/>
        <w:rPr>
          <w:sz w:val="28"/>
          <w:szCs w:val="28"/>
          <w:lang w:val="kk-KZ" w:eastAsia="kk-KZ" w:bidi="kk-KZ"/>
        </w:rPr>
      </w:pPr>
    </w:p>
    <w:p w:rsidR="00FC2182" w:rsidRDefault="00FC2182" w:rsidP="00FC2182">
      <w:pPr>
        <w:widowControl w:val="0"/>
        <w:autoSpaceDE w:val="0"/>
        <w:autoSpaceDN w:val="0"/>
        <w:ind w:right="-2"/>
        <w:jc w:val="center"/>
        <w:outlineLvl w:val="0"/>
        <w:rPr>
          <w:b/>
          <w:bCs/>
          <w:sz w:val="28"/>
          <w:szCs w:val="28"/>
          <w:lang w:val="kk-KZ" w:eastAsia="kk-KZ" w:bidi="kk-KZ"/>
        </w:rPr>
      </w:pPr>
      <w:r w:rsidRPr="001E065D">
        <w:rPr>
          <w:b/>
          <w:bCs/>
          <w:sz w:val="28"/>
          <w:szCs w:val="28"/>
          <w:lang w:val="kk-KZ" w:eastAsia="kk-KZ" w:bidi="kk-KZ"/>
        </w:rPr>
        <w:t>3-параграф. Инвестициялық депозит туралы шарт бойынша қабылдаған, ислам бағалы қағаздарына орналастырылған ақшаны есепке алу</w:t>
      </w:r>
    </w:p>
    <w:p w:rsidR="00FC2182" w:rsidRDefault="00FC2182" w:rsidP="00FC2182">
      <w:pPr>
        <w:widowControl w:val="0"/>
        <w:autoSpaceDE w:val="0"/>
        <w:autoSpaceDN w:val="0"/>
        <w:jc w:val="center"/>
        <w:rPr>
          <w:b/>
          <w:sz w:val="28"/>
          <w:szCs w:val="28"/>
          <w:lang w:val="kk-KZ" w:eastAsia="kk-KZ" w:bidi="kk-KZ"/>
        </w:rPr>
      </w:pPr>
    </w:p>
    <w:p w:rsidR="00FC2182" w:rsidRDefault="00FC2182" w:rsidP="00FC2182">
      <w:pPr>
        <w:widowControl w:val="0"/>
        <w:numPr>
          <w:ilvl w:val="0"/>
          <w:numId w:val="26"/>
        </w:numPr>
        <w:tabs>
          <w:tab w:val="left" w:pos="1311"/>
        </w:tabs>
        <w:autoSpaceDE w:val="0"/>
        <w:autoSpaceDN w:val="0"/>
        <w:ind w:left="0" w:right="-2" w:firstLine="709"/>
        <w:jc w:val="both"/>
        <w:rPr>
          <w:sz w:val="28"/>
          <w:szCs w:val="28"/>
          <w:lang w:val="kk-KZ" w:eastAsia="kk-KZ" w:bidi="kk-KZ"/>
        </w:rPr>
      </w:pPr>
      <w:r w:rsidRPr="001E065D">
        <w:rPr>
          <w:sz w:val="28"/>
          <w:szCs w:val="28"/>
          <w:lang w:val="kk-KZ"/>
        </w:rPr>
        <w:t xml:space="preserve">Инвестициялық депозит туралы шарт бойынша қабылдаған </w:t>
      </w:r>
      <w:r w:rsidRPr="001E065D">
        <w:rPr>
          <w:bCs/>
          <w:sz w:val="28"/>
          <w:szCs w:val="28"/>
          <w:lang w:val="kk-KZ" w:eastAsia="kk-KZ" w:bidi="kk-KZ"/>
        </w:rPr>
        <w:t>ислам бағалы қағаздарына</w:t>
      </w:r>
      <w:r w:rsidRPr="001E065D">
        <w:rPr>
          <w:b/>
          <w:bCs/>
          <w:sz w:val="28"/>
          <w:szCs w:val="28"/>
          <w:lang w:val="kk-KZ" w:eastAsia="kk-KZ" w:bidi="kk-KZ"/>
        </w:rPr>
        <w:t xml:space="preserve"> </w:t>
      </w:r>
      <w:r w:rsidRPr="001E065D">
        <w:rPr>
          <w:sz w:val="28"/>
          <w:szCs w:val="28"/>
          <w:lang w:val="kk-KZ"/>
        </w:rPr>
        <w:t>ақшаны орналастырған кезде сатып алу құнына мәміле бойынша шығындылықты ескере отырып, мынадай бухгалтерлік жазбалар жүзеге</w:t>
      </w:r>
      <w:r w:rsidRPr="001E065D">
        <w:rPr>
          <w:spacing w:val="-8"/>
          <w:sz w:val="28"/>
          <w:szCs w:val="28"/>
          <w:lang w:val="kk-KZ"/>
        </w:rPr>
        <w:t xml:space="preserve"> </w:t>
      </w:r>
      <w:r w:rsidRPr="001E065D">
        <w:rPr>
          <w:sz w:val="28"/>
          <w:szCs w:val="28"/>
          <w:lang w:val="kk-KZ"/>
        </w:rPr>
        <w:t>асырылады</w:t>
      </w:r>
      <w:r w:rsidRPr="001E065D">
        <w:rPr>
          <w:sz w:val="28"/>
          <w:szCs w:val="28"/>
          <w:lang w:val="kk-KZ" w:eastAsia="kk-KZ" w:bidi="kk-KZ"/>
        </w:rPr>
        <w:t>:</w:t>
      </w:r>
    </w:p>
    <w:p w:rsidR="00FC2182" w:rsidRDefault="00FC2182" w:rsidP="00FC2182">
      <w:pPr>
        <w:widowControl w:val="0"/>
        <w:numPr>
          <w:ilvl w:val="0"/>
          <w:numId w:val="4"/>
        </w:numPr>
        <w:tabs>
          <w:tab w:val="left" w:pos="1213"/>
        </w:tabs>
        <w:autoSpaceDE w:val="0"/>
        <w:autoSpaceDN w:val="0"/>
        <w:ind w:right="-2" w:firstLine="709"/>
        <w:jc w:val="both"/>
        <w:rPr>
          <w:sz w:val="28"/>
          <w:szCs w:val="28"/>
          <w:lang w:val="kk-KZ" w:eastAsia="kk-KZ" w:bidi="kk-KZ"/>
        </w:rPr>
      </w:pPr>
      <w:r w:rsidRPr="001E065D">
        <w:rPr>
          <w:sz w:val="28"/>
          <w:szCs w:val="28"/>
          <w:lang w:val="kk-KZ"/>
        </w:rPr>
        <w:t>сатып алынған ислам бағалы қағаздарының таза құнына (номиналды құнынан асатын</w:t>
      </w:r>
      <w:r w:rsidRPr="001E065D">
        <w:rPr>
          <w:spacing w:val="-3"/>
          <w:sz w:val="28"/>
          <w:szCs w:val="28"/>
          <w:lang w:val="kk-KZ"/>
        </w:rPr>
        <w:t xml:space="preserve"> </w:t>
      </w:r>
      <w:r w:rsidRPr="001E065D">
        <w:rPr>
          <w:sz w:val="28"/>
          <w:szCs w:val="28"/>
          <w:lang w:val="kk-KZ"/>
        </w:rPr>
        <w:t>сомаға)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100"/>
              <w:rPr>
                <w:sz w:val="28"/>
                <w:szCs w:val="28"/>
                <w:lang w:val="kk-KZ" w:eastAsia="kk-KZ" w:bidi="kk-KZ"/>
              </w:rPr>
            </w:pPr>
            <w:r w:rsidRPr="001E065D">
              <w:rPr>
                <w:sz w:val="28"/>
                <w:szCs w:val="28"/>
                <w:lang w:val="kk-KZ" w:eastAsia="kk-KZ" w:bidi="kk-KZ"/>
              </w:rPr>
              <w:t>7804</w:t>
            </w:r>
          </w:p>
        </w:tc>
        <w:tc>
          <w:tcPr>
            <w:tcW w:w="7512" w:type="dxa"/>
          </w:tcPr>
          <w:p w:rsidR="00FC2182" w:rsidRDefault="00FC2182" w:rsidP="003F6241">
            <w:pPr>
              <w:rPr>
                <w:sz w:val="28"/>
                <w:szCs w:val="28"/>
                <w:lang w:val="kk-KZ" w:eastAsia="kk-KZ" w:bidi="kk-KZ"/>
              </w:rPr>
            </w:pPr>
            <w:r w:rsidRPr="001E065D">
              <w:rPr>
                <w:sz w:val="28"/>
                <w:szCs w:val="28"/>
                <w:lang w:val="kk-KZ"/>
              </w:rPr>
              <w:t>Ислам бағалы қағаздары (бағалы қағаздың номиналды құнын есепке алуға жеке қосалқы</w:t>
            </w:r>
            <w:r w:rsidRPr="001E065D">
              <w:rPr>
                <w:spacing w:val="-5"/>
                <w:sz w:val="28"/>
                <w:szCs w:val="28"/>
                <w:lang w:val="kk-KZ"/>
              </w:rPr>
              <w:t xml:space="preserve"> </w:t>
            </w:r>
            <w:r w:rsidRPr="001E065D">
              <w:rPr>
                <w:sz w:val="28"/>
                <w:szCs w:val="28"/>
                <w:lang w:val="kk-KZ"/>
              </w:rPr>
              <w:t>шот)</w:t>
            </w:r>
          </w:p>
        </w:tc>
      </w:tr>
      <w:tr w:rsidR="00FC2182" w:rsidRPr="008B2334"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100"/>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rPr>
                <w:sz w:val="28"/>
                <w:szCs w:val="28"/>
                <w:lang w:val="kk-KZ" w:eastAsia="kk-KZ" w:bidi="kk-KZ"/>
              </w:rPr>
            </w:pPr>
            <w:r w:rsidRPr="001E065D">
              <w:rPr>
                <w:sz w:val="28"/>
                <w:szCs w:val="28"/>
                <w:lang w:val="kk-KZ"/>
              </w:rPr>
              <w:t>Банктің клиенттердің ақшалай қаражатын есепке алу шоты;</w:t>
            </w:r>
          </w:p>
        </w:tc>
      </w:tr>
    </w:tbl>
    <w:p w:rsidR="00FC2182" w:rsidRDefault="00FC2182" w:rsidP="00FC2182">
      <w:pPr>
        <w:widowControl w:val="0"/>
        <w:numPr>
          <w:ilvl w:val="0"/>
          <w:numId w:val="4"/>
        </w:numPr>
        <w:tabs>
          <w:tab w:val="left" w:pos="1167"/>
        </w:tabs>
        <w:autoSpaceDE w:val="0"/>
        <w:autoSpaceDN w:val="0"/>
        <w:ind w:left="0" w:right="-2" w:firstLine="709"/>
        <w:jc w:val="both"/>
        <w:rPr>
          <w:sz w:val="28"/>
          <w:szCs w:val="28"/>
          <w:lang w:val="kk-KZ" w:eastAsia="kk-KZ" w:bidi="kk-KZ"/>
        </w:rPr>
      </w:pPr>
      <w:r w:rsidRPr="001E065D">
        <w:rPr>
          <w:sz w:val="28"/>
          <w:szCs w:val="28"/>
          <w:lang w:val="kk-KZ"/>
        </w:rPr>
        <w:t xml:space="preserve">ислам бағалы қағаздарын сатып алуға байланысты шығындылықты </w:t>
      </w:r>
      <w:r w:rsidRPr="001E065D">
        <w:rPr>
          <w:sz w:val="28"/>
          <w:szCs w:val="28"/>
          <w:lang w:val="kk-KZ"/>
        </w:rPr>
        <w:lastRenderedPageBreak/>
        <w:t>қамтитын сыйлықақы</w:t>
      </w:r>
      <w:r w:rsidRPr="001E065D">
        <w:rPr>
          <w:spacing w:val="-1"/>
          <w:sz w:val="28"/>
          <w:szCs w:val="28"/>
          <w:lang w:val="kk-KZ"/>
        </w:rPr>
        <w:t xml:space="preserve"> </w:t>
      </w:r>
      <w:r w:rsidRPr="001E065D">
        <w:rPr>
          <w:sz w:val="28"/>
          <w:szCs w:val="28"/>
          <w:lang w:val="kk-KZ"/>
        </w:rPr>
        <w:t>сомасына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3"/>
        <w:gridCol w:w="857"/>
        <w:gridCol w:w="7512"/>
      </w:tblGrid>
      <w:tr w:rsidR="00FC2182" w:rsidRPr="008B2334" w:rsidTr="003F6241">
        <w:tc>
          <w:tcPr>
            <w:tcW w:w="703"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7" w:type="dxa"/>
          </w:tcPr>
          <w:p w:rsidR="00FC2182" w:rsidRDefault="00FC2182" w:rsidP="003F6241">
            <w:pPr>
              <w:jc w:val="center"/>
              <w:rPr>
                <w:sz w:val="28"/>
                <w:szCs w:val="28"/>
                <w:lang w:val="kk-KZ" w:eastAsia="kk-KZ" w:bidi="kk-KZ"/>
              </w:rPr>
            </w:pPr>
            <w:r w:rsidRPr="001E065D">
              <w:rPr>
                <w:sz w:val="28"/>
                <w:szCs w:val="28"/>
                <w:lang w:val="kk-KZ" w:eastAsia="kk-KZ" w:bidi="kk-KZ"/>
              </w:rPr>
              <w:t>7804</w:t>
            </w:r>
          </w:p>
        </w:tc>
        <w:tc>
          <w:tcPr>
            <w:tcW w:w="7512" w:type="dxa"/>
          </w:tcPr>
          <w:p w:rsidR="00FC2182" w:rsidRDefault="00FC2182" w:rsidP="003F6241">
            <w:pPr>
              <w:rPr>
                <w:sz w:val="28"/>
                <w:szCs w:val="28"/>
                <w:lang w:val="kk-KZ" w:eastAsia="kk-KZ" w:bidi="kk-KZ"/>
              </w:rPr>
            </w:pPr>
            <w:r w:rsidRPr="001E065D">
              <w:rPr>
                <w:sz w:val="28"/>
                <w:szCs w:val="28"/>
                <w:lang w:val="kk-KZ"/>
              </w:rPr>
              <w:t xml:space="preserve">Ислам бағалы қағаздары (бағалы қағаз </w:t>
            </w:r>
            <w:r w:rsidRPr="001E065D">
              <w:rPr>
                <w:spacing w:val="-3"/>
                <w:sz w:val="28"/>
                <w:szCs w:val="28"/>
                <w:lang w:val="kk-KZ"/>
              </w:rPr>
              <w:t xml:space="preserve">бойынша </w:t>
            </w:r>
            <w:r w:rsidRPr="001E065D">
              <w:rPr>
                <w:sz w:val="28"/>
                <w:szCs w:val="28"/>
                <w:lang w:val="kk-KZ"/>
              </w:rPr>
              <w:t>сыйлықақыны есепке алуға жеке қосалқы</w:t>
            </w:r>
            <w:r w:rsidRPr="001E065D">
              <w:rPr>
                <w:spacing w:val="-8"/>
                <w:sz w:val="28"/>
                <w:szCs w:val="28"/>
                <w:lang w:val="kk-KZ"/>
              </w:rPr>
              <w:t xml:space="preserve"> </w:t>
            </w:r>
            <w:r w:rsidRPr="001E065D">
              <w:rPr>
                <w:sz w:val="28"/>
                <w:szCs w:val="28"/>
                <w:lang w:val="kk-KZ"/>
              </w:rPr>
              <w:t>шот)</w:t>
            </w:r>
          </w:p>
        </w:tc>
      </w:tr>
      <w:tr w:rsidR="00FC2182" w:rsidRPr="008B2334" w:rsidTr="003F6241">
        <w:trPr>
          <w:trHeight w:val="323"/>
        </w:trPr>
        <w:tc>
          <w:tcPr>
            <w:tcW w:w="703"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7" w:type="dxa"/>
          </w:tcPr>
          <w:p w:rsidR="00FC2182" w:rsidRDefault="00FC2182" w:rsidP="003F6241">
            <w:pPr>
              <w:jc w:val="center"/>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rPr>
                <w:sz w:val="28"/>
                <w:szCs w:val="28"/>
                <w:lang w:val="kk-KZ" w:eastAsia="kk-KZ" w:bidi="kk-KZ"/>
              </w:rPr>
            </w:pPr>
            <w:r w:rsidRPr="001E065D">
              <w:rPr>
                <w:sz w:val="28"/>
                <w:szCs w:val="28"/>
                <w:lang w:val="kk-KZ"/>
              </w:rPr>
              <w:t>Банктің клиенттердің ақшалай қаражатын есепке алу шоты;</w:t>
            </w:r>
          </w:p>
        </w:tc>
      </w:tr>
    </w:tbl>
    <w:p w:rsidR="00FC2182" w:rsidRDefault="00FC2182" w:rsidP="00FC2182">
      <w:pPr>
        <w:widowControl w:val="0"/>
        <w:numPr>
          <w:ilvl w:val="0"/>
          <w:numId w:val="4"/>
        </w:numPr>
        <w:tabs>
          <w:tab w:val="left" w:pos="1418"/>
        </w:tabs>
        <w:autoSpaceDE w:val="0"/>
        <w:autoSpaceDN w:val="0"/>
        <w:ind w:left="0" w:firstLine="709"/>
        <w:jc w:val="both"/>
        <w:rPr>
          <w:sz w:val="28"/>
          <w:szCs w:val="28"/>
          <w:lang w:val="kk-KZ" w:eastAsia="kk-KZ" w:bidi="kk-KZ"/>
        </w:rPr>
      </w:pPr>
      <w:r w:rsidRPr="001E065D">
        <w:rPr>
          <w:sz w:val="28"/>
          <w:szCs w:val="28"/>
          <w:lang w:val="kk-KZ"/>
        </w:rPr>
        <w:t>дисконт</w:t>
      </w:r>
      <w:r w:rsidRPr="001E065D">
        <w:rPr>
          <w:spacing w:val="-2"/>
          <w:sz w:val="28"/>
          <w:szCs w:val="28"/>
          <w:lang w:val="kk-KZ"/>
        </w:rPr>
        <w:t xml:space="preserve"> </w:t>
      </w:r>
      <w:r w:rsidRPr="001E065D">
        <w:rPr>
          <w:sz w:val="28"/>
          <w:szCs w:val="28"/>
          <w:lang w:val="kk-KZ"/>
        </w:rPr>
        <w:t>сомасына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56"/>
        <w:gridCol w:w="7512"/>
      </w:tblGrid>
      <w:tr w:rsidR="00FC2182" w:rsidTr="003F6241">
        <w:tc>
          <w:tcPr>
            <w:tcW w:w="704"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6"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7804</w:t>
            </w:r>
          </w:p>
        </w:tc>
        <w:tc>
          <w:tcPr>
            <w:tcW w:w="7512" w:type="dxa"/>
          </w:tcPr>
          <w:p w:rsidR="00FC2182" w:rsidRDefault="00FC2182" w:rsidP="003F6241">
            <w:pPr>
              <w:rPr>
                <w:sz w:val="28"/>
                <w:szCs w:val="28"/>
                <w:lang w:val="kk-KZ" w:eastAsia="kk-KZ" w:bidi="kk-KZ"/>
              </w:rPr>
            </w:pPr>
            <w:r w:rsidRPr="001E065D">
              <w:rPr>
                <w:sz w:val="28"/>
                <w:szCs w:val="28"/>
                <w:lang w:val="kk-KZ"/>
              </w:rPr>
              <w:t>Ислам бағалы</w:t>
            </w:r>
            <w:r w:rsidRPr="001E065D">
              <w:rPr>
                <w:spacing w:val="-2"/>
                <w:sz w:val="28"/>
                <w:szCs w:val="28"/>
                <w:lang w:val="kk-KZ"/>
              </w:rPr>
              <w:t xml:space="preserve"> </w:t>
            </w:r>
            <w:r w:rsidRPr="001E065D">
              <w:rPr>
                <w:sz w:val="28"/>
                <w:szCs w:val="28"/>
                <w:lang w:val="kk-KZ"/>
              </w:rPr>
              <w:t>қағаздары</w:t>
            </w:r>
          </w:p>
        </w:tc>
      </w:tr>
      <w:tr w:rsidR="00FC2182" w:rsidRPr="008B2334" w:rsidTr="003F6241">
        <w:tc>
          <w:tcPr>
            <w:tcW w:w="704"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6"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7804</w:t>
            </w:r>
          </w:p>
        </w:tc>
        <w:tc>
          <w:tcPr>
            <w:tcW w:w="7512" w:type="dxa"/>
          </w:tcPr>
          <w:p w:rsidR="00FC2182" w:rsidRDefault="00FC2182" w:rsidP="003F6241">
            <w:pPr>
              <w:rPr>
                <w:sz w:val="28"/>
                <w:szCs w:val="28"/>
                <w:lang w:val="kk-KZ" w:eastAsia="kk-KZ" w:bidi="kk-KZ"/>
              </w:rPr>
            </w:pPr>
            <w:r w:rsidRPr="001E065D">
              <w:rPr>
                <w:sz w:val="28"/>
                <w:szCs w:val="28"/>
                <w:lang w:val="kk-KZ"/>
              </w:rPr>
              <w:t xml:space="preserve">Ислам бағалы қағаздары (бағалы қағаз </w:t>
            </w:r>
            <w:r w:rsidRPr="001E065D">
              <w:rPr>
                <w:spacing w:val="-3"/>
                <w:sz w:val="28"/>
                <w:szCs w:val="28"/>
                <w:lang w:val="kk-KZ"/>
              </w:rPr>
              <w:t xml:space="preserve">бойынша </w:t>
            </w:r>
            <w:r w:rsidRPr="001E065D">
              <w:rPr>
                <w:sz w:val="28"/>
                <w:szCs w:val="28"/>
                <w:lang w:val="kk-KZ"/>
              </w:rPr>
              <w:t>дисконтты есепке алуға жеке қосалқы</w:t>
            </w:r>
            <w:r w:rsidRPr="001E065D">
              <w:rPr>
                <w:spacing w:val="-8"/>
                <w:sz w:val="28"/>
                <w:szCs w:val="28"/>
                <w:lang w:val="kk-KZ"/>
              </w:rPr>
              <w:t xml:space="preserve"> </w:t>
            </w:r>
            <w:r w:rsidRPr="001E065D">
              <w:rPr>
                <w:sz w:val="28"/>
                <w:szCs w:val="28"/>
                <w:lang w:val="kk-KZ"/>
              </w:rPr>
              <w:t>шот).</w:t>
            </w:r>
          </w:p>
        </w:tc>
      </w:tr>
    </w:tbl>
    <w:p w:rsidR="00FC2182" w:rsidRDefault="00FC2182" w:rsidP="00FC2182">
      <w:pPr>
        <w:widowControl w:val="0"/>
        <w:numPr>
          <w:ilvl w:val="0"/>
          <w:numId w:val="26"/>
        </w:numPr>
        <w:tabs>
          <w:tab w:val="left" w:pos="1258"/>
        </w:tabs>
        <w:autoSpaceDE w:val="0"/>
        <w:autoSpaceDN w:val="0"/>
        <w:ind w:left="0" w:right="-2" w:firstLine="709"/>
        <w:jc w:val="both"/>
        <w:rPr>
          <w:sz w:val="28"/>
          <w:szCs w:val="28"/>
          <w:lang w:val="kk-KZ" w:eastAsia="kk-KZ" w:bidi="kk-KZ"/>
        </w:rPr>
      </w:pPr>
      <w:r w:rsidRPr="001E065D">
        <w:rPr>
          <w:sz w:val="28"/>
          <w:szCs w:val="28"/>
          <w:lang w:val="kk-KZ"/>
        </w:rPr>
        <w:t>Сатып алынған ислам бағалы қағаздары бойынша сыйлықақы немесе дисконт амортизациясы кезінде мынадай бухгалтерлік жазбалар жүзеге асырылады</w:t>
      </w:r>
      <w:r w:rsidRPr="001E065D">
        <w:rPr>
          <w:sz w:val="28"/>
          <w:szCs w:val="28"/>
          <w:lang w:val="kk-KZ" w:eastAsia="kk-KZ" w:bidi="kk-KZ"/>
        </w:rPr>
        <w:t>:</w:t>
      </w:r>
    </w:p>
    <w:p w:rsidR="00FC2182" w:rsidRDefault="00FC2182" w:rsidP="00FC2182">
      <w:pPr>
        <w:widowControl w:val="0"/>
        <w:numPr>
          <w:ilvl w:val="0"/>
          <w:numId w:val="33"/>
        </w:numPr>
        <w:tabs>
          <w:tab w:val="left" w:pos="1132"/>
        </w:tabs>
        <w:autoSpaceDE w:val="0"/>
        <w:autoSpaceDN w:val="0"/>
        <w:ind w:left="0" w:firstLine="709"/>
        <w:jc w:val="both"/>
        <w:rPr>
          <w:sz w:val="28"/>
          <w:szCs w:val="28"/>
          <w:lang w:val="kk-KZ" w:eastAsia="kk-KZ" w:bidi="kk-KZ"/>
        </w:rPr>
      </w:pPr>
      <w:r w:rsidRPr="001E065D">
        <w:rPr>
          <w:sz w:val="28"/>
          <w:szCs w:val="28"/>
          <w:lang w:val="kk-KZ"/>
        </w:rPr>
        <w:t>сыйлықақы амортизациясы</w:t>
      </w:r>
      <w:r w:rsidRPr="001E065D">
        <w:rPr>
          <w:spacing w:val="-1"/>
          <w:sz w:val="28"/>
          <w:szCs w:val="28"/>
          <w:lang w:val="kk-KZ"/>
        </w:rPr>
        <w:t xml:space="preserve"> </w:t>
      </w:r>
      <w:r w:rsidRPr="001E065D">
        <w:rPr>
          <w:sz w:val="28"/>
          <w:szCs w:val="28"/>
          <w:lang w:val="kk-KZ"/>
        </w:rPr>
        <w:t>сомасына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3"/>
        <w:gridCol w:w="857"/>
        <w:gridCol w:w="7512"/>
      </w:tblGrid>
      <w:tr w:rsidR="00FC2182" w:rsidTr="003F6241">
        <w:tc>
          <w:tcPr>
            <w:tcW w:w="703"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7" w:type="dxa"/>
          </w:tcPr>
          <w:p w:rsidR="00FC2182" w:rsidRDefault="00FC2182" w:rsidP="003F6241">
            <w:pPr>
              <w:jc w:val="center"/>
              <w:rPr>
                <w:sz w:val="28"/>
                <w:szCs w:val="28"/>
                <w:lang w:val="kk-KZ" w:eastAsia="kk-KZ" w:bidi="kk-KZ"/>
              </w:rPr>
            </w:pPr>
            <w:r w:rsidRPr="001E065D">
              <w:rPr>
                <w:sz w:val="28"/>
                <w:szCs w:val="28"/>
                <w:lang w:val="kk-KZ" w:eastAsia="kk-KZ" w:bidi="kk-KZ"/>
              </w:rPr>
              <w:t>7884</w:t>
            </w:r>
          </w:p>
        </w:tc>
        <w:tc>
          <w:tcPr>
            <w:tcW w:w="7512" w:type="dxa"/>
          </w:tcPr>
          <w:p w:rsidR="00FC2182" w:rsidRDefault="00FC2182" w:rsidP="003F6241">
            <w:pPr>
              <w:rPr>
                <w:sz w:val="28"/>
                <w:szCs w:val="28"/>
                <w:lang w:val="kk-KZ" w:eastAsia="kk-KZ" w:bidi="kk-KZ"/>
              </w:rPr>
            </w:pPr>
            <w:r w:rsidRPr="001E065D">
              <w:rPr>
                <w:sz w:val="28"/>
                <w:szCs w:val="28"/>
                <w:lang w:val="kk-KZ"/>
              </w:rPr>
              <w:t>Сыйлықақы амортизациясы бойынша шығыс</w:t>
            </w:r>
          </w:p>
        </w:tc>
      </w:tr>
      <w:tr w:rsidR="00FC2182" w:rsidRPr="008B2334" w:rsidTr="003F6241">
        <w:tc>
          <w:tcPr>
            <w:tcW w:w="703"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7"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7804</w:t>
            </w:r>
          </w:p>
        </w:tc>
        <w:tc>
          <w:tcPr>
            <w:tcW w:w="7512" w:type="dxa"/>
          </w:tcPr>
          <w:p w:rsidR="00FC2182" w:rsidRDefault="00FC2182" w:rsidP="003F6241">
            <w:pPr>
              <w:rPr>
                <w:sz w:val="28"/>
                <w:szCs w:val="28"/>
                <w:lang w:val="kk-KZ" w:eastAsia="kk-KZ" w:bidi="kk-KZ"/>
              </w:rPr>
            </w:pPr>
            <w:r w:rsidRPr="001E065D">
              <w:rPr>
                <w:sz w:val="28"/>
                <w:szCs w:val="28"/>
                <w:lang w:val="kk-KZ"/>
              </w:rPr>
              <w:t>Ислам бағалы қағаздары (бағалы қағаз бойынша сыйлықақыны есепке алуға жеке қосалқы</w:t>
            </w:r>
            <w:r w:rsidRPr="001E065D">
              <w:rPr>
                <w:spacing w:val="-10"/>
                <w:sz w:val="28"/>
                <w:szCs w:val="28"/>
                <w:lang w:val="kk-KZ"/>
              </w:rPr>
              <w:t xml:space="preserve"> </w:t>
            </w:r>
            <w:r w:rsidRPr="001E065D">
              <w:rPr>
                <w:sz w:val="28"/>
                <w:szCs w:val="28"/>
                <w:lang w:val="kk-KZ"/>
              </w:rPr>
              <w:t>шот);</w:t>
            </w:r>
          </w:p>
        </w:tc>
      </w:tr>
    </w:tbl>
    <w:p w:rsidR="00FC2182" w:rsidRDefault="00FC2182" w:rsidP="00FC2182">
      <w:pPr>
        <w:widowControl w:val="0"/>
        <w:numPr>
          <w:ilvl w:val="0"/>
          <w:numId w:val="33"/>
        </w:numPr>
        <w:tabs>
          <w:tab w:val="left" w:pos="1132"/>
        </w:tabs>
        <w:autoSpaceDE w:val="0"/>
        <w:autoSpaceDN w:val="0"/>
        <w:ind w:left="0" w:firstLine="709"/>
        <w:jc w:val="both"/>
        <w:rPr>
          <w:sz w:val="28"/>
          <w:szCs w:val="28"/>
          <w:lang w:val="kk-KZ" w:eastAsia="kk-KZ" w:bidi="kk-KZ"/>
        </w:rPr>
      </w:pPr>
      <w:r w:rsidRPr="001E065D">
        <w:rPr>
          <w:sz w:val="28"/>
          <w:szCs w:val="28"/>
          <w:lang w:val="kk-KZ"/>
        </w:rPr>
        <w:t>дисконт амортизациясы</w:t>
      </w:r>
      <w:r w:rsidRPr="001E065D">
        <w:rPr>
          <w:spacing w:val="-1"/>
          <w:sz w:val="28"/>
          <w:szCs w:val="28"/>
          <w:lang w:val="kk-KZ"/>
        </w:rPr>
        <w:t xml:space="preserve"> </w:t>
      </w:r>
      <w:r w:rsidRPr="001E065D">
        <w:rPr>
          <w:sz w:val="28"/>
          <w:szCs w:val="28"/>
          <w:lang w:val="kk-KZ"/>
        </w:rPr>
        <w:t>сомасына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3"/>
        <w:gridCol w:w="857"/>
        <w:gridCol w:w="7512"/>
      </w:tblGrid>
      <w:tr w:rsidR="00FC2182" w:rsidRPr="008B2334" w:rsidTr="003F6241">
        <w:tc>
          <w:tcPr>
            <w:tcW w:w="703"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7"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7804</w:t>
            </w:r>
          </w:p>
        </w:tc>
        <w:tc>
          <w:tcPr>
            <w:tcW w:w="7512" w:type="dxa"/>
          </w:tcPr>
          <w:p w:rsidR="00FC2182" w:rsidRDefault="00FC2182" w:rsidP="003F6241">
            <w:pPr>
              <w:rPr>
                <w:sz w:val="28"/>
                <w:szCs w:val="28"/>
                <w:lang w:val="kk-KZ" w:eastAsia="kk-KZ" w:bidi="kk-KZ"/>
              </w:rPr>
            </w:pPr>
            <w:r w:rsidRPr="001E065D">
              <w:rPr>
                <w:sz w:val="28"/>
                <w:szCs w:val="28"/>
                <w:lang w:val="kk-KZ"/>
              </w:rPr>
              <w:t>Ислам бағалы қағаздары (бағалы қағаз бойынша дисконтты есепке алуға жеке қосалқы</w:t>
            </w:r>
            <w:r w:rsidRPr="001E065D">
              <w:rPr>
                <w:spacing w:val="-8"/>
                <w:sz w:val="28"/>
                <w:szCs w:val="28"/>
                <w:lang w:val="kk-KZ"/>
              </w:rPr>
              <w:t xml:space="preserve"> </w:t>
            </w:r>
            <w:r w:rsidRPr="001E065D">
              <w:rPr>
                <w:sz w:val="28"/>
                <w:szCs w:val="28"/>
                <w:lang w:val="kk-KZ"/>
              </w:rPr>
              <w:t>шот)</w:t>
            </w:r>
          </w:p>
        </w:tc>
      </w:tr>
      <w:tr w:rsidR="00FC2182" w:rsidTr="003F6241">
        <w:tc>
          <w:tcPr>
            <w:tcW w:w="703"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7" w:type="dxa"/>
          </w:tcPr>
          <w:p w:rsidR="00FC2182" w:rsidRDefault="00FC2182" w:rsidP="003F6241">
            <w:pPr>
              <w:jc w:val="center"/>
              <w:rPr>
                <w:sz w:val="28"/>
                <w:szCs w:val="28"/>
                <w:lang w:val="kk-KZ" w:eastAsia="kk-KZ" w:bidi="kk-KZ"/>
              </w:rPr>
            </w:pPr>
            <w:r w:rsidRPr="001E065D">
              <w:rPr>
                <w:sz w:val="28"/>
                <w:szCs w:val="28"/>
                <w:lang w:val="kk-KZ" w:eastAsia="kk-KZ" w:bidi="kk-KZ"/>
              </w:rPr>
              <w:t>7865</w:t>
            </w:r>
          </w:p>
        </w:tc>
        <w:tc>
          <w:tcPr>
            <w:tcW w:w="7512" w:type="dxa"/>
          </w:tcPr>
          <w:p w:rsidR="00FC2182" w:rsidRDefault="00FC2182" w:rsidP="003F6241">
            <w:pPr>
              <w:rPr>
                <w:sz w:val="28"/>
                <w:szCs w:val="28"/>
                <w:lang w:val="kk-KZ" w:eastAsia="kk-KZ" w:bidi="kk-KZ"/>
              </w:rPr>
            </w:pPr>
            <w:r w:rsidRPr="001E065D">
              <w:rPr>
                <w:sz w:val="28"/>
                <w:szCs w:val="28"/>
                <w:lang w:val="kk-KZ"/>
              </w:rPr>
              <w:t>Дисконт амортизациясы бойынша кіріс.</w:t>
            </w:r>
          </w:p>
        </w:tc>
      </w:tr>
    </w:tbl>
    <w:p w:rsidR="00FC2182" w:rsidRDefault="00FC2182" w:rsidP="00FC2182">
      <w:pPr>
        <w:widowControl w:val="0"/>
        <w:numPr>
          <w:ilvl w:val="0"/>
          <w:numId w:val="26"/>
        </w:numPr>
        <w:tabs>
          <w:tab w:val="left" w:pos="1364"/>
        </w:tabs>
        <w:autoSpaceDE w:val="0"/>
        <w:autoSpaceDN w:val="0"/>
        <w:ind w:left="0" w:right="-2" w:firstLine="709"/>
        <w:jc w:val="both"/>
        <w:rPr>
          <w:sz w:val="28"/>
          <w:szCs w:val="28"/>
          <w:lang w:val="kk-KZ" w:eastAsia="kk-KZ" w:bidi="kk-KZ"/>
        </w:rPr>
      </w:pPr>
      <w:r w:rsidRPr="001E065D">
        <w:rPr>
          <w:sz w:val="28"/>
          <w:szCs w:val="28"/>
          <w:lang w:val="kk-KZ"/>
        </w:rPr>
        <w:t>Ислам бағалы қағаздары бойынша тиесілі кірісті есептеу кезінде мынадай бухгалтерлік жазба жүзеге</w:t>
      </w:r>
      <w:r w:rsidRPr="001E065D">
        <w:rPr>
          <w:spacing w:val="-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56"/>
        <w:gridCol w:w="7512"/>
      </w:tblGrid>
      <w:tr w:rsidR="00FC2182" w:rsidTr="003F6241">
        <w:tc>
          <w:tcPr>
            <w:tcW w:w="704"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6" w:type="dxa"/>
          </w:tcPr>
          <w:p w:rsidR="00FC2182" w:rsidRDefault="00FC2182" w:rsidP="003F6241">
            <w:pPr>
              <w:ind w:right="42"/>
              <w:rPr>
                <w:sz w:val="28"/>
                <w:szCs w:val="28"/>
                <w:lang w:val="kk-KZ" w:eastAsia="kk-KZ" w:bidi="kk-KZ"/>
              </w:rPr>
            </w:pPr>
            <w:r w:rsidRPr="001E065D">
              <w:rPr>
                <w:sz w:val="28"/>
                <w:szCs w:val="28"/>
                <w:lang w:val="kk-KZ" w:eastAsia="kk-KZ" w:bidi="kk-KZ"/>
              </w:rPr>
              <w:t>7807</w:t>
            </w:r>
          </w:p>
        </w:tc>
        <w:tc>
          <w:tcPr>
            <w:tcW w:w="7512" w:type="dxa"/>
          </w:tcPr>
          <w:p w:rsidR="00FC2182" w:rsidRDefault="00FC2182" w:rsidP="003F6241">
            <w:pPr>
              <w:rPr>
                <w:sz w:val="28"/>
                <w:szCs w:val="28"/>
                <w:lang w:val="kk-KZ" w:eastAsia="kk-KZ" w:bidi="kk-KZ"/>
              </w:rPr>
            </w:pPr>
            <w:r w:rsidRPr="001E065D">
              <w:rPr>
                <w:sz w:val="28"/>
                <w:szCs w:val="28"/>
                <w:lang w:val="kk-KZ"/>
              </w:rPr>
              <w:t>Cыйақы</w:t>
            </w:r>
          </w:p>
        </w:tc>
      </w:tr>
      <w:tr w:rsidR="00FC2182" w:rsidTr="003F6241">
        <w:tc>
          <w:tcPr>
            <w:tcW w:w="704"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6" w:type="dxa"/>
          </w:tcPr>
          <w:p w:rsidR="00FC2182" w:rsidRDefault="00FC2182" w:rsidP="003F6241">
            <w:pPr>
              <w:rPr>
                <w:sz w:val="28"/>
                <w:szCs w:val="28"/>
                <w:lang w:val="kk-KZ" w:eastAsia="kk-KZ" w:bidi="kk-KZ"/>
              </w:rPr>
            </w:pPr>
            <w:r w:rsidRPr="001E065D">
              <w:rPr>
                <w:sz w:val="28"/>
                <w:szCs w:val="28"/>
                <w:lang w:val="kk-KZ" w:eastAsia="kk-KZ" w:bidi="kk-KZ"/>
              </w:rPr>
              <w:t>7862</w:t>
            </w:r>
          </w:p>
        </w:tc>
        <w:tc>
          <w:tcPr>
            <w:tcW w:w="7512" w:type="dxa"/>
          </w:tcPr>
          <w:p w:rsidR="00FC2182" w:rsidRDefault="00FC2182" w:rsidP="003F6241">
            <w:pPr>
              <w:rPr>
                <w:sz w:val="28"/>
                <w:szCs w:val="28"/>
                <w:lang w:val="kk-KZ" w:eastAsia="kk-KZ" w:bidi="kk-KZ"/>
              </w:rPr>
            </w:pPr>
            <w:r w:rsidRPr="001E065D">
              <w:rPr>
                <w:sz w:val="28"/>
                <w:szCs w:val="28"/>
                <w:lang w:val="kk-KZ"/>
              </w:rPr>
              <w:t>Сыйақы түріндегі</w:t>
            </w:r>
            <w:r w:rsidRPr="001E065D">
              <w:rPr>
                <w:spacing w:val="-2"/>
                <w:sz w:val="28"/>
                <w:szCs w:val="28"/>
                <w:lang w:val="kk-KZ"/>
              </w:rPr>
              <w:t xml:space="preserve"> </w:t>
            </w:r>
            <w:r w:rsidRPr="001E065D">
              <w:rPr>
                <w:sz w:val="28"/>
                <w:szCs w:val="28"/>
                <w:lang w:val="kk-KZ"/>
              </w:rPr>
              <w:t>кіріс</w:t>
            </w:r>
            <w:r w:rsidRPr="001E065D">
              <w:rPr>
                <w:sz w:val="28"/>
                <w:szCs w:val="28"/>
                <w:lang w:val="kk-KZ" w:eastAsia="kk-KZ" w:bidi="kk-KZ"/>
              </w:rPr>
              <w:t>.</w:t>
            </w:r>
          </w:p>
        </w:tc>
      </w:tr>
    </w:tbl>
    <w:p w:rsidR="00FC2182" w:rsidRDefault="00FC2182" w:rsidP="00FC2182">
      <w:pPr>
        <w:widowControl w:val="0"/>
        <w:autoSpaceDE w:val="0"/>
        <w:autoSpaceDN w:val="0"/>
        <w:ind w:firstLine="709"/>
        <w:jc w:val="both"/>
        <w:rPr>
          <w:sz w:val="28"/>
          <w:szCs w:val="28"/>
          <w:lang w:val="kk-KZ" w:eastAsia="kk-KZ" w:bidi="kk-KZ"/>
        </w:rPr>
      </w:pPr>
      <w:r w:rsidRPr="001E065D">
        <w:rPr>
          <w:sz w:val="28"/>
          <w:szCs w:val="28"/>
          <w:lang w:val="kk-KZ"/>
        </w:rPr>
        <w:t xml:space="preserve">Ислам бағалы қағаздары бойынша кірісті алу кезінде, </w:t>
      </w:r>
      <w:r w:rsidRPr="001E065D">
        <w:rPr>
          <w:spacing w:val="-4"/>
          <w:sz w:val="28"/>
          <w:szCs w:val="28"/>
          <w:lang w:val="kk-KZ"/>
        </w:rPr>
        <w:t xml:space="preserve">мынадай </w:t>
      </w:r>
      <w:r w:rsidRPr="001E065D">
        <w:rPr>
          <w:sz w:val="28"/>
          <w:szCs w:val="28"/>
          <w:lang w:val="kk-KZ"/>
        </w:rPr>
        <w:t>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56"/>
        <w:gridCol w:w="7512"/>
      </w:tblGrid>
      <w:tr w:rsidR="00FC2182" w:rsidRPr="008B2334" w:rsidTr="003F6241">
        <w:tc>
          <w:tcPr>
            <w:tcW w:w="704"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6"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rPr>
                <w:sz w:val="28"/>
                <w:szCs w:val="28"/>
                <w:lang w:val="kk-KZ" w:eastAsia="kk-KZ" w:bidi="kk-KZ"/>
              </w:rPr>
            </w:pPr>
            <w:r w:rsidRPr="001E065D">
              <w:rPr>
                <w:sz w:val="28"/>
                <w:szCs w:val="28"/>
                <w:lang w:val="kk-KZ"/>
              </w:rPr>
              <w:t xml:space="preserve">Банктің клиенттердің ақшалай қаражатын есепке </w:t>
            </w:r>
            <w:r w:rsidRPr="001E065D">
              <w:rPr>
                <w:spacing w:val="-6"/>
                <w:sz w:val="28"/>
                <w:szCs w:val="28"/>
                <w:lang w:val="kk-KZ"/>
              </w:rPr>
              <w:t xml:space="preserve">алу </w:t>
            </w:r>
            <w:r w:rsidRPr="001E065D">
              <w:rPr>
                <w:sz w:val="28"/>
                <w:szCs w:val="28"/>
                <w:lang w:val="kk-KZ"/>
              </w:rPr>
              <w:t>шоты</w:t>
            </w:r>
          </w:p>
        </w:tc>
      </w:tr>
      <w:tr w:rsidR="00FC2182" w:rsidTr="003F6241">
        <w:tc>
          <w:tcPr>
            <w:tcW w:w="704"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6"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7807</w:t>
            </w:r>
          </w:p>
        </w:tc>
        <w:tc>
          <w:tcPr>
            <w:tcW w:w="7512" w:type="dxa"/>
          </w:tcPr>
          <w:p w:rsidR="00FC2182" w:rsidRDefault="00FC2182" w:rsidP="003F6241">
            <w:pPr>
              <w:rPr>
                <w:sz w:val="28"/>
                <w:szCs w:val="28"/>
                <w:lang w:val="kk-KZ" w:eastAsia="kk-KZ" w:bidi="kk-KZ"/>
              </w:rPr>
            </w:pPr>
            <w:r w:rsidRPr="001E065D">
              <w:rPr>
                <w:sz w:val="28"/>
                <w:szCs w:val="28"/>
                <w:lang w:val="kk-KZ"/>
              </w:rPr>
              <w:t>Сыйақы</w:t>
            </w:r>
            <w:r w:rsidRPr="001E065D">
              <w:rPr>
                <w:sz w:val="28"/>
                <w:szCs w:val="28"/>
                <w:lang w:val="kk-KZ" w:eastAsia="kk-KZ" w:bidi="kk-KZ"/>
              </w:rPr>
              <w:t>.</w:t>
            </w:r>
          </w:p>
        </w:tc>
      </w:tr>
    </w:tbl>
    <w:p w:rsidR="00FC2182" w:rsidRDefault="00FC2182" w:rsidP="00FC2182">
      <w:pPr>
        <w:widowControl w:val="0"/>
        <w:numPr>
          <w:ilvl w:val="0"/>
          <w:numId w:val="26"/>
        </w:numPr>
        <w:tabs>
          <w:tab w:val="left" w:pos="1318"/>
        </w:tabs>
        <w:autoSpaceDE w:val="0"/>
        <w:autoSpaceDN w:val="0"/>
        <w:ind w:left="0" w:right="-2" w:firstLine="709"/>
        <w:jc w:val="both"/>
        <w:rPr>
          <w:sz w:val="28"/>
          <w:szCs w:val="28"/>
          <w:lang w:val="kk-KZ" w:eastAsia="kk-KZ" w:bidi="kk-KZ"/>
        </w:rPr>
      </w:pPr>
      <w:r w:rsidRPr="001E065D">
        <w:rPr>
          <w:sz w:val="28"/>
          <w:szCs w:val="28"/>
          <w:lang w:val="kk-KZ"/>
        </w:rPr>
        <w:t>Банктің</w:t>
      </w:r>
      <w:r w:rsidRPr="001E065D">
        <w:rPr>
          <w:spacing w:val="20"/>
          <w:sz w:val="28"/>
          <w:szCs w:val="28"/>
          <w:lang w:val="kk-KZ"/>
        </w:rPr>
        <w:t xml:space="preserve"> </w:t>
      </w:r>
      <w:r w:rsidRPr="001E065D">
        <w:rPr>
          <w:sz w:val="28"/>
          <w:szCs w:val="28"/>
          <w:lang w:val="kk-KZ"/>
        </w:rPr>
        <w:t>есеп</w:t>
      </w:r>
      <w:r w:rsidRPr="001E065D">
        <w:rPr>
          <w:spacing w:val="20"/>
          <w:sz w:val="28"/>
          <w:szCs w:val="28"/>
          <w:lang w:val="kk-KZ"/>
        </w:rPr>
        <w:t xml:space="preserve"> </w:t>
      </w:r>
      <w:r w:rsidRPr="001E065D">
        <w:rPr>
          <w:sz w:val="28"/>
          <w:szCs w:val="28"/>
          <w:lang w:val="kk-KZ"/>
        </w:rPr>
        <w:t>саясатында</w:t>
      </w:r>
      <w:r w:rsidRPr="001E065D">
        <w:rPr>
          <w:spacing w:val="19"/>
          <w:sz w:val="28"/>
          <w:szCs w:val="28"/>
          <w:lang w:val="kk-KZ"/>
        </w:rPr>
        <w:t xml:space="preserve"> </w:t>
      </w:r>
      <w:r w:rsidRPr="001E065D">
        <w:rPr>
          <w:sz w:val="28"/>
          <w:szCs w:val="28"/>
          <w:lang w:val="kk-KZ"/>
        </w:rPr>
        <w:t>белгіленген</w:t>
      </w:r>
      <w:r w:rsidRPr="001E065D">
        <w:rPr>
          <w:spacing w:val="20"/>
          <w:sz w:val="28"/>
          <w:szCs w:val="28"/>
          <w:lang w:val="kk-KZ"/>
        </w:rPr>
        <w:t xml:space="preserve"> </w:t>
      </w:r>
      <w:r w:rsidRPr="001E065D">
        <w:rPr>
          <w:sz w:val="28"/>
          <w:szCs w:val="28"/>
          <w:lang w:val="kk-KZ"/>
        </w:rPr>
        <w:t>кезеңдікпен</w:t>
      </w:r>
      <w:r w:rsidRPr="001E065D">
        <w:rPr>
          <w:spacing w:val="21"/>
          <w:sz w:val="28"/>
          <w:szCs w:val="28"/>
          <w:lang w:val="kk-KZ"/>
        </w:rPr>
        <w:t xml:space="preserve"> </w:t>
      </w:r>
      <w:r w:rsidRPr="001E065D">
        <w:rPr>
          <w:sz w:val="28"/>
          <w:szCs w:val="28"/>
          <w:lang w:val="kk-KZ"/>
        </w:rPr>
        <w:t>әділ</w:t>
      </w:r>
      <w:r w:rsidRPr="001E065D">
        <w:rPr>
          <w:spacing w:val="17"/>
          <w:sz w:val="28"/>
          <w:szCs w:val="28"/>
          <w:lang w:val="kk-KZ"/>
        </w:rPr>
        <w:t xml:space="preserve"> </w:t>
      </w:r>
      <w:r w:rsidRPr="001E065D">
        <w:rPr>
          <w:sz w:val="28"/>
          <w:szCs w:val="28"/>
          <w:lang w:val="kk-KZ"/>
        </w:rPr>
        <w:t>құны</w:t>
      </w:r>
      <w:r w:rsidRPr="001E065D">
        <w:rPr>
          <w:spacing w:val="19"/>
          <w:sz w:val="28"/>
          <w:szCs w:val="28"/>
          <w:lang w:val="kk-KZ"/>
        </w:rPr>
        <w:t xml:space="preserve"> </w:t>
      </w:r>
      <w:r w:rsidRPr="001E065D">
        <w:rPr>
          <w:sz w:val="28"/>
          <w:szCs w:val="28"/>
          <w:lang w:val="kk-KZ"/>
        </w:rPr>
        <w:t>бойынша сатып алынған ислам бағалы қағаздарына қайта бағалауды жүзеге асыру кезінде мынадай бухгалтерлік жазбалар жүзеге</w:t>
      </w:r>
      <w:r w:rsidRPr="001E065D">
        <w:rPr>
          <w:spacing w:val="-10"/>
          <w:sz w:val="28"/>
          <w:szCs w:val="28"/>
          <w:lang w:val="kk-KZ"/>
        </w:rPr>
        <w:t xml:space="preserve"> </w:t>
      </w:r>
      <w:r w:rsidRPr="001E065D">
        <w:rPr>
          <w:sz w:val="28"/>
          <w:szCs w:val="28"/>
          <w:lang w:val="kk-KZ"/>
        </w:rPr>
        <w:t>асырылады</w:t>
      </w:r>
      <w:r w:rsidRPr="001E065D">
        <w:rPr>
          <w:sz w:val="28"/>
          <w:szCs w:val="28"/>
          <w:lang w:val="kk-KZ" w:eastAsia="kk-KZ" w:bidi="kk-KZ"/>
        </w:rPr>
        <w:t>:</w:t>
      </w:r>
    </w:p>
    <w:p w:rsidR="00FC2182" w:rsidRDefault="00FC2182" w:rsidP="00FC2182">
      <w:pPr>
        <w:widowControl w:val="0"/>
        <w:numPr>
          <w:ilvl w:val="0"/>
          <w:numId w:val="53"/>
        </w:numPr>
        <w:tabs>
          <w:tab w:val="left" w:pos="1249"/>
        </w:tabs>
        <w:autoSpaceDE w:val="0"/>
        <w:autoSpaceDN w:val="0"/>
        <w:ind w:left="0" w:right="-2" w:firstLine="709"/>
        <w:jc w:val="both"/>
        <w:rPr>
          <w:sz w:val="28"/>
          <w:szCs w:val="28"/>
          <w:lang w:val="kk-KZ" w:eastAsia="kk-KZ" w:bidi="kk-KZ"/>
        </w:rPr>
      </w:pPr>
      <w:r w:rsidRPr="001E065D">
        <w:rPr>
          <w:sz w:val="28"/>
          <w:szCs w:val="28"/>
          <w:lang w:val="kk-KZ"/>
        </w:rPr>
        <w:t>егер ислам бағалы қағаздарының әділ құны олардың есептік құнынан жоғары</w:t>
      </w:r>
      <w:r w:rsidRPr="001E065D">
        <w:rPr>
          <w:spacing w:val="-1"/>
          <w:sz w:val="28"/>
          <w:szCs w:val="28"/>
          <w:lang w:val="kk-KZ"/>
        </w:rPr>
        <w:t xml:space="preserve"> </w:t>
      </w:r>
      <w:r w:rsidRPr="001E065D">
        <w:rPr>
          <w:sz w:val="28"/>
          <w:szCs w:val="28"/>
          <w:lang w:val="kk-KZ"/>
        </w:rPr>
        <w:t>болса</w:t>
      </w:r>
      <w:r w:rsidRPr="001E065D">
        <w:rPr>
          <w:sz w:val="28"/>
          <w:szCs w:val="28"/>
          <w:lang w:val="kk-KZ" w:eastAsia="kk-KZ" w:bidi="kk-KZ"/>
        </w:rPr>
        <w:t>:</w:t>
      </w:r>
    </w:p>
    <w:tbl>
      <w:tblPr>
        <w:tblStyle w:val="52"/>
        <w:tblW w:w="89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56"/>
        <w:gridCol w:w="7397"/>
      </w:tblGrid>
      <w:tr w:rsidR="00FC2182" w:rsidTr="003F6241">
        <w:tc>
          <w:tcPr>
            <w:tcW w:w="704"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6"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7804</w:t>
            </w:r>
          </w:p>
        </w:tc>
        <w:tc>
          <w:tcPr>
            <w:tcW w:w="7397" w:type="dxa"/>
          </w:tcPr>
          <w:p w:rsidR="00FC2182" w:rsidRDefault="00FC2182" w:rsidP="003F6241">
            <w:pPr>
              <w:rPr>
                <w:sz w:val="28"/>
                <w:szCs w:val="28"/>
                <w:lang w:val="kk-KZ" w:eastAsia="kk-KZ" w:bidi="kk-KZ"/>
              </w:rPr>
            </w:pPr>
            <w:r w:rsidRPr="001E065D">
              <w:rPr>
                <w:sz w:val="28"/>
                <w:szCs w:val="28"/>
                <w:lang w:val="kk-KZ"/>
              </w:rPr>
              <w:t>Ислам бағалы қағаздары</w:t>
            </w:r>
          </w:p>
        </w:tc>
      </w:tr>
      <w:tr w:rsidR="00FC2182" w:rsidRPr="008B2334" w:rsidTr="003F6241">
        <w:tc>
          <w:tcPr>
            <w:tcW w:w="704"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6"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7868</w:t>
            </w:r>
          </w:p>
        </w:tc>
        <w:tc>
          <w:tcPr>
            <w:tcW w:w="7397" w:type="dxa"/>
          </w:tcPr>
          <w:p w:rsidR="00FC2182" w:rsidRDefault="00FC2182" w:rsidP="003F6241">
            <w:pPr>
              <w:rPr>
                <w:sz w:val="28"/>
                <w:szCs w:val="28"/>
                <w:lang w:val="kk-KZ" w:eastAsia="kk-KZ" w:bidi="kk-KZ"/>
              </w:rPr>
            </w:pPr>
            <w:r w:rsidRPr="001E065D">
              <w:rPr>
                <w:sz w:val="28"/>
                <w:szCs w:val="28"/>
                <w:lang w:val="kk-KZ"/>
              </w:rPr>
              <w:t>Активтерді әділ құны бойынша қайта бағалаудан кіріс</w:t>
            </w:r>
            <w:r w:rsidRPr="001E065D">
              <w:rPr>
                <w:sz w:val="28"/>
                <w:szCs w:val="28"/>
                <w:lang w:val="kk-KZ" w:eastAsia="kk-KZ" w:bidi="kk-KZ"/>
              </w:rPr>
              <w:t>;</w:t>
            </w:r>
          </w:p>
        </w:tc>
      </w:tr>
    </w:tbl>
    <w:p w:rsidR="00FC2182" w:rsidRDefault="00FC2182" w:rsidP="00FC2182">
      <w:pPr>
        <w:widowControl w:val="0"/>
        <w:numPr>
          <w:ilvl w:val="0"/>
          <w:numId w:val="53"/>
        </w:numPr>
        <w:tabs>
          <w:tab w:val="left" w:pos="1336"/>
        </w:tabs>
        <w:autoSpaceDE w:val="0"/>
        <w:autoSpaceDN w:val="0"/>
        <w:ind w:left="0" w:right="-2" w:firstLine="709"/>
        <w:jc w:val="both"/>
        <w:rPr>
          <w:sz w:val="28"/>
          <w:szCs w:val="28"/>
          <w:lang w:val="kk-KZ" w:eastAsia="kk-KZ" w:bidi="kk-KZ"/>
        </w:rPr>
      </w:pPr>
      <w:r w:rsidRPr="001E065D">
        <w:rPr>
          <w:sz w:val="28"/>
          <w:szCs w:val="28"/>
          <w:lang w:val="kk-KZ"/>
        </w:rPr>
        <w:t>егер ислам бағалы қағаздарының есептік құны олардың әділ құнынан жоғары</w:t>
      </w:r>
      <w:r w:rsidRPr="001E065D">
        <w:rPr>
          <w:spacing w:val="-1"/>
          <w:sz w:val="28"/>
          <w:szCs w:val="28"/>
          <w:lang w:val="kk-KZ"/>
        </w:rPr>
        <w:t xml:space="preserve"> </w:t>
      </w:r>
      <w:r w:rsidRPr="001E065D">
        <w:rPr>
          <w:sz w:val="28"/>
          <w:szCs w:val="28"/>
          <w:lang w:val="kk-KZ"/>
        </w:rPr>
        <w:t>болса</w:t>
      </w:r>
      <w:r w:rsidRPr="001E065D">
        <w:rPr>
          <w:sz w:val="28"/>
          <w:szCs w:val="28"/>
          <w:lang w:val="kk-KZ" w:eastAsia="kk-KZ" w:bidi="kk-KZ"/>
        </w:rPr>
        <w:t>:</w:t>
      </w:r>
    </w:p>
    <w:tbl>
      <w:tblPr>
        <w:tblStyle w:val="52"/>
        <w:tblW w:w="913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7571"/>
      </w:tblGrid>
      <w:tr w:rsidR="00FC2182" w:rsidRPr="008B2334"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7887</w:t>
            </w:r>
          </w:p>
        </w:tc>
        <w:tc>
          <w:tcPr>
            <w:tcW w:w="7571" w:type="dxa"/>
          </w:tcPr>
          <w:p w:rsidR="00FC2182" w:rsidRDefault="00FC2182" w:rsidP="003F6241">
            <w:pPr>
              <w:rPr>
                <w:sz w:val="28"/>
                <w:szCs w:val="28"/>
                <w:lang w:val="kk-KZ" w:eastAsia="kk-KZ" w:bidi="kk-KZ"/>
              </w:rPr>
            </w:pPr>
            <w:r w:rsidRPr="001E065D">
              <w:rPr>
                <w:sz w:val="28"/>
                <w:szCs w:val="28"/>
                <w:lang w:val="kk-KZ"/>
              </w:rPr>
              <w:t>Активтерді әділ құны бойынша қайта бағалаудан шығыс</w:t>
            </w:r>
          </w:p>
        </w:tc>
      </w:tr>
      <w:tr w:rsidR="00FC2182"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7804</w:t>
            </w:r>
          </w:p>
        </w:tc>
        <w:tc>
          <w:tcPr>
            <w:tcW w:w="7571" w:type="dxa"/>
          </w:tcPr>
          <w:p w:rsidR="00FC2182" w:rsidRDefault="00FC2182" w:rsidP="003F6241">
            <w:pPr>
              <w:rPr>
                <w:sz w:val="28"/>
                <w:szCs w:val="28"/>
                <w:lang w:val="kk-KZ" w:eastAsia="kk-KZ" w:bidi="kk-KZ"/>
              </w:rPr>
            </w:pPr>
            <w:r w:rsidRPr="001E065D">
              <w:rPr>
                <w:sz w:val="28"/>
                <w:szCs w:val="28"/>
                <w:lang w:val="kk-KZ"/>
              </w:rPr>
              <w:t>Ислам бағалы қағаздары.</w:t>
            </w:r>
          </w:p>
        </w:tc>
      </w:tr>
    </w:tbl>
    <w:p w:rsidR="00FC2182" w:rsidRDefault="00FC2182" w:rsidP="00FC2182">
      <w:pPr>
        <w:widowControl w:val="0"/>
        <w:numPr>
          <w:ilvl w:val="0"/>
          <w:numId w:val="26"/>
        </w:numPr>
        <w:tabs>
          <w:tab w:val="left" w:pos="709"/>
          <w:tab w:val="left" w:pos="1299"/>
        </w:tabs>
        <w:autoSpaceDE w:val="0"/>
        <w:autoSpaceDN w:val="0"/>
        <w:ind w:left="0" w:right="-2" w:firstLine="709"/>
        <w:jc w:val="both"/>
        <w:rPr>
          <w:sz w:val="28"/>
          <w:szCs w:val="28"/>
          <w:lang w:val="kk-KZ" w:eastAsia="kk-KZ" w:bidi="kk-KZ"/>
        </w:rPr>
      </w:pPr>
      <w:r w:rsidRPr="001E065D">
        <w:rPr>
          <w:sz w:val="28"/>
          <w:szCs w:val="28"/>
          <w:lang w:val="kk-KZ"/>
        </w:rPr>
        <w:t>Банктің есеп саясатында белгіленген, бірақ есепті күннен сиретпей кезеңдікпен банк ислам бағалы қағаздарының құнсыздануына тест жүргізеді. Ислам бағалы қағаздары бойынша құнсызданудан шығынды өтеуге резервтерді (провизияларды) құрған жағдайда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13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7571"/>
      </w:tblGrid>
      <w:tr w:rsidR="00FC2182"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lastRenderedPageBreak/>
              <w:t>Дт</w:t>
            </w:r>
          </w:p>
        </w:tc>
        <w:tc>
          <w:tcPr>
            <w:tcW w:w="851" w:type="dxa"/>
          </w:tcPr>
          <w:p w:rsidR="00FC2182" w:rsidRDefault="00FC2182" w:rsidP="003F6241">
            <w:pPr>
              <w:tabs>
                <w:tab w:val="left" w:pos="637"/>
              </w:tabs>
              <w:ind w:right="42"/>
              <w:jc w:val="center"/>
              <w:rPr>
                <w:sz w:val="28"/>
                <w:szCs w:val="28"/>
                <w:lang w:val="kk-KZ" w:eastAsia="kk-KZ" w:bidi="kk-KZ"/>
              </w:rPr>
            </w:pPr>
            <w:r w:rsidRPr="001E065D">
              <w:rPr>
                <w:sz w:val="28"/>
                <w:szCs w:val="28"/>
                <w:lang w:val="kk-KZ" w:eastAsia="kk-KZ" w:bidi="kk-KZ"/>
              </w:rPr>
              <w:t>7889</w:t>
            </w:r>
          </w:p>
        </w:tc>
        <w:tc>
          <w:tcPr>
            <w:tcW w:w="7571" w:type="dxa"/>
          </w:tcPr>
          <w:p w:rsidR="00FC2182" w:rsidRDefault="00FC2182" w:rsidP="003F6241">
            <w:pPr>
              <w:rPr>
                <w:sz w:val="28"/>
                <w:szCs w:val="28"/>
                <w:lang w:val="kk-KZ" w:eastAsia="kk-KZ" w:bidi="kk-KZ"/>
              </w:rPr>
            </w:pPr>
            <w:r w:rsidRPr="001E065D">
              <w:rPr>
                <w:sz w:val="28"/>
                <w:szCs w:val="28"/>
                <w:lang w:val="kk-KZ"/>
              </w:rPr>
              <w:t>Активтердің құнсыздануынан шығын</w:t>
            </w:r>
          </w:p>
        </w:tc>
      </w:tr>
      <w:tr w:rsidR="00FC2182"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tabs>
                <w:tab w:val="left" w:pos="637"/>
              </w:tabs>
              <w:ind w:right="42"/>
              <w:jc w:val="center"/>
              <w:rPr>
                <w:sz w:val="28"/>
                <w:szCs w:val="28"/>
                <w:lang w:val="kk-KZ" w:eastAsia="kk-KZ" w:bidi="kk-KZ"/>
              </w:rPr>
            </w:pPr>
            <w:r w:rsidRPr="001E065D">
              <w:rPr>
                <w:sz w:val="28"/>
                <w:szCs w:val="28"/>
                <w:lang w:val="kk-KZ" w:eastAsia="kk-KZ" w:bidi="kk-KZ"/>
              </w:rPr>
              <w:t>7813</w:t>
            </w:r>
          </w:p>
        </w:tc>
        <w:tc>
          <w:tcPr>
            <w:tcW w:w="7571" w:type="dxa"/>
          </w:tcPr>
          <w:p w:rsidR="00FC2182" w:rsidRDefault="00FC2182" w:rsidP="003F6241">
            <w:pPr>
              <w:rPr>
                <w:color w:val="000000"/>
                <w:sz w:val="28"/>
                <w:szCs w:val="28"/>
                <w:lang w:val="kk-KZ"/>
              </w:rPr>
            </w:pPr>
            <w:r w:rsidRPr="001E065D">
              <w:rPr>
                <w:color w:val="000000"/>
                <w:sz w:val="28"/>
                <w:szCs w:val="28"/>
                <w:lang w:val="kk-KZ"/>
              </w:rPr>
              <w:t>Шығынды өтеуге резервтер (провизиялар).</w:t>
            </w:r>
          </w:p>
        </w:tc>
      </w:tr>
    </w:tbl>
    <w:p w:rsidR="00FC2182" w:rsidRDefault="00FC2182" w:rsidP="00FC2182">
      <w:pPr>
        <w:widowControl w:val="0"/>
        <w:numPr>
          <w:ilvl w:val="0"/>
          <w:numId w:val="26"/>
        </w:numPr>
        <w:tabs>
          <w:tab w:val="left" w:pos="1371"/>
        </w:tabs>
        <w:autoSpaceDE w:val="0"/>
        <w:autoSpaceDN w:val="0"/>
        <w:ind w:left="0" w:right="-2" w:firstLine="709"/>
        <w:jc w:val="both"/>
        <w:rPr>
          <w:sz w:val="28"/>
          <w:szCs w:val="28"/>
          <w:lang w:val="kk-KZ" w:eastAsia="kk-KZ" w:bidi="kk-KZ"/>
        </w:rPr>
      </w:pPr>
      <w:r w:rsidRPr="001E065D">
        <w:rPr>
          <w:sz w:val="28"/>
          <w:szCs w:val="28"/>
          <w:lang w:val="kk-KZ"/>
        </w:rPr>
        <w:t>Банктің уәкілетті органы құнсызданған ислам бағалы қағаздарын құнсызданудан шығынды өтеуге қалыптастырылған резервтер (провизиялар) есебінен есептен шығару туралы шешім қабылдаған жағдайда мынадай бухгалтерлік жазба жүзеге</w:t>
      </w:r>
      <w:r w:rsidRPr="001E065D">
        <w:rPr>
          <w:spacing w:val="-1"/>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12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
        <w:gridCol w:w="855"/>
        <w:gridCol w:w="7553"/>
      </w:tblGrid>
      <w:tr w:rsidR="00FC2182" w:rsidTr="003F6241">
        <w:trPr>
          <w:trHeight w:val="389"/>
        </w:trPr>
        <w:tc>
          <w:tcPr>
            <w:tcW w:w="712"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5" w:type="dxa"/>
          </w:tcPr>
          <w:p w:rsidR="00FC2182" w:rsidRDefault="00FC2182" w:rsidP="003F6241">
            <w:pPr>
              <w:tabs>
                <w:tab w:val="left" w:pos="637"/>
              </w:tabs>
              <w:ind w:right="42"/>
              <w:jc w:val="center"/>
              <w:rPr>
                <w:sz w:val="28"/>
                <w:szCs w:val="28"/>
                <w:lang w:val="kk-KZ" w:eastAsia="kk-KZ" w:bidi="kk-KZ"/>
              </w:rPr>
            </w:pPr>
            <w:r w:rsidRPr="001E065D">
              <w:rPr>
                <w:sz w:val="28"/>
                <w:szCs w:val="28"/>
                <w:lang w:val="kk-KZ" w:eastAsia="kk-KZ" w:bidi="kk-KZ"/>
              </w:rPr>
              <w:t>7813</w:t>
            </w:r>
          </w:p>
        </w:tc>
        <w:tc>
          <w:tcPr>
            <w:tcW w:w="7553" w:type="dxa"/>
          </w:tcPr>
          <w:p w:rsidR="00FC2182" w:rsidRDefault="00FC2182" w:rsidP="003F6241">
            <w:pPr>
              <w:rPr>
                <w:sz w:val="28"/>
                <w:szCs w:val="28"/>
                <w:lang w:val="kk-KZ" w:eastAsia="kk-KZ" w:bidi="kk-KZ"/>
              </w:rPr>
            </w:pPr>
            <w:r w:rsidRPr="001E065D">
              <w:rPr>
                <w:color w:val="000000"/>
                <w:sz w:val="28"/>
                <w:szCs w:val="28"/>
                <w:lang w:val="kk-KZ"/>
              </w:rPr>
              <w:t xml:space="preserve">Шығынды </w:t>
            </w:r>
            <w:r w:rsidRPr="001E065D">
              <w:rPr>
                <w:sz w:val="28"/>
                <w:szCs w:val="28"/>
                <w:lang w:val="kk-KZ"/>
              </w:rPr>
              <w:t>өтеуге резервтер (провизиялар)</w:t>
            </w:r>
          </w:p>
        </w:tc>
      </w:tr>
      <w:tr w:rsidR="00FC2182" w:rsidTr="003F6241">
        <w:trPr>
          <w:trHeight w:val="409"/>
        </w:trPr>
        <w:tc>
          <w:tcPr>
            <w:tcW w:w="712"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5" w:type="dxa"/>
          </w:tcPr>
          <w:p w:rsidR="00FC2182" w:rsidRDefault="00FC2182" w:rsidP="003F6241">
            <w:pPr>
              <w:tabs>
                <w:tab w:val="left" w:pos="637"/>
              </w:tabs>
              <w:jc w:val="center"/>
              <w:rPr>
                <w:sz w:val="28"/>
                <w:szCs w:val="28"/>
                <w:lang w:val="kk-KZ" w:eastAsia="kk-KZ" w:bidi="kk-KZ"/>
              </w:rPr>
            </w:pPr>
            <w:r w:rsidRPr="001E065D">
              <w:rPr>
                <w:sz w:val="28"/>
                <w:szCs w:val="28"/>
                <w:lang w:val="kk-KZ" w:eastAsia="kk-KZ" w:bidi="kk-KZ"/>
              </w:rPr>
              <w:t>7804</w:t>
            </w:r>
          </w:p>
        </w:tc>
        <w:tc>
          <w:tcPr>
            <w:tcW w:w="7553" w:type="dxa"/>
          </w:tcPr>
          <w:p w:rsidR="00FC2182" w:rsidRDefault="00FC2182" w:rsidP="003F6241">
            <w:pPr>
              <w:rPr>
                <w:sz w:val="28"/>
                <w:szCs w:val="28"/>
                <w:lang w:val="kk-KZ" w:eastAsia="kk-KZ" w:bidi="kk-KZ"/>
              </w:rPr>
            </w:pPr>
            <w:r w:rsidRPr="001E065D">
              <w:rPr>
                <w:sz w:val="28"/>
                <w:szCs w:val="28"/>
                <w:lang w:val="kk-KZ"/>
              </w:rPr>
              <w:t>Ислам бағалы</w:t>
            </w:r>
            <w:r w:rsidRPr="001E065D">
              <w:rPr>
                <w:spacing w:val="-16"/>
                <w:sz w:val="28"/>
                <w:szCs w:val="28"/>
                <w:lang w:val="kk-KZ"/>
              </w:rPr>
              <w:t xml:space="preserve"> </w:t>
            </w:r>
            <w:r w:rsidRPr="001E065D">
              <w:rPr>
                <w:sz w:val="28"/>
                <w:szCs w:val="28"/>
                <w:lang w:val="kk-KZ"/>
              </w:rPr>
              <w:t>қағаздары</w:t>
            </w:r>
          </w:p>
        </w:tc>
      </w:tr>
      <w:tr w:rsidR="00FC2182" w:rsidTr="003F6241">
        <w:trPr>
          <w:trHeight w:val="325"/>
        </w:trPr>
        <w:tc>
          <w:tcPr>
            <w:tcW w:w="712" w:type="dxa"/>
          </w:tcPr>
          <w:p w:rsidR="00FC2182" w:rsidRDefault="00FC2182" w:rsidP="003F6241">
            <w:pPr>
              <w:rPr>
                <w:sz w:val="28"/>
                <w:szCs w:val="28"/>
                <w:lang w:val="kk-KZ" w:eastAsia="kk-KZ" w:bidi="kk-KZ"/>
              </w:rPr>
            </w:pPr>
          </w:p>
        </w:tc>
        <w:tc>
          <w:tcPr>
            <w:tcW w:w="855" w:type="dxa"/>
          </w:tcPr>
          <w:p w:rsidR="00FC2182" w:rsidRDefault="00FC2182" w:rsidP="003F6241">
            <w:pPr>
              <w:tabs>
                <w:tab w:val="left" w:pos="637"/>
              </w:tabs>
              <w:ind w:right="42"/>
              <w:jc w:val="center"/>
              <w:rPr>
                <w:sz w:val="28"/>
                <w:szCs w:val="28"/>
                <w:lang w:val="kk-KZ" w:eastAsia="kk-KZ" w:bidi="kk-KZ"/>
              </w:rPr>
            </w:pPr>
            <w:r w:rsidRPr="001E065D">
              <w:rPr>
                <w:sz w:val="28"/>
                <w:szCs w:val="28"/>
                <w:lang w:val="kk-KZ" w:eastAsia="kk-KZ" w:bidi="kk-KZ"/>
              </w:rPr>
              <w:t>7807</w:t>
            </w:r>
          </w:p>
        </w:tc>
        <w:tc>
          <w:tcPr>
            <w:tcW w:w="7553" w:type="dxa"/>
          </w:tcPr>
          <w:p w:rsidR="00FC2182" w:rsidRDefault="00FC2182" w:rsidP="003F6241">
            <w:pPr>
              <w:rPr>
                <w:sz w:val="28"/>
                <w:szCs w:val="28"/>
                <w:lang w:val="kk-KZ" w:eastAsia="kk-KZ" w:bidi="kk-KZ"/>
              </w:rPr>
            </w:pPr>
            <w:r w:rsidRPr="001E065D">
              <w:rPr>
                <w:sz w:val="28"/>
                <w:szCs w:val="28"/>
                <w:lang w:val="kk-KZ"/>
              </w:rPr>
              <w:t>Сыйақы</w:t>
            </w:r>
            <w:r w:rsidRPr="001E065D">
              <w:rPr>
                <w:sz w:val="28"/>
                <w:szCs w:val="28"/>
                <w:lang w:val="kk-KZ" w:eastAsia="kk-KZ" w:bidi="kk-KZ"/>
              </w:rPr>
              <w:t>.</w:t>
            </w:r>
          </w:p>
        </w:tc>
      </w:tr>
    </w:tbl>
    <w:p w:rsidR="00FC2182" w:rsidRDefault="00FC2182" w:rsidP="00FC2182">
      <w:pPr>
        <w:widowControl w:val="0"/>
        <w:numPr>
          <w:ilvl w:val="0"/>
          <w:numId w:val="26"/>
        </w:numPr>
        <w:tabs>
          <w:tab w:val="left" w:pos="1287"/>
        </w:tabs>
        <w:autoSpaceDE w:val="0"/>
        <w:autoSpaceDN w:val="0"/>
        <w:ind w:left="0" w:right="-2" w:firstLine="709"/>
        <w:jc w:val="both"/>
        <w:rPr>
          <w:sz w:val="28"/>
          <w:szCs w:val="28"/>
          <w:lang w:val="kk-KZ" w:eastAsia="kk-KZ" w:bidi="kk-KZ"/>
        </w:rPr>
      </w:pPr>
      <w:r w:rsidRPr="001E065D">
        <w:rPr>
          <w:sz w:val="28"/>
          <w:szCs w:val="28"/>
          <w:lang w:val="kk-KZ"/>
        </w:rPr>
        <w:t>Ислам бағалы қағаздарының кредиттік сапасын өтеген немесе жақсартқан жағдайда шығынды өтеуге бұрын қалыптастырылған резервтер (провизиялар) мынадай бухгалтерлік жазбамен</w:t>
      </w:r>
      <w:r w:rsidRPr="001E065D">
        <w:rPr>
          <w:spacing w:val="-8"/>
          <w:sz w:val="28"/>
          <w:szCs w:val="28"/>
          <w:lang w:val="kk-KZ"/>
        </w:rPr>
        <w:t xml:space="preserve"> </w:t>
      </w:r>
      <w:r w:rsidRPr="001E065D">
        <w:rPr>
          <w:sz w:val="28"/>
          <w:szCs w:val="28"/>
          <w:lang w:val="kk-KZ"/>
        </w:rPr>
        <w:t>азайтылады</w:t>
      </w:r>
      <w:r w:rsidRPr="001E065D">
        <w:rPr>
          <w:sz w:val="28"/>
          <w:szCs w:val="28"/>
          <w:lang w:val="kk-KZ" w:eastAsia="kk-KZ" w:bidi="kk-KZ"/>
        </w:rPr>
        <w:t>:</w:t>
      </w:r>
    </w:p>
    <w:tbl>
      <w:tblPr>
        <w:tblStyle w:val="52"/>
        <w:tblW w:w="915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5"/>
        <w:gridCol w:w="858"/>
        <w:gridCol w:w="7581"/>
      </w:tblGrid>
      <w:tr w:rsidR="00FC2182" w:rsidTr="003F6241">
        <w:trPr>
          <w:trHeight w:val="333"/>
        </w:trPr>
        <w:tc>
          <w:tcPr>
            <w:tcW w:w="715"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8" w:type="dxa"/>
          </w:tcPr>
          <w:p w:rsidR="00FC2182" w:rsidRDefault="00FC2182" w:rsidP="003F6241">
            <w:pPr>
              <w:tabs>
                <w:tab w:val="left" w:pos="637"/>
              </w:tabs>
              <w:jc w:val="center"/>
              <w:rPr>
                <w:sz w:val="28"/>
                <w:szCs w:val="28"/>
                <w:lang w:val="kk-KZ" w:eastAsia="kk-KZ" w:bidi="kk-KZ"/>
              </w:rPr>
            </w:pPr>
            <w:r w:rsidRPr="001E065D">
              <w:rPr>
                <w:sz w:val="28"/>
                <w:szCs w:val="28"/>
                <w:lang w:val="kk-KZ" w:eastAsia="kk-KZ" w:bidi="kk-KZ"/>
              </w:rPr>
              <w:t>7813</w:t>
            </w:r>
          </w:p>
        </w:tc>
        <w:tc>
          <w:tcPr>
            <w:tcW w:w="7581" w:type="dxa"/>
          </w:tcPr>
          <w:p w:rsidR="00FC2182" w:rsidRDefault="00FC2182" w:rsidP="003F6241">
            <w:pPr>
              <w:rPr>
                <w:sz w:val="28"/>
                <w:szCs w:val="28"/>
                <w:lang w:val="kk-KZ" w:eastAsia="kk-KZ" w:bidi="kk-KZ"/>
              </w:rPr>
            </w:pPr>
            <w:r w:rsidRPr="001E065D">
              <w:rPr>
                <w:color w:val="000000"/>
                <w:sz w:val="28"/>
                <w:szCs w:val="28"/>
                <w:lang w:val="kk-KZ"/>
              </w:rPr>
              <w:t xml:space="preserve">Шығынды </w:t>
            </w:r>
            <w:r w:rsidRPr="001E065D">
              <w:rPr>
                <w:sz w:val="28"/>
                <w:szCs w:val="28"/>
                <w:lang w:val="kk-KZ"/>
              </w:rPr>
              <w:t>өтеуге резервтер (провизиялар)</w:t>
            </w:r>
          </w:p>
        </w:tc>
      </w:tr>
      <w:tr w:rsidR="00FC2182" w:rsidRPr="008B2334" w:rsidTr="003F6241">
        <w:trPr>
          <w:trHeight w:val="325"/>
        </w:trPr>
        <w:tc>
          <w:tcPr>
            <w:tcW w:w="715"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8" w:type="dxa"/>
          </w:tcPr>
          <w:p w:rsidR="00FC2182" w:rsidRDefault="00FC2182" w:rsidP="003F6241">
            <w:pPr>
              <w:tabs>
                <w:tab w:val="left" w:pos="637"/>
              </w:tabs>
              <w:ind w:right="41"/>
              <w:jc w:val="center"/>
              <w:rPr>
                <w:sz w:val="28"/>
                <w:szCs w:val="28"/>
                <w:lang w:val="kk-KZ" w:eastAsia="kk-KZ" w:bidi="kk-KZ"/>
              </w:rPr>
            </w:pPr>
            <w:r w:rsidRPr="001E065D">
              <w:rPr>
                <w:sz w:val="28"/>
                <w:szCs w:val="28"/>
                <w:lang w:val="kk-KZ" w:eastAsia="kk-KZ" w:bidi="kk-KZ"/>
              </w:rPr>
              <w:t>7866</w:t>
            </w:r>
          </w:p>
        </w:tc>
        <w:tc>
          <w:tcPr>
            <w:tcW w:w="7581" w:type="dxa"/>
          </w:tcPr>
          <w:p w:rsidR="00FC2182" w:rsidRDefault="00FC2182" w:rsidP="003F6241">
            <w:pPr>
              <w:jc w:val="both"/>
              <w:rPr>
                <w:sz w:val="28"/>
                <w:szCs w:val="28"/>
                <w:lang w:val="kk-KZ" w:eastAsia="kk-KZ" w:bidi="kk-KZ"/>
              </w:rPr>
            </w:pPr>
            <w:r w:rsidRPr="001E065D">
              <w:rPr>
                <w:sz w:val="28"/>
                <w:szCs w:val="28"/>
                <w:lang w:val="kk-KZ"/>
              </w:rPr>
              <w:t>Резервтерді (провизияларды) қалпына келтіруден кіріс.</w:t>
            </w:r>
          </w:p>
        </w:tc>
      </w:tr>
    </w:tbl>
    <w:p w:rsidR="00FC2182" w:rsidRDefault="00FC2182" w:rsidP="00FC2182">
      <w:pPr>
        <w:widowControl w:val="0"/>
        <w:numPr>
          <w:ilvl w:val="0"/>
          <w:numId w:val="26"/>
        </w:numPr>
        <w:tabs>
          <w:tab w:val="left" w:pos="1486"/>
        </w:tabs>
        <w:autoSpaceDE w:val="0"/>
        <w:autoSpaceDN w:val="0"/>
        <w:ind w:left="0" w:right="-2" w:firstLine="709"/>
        <w:jc w:val="both"/>
        <w:rPr>
          <w:sz w:val="28"/>
          <w:szCs w:val="28"/>
          <w:lang w:val="kk-KZ" w:eastAsia="kk-KZ" w:bidi="kk-KZ"/>
        </w:rPr>
      </w:pPr>
      <w:r w:rsidRPr="001E065D">
        <w:rPr>
          <w:sz w:val="28"/>
          <w:szCs w:val="28"/>
          <w:lang w:val="kk-KZ" w:eastAsia="kk-KZ" w:bidi="kk-KZ"/>
        </w:rPr>
        <w:t>Нұсқаулықтың 307, 308 және 309-тармақтарына сәйкес әділ құны бойынша ислам бағалы қағаздарының жарияланған сыйақысы, сыйлықақының (дисконттың) амортизациясы есептелгеннен және қайта бағаланғаннан кейін ислам бағалы қағаздарын сату кезінде мынадай бухгалтерлік жазбалар жүзеге асырылады:</w:t>
      </w:r>
    </w:p>
    <w:p w:rsidR="00FC2182" w:rsidRDefault="00FC2182" w:rsidP="00FC2182">
      <w:pPr>
        <w:widowControl w:val="0"/>
        <w:numPr>
          <w:ilvl w:val="0"/>
          <w:numId w:val="2"/>
        </w:numPr>
        <w:autoSpaceDE w:val="0"/>
        <w:autoSpaceDN w:val="0"/>
        <w:ind w:left="0" w:right="-2" w:firstLine="709"/>
        <w:jc w:val="both"/>
        <w:rPr>
          <w:sz w:val="28"/>
          <w:szCs w:val="28"/>
          <w:lang w:val="kk-KZ" w:eastAsia="kk-KZ" w:bidi="kk-KZ"/>
        </w:rPr>
      </w:pPr>
      <w:r w:rsidRPr="001E065D">
        <w:rPr>
          <w:sz w:val="28"/>
          <w:szCs w:val="28"/>
          <w:lang w:val="kk-KZ"/>
        </w:rPr>
        <w:t>амортизацияланбаған сыйлықақы</w:t>
      </w:r>
      <w:r w:rsidRPr="001E065D">
        <w:rPr>
          <w:spacing w:val="1"/>
          <w:sz w:val="28"/>
          <w:szCs w:val="28"/>
          <w:lang w:val="kk-KZ"/>
        </w:rPr>
        <w:t xml:space="preserve"> </w:t>
      </w:r>
      <w:r w:rsidRPr="001E065D">
        <w:rPr>
          <w:sz w:val="28"/>
          <w:szCs w:val="28"/>
          <w:lang w:val="kk-KZ"/>
        </w:rPr>
        <w:t>сомасына</w:t>
      </w:r>
      <w:r w:rsidRPr="001E065D">
        <w:rPr>
          <w:sz w:val="28"/>
          <w:szCs w:val="28"/>
          <w:lang w:val="kk-KZ" w:eastAsia="kk-KZ" w:bidi="kk-KZ"/>
        </w:rPr>
        <w:t>:</w:t>
      </w:r>
    </w:p>
    <w:tbl>
      <w:tblPr>
        <w:tblStyle w:val="52"/>
        <w:tblW w:w="916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846"/>
        <w:gridCol w:w="7612"/>
      </w:tblGrid>
      <w:tr w:rsidR="00FC2182" w:rsidRPr="008B2334" w:rsidTr="003F6241">
        <w:trPr>
          <w:trHeight w:val="646"/>
        </w:trPr>
        <w:tc>
          <w:tcPr>
            <w:tcW w:w="705"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46" w:type="dxa"/>
          </w:tcPr>
          <w:p w:rsidR="00FC2182" w:rsidRDefault="00FC2182" w:rsidP="003F6241">
            <w:pPr>
              <w:ind w:right="25"/>
              <w:jc w:val="center"/>
              <w:rPr>
                <w:sz w:val="28"/>
                <w:szCs w:val="28"/>
                <w:lang w:val="kk-KZ" w:eastAsia="kk-KZ" w:bidi="kk-KZ"/>
              </w:rPr>
            </w:pPr>
            <w:r w:rsidRPr="001E065D">
              <w:rPr>
                <w:sz w:val="28"/>
                <w:szCs w:val="28"/>
                <w:lang w:val="kk-KZ" w:eastAsia="kk-KZ" w:bidi="kk-KZ"/>
              </w:rPr>
              <w:t>7804</w:t>
            </w:r>
          </w:p>
        </w:tc>
        <w:tc>
          <w:tcPr>
            <w:tcW w:w="7612" w:type="dxa"/>
          </w:tcPr>
          <w:p w:rsidR="00FC2182" w:rsidRDefault="00FC2182" w:rsidP="003F6241">
            <w:pPr>
              <w:rPr>
                <w:sz w:val="28"/>
                <w:szCs w:val="28"/>
                <w:lang w:val="kk-KZ" w:eastAsia="kk-KZ" w:bidi="kk-KZ"/>
              </w:rPr>
            </w:pPr>
            <w:r w:rsidRPr="001E065D">
              <w:rPr>
                <w:sz w:val="28"/>
                <w:szCs w:val="28"/>
                <w:lang w:val="kk-KZ" w:eastAsia="kk-KZ" w:bidi="kk-KZ"/>
              </w:rPr>
              <w:t>Ислам бағалы қағаздары (бағалы қағаздың номиналды құнын есепке алуға жеке қосалқы шот)</w:t>
            </w:r>
          </w:p>
        </w:tc>
      </w:tr>
      <w:tr w:rsidR="00FC2182" w:rsidRPr="008B2334" w:rsidTr="003F6241">
        <w:trPr>
          <w:trHeight w:val="646"/>
        </w:trPr>
        <w:tc>
          <w:tcPr>
            <w:tcW w:w="705"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46" w:type="dxa"/>
          </w:tcPr>
          <w:p w:rsidR="00FC2182" w:rsidRDefault="00FC2182" w:rsidP="003F6241">
            <w:pPr>
              <w:ind w:right="25"/>
              <w:jc w:val="center"/>
              <w:rPr>
                <w:sz w:val="28"/>
                <w:szCs w:val="28"/>
                <w:lang w:val="kk-KZ" w:eastAsia="kk-KZ" w:bidi="kk-KZ"/>
              </w:rPr>
            </w:pPr>
            <w:r w:rsidRPr="001E065D">
              <w:rPr>
                <w:sz w:val="28"/>
                <w:szCs w:val="28"/>
                <w:lang w:val="kk-KZ" w:eastAsia="kk-KZ" w:bidi="kk-KZ"/>
              </w:rPr>
              <w:t>7804</w:t>
            </w:r>
          </w:p>
        </w:tc>
        <w:tc>
          <w:tcPr>
            <w:tcW w:w="7612" w:type="dxa"/>
          </w:tcPr>
          <w:p w:rsidR="00FC2182" w:rsidRDefault="00FC2182" w:rsidP="003F6241">
            <w:pPr>
              <w:rPr>
                <w:sz w:val="28"/>
                <w:szCs w:val="28"/>
                <w:lang w:val="kk-KZ" w:eastAsia="kk-KZ" w:bidi="kk-KZ"/>
              </w:rPr>
            </w:pPr>
            <w:r w:rsidRPr="001E065D">
              <w:rPr>
                <w:sz w:val="28"/>
                <w:szCs w:val="28"/>
                <w:lang w:val="kk-KZ"/>
              </w:rPr>
              <w:t>Ислам бағалы қағаздары (бағалы қағаз бойынша сыйлықақыны есепке алуға жеке қосалқы</w:t>
            </w:r>
            <w:r w:rsidRPr="001E065D">
              <w:rPr>
                <w:spacing w:val="-6"/>
                <w:sz w:val="28"/>
                <w:szCs w:val="28"/>
                <w:lang w:val="kk-KZ"/>
              </w:rPr>
              <w:t xml:space="preserve"> </w:t>
            </w:r>
            <w:r w:rsidRPr="001E065D">
              <w:rPr>
                <w:sz w:val="28"/>
                <w:szCs w:val="28"/>
                <w:lang w:val="kk-KZ"/>
              </w:rPr>
              <w:t>шот);</w:t>
            </w:r>
          </w:p>
        </w:tc>
      </w:tr>
    </w:tbl>
    <w:p w:rsidR="00FC2182" w:rsidRDefault="00FC2182" w:rsidP="00FC2182">
      <w:pPr>
        <w:widowControl w:val="0"/>
        <w:numPr>
          <w:ilvl w:val="0"/>
          <w:numId w:val="2"/>
        </w:numPr>
        <w:tabs>
          <w:tab w:val="left" w:pos="1276"/>
        </w:tabs>
        <w:autoSpaceDE w:val="0"/>
        <w:autoSpaceDN w:val="0"/>
        <w:ind w:left="0" w:firstLine="709"/>
        <w:jc w:val="both"/>
        <w:rPr>
          <w:sz w:val="28"/>
          <w:szCs w:val="28"/>
          <w:lang w:val="kk-KZ" w:eastAsia="kk-KZ" w:bidi="kk-KZ"/>
        </w:rPr>
      </w:pPr>
      <w:r w:rsidRPr="001E065D">
        <w:rPr>
          <w:sz w:val="28"/>
          <w:szCs w:val="28"/>
          <w:lang w:val="kk-KZ"/>
        </w:rPr>
        <w:t>амортизацияланбаған дисконт</w:t>
      </w:r>
      <w:r w:rsidRPr="001E065D">
        <w:rPr>
          <w:spacing w:val="-4"/>
          <w:sz w:val="28"/>
          <w:szCs w:val="28"/>
          <w:lang w:val="kk-KZ"/>
        </w:rPr>
        <w:t xml:space="preserve"> </w:t>
      </w:r>
      <w:r w:rsidRPr="001E065D">
        <w:rPr>
          <w:sz w:val="28"/>
          <w:szCs w:val="28"/>
          <w:lang w:val="kk-KZ"/>
        </w:rPr>
        <w:t>сомасына</w:t>
      </w:r>
      <w:r w:rsidRPr="001E065D">
        <w:rPr>
          <w:sz w:val="28"/>
          <w:szCs w:val="28"/>
          <w:lang w:val="kk-KZ" w:eastAsia="kk-KZ" w:bidi="kk-KZ"/>
        </w:rPr>
        <w:t>:</w:t>
      </w:r>
    </w:p>
    <w:tbl>
      <w:tblPr>
        <w:tblStyle w:val="52"/>
        <w:tblW w:w="916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846"/>
        <w:gridCol w:w="7612"/>
      </w:tblGrid>
      <w:tr w:rsidR="00FC2182" w:rsidRPr="008B2334" w:rsidTr="003F6241">
        <w:trPr>
          <w:trHeight w:val="636"/>
        </w:trPr>
        <w:tc>
          <w:tcPr>
            <w:tcW w:w="705"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46"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7804</w:t>
            </w:r>
          </w:p>
        </w:tc>
        <w:tc>
          <w:tcPr>
            <w:tcW w:w="7612" w:type="dxa"/>
          </w:tcPr>
          <w:p w:rsidR="00FC2182" w:rsidRDefault="00FC2182" w:rsidP="003F6241">
            <w:pPr>
              <w:rPr>
                <w:sz w:val="28"/>
                <w:szCs w:val="28"/>
                <w:lang w:val="kk-KZ" w:eastAsia="kk-KZ" w:bidi="kk-KZ"/>
              </w:rPr>
            </w:pPr>
            <w:r w:rsidRPr="001E065D">
              <w:rPr>
                <w:sz w:val="28"/>
                <w:szCs w:val="28"/>
                <w:lang w:val="kk-KZ" w:eastAsia="kk-KZ" w:bidi="kk-KZ"/>
              </w:rPr>
              <w:t>Ислам бағалы қағаздары (бағалы қағаз бойынша дисконтты есепке алуға жеке қосалқы шот)</w:t>
            </w:r>
          </w:p>
        </w:tc>
      </w:tr>
      <w:tr w:rsidR="00FC2182" w:rsidRPr="008B2334" w:rsidTr="003F6241">
        <w:trPr>
          <w:trHeight w:val="653"/>
        </w:trPr>
        <w:tc>
          <w:tcPr>
            <w:tcW w:w="705"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46"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7804</w:t>
            </w:r>
          </w:p>
        </w:tc>
        <w:tc>
          <w:tcPr>
            <w:tcW w:w="7612" w:type="dxa"/>
          </w:tcPr>
          <w:p w:rsidR="00FC2182" w:rsidRDefault="00FC2182" w:rsidP="003F6241">
            <w:pPr>
              <w:rPr>
                <w:sz w:val="28"/>
                <w:szCs w:val="28"/>
                <w:lang w:val="kk-KZ" w:eastAsia="kk-KZ" w:bidi="kk-KZ"/>
              </w:rPr>
            </w:pPr>
            <w:r w:rsidRPr="001E065D">
              <w:rPr>
                <w:sz w:val="28"/>
                <w:szCs w:val="28"/>
                <w:lang w:val="kk-KZ"/>
              </w:rPr>
              <w:t>Ислам бағалы қағаздары (бағалы қағаздың номиналды құнын есепке алуға жеке қосалқы</w:t>
            </w:r>
            <w:r w:rsidRPr="001E065D">
              <w:rPr>
                <w:spacing w:val="-4"/>
                <w:sz w:val="28"/>
                <w:szCs w:val="28"/>
                <w:lang w:val="kk-KZ"/>
              </w:rPr>
              <w:t xml:space="preserve"> </w:t>
            </w:r>
            <w:r w:rsidRPr="001E065D">
              <w:rPr>
                <w:sz w:val="28"/>
                <w:szCs w:val="28"/>
                <w:lang w:val="kk-KZ"/>
              </w:rPr>
              <w:t>шот);</w:t>
            </w:r>
          </w:p>
        </w:tc>
      </w:tr>
    </w:tbl>
    <w:p w:rsidR="00FC2182" w:rsidRDefault="00FC2182" w:rsidP="00FC2182">
      <w:pPr>
        <w:widowControl w:val="0"/>
        <w:numPr>
          <w:ilvl w:val="0"/>
          <w:numId w:val="2"/>
        </w:numPr>
        <w:tabs>
          <w:tab w:val="left" w:pos="1276"/>
        </w:tabs>
        <w:autoSpaceDE w:val="0"/>
        <w:autoSpaceDN w:val="0"/>
        <w:ind w:left="0" w:firstLine="709"/>
        <w:jc w:val="both"/>
        <w:rPr>
          <w:sz w:val="28"/>
          <w:szCs w:val="28"/>
          <w:lang w:val="kk-KZ" w:eastAsia="kk-KZ" w:bidi="kk-KZ"/>
        </w:rPr>
      </w:pPr>
      <w:r w:rsidRPr="001E065D">
        <w:rPr>
          <w:sz w:val="28"/>
          <w:szCs w:val="28"/>
          <w:lang w:val="kk-KZ"/>
        </w:rPr>
        <w:t>ислам бағалы қағаздарының</w:t>
      </w:r>
      <w:r w:rsidRPr="001E065D">
        <w:rPr>
          <w:spacing w:val="-1"/>
          <w:sz w:val="28"/>
          <w:szCs w:val="28"/>
          <w:lang w:val="kk-KZ"/>
        </w:rPr>
        <w:t xml:space="preserve"> </w:t>
      </w:r>
      <w:r w:rsidRPr="001E065D">
        <w:rPr>
          <w:sz w:val="28"/>
          <w:szCs w:val="28"/>
          <w:lang w:val="kk-KZ"/>
        </w:rPr>
        <w:t>құнына</w:t>
      </w:r>
      <w:r w:rsidRPr="001E065D">
        <w:rPr>
          <w:sz w:val="28"/>
          <w:szCs w:val="28"/>
          <w:lang w:val="kk-KZ" w:eastAsia="kk-KZ" w:bidi="kk-KZ"/>
        </w:rPr>
        <w:t>:</w:t>
      </w:r>
    </w:p>
    <w:tbl>
      <w:tblPr>
        <w:tblStyle w:val="52"/>
        <w:tblW w:w="89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7430"/>
      </w:tblGrid>
      <w:tr w:rsidR="00FC2182" w:rsidRPr="008B2334"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7801</w:t>
            </w:r>
          </w:p>
        </w:tc>
        <w:tc>
          <w:tcPr>
            <w:tcW w:w="7430" w:type="dxa"/>
          </w:tcPr>
          <w:p w:rsidR="00FC2182" w:rsidRDefault="00FC2182" w:rsidP="003F6241">
            <w:pPr>
              <w:rPr>
                <w:sz w:val="28"/>
                <w:szCs w:val="28"/>
                <w:lang w:val="kk-KZ" w:eastAsia="kk-KZ" w:bidi="kk-KZ"/>
              </w:rPr>
            </w:pPr>
            <w:r w:rsidRPr="001E065D">
              <w:rPr>
                <w:sz w:val="28"/>
                <w:szCs w:val="28"/>
                <w:lang w:val="kk-KZ"/>
              </w:rPr>
              <w:t xml:space="preserve">Банктің клиенттердің ақшалай қаражатын есепке </w:t>
            </w:r>
            <w:r w:rsidRPr="001E065D">
              <w:rPr>
                <w:spacing w:val="-6"/>
                <w:sz w:val="28"/>
                <w:szCs w:val="28"/>
                <w:lang w:val="kk-KZ"/>
              </w:rPr>
              <w:t xml:space="preserve">алу </w:t>
            </w:r>
            <w:r w:rsidRPr="001E065D">
              <w:rPr>
                <w:sz w:val="28"/>
                <w:szCs w:val="28"/>
                <w:lang w:val="kk-KZ"/>
              </w:rPr>
              <w:t>шоты</w:t>
            </w:r>
          </w:p>
        </w:tc>
      </w:tr>
      <w:tr w:rsidR="00FC2182" w:rsidTr="003F6241">
        <w:tc>
          <w:tcPr>
            <w:tcW w:w="709"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7804</w:t>
            </w:r>
          </w:p>
        </w:tc>
        <w:tc>
          <w:tcPr>
            <w:tcW w:w="7430" w:type="dxa"/>
          </w:tcPr>
          <w:p w:rsidR="00FC2182" w:rsidRDefault="00FC2182" w:rsidP="003F6241">
            <w:pPr>
              <w:rPr>
                <w:sz w:val="28"/>
                <w:szCs w:val="28"/>
                <w:lang w:val="kk-KZ" w:eastAsia="kk-KZ" w:bidi="kk-KZ"/>
              </w:rPr>
            </w:pPr>
            <w:r w:rsidRPr="001E065D">
              <w:rPr>
                <w:sz w:val="28"/>
                <w:szCs w:val="28"/>
                <w:lang w:val="kk-KZ"/>
              </w:rPr>
              <w:t>Ислам бағалы</w:t>
            </w:r>
            <w:r w:rsidRPr="001E065D">
              <w:rPr>
                <w:spacing w:val="-2"/>
                <w:sz w:val="28"/>
                <w:szCs w:val="28"/>
                <w:lang w:val="kk-KZ"/>
              </w:rPr>
              <w:t xml:space="preserve"> </w:t>
            </w:r>
            <w:r w:rsidRPr="001E065D">
              <w:rPr>
                <w:sz w:val="28"/>
                <w:szCs w:val="28"/>
                <w:lang w:val="kk-KZ"/>
              </w:rPr>
              <w:t>қағаздары;</w:t>
            </w:r>
          </w:p>
        </w:tc>
      </w:tr>
    </w:tbl>
    <w:p w:rsidR="00FC2182" w:rsidRDefault="00FC2182" w:rsidP="00FC2182">
      <w:pPr>
        <w:widowControl w:val="0"/>
        <w:numPr>
          <w:ilvl w:val="0"/>
          <w:numId w:val="2"/>
        </w:numPr>
        <w:tabs>
          <w:tab w:val="left" w:pos="1208"/>
        </w:tabs>
        <w:autoSpaceDE w:val="0"/>
        <w:autoSpaceDN w:val="0"/>
        <w:ind w:left="0" w:right="-2" w:firstLine="709"/>
        <w:jc w:val="both"/>
        <w:rPr>
          <w:sz w:val="28"/>
          <w:szCs w:val="28"/>
          <w:lang w:val="kk-KZ" w:eastAsia="kk-KZ" w:bidi="kk-KZ"/>
        </w:rPr>
      </w:pPr>
      <w:r w:rsidRPr="001E065D">
        <w:rPr>
          <w:sz w:val="28"/>
          <w:szCs w:val="28"/>
          <w:lang w:val="kk-KZ"/>
        </w:rPr>
        <w:t>ислам бағалы қағаздарының сату бағасы және олардың есептік құны арасында оң айырма туындаған</w:t>
      </w:r>
      <w:r w:rsidRPr="001E065D">
        <w:rPr>
          <w:spacing w:val="-7"/>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52"/>
        <w:tblW w:w="902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883"/>
        <w:gridCol w:w="7433"/>
      </w:tblGrid>
      <w:tr w:rsidR="00FC2182" w:rsidRPr="008B2334" w:rsidTr="003F6241">
        <w:trPr>
          <w:trHeight w:val="268"/>
        </w:trPr>
        <w:tc>
          <w:tcPr>
            <w:tcW w:w="705"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83" w:type="dxa"/>
          </w:tcPr>
          <w:p w:rsidR="00FC2182" w:rsidRDefault="00FC2182" w:rsidP="003F6241">
            <w:pPr>
              <w:jc w:val="center"/>
              <w:rPr>
                <w:sz w:val="28"/>
                <w:szCs w:val="28"/>
                <w:lang w:val="kk-KZ" w:eastAsia="kk-KZ" w:bidi="kk-KZ"/>
              </w:rPr>
            </w:pPr>
            <w:r w:rsidRPr="001E065D">
              <w:rPr>
                <w:sz w:val="28"/>
                <w:szCs w:val="28"/>
                <w:lang w:val="kk-KZ" w:eastAsia="kk-KZ" w:bidi="kk-KZ"/>
              </w:rPr>
              <w:t>7801</w:t>
            </w:r>
          </w:p>
        </w:tc>
        <w:tc>
          <w:tcPr>
            <w:tcW w:w="7433" w:type="dxa"/>
          </w:tcPr>
          <w:p w:rsidR="00FC2182" w:rsidRDefault="00FC2182" w:rsidP="003F6241">
            <w:pPr>
              <w:rPr>
                <w:sz w:val="28"/>
                <w:szCs w:val="28"/>
                <w:lang w:val="kk-KZ" w:eastAsia="kk-KZ" w:bidi="kk-KZ"/>
              </w:rPr>
            </w:pPr>
            <w:r w:rsidRPr="001E065D">
              <w:rPr>
                <w:sz w:val="28"/>
                <w:szCs w:val="28"/>
                <w:lang w:val="kk-KZ"/>
              </w:rPr>
              <w:t xml:space="preserve">Банктің клиенттердің ақшалай қаражатын есепке </w:t>
            </w:r>
            <w:r w:rsidRPr="001E065D">
              <w:rPr>
                <w:spacing w:val="-6"/>
                <w:sz w:val="28"/>
                <w:szCs w:val="28"/>
                <w:lang w:val="kk-KZ"/>
              </w:rPr>
              <w:t xml:space="preserve">алу </w:t>
            </w:r>
            <w:r w:rsidRPr="001E065D">
              <w:rPr>
                <w:sz w:val="28"/>
                <w:szCs w:val="28"/>
                <w:lang w:val="kk-KZ"/>
              </w:rPr>
              <w:t>шоты</w:t>
            </w:r>
          </w:p>
        </w:tc>
      </w:tr>
      <w:tr w:rsidR="00FC2182" w:rsidTr="003F6241">
        <w:trPr>
          <w:trHeight w:val="371"/>
        </w:trPr>
        <w:tc>
          <w:tcPr>
            <w:tcW w:w="705"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83" w:type="dxa"/>
          </w:tcPr>
          <w:p w:rsidR="00FC2182" w:rsidRDefault="00FC2182" w:rsidP="003F6241">
            <w:pPr>
              <w:jc w:val="center"/>
              <w:rPr>
                <w:sz w:val="28"/>
                <w:szCs w:val="28"/>
                <w:lang w:val="kk-KZ" w:eastAsia="kk-KZ" w:bidi="kk-KZ"/>
              </w:rPr>
            </w:pPr>
            <w:r w:rsidRPr="001E065D">
              <w:rPr>
                <w:sz w:val="28"/>
                <w:szCs w:val="28"/>
                <w:lang w:val="kk-KZ" w:eastAsia="kk-KZ" w:bidi="kk-KZ"/>
              </w:rPr>
              <w:t>7863</w:t>
            </w:r>
          </w:p>
        </w:tc>
        <w:tc>
          <w:tcPr>
            <w:tcW w:w="7433" w:type="dxa"/>
          </w:tcPr>
          <w:p w:rsidR="00FC2182" w:rsidRDefault="00FC2182" w:rsidP="003F6241">
            <w:pPr>
              <w:rPr>
                <w:sz w:val="28"/>
                <w:szCs w:val="28"/>
                <w:lang w:val="kk-KZ" w:eastAsia="kk-KZ" w:bidi="kk-KZ"/>
              </w:rPr>
            </w:pPr>
            <w:r w:rsidRPr="001E065D">
              <w:rPr>
                <w:sz w:val="28"/>
                <w:szCs w:val="28"/>
                <w:lang w:val="kk-KZ"/>
              </w:rPr>
              <w:t>Активтерді сатып алу-сатудан кіріс;</w:t>
            </w:r>
          </w:p>
        </w:tc>
      </w:tr>
    </w:tbl>
    <w:p w:rsidR="00FC2182" w:rsidRDefault="00FC2182" w:rsidP="00FC2182">
      <w:pPr>
        <w:widowControl w:val="0"/>
        <w:numPr>
          <w:ilvl w:val="0"/>
          <w:numId w:val="2"/>
        </w:numPr>
        <w:tabs>
          <w:tab w:val="left" w:pos="1220"/>
        </w:tabs>
        <w:autoSpaceDE w:val="0"/>
        <w:autoSpaceDN w:val="0"/>
        <w:ind w:left="0" w:right="-2" w:firstLine="709"/>
        <w:jc w:val="both"/>
        <w:rPr>
          <w:sz w:val="28"/>
          <w:szCs w:val="28"/>
          <w:lang w:val="kk-KZ" w:eastAsia="kk-KZ" w:bidi="kk-KZ"/>
        </w:rPr>
      </w:pPr>
      <w:r w:rsidRPr="001E065D">
        <w:rPr>
          <w:sz w:val="28"/>
          <w:szCs w:val="28"/>
          <w:lang w:val="kk-KZ"/>
        </w:rPr>
        <w:t>ислам бағалы қағаздарының сату бағасы және олардың есептік құны арасында теріс айырма туындаған</w:t>
      </w:r>
      <w:r w:rsidRPr="001E065D">
        <w:rPr>
          <w:spacing w:val="-1"/>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52"/>
        <w:tblW w:w="902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
        <w:gridCol w:w="846"/>
        <w:gridCol w:w="7470"/>
      </w:tblGrid>
      <w:tr w:rsidR="00FC2182" w:rsidTr="003F6241">
        <w:trPr>
          <w:trHeight w:val="277"/>
        </w:trPr>
        <w:tc>
          <w:tcPr>
            <w:tcW w:w="705" w:type="dxa"/>
          </w:tcPr>
          <w:p w:rsidR="00FC2182" w:rsidRDefault="00FC2182" w:rsidP="003F6241">
            <w:pPr>
              <w:rPr>
                <w:sz w:val="28"/>
                <w:szCs w:val="28"/>
                <w:lang w:val="kk-KZ" w:eastAsia="kk-KZ" w:bidi="kk-KZ"/>
              </w:rPr>
            </w:pPr>
            <w:r w:rsidRPr="001E065D">
              <w:rPr>
                <w:sz w:val="28"/>
                <w:szCs w:val="28"/>
                <w:lang w:val="kk-KZ" w:eastAsia="kk-KZ" w:bidi="kk-KZ"/>
              </w:rPr>
              <w:t>Дт</w:t>
            </w:r>
          </w:p>
        </w:tc>
        <w:tc>
          <w:tcPr>
            <w:tcW w:w="846" w:type="dxa"/>
          </w:tcPr>
          <w:p w:rsidR="00FC2182" w:rsidRDefault="00FC2182" w:rsidP="003F6241">
            <w:pPr>
              <w:jc w:val="center"/>
              <w:rPr>
                <w:sz w:val="28"/>
                <w:szCs w:val="28"/>
                <w:lang w:val="kk-KZ" w:eastAsia="kk-KZ" w:bidi="kk-KZ"/>
              </w:rPr>
            </w:pPr>
            <w:r w:rsidRPr="001E065D">
              <w:rPr>
                <w:sz w:val="28"/>
                <w:szCs w:val="28"/>
                <w:lang w:val="kk-KZ" w:eastAsia="kk-KZ" w:bidi="kk-KZ"/>
              </w:rPr>
              <w:t>7883</w:t>
            </w:r>
          </w:p>
        </w:tc>
        <w:tc>
          <w:tcPr>
            <w:tcW w:w="7470" w:type="dxa"/>
          </w:tcPr>
          <w:p w:rsidR="00FC2182" w:rsidRDefault="00FC2182" w:rsidP="003F6241">
            <w:pPr>
              <w:rPr>
                <w:sz w:val="28"/>
                <w:szCs w:val="28"/>
                <w:lang w:val="kk-KZ" w:eastAsia="kk-KZ" w:bidi="kk-KZ"/>
              </w:rPr>
            </w:pPr>
            <w:r w:rsidRPr="001E065D">
              <w:rPr>
                <w:sz w:val="28"/>
                <w:szCs w:val="28"/>
                <w:lang w:val="kk-KZ"/>
              </w:rPr>
              <w:t>Активтерді сатып алу-сатудан шығыс</w:t>
            </w:r>
          </w:p>
        </w:tc>
      </w:tr>
      <w:tr w:rsidR="00FC2182" w:rsidTr="003F6241">
        <w:trPr>
          <w:trHeight w:val="277"/>
        </w:trPr>
        <w:tc>
          <w:tcPr>
            <w:tcW w:w="705" w:type="dxa"/>
          </w:tcPr>
          <w:p w:rsidR="00FC2182" w:rsidRDefault="00FC2182" w:rsidP="003F6241">
            <w:pPr>
              <w:rPr>
                <w:sz w:val="28"/>
                <w:szCs w:val="28"/>
                <w:lang w:val="kk-KZ" w:eastAsia="kk-KZ" w:bidi="kk-KZ"/>
              </w:rPr>
            </w:pPr>
            <w:r w:rsidRPr="001E065D">
              <w:rPr>
                <w:sz w:val="28"/>
                <w:szCs w:val="28"/>
                <w:lang w:val="kk-KZ" w:eastAsia="kk-KZ" w:bidi="kk-KZ"/>
              </w:rPr>
              <w:t>Кт</w:t>
            </w:r>
          </w:p>
        </w:tc>
        <w:tc>
          <w:tcPr>
            <w:tcW w:w="846" w:type="dxa"/>
          </w:tcPr>
          <w:p w:rsidR="00FC2182" w:rsidRDefault="00FC2182" w:rsidP="003F6241">
            <w:pPr>
              <w:ind w:right="42"/>
              <w:jc w:val="center"/>
              <w:rPr>
                <w:sz w:val="28"/>
                <w:szCs w:val="28"/>
                <w:lang w:val="kk-KZ" w:eastAsia="kk-KZ" w:bidi="kk-KZ"/>
              </w:rPr>
            </w:pPr>
            <w:r w:rsidRPr="001E065D">
              <w:rPr>
                <w:sz w:val="28"/>
                <w:szCs w:val="28"/>
                <w:lang w:val="kk-KZ" w:eastAsia="kk-KZ" w:bidi="kk-KZ"/>
              </w:rPr>
              <w:t>7804</w:t>
            </w:r>
          </w:p>
        </w:tc>
        <w:tc>
          <w:tcPr>
            <w:tcW w:w="7470" w:type="dxa"/>
          </w:tcPr>
          <w:p w:rsidR="00FC2182" w:rsidRDefault="00FC2182" w:rsidP="003F6241">
            <w:pPr>
              <w:rPr>
                <w:sz w:val="28"/>
                <w:szCs w:val="28"/>
                <w:lang w:val="kk-KZ" w:eastAsia="kk-KZ" w:bidi="kk-KZ"/>
              </w:rPr>
            </w:pPr>
            <w:r w:rsidRPr="001E065D">
              <w:rPr>
                <w:sz w:val="28"/>
                <w:szCs w:val="28"/>
                <w:lang w:val="kk-KZ"/>
              </w:rPr>
              <w:t>Ислам бағалы</w:t>
            </w:r>
            <w:r w:rsidRPr="001E065D">
              <w:rPr>
                <w:spacing w:val="-2"/>
                <w:sz w:val="28"/>
                <w:szCs w:val="28"/>
                <w:lang w:val="kk-KZ"/>
              </w:rPr>
              <w:t xml:space="preserve"> </w:t>
            </w:r>
            <w:r w:rsidRPr="001E065D">
              <w:rPr>
                <w:sz w:val="28"/>
                <w:szCs w:val="28"/>
                <w:lang w:val="kk-KZ"/>
              </w:rPr>
              <w:t>қағаздары.</w:t>
            </w:r>
          </w:p>
        </w:tc>
      </w:tr>
    </w:tbl>
    <w:p w:rsidR="00FC2182" w:rsidRDefault="00FC2182" w:rsidP="00FC2182">
      <w:pPr>
        <w:widowControl w:val="0"/>
        <w:autoSpaceDE w:val="0"/>
        <w:autoSpaceDN w:val="0"/>
        <w:jc w:val="center"/>
        <w:rPr>
          <w:sz w:val="28"/>
          <w:szCs w:val="28"/>
          <w:lang w:val="kk-KZ" w:eastAsia="kk-KZ" w:bidi="kk-KZ"/>
        </w:rPr>
      </w:pPr>
    </w:p>
    <w:p w:rsidR="00FC2182" w:rsidRDefault="00FC2182" w:rsidP="00FC2182">
      <w:pPr>
        <w:widowControl w:val="0"/>
        <w:autoSpaceDE w:val="0"/>
        <w:autoSpaceDN w:val="0"/>
        <w:jc w:val="center"/>
        <w:rPr>
          <w:sz w:val="28"/>
          <w:szCs w:val="28"/>
          <w:lang w:val="kk-KZ" w:eastAsia="kk-KZ" w:bidi="kk-KZ"/>
        </w:rPr>
      </w:pPr>
    </w:p>
    <w:p w:rsidR="00FC2182" w:rsidRDefault="00FC2182" w:rsidP="00FC2182">
      <w:pPr>
        <w:widowControl w:val="0"/>
        <w:autoSpaceDE w:val="0"/>
        <w:autoSpaceDN w:val="0"/>
        <w:ind w:right="-2"/>
        <w:jc w:val="center"/>
        <w:outlineLvl w:val="0"/>
        <w:rPr>
          <w:b/>
          <w:sz w:val="28"/>
          <w:szCs w:val="28"/>
          <w:lang w:val="kk-KZ" w:eastAsia="kk-KZ" w:bidi="kk-KZ"/>
        </w:rPr>
      </w:pPr>
      <w:r w:rsidRPr="001E065D">
        <w:rPr>
          <w:b/>
          <w:bCs/>
          <w:sz w:val="28"/>
          <w:szCs w:val="28"/>
          <w:lang w:val="kk-KZ" w:eastAsia="kk-KZ" w:bidi="kk-KZ"/>
        </w:rPr>
        <w:lastRenderedPageBreak/>
        <w:t>4-параграф. Инвестициялық депозит туралы шарт бойынша қабылданған және коммерциялық кредит бере отырып, сауда делдалы ретінде сауда қызметін қаржыландыру бойынша операцияға орналастырылған ақшаны еепке алу</w:t>
      </w:r>
    </w:p>
    <w:p w:rsidR="00FC2182" w:rsidRDefault="00FC2182" w:rsidP="00FC2182">
      <w:pPr>
        <w:widowControl w:val="0"/>
        <w:autoSpaceDE w:val="0"/>
        <w:autoSpaceDN w:val="0"/>
        <w:ind w:right="-2"/>
        <w:jc w:val="center"/>
        <w:rPr>
          <w:b/>
          <w:sz w:val="28"/>
          <w:szCs w:val="28"/>
          <w:lang w:val="kk-KZ" w:eastAsia="kk-KZ" w:bidi="kk-KZ"/>
        </w:rPr>
      </w:pPr>
    </w:p>
    <w:p w:rsidR="00FC2182" w:rsidRDefault="00FC2182" w:rsidP="00FC2182">
      <w:pPr>
        <w:widowControl w:val="0"/>
        <w:numPr>
          <w:ilvl w:val="0"/>
          <w:numId w:val="26"/>
        </w:numPr>
        <w:tabs>
          <w:tab w:val="left" w:pos="1419"/>
        </w:tabs>
        <w:autoSpaceDE w:val="0"/>
        <w:autoSpaceDN w:val="0"/>
        <w:ind w:left="0" w:right="-2" w:firstLine="709"/>
        <w:jc w:val="both"/>
        <w:rPr>
          <w:sz w:val="28"/>
          <w:szCs w:val="28"/>
          <w:lang w:val="kk-KZ" w:eastAsia="kk-KZ" w:bidi="kk-KZ"/>
        </w:rPr>
      </w:pPr>
      <w:r w:rsidRPr="001E065D">
        <w:rPr>
          <w:sz w:val="28"/>
          <w:szCs w:val="28"/>
          <w:lang w:val="kk-KZ"/>
        </w:rPr>
        <w:t>Мәні дайын тауар болып табылатын коммерциялық кредит бере отырып, сауда делдалы ретінде сауда қызметін инвестициялық депозит туралы шарт бойынша қабылданған ақша есебінен қаржыландыру кезінде,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2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46"/>
        <w:gridCol w:w="7470"/>
      </w:tblGrid>
      <w:tr w:rsidR="00FC2182" w:rsidTr="003F6241">
        <w:trPr>
          <w:trHeight w:val="285"/>
        </w:trPr>
        <w:tc>
          <w:tcPr>
            <w:tcW w:w="705"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46"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7808</w:t>
            </w:r>
          </w:p>
        </w:tc>
        <w:tc>
          <w:tcPr>
            <w:tcW w:w="7470" w:type="dxa"/>
          </w:tcPr>
          <w:p w:rsidR="00FC2182" w:rsidRDefault="00FC2182" w:rsidP="003F6241">
            <w:pPr>
              <w:ind w:right="-2"/>
              <w:rPr>
                <w:sz w:val="28"/>
                <w:szCs w:val="28"/>
                <w:lang w:val="kk-KZ" w:eastAsia="kk-KZ" w:bidi="kk-KZ"/>
              </w:rPr>
            </w:pPr>
            <w:r w:rsidRPr="001E065D">
              <w:rPr>
                <w:sz w:val="28"/>
                <w:szCs w:val="28"/>
                <w:lang w:val="kk-KZ"/>
              </w:rPr>
              <w:t>Қорлар</w:t>
            </w:r>
          </w:p>
        </w:tc>
      </w:tr>
      <w:tr w:rsidR="00FC2182" w:rsidRPr="008B2334" w:rsidTr="003F6241">
        <w:trPr>
          <w:trHeight w:val="285"/>
        </w:trPr>
        <w:tc>
          <w:tcPr>
            <w:tcW w:w="705" w:type="dxa"/>
          </w:tcPr>
          <w:p w:rsidR="00FC2182" w:rsidRDefault="00FC2182" w:rsidP="003F6241">
            <w:pPr>
              <w:ind w:right="-2"/>
              <w:rPr>
                <w:sz w:val="28"/>
                <w:szCs w:val="28"/>
                <w:lang w:val="kk-KZ" w:eastAsia="kk-KZ" w:bidi="kk-KZ"/>
              </w:rPr>
            </w:pPr>
          </w:p>
        </w:tc>
        <w:tc>
          <w:tcPr>
            <w:tcW w:w="846"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7809</w:t>
            </w:r>
          </w:p>
        </w:tc>
        <w:tc>
          <w:tcPr>
            <w:tcW w:w="7470" w:type="dxa"/>
          </w:tcPr>
          <w:p w:rsidR="00FC2182" w:rsidRDefault="00FC2182" w:rsidP="003F6241">
            <w:pPr>
              <w:ind w:right="-2"/>
              <w:rPr>
                <w:sz w:val="28"/>
                <w:szCs w:val="28"/>
                <w:lang w:val="kk-KZ" w:eastAsia="kk-KZ" w:bidi="kk-KZ"/>
              </w:rPr>
            </w:pPr>
            <w:r w:rsidRPr="001E065D">
              <w:rPr>
                <w:sz w:val="28"/>
                <w:szCs w:val="28"/>
                <w:lang w:val="kk-KZ"/>
              </w:rPr>
              <w:t>Үйлер, машиналар, жабдық, көлік және басқа құралдар</w:t>
            </w:r>
          </w:p>
        </w:tc>
      </w:tr>
      <w:tr w:rsidR="00FC2182" w:rsidRPr="008B2334" w:rsidTr="003F6241">
        <w:trPr>
          <w:trHeight w:val="300"/>
        </w:trPr>
        <w:tc>
          <w:tcPr>
            <w:tcW w:w="705" w:type="dxa"/>
          </w:tcPr>
          <w:p w:rsidR="00FC2182" w:rsidRDefault="00FC2182" w:rsidP="003F6241">
            <w:pPr>
              <w:ind w:right="-2"/>
              <w:rPr>
                <w:sz w:val="28"/>
                <w:szCs w:val="28"/>
                <w:lang w:val="kk-KZ" w:eastAsia="kk-KZ" w:bidi="kk-KZ"/>
              </w:rPr>
            </w:pPr>
          </w:p>
        </w:tc>
        <w:tc>
          <w:tcPr>
            <w:tcW w:w="846"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7810</w:t>
            </w:r>
          </w:p>
        </w:tc>
        <w:tc>
          <w:tcPr>
            <w:tcW w:w="7470" w:type="dxa"/>
          </w:tcPr>
          <w:p w:rsidR="00FC2182" w:rsidRDefault="00FC2182" w:rsidP="003F6241">
            <w:pPr>
              <w:ind w:right="-2"/>
              <w:rPr>
                <w:sz w:val="28"/>
                <w:szCs w:val="28"/>
                <w:lang w:val="kk-KZ" w:eastAsia="kk-KZ" w:bidi="kk-KZ"/>
              </w:rPr>
            </w:pPr>
            <w:r w:rsidRPr="001E065D">
              <w:rPr>
                <w:sz w:val="28"/>
                <w:szCs w:val="28"/>
                <w:lang w:val="kk-KZ"/>
              </w:rPr>
              <w:t>Салынып (орнатылып) жатқан негізгі құралдар</w:t>
            </w:r>
          </w:p>
        </w:tc>
      </w:tr>
      <w:tr w:rsidR="00FC2182" w:rsidRPr="008B2334" w:rsidTr="003F6241">
        <w:trPr>
          <w:trHeight w:val="285"/>
        </w:trPr>
        <w:tc>
          <w:tcPr>
            <w:tcW w:w="705"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46"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470" w:type="dxa"/>
          </w:tcPr>
          <w:p w:rsidR="00FC2182" w:rsidRDefault="00FC2182" w:rsidP="003F6241">
            <w:pPr>
              <w:ind w:right="-2"/>
              <w:rPr>
                <w:sz w:val="28"/>
                <w:szCs w:val="28"/>
                <w:lang w:val="kk-KZ" w:eastAsia="kk-KZ" w:bidi="kk-KZ"/>
              </w:rPr>
            </w:pPr>
            <w:r w:rsidRPr="001E065D">
              <w:rPr>
                <w:sz w:val="28"/>
                <w:szCs w:val="28"/>
                <w:lang w:val="kk-KZ"/>
              </w:rPr>
              <w:t>Банктің клиенттердің ақшалай қаражатын есепке алу шоты.</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rPr>
        <w:t>Тауарды дайындауды аяқтау кезінде тауар дайындаушы ұсынған барлық есептер негізінде мынадай бухгалтерлік жазба жүзеге 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7809</w:t>
            </w:r>
          </w:p>
        </w:tc>
        <w:tc>
          <w:tcPr>
            <w:tcW w:w="7512" w:type="dxa"/>
          </w:tcPr>
          <w:p w:rsidR="00FC2182" w:rsidRDefault="00FC2182" w:rsidP="003F6241">
            <w:pPr>
              <w:ind w:right="-2"/>
              <w:rPr>
                <w:sz w:val="28"/>
                <w:szCs w:val="28"/>
                <w:lang w:val="kk-KZ" w:eastAsia="kk-KZ" w:bidi="kk-KZ"/>
              </w:rPr>
            </w:pPr>
            <w:r w:rsidRPr="001E065D">
              <w:rPr>
                <w:sz w:val="28"/>
                <w:szCs w:val="28"/>
                <w:lang w:val="kk-KZ"/>
              </w:rPr>
              <w:t>Үйлер, машиналар, жабдық, көлік және басқа құралдар</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7810</w:t>
            </w:r>
          </w:p>
        </w:tc>
        <w:tc>
          <w:tcPr>
            <w:tcW w:w="7512" w:type="dxa"/>
          </w:tcPr>
          <w:p w:rsidR="00FC2182" w:rsidRDefault="00FC2182" w:rsidP="003F6241">
            <w:pPr>
              <w:ind w:right="-2"/>
              <w:rPr>
                <w:sz w:val="28"/>
                <w:szCs w:val="28"/>
                <w:lang w:val="kk-KZ" w:eastAsia="kk-KZ" w:bidi="kk-KZ"/>
              </w:rPr>
            </w:pPr>
            <w:r w:rsidRPr="001E065D">
              <w:rPr>
                <w:sz w:val="28"/>
                <w:szCs w:val="28"/>
                <w:lang w:val="kk-KZ"/>
              </w:rPr>
              <w:t>Салынып (орнатылып) жатқан негізгі</w:t>
            </w:r>
            <w:r w:rsidRPr="001E065D">
              <w:rPr>
                <w:spacing w:val="-9"/>
                <w:sz w:val="28"/>
                <w:szCs w:val="28"/>
                <w:lang w:val="kk-KZ"/>
              </w:rPr>
              <w:t xml:space="preserve"> </w:t>
            </w:r>
            <w:r w:rsidRPr="001E065D">
              <w:rPr>
                <w:sz w:val="28"/>
                <w:szCs w:val="28"/>
                <w:lang w:val="kk-KZ"/>
              </w:rPr>
              <w:t>құралдар.</w:t>
            </w:r>
          </w:p>
        </w:tc>
      </w:tr>
    </w:tbl>
    <w:p w:rsidR="00FC2182" w:rsidRDefault="00FC2182" w:rsidP="00FC2182">
      <w:pPr>
        <w:widowControl w:val="0"/>
        <w:numPr>
          <w:ilvl w:val="0"/>
          <w:numId w:val="26"/>
        </w:numPr>
        <w:tabs>
          <w:tab w:val="left" w:pos="1297"/>
        </w:tabs>
        <w:autoSpaceDE w:val="0"/>
        <w:autoSpaceDN w:val="0"/>
        <w:ind w:left="0" w:right="-2" w:firstLine="709"/>
        <w:jc w:val="both"/>
        <w:rPr>
          <w:sz w:val="28"/>
          <w:szCs w:val="28"/>
          <w:lang w:val="kk-KZ" w:eastAsia="kk-KZ" w:bidi="kk-KZ"/>
        </w:rPr>
      </w:pPr>
      <w:r w:rsidRPr="001E065D">
        <w:rPr>
          <w:sz w:val="28"/>
          <w:szCs w:val="28"/>
          <w:lang w:val="kk-KZ"/>
        </w:rPr>
        <w:t>Клиентке тауарды үстеме бағасын ескере отырып, сату бағасы бойынша беру және олармен коммерциялық кредит туралы шарт жасау кезінде мынадай бухгалтерлік жазба жүзеге</w:t>
      </w:r>
      <w:r w:rsidRPr="001E065D">
        <w:rPr>
          <w:spacing w:val="-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7806</w:t>
            </w:r>
          </w:p>
        </w:tc>
        <w:tc>
          <w:tcPr>
            <w:tcW w:w="7512" w:type="dxa"/>
          </w:tcPr>
          <w:p w:rsidR="00FC2182" w:rsidRDefault="00FC2182" w:rsidP="003F6241">
            <w:pPr>
              <w:ind w:right="-2"/>
              <w:rPr>
                <w:sz w:val="28"/>
                <w:szCs w:val="28"/>
                <w:lang w:val="kk-KZ" w:eastAsia="kk-KZ" w:bidi="kk-KZ"/>
              </w:rPr>
            </w:pPr>
            <w:r w:rsidRPr="001E065D">
              <w:rPr>
                <w:sz w:val="28"/>
                <w:szCs w:val="28"/>
                <w:lang w:val="kk-KZ"/>
              </w:rPr>
              <w:t>Сауда қызметін қаржыландыру операциялары бойынша талаптар</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7808</w:t>
            </w:r>
          </w:p>
        </w:tc>
        <w:tc>
          <w:tcPr>
            <w:tcW w:w="7512" w:type="dxa"/>
          </w:tcPr>
          <w:p w:rsidR="00FC2182" w:rsidRDefault="00FC2182" w:rsidP="003F6241">
            <w:pPr>
              <w:ind w:right="-2"/>
              <w:rPr>
                <w:sz w:val="28"/>
                <w:szCs w:val="28"/>
                <w:lang w:val="kk-KZ" w:eastAsia="kk-KZ" w:bidi="kk-KZ"/>
              </w:rPr>
            </w:pPr>
            <w:r w:rsidRPr="001E065D">
              <w:rPr>
                <w:sz w:val="28"/>
                <w:szCs w:val="28"/>
                <w:lang w:val="kk-KZ"/>
              </w:rPr>
              <w:t>Қорлар</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7809</w:t>
            </w:r>
          </w:p>
        </w:tc>
        <w:tc>
          <w:tcPr>
            <w:tcW w:w="7512" w:type="dxa"/>
          </w:tcPr>
          <w:p w:rsidR="00FC2182" w:rsidRDefault="00FC2182" w:rsidP="003F6241">
            <w:pPr>
              <w:ind w:right="-2"/>
              <w:rPr>
                <w:sz w:val="28"/>
                <w:szCs w:val="28"/>
                <w:lang w:val="kk-KZ" w:eastAsia="kk-KZ" w:bidi="kk-KZ"/>
              </w:rPr>
            </w:pPr>
            <w:r w:rsidRPr="001E065D">
              <w:rPr>
                <w:sz w:val="28"/>
                <w:szCs w:val="28"/>
                <w:lang w:val="kk-KZ"/>
              </w:rPr>
              <w:t>Үйлер, машиналар, жабдық, көлік және басқа құралдар</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7832</w:t>
            </w:r>
          </w:p>
        </w:tc>
        <w:tc>
          <w:tcPr>
            <w:tcW w:w="7512" w:type="dxa"/>
          </w:tcPr>
          <w:p w:rsidR="00FC2182" w:rsidRDefault="00FC2182" w:rsidP="003F6241">
            <w:pPr>
              <w:ind w:right="-2"/>
              <w:rPr>
                <w:sz w:val="28"/>
                <w:szCs w:val="28"/>
                <w:lang w:val="kk-KZ" w:eastAsia="kk-KZ" w:bidi="kk-KZ"/>
              </w:rPr>
            </w:pPr>
            <w:r w:rsidRPr="001E065D">
              <w:rPr>
                <w:sz w:val="28"/>
                <w:szCs w:val="28"/>
                <w:lang w:val="kk-KZ"/>
              </w:rPr>
              <w:t>Болашақ кезеңдер кірісі (үстеме баға сомасына).</w:t>
            </w:r>
          </w:p>
        </w:tc>
      </w:tr>
    </w:tbl>
    <w:p w:rsidR="00FC2182" w:rsidRDefault="00FC2182" w:rsidP="00FC2182">
      <w:pPr>
        <w:widowControl w:val="0"/>
        <w:numPr>
          <w:ilvl w:val="0"/>
          <w:numId w:val="26"/>
        </w:numPr>
        <w:tabs>
          <w:tab w:val="left" w:pos="1390"/>
        </w:tabs>
        <w:autoSpaceDE w:val="0"/>
        <w:autoSpaceDN w:val="0"/>
        <w:ind w:left="0" w:right="-2" w:firstLine="709"/>
        <w:jc w:val="both"/>
        <w:rPr>
          <w:sz w:val="28"/>
          <w:szCs w:val="28"/>
          <w:lang w:val="kk-KZ" w:eastAsia="kk-KZ" w:bidi="kk-KZ"/>
        </w:rPr>
      </w:pPr>
      <w:r w:rsidRPr="001E065D">
        <w:rPr>
          <w:sz w:val="28"/>
          <w:szCs w:val="28"/>
          <w:lang w:val="kk-KZ"/>
        </w:rPr>
        <w:t>Банктің есеп саясатында белгіленген кезеңдікпен кірісті үстеме баға сомасына жатқызу кезінде, мынадай бухгалтерлік жазба жүзеге 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7832</w:t>
            </w:r>
          </w:p>
        </w:tc>
        <w:tc>
          <w:tcPr>
            <w:tcW w:w="7512" w:type="dxa"/>
          </w:tcPr>
          <w:p w:rsidR="00FC2182" w:rsidRDefault="00FC2182" w:rsidP="003F6241">
            <w:pPr>
              <w:ind w:right="-2"/>
              <w:rPr>
                <w:sz w:val="28"/>
                <w:szCs w:val="28"/>
                <w:lang w:val="kk-KZ" w:eastAsia="kk-KZ" w:bidi="kk-KZ"/>
              </w:rPr>
            </w:pPr>
            <w:r w:rsidRPr="001E065D">
              <w:rPr>
                <w:sz w:val="28"/>
                <w:szCs w:val="28"/>
                <w:lang w:val="kk-KZ"/>
              </w:rPr>
              <w:t>Болашақ кезеңдер кірісі</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7870</w:t>
            </w:r>
          </w:p>
        </w:tc>
        <w:tc>
          <w:tcPr>
            <w:tcW w:w="7512" w:type="dxa"/>
          </w:tcPr>
          <w:p w:rsidR="00FC2182" w:rsidRDefault="00FC2182" w:rsidP="003F6241">
            <w:pPr>
              <w:ind w:right="-2"/>
              <w:rPr>
                <w:sz w:val="28"/>
                <w:szCs w:val="28"/>
                <w:lang w:val="kk-KZ" w:eastAsia="kk-KZ" w:bidi="kk-KZ"/>
              </w:rPr>
            </w:pPr>
            <w:r w:rsidRPr="001E065D">
              <w:rPr>
                <w:sz w:val="28"/>
                <w:szCs w:val="28"/>
                <w:lang w:val="kk-KZ"/>
              </w:rPr>
              <w:t>Сауда қызметін қаржыландыру операциялары бойынша кіріс.</w:t>
            </w:r>
          </w:p>
        </w:tc>
      </w:tr>
    </w:tbl>
    <w:p w:rsidR="00FC2182" w:rsidRDefault="00FC2182" w:rsidP="00FC2182">
      <w:pPr>
        <w:widowControl w:val="0"/>
        <w:numPr>
          <w:ilvl w:val="0"/>
          <w:numId w:val="26"/>
        </w:numPr>
        <w:tabs>
          <w:tab w:val="left" w:pos="1364"/>
        </w:tabs>
        <w:autoSpaceDE w:val="0"/>
        <w:autoSpaceDN w:val="0"/>
        <w:ind w:left="0" w:right="-2" w:firstLine="709"/>
        <w:jc w:val="both"/>
        <w:rPr>
          <w:sz w:val="28"/>
          <w:szCs w:val="28"/>
          <w:lang w:val="kk-KZ" w:eastAsia="kk-KZ" w:bidi="kk-KZ"/>
        </w:rPr>
      </w:pPr>
      <w:r w:rsidRPr="001E065D">
        <w:rPr>
          <w:sz w:val="28"/>
          <w:szCs w:val="28"/>
          <w:lang w:val="kk-KZ"/>
        </w:rPr>
        <w:t>Коммерциялық кредит туралы шарт бойынша төлемдерді алу кезінде мынадай бухгалтерлік жазба жүзеге</w:t>
      </w:r>
      <w:r w:rsidRPr="001E065D">
        <w:rPr>
          <w:spacing w:val="-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
        <w:gridCol w:w="841"/>
        <w:gridCol w:w="7672"/>
      </w:tblGrid>
      <w:tr w:rsidR="00FC2182" w:rsidRPr="008B2334" w:rsidTr="003F6241">
        <w:trPr>
          <w:trHeight w:val="279"/>
        </w:trPr>
        <w:tc>
          <w:tcPr>
            <w:tcW w:w="701"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4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672" w:type="dxa"/>
          </w:tcPr>
          <w:p w:rsidR="00FC2182" w:rsidRDefault="00FC2182" w:rsidP="003F6241">
            <w:pPr>
              <w:ind w:right="-2"/>
              <w:rPr>
                <w:sz w:val="28"/>
                <w:szCs w:val="28"/>
                <w:lang w:val="kk-KZ" w:eastAsia="kk-KZ" w:bidi="kk-KZ"/>
              </w:rPr>
            </w:pPr>
            <w:r w:rsidRPr="001E065D">
              <w:rPr>
                <w:sz w:val="28"/>
                <w:szCs w:val="28"/>
                <w:lang w:val="kk-KZ"/>
              </w:rPr>
              <w:t>Банктің клиенттердің ақшалай қаражатын есепке алу шоты</w:t>
            </w:r>
          </w:p>
        </w:tc>
      </w:tr>
      <w:tr w:rsidR="00FC2182" w:rsidRPr="008B2334" w:rsidTr="003F6241">
        <w:trPr>
          <w:trHeight w:val="574"/>
        </w:trPr>
        <w:tc>
          <w:tcPr>
            <w:tcW w:w="701"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4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7806</w:t>
            </w:r>
          </w:p>
        </w:tc>
        <w:tc>
          <w:tcPr>
            <w:tcW w:w="7672" w:type="dxa"/>
          </w:tcPr>
          <w:p w:rsidR="00FC2182" w:rsidRDefault="00FC2182" w:rsidP="003F6241">
            <w:pPr>
              <w:ind w:right="-2"/>
              <w:rPr>
                <w:sz w:val="28"/>
                <w:szCs w:val="28"/>
                <w:lang w:val="kk-KZ" w:eastAsia="kk-KZ" w:bidi="kk-KZ"/>
              </w:rPr>
            </w:pPr>
            <w:r w:rsidRPr="001E065D">
              <w:rPr>
                <w:sz w:val="28"/>
                <w:szCs w:val="28"/>
                <w:lang w:val="kk-KZ"/>
              </w:rPr>
              <w:t>Сауда қызметін қаржыландыру операциялары бойынша талаптар.</w:t>
            </w:r>
          </w:p>
        </w:tc>
      </w:tr>
    </w:tbl>
    <w:p w:rsidR="00FC2182" w:rsidRDefault="00FC2182" w:rsidP="00FC2182">
      <w:pPr>
        <w:widowControl w:val="0"/>
        <w:numPr>
          <w:ilvl w:val="0"/>
          <w:numId w:val="26"/>
        </w:numPr>
        <w:tabs>
          <w:tab w:val="left" w:pos="1299"/>
        </w:tabs>
        <w:autoSpaceDE w:val="0"/>
        <w:autoSpaceDN w:val="0"/>
        <w:ind w:left="0" w:right="-2" w:firstLine="709"/>
        <w:jc w:val="both"/>
        <w:rPr>
          <w:sz w:val="28"/>
          <w:szCs w:val="28"/>
          <w:lang w:val="kk-KZ" w:eastAsia="kk-KZ" w:bidi="kk-KZ"/>
        </w:rPr>
      </w:pPr>
      <w:r w:rsidRPr="001E065D">
        <w:rPr>
          <w:sz w:val="28"/>
          <w:szCs w:val="28"/>
          <w:lang w:val="kk-KZ"/>
        </w:rPr>
        <w:t>Банктің есеп саясатында белгіленген, бірақ есепті күннен сиретпей кезеңдікпен банк сауда қызметін қаржыландыру операциялары бойынша клиенттерге талаптардың құнсыздануына тест жүргізеді. Құнсыздануынан шығынды өтеуге резервтерді (провизияларды) құрған жағдайда мынадай бухгалтерлік жазба жүзеге</w:t>
      </w:r>
      <w:r w:rsidRPr="001E065D">
        <w:rPr>
          <w:spacing w:val="-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654"/>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7889</w:t>
            </w:r>
          </w:p>
        </w:tc>
        <w:tc>
          <w:tcPr>
            <w:tcW w:w="7654" w:type="dxa"/>
          </w:tcPr>
          <w:p w:rsidR="00FC2182" w:rsidRDefault="00FC2182" w:rsidP="003F6241">
            <w:pPr>
              <w:ind w:right="-2"/>
              <w:rPr>
                <w:sz w:val="28"/>
                <w:szCs w:val="28"/>
                <w:lang w:val="kk-KZ" w:eastAsia="kk-KZ" w:bidi="kk-KZ"/>
              </w:rPr>
            </w:pPr>
            <w:r w:rsidRPr="001E065D">
              <w:rPr>
                <w:sz w:val="28"/>
                <w:szCs w:val="28"/>
                <w:lang w:val="kk-KZ"/>
              </w:rPr>
              <w:t>Активтердің құнсыздануынан шығын</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7813</w:t>
            </w:r>
          </w:p>
        </w:tc>
        <w:tc>
          <w:tcPr>
            <w:tcW w:w="7654" w:type="dxa"/>
          </w:tcPr>
          <w:p w:rsidR="00FC2182" w:rsidRDefault="00FC2182" w:rsidP="003F6241">
            <w:pPr>
              <w:ind w:right="-2"/>
              <w:rPr>
                <w:sz w:val="28"/>
                <w:szCs w:val="28"/>
                <w:lang w:val="kk-KZ" w:eastAsia="kk-KZ" w:bidi="kk-KZ"/>
              </w:rPr>
            </w:pPr>
            <w:r w:rsidRPr="001E065D">
              <w:rPr>
                <w:color w:val="000000"/>
                <w:sz w:val="28"/>
                <w:szCs w:val="28"/>
                <w:lang w:val="kk-KZ"/>
              </w:rPr>
              <w:t xml:space="preserve">Шығынды </w:t>
            </w:r>
            <w:r w:rsidRPr="001E065D">
              <w:rPr>
                <w:sz w:val="28"/>
                <w:szCs w:val="28"/>
                <w:lang w:val="kk-KZ"/>
              </w:rPr>
              <w:t>өтеуге резервтер (провизиялар).</w:t>
            </w:r>
          </w:p>
        </w:tc>
      </w:tr>
    </w:tbl>
    <w:p w:rsidR="00FC2182" w:rsidRDefault="00FC2182" w:rsidP="00FC2182">
      <w:pPr>
        <w:widowControl w:val="0"/>
        <w:numPr>
          <w:ilvl w:val="0"/>
          <w:numId w:val="26"/>
        </w:numPr>
        <w:tabs>
          <w:tab w:val="left" w:pos="1372"/>
        </w:tabs>
        <w:autoSpaceDE w:val="0"/>
        <w:autoSpaceDN w:val="0"/>
        <w:ind w:left="0" w:right="-2" w:firstLine="709"/>
        <w:jc w:val="both"/>
        <w:rPr>
          <w:sz w:val="28"/>
          <w:szCs w:val="28"/>
          <w:lang w:val="kk-KZ" w:eastAsia="kk-KZ" w:bidi="kk-KZ"/>
        </w:rPr>
      </w:pPr>
      <w:r w:rsidRPr="001E065D">
        <w:rPr>
          <w:sz w:val="28"/>
          <w:szCs w:val="28"/>
          <w:lang w:val="kk-KZ"/>
        </w:rPr>
        <w:t xml:space="preserve">Банктің уәкілетті органы банктің ішкі құжаттарында белгіленген </w:t>
      </w:r>
      <w:r w:rsidRPr="001E065D">
        <w:rPr>
          <w:sz w:val="28"/>
          <w:szCs w:val="28"/>
          <w:lang w:val="kk-KZ"/>
        </w:rPr>
        <w:lastRenderedPageBreak/>
        <w:t>тәртіппен сауда қызметін қаржыландыру операциялары бойынша клиенттерге төленбеген талаптарды есептен шығару туралы шешім қабылдаған жағдайда, мынадай бухгалтерлік жазба жүзеге</w:t>
      </w:r>
      <w:r w:rsidRPr="001E065D">
        <w:rPr>
          <w:spacing w:val="-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654"/>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7813</w:t>
            </w:r>
          </w:p>
        </w:tc>
        <w:tc>
          <w:tcPr>
            <w:tcW w:w="7654" w:type="dxa"/>
          </w:tcPr>
          <w:p w:rsidR="00FC2182" w:rsidRDefault="00FC2182" w:rsidP="003F6241">
            <w:pPr>
              <w:ind w:right="-2"/>
              <w:rPr>
                <w:sz w:val="28"/>
                <w:szCs w:val="28"/>
                <w:lang w:val="kk-KZ" w:eastAsia="kk-KZ" w:bidi="kk-KZ"/>
              </w:rPr>
            </w:pPr>
            <w:r w:rsidRPr="001E065D">
              <w:rPr>
                <w:color w:val="000000"/>
                <w:sz w:val="28"/>
                <w:szCs w:val="28"/>
                <w:lang w:val="kk-KZ"/>
              </w:rPr>
              <w:t xml:space="preserve">Шығынды </w:t>
            </w:r>
            <w:r w:rsidRPr="001E065D">
              <w:rPr>
                <w:sz w:val="28"/>
                <w:szCs w:val="28"/>
                <w:lang w:val="kk-KZ"/>
              </w:rPr>
              <w:t>өтеуге резервтер (провизиялар)</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7806</w:t>
            </w:r>
          </w:p>
        </w:tc>
        <w:tc>
          <w:tcPr>
            <w:tcW w:w="7654" w:type="dxa"/>
          </w:tcPr>
          <w:p w:rsidR="00FC2182" w:rsidRDefault="00FC2182" w:rsidP="003F6241">
            <w:pPr>
              <w:ind w:right="-2"/>
              <w:rPr>
                <w:sz w:val="28"/>
                <w:szCs w:val="28"/>
                <w:lang w:val="kk-KZ" w:eastAsia="kk-KZ" w:bidi="kk-KZ"/>
              </w:rPr>
            </w:pPr>
            <w:r w:rsidRPr="001E065D">
              <w:rPr>
                <w:sz w:val="28"/>
                <w:szCs w:val="28"/>
                <w:lang w:val="kk-KZ"/>
              </w:rPr>
              <w:t>Сауда қызметін қаржыландыру операциялары бойынша талаптар.</w:t>
            </w:r>
          </w:p>
        </w:tc>
      </w:tr>
    </w:tbl>
    <w:p w:rsidR="00FC2182" w:rsidRDefault="00FC2182" w:rsidP="00FC2182">
      <w:pPr>
        <w:widowControl w:val="0"/>
        <w:numPr>
          <w:ilvl w:val="0"/>
          <w:numId w:val="26"/>
        </w:numPr>
        <w:tabs>
          <w:tab w:val="left" w:pos="1249"/>
        </w:tabs>
        <w:autoSpaceDE w:val="0"/>
        <w:autoSpaceDN w:val="0"/>
        <w:ind w:left="0" w:right="-2" w:firstLine="709"/>
        <w:jc w:val="both"/>
        <w:rPr>
          <w:sz w:val="28"/>
          <w:szCs w:val="28"/>
          <w:lang w:val="kk-KZ" w:eastAsia="kk-KZ" w:bidi="kk-KZ"/>
        </w:rPr>
      </w:pPr>
      <w:r w:rsidRPr="001E065D">
        <w:rPr>
          <w:sz w:val="28"/>
          <w:szCs w:val="28"/>
          <w:lang w:val="kk-KZ"/>
        </w:rPr>
        <w:t>Сауда қызметін қаржыландыру операциялары бойынша клиенттерге талаптардың кредиттік сапасын өтеген немесе жақсартқан жағдайда шығынды өтеуге бұрын қалыптастырылған резервтер (провизиялар) мынадай бухгалтерлік жазбамен</w:t>
      </w:r>
      <w:r w:rsidRPr="001E065D">
        <w:rPr>
          <w:spacing w:val="-1"/>
          <w:sz w:val="28"/>
          <w:szCs w:val="28"/>
          <w:lang w:val="kk-KZ"/>
        </w:rPr>
        <w:t xml:space="preserve"> </w:t>
      </w:r>
      <w:r w:rsidRPr="001E065D">
        <w:rPr>
          <w:sz w:val="28"/>
          <w:szCs w:val="28"/>
          <w:lang w:val="kk-KZ"/>
        </w:rPr>
        <w:t>азайтылады</w:t>
      </w:r>
      <w:r w:rsidRPr="001E065D">
        <w:rPr>
          <w:sz w:val="28"/>
          <w:szCs w:val="28"/>
          <w:lang w:val="kk-KZ" w:eastAsia="kk-KZ" w:bidi="kk-KZ"/>
        </w:rPr>
        <w:t>:</w:t>
      </w:r>
    </w:p>
    <w:tbl>
      <w:tblPr>
        <w:tblStyle w:val="5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654"/>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7813</w:t>
            </w:r>
          </w:p>
        </w:tc>
        <w:tc>
          <w:tcPr>
            <w:tcW w:w="7654" w:type="dxa"/>
          </w:tcPr>
          <w:p w:rsidR="00FC2182" w:rsidRDefault="00FC2182" w:rsidP="003F6241">
            <w:pPr>
              <w:ind w:right="-2"/>
              <w:rPr>
                <w:sz w:val="28"/>
                <w:szCs w:val="28"/>
                <w:lang w:val="kk-KZ" w:eastAsia="kk-KZ" w:bidi="kk-KZ"/>
              </w:rPr>
            </w:pPr>
            <w:r w:rsidRPr="001E065D">
              <w:rPr>
                <w:color w:val="000000"/>
                <w:sz w:val="28"/>
                <w:szCs w:val="28"/>
                <w:lang w:val="kk-KZ"/>
              </w:rPr>
              <w:t xml:space="preserve">Шығынды </w:t>
            </w:r>
            <w:r w:rsidRPr="001E065D">
              <w:rPr>
                <w:sz w:val="28"/>
                <w:szCs w:val="28"/>
                <w:lang w:val="kk-KZ"/>
              </w:rPr>
              <w:t>өтеуге резервтер (провизиялар)</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7866</w:t>
            </w:r>
          </w:p>
        </w:tc>
        <w:tc>
          <w:tcPr>
            <w:tcW w:w="7654" w:type="dxa"/>
          </w:tcPr>
          <w:p w:rsidR="00FC2182" w:rsidRDefault="00FC2182" w:rsidP="003F6241">
            <w:pPr>
              <w:ind w:right="-2"/>
              <w:rPr>
                <w:sz w:val="28"/>
                <w:szCs w:val="28"/>
                <w:lang w:val="kk-KZ" w:eastAsia="kk-KZ" w:bidi="kk-KZ"/>
              </w:rPr>
            </w:pPr>
            <w:r w:rsidRPr="001E065D">
              <w:rPr>
                <w:sz w:val="28"/>
                <w:szCs w:val="28"/>
                <w:lang w:val="kk-KZ"/>
              </w:rPr>
              <w:t>Резервтерді (провизияларды) қалпына келтіруден кіріс.</w:t>
            </w:r>
          </w:p>
        </w:tc>
      </w:tr>
    </w:tbl>
    <w:p w:rsidR="00FC2182" w:rsidRDefault="00FC2182" w:rsidP="00FC2182">
      <w:pPr>
        <w:widowControl w:val="0"/>
        <w:autoSpaceDE w:val="0"/>
        <w:autoSpaceDN w:val="0"/>
        <w:ind w:right="-2"/>
        <w:jc w:val="center"/>
        <w:rPr>
          <w:sz w:val="28"/>
          <w:szCs w:val="28"/>
          <w:lang w:val="kk-KZ" w:eastAsia="kk-KZ" w:bidi="kk-KZ"/>
        </w:rPr>
      </w:pPr>
    </w:p>
    <w:p w:rsidR="00FC2182" w:rsidRDefault="00FC2182" w:rsidP="00FC2182">
      <w:pPr>
        <w:widowControl w:val="0"/>
        <w:autoSpaceDE w:val="0"/>
        <w:autoSpaceDN w:val="0"/>
        <w:ind w:right="-2"/>
        <w:jc w:val="center"/>
        <w:rPr>
          <w:sz w:val="28"/>
          <w:szCs w:val="28"/>
          <w:lang w:val="kk-KZ" w:eastAsia="kk-KZ" w:bidi="kk-KZ"/>
        </w:rPr>
      </w:pPr>
    </w:p>
    <w:p w:rsidR="00FC2182" w:rsidRDefault="00FC2182" w:rsidP="00FC2182">
      <w:pPr>
        <w:widowControl w:val="0"/>
        <w:autoSpaceDE w:val="0"/>
        <w:autoSpaceDN w:val="0"/>
        <w:ind w:right="-2"/>
        <w:jc w:val="center"/>
        <w:outlineLvl w:val="0"/>
        <w:rPr>
          <w:b/>
          <w:bCs/>
          <w:sz w:val="28"/>
          <w:szCs w:val="28"/>
          <w:lang w:val="kk-KZ" w:eastAsia="kk-KZ" w:bidi="kk-KZ"/>
        </w:rPr>
      </w:pPr>
      <w:r w:rsidRPr="001E065D">
        <w:rPr>
          <w:b/>
          <w:sz w:val="28"/>
          <w:szCs w:val="28"/>
          <w:lang w:val="kk-KZ"/>
        </w:rPr>
        <w:t>5-параграф. Инвестициялық депозит туралы шарт бойынша қабылданған және заңды тұлғалардың капиталдарына қатысу арқылы және</w:t>
      </w:r>
      <w:r w:rsidRPr="001E065D">
        <w:rPr>
          <w:b/>
          <w:spacing w:val="-21"/>
          <w:sz w:val="28"/>
          <w:szCs w:val="28"/>
          <w:lang w:val="kk-KZ"/>
        </w:rPr>
        <w:t xml:space="preserve"> </w:t>
      </w:r>
      <w:r w:rsidRPr="001E065D">
        <w:rPr>
          <w:b/>
          <w:sz w:val="28"/>
          <w:szCs w:val="28"/>
          <w:lang w:val="kk-KZ"/>
        </w:rPr>
        <w:t>(немесе) әріптестік талаптарымен өндірістік және сауда қызметін</w:t>
      </w:r>
      <w:r w:rsidRPr="001E065D">
        <w:rPr>
          <w:b/>
          <w:spacing w:val="-29"/>
          <w:sz w:val="28"/>
          <w:szCs w:val="28"/>
          <w:lang w:val="kk-KZ"/>
        </w:rPr>
        <w:t xml:space="preserve"> </w:t>
      </w:r>
      <w:r w:rsidRPr="001E065D">
        <w:rPr>
          <w:b/>
          <w:sz w:val="28"/>
          <w:szCs w:val="28"/>
          <w:lang w:val="kk-KZ"/>
        </w:rPr>
        <w:t xml:space="preserve">қаржыландыру операцияларына орналастырылған ақшаны бухгалтерлік </w:t>
      </w:r>
      <w:r w:rsidRPr="001E065D">
        <w:rPr>
          <w:b/>
          <w:bCs/>
          <w:color w:val="000000"/>
          <w:sz w:val="28"/>
          <w:szCs w:val="28"/>
          <w:lang w:val="kk-KZ"/>
        </w:rPr>
        <w:t>есебі</w:t>
      </w:r>
    </w:p>
    <w:p w:rsidR="00FC2182" w:rsidRDefault="00FC2182" w:rsidP="00FC2182">
      <w:pPr>
        <w:widowControl w:val="0"/>
        <w:autoSpaceDE w:val="0"/>
        <w:autoSpaceDN w:val="0"/>
        <w:ind w:right="-2"/>
        <w:jc w:val="center"/>
        <w:rPr>
          <w:b/>
          <w:sz w:val="28"/>
          <w:szCs w:val="28"/>
          <w:lang w:val="kk-KZ" w:eastAsia="kk-KZ" w:bidi="kk-KZ"/>
        </w:rPr>
      </w:pPr>
    </w:p>
    <w:p w:rsidR="00FC2182" w:rsidRDefault="00FC2182" w:rsidP="00FC2182">
      <w:pPr>
        <w:widowControl w:val="0"/>
        <w:numPr>
          <w:ilvl w:val="0"/>
          <w:numId w:val="26"/>
        </w:numPr>
        <w:tabs>
          <w:tab w:val="left" w:pos="1316"/>
        </w:tabs>
        <w:autoSpaceDE w:val="0"/>
        <w:autoSpaceDN w:val="0"/>
        <w:ind w:left="0" w:right="-2" w:firstLine="709"/>
        <w:jc w:val="both"/>
        <w:rPr>
          <w:sz w:val="28"/>
          <w:szCs w:val="28"/>
          <w:lang w:val="kk-KZ" w:eastAsia="kk-KZ" w:bidi="kk-KZ"/>
        </w:rPr>
      </w:pPr>
      <w:r w:rsidRPr="001E065D">
        <w:rPr>
          <w:sz w:val="28"/>
          <w:szCs w:val="28"/>
          <w:lang w:val="kk-KZ"/>
        </w:rPr>
        <w:t>Инвестициялық депозит туралы шарт бойынша қабылданған ақша есебінен заңды тұлғалардың жарғылық капиталдарына қатысу арқылы және (немесе) әріптестік талаптарымен өндірістік және сауда қызметін қаржыландыруды жүзеге асыру кезінде, мынадай бухгалтерлік жазба жүзеге</w:t>
      </w:r>
      <w:r w:rsidRPr="001E065D">
        <w:rPr>
          <w:spacing w:val="-13"/>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654"/>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7805</w:t>
            </w:r>
          </w:p>
        </w:tc>
        <w:tc>
          <w:tcPr>
            <w:tcW w:w="7654" w:type="dxa"/>
          </w:tcPr>
          <w:p w:rsidR="00FC2182" w:rsidRDefault="00FC2182" w:rsidP="003F6241">
            <w:pPr>
              <w:ind w:right="-2"/>
              <w:rPr>
                <w:sz w:val="28"/>
                <w:szCs w:val="28"/>
                <w:lang w:val="kk-KZ" w:eastAsia="kk-KZ" w:bidi="kk-KZ"/>
              </w:rPr>
            </w:pPr>
            <w:r w:rsidRPr="001E065D">
              <w:rPr>
                <w:sz w:val="28"/>
                <w:szCs w:val="28"/>
                <w:lang w:val="kk-KZ"/>
              </w:rPr>
              <w:t>Қатысу үлесі</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654" w:type="dxa"/>
          </w:tcPr>
          <w:p w:rsidR="00FC2182" w:rsidRDefault="00FC2182" w:rsidP="003F6241">
            <w:pPr>
              <w:ind w:right="-2"/>
              <w:rPr>
                <w:sz w:val="28"/>
                <w:szCs w:val="28"/>
                <w:lang w:val="kk-KZ" w:eastAsia="kk-KZ" w:bidi="kk-KZ"/>
              </w:rPr>
            </w:pPr>
            <w:r w:rsidRPr="001E065D">
              <w:rPr>
                <w:sz w:val="28"/>
                <w:szCs w:val="28"/>
                <w:lang w:val="kk-KZ"/>
              </w:rPr>
              <w:t>Банктің клиенттердің ақшалай қаражатын есепке алу шоты.</w:t>
            </w:r>
          </w:p>
        </w:tc>
      </w:tr>
    </w:tbl>
    <w:p w:rsidR="00FC2182" w:rsidRDefault="00FC2182" w:rsidP="00FC2182">
      <w:pPr>
        <w:widowControl w:val="0"/>
        <w:numPr>
          <w:ilvl w:val="0"/>
          <w:numId w:val="26"/>
        </w:numPr>
        <w:tabs>
          <w:tab w:val="left" w:pos="1436"/>
        </w:tabs>
        <w:autoSpaceDE w:val="0"/>
        <w:autoSpaceDN w:val="0"/>
        <w:ind w:left="0" w:right="-2" w:firstLine="709"/>
        <w:jc w:val="both"/>
        <w:rPr>
          <w:sz w:val="28"/>
          <w:szCs w:val="28"/>
          <w:lang w:val="kk-KZ" w:eastAsia="kk-KZ" w:bidi="kk-KZ"/>
        </w:rPr>
      </w:pPr>
      <w:r w:rsidRPr="001E065D">
        <w:rPr>
          <w:sz w:val="28"/>
          <w:szCs w:val="28"/>
          <w:lang w:val="kk-KZ"/>
        </w:rPr>
        <w:t>Заңды тұлғалардың жарғылық капиталына қатысудан кірісті банктің есеп саясатында белгіленген кезеңдікпен есептеу кезінде, мынадай бухгалтерлік жазба жүзеге</w:t>
      </w:r>
      <w:r w:rsidRPr="001E065D">
        <w:rPr>
          <w:spacing w:val="-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7806</w:t>
            </w:r>
          </w:p>
        </w:tc>
        <w:tc>
          <w:tcPr>
            <w:tcW w:w="7512" w:type="dxa"/>
          </w:tcPr>
          <w:p w:rsidR="00FC2182" w:rsidRDefault="00FC2182" w:rsidP="003F6241">
            <w:pPr>
              <w:ind w:right="-2"/>
              <w:rPr>
                <w:sz w:val="28"/>
                <w:szCs w:val="28"/>
                <w:lang w:val="kk-KZ" w:eastAsia="kk-KZ" w:bidi="kk-KZ"/>
              </w:rPr>
            </w:pPr>
            <w:r w:rsidRPr="001E065D">
              <w:rPr>
                <w:sz w:val="28"/>
                <w:szCs w:val="28"/>
                <w:lang w:val="kk-KZ"/>
              </w:rPr>
              <w:t>Сауда қызметін қаржыландыру операциялары бойынша талаптар</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7864</w:t>
            </w:r>
          </w:p>
        </w:tc>
        <w:tc>
          <w:tcPr>
            <w:tcW w:w="7512" w:type="dxa"/>
          </w:tcPr>
          <w:p w:rsidR="00FC2182" w:rsidRDefault="00FC2182" w:rsidP="003F6241">
            <w:pPr>
              <w:ind w:right="-2"/>
              <w:rPr>
                <w:sz w:val="28"/>
                <w:szCs w:val="28"/>
                <w:lang w:val="kk-KZ" w:eastAsia="kk-KZ" w:bidi="kk-KZ"/>
              </w:rPr>
            </w:pPr>
            <w:r w:rsidRPr="001E065D">
              <w:rPr>
                <w:sz w:val="28"/>
                <w:szCs w:val="28"/>
                <w:lang w:val="kk-KZ"/>
              </w:rPr>
              <w:t>Заңды тұлғаның жарғылық капиталына қатысудан кіріс.</w:t>
            </w:r>
          </w:p>
        </w:tc>
      </w:tr>
    </w:tbl>
    <w:p w:rsidR="00FC2182" w:rsidRDefault="00FC2182" w:rsidP="00FC2182">
      <w:pPr>
        <w:widowControl w:val="0"/>
        <w:numPr>
          <w:ilvl w:val="0"/>
          <w:numId w:val="26"/>
        </w:numPr>
        <w:tabs>
          <w:tab w:val="left" w:pos="1378"/>
        </w:tabs>
        <w:autoSpaceDE w:val="0"/>
        <w:autoSpaceDN w:val="0"/>
        <w:ind w:left="0" w:right="-2" w:firstLine="709"/>
        <w:jc w:val="both"/>
        <w:rPr>
          <w:sz w:val="28"/>
          <w:szCs w:val="28"/>
          <w:lang w:val="kk-KZ" w:eastAsia="kk-KZ" w:bidi="kk-KZ"/>
        </w:rPr>
      </w:pPr>
      <w:r w:rsidRPr="001E065D">
        <w:rPr>
          <w:sz w:val="28"/>
          <w:szCs w:val="28"/>
          <w:lang w:val="kk-KZ"/>
        </w:rPr>
        <w:t>Қатысудан кіріс алу кезінде мынадай бухгалтерлік жазба жүзеге 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ind w:right="-2"/>
              <w:rPr>
                <w:sz w:val="28"/>
                <w:szCs w:val="28"/>
                <w:lang w:val="kk-KZ" w:eastAsia="kk-KZ" w:bidi="kk-KZ"/>
              </w:rPr>
            </w:pPr>
            <w:r w:rsidRPr="001E065D">
              <w:rPr>
                <w:sz w:val="28"/>
                <w:szCs w:val="28"/>
                <w:lang w:val="kk-KZ"/>
              </w:rPr>
              <w:t>Банктің клиенттердің ақшалай қаражатын есепке алу шоты</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7806</w:t>
            </w:r>
          </w:p>
        </w:tc>
        <w:tc>
          <w:tcPr>
            <w:tcW w:w="7512" w:type="dxa"/>
          </w:tcPr>
          <w:p w:rsidR="00FC2182" w:rsidRDefault="00FC2182" w:rsidP="003F6241">
            <w:pPr>
              <w:ind w:right="-2"/>
              <w:rPr>
                <w:sz w:val="28"/>
                <w:szCs w:val="28"/>
                <w:lang w:val="kk-KZ" w:eastAsia="kk-KZ" w:bidi="kk-KZ"/>
              </w:rPr>
            </w:pPr>
            <w:r w:rsidRPr="001E065D">
              <w:rPr>
                <w:sz w:val="28"/>
                <w:szCs w:val="28"/>
                <w:lang w:val="kk-KZ"/>
              </w:rPr>
              <w:t>Сауда қызметін қаржыландыру операциялары бойынша талаптар</w:t>
            </w:r>
            <w:r w:rsidRPr="001E065D">
              <w:rPr>
                <w:sz w:val="28"/>
                <w:szCs w:val="28"/>
                <w:lang w:val="kk-KZ" w:eastAsia="kk-KZ" w:bidi="kk-KZ"/>
              </w:rPr>
              <w:t>.</w:t>
            </w:r>
          </w:p>
        </w:tc>
      </w:tr>
    </w:tbl>
    <w:p w:rsidR="00FC2182" w:rsidRDefault="00FC2182" w:rsidP="00FC2182">
      <w:pPr>
        <w:widowControl w:val="0"/>
        <w:numPr>
          <w:ilvl w:val="0"/>
          <w:numId w:val="26"/>
        </w:numPr>
        <w:tabs>
          <w:tab w:val="left" w:pos="1299"/>
        </w:tabs>
        <w:autoSpaceDE w:val="0"/>
        <w:autoSpaceDN w:val="0"/>
        <w:ind w:left="0" w:right="-2" w:firstLine="709"/>
        <w:jc w:val="both"/>
        <w:rPr>
          <w:sz w:val="28"/>
          <w:szCs w:val="28"/>
          <w:lang w:val="kk-KZ" w:eastAsia="kk-KZ" w:bidi="kk-KZ"/>
        </w:rPr>
      </w:pPr>
      <w:r w:rsidRPr="001E065D">
        <w:rPr>
          <w:sz w:val="28"/>
          <w:szCs w:val="28"/>
          <w:lang w:val="kk-KZ"/>
        </w:rPr>
        <w:t>Банктің есеп саясатында белгіленген, бірақ есепті күннен сиретпей кезеңдікпен банк заңды тұлғалардың жарғылық капиталдарына және (немесе) әріптестік талаптармен қатысу үлесінің құнсыздануына тест жүргізеді. Құнсызданудан шығынды өтеуге резервтерді (провизияларды) құрған жағдайда мынадай бухгалтерлік жазба жүзеге</w:t>
      </w:r>
      <w:r w:rsidRPr="001E065D">
        <w:rPr>
          <w:spacing w:val="-13"/>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7889</w:t>
            </w:r>
          </w:p>
        </w:tc>
        <w:tc>
          <w:tcPr>
            <w:tcW w:w="7512" w:type="dxa"/>
          </w:tcPr>
          <w:p w:rsidR="00FC2182" w:rsidRDefault="00FC2182" w:rsidP="003F6241">
            <w:pPr>
              <w:ind w:right="-2"/>
              <w:rPr>
                <w:sz w:val="28"/>
                <w:szCs w:val="28"/>
                <w:lang w:val="kk-KZ" w:eastAsia="kk-KZ" w:bidi="kk-KZ"/>
              </w:rPr>
            </w:pPr>
            <w:r w:rsidRPr="001E065D">
              <w:rPr>
                <w:sz w:val="28"/>
                <w:szCs w:val="28"/>
                <w:lang w:val="kk-KZ"/>
              </w:rPr>
              <w:t>Активтердің құнсыздануынан шығын</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lastRenderedPageBreak/>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7813</w:t>
            </w:r>
          </w:p>
        </w:tc>
        <w:tc>
          <w:tcPr>
            <w:tcW w:w="7512" w:type="dxa"/>
          </w:tcPr>
          <w:p w:rsidR="00FC2182" w:rsidRDefault="00FC2182" w:rsidP="003F6241">
            <w:pPr>
              <w:ind w:right="-2"/>
              <w:rPr>
                <w:sz w:val="28"/>
                <w:szCs w:val="28"/>
                <w:lang w:val="kk-KZ" w:eastAsia="kk-KZ" w:bidi="kk-KZ"/>
              </w:rPr>
            </w:pPr>
            <w:r w:rsidRPr="001E065D">
              <w:rPr>
                <w:color w:val="000000"/>
                <w:sz w:val="28"/>
                <w:szCs w:val="28"/>
                <w:lang w:val="kk-KZ"/>
              </w:rPr>
              <w:t xml:space="preserve">Шығынды </w:t>
            </w:r>
            <w:r w:rsidRPr="001E065D">
              <w:rPr>
                <w:sz w:val="28"/>
                <w:szCs w:val="28"/>
                <w:lang w:val="kk-KZ"/>
              </w:rPr>
              <w:t>өтеуге резервтер (провизиялар).</w:t>
            </w:r>
          </w:p>
        </w:tc>
      </w:tr>
    </w:tbl>
    <w:p w:rsidR="00FC2182" w:rsidRDefault="00FC2182" w:rsidP="00FC2182">
      <w:pPr>
        <w:widowControl w:val="0"/>
        <w:numPr>
          <w:ilvl w:val="0"/>
          <w:numId w:val="26"/>
        </w:numPr>
        <w:tabs>
          <w:tab w:val="left" w:pos="1371"/>
        </w:tabs>
        <w:autoSpaceDE w:val="0"/>
        <w:autoSpaceDN w:val="0"/>
        <w:ind w:left="0" w:right="-2" w:firstLine="709"/>
        <w:jc w:val="both"/>
        <w:rPr>
          <w:sz w:val="28"/>
          <w:szCs w:val="28"/>
          <w:lang w:val="kk-KZ" w:eastAsia="kk-KZ" w:bidi="kk-KZ"/>
        </w:rPr>
      </w:pPr>
      <w:r w:rsidRPr="001E065D">
        <w:rPr>
          <w:sz w:val="28"/>
          <w:szCs w:val="28"/>
          <w:lang w:val="kk-KZ"/>
        </w:rPr>
        <w:t>Банктің уәкілетті органы құнсызданудан шығынды өтеуге қалыптастырылған резервтер (провизиялар) есебінен заңды тұлғалардың жарғылық капиталында және (немесе) әріптестік талаптарымен қатысу үлестерін есептен шығару туралы шешім қабылдаған жағдайда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7813</w:t>
            </w:r>
          </w:p>
        </w:tc>
        <w:tc>
          <w:tcPr>
            <w:tcW w:w="7512" w:type="dxa"/>
          </w:tcPr>
          <w:p w:rsidR="00FC2182" w:rsidRDefault="00FC2182" w:rsidP="003F6241">
            <w:pPr>
              <w:ind w:right="-2"/>
              <w:rPr>
                <w:sz w:val="28"/>
                <w:szCs w:val="28"/>
                <w:lang w:val="kk-KZ" w:eastAsia="kk-KZ" w:bidi="kk-KZ"/>
              </w:rPr>
            </w:pPr>
            <w:r w:rsidRPr="001E065D">
              <w:rPr>
                <w:color w:val="000000"/>
                <w:sz w:val="28"/>
                <w:szCs w:val="28"/>
                <w:lang w:val="kk-KZ"/>
              </w:rPr>
              <w:t xml:space="preserve">Шығынды </w:t>
            </w:r>
            <w:r w:rsidRPr="001E065D">
              <w:rPr>
                <w:sz w:val="28"/>
                <w:szCs w:val="28"/>
                <w:lang w:val="kk-KZ"/>
              </w:rPr>
              <w:t>өтеуге резервтер (провизиялар)</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7805</w:t>
            </w:r>
          </w:p>
        </w:tc>
        <w:tc>
          <w:tcPr>
            <w:tcW w:w="7512" w:type="dxa"/>
          </w:tcPr>
          <w:p w:rsidR="00FC2182" w:rsidRDefault="00FC2182" w:rsidP="003F6241">
            <w:pPr>
              <w:ind w:right="-2"/>
              <w:rPr>
                <w:sz w:val="28"/>
                <w:szCs w:val="28"/>
                <w:lang w:val="kk-KZ" w:eastAsia="kk-KZ" w:bidi="kk-KZ"/>
              </w:rPr>
            </w:pPr>
            <w:r w:rsidRPr="001E065D">
              <w:rPr>
                <w:sz w:val="28"/>
                <w:szCs w:val="28"/>
                <w:lang w:val="kk-KZ"/>
              </w:rPr>
              <w:t>Қатысу</w:t>
            </w:r>
            <w:r w:rsidRPr="001E065D">
              <w:rPr>
                <w:spacing w:val="14"/>
                <w:sz w:val="28"/>
                <w:szCs w:val="28"/>
                <w:lang w:val="kk-KZ"/>
              </w:rPr>
              <w:t xml:space="preserve"> </w:t>
            </w:r>
            <w:r w:rsidRPr="001E065D">
              <w:rPr>
                <w:sz w:val="28"/>
                <w:szCs w:val="28"/>
                <w:lang w:val="kk-KZ"/>
              </w:rPr>
              <w:t>үлестері</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7806</w:t>
            </w:r>
          </w:p>
        </w:tc>
        <w:tc>
          <w:tcPr>
            <w:tcW w:w="7512" w:type="dxa"/>
          </w:tcPr>
          <w:p w:rsidR="00FC2182" w:rsidRDefault="00FC2182" w:rsidP="003F6241">
            <w:pPr>
              <w:ind w:right="-2"/>
              <w:rPr>
                <w:sz w:val="28"/>
                <w:szCs w:val="28"/>
                <w:lang w:val="kk-KZ" w:eastAsia="kk-KZ" w:bidi="kk-KZ"/>
              </w:rPr>
            </w:pPr>
            <w:r w:rsidRPr="001E065D">
              <w:rPr>
                <w:sz w:val="28"/>
                <w:szCs w:val="28"/>
                <w:lang w:val="kk-KZ"/>
              </w:rPr>
              <w:t>Сауда қызметін қаржыландыру операциялары бойынша талаптар.</w:t>
            </w:r>
          </w:p>
        </w:tc>
      </w:tr>
    </w:tbl>
    <w:p w:rsidR="00FC2182" w:rsidRDefault="00FC2182" w:rsidP="00FC2182">
      <w:pPr>
        <w:widowControl w:val="0"/>
        <w:numPr>
          <w:ilvl w:val="0"/>
          <w:numId w:val="26"/>
        </w:numPr>
        <w:tabs>
          <w:tab w:val="left" w:pos="1249"/>
        </w:tabs>
        <w:autoSpaceDE w:val="0"/>
        <w:autoSpaceDN w:val="0"/>
        <w:ind w:left="0" w:right="-2" w:firstLine="709"/>
        <w:jc w:val="both"/>
        <w:rPr>
          <w:sz w:val="28"/>
          <w:szCs w:val="28"/>
          <w:lang w:val="kk-KZ" w:eastAsia="kk-KZ" w:bidi="kk-KZ"/>
        </w:rPr>
      </w:pPr>
      <w:r w:rsidRPr="001E065D">
        <w:rPr>
          <w:sz w:val="28"/>
          <w:szCs w:val="28"/>
          <w:lang w:val="kk-KZ"/>
        </w:rPr>
        <w:t>Заңды тұлғалардың жарғылық капиталында және (немесе) әріптестік талаптарымен қатысу үлестерінің кредиттік сапасын өтеу немесе жақсарту жағдайында, бұдан бұрын құнсызданудан шығынды өтеуге қалыптастырылған резервтер (провизиялар) мынадай бухгалтерлік жазбамен</w:t>
      </w:r>
      <w:r w:rsidRPr="001E065D">
        <w:rPr>
          <w:spacing w:val="-5"/>
          <w:sz w:val="28"/>
          <w:szCs w:val="28"/>
          <w:lang w:val="kk-KZ"/>
        </w:rPr>
        <w:t xml:space="preserve"> </w:t>
      </w:r>
      <w:r w:rsidRPr="001E065D">
        <w:rPr>
          <w:sz w:val="28"/>
          <w:szCs w:val="28"/>
          <w:lang w:val="kk-KZ"/>
        </w:rPr>
        <w:t>азайтылады</w:t>
      </w:r>
      <w:r w:rsidRPr="001E065D">
        <w:rPr>
          <w:sz w:val="28"/>
          <w:szCs w:val="28"/>
          <w:lang w:val="kk-KZ" w:eastAsia="kk-KZ" w:bidi="kk-KZ"/>
        </w:rPr>
        <w:t>:</w:t>
      </w:r>
    </w:p>
    <w:p w:rsidR="00FC2182" w:rsidRDefault="00FC2182" w:rsidP="00FC2182">
      <w:pPr>
        <w:widowControl w:val="0"/>
        <w:numPr>
          <w:ilvl w:val="0"/>
          <w:numId w:val="26"/>
        </w:numPr>
        <w:tabs>
          <w:tab w:val="left" w:pos="1270"/>
        </w:tabs>
        <w:autoSpaceDE w:val="0"/>
        <w:autoSpaceDN w:val="0"/>
        <w:ind w:left="0" w:right="-2" w:firstLine="709"/>
        <w:jc w:val="both"/>
        <w:rPr>
          <w:sz w:val="28"/>
          <w:szCs w:val="28"/>
          <w:lang w:val="kk-KZ" w:eastAsia="kk-KZ" w:bidi="kk-KZ"/>
        </w:rPr>
      </w:pPr>
      <w:r w:rsidRPr="001E065D">
        <w:rPr>
          <w:sz w:val="28"/>
          <w:szCs w:val="28"/>
          <w:lang w:val="kk-KZ"/>
        </w:rPr>
        <w:t>Заңды тұлғалардың жарғылық капиталындағы және</w:t>
      </w:r>
      <w:r w:rsidRPr="001E065D">
        <w:rPr>
          <w:spacing w:val="4"/>
          <w:sz w:val="28"/>
          <w:szCs w:val="28"/>
          <w:lang w:val="kk-KZ"/>
        </w:rPr>
        <w:t xml:space="preserve"> </w:t>
      </w:r>
      <w:r w:rsidRPr="001E065D">
        <w:rPr>
          <w:sz w:val="28"/>
          <w:szCs w:val="28"/>
          <w:lang w:val="kk-KZ"/>
        </w:rPr>
        <w:t>(немесе) әріптестік талаптарымен қатысу үлестерін сатқан кезде мынадай бухгалтерлік жазба жүзеге асырылады</w:t>
      </w:r>
      <w:r w:rsidRPr="001E065D">
        <w:rPr>
          <w:sz w:val="28"/>
          <w:szCs w:val="28"/>
          <w:lang w:val="kk-KZ" w:eastAsia="kk-KZ" w:bidi="kk-KZ"/>
        </w:rPr>
        <w:t>:</w:t>
      </w:r>
    </w:p>
    <w:p w:rsidR="00FC2182" w:rsidRDefault="00FC2182" w:rsidP="00FC2182">
      <w:pPr>
        <w:widowControl w:val="0"/>
        <w:numPr>
          <w:ilvl w:val="0"/>
          <w:numId w:val="36"/>
        </w:numPr>
        <w:tabs>
          <w:tab w:val="left" w:pos="1276"/>
        </w:tabs>
        <w:autoSpaceDE w:val="0"/>
        <w:autoSpaceDN w:val="0"/>
        <w:ind w:left="0" w:right="-2" w:firstLine="709"/>
        <w:jc w:val="both"/>
        <w:rPr>
          <w:sz w:val="28"/>
          <w:szCs w:val="28"/>
          <w:lang w:val="kk-KZ" w:eastAsia="kk-KZ" w:bidi="kk-KZ"/>
        </w:rPr>
      </w:pPr>
      <w:r w:rsidRPr="001E065D">
        <w:rPr>
          <w:sz w:val="28"/>
          <w:szCs w:val="28"/>
          <w:lang w:val="kk-KZ"/>
        </w:rPr>
        <w:t>қатысу үлесінің құнына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ind w:right="-2"/>
              <w:rPr>
                <w:sz w:val="28"/>
                <w:szCs w:val="28"/>
                <w:lang w:val="kk-KZ" w:eastAsia="kk-KZ" w:bidi="kk-KZ"/>
              </w:rPr>
            </w:pPr>
            <w:r w:rsidRPr="001E065D">
              <w:rPr>
                <w:sz w:val="28"/>
                <w:szCs w:val="28"/>
                <w:lang w:val="kk-KZ"/>
              </w:rPr>
              <w:t>Банктің клиенттердің ақшалай қаражатын есепке алу шоты</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7805</w:t>
            </w:r>
          </w:p>
        </w:tc>
        <w:tc>
          <w:tcPr>
            <w:tcW w:w="7512" w:type="dxa"/>
          </w:tcPr>
          <w:p w:rsidR="00FC2182" w:rsidRDefault="00FC2182" w:rsidP="003F6241">
            <w:pPr>
              <w:ind w:right="-2"/>
              <w:rPr>
                <w:sz w:val="28"/>
                <w:szCs w:val="28"/>
                <w:lang w:val="kk-KZ" w:eastAsia="kk-KZ" w:bidi="kk-KZ"/>
              </w:rPr>
            </w:pPr>
            <w:r w:rsidRPr="001E065D">
              <w:rPr>
                <w:sz w:val="28"/>
                <w:szCs w:val="28"/>
                <w:lang w:val="kk-KZ"/>
              </w:rPr>
              <w:t>Қатысу үлестері;</w:t>
            </w:r>
          </w:p>
        </w:tc>
      </w:tr>
    </w:tbl>
    <w:p w:rsidR="00FC2182" w:rsidRDefault="00FC2182" w:rsidP="00FC2182">
      <w:pPr>
        <w:widowControl w:val="0"/>
        <w:numPr>
          <w:ilvl w:val="0"/>
          <w:numId w:val="36"/>
        </w:numPr>
        <w:tabs>
          <w:tab w:val="left" w:pos="1132"/>
          <w:tab w:val="left" w:pos="1575"/>
          <w:tab w:val="left" w:pos="2425"/>
        </w:tabs>
        <w:autoSpaceDE w:val="0"/>
        <w:autoSpaceDN w:val="0"/>
        <w:ind w:left="0" w:right="-2" w:firstLine="709"/>
        <w:jc w:val="both"/>
        <w:rPr>
          <w:sz w:val="28"/>
          <w:szCs w:val="28"/>
          <w:lang w:val="kk-KZ" w:eastAsia="kk-KZ" w:bidi="kk-KZ"/>
        </w:rPr>
      </w:pPr>
      <w:r w:rsidRPr="001E065D">
        <w:rPr>
          <w:sz w:val="28"/>
          <w:szCs w:val="28"/>
          <w:lang w:val="kk-KZ"/>
        </w:rPr>
        <w:t>қатысу үлесін сатып алу-сатудан кіріс пайда болған жағдайда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ind w:right="-2"/>
              <w:rPr>
                <w:sz w:val="28"/>
                <w:szCs w:val="28"/>
                <w:lang w:val="kk-KZ" w:eastAsia="kk-KZ" w:bidi="kk-KZ"/>
              </w:rPr>
            </w:pPr>
            <w:r w:rsidRPr="001E065D">
              <w:rPr>
                <w:sz w:val="28"/>
                <w:szCs w:val="28"/>
                <w:lang w:val="kk-KZ"/>
              </w:rPr>
              <w:t>Банктің клиенттердің ақшалай қаражатын есепке алу шоты</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7863</w:t>
            </w:r>
          </w:p>
        </w:tc>
        <w:tc>
          <w:tcPr>
            <w:tcW w:w="7512" w:type="dxa"/>
          </w:tcPr>
          <w:p w:rsidR="00FC2182" w:rsidRDefault="00FC2182" w:rsidP="003F6241">
            <w:pPr>
              <w:ind w:right="-2"/>
              <w:rPr>
                <w:sz w:val="28"/>
                <w:szCs w:val="28"/>
                <w:lang w:val="kk-KZ" w:eastAsia="kk-KZ" w:bidi="kk-KZ"/>
              </w:rPr>
            </w:pPr>
            <w:r w:rsidRPr="001E065D">
              <w:rPr>
                <w:sz w:val="28"/>
                <w:szCs w:val="28"/>
                <w:lang w:val="kk-KZ"/>
              </w:rPr>
              <w:t>Активтерді сатып алу-сатудан кіріс;</w:t>
            </w:r>
          </w:p>
        </w:tc>
      </w:tr>
    </w:tbl>
    <w:p w:rsidR="00FC2182" w:rsidRDefault="00FC2182" w:rsidP="00FC2182">
      <w:pPr>
        <w:widowControl w:val="0"/>
        <w:numPr>
          <w:ilvl w:val="0"/>
          <w:numId w:val="36"/>
        </w:numPr>
        <w:tabs>
          <w:tab w:val="left" w:pos="1132"/>
          <w:tab w:val="left" w:pos="1575"/>
          <w:tab w:val="left" w:pos="2425"/>
        </w:tabs>
        <w:autoSpaceDE w:val="0"/>
        <w:autoSpaceDN w:val="0"/>
        <w:ind w:left="0" w:right="-2" w:firstLine="709"/>
        <w:jc w:val="both"/>
        <w:rPr>
          <w:sz w:val="28"/>
          <w:szCs w:val="28"/>
          <w:lang w:val="kk-KZ" w:eastAsia="kk-KZ" w:bidi="kk-KZ"/>
        </w:rPr>
      </w:pPr>
      <w:r w:rsidRPr="001E065D">
        <w:rPr>
          <w:sz w:val="28"/>
          <w:szCs w:val="28"/>
          <w:lang w:val="kk-KZ"/>
        </w:rPr>
        <w:t>қатысу үлесін сатып алу-сатудан шығыс пайда болған жағдайда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7883</w:t>
            </w:r>
          </w:p>
        </w:tc>
        <w:tc>
          <w:tcPr>
            <w:tcW w:w="7512" w:type="dxa"/>
          </w:tcPr>
          <w:p w:rsidR="00FC2182" w:rsidRDefault="00FC2182" w:rsidP="003F6241">
            <w:pPr>
              <w:ind w:right="-2"/>
              <w:rPr>
                <w:sz w:val="28"/>
                <w:szCs w:val="28"/>
                <w:lang w:val="kk-KZ" w:eastAsia="kk-KZ" w:bidi="kk-KZ"/>
              </w:rPr>
            </w:pPr>
            <w:r w:rsidRPr="001E065D">
              <w:rPr>
                <w:sz w:val="28"/>
                <w:szCs w:val="28"/>
                <w:lang w:val="kk-KZ"/>
              </w:rPr>
              <w:t>Активтерді сатып алу-сатудан шығыс</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7805</w:t>
            </w:r>
          </w:p>
        </w:tc>
        <w:tc>
          <w:tcPr>
            <w:tcW w:w="7512" w:type="dxa"/>
          </w:tcPr>
          <w:p w:rsidR="00FC2182" w:rsidRDefault="00FC2182" w:rsidP="003F6241">
            <w:pPr>
              <w:ind w:right="-2"/>
              <w:rPr>
                <w:sz w:val="28"/>
                <w:szCs w:val="28"/>
                <w:lang w:val="kk-KZ" w:eastAsia="kk-KZ" w:bidi="kk-KZ"/>
              </w:rPr>
            </w:pPr>
            <w:r w:rsidRPr="001E065D">
              <w:rPr>
                <w:sz w:val="28"/>
                <w:szCs w:val="28"/>
                <w:lang w:val="kk-KZ"/>
              </w:rPr>
              <w:t>Қатысу үлестері.</w:t>
            </w:r>
          </w:p>
        </w:tc>
      </w:tr>
    </w:tbl>
    <w:p w:rsidR="00FC2182" w:rsidRDefault="00FC2182" w:rsidP="00FC2182">
      <w:pPr>
        <w:widowControl w:val="0"/>
        <w:tabs>
          <w:tab w:val="left" w:pos="1575"/>
          <w:tab w:val="left" w:pos="2425"/>
        </w:tabs>
        <w:autoSpaceDE w:val="0"/>
        <w:autoSpaceDN w:val="0"/>
        <w:ind w:right="-2"/>
        <w:jc w:val="center"/>
        <w:rPr>
          <w:sz w:val="28"/>
          <w:szCs w:val="28"/>
          <w:lang w:val="kk-KZ" w:eastAsia="kk-KZ" w:bidi="kk-KZ"/>
        </w:rPr>
      </w:pPr>
    </w:p>
    <w:p w:rsidR="00FC2182" w:rsidRDefault="00FC2182" w:rsidP="00FC2182">
      <w:pPr>
        <w:widowControl w:val="0"/>
        <w:tabs>
          <w:tab w:val="left" w:pos="1575"/>
          <w:tab w:val="left" w:pos="2425"/>
        </w:tabs>
        <w:autoSpaceDE w:val="0"/>
        <w:autoSpaceDN w:val="0"/>
        <w:ind w:right="-2"/>
        <w:jc w:val="center"/>
        <w:rPr>
          <w:sz w:val="28"/>
          <w:szCs w:val="28"/>
          <w:lang w:val="kk-KZ" w:eastAsia="kk-KZ" w:bidi="kk-KZ"/>
        </w:rPr>
      </w:pPr>
    </w:p>
    <w:p w:rsidR="00FC2182" w:rsidRDefault="00FC2182" w:rsidP="00FC2182">
      <w:pPr>
        <w:widowControl w:val="0"/>
        <w:autoSpaceDE w:val="0"/>
        <w:autoSpaceDN w:val="0"/>
        <w:ind w:right="-2"/>
        <w:jc w:val="center"/>
        <w:outlineLvl w:val="0"/>
        <w:rPr>
          <w:b/>
          <w:bCs/>
          <w:sz w:val="28"/>
          <w:szCs w:val="28"/>
          <w:lang w:val="kk-KZ" w:eastAsia="kk-KZ" w:bidi="kk-KZ"/>
        </w:rPr>
      </w:pPr>
      <w:r w:rsidRPr="001E065D">
        <w:rPr>
          <w:b/>
          <w:bCs/>
          <w:sz w:val="28"/>
          <w:szCs w:val="28"/>
          <w:lang w:val="kk-KZ" w:eastAsia="kk-KZ" w:bidi="kk-KZ"/>
        </w:rPr>
        <w:t>6-параграф. Инвестициялық депозит шарты бойынша қабылданған және инвестициялық қызметке лизинг (жалдау) талабымен орналастырылған ақшаның есебі</w:t>
      </w:r>
    </w:p>
    <w:p w:rsidR="00FC2182" w:rsidRDefault="00FC2182" w:rsidP="00FC2182">
      <w:pPr>
        <w:widowControl w:val="0"/>
        <w:autoSpaceDE w:val="0"/>
        <w:autoSpaceDN w:val="0"/>
        <w:ind w:right="-2"/>
        <w:jc w:val="center"/>
        <w:rPr>
          <w:b/>
          <w:sz w:val="28"/>
          <w:szCs w:val="28"/>
          <w:lang w:val="kk-KZ" w:eastAsia="kk-KZ" w:bidi="kk-KZ"/>
        </w:rPr>
      </w:pPr>
    </w:p>
    <w:p w:rsidR="00FC2182" w:rsidRDefault="00FC2182" w:rsidP="00FC2182">
      <w:pPr>
        <w:widowControl w:val="0"/>
        <w:numPr>
          <w:ilvl w:val="0"/>
          <w:numId w:val="26"/>
        </w:numPr>
        <w:tabs>
          <w:tab w:val="left" w:pos="1258"/>
        </w:tabs>
        <w:autoSpaceDE w:val="0"/>
        <w:autoSpaceDN w:val="0"/>
        <w:ind w:left="0" w:right="-2" w:firstLine="709"/>
        <w:jc w:val="both"/>
        <w:rPr>
          <w:sz w:val="28"/>
          <w:szCs w:val="28"/>
          <w:lang w:val="kk-KZ" w:eastAsia="kk-KZ" w:bidi="kk-KZ"/>
        </w:rPr>
      </w:pPr>
      <w:r w:rsidRPr="001E065D">
        <w:rPr>
          <w:sz w:val="28"/>
          <w:szCs w:val="28"/>
          <w:lang w:val="kk-KZ"/>
        </w:rPr>
        <w:t>Лизингке (жалға) беру үшін инвестициялық депозит шарты бойынша қабылданған ақша есебінен мүлікті сатып алған кезде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7809</w:t>
            </w:r>
          </w:p>
        </w:tc>
        <w:tc>
          <w:tcPr>
            <w:tcW w:w="7512" w:type="dxa"/>
          </w:tcPr>
          <w:p w:rsidR="00FC2182" w:rsidRDefault="00FC2182" w:rsidP="003F6241">
            <w:pPr>
              <w:ind w:right="-2"/>
              <w:rPr>
                <w:sz w:val="28"/>
                <w:szCs w:val="28"/>
                <w:lang w:val="kk-KZ" w:eastAsia="kk-KZ" w:bidi="kk-KZ"/>
              </w:rPr>
            </w:pPr>
            <w:r w:rsidRPr="001E065D">
              <w:rPr>
                <w:sz w:val="28"/>
                <w:szCs w:val="28"/>
                <w:lang w:val="kk-KZ"/>
              </w:rPr>
              <w:t>Үйлер, машиналар, жабдық, көлік және басқа құралдар</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ind w:right="-2"/>
              <w:rPr>
                <w:sz w:val="28"/>
                <w:szCs w:val="28"/>
                <w:lang w:val="kk-KZ" w:eastAsia="kk-KZ" w:bidi="kk-KZ"/>
              </w:rPr>
            </w:pPr>
            <w:r w:rsidRPr="001E065D">
              <w:rPr>
                <w:sz w:val="28"/>
                <w:szCs w:val="28"/>
                <w:lang w:val="kk-KZ"/>
              </w:rPr>
              <w:t>Банктің клиенттердің ақшалай қаражатын есепке алу шоты.</w:t>
            </w:r>
          </w:p>
        </w:tc>
      </w:tr>
    </w:tbl>
    <w:p w:rsidR="00FC2182" w:rsidRDefault="00FC2182" w:rsidP="00FC2182">
      <w:pPr>
        <w:widowControl w:val="0"/>
        <w:numPr>
          <w:ilvl w:val="0"/>
          <w:numId w:val="26"/>
        </w:numPr>
        <w:tabs>
          <w:tab w:val="left" w:pos="1340"/>
        </w:tabs>
        <w:autoSpaceDE w:val="0"/>
        <w:autoSpaceDN w:val="0"/>
        <w:ind w:left="0" w:right="-2" w:firstLine="709"/>
        <w:jc w:val="both"/>
        <w:rPr>
          <w:sz w:val="28"/>
          <w:szCs w:val="28"/>
          <w:lang w:val="kk-KZ" w:eastAsia="kk-KZ" w:bidi="kk-KZ"/>
        </w:rPr>
      </w:pPr>
      <w:r w:rsidRPr="001E065D">
        <w:rPr>
          <w:sz w:val="28"/>
          <w:szCs w:val="28"/>
          <w:lang w:val="kk-KZ"/>
        </w:rPr>
        <w:t>Банктің есептік саясатында белгіленген кезеңділікпен лизинг (жалдау) шартының талаптарына сәйкес жалдау төлемдерін есептеген кезде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7812</w:t>
            </w:r>
          </w:p>
        </w:tc>
        <w:tc>
          <w:tcPr>
            <w:tcW w:w="7512" w:type="dxa"/>
          </w:tcPr>
          <w:p w:rsidR="00FC2182" w:rsidRDefault="00FC2182" w:rsidP="003F6241">
            <w:pPr>
              <w:ind w:right="-2"/>
              <w:rPr>
                <w:sz w:val="28"/>
                <w:szCs w:val="28"/>
                <w:lang w:val="kk-KZ" w:eastAsia="kk-KZ" w:bidi="kk-KZ"/>
              </w:rPr>
            </w:pPr>
            <w:r w:rsidRPr="001E065D">
              <w:rPr>
                <w:sz w:val="28"/>
                <w:szCs w:val="28"/>
                <w:lang w:val="kk-KZ"/>
              </w:rPr>
              <w:t>Жалдау бойынша есептелген кіріс</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7869</w:t>
            </w:r>
          </w:p>
        </w:tc>
        <w:tc>
          <w:tcPr>
            <w:tcW w:w="7512" w:type="dxa"/>
          </w:tcPr>
          <w:p w:rsidR="00FC2182" w:rsidRDefault="00FC2182" w:rsidP="003F6241">
            <w:pPr>
              <w:ind w:right="-2"/>
              <w:rPr>
                <w:sz w:val="28"/>
                <w:szCs w:val="28"/>
                <w:lang w:val="kk-KZ" w:eastAsia="kk-KZ" w:bidi="kk-KZ"/>
              </w:rPr>
            </w:pPr>
            <w:r w:rsidRPr="001E065D">
              <w:rPr>
                <w:sz w:val="28"/>
                <w:szCs w:val="28"/>
                <w:lang w:val="kk-KZ"/>
              </w:rPr>
              <w:t>Лизинг (жалдау) төлемдері түріндегі кіріс.</w:t>
            </w:r>
          </w:p>
        </w:tc>
      </w:tr>
    </w:tbl>
    <w:p w:rsidR="00FC2182" w:rsidRDefault="00FC2182" w:rsidP="00FC2182">
      <w:pPr>
        <w:widowControl w:val="0"/>
        <w:numPr>
          <w:ilvl w:val="0"/>
          <w:numId w:val="26"/>
        </w:numPr>
        <w:tabs>
          <w:tab w:val="left" w:pos="1357"/>
        </w:tabs>
        <w:autoSpaceDE w:val="0"/>
        <w:autoSpaceDN w:val="0"/>
        <w:ind w:left="0" w:right="-2" w:firstLine="709"/>
        <w:jc w:val="both"/>
        <w:rPr>
          <w:sz w:val="28"/>
          <w:szCs w:val="28"/>
          <w:lang w:val="kk-KZ" w:eastAsia="kk-KZ" w:bidi="kk-KZ"/>
        </w:rPr>
      </w:pPr>
      <w:r w:rsidRPr="001E065D">
        <w:rPr>
          <w:sz w:val="28"/>
          <w:szCs w:val="28"/>
          <w:lang w:val="kk-KZ"/>
        </w:rPr>
        <w:t xml:space="preserve">Лизинг (жалдау) шартының талаптарына сәйкес жалдау төлемдерін </w:t>
      </w:r>
      <w:r w:rsidRPr="001E065D">
        <w:rPr>
          <w:sz w:val="28"/>
          <w:szCs w:val="28"/>
          <w:lang w:val="kk-KZ"/>
        </w:rPr>
        <w:lastRenderedPageBreak/>
        <w:t>алған кезде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ind w:right="-2"/>
              <w:rPr>
                <w:sz w:val="28"/>
                <w:szCs w:val="28"/>
                <w:lang w:val="kk-KZ" w:eastAsia="kk-KZ" w:bidi="kk-KZ"/>
              </w:rPr>
            </w:pPr>
            <w:r w:rsidRPr="001E065D">
              <w:rPr>
                <w:sz w:val="28"/>
                <w:szCs w:val="28"/>
                <w:lang w:val="kk-KZ"/>
              </w:rPr>
              <w:t>Банктің клиенттердің ақшалай қаражатын есепке алу шоты</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7812</w:t>
            </w:r>
          </w:p>
        </w:tc>
        <w:tc>
          <w:tcPr>
            <w:tcW w:w="7512" w:type="dxa"/>
          </w:tcPr>
          <w:p w:rsidR="00FC2182" w:rsidRDefault="00FC2182" w:rsidP="003F6241">
            <w:pPr>
              <w:ind w:right="-2"/>
              <w:rPr>
                <w:sz w:val="28"/>
                <w:szCs w:val="28"/>
                <w:lang w:val="kk-KZ" w:eastAsia="kk-KZ" w:bidi="kk-KZ"/>
              </w:rPr>
            </w:pPr>
            <w:r w:rsidRPr="001E065D">
              <w:rPr>
                <w:sz w:val="28"/>
                <w:szCs w:val="28"/>
                <w:lang w:val="kk-KZ"/>
              </w:rPr>
              <w:t>Жалдау бойынша есептелген кіріс.</w:t>
            </w:r>
          </w:p>
        </w:tc>
      </w:tr>
    </w:tbl>
    <w:p w:rsidR="00FC2182" w:rsidRDefault="00FC2182" w:rsidP="00FC2182">
      <w:pPr>
        <w:widowControl w:val="0"/>
        <w:numPr>
          <w:ilvl w:val="0"/>
          <w:numId w:val="26"/>
        </w:numPr>
        <w:tabs>
          <w:tab w:val="left" w:pos="1266"/>
        </w:tabs>
        <w:autoSpaceDE w:val="0"/>
        <w:autoSpaceDN w:val="0"/>
        <w:ind w:left="0" w:right="-2" w:firstLine="709"/>
        <w:jc w:val="both"/>
        <w:rPr>
          <w:sz w:val="28"/>
          <w:szCs w:val="28"/>
          <w:lang w:val="kk-KZ" w:eastAsia="kk-KZ" w:bidi="kk-KZ"/>
        </w:rPr>
      </w:pPr>
      <w:r w:rsidRPr="001E065D">
        <w:rPr>
          <w:sz w:val="28"/>
          <w:szCs w:val="28"/>
          <w:lang w:val="kk-KZ"/>
        </w:rPr>
        <w:t>Бухгалтерлік есеп мақсатында операциялық жалдау ретінде жасалған лизинг (жалдау) шартын жіктеу кезінде сатып алынған мүлік мынадай бухгалтерлік жазбамен, есеп саясатында көзделген кезеңділікпен амортизацияланады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7888</w:t>
            </w:r>
          </w:p>
        </w:tc>
        <w:tc>
          <w:tcPr>
            <w:tcW w:w="7512" w:type="dxa"/>
          </w:tcPr>
          <w:p w:rsidR="00FC2182" w:rsidRDefault="00FC2182" w:rsidP="003F6241">
            <w:pPr>
              <w:ind w:right="-2"/>
              <w:rPr>
                <w:sz w:val="28"/>
                <w:szCs w:val="28"/>
                <w:lang w:val="kk-KZ" w:eastAsia="kk-KZ" w:bidi="kk-KZ"/>
              </w:rPr>
            </w:pPr>
            <w:r w:rsidRPr="001E065D">
              <w:rPr>
                <w:sz w:val="28"/>
                <w:szCs w:val="28"/>
                <w:lang w:val="kk-KZ"/>
              </w:rPr>
              <w:t xml:space="preserve">Негізгі құрал-жабдықтар бойынша </w:t>
            </w:r>
            <w:r w:rsidRPr="001E065D">
              <w:rPr>
                <w:spacing w:val="-1"/>
                <w:sz w:val="28"/>
                <w:szCs w:val="28"/>
                <w:lang w:val="kk-KZ"/>
              </w:rPr>
              <w:t xml:space="preserve">амортизациялық </w:t>
            </w:r>
            <w:r w:rsidRPr="001E065D">
              <w:rPr>
                <w:sz w:val="28"/>
                <w:szCs w:val="28"/>
                <w:lang w:val="kk-KZ"/>
              </w:rPr>
              <w:t>аударымдар</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7809</w:t>
            </w:r>
          </w:p>
        </w:tc>
        <w:tc>
          <w:tcPr>
            <w:tcW w:w="7512" w:type="dxa"/>
          </w:tcPr>
          <w:p w:rsidR="00FC2182" w:rsidRDefault="00FC2182" w:rsidP="003F6241">
            <w:pPr>
              <w:ind w:right="-2"/>
              <w:rPr>
                <w:sz w:val="28"/>
                <w:szCs w:val="28"/>
                <w:lang w:val="kk-KZ" w:eastAsia="kk-KZ" w:bidi="kk-KZ"/>
              </w:rPr>
            </w:pPr>
            <w:r w:rsidRPr="001E065D">
              <w:rPr>
                <w:sz w:val="28"/>
                <w:szCs w:val="28"/>
                <w:lang w:val="kk-KZ"/>
              </w:rPr>
              <w:t>Үйлер, машиналар, жабдық, көлік және басқа</w:t>
            </w:r>
            <w:r w:rsidRPr="001E065D">
              <w:rPr>
                <w:spacing w:val="-13"/>
                <w:sz w:val="28"/>
                <w:szCs w:val="28"/>
                <w:lang w:val="kk-KZ"/>
              </w:rPr>
              <w:t xml:space="preserve"> </w:t>
            </w:r>
            <w:r w:rsidRPr="001E065D">
              <w:rPr>
                <w:sz w:val="28"/>
                <w:szCs w:val="28"/>
                <w:lang w:val="kk-KZ"/>
              </w:rPr>
              <w:t>құралдар.</w:t>
            </w:r>
          </w:p>
        </w:tc>
      </w:tr>
    </w:tbl>
    <w:p w:rsidR="00FC2182" w:rsidRDefault="00FC2182" w:rsidP="00FC2182">
      <w:pPr>
        <w:widowControl w:val="0"/>
        <w:numPr>
          <w:ilvl w:val="0"/>
          <w:numId w:val="26"/>
        </w:numPr>
        <w:tabs>
          <w:tab w:val="left" w:pos="1266"/>
        </w:tabs>
        <w:autoSpaceDE w:val="0"/>
        <w:autoSpaceDN w:val="0"/>
        <w:ind w:left="0" w:right="-2" w:firstLine="709"/>
        <w:jc w:val="both"/>
        <w:rPr>
          <w:sz w:val="28"/>
          <w:szCs w:val="28"/>
          <w:lang w:val="kk-KZ" w:eastAsia="kk-KZ" w:bidi="kk-KZ"/>
        </w:rPr>
      </w:pPr>
      <w:r w:rsidRPr="001E065D">
        <w:rPr>
          <w:sz w:val="28"/>
          <w:szCs w:val="28"/>
          <w:lang w:val="kk-KZ"/>
        </w:rPr>
        <w:t>Бухгалтерлік</w:t>
      </w:r>
      <w:r w:rsidRPr="001E065D">
        <w:rPr>
          <w:spacing w:val="25"/>
          <w:sz w:val="28"/>
          <w:szCs w:val="28"/>
          <w:lang w:val="kk-KZ"/>
        </w:rPr>
        <w:t xml:space="preserve"> </w:t>
      </w:r>
      <w:r w:rsidRPr="001E065D">
        <w:rPr>
          <w:sz w:val="28"/>
          <w:szCs w:val="28"/>
          <w:lang w:val="kk-KZ"/>
        </w:rPr>
        <w:t>есеп</w:t>
      </w:r>
      <w:r w:rsidRPr="001E065D">
        <w:rPr>
          <w:spacing w:val="26"/>
          <w:sz w:val="28"/>
          <w:szCs w:val="28"/>
          <w:lang w:val="kk-KZ"/>
        </w:rPr>
        <w:t xml:space="preserve"> </w:t>
      </w:r>
      <w:r w:rsidRPr="001E065D">
        <w:rPr>
          <w:sz w:val="28"/>
          <w:szCs w:val="28"/>
          <w:lang w:val="kk-KZ"/>
        </w:rPr>
        <w:t>мақсатында</w:t>
      </w:r>
      <w:r w:rsidRPr="001E065D">
        <w:rPr>
          <w:spacing w:val="26"/>
          <w:sz w:val="28"/>
          <w:szCs w:val="28"/>
          <w:lang w:val="kk-KZ"/>
        </w:rPr>
        <w:t xml:space="preserve"> </w:t>
      </w:r>
      <w:r w:rsidRPr="001E065D">
        <w:rPr>
          <w:sz w:val="28"/>
          <w:szCs w:val="28"/>
          <w:lang w:val="kk-KZ"/>
        </w:rPr>
        <w:t>жасалған</w:t>
      </w:r>
      <w:r w:rsidRPr="001E065D">
        <w:rPr>
          <w:spacing w:val="26"/>
          <w:sz w:val="28"/>
          <w:szCs w:val="28"/>
          <w:lang w:val="kk-KZ"/>
        </w:rPr>
        <w:t xml:space="preserve"> </w:t>
      </w:r>
      <w:r w:rsidRPr="001E065D">
        <w:rPr>
          <w:sz w:val="28"/>
          <w:szCs w:val="28"/>
          <w:lang w:val="kk-KZ"/>
        </w:rPr>
        <w:t>лизинг</w:t>
      </w:r>
      <w:r w:rsidRPr="001E065D">
        <w:rPr>
          <w:spacing w:val="25"/>
          <w:sz w:val="28"/>
          <w:szCs w:val="28"/>
          <w:lang w:val="kk-KZ"/>
        </w:rPr>
        <w:t xml:space="preserve"> </w:t>
      </w:r>
      <w:r w:rsidRPr="001E065D">
        <w:rPr>
          <w:sz w:val="28"/>
          <w:szCs w:val="28"/>
          <w:lang w:val="kk-KZ"/>
        </w:rPr>
        <w:t>(жалдау)</w:t>
      </w:r>
      <w:r w:rsidRPr="001E065D">
        <w:rPr>
          <w:spacing w:val="24"/>
          <w:sz w:val="28"/>
          <w:szCs w:val="28"/>
          <w:lang w:val="kk-KZ"/>
        </w:rPr>
        <w:t xml:space="preserve"> </w:t>
      </w:r>
      <w:r w:rsidRPr="001E065D">
        <w:rPr>
          <w:sz w:val="28"/>
          <w:szCs w:val="28"/>
          <w:lang w:val="kk-KZ"/>
        </w:rPr>
        <w:t>шартын қаржылық жалдау ретінде жіктеу кезінде мынадай бухгалтерлік жазба жүзеге</w:t>
      </w:r>
      <w:r w:rsidRPr="001E065D">
        <w:rPr>
          <w:spacing w:val="-1"/>
          <w:sz w:val="28"/>
          <w:szCs w:val="28"/>
          <w:lang w:val="kk-KZ"/>
        </w:rPr>
        <w:t xml:space="preserve"> </w:t>
      </w:r>
      <w:r w:rsidRPr="001E065D">
        <w:rPr>
          <w:sz w:val="28"/>
          <w:szCs w:val="28"/>
          <w:lang w:val="kk-KZ"/>
        </w:rPr>
        <w:t>асырылады</w:t>
      </w:r>
      <w:r w:rsidRPr="001E065D">
        <w:rPr>
          <w:sz w:val="28"/>
          <w:szCs w:val="28"/>
          <w:lang w:val="kk-KZ" w:eastAsia="kk-KZ" w:bidi="kk-KZ"/>
        </w:rPr>
        <w:t>:</w:t>
      </w:r>
    </w:p>
    <w:p w:rsidR="00FC2182" w:rsidRDefault="00FC2182" w:rsidP="00FC2182">
      <w:pPr>
        <w:widowControl w:val="0"/>
        <w:numPr>
          <w:ilvl w:val="0"/>
          <w:numId w:val="40"/>
        </w:numPr>
        <w:tabs>
          <w:tab w:val="left" w:pos="1132"/>
        </w:tabs>
        <w:autoSpaceDE w:val="0"/>
        <w:autoSpaceDN w:val="0"/>
        <w:ind w:left="0" w:right="-2" w:firstLine="709"/>
        <w:jc w:val="both"/>
        <w:rPr>
          <w:sz w:val="28"/>
          <w:szCs w:val="28"/>
          <w:lang w:val="kk-KZ" w:eastAsia="kk-KZ" w:bidi="kk-KZ"/>
        </w:rPr>
      </w:pPr>
      <w:r w:rsidRPr="001E065D">
        <w:rPr>
          <w:sz w:val="28"/>
          <w:szCs w:val="28"/>
          <w:lang w:val="kk-KZ"/>
        </w:rPr>
        <w:t>лизинг алушыға мүлікті лизингке (жалға) берген</w:t>
      </w:r>
      <w:r w:rsidRPr="001E065D">
        <w:rPr>
          <w:spacing w:val="-6"/>
          <w:sz w:val="28"/>
          <w:szCs w:val="28"/>
          <w:lang w:val="kk-KZ"/>
        </w:rPr>
        <w:t xml:space="preserve"> </w:t>
      </w:r>
      <w:r w:rsidRPr="001E065D">
        <w:rPr>
          <w:sz w:val="28"/>
          <w:szCs w:val="28"/>
          <w:lang w:val="kk-KZ"/>
        </w:rPr>
        <w:t>кезде</w:t>
      </w:r>
      <w:r w:rsidRPr="001E065D">
        <w:rPr>
          <w:sz w:val="28"/>
          <w:szCs w:val="28"/>
          <w:lang w:val="kk-KZ" w:eastAsia="kk-KZ" w:bidi="kk-KZ"/>
        </w:rPr>
        <w:t xml:space="preserve">: </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7811</w:t>
            </w:r>
          </w:p>
        </w:tc>
        <w:tc>
          <w:tcPr>
            <w:tcW w:w="7512" w:type="dxa"/>
          </w:tcPr>
          <w:p w:rsidR="00FC2182" w:rsidRDefault="00FC2182" w:rsidP="003F6241">
            <w:pPr>
              <w:ind w:right="-2"/>
              <w:rPr>
                <w:sz w:val="28"/>
                <w:szCs w:val="28"/>
                <w:lang w:val="kk-KZ" w:eastAsia="kk-KZ" w:bidi="kk-KZ"/>
              </w:rPr>
            </w:pPr>
            <w:r w:rsidRPr="001E065D">
              <w:rPr>
                <w:sz w:val="28"/>
                <w:szCs w:val="28"/>
                <w:lang w:val="kk-KZ"/>
              </w:rPr>
              <w:t>Лизингке (жалға) берілген активтер бойынша талаптар</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7809</w:t>
            </w:r>
          </w:p>
        </w:tc>
        <w:tc>
          <w:tcPr>
            <w:tcW w:w="7512" w:type="dxa"/>
          </w:tcPr>
          <w:p w:rsidR="00FC2182" w:rsidRDefault="00FC2182" w:rsidP="003F6241">
            <w:pPr>
              <w:ind w:right="-2"/>
              <w:rPr>
                <w:sz w:val="28"/>
                <w:szCs w:val="28"/>
                <w:lang w:val="kk-KZ" w:eastAsia="kk-KZ" w:bidi="kk-KZ"/>
              </w:rPr>
            </w:pPr>
            <w:r w:rsidRPr="001E065D">
              <w:rPr>
                <w:sz w:val="28"/>
                <w:szCs w:val="28"/>
                <w:lang w:val="kk-KZ"/>
              </w:rPr>
              <w:t>Үйлер, машиналар, жабдық, көлік және басқа</w:t>
            </w:r>
            <w:r w:rsidRPr="001E065D">
              <w:rPr>
                <w:spacing w:val="-34"/>
                <w:sz w:val="28"/>
                <w:szCs w:val="28"/>
                <w:lang w:val="kk-KZ"/>
              </w:rPr>
              <w:t xml:space="preserve"> </w:t>
            </w:r>
            <w:r w:rsidRPr="001E065D">
              <w:rPr>
                <w:sz w:val="28"/>
                <w:szCs w:val="28"/>
                <w:lang w:val="kk-KZ"/>
              </w:rPr>
              <w:t>құралдар;</w:t>
            </w:r>
          </w:p>
        </w:tc>
      </w:tr>
    </w:tbl>
    <w:p w:rsidR="00FC2182" w:rsidRDefault="00FC2182" w:rsidP="00FC2182">
      <w:pPr>
        <w:widowControl w:val="0"/>
        <w:numPr>
          <w:ilvl w:val="0"/>
          <w:numId w:val="40"/>
        </w:numPr>
        <w:tabs>
          <w:tab w:val="left" w:pos="1163"/>
        </w:tabs>
        <w:autoSpaceDE w:val="0"/>
        <w:autoSpaceDN w:val="0"/>
        <w:ind w:left="0" w:right="-2" w:firstLine="709"/>
        <w:jc w:val="both"/>
        <w:rPr>
          <w:sz w:val="28"/>
          <w:szCs w:val="28"/>
          <w:lang w:val="kk-KZ" w:eastAsia="kk-KZ" w:bidi="kk-KZ"/>
        </w:rPr>
      </w:pPr>
      <w:r w:rsidRPr="001E065D">
        <w:rPr>
          <w:sz w:val="28"/>
          <w:szCs w:val="28"/>
          <w:lang w:val="kk-KZ"/>
        </w:rPr>
        <w:t>Нұсқаулықтың 330-тармағында көзделген бухгалтерлік жазбаға қосымша лизинг (жалдау) шартының талаптарына сәйкес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ind w:right="-2"/>
              <w:rPr>
                <w:sz w:val="28"/>
                <w:szCs w:val="28"/>
                <w:lang w:val="kk-KZ" w:eastAsia="kk-KZ" w:bidi="kk-KZ"/>
              </w:rPr>
            </w:pPr>
            <w:r w:rsidRPr="001E065D">
              <w:rPr>
                <w:sz w:val="28"/>
                <w:szCs w:val="28"/>
                <w:lang w:val="kk-KZ"/>
              </w:rPr>
              <w:t>Банктің клиенттердің ақшалай қаражатын есепке алу шоты</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7811</w:t>
            </w:r>
          </w:p>
        </w:tc>
        <w:tc>
          <w:tcPr>
            <w:tcW w:w="7512" w:type="dxa"/>
          </w:tcPr>
          <w:p w:rsidR="00FC2182" w:rsidRDefault="00FC2182" w:rsidP="003F6241">
            <w:pPr>
              <w:ind w:right="-2"/>
              <w:rPr>
                <w:sz w:val="28"/>
                <w:szCs w:val="28"/>
                <w:lang w:val="kk-KZ" w:eastAsia="kk-KZ" w:bidi="kk-KZ"/>
              </w:rPr>
            </w:pPr>
            <w:r w:rsidRPr="001E065D">
              <w:rPr>
                <w:sz w:val="28"/>
                <w:szCs w:val="28"/>
                <w:lang w:val="kk-KZ"/>
              </w:rPr>
              <w:t>Лизингке (жалға) берілген активтер бойынша талаптар.</w:t>
            </w:r>
          </w:p>
        </w:tc>
      </w:tr>
    </w:tbl>
    <w:p w:rsidR="00FC2182" w:rsidRDefault="00FC2182" w:rsidP="00FC2182">
      <w:pPr>
        <w:widowControl w:val="0"/>
        <w:numPr>
          <w:ilvl w:val="0"/>
          <w:numId w:val="26"/>
        </w:numPr>
        <w:tabs>
          <w:tab w:val="left" w:pos="1299"/>
        </w:tabs>
        <w:autoSpaceDE w:val="0"/>
        <w:autoSpaceDN w:val="0"/>
        <w:ind w:left="0" w:right="-2" w:firstLine="709"/>
        <w:jc w:val="both"/>
        <w:rPr>
          <w:sz w:val="28"/>
          <w:szCs w:val="28"/>
          <w:lang w:val="kk-KZ" w:eastAsia="kk-KZ" w:bidi="kk-KZ"/>
        </w:rPr>
      </w:pPr>
      <w:r w:rsidRPr="001E065D">
        <w:rPr>
          <w:sz w:val="28"/>
          <w:szCs w:val="28"/>
          <w:lang w:val="kk-KZ"/>
        </w:rPr>
        <w:t>Банктің есеп саясатында белгіленген кезеңділікпен, бірақ есептік күнінен сиретпей банк лизинг (жалдау) шарты бойынша талаптардың құнсыздануына тест жүргізеді. Талаптар құнсыздануынан шығынды өтеуге резервтерді (провизияларды) жасаған кезде лизинг (жалдау) шарты бойынша мынадай бухгалтерлік жазба жүзеге</w:t>
      </w:r>
      <w:r w:rsidRPr="001E065D">
        <w:rPr>
          <w:spacing w:val="-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7889</w:t>
            </w:r>
          </w:p>
        </w:tc>
        <w:tc>
          <w:tcPr>
            <w:tcW w:w="7512" w:type="dxa"/>
          </w:tcPr>
          <w:p w:rsidR="00FC2182" w:rsidRDefault="00FC2182" w:rsidP="003F6241">
            <w:pPr>
              <w:ind w:right="-2"/>
              <w:rPr>
                <w:sz w:val="28"/>
                <w:szCs w:val="28"/>
                <w:lang w:val="kk-KZ" w:eastAsia="kk-KZ" w:bidi="kk-KZ"/>
              </w:rPr>
            </w:pPr>
            <w:r w:rsidRPr="001E065D">
              <w:rPr>
                <w:sz w:val="28"/>
                <w:szCs w:val="28"/>
                <w:lang w:val="kk-KZ"/>
              </w:rPr>
              <w:t>Активтердің құнсыздануынан шығын</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7813</w:t>
            </w:r>
          </w:p>
        </w:tc>
        <w:tc>
          <w:tcPr>
            <w:tcW w:w="7512" w:type="dxa"/>
          </w:tcPr>
          <w:p w:rsidR="00FC2182" w:rsidRDefault="00FC2182" w:rsidP="003F6241">
            <w:pPr>
              <w:ind w:right="-2"/>
              <w:rPr>
                <w:sz w:val="28"/>
                <w:szCs w:val="28"/>
                <w:lang w:val="kk-KZ" w:eastAsia="kk-KZ" w:bidi="kk-KZ"/>
              </w:rPr>
            </w:pPr>
            <w:r w:rsidRPr="001E065D">
              <w:rPr>
                <w:color w:val="000000"/>
                <w:sz w:val="28"/>
                <w:szCs w:val="28"/>
                <w:lang w:val="kk-KZ"/>
              </w:rPr>
              <w:t xml:space="preserve">Шығынды </w:t>
            </w:r>
            <w:r w:rsidRPr="001E065D">
              <w:rPr>
                <w:sz w:val="28"/>
                <w:szCs w:val="28"/>
                <w:lang w:val="kk-KZ"/>
              </w:rPr>
              <w:t>өтеуге резервтер (провизиялар).</w:t>
            </w:r>
          </w:p>
        </w:tc>
      </w:tr>
    </w:tbl>
    <w:p w:rsidR="00FC2182" w:rsidRDefault="00FC2182" w:rsidP="00FC2182">
      <w:pPr>
        <w:widowControl w:val="0"/>
        <w:numPr>
          <w:ilvl w:val="0"/>
          <w:numId w:val="26"/>
        </w:numPr>
        <w:tabs>
          <w:tab w:val="left" w:pos="1372"/>
        </w:tabs>
        <w:autoSpaceDE w:val="0"/>
        <w:autoSpaceDN w:val="0"/>
        <w:ind w:left="0" w:right="-2" w:firstLine="709"/>
        <w:jc w:val="both"/>
        <w:rPr>
          <w:sz w:val="28"/>
          <w:szCs w:val="28"/>
          <w:lang w:val="kk-KZ" w:eastAsia="kk-KZ" w:bidi="kk-KZ"/>
        </w:rPr>
      </w:pPr>
      <w:r w:rsidRPr="001E065D">
        <w:rPr>
          <w:sz w:val="28"/>
          <w:szCs w:val="28"/>
          <w:lang w:val="kk-KZ"/>
        </w:rPr>
        <w:t>Банктің уәкілетті органы лизинг (жалдау) шарты бойынша құнсызданған талаптарды құнсызданудан шығынды өтеуге қалыптастырылған резервтер (провизиялар) есебінен есептен шығару туралы шешім қабылдаған жағдайда мынадай бухгалтерлік жазба жүзеге</w:t>
      </w:r>
      <w:r w:rsidRPr="001E065D">
        <w:rPr>
          <w:spacing w:val="-19"/>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7813</w:t>
            </w:r>
          </w:p>
        </w:tc>
        <w:tc>
          <w:tcPr>
            <w:tcW w:w="7512" w:type="dxa"/>
          </w:tcPr>
          <w:p w:rsidR="00FC2182" w:rsidRDefault="00FC2182" w:rsidP="003F6241">
            <w:pPr>
              <w:ind w:right="-2"/>
              <w:rPr>
                <w:sz w:val="28"/>
                <w:szCs w:val="28"/>
                <w:lang w:val="kk-KZ" w:eastAsia="kk-KZ" w:bidi="kk-KZ"/>
              </w:rPr>
            </w:pPr>
            <w:r w:rsidRPr="001E065D">
              <w:rPr>
                <w:color w:val="000000"/>
                <w:sz w:val="28"/>
                <w:szCs w:val="28"/>
                <w:lang w:val="kk-KZ"/>
              </w:rPr>
              <w:t xml:space="preserve">Шығынды </w:t>
            </w:r>
            <w:r w:rsidRPr="001E065D">
              <w:rPr>
                <w:sz w:val="28"/>
                <w:szCs w:val="28"/>
                <w:lang w:val="kk-KZ"/>
              </w:rPr>
              <w:t>өтеуге резервтер (провизиялар)</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7812</w:t>
            </w:r>
          </w:p>
        </w:tc>
        <w:tc>
          <w:tcPr>
            <w:tcW w:w="7512" w:type="dxa"/>
          </w:tcPr>
          <w:p w:rsidR="00FC2182" w:rsidRDefault="00FC2182" w:rsidP="003F6241">
            <w:pPr>
              <w:ind w:right="-2"/>
              <w:rPr>
                <w:sz w:val="28"/>
                <w:szCs w:val="28"/>
                <w:lang w:val="kk-KZ" w:eastAsia="kk-KZ" w:bidi="kk-KZ"/>
              </w:rPr>
            </w:pPr>
            <w:r w:rsidRPr="001E065D">
              <w:rPr>
                <w:sz w:val="28"/>
                <w:szCs w:val="28"/>
                <w:lang w:val="kk-KZ"/>
              </w:rPr>
              <w:t>Жалдау бойынша есептелген</w:t>
            </w:r>
            <w:r w:rsidRPr="001E065D">
              <w:rPr>
                <w:spacing w:val="-47"/>
                <w:sz w:val="28"/>
                <w:szCs w:val="28"/>
                <w:lang w:val="kk-KZ"/>
              </w:rPr>
              <w:t xml:space="preserve"> </w:t>
            </w:r>
            <w:r w:rsidRPr="001E065D">
              <w:rPr>
                <w:sz w:val="28"/>
                <w:szCs w:val="28"/>
                <w:lang w:val="kk-KZ"/>
              </w:rPr>
              <w:t>кіріс.</w:t>
            </w:r>
          </w:p>
        </w:tc>
      </w:tr>
    </w:tbl>
    <w:p w:rsidR="00FC2182" w:rsidRDefault="00FC2182" w:rsidP="00FC2182">
      <w:pPr>
        <w:widowControl w:val="0"/>
        <w:numPr>
          <w:ilvl w:val="0"/>
          <w:numId w:val="26"/>
        </w:numPr>
        <w:tabs>
          <w:tab w:val="left" w:pos="1275"/>
        </w:tabs>
        <w:autoSpaceDE w:val="0"/>
        <w:autoSpaceDN w:val="0"/>
        <w:ind w:left="0" w:right="-2" w:firstLine="709"/>
        <w:jc w:val="both"/>
        <w:rPr>
          <w:sz w:val="28"/>
          <w:szCs w:val="28"/>
          <w:lang w:val="kk-KZ" w:eastAsia="kk-KZ" w:bidi="kk-KZ"/>
        </w:rPr>
      </w:pPr>
      <w:r w:rsidRPr="001E065D">
        <w:rPr>
          <w:sz w:val="28"/>
          <w:szCs w:val="28"/>
          <w:lang w:val="kk-KZ"/>
        </w:rPr>
        <w:t>Лизинг (жалдау) шарты бойынша талаптардың кредиттік сапасын өтеген және жақсартқан жағдайда, құнсызданудан шығынды өтеуге бұдан бұрын қалыптастырылған резервтер (провизиялар) мынадай бухгалтерлік жазбамен</w:t>
      </w:r>
      <w:r w:rsidRPr="001E065D">
        <w:rPr>
          <w:spacing w:val="-1"/>
          <w:sz w:val="28"/>
          <w:szCs w:val="28"/>
          <w:lang w:val="kk-KZ"/>
        </w:rPr>
        <w:t xml:space="preserve"> </w:t>
      </w:r>
      <w:r w:rsidRPr="001E065D">
        <w:rPr>
          <w:sz w:val="28"/>
          <w:szCs w:val="28"/>
          <w:lang w:val="kk-KZ"/>
        </w:rPr>
        <w:t>азайтылады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7813</w:t>
            </w:r>
          </w:p>
        </w:tc>
        <w:tc>
          <w:tcPr>
            <w:tcW w:w="7512" w:type="dxa"/>
          </w:tcPr>
          <w:p w:rsidR="00FC2182" w:rsidRDefault="00FC2182" w:rsidP="003F6241">
            <w:pPr>
              <w:ind w:right="-2"/>
              <w:rPr>
                <w:sz w:val="28"/>
                <w:szCs w:val="28"/>
                <w:lang w:val="kk-KZ" w:eastAsia="kk-KZ" w:bidi="kk-KZ"/>
              </w:rPr>
            </w:pPr>
            <w:r w:rsidRPr="001E065D">
              <w:rPr>
                <w:color w:val="000000"/>
                <w:sz w:val="28"/>
                <w:szCs w:val="28"/>
                <w:lang w:val="kk-KZ"/>
              </w:rPr>
              <w:t xml:space="preserve">Шығынды </w:t>
            </w:r>
            <w:r w:rsidRPr="001E065D">
              <w:rPr>
                <w:sz w:val="28"/>
                <w:szCs w:val="28"/>
                <w:lang w:val="kk-KZ"/>
              </w:rPr>
              <w:t>өтеуге резервтер (провизиялар)</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7866</w:t>
            </w:r>
          </w:p>
        </w:tc>
        <w:tc>
          <w:tcPr>
            <w:tcW w:w="7512" w:type="dxa"/>
          </w:tcPr>
          <w:p w:rsidR="00FC2182" w:rsidRDefault="00FC2182" w:rsidP="003F6241">
            <w:pPr>
              <w:ind w:right="-2"/>
              <w:rPr>
                <w:sz w:val="28"/>
                <w:szCs w:val="28"/>
                <w:lang w:val="kk-KZ" w:eastAsia="kk-KZ" w:bidi="kk-KZ"/>
              </w:rPr>
            </w:pPr>
            <w:r w:rsidRPr="001E065D">
              <w:rPr>
                <w:sz w:val="28"/>
                <w:szCs w:val="28"/>
                <w:lang w:val="kk-KZ"/>
              </w:rPr>
              <w:t>Резервтерді (провизияларды) қалпына келтіруден кіріс.</w:t>
            </w:r>
          </w:p>
        </w:tc>
      </w:tr>
    </w:tbl>
    <w:p w:rsidR="00FC2182" w:rsidRDefault="00FC2182" w:rsidP="00FC2182">
      <w:pPr>
        <w:widowControl w:val="0"/>
        <w:autoSpaceDE w:val="0"/>
        <w:autoSpaceDN w:val="0"/>
        <w:ind w:right="-2"/>
        <w:jc w:val="center"/>
        <w:rPr>
          <w:sz w:val="28"/>
          <w:szCs w:val="28"/>
          <w:lang w:val="kk-KZ" w:eastAsia="kk-KZ" w:bidi="kk-KZ"/>
        </w:rPr>
      </w:pPr>
    </w:p>
    <w:p w:rsidR="00FC2182" w:rsidRDefault="00FC2182" w:rsidP="00FC2182">
      <w:pPr>
        <w:widowControl w:val="0"/>
        <w:autoSpaceDE w:val="0"/>
        <w:autoSpaceDN w:val="0"/>
        <w:ind w:right="-2"/>
        <w:jc w:val="center"/>
        <w:rPr>
          <w:sz w:val="28"/>
          <w:szCs w:val="28"/>
          <w:lang w:val="kk-KZ" w:eastAsia="kk-KZ" w:bidi="kk-KZ"/>
        </w:rPr>
      </w:pPr>
    </w:p>
    <w:p w:rsidR="00FC2182" w:rsidRDefault="00FC2182" w:rsidP="00FC2182">
      <w:pPr>
        <w:widowControl w:val="0"/>
        <w:autoSpaceDE w:val="0"/>
        <w:autoSpaceDN w:val="0"/>
        <w:ind w:right="-2"/>
        <w:jc w:val="center"/>
        <w:outlineLvl w:val="0"/>
        <w:rPr>
          <w:b/>
          <w:bCs/>
          <w:sz w:val="28"/>
          <w:szCs w:val="28"/>
          <w:lang w:val="kk-KZ" w:eastAsia="kk-KZ" w:bidi="kk-KZ"/>
        </w:rPr>
      </w:pPr>
      <w:r w:rsidRPr="001E065D">
        <w:rPr>
          <w:b/>
          <w:bCs/>
          <w:sz w:val="28"/>
          <w:szCs w:val="28"/>
          <w:lang w:val="kk-KZ" w:eastAsia="kk-KZ" w:bidi="kk-KZ"/>
        </w:rPr>
        <w:t xml:space="preserve">7-параграф. Инвестициялық депозит шарты бойынша қабылданған </w:t>
      </w:r>
      <w:r w:rsidRPr="001E065D">
        <w:rPr>
          <w:b/>
          <w:bCs/>
          <w:sz w:val="28"/>
          <w:szCs w:val="28"/>
          <w:lang w:val="kk-KZ" w:eastAsia="kk-KZ" w:bidi="kk-KZ"/>
        </w:rPr>
        <w:lastRenderedPageBreak/>
        <w:t>ақшаны пайдалану нәтижелерін есепке алу</w:t>
      </w:r>
    </w:p>
    <w:p w:rsidR="00FC2182" w:rsidRDefault="00FC2182" w:rsidP="00FC2182">
      <w:pPr>
        <w:widowControl w:val="0"/>
        <w:autoSpaceDE w:val="0"/>
        <w:autoSpaceDN w:val="0"/>
        <w:ind w:right="-2"/>
        <w:jc w:val="center"/>
        <w:rPr>
          <w:b/>
          <w:sz w:val="28"/>
          <w:szCs w:val="28"/>
          <w:lang w:val="kk-KZ" w:eastAsia="kk-KZ" w:bidi="kk-KZ"/>
        </w:rPr>
      </w:pPr>
    </w:p>
    <w:p w:rsidR="00FC2182" w:rsidRDefault="00FC2182" w:rsidP="00FC2182">
      <w:pPr>
        <w:widowControl w:val="0"/>
        <w:numPr>
          <w:ilvl w:val="0"/>
          <w:numId w:val="26"/>
        </w:numPr>
        <w:tabs>
          <w:tab w:val="left" w:pos="1467"/>
        </w:tabs>
        <w:autoSpaceDE w:val="0"/>
        <w:autoSpaceDN w:val="0"/>
        <w:ind w:left="0" w:right="-2" w:firstLine="709"/>
        <w:jc w:val="both"/>
        <w:rPr>
          <w:sz w:val="28"/>
          <w:szCs w:val="28"/>
          <w:lang w:val="kk-KZ" w:eastAsia="kk-KZ" w:bidi="kk-KZ"/>
        </w:rPr>
      </w:pPr>
      <w:r w:rsidRPr="001E065D">
        <w:rPr>
          <w:sz w:val="28"/>
          <w:szCs w:val="28"/>
          <w:lang w:val="kk-KZ"/>
        </w:rPr>
        <w:t>Клиентке тиесілі кірісті банктің есеп саясатында белгіленген кезеңділікпен есептеген кезде инвестициялық депозит шартының талаптарына сәйкес инвестициялық депозит бойынша мынадай бухгалтерлік жазба жүзеге 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7881</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 депозит бойынша сыйақы төлеумен байланысты шығыс</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center"/>
              <w:rPr>
                <w:sz w:val="28"/>
                <w:szCs w:val="28"/>
                <w:lang w:val="kk-KZ" w:eastAsia="kk-KZ" w:bidi="kk-KZ"/>
              </w:rPr>
            </w:pPr>
            <w:r w:rsidRPr="001E065D">
              <w:rPr>
                <w:sz w:val="28"/>
                <w:szCs w:val="28"/>
                <w:lang w:val="kk-KZ" w:eastAsia="kk-KZ" w:bidi="kk-KZ"/>
              </w:rPr>
              <w:t>7833</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 депозиттер бойынша есептелген шығыс;</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rPr>
        <w:t>клиентке инвестициялық депозит бойынша кірісті төлеу кезінде</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7833</w:t>
            </w:r>
          </w:p>
        </w:tc>
        <w:tc>
          <w:tcPr>
            <w:tcW w:w="7512" w:type="dxa"/>
          </w:tcPr>
          <w:p w:rsidR="00FC2182" w:rsidRDefault="00FC2182" w:rsidP="003F6241">
            <w:pPr>
              <w:ind w:right="-2"/>
              <w:rPr>
                <w:sz w:val="28"/>
                <w:szCs w:val="28"/>
                <w:lang w:val="kk-KZ" w:eastAsia="kk-KZ" w:bidi="kk-KZ"/>
              </w:rPr>
            </w:pPr>
            <w:r w:rsidRPr="001E065D">
              <w:rPr>
                <w:sz w:val="28"/>
                <w:szCs w:val="28"/>
                <w:lang w:val="kk-KZ"/>
              </w:rPr>
              <w:t xml:space="preserve">Инвестициялық депозиттер бойынша </w:t>
            </w:r>
            <w:r w:rsidRPr="001E065D">
              <w:rPr>
                <w:spacing w:val="-3"/>
                <w:sz w:val="28"/>
                <w:szCs w:val="28"/>
                <w:lang w:val="kk-KZ"/>
              </w:rPr>
              <w:t xml:space="preserve">есептелген </w:t>
            </w:r>
            <w:r w:rsidRPr="001E065D">
              <w:rPr>
                <w:sz w:val="28"/>
                <w:szCs w:val="28"/>
                <w:lang w:val="kk-KZ"/>
              </w:rPr>
              <w:t>шығыс</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ind w:right="-2"/>
              <w:rPr>
                <w:sz w:val="28"/>
                <w:szCs w:val="28"/>
                <w:lang w:val="kk-KZ" w:eastAsia="kk-KZ" w:bidi="kk-KZ"/>
              </w:rPr>
            </w:pPr>
            <w:r w:rsidRPr="001E065D">
              <w:rPr>
                <w:sz w:val="28"/>
                <w:szCs w:val="28"/>
                <w:lang w:val="kk-KZ"/>
              </w:rPr>
              <w:t xml:space="preserve">Банктің клиенттердің ақшалай қаражатын есепке </w:t>
            </w:r>
            <w:r w:rsidRPr="001E065D">
              <w:rPr>
                <w:spacing w:val="-6"/>
                <w:sz w:val="28"/>
                <w:szCs w:val="28"/>
                <w:lang w:val="kk-KZ"/>
              </w:rPr>
              <w:t xml:space="preserve">алу </w:t>
            </w:r>
            <w:r w:rsidRPr="001E065D">
              <w:rPr>
                <w:sz w:val="28"/>
                <w:szCs w:val="28"/>
                <w:lang w:val="kk-KZ"/>
              </w:rPr>
              <w:t>шоты;</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rPr>
        <w:t>егер клиенттердің ақшасы біріктірілген жағдайда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17"/>
              <w:rPr>
                <w:sz w:val="28"/>
                <w:szCs w:val="28"/>
                <w:lang w:val="kk-KZ" w:eastAsia="kk-KZ" w:bidi="kk-KZ"/>
              </w:rPr>
            </w:pPr>
            <w:r w:rsidRPr="001E065D">
              <w:rPr>
                <w:sz w:val="28"/>
                <w:szCs w:val="28"/>
                <w:lang w:val="kk-KZ" w:eastAsia="kk-KZ" w:bidi="kk-KZ"/>
              </w:rPr>
              <w:t>2245</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w:t>
            </w:r>
            <w:r w:rsidRPr="001E065D">
              <w:rPr>
                <w:spacing w:val="-1"/>
                <w:sz w:val="28"/>
                <w:szCs w:val="28"/>
                <w:lang w:val="kk-KZ"/>
              </w:rPr>
              <w:t xml:space="preserve"> </w:t>
            </w:r>
            <w:r w:rsidRPr="001E065D">
              <w:rPr>
                <w:sz w:val="28"/>
                <w:szCs w:val="28"/>
                <w:lang w:val="kk-KZ"/>
              </w:rPr>
              <w:t>депозиттер</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17"/>
              <w:rPr>
                <w:sz w:val="28"/>
                <w:szCs w:val="28"/>
                <w:lang w:val="kk-KZ" w:eastAsia="kk-KZ" w:bidi="kk-KZ"/>
              </w:rPr>
            </w:pPr>
            <w:r w:rsidRPr="001E065D">
              <w:rPr>
                <w:sz w:val="28"/>
                <w:szCs w:val="28"/>
                <w:lang w:val="kk-KZ" w:eastAsia="kk-KZ" w:bidi="kk-KZ"/>
              </w:rPr>
              <w:t>2203</w:t>
            </w:r>
          </w:p>
        </w:tc>
        <w:tc>
          <w:tcPr>
            <w:tcW w:w="7512" w:type="dxa"/>
          </w:tcPr>
          <w:p w:rsidR="00FC2182" w:rsidRDefault="00FC2182" w:rsidP="003F6241">
            <w:pPr>
              <w:ind w:right="-2"/>
              <w:rPr>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17"/>
              <w:rPr>
                <w:sz w:val="28"/>
                <w:szCs w:val="28"/>
                <w:lang w:val="kk-KZ" w:eastAsia="kk-KZ" w:bidi="kk-KZ"/>
              </w:rPr>
            </w:pPr>
            <w:r w:rsidRPr="001E065D">
              <w:rPr>
                <w:sz w:val="28"/>
                <w:szCs w:val="28"/>
                <w:lang w:val="kk-KZ" w:eastAsia="kk-KZ" w:bidi="kk-KZ"/>
              </w:rPr>
              <w:t>2204</w:t>
            </w:r>
          </w:p>
        </w:tc>
        <w:tc>
          <w:tcPr>
            <w:tcW w:w="7512" w:type="dxa"/>
          </w:tcPr>
          <w:p w:rsidR="00FC2182" w:rsidRDefault="00FC2182" w:rsidP="003F6241">
            <w:pPr>
              <w:ind w:right="-2"/>
              <w:rPr>
                <w:sz w:val="28"/>
                <w:szCs w:val="28"/>
                <w:lang w:val="kk-KZ" w:eastAsia="kk-KZ" w:bidi="kk-KZ"/>
              </w:rPr>
            </w:pPr>
            <w:r w:rsidRPr="001E065D">
              <w:rPr>
                <w:sz w:val="28"/>
                <w:szCs w:val="28"/>
                <w:lang w:val="kk-KZ"/>
              </w:rPr>
              <w:t>Жеке тұлғалардың ағымдағы</w:t>
            </w:r>
            <w:r w:rsidRPr="001E065D">
              <w:rPr>
                <w:spacing w:val="-8"/>
                <w:sz w:val="28"/>
                <w:szCs w:val="28"/>
                <w:lang w:val="kk-KZ"/>
              </w:rPr>
              <w:t xml:space="preserve"> </w:t>
            </w:r>
            <w:r w:rsidRPr="001E065D">
              <w:rPr>
                <w:sz w:val="28"/>
                <w:szCs w:val="28"/>
                <w:lang w:val="kk-KZ"/>
              </w:rPr>
              <w:t>шоттары</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17"/>
              <w:rPr>
                <w:sz w:val="28"/>
                <w:szCs w:val="28"/>
                <w:lang w:val="kk-KZ" w:eastAsia="kk-KZ" w:bidi="kk-KZ"/>
              </w:rPr>
            </w:pPr>
            <w:r w:rsidRPr="001E065D">
              <w:rPr>
                <w:sz w:val="28"/>
                <w:szCs w:val="28"/>
                <w:lang w:val="kk-KZ" w:eastAsia="kk-KZ" w:bidi="kk-KZ"/>
              </w:rPr>
              <w:t>2205</w:t>
            </w:r>
          </w:p>
        </w:tc>
        <w:tc>
          <w:tcPr>
            <w:tcW w:w="7512" w:type="dxa"/>
          </w:tcPr>
          <w:p w:rsidR="00FC2182" w:rsidRDefault="00FC2182" w:rsidP="003F6241">
            <w:pPr>
              <w:ind w:right="-2"/>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17"/>
              <w:rPr>
                <w:sz w:val="28"/>
                <w:szCs w:val="28"/>
                <w:lang w:val="kk-KZ" w:eastAsia="kk-KZ" w:bidi="kk-KZ"/>
              </w:rPr>
            </w:pPr>
            <w:r w:rsidRPr="001E065D">
              <w:rPr>
                <w:sz w:val="28"/>
                <w:szCs w:val="28"/>
                <w:lang w:val="kk-KZ" w:eastAsia="kk-KZ" w:bidi="kk-KZ"/>
              </w:rPr>
              <w:t>2211</w:t>
            </w:r>
          </w:p>
        </w:tc>
        <w:tc>
          <w:tcPr>
            <w:tcW w:w="7512" w:type="dxa"/>
          </w:tcPr>
          <w:p w:rsidR="00FC2182" w:rsidRDefault="00FC2182" w:rsidP="003F6241">
            <w:pPr>
              <w:ind w:right="-2"/>
              <w:rPr>
                <w:sz w:val="28"/>
                <w:szCs w:val="28"/>
                <w:lang w:val="kk-KZ" w:eastAsia="kk-KZ" w:bidi="kk-KZ"/>
              </w:rPr>
            </w:pPr>
            <w:r w:rsidRPr="001E065D">
              <w:rPr>
                <w:sz w:val="28"/>
                <w:szCs w:val="28"/>
                <w:lang w:val="kk-KZ"/>
              </w:rPr>
              <w:t>Заңды тұлғалардың талап етуге дейінгі</w:t>
            </w:r>
            <w:r w:rsidRPr="001E065D">
              <w:rPr>
                <w:spacing w:val="-24"/>
                <w:sz w:val="28"/>
                <w:szCs w:val="28"/>
                <w:lang w:val="kk-KZ"/>
              </w:rPr>
              <w:t xml:space="preserve"> </w:t>
            </w:r>
            <w:r w:rsidRPr="001E065D">
              <w:rPr>
                <w:sz w:val="28"/>
                <w:szCs w:val="28"/>
                <w:lang w:val="kk-KZ"/>
              </w:rPr>
              <w:t>салымдары;</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rPr>
        <w:t>клиенттерге ақша төлеген кезде</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2203</w:t>
            </w:r>
          </w:p>
        </w:tc>
        <w:tc>
          <w:tcPr>
            <w:tcW w:w="7512" w:type="dxa"/>
          </w:tcPr>
          <w:p w:rsidR="00FC2182" w:rsidRDefault="00FC2182" w:rsidP="003F6241">
            <w:pPr>
              <w:ind w:right="-2"/>
              <w:rPr>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2204</w:t>
            </w:r>
          </w:p>
        </w:tc>
        <w:tc>
          <w:tcPr>
            <w:tcW w:w="7512" w:type="dxa"/>
          </w:tcPr>
          <w:p w:rsidR="00FC2182" w:rsidRDefault="00FC2182" w:rsidP="003F6241">
            <w:pPr>
              <w:ind w:right="-2"/>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2205</w:t>
            </w:r>
          </w:p>
        </w:tc>
        <w:tc>
          <w:tcPr>
            <w:tcW w:w="7512" w:type="dxa"/>
          </w:tcPr>
          <w:p w:rsidR="00FC2182" w:rsidRDefault="00FC2182" w:rsidP="003F6241">
            <w:pPr>
              <w:ind w:right="-2"/>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2211</w:t>
            </w:r>
          </w:p>
        </w:tc>
        <w:tc>
          <w:tcPr>
            <w:tcW w:w="7512" w:type="dxa"/>
          </w:tcPr>
          <w:p w:rsidR="00FC2182" w:rsidRDefault="00FC2182" w:rsidP="003F6241">
            <w:pPr>
              <w:ind w:right="-2"/>
              <w:rPr>
                <w:sz w:val="28"/>
                <w:szCs w:val="28"/>
                <w:lang w:val="kk-KZ" w:eastAsia="kk-KZ" w:bidi="kk-KZ"/>
              </w:rPr>
            </w:pPr>
            <w:r w:rsidRPr="001E065D">
              <w:rPr>
                <w:sz w:val="28"/>
                <w:szCs w:val="28"/>
                <w:lang w:val="kk-KZ"/>
              </w:rPr>
              <w:t>Заңды тұлғалардың талап етуге дейінгі салымдары</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1001</w:t>
            </w:r>
          </w:p>
        </w:tc>
        <w:tc>
          <w:tcPr>
            <w:tcW w:w="7512" w:type="dxa"/>
          </w:tcPr>
          <w:p w:rsidR="00FC2182" w:rsidRDefault="00FC2182" w:rsidP="003F6241">
            <w:pPr>
              <w:ind w:right="-2"/>
              <w:rPr>
                <w:sz w:val="28"/>
                <w:szCs w:val="28"/>
                <w:lang w:val="kk-KZ" w:eastAsia="kk-KZ" w:bidi="kk-KZ"/>
              </w:rPr>
            </w:pPr>
            <w:r w:rsidRPr="001E065D">
              <w:rPr>
                <w:sz w:val="28"/>
                <w:szCs w:val="28"/>
                <w:lang w:val="kk-KZ"/>
              </w:rPr>
              <w:t>Кассадағы қолма-қол</w:t>
            </w:r>
            <w:r w:rsidRPr="001E065D">
              <w:rPr>
                <w:spacing w:val="-1"/>
                <w:sz w:val="28"/>
                <w:szCs w:val="28"/>
                <w:lang w:val="kk-KZ"/>
              </w:rPr>
              <w:t xml:space="preserve"> </w:t>
            </w:r>
            <w:r w:rsidRPr="001E065D">
              <w:rPr>
                <w:sz w:val="28"/>
                <w:szCs w:val="28"/>
                <w:lang w:val="kk-KZ"/>
              </w:rPr>
              <w:t>ақша</w:t>
            </w:r>
          </w:p>
        </w:tc>
      </w:tr>
      <w:tr w:rsidR="00FC2182"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1051</w:t>
            </w:r>
          </w:p>
        </w:tc>
        <w:tc>
          <w:tcPr>
            <w:tcW w:w="7512" w:type="dxa"/>
          </w:tcPr>
          <w:p w:rsidR="00FC2182" w:rsidRDefault="00FC2182" w:rsidP="003F6241">
            <w:pPr>
              <w:ind w:right="-2"/>
              <w:rPr>
                <w:sz w:val="28"/>
                <w:szCs w:val="28"/>
                <w:lang w:val="kk-KZ" w:eastAsia="kk-KZ" w:bidi="kk-KZ"/>
              </w:rPr>
            </w:pPr>
            <w:r w:rsidRPr="001E065D">
              <w:rPr>
                <w:sz w:val="28"/>
                <w:szCs w:val="28"/>
                <w:lang w:val="kk-KZ"/>
              </w:rPr>
              <w:t xml:space="preserve">Қазақстан Республикасының Ұлттық </w:t>
            </w:r>
            <w:r w:rsidRPr="001E065D">
              <w:rPr>
                <w:spacing w:val="-3"/>
                <w:sz w:val="28"/>
                <w:szCs w:val="28"/>
                <w:lang w:val="kk-KZ"/>
              </w:rPr>
              <w:t xml:space="preserve">Банкіндегі </w:t>
            </w:r>
            <w:r w:rsidRPr="001E065D">
              <w:rPr>
                <w:sz w:val="28"/>
                <w:szCs w:val="28"/>
                <w:lang w:val="kk-KZ"/>
              </w:rPr>
              <w:t>корреспонденттік</w:t>
            </w:r>
            <w:r w:rsidRPr="001E065D">
              <w:rPr>
                <w:spacing w:val="-1"/>
                <w:sz w:val="28"/>
                <w:szCs w:val="28"/>
                <w:lang w:val="kk-KZ"/>
              </w:rPr>
              <w:t xml:space="preserve"> </w:t>
            </w:r>
            <w:r w:rsidRPr="001E065D">
              <w:rPr>
                <w:sz w:val="28"/>
                <w:szCs w:val="28"/>
                <w:lang w:val="kk-KZ"/>
              </w:rPr>
              <w:t>шот</w:t>
            </w:r>
          </w:p>
        </w:tc>
      </w:tr>
      <w:tr w:rsidR="00FC2182"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1052</w:t>
            </w:r>
          </w:p>
        </w:tc>
        <w:tc>
          <w:tcPr>
            <w:tcW w:w="7512" w:type="dxa"/>
          </w:tcPr>
          <w:p w:rsidR="00FC2182" w:rsidRDefault="00FC2182" w:rsidP="003F6241">
            <w:pPr>
              <w:ind w:right="-2"/>
              <w:rPr>
                <w:sz w:val="28"/>
                <w:szCs w:val="28"/>
                <w:lang w:val="kk-KZ" w:eastAsia="kk-KZ" w:bidi="kk-KZ"/>
              </w:rPr>
            </w:pPr>
            <w:r w:rsidRPr="001E065D">
              <w:rPr>
                <w:sz w:val="28"/>
                <w:szCs w:val="28"/>
                <w:lang w:val="kk-KZ"/>
              </w:rPr>
              <w:t>Басқа банктердегі корреспонденттік</w:t>
            </w:r>
            <w:r w:rsidRPr="001E065D">
              <w:rPr>
                <w:spacing w:val="-2"/>
                <w:sz w:val="28"/>
                <w:szCs w:val="28"/>
                <w:lang w:val="kk-KZ"/>
              </w:rPr>
              <w:t xml:space="preserve"> </w:t>
            </w:r>
            <w:r w:rsidRPr="001E065D">
              <w:rPr>
                <w:sz w:val="28"/>
                <w:szCs w:val="28"/>
                <w:lang w:val="kk-KZ"/>
              </w:rPr>
              <w:t>шоттар.</w:t>
            </w:r>
          </w:p>
        </w:tc>
      </w:tr>
    </w:tbl>
    <w:p w:rsidR="00FC2182" w:rsidRDefault="00FC2182" w:rsidP="00FC2182">
      <w:pPr>
        <w:widowControl w:val="0"/>
        <w:numPr>
          <w:ilvl w:val="0"/>
          <w:numId w:val="26"/>
        </w:numPr>
        <w:tabs>
          <w:tab w:val="left" w:pos="1467"/>
        </w:tabs>
        <w:autoSpaceDE w:val="0"/>
        <w:autoSpaceDN w:val="0"/>
        <w:ind w:left="0" w:right="-2" w:firstLine="709"/>
        <w:jc w:val="both"/>
        <w:rPr>
          <w:sz w:val="28"/>
          <w:szCs w:val="28"/>
          <w:lang w:val="kk-KZ" w:eastAsia="kk-KZ" w:bidi="kk-KZ"/>
        </w:rPr>
      </w:pPr>
      <w:r w:rsidRPr="001E065D">
        <w:rPr>
          <w:sz w:val="28"/>
          <w:szCs w:val="28"/>
          <w:lang w:val="kk-KZ"/>
        </w:rPr>
        <w:t>Банкке клиенттің ақшасын басқарғаны үшін тиесілі сыйақыны банктің есеп саясатында белгіленген кезеңділікпен есептеген кезде шарттың талаптарына сәйкес мынадай бухгалтерлік жазба жүзеге</w:t>
      </w:r>
      <w:r w:rsidRPr="001E065D">
        <w:rPr>
          <w:spacing w:val="-8"/>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7881</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 депозит бойынша сыйақы төлеумен байланысты шығыс</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7834</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 депозитті басқарғаны үшін сыйақы;</w:t>
            </w:r>
          </w:p>
        </w:tc>
      </w:tr>
    </w:tbl>
    <w:p w:rsidR="00FC2182" w:rsidRDefault="00FC2182" w:rsidP="00FC2182">
      <w:pPr>
        <w:widowControl w:val="0"/>
        <w:autoSpaceDE w:val="0"/>
        <w:autoSpaceDN w:val="0"/>
        <w:ind w:right="-2" w:firstLine="709"/>
        <w:rPr>
          <w:sz w:val="28"/>
          <w:szCs w:val="28"/>
          <w:lang w:val="kk-KZ" w:eastAsia="kk-KZ" w:bidi="kk-KZ"/>
        </w:rPr>
      </w:pPr>
      <w:r w:rsidRPr="001E065D">
        <w:rPr>
          <w:sz w:val="28"/>
          <w:szCs w:val="28"/>
          <w:lang w:val="kk-KZ" w:eastAsia="kk-KZ" w:bidi="kk-KZ"/>
        </w:rPr>
        <w:t>және бір мезгілде:</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1729</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 депозиттермен операциялар бойынша есептелген кіріс</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4618</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 депозиттермен операциялар бойынша қызмет үшін</w:t>
            </w:r>
            <w:r w:rsidRPr="001E065D">
              <w:rPr>
                <w:spacing w:val="-1"/>
                <w:sz w:val="28"/>
                <w:szCs w:val="28"/>
                <w:lang w:val="kk-KZ"/>
              </w:rPr>
              <w:t xml:space="preserve"> </w:t>
            </w:r>
            <w:r w:rsidRPr="001E065D">
              <w:rPr>
                <w:sz w:val="28"/>
                <w:szCs w:val="28"/>
                <w:lang w:val="kk-KZ"/>
              </w:rPr>
              <w:t>кіріс.</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rPr>
        <w:t>Банкке клиенттің ақшасын басқарғаны үшін тиесілі сыйақыны төлеген кезде шарттың талаптарына сәйкес мынадай бухгалтерлік жазба жүзеге 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7834</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 депозитті басқарғаны үшін сыйақы</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ind w:right="-2"/>
              <w:rPr>
                <w:sz w:val="28"/>
                <w:szCs w:val="28"/>
                <w:lang w:val="kk-KZ" w:eastAsia="kk-KZ" w:bidi="kk-KZ"/>
              </w:rPr>
            </w:pPr>
            <w:r w:rsidRPr="001E065D">
              <w:rPr>
                <w:sz w:val="28"/>
                <w:szCs w:val="28"/>
                <w:lang w:val="kk-KZ"/>
              </w:rPr>
              <w:t xml:space="preserve">Банктің клиенттердің ақшалай қаражатын есепке </w:t>
            </w:r>
            <w:r w:rsidRPr="001E065D">
              <w:rPr>
                <w:spacing w:val="-8"/>
                <w:sz w:val="28"/>
                <w:szCs w:val="28"/>
                <w:lang w:val="kk-KZ"/>
              </w:rPr>
              <w:t xml:space="preserve">алу </w:t>
            </w:r>
            <w:r w:rsidRPr="001E065D">
              <w:rPr>
                <w:sz w:val="28"/>
                <w:szCs w:val="28"/>
                <w:lang w:val="kk-KZ"/>
              </w:rPr>
              <w:t>шоты;</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rPr>
        <w:lastRenderedPageBreak/>
        <w:t xml:space="preserve">және </w:t>
      </w:r>
      <w:r w:rsidRPr="001E065D">
        <w:rPr>
          <w:sz w:val="28"/>
          <w:szCs w:val="28"/>
          <w:lang w:val="kk-KZ" w:eastAsia="kk-KZ" w:bidi="kk-KZ"/>
        </w:rPr>
        <w:t>бір мезгілде:</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2245</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w:t>
            </w:r>
            <w:r w:rsidRPr="001E065D">
              <w:rPr>
                <w:spacing w:val="-1"/>
                <w:sz w:val="28"/>
                <w:szCs w:val="28"/>
                <w:lang w:val="kk-KZ"/>
              </w:rPr>
              <w:t xml:space="preserve"> </w:t>
            </w:r>
            <w:r w:rsidRPr="001E065D">
              <w:rPr>
                <w:sz w:val="28"/>
                <w:szCs w:val="28"/>
                <w:lang w:val="kk-KZ"/>
              </w:rPr>
              <w:t>депозиттер</w:t>
            </w:r>
          </w:p>
        </w:tc>
      </w:tr>
      <w:tr w:rsidR="00FC2182"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2203</w:t>
            </w:r>
          </w:p>
        </w:tc>
        <w:tc>
          <w:tcPr>
            <w:tcW w:w="7512" w:type="dxa"/>
          </w:tcPr>
          <w:p w:rsidR="00FC2182" w:rsidRDefault="00FC2182" w:rsidP="003F6241">
            <w:pPr>
              <w:ind w:right="-2"/>
              <w:rPr>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2204</w:t>
            </w:r>
          </w:p>
        </w:tc>
        <w:tc>
          <w:tcPr>
            <w:tcW w:w="7512" w:type="dxa"/>
          </w:tcPr>
          <w:p w:rsidR="00FC2182" w:rsidRDefault="00FC2182" w:rsidP="003F6241">
            <w:pPr>
              <w:ind w:right="-2"/>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2205</w:t>
            </w:r>
          </w:p>
        </w:tc>
        <w:tc>
          <w:tcPr>
            <w:tcW w:w="7512" w:type="dxa"/>
          </w:tcPr>
          <w:p w:rsidR="00FC2182" w:rsidRDefault="00FC2182" w:rsidP="003F6241">
            <w:pPr>
              <w:ind w:right="-2"/>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2211</w:t>
            </w:r>
          </w:p>
        </w:tc>
        <w:tc>
          <w:tcPr>
            <w:tcW w:w="7512" w:type="dxa"/>
          </w:tcPr>
          <w:p w:rsidR="00FC2182" w:rsidRDefault="00FC2182" w:rsidP="003F6241">
            <w:pPr>
              <w:ind w:right="-2"/>
              <w:rPr>
                <w:sz w:val="28"/>
                <w:szCs w:val="28"/>
                <w:lang w:val="kk-KZ" w:eastAsia="kk-KZ" w:bidi="kk-KZ"/>
              </w:rPr>
            </w:pPr>
            <w:r w:rsidRPr="001E065D">
              <w:rPr>
                <w:sz w:val="28"/>
                <w:szCs w:val="28"/>
                <w:lang w:val="kk-KZ"/>
              </w:rPr>
              <w:t>Заңды тұлғалардың талап етуге дейінгі салымдары</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1729</w:t>
            </w:r>
          </w:p>
        </w:tc>
        <w:tc>
          <w:tcPr>
            <w:tcW w:w="7512" w:type="dxa"/>
          </w:tcPr>
          <w:p w:rsidR="00FC2182" w:rsidRDefault="00FC2182" w:rsidP="003F6241">
            <w:pPr>
              <w:ind w:right="-2"/>
              <w:rPr>
                <w:sz w:val="28"/>
                <w:szCs w:val="28"/>
                <w:lang w:val="kk-KZ" w:eastAsia="kk-KZ" w:bidi="kk-KZ"/>
              </w:rPr>
            </w:pPr>
            <w:r w:rsidRPr="001E065D">
              <w:rPr>
                <w:sz w:val="28"/>
                <w:szCs w:val="28"/>
                <w:lang w:val="kk-KZ"/>
              </w:rPr>
              <w:t xml:space="preserve">Инвестициялық депозиттермен операциялар </w:t>
            </w:r>
            <w:r w:rsidRPr="001E065D">
              <w:rPr>
                <w:spacing w:val="-3"/>
                <w:sz w:val="28"/>
                <w:szCs w:val="28"/>
                <w:lang w:val="kk-KZ"/>
              </w:rPr>
              <w:t xml:space="preserve">бойынша </w:t>
            </w:r>
            <w:r w:rsidRPr="001E065D">
              <w:rPr>
                <w:sz w:val="28"/>
                <w:szCs w:val="28"/>
                <w:lang w:val="kk-KZ"/>
              </w:rPr>
              <w:t>есептелген кіріс.</w:t>
            </w:r>
          </w:p>
        </w:tc>
      </w:tr>
    </w:tbl>
    <w:p w:rsidR="00FC2182" w:rsidRDefault="00FC2182" w:rsidP="00FC2182">
      <w:pPr>
        <w:widowControl w:val="0"/>
        <w:numPr>
          <w:ilvl w:val="0"/>
          <w:numId w:val="26"/>
        </w:numPr>
        <w:tabs>
          <w:tab w:val="left" w:pos="1588"/>
          <w:tab w:val="left" w:pos="1589"/>
          <w:tab w:val="left" w:pos="2183"/>
          <w:tab w:val="left" w:pos="3386"/>
          <w:tab w:val="left" w:pos="4822"/>
          <w:tab w:val="left" w:pos="7316"/>
          <w:tab w:val="left" w:pos="8789"/>
        </w:tabs>
        <w:autoSpaceDE w:val="0"/>
        <w:autoSpaceDN w:val="0"/>
        <w:ind w:left="0" w:right="-2" w:firstLine="709"/>
        <w:jc w:val="both"/>
        <w:rPr>
          <w:sz w:val="28"/>
          <w:szCs w:val="28"/>
          <w:lang w:val="kk-KZ" w:eastAsia="kk-KZ" w:bidi="kk-KZ"/>
        </w:rPr>
      </w:pPr>
      <w:r w:rsidRPr="001E065D">
        <w:rPr>
          <w:sz w:val="28"/>
          <w:szCs w:val="28"/>
          <w:lang w:val="kk-KZ"/>
        </w:rPr>
        <w:t>Клиентке инвестициялық депозитті қайтарған жағдайда мынадай бухгалтерлік жазбалар жүзеге асырылады</w:t>
      </w:r>
      <w:r w:rsidRPr="001E065D">
        <w:rPr>
          <w:sz w:val="28"/>
          <w:szCs w:val="28"/>
          <w:lang w:val="kk-KZ" w:eastAsia="kk-KZ" w:bidi="kk-KZ"/>
        </w:rPr>
        <w:t>:</w:t>
      </w:r>
    </w:p>
    <w:p w:rsidR="00FC2182" w:rsidRDefault="00FC2182" w:rsidP="00FC2182">
      <w:pPr>
        <w:pStyle w:val="ac"/>
        <w:widowControl w:val="0"/>
        <w:numPr>
          <w:ilvl w:val="0"/>
          <w:numId w:val="28"/>
        </w:numPr>
        <w:autoSpaceDE w:val="0"/>
        <w:autoSpaceDN w:val="0"/>
        <w:ind w:right="-2"/>
        <w:jc w:val="left"/>
        <w:rPr>
          <w:rFonts w:eastAsia="Times New Roman" w:cs="Times New Roman"/>
          <w:szCs w:val="28"/>
          <w:lang w:val="kk-KZ" w:eastAsia="kk-KZ" w:bidi="kk-KZ"/>
        </w:rPr>
      </w:pPr>
      <w:r w:rsidRPr="001E065D">
        <w:rPr>
          <w:rFonts w:cs="Times New Roman"/>
          <w:szCs w:val="28"/>
          <w:lang w:val="kk-KZ"/>
        </w:rPr>
        <w:t>қайтарылатын инвестициялық депозиттің</w:t>
      </w:r>
      <w:r w:rsidRPr="001E065D">
        <w:rPr>
          <w:rFonts w:cs="Times New Roman"/>
          <w:spacing w:val="-4"/>
          <w:szCs w:val="28"/>
          <w:lang w:val="kk-KZ"/>
        </w:rPr>
        <w:t xml:space="preserve"> </w:t>
      </w:r>
      <w:r w:rsidRPr="001E065D">
        <w:rPr>
          <w:rFonts w:cs="Times New Roman"/>
          <w:szCs w:val="28"/>
          <w:lang w:val="kk-KZ"/>
        </w:rPr>
        <w:t>сомасына</w:t>
      </w:r>
      <w:r w:rsidRPr="001E065D">
        <w:rPr>
          <w:rFonts w:eastAsia="Times New Roman" w:cs="Times New Roman"/>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7831</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 депозиттер бойынша</w:t>
            </w:r>
            <w:r w:rsidRPr="001E065D">
              <w:rPr>
                <w:spacing w:val="-5"/>
                <w:sz w:val="28"/>
                <w:szCs w:val="28"/>
                <w:lang w:val="kk-KZ"/>
              </w:rPr>
              <w:t xml:space="preserve"> </w:t>
            </w:r>
            <w:r w:rsidRPr="001E065D">
              <w:rPr>
                <w:sz w:val="28"/>
                <w:szCs w:val="28"/>
                <w:lang w:val="kk-KZ"/>
              </w:rPr>
              <w:t>міндеттемелер</w:t>
            </w:r>
          </w:p>
        </w:tc>
      </w:tr>
      <w:tr w:rsidR="00FC2182" w:rsidRPr="008B2334"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28"/>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ind w:right="-2"/>
              <w:rPr>
                <w:sz w:val="28"/>
                <w:szCs w:val="28"/>
                <w:lang w:val="kk-KZ" w:eastAsia="kk-KZ" w:bidi="kk-KZ"/>
              </w:rPr>
            </w:pPr>
            <w:r w:rsidRPr="001E065D">
              <w:rPr>
                <w:sz w:val="28"/>
                <w:szCs w:val="28"/>
                <w:lang w:val="kk-KZ"/>
              </w:rPr>
              <w:t xml:space="preserve">Банктің клиенттердің ақшалай қаражатын есепке </w:t>
            </w:r>
            <w:r w:rsidRPr="001E065D">
              <w:rPr>
                <w:spacing w:val="-6"/>
                <w:sz w:val="28"/>
                <w:szCs w:val="28"/>
                <w:lang w:val="kk-KZ"/>
              </w:rPr>
              <w:t xml:space="preserve">алу </w:t>
            </w:r>
            <w:r w:rsidRPr="001E065D">
              <w:rPr>
                <w:sz w:val="28"/>
                <w:szCs w:val="28"/>
                <w:lang w:val="kk-KZ"/>
              </w:rPr>
              <w:t>шоты;</w:t>
            </w:r>
          </w:p>
        </w:tc>
      </w:tr>
    </w:tbl>
    <w:p w:rsidR="00FC2182" w:rsidRDefault="00FC2182" w:rsidP="00FC2182">
      <w:pPr>
        <w:pStyle w:val="ac"/>
        <w:widowControl w:val="0"/>
        <w:numPr>
          <w:ilvl w:val="0"/>
          <w:numId w:val="28"/>
        </w:numPr>
        <w:autoSpaceDE w:val="0"/>
        <w:autoSpaceDN w:val="0"/>
        <w:ind w:right="-2"/>
        <w:jc w:val="left"/>
        <w:rPr>
          <w:rFonts w:eastAsia="Times New Roman" w:cs="Times New Roman"/>
          <w:szCs w:val="28"/>
          <w:lang w:val="kk-KZ" w:eastAsia="kk-KZ" w:bidi="kk-KZ"/>
        </w:rPr>
      </w:pPr>
      <w:r w:rsidRPr="001E065D">
        <w:rPr>
          <w:rFonts w:cs="Times New Roman"/>
          <w:szCs w:val="28"/>
          <w:lang w:val="kk-KZ"/>
        </w:rPr>
        <w:t>егер клиенттердің ақшасы біріктірілген жағдайда</w:t>
      </w:r>
      <w:r w:rsidRPr="001E065D">
        <w:rPr>
          <w:rFonts w:eastAsia="Times New Roman" w:cs="Times New Roman"/>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2245</w:t>
            </w:r>
          </w:p>
        </w:tc>
        <w:tc>
          <w:tcPr>
            <w:tcW w:w="7512" w:type="dxa"/>
          </w:tcPr>
          <w:p w:rsidR="00FC2182" w:rsidRDefault="00FC2182" w:rsidP="003F6241">
            <w:pPr>
              <w:ind w:right="-2"/>
              <w:rPr>
                <w:sz w:val="28"/>
                <w:szCs w:val="28"/>
                <w:lang w:val="kk-KZ" w:eastAsia="kk-KZ" w:bidi="kk-KZ"/>
              </w:rPr>
            </w:pPr>
            <w:r w:rsidRPr="001E065D">
              <w:rPr>
                <w:sz w:val="28"/>
                <w:szCs w:val="28"/>
                <w:lang w:val="kk-KZ"/>
              </w:rPr>
              <w:t>Инвестициялық</w:t>
            </w:r>
            <w:r w:rsidRPr="001E065D">
              <w:rPr>
                <w:spacing w:val="-1"/>
                <w:sz w:val="28"/>
                <w:szCs w:val="28"/>
                <w:lang w:val="kk-KZ"/>
              </w:rPr>
              <w:t xml:space="preserve"> </w:t>
            </w:r>
            <w:r w:rsidRPr="001E065D">
              <w:rPr>
                <w:sz w:val="28"/>
                <w:szCs w:val="28"/>
                <w:lang w:val="kk-KZ"/>
              </w:rPr>
              <w:t>депозиттер</w:t>
            </w:r>
          </w:p>
        </w:tc>
      </w:tr>
      <w:tr w:rsidR="00FC2182" w:rsidTr="003F6241">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2203</w:t>
            </w:r>
          </w:p>
        </w:tc>
        <w:tc>
          <w:tcPr>
            <w:tcW w:w="7512" w:type="dxa"/>
          </w:tcPr>
          <w:p w:rsidR="00FC2182" w:rsidRDefault="00FC2182" w:rsidP="003F6241">
            <w:pPr>
              <w:ind w:right="-2"/>
              <w:rPr>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2204</w:t>
            </w:r>
          </w:p>
        </w:tc>
        <w:tc>
          <w:tcPr>
            <w:tcW w:w="7512" w:type="dxa"/>
          </w:tcPr>
          <w:p w:rsidR="00FC2182" w:rsidRDefault="00FC2182" w:rsidP="003F6241">
            <w:pPr>
              <w:ind w:right="-2"/>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2205</w:t>
            </w:r>
          </w:p>
        </w:tc>
        <w:tc>
          <w:tcPr>
            <w:tcW w:w="7512" w:type="dxa"/>
          </w:tcPr>
          <w:p w:rsidR="00FC2182" w:rsidRDefault="00FC2182" w:rsidP="003F6241">
            <w:pPr>
              <w:ind w:right="-2"/>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2211</w:t>
            </w:r>
          </w:p>
        </w:tc>
        <w:tc>
          <w:tcPr>
            <w:tcW w:w="7512" w:type="dxa"/>
          </w:tcPr>
          <w:p w:rsidR="00FC2182" w:rsidRDefault="00FC2182" w:rsidP="003F6241">
            <w:pPr>
              <w:ind w:right="-2"/>
              <w:rPr>
                <w:sz w:val="28"/>
                <w:szCs w:val="28"/>
                <w:lang w:val="kk-KZ" w:eastAsia="kk-KZ" w:bidi="kk-KZ"/>
              </w:rPr>
            </w:pPr>
            <w:r w:rsidRPr="001E065D">
              <w:rPr>
                <w:sz w:val="28"/>
                <w:szCs w:val="28"/>
                <w:lang w:val="kk-KZ"/>
              </w:rPr>
              <w:t>Заңды тұлғалардың талап етуге дейінгі салымдары;</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eastAsia="kk-KZ" w:bidi="kk-KZ"/>
        </w:rPr>
        <w:t xml:space="preserve">3) </w:t>
      </w:r>
      <w:r w:rsidRPr="001E065D">
        <w:rPr>
          <w:sz w:val="28"/>
          <w:szCs w:val="28"/>
          <w:lang w:val="kk-KZ"/>
        </w:rPr>
        <w:t>клиенттерге ақша төлеген</w:t>
      </w:r>
      <w:r w:rsidRPr="001E065D">
        <w:rPr>
          <w:spacing w:val="-5"/>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2203</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2204</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2205</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2211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Заңды тұлғалардың талап етуге дейінгі салымдары</w:t>
            </w:r>
          </w:p>
        </w:tc>
      </w:tr>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1001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w:t>
            </w:r>
            <w:r w:rsidRPr="001E065D">
              <w:rPr>
                <w:spacing w:val="-1"/>
                <w:sz w:val="28"/>
                <w:szCs w:val="28"/>
                <w:lang w:val="kk-KZ"/>
              </w:rPr>
              <w:t xml:space="preserve"> </w:t>
            </w:r>
            <w:r w:rsidRPr="001E065D">
              <w:rPr>
                <w:sz w:val="28"/>
                <w:szCs w:val="28"/>
                <w:lang w:val="kk-KZ"/>
              </w:rPr>
              <w:t>ақша</w:t>
            </w:r>
          </w:p>
        </w:tc>
      </w:tr>
      <w:tr w:rsidR="00FC2182" w:rsidTr="003F6241">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1051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 xml:space="preserve">Қазақстан Республикасының Ұлттық </w:t>
            </w:r>
            <w:r w:rsidRPr="001E065D">
              <w:rPr>
                <w:spacing w:val="-3"/>
                <w:sz w:val="28"/>
                <w:szCs w:val="28"/>
                <w:lang w:val="kk-KZ"/>
              </w:rPr>
              <w:t xml:space="preserve">Банкіндегі </w:t>
            </w:r>
            <w:r w:rsidRPr="001E065D">
              <w:rPr>
                <w:sz w:val="28"/>
                <w:szCs w:val="28"/>
                <w:lang w:val="kk-KZ"/>
              </w:rPr>
              <w:t>корреспонденттік</w:t>
            </w:r>
            <w:r w:rsidRPr="001E065D">
              <w:rPr>
                <w:spacing w:val="-1"/>
                <w:sz w:val="28"/>
                <w:szCs w:val="28"/>
                <w:lang w:val="kk-KZ"/>
              </w:rPr>
              <w:t xml:space="preserve"> </w:t>
            </w:r>
            <w:r w:rsidRPr="001E065D">
              <w:rPr>
                <w:sz w:val="28"/>
                <w:szCs w:val="28"/>
                <w:lang w:val="kk-KZ"/>
              </w:rPr>
              <w:t>шот</w:t>
            </w:r>
          </w:p>
        </w:tc>
      </w:tr>
      <w:tr w:rsidR="00FC2182" w:rsidTr="003F6241">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1052</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w:t>
            </w:r>
            <w:r w:rsidRPr="001E065D">
              <w:rPr>
                <w:spacing w:val="-2"/>
                <w:sz w:val="28"/>
                <w:szCs w:val="28"/>
                <w:lang w:val="kk-KZ"/>
              </w:rPr>
              <w:t xml:space="preserve"> </w:t>
            </w:r>
            <w:r w:rsidRPr="001E065D">
              <w:rPr>
                <w:sz w:val="28"/>
                <w:szCs w:val="28"/>
                <w:lang w:val="kk-KZ"/>
              </w:rPr>
              <w:t>шоттар.</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eastAsia="kk-KZ" w:bidi="kk-KZ"/>
        </w:rPr>
        <w:t xml:space="preserve">4) </w:t>
      </w:r>
      <w:r w:rsidRPr="001E065D">
        <w:rPr>
          <w:sz w:val="28"/>
          <w:szCs w:val="28"/>
          <w:lang w:val="kk-KZ"/>
        </w:rPr>
        <w:t>банктің ақшасын клиенттің талабы бойынша инвестициялық депозитті мерзімінен бұрын қайтару үшін пайдаланған</w:t>
      </w:r>
      <w:r w:rsidRPr="001E065D">
        <w:rPr>
          <w:spacing w:val="-9"/>
          <w:sz w:val="28"/>
          <w:szCs w:val="28"/>
          <w:lang w:val="kk-KZ"/>
        </w:rPr>
        <w:t xml:space="preserve"> </w:t>
      </w:r>
      <w:r w:rsidRPr="001E065D">
        <w:rPr>
          <w:sz w:val="28"/>
          <w:szCs w:val="28"/>
          <w:lang w:val="kk-KZ"/>
        </w:rPr>
        <w:t>жағдайда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1553</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Инвестициялық депозиттер бойынша клиенттермен есеп айырысу</w:t>
            </w:r>
          </w:p>
        </w:tc>
      </w:tr>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2203</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2204</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2205</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2211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Заңды тұлғалардың талап етуге дейінгі салымдары</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rPr>
        <w:t xml:space="preserve">және </w:t>
      </w:r>
      <w:r w:rsidRPr="001E065D">
        <w:rPr>
          <w:sz w:val="28"/>
          <w:szCs w:val="28"/>
          <w:lang w:val="kk-KZ" w:eastAsia="kk-KZ" w:bidi="kk-KZ"/>
        </w:rPr>
        <w:t>бір мезгілде</w:t>
      </w:r>
      <w:r w:rsidRPr="001E065D">
        <w:rPr>
          <w:sz w:val="28"/>
          <w:szCs w:val="28"/>
          <w:lang w:val="kk-KZ"/>
        </w:rPr>
        <w:t xml:space="preserve"> 7831 «Инвестициялық депозиттер бойынша міндеттемелер» шоты бойынша клиент алдындағы берешекті азайту және банк алдындағы берешекті тану сомасына баланстан тыс шоттарда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7831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Инвестициялық депозиттер бойынша міндеттемелер</w:t>
            </w:r>
          </w:p>
        </w:tc>
      </w:tr>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7831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Инвестициялық депозиттер бойынша міндеттемелер;</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rPr>
        <w:t>банктің ақшасын өтеген кезде</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lastRenderedPageBreak/>
              <w:t>Дт</w:t>
            </w:r>
          </w:p>
        </w:tc>
        <w:tc>
          <w:tcPr>
            <w:tcW w:w="851" w:type="dxa"/>
          </w:tcPr>
          <w:p w:rsidR="00FC2182" w:rsidRDefault="00FC2182" w:rsidP="003F6241">
            <w:pPr>
              <w:ind w:right="-2"/>
              <w:jc w:val="both"/>
              <w:rPr>
                <w:sz w:val="28"/>
                <w:szCs w:val="28"/>
                <w:lang w:val="kk-KZ" w:eastAsia="kk-KZ" w:bidi="kk-KZ"/>
              </w:rPr>
            </w:pPr>
            <w:r w:rsidRPr="001E065D">
              <w:rPr>
                <w:sz w:val="28"/>
                <w:szCs w:val="28"/>
                <w:lang w:val="kk-KZ" w:eastAsia="kk-KZ" w:bidi="kk-KZ"/>
              </w:rPr>
              <w:t>1051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right="-2"/>
              <w:jc w:val="both"/>
              <w:rPr>
                <w:sz w:val="28"/>
                <w:szCs w:val="28"/>
                <w:lang w:val="kk-KZ" w:eastAsia="kk-KZ" w:bidi="kk-KZ"/>
              </w:rPr>
            </w:pPr>
            <w:r w:rsidRPr="001E065D">
              <w:rPr>
                <w:sz w:val="28"/>
                <w:szCs w:val="28"/>
                <w:lang w:val="kk-KZ" w:eastAsia="kk-KZ" w:bidi="kk-KZ"/>
              </w:rPr>
              <w:t>1052</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both"/>
              <w:rPr>
                <w:sz w:val="28"/>
                <w:szCs w:val="28"/>
                <w:lang w:val="kk-KZ" w:eastAsia="kk-KZ" w:bidi="kk-KZ"/>
              </w:rPr>
            </w:pPr>
            <w:r w:rsidRPr="001E065D">
              <w:rPr>
                <w:sz w:val="28"/>
                <w:szCs w:val="28"/>
                <w:lang w:val="kk-KZ" w:eastAsia="kk-KZ" w:bidi="kk-KZ"/>
              </w:rPr>
              <w:t>1553</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Инвестициялық депозиттер бойынша клиенттермен есеп айырысу.</w:t>
            </w:r>
          </w:p>
        </w:tc>
      </w:tr>
    </w:tbl>
    <w:p w:rsidR="00FC2182" w:rsidRDefault="00FC2182" w:rsidP="00FC2182">
      <w:pPr>
        <w:widowControl w:val="0"/>
        <w:numPr>
          <w:ilvl w:val="0"/>
          <w:numId w:val="26"/>
        </w:numPr>
        <w:tabs>
          <w:tab w:val="left" w:pos="1294"/>
        </w:tabs>
        <w:autoSpaceDE w:val="0"/>
        <w:autoSpaceDN w:val="0"/>
        <w:ind w:left="0" w:right="-2" w:firstLine="709"/>
        <w:jc w:val="both"/>
        <w:rPr>
          <w:sz w:val="28"/>
          <w:szCs w:val="28"/>
          <w:lang w:val="kk-KZ" w:eastAsia="kk-KZ" w:bidi="kk-KZ"/>
        </w:rPr>
      </w:pPr>
      <w:r w:rsidRPr="001E065D">
        <w:rPr>
          <w:sz w:val="28"/>
          <w:szCs w:val="28"/>
          <w:lang w:val="kk-KZ"/>
        </w:rPr>
        <w:t>Банк инвестициялық депозиттің шығындылығы кезінде сыйақыға берілген құқығын жоғалтқан жағдайда (инвестициялық депозит бойынша тартылған ақшаны пайдалану нәтижесінде кірістің болмауы) мынадай бухгалтерлік жазбалар жүзеге 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both"/>
              <w:rPr>
                <w:sz w:val="28"/>
                <w:szCs w:val="28"/>
                <w:lang w:val="kk-KZ" w:eastAsia="kk-KZ" w:bidi="kk-KZ"/>
              </w:rPr>
            </w:pPr>
            <w:r w:rsidRPr="001E065D">
              <w:rPr>
                <w:sz w:val="28"/>
                <w:szCs w:val="28"/>
                <w:lang w:val="kk-KZ" w:eastAsia="kk-KZ" w:bidi="kk-KZ"/>
              </w:rPr>
              <w:t>5921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Банктік қызметтен басқа да шығыс</w:t>
            </w:r>
          </w:p>
        </w:tc>
      </w:tr>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both"/>
              <w:rPr>
                <w:sz w:val="28"/>
                <w:szCs w:val="28"/>
                <w:lang w:val="kk-KZ" w:eastAsia="kk-KZ" w:bidi="kk-KZ"/>
              </w:rPr>
            </w:pPr>
            <w:r w:rsidRPr="001E065D">
              <w:rPr>
                <w:sz w:val="28"/>
                <w:szCs w:val="28"/>
                <w:lang w:val="kk-KZ" w:eastAsia="kk-KZ" w:bidi="kk-KZ"/>
              </w:rPr>
              <w:t>1729</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Инвестициялық депозиттермен операциялар бойынша есептелген кіріс;</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eastAsia="kk-KZ" w:bidi="kk-KZ"/>
        </w:rPr>
        <w:t>бір мезгілде:</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jc w:val="both"/>
              <w:rPr>
                <w:sz w:val="28"/>
                <w:szCs w:val="28"/>
                <w:lang w:val="kk-KZ" w:eastAsia="kk-KZ" w:bidi="kk-KZ"/>
              </w:rPr>
            </w:pPr>
            <w:r w:rsidRPr="001E065D">
              <w:rPr>
                <w:sz w:val="28"/>
                <w:szCs w:val="28"/>
                <w:lang w:val="kk-KZ" w:eastAsia="kk-KZ" w:bidi="kk-KZ"/>
              </w:rPr>
              <w:t>7834</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Инвестициялық депозиттерді басқарғаны үшін сыйақы</w:t>
            </w:r>
          </w:p>
        </w:tc>
      </w:tr>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jc w:val="both"/>
              <w:rPr>
                <w:sz w:val="28"/>
                <w:szCs w:val="28"/>
                <w:lang w:val="kk-KZ" w:eastAsia="kk-KZ" w:bidi="kk-KZ"/>
              </w:rPr>
            </w:pPr>
            <w:r w:rsidRPr="001E065D">
              <w:rPr>
                <w:sz w:val="28"/>
                <w:szCs w:val="28"/>
                <w:lang w:val="kk-KZ" w:eastAsia="kk-KZ" w:bidi="kk-KZ"/>
              </w:rPr>
              <w:t>7871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да кіріс.</w:t>
            </w:r>
          </w:p>
        </w:tc>
      </w:tr>
    </w:tbl>
    <w:p w:rsidR="00FC2182" w:rsidRDefault="00FC2182" w:rsidP="00FC2182">
      <w:pPr>
        <w:widowControl w:val="0"/>
        <w:numPr>
          <w:ilvl w:val="0"/>
          <w:numId w:val="26"/>
        </w:numPr>
        <w:tabs>
          <w:tab w:val="left" w:pos="1263"/>
          <w:tab w:val="left" w:pos="9356"/>
        </w:tabs>
        <w:autoSpaceDE w:val="0"/>
        <w:autoSpaceDN w:val="0"/>
        <w:ind w:left="0" w:right="-2" w:firstLine="709"/>
        <w:jc w:val="both"/>
        <w:rPr>
          <w:sz w:val="28"/>
          <w:szCs w:val="28"/>
          <w:lang w:val="kk-KZ" w:eastAsia="kk-KZ" w:bidi="kk-KZ"/>
        </w:rPr>
      </w:pPr>
      <w:r w:rsidRPr="001E065D">
        <w:rPr>
          <w:sz w:val="28"/>
          <w:szCs w:val="28"/>
          <w:lang w:val="kk-KZ"/>
        </w:rPr>
        <w:t>Егер инвестициялық депозиттің ақшасы салынған активтер құнының азаюына байланысты шығынды банктің кінәсінен туындаған жағдайда Нұсқаулықтың 339-тармағында көзделген бухгалтерлік жазбаларға қосымша мынадай бухгалтерлік жазбалар жүзеге</w:t>
      </w:r>
      <w:r w:rsidRPr="001E065D">
        <w:rPr>
          <w:spacing w:val="-1"/>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9072" w:type="dxa"/>
        <w:tblInd w:w="567" w:type="dxa"/>
        <w:tblLayout w:type="fixed"/>
        <w:tblLook w:val="01E0" w:firstRow="1" w:lastRow="1" w:firstColumn="1" w:lastColumn="1" w:noHBand="0" w:noVBand="0"/>
      </w:tblPr>
      <w:tblGrid>
        <w:gridCol w:w="709"/>
        <w:gridCol w:w="851"/>
        <w:gridCol w:w="7512"/>
      </w:tblGrid>
      <w:tr w:rsidR="00FC2182" w:rsidTr="003F6241">
        <w:trPr>
          <w:trHeight w:val="316"/>
        </w:trPr>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left="145" w:right="-2"/>
              <w:jc w:val="both"/>
              <w:rPr>
                <w:sz w:val="28"/>
                <w:szCs w:val="28"/>
                <w:lang w:val="kk-KZ" w:eastAsia="kk-KZ" w:bidi="kk-KZ"/>
              </w:rPr>
            </w:pPr>
            <w:r w:rsidRPr="001E065D">
              <w:rPr>
                <w:sz w:val="28"/>
                <w:szCs w:val="28"/>
                <w:lang w:val="kk-KZ" w:eastAsia="kk-KZ" w:bidi="kk-KZ"/>
              </w:rPr>
              <w:t>5921</w:t>
            </w:r>
          </w:p>
        </w:tc>
        <w:tc>
          <w:tcPr>
            <w:tcW w:w="7512" w:type="dxa"/>
          </w:tcPr>
          <w:p w:rsidR="00FC2182" w:rsidRDefault="00FC2182" w:rsidP="003F6241">
            <w:pPr>
              <w:ind w:left="140" w:right="-2"/>
              <w:jc w:val="both"/>
              <w:rPr>
                <w:sz w:val="28"/>
                <w:szCs w:val="28"/>
                <w:lang w:val="kk-KZ" w:eastAsia="kk-KZ" w:bidi="kk-KZ"/>
              </w:rPr>
            </w:pPr>
            <w:r w:rsidRPr="001E065D">
              <w:rPr>
                <w:sz w:val="28"/>
                <w:szCs w:val="28"/>
                <w:lang w:val="kk-KZ"/>
              </w:rPr>
              <w:t>Банктік қызметтен басқа да шығыс</w:t>
            </w:r>
          </w:p>
        </w:tc>
      </w:tr>
      <w:tr w:rsidR="00FC2182" w:rsidTr="003F6241">
        <w:trPr>
          <w:trHeight w:val="321"/>
        </w:trPr>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left="145" w:right="-2"/>
              <w:jc w:val="both"/>
              <w:rPr>
                <w:sz w:val="28"/>
                <w:szCs w:val="28"/>
                <w:lang w:val="kk-KZ" w:eastAsia="kk-KZ" w:bidi="kk-KZ"/>
              </w:rPr>
            </w:pPr>
            <w:r w:rsidRPr="001E065D">
              <w:rPr>
                <w:sz w:val="28"/>
                <w:szCs w:val="28"/>
                <w:lang w:val="kk-KZ" w:eastAsia="kk-KZ" w:bidi="kk-KZ"/>
              </w:rPr>
              <w:t>2245</w:t>
            </w:r>
          </w:p>
        </w:tc>
        <w:tc>
          <w:tcPr>
            <w:tcW w:w="7512" w:type="dxa"/>
          </w:tcPr>
          <w:p w:rsidR="00FC2182" w:rsidRDefault="00FC2182" w:rsidP="003F6241">
            <w:pPr>
              <w:ind w:left="140" w:right="-2"/>
              <w:jc w:val="both"/>
              <w:rPr>
                <w:sz w:val="28"/>
                <w:szCs w:val="28"/>
                <w:lang w:val="kk-KZ" w:eastAsia="kk-KZ" w:bidi="kk-KZ"/>
              </w:rPr>
            </w:pPr>
            <w:r w:rsidRPr="001E065D">
              <w:rPr>
                <w:sz w:val="28"/>
                <w:szCs w:val="28"/>
                <w:lang w:val="kk-KZ"/>
              </w:rPr>
              <w:t>Инвестициялық депозиттер</w:t>
            </w:r>
          </w:p>
        </w:tc>
      </w:tr>
      <w:tr w:rsidR="00FC2182" w:rsidTr="003F6241">
        <w:trPr>
          <w:trHeight w:val="321"/>
        </w:trPr>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left="145" w:right="-2"/>
              <w:jc w:val="both"/>
              <w:rPr>
                <w:sz w:val="28"/>
                <w:szCs w:val="28"/>
                <w:lang w:val="kk-KZ" w:eastAsia="kk-KZ" w:bidi="kk-KZ"/>
              </w:rPr>
            </w:pPr>
            <w:r w:rsidRPr="001E065D">
              <w:rPr>
                <w:sz w:val="28"/>
                <w:szCs w:val="28"/>
                <w:lang w:val="kk-KZ" w:eastAsia="kk-KZ" w:bidi="kk-KZ"/>
              </w:rPr>
              <w:t>2203</w:t>
            </w:r>
          </w:p>
        </w:tc>
        <w:tc>
          <w:tcPr>
            <w:tcW w:w="7512" w:type="dxa"/>
          </w:tcPr>
          <w:p w:rsidR="00FC2182" w:rsidRDefault="00FC2182" w:rsidP="003F6241">
            <w:pPr>
              <w:ind w:left="140" w:right="-2"/>
              <w:jc w:val="both"/>
              <w:rPr>
                <w:sz w:val="28"/>
                <w:szCs w:val="28"/>
                <w:lang w:val="kk-KZ" w:eastAsia="kk-KZ" w:bidi="kk-KZ"/>
              </w:rPr>
            </w:pPr>
            <w:r w:rsidRPr="001E065D">
              <w:rPr>
                <w:sz w:val="28"/>
                <w:szCs w:val="28"/>
                <w:lang w:val="kk-KZ"/>
              </w:rPr>
              <w:t>Заңды тұлғалардың ағымдағы шоттары</w:t>
            </w:r>
          </w:p>
        </w:tc>
      </w:tr>
      <w:tr w:rsidR="00FC2182" w:rsidTr="003F6241">
        <w:trPr>
          <w:trHeight w:val="321"/>
        </w:trPr>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left="145" w:right="-2"/>
              <w:jc w:val="both"/>
              <w:rPr>
                <w:sz w:val="28"/>
                <w:szCs w:val="28"/>
                <w:lang w:val="kk-KZ" w:eastAsia="kk-KZ" w:bidi="kk-KZ"/>
              </w:rPr>
            </w:pPr>
            <w:r w:rsidRPr="001E065D">
              <w:rPr>
                <w:sz w:val="28"/>
                <w:szCs w:val="28"/>
                <w:lang w:val="kk-KZ" w:eastAsia="kk-KZ" w:bidi="kk-KZ"/>
              </w:rPr>
              <w:t>2204</w:t>
            </w:r>
          </w:p>
        </w:tc>
        <w:tc>
          <w:tcPr>
            <w:tcW w:w="7512" w:type="dxa"/>
          </w:tcPr>
          <w:p w:rsidR="00FC2182" w:rsidRDefault="00FC2182" w:rsidP="003F6241">
            <w:pPr>
              <w:ind w:left="140" w:right="-2"/>
              <w:jc w:val="both"/>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rPr>
          <w:trHeight w:val="321"/>
        </w:trPr>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left="145" w:right="-2"/>
              <w:jc w:val="both"/>
              <w:rPr>
                <w:sz w:val="28"/>
                <w:szCs w:val="28"/>
                <w:lang w:val="kk-KZ" w:eastAsia="kk-KZ" w:bidi="kk-KZ"/>
              </w:rPr>
            </w:pPr>
            <w:r w:rsidRPr="001E065D">
              <w:rPr>
                <w:sz w:val="28"/>
                <w:szCs w:val="28"/>
                <w:lang w:val="kk-KZ" w:eastAsia="kk-KZ" w:bidi="kk-KZ"/>
              </w:rPr>
              <w:t>2205</w:t>
            </w:r>
          </w:p>
        </w:tc>
        <w:tc>
          <w:tcPr>
            <w:tcW w:w="7512" w:type="dxa"/>
          </w:tcPr>
          <w:p w:rsidR="00FC2182" w:rsidRDefault="00FC2182" w:rsidP="003F6241">
            <w:pPr>
              <w:ind w:left="140" w:right="-2"/>
              <w:jc w:val="both"/>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rPr>
          <w:trHeight w:val="316"/>
        </w:trPr>
        <w:tc>
          <w:tcPr>
            <w:tcW w:w="709" w:type="dxa"/>
          </w:tcPr>
          <w:p w:rsidR="00FC2182" w:rsidRDefault="00FC2182" w:rsidP="003F6241">
            <w:pPr>
              <w:ind w:right="-2"/>
              <w:jc w:val="both"/>
              <w:rPr>
                <w:sz w:val="28"/>
                <w:szCs w:val="28"/>
                <w:lang w:val="kk-KZ" w:eastAsia="kk-KZ" w:bidi="kk-KZ"/>
              </w:rPr>
            </w:pPr>
          </w:p>
        </w:tc>
        <w:tc>
          <w:tcPr>
            <w:tcW w:w="851" w:type="dxa"/>
          </w:tcPr>
          <w:p w:rsidR="00FC2182" w:rsidRDefault="00FC2182" w:rsidP="003F6241">
            <w:pPr>
              <w:ind w:left="145" w:right="-2"/>
              <w:jc w:val="both"/>
              <w:rPr>
                <w:sz w:val="28"/>
                <w:szCs w:val="28"/>
                <w:lang w:val="kk-KZ" w:eastAsia="kk-KZ" w:bidi="kk-KZ"/>
              </w:rPr>
            </w:pPr>
            <w:r w:rsidRPr="001E065D">
              <w:rPr>
                <w:sz w:val="28"/>
                <w:szCs w:val="28"/>
                <w:lang w:val="kk-KZ" w:eastAsia="kk-KZ" w:bidi="kk-KZ"/>
              </w:rPr>
              <w:t>2211</w:t>
            </w:r>
          </w:p>
        </w:tc>
        <w:tc>
          <w:tcPr>
            <w:tcW w:w="7512" w:type="dxa"/>
          </w:tcPr>
          <w:p w:rsidR="00FC2182" w:rsidRDefault="00FC2182" w:rsidP="003F6241">
            <w:pPr>
              <w:ind w:left="140" w:right="-2"/>
              <w:jc w:val="both"/>
              <w:rPr>
                <w:sz w:val="28"/>
                <w:szCs w:val="28"/>
                <w:lang w:val="kk-KZ" w:eastAsia="kk-KZ" w:bidi="kk-KZ"/>
              </w:rPr>
            </w:pPr>
            <w:r w:rsidRPr="001E065D">
              <w:rPr>
                <w:sz w:val="28"/>
                <w:szCs w:val="28"/>
                <w:lang w:val="kk-KZ"/>
              </w:rPr>
              <w:t>Заңды тұлғалардың талап етуге дейінгі салымдары;</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eastAsia="kk-KZ" w:bidi="kk-KZ"/>
        </w:rPr>
        <w:t>және бір мезгілде:</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7801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Банктің клиенттердің ақшалай қаражатын есепке алу шоты</w:t>
            </w:r>
          </w:p>
        </w:tc>
      </w:tr>
      <w:tr w:rsidR="00FC2182" w:rsidTr="003F6241">
        <w:tc>
          <w:tcPr>
            <w:tcW w:w="709" w:type="dxa"/>
          </w:tcPr>
          <w:p w:rsidR="00FC2182" w:rsidRDefault="00FC2182" w:rsidP="003F6241">
            <w:pPr>
              <w:ind w:right="-2"/>
              <w:jc w:val="both"/>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28"/>
              <w:jc w:val="both"/>
              <w:rPr>
                <w:sz w:val="28"/>
                <w:szCs w:val="28"/>
                <w:lang w:val="kk-KZ" w:eastAsia="kk-KZ" w:bidi="kk-KZ"/>
              </w:rPr>
            </w:pPr>
            <w:r w:rsidRPr="001E065D">
              <w:rPr>
                <w:sz w:val="28"/>
                <w:szCs w:val="28"/>
                <w:lang w:val="kk-KZ" w:eastAsia="kk-KZ" w:bidi="kk-KZ"/>
              </w:rPr>
              <w:t>7871</w:t>
            </w:r>
          </w:p>
        </w:tc>
        <w:tc>
          <w:tcPr>
            <w:tcW w:w="7512" w:type="dxa"/>
          </w:tcPr>
          <w:p w:rsidR="00FC2182" w:rsidRDefault="00FC2182" w:rsidP="003F6241">
            <w:pPr>
              <w:rPr>
                <w:color w:val="000000"/>
                <w:sz w:val="28"/>
                <w:szCs w:val="28"/>
                <w:lang w:val="kk-KZ"/>
              </w:rPr>
            </w:pPr>
            <w:r w:rsidRPr="001E065D">
              <w:rPr>
                <w:color w:val="000000"/>
                <w:sz w:val="28"/>
                <w:szCs w:val="28"/>
                <w:lang w:val="kk-KZ"/>
              </w:rPr>
              <w:t>Басқа да кіріс.</w:t>
            </w:r>
          </w:p>
        </w:tc>
      </w:tr>
    </w:tbl>
    <w:p w:rsidR="00FC2182" w:rsidRDefault="00FC2182" w:rsidP="00FC2182">
      <w:pPr>
        <w:widowControl w:val="0"/>
        <w:tabs>
          <w:tab w:val="left" w:pos="1575"/>
          <w:tab w:val="left" w:pos="2420"/>
        </w:tabs>
        <w:autoSpaceDE w:val="0"/>
        <w:autoSpaceDN w:val="0"/>
        <w:ind w:right="-2" w:firstLine="709"/>
        <w:jc w:val="both"/>
        <w:rPr>
          <w:sz w:val="28"/>
          <w:szCs w:val="28"/>
          <w:lang w:val="kk-KZ" w:eastAsia="kk-KZ" w:bidi="kk-KZ"/>
        </w:rPr>
      </w:pPr>
    </w:p>
    <w:p w:rsidR="00FC2182" w:rsidRDefault="00FC2182" w:rsidP="00FC2182">
      <w:pPr>
        <w:widowControl w:val="0"/>
        <w:tabs>
          <w:tab w:val="left" w:pos="1575"/>
          <w:tab w:val="left" w:pos="2420"/>
        </w:tabs>
        <w:autoSpaceDE w:val="0"/>
        <w:autoSpaceDN w:val="0"/>
        <w:ind w:right="-2" w:firstLine="709"/>
        <w:jc w:val="both"/>
        <w:rPr>
          <w:sz w:val="28"/>
          <w:szCs w:val="28"/>
          <w:lang w:val="kk-KZ" w:eastAsia="kk-KZ" w:bidi="kk-KZ"/>
        </w:rPr>
      </w:pPr>
    </w:p>
    <w:p w:rsidR="00FC2182" w:rsidRDefault="00FC2182" w:rsidP="00FC2182">
      <w:pPr>
        <w:widowControl w:val="0"/>
        <w:pBdr>
          <w:top w:val="none" w:sz="0" w:space="0" w:color="000000"/>
          <w:left w:val="none" w:sz="0" w:space="0" w:color="000000"/>
          <w:bottom w:val="none" w:sz="0" w:space="0" w:color="000000"/>
          <w:right w:val="none" w:sz="0" w:space="0" w:color="000000"/>
        </w:pBdr>
        <w:autoSpaceDE w:val="0"/>
        <w:autoSpaceDN w:val="0"/>
        <w:ind w:right="-2" w:firstLine="709"/>
        <w:jc w:val="both"/>
        <w:rPr>
          <w:b/>
          <w:color w:val="000000"/>
          <w:sz w:val="28"/>
          <w:szCs w:val="28"/>
          <w:lang w:val="kk-KZ" w:eastAsia="kk-KZ" w:bidi="kk-KZ"/>
        </w:rPr>
      </w:pPr>
      <w:r w:rsidRPr="001E065D">
        <w:rPr>
          <w:b/>
          <w:color w:val="000000"/>
          <w:sz w:val="28"/>
          <w:szCs w:val="28"/>
          <w:lang w:val="kk-KZ" w:eastAsia="kk-KZ" w:bidi="kk-KZ"/>
        </w:rPr>
        <w:t xml:space="preserve">19-тарау. </w:t>
      </w:r>
      <w:r w:rsidRPr="001E065D">
        <w:rPr>
          <w:b/>
          <w:sz w:val="28"/>
          <w:szCs w:val="28"/>
          <w:lang w:val="kk-KZ" w:eastAsia="kk-KZ" w:bidi="kk-KZ"/>
        </w:rPr>
        <w:t xml:space="preserve">Ислам банкінің </w:t>
      </w:r>
      <w:r w:rsidRPr="001E065D">
        <w:rPr>
          <w:b/>
          <w:color w:val="000000"/>
          <w:sz w:val="28"/>
          <w:szCs w:val="28"/>
          <w:lang w:val="kk-KZ" w:eastAsia="kk-KZ" w:bidi="kk-KZ"/>
        </w:rPr>
        <w:t>Халықаралық қаржылық есептілік стандарттарына сәйкес міндеттемелерді тану өлшемшарттарына сәйкес келетін инвестициялық депозиттер операцияларының бухгалтерлік есебі</w:t>
      </w:r>
    </w:p>
    <w:p w:rsidR="00FC2182" w:rsidRDefault="00FC2182" w:rsidP="00FC2182">
      <w:pPr>
        <w:widowControl w:val="0"/>
        <w:pBdr>
          <w:top w:val="none" w:sz="0" w:space="0" w:color="000000"/>
          <w:left w:val="none" w:sz="0" w:space="0" w:color="000000"/>
          <w:bottom w:val="none" w:sz="0" w:space="0" w:color="000000"/>
          <w:right w:val="none" w:sz="0" w:space="0" w:color="000000"/>
        </w:pBdr>
        <w:autoSpaceDE w:val="0"/>
        <w:autoSpaceDN w:val="0"/>
        <w:ind w:right="-2" w:firstLine="709"/>
        <w:jc w:val="both"/>
        <w:rPr>
          <w:rFonts w:eastAsia="Arial"/>
          <w:b/>
          <w:sz w:val="28"/>
          <w:szCs w:val="28"/>
          <w:lang w:val="kk-KZ" w:eastAsia="kk-KZ" w:bidi="kk-KZ"/>
        </w:rPr>
      </w:pPr>
    </w:p>
    <w:p w:rsidR="00FC2182" w:rsidRDefault="00FC2182" w:rsidP="00FC2182">
      <w:pPr>
        <w:widowControl w:val="0"/>
        <w:pBdr>
          <w:top w:val="none" w:sz="0" w:space="0" w:color="000000"/>
          <w:left w:val="none" w:sz="0" w:space="0" w:color="000000"/>
          <w:bottom w:val="none" w:sz="0" w:space="0" w:color="000000"/>
          <w:right w:val="none" w:sz="0" w:space="0" w:color="000000"/>
        </w:pBdr>
        <w:autoSpaceDE w:val="0"/>
        <w:autoSpaceDN w:val="0"/>
        <w:ind w:right="-2" w:firstLine="709"/>
        <w:jc w:val="both"/>
        <w:rPr>
          <w:rFonts w:eastAsia="Arial"/>
          <w:sz w:val="28"/>
          <w:szCs w:val="28"/>
          <w:lang w:val="kk-KZ" w:eastAsia="kk-KZ" w:bidi="kk-KZ"/>
        </w:rPr>
      </w:pPr>
      <w:r w:rsidRPr="001E065D">
        <w:rPr>
          <w:color w:val="000000"/>
          <w:sz w:val="28"/>
          <w:szCs w:val="28"/>
          <w:lang w:val="kk-KZ" w:eastAsia="kk-KZ" w:bidi="kk-KZ"/>
        </w:rPr>
        <w:t xml:space="preserve">341. </w:t>
      </w:r>
      <w:r w:rsidRPr="001E065D">
        <w:rPr>
          <w:noProof/>
          <w:color w:val="000000"/>
          <w:sz w:val="28"/>
          <w:szCs w:val="28"/>
          <w:lang w:val="kk-KZ"/>
        </w:rPr>
        <w:t>Банк инвестициялық депозит туралы шарт бойынша жеке немесе заңды тұлғадан инвестициялық депозит шарты бойынша қабылданған ақша сомасына инвестициялық депозитті қабылдаған кезде мынадай бухгалтерлік жазбалар жүзеге асырылады</w:t>
      </w:r>
      <w:r w:rsidRPr="001E065D">
        <w:rPr>
          <w:color w:val="000000"/>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1001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Кассадағы қолма-қол ақша</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1051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1052</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банктердегі корреспонденттік шоттар</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2203</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2204</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Жеке тұлғалардың ағымдағы шоттары</w:t>
            </w:r>
          </w:p>
        </w:tc>
      </w:tr>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color w:val="000000"/>
                <w:sz w:val="28"/>
                <w:szCs w:val="28"/>
                <w:lang w:val="kk-KZ" w:eastAsia="kk-KZ" w:bidi="kk-KZ"/>
              </w:rPr>
            </w:pPr>
            <w:r w:rsidRPr="001E065D">
              <w:rPr>
                <w:color w:val="000000"/>
                <w:sz w:val="28"/>
                <w:szCs w:val="28"/>
                <w:lang w:val="kk-KZ" w:eastAsia="kk-KZ" w:bidi="kk-KZ"/>
              </w:rPr>
              <w:t>2245</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color w:val="000000"/>
                <w:sz w:val="28"/>
                <w:szCs w:val="28"/>
                <w:lang w:val="kk-KZ" w:eastAsia="kk-KZ" w:bidi="kk-KZ"/>
              </w:rPr>
            </w:pPr>
            <w:r w:rsidRPr="001E065D">
              <w:rPr>
                <w:sz w:val="28"/>
                <w:szCs w:val="28"/>
                <w:lang w:val="kk-KZ"/>
              </w:rPr>
              <w:t>Инвестициялық депозиттер.</w:t>
            </w:r>
          </w:p>
        </w:tc>
      </w:tr>
    </w:tbl>
    <w:p w:rsidR="00FC2182" w:rsidRDefault="00FC2182" w:rsidP="00FC2182">
      <w:pPr>
        <w:widowControl w:val="0"/>
        <w:pBdr>
          <w:top w:val="none" w:sz="0" w:space="0" w:color="000000"/>
          <w:left w:val="none" w:sz="0" w:space="0" w:color="000000"/>
          <w:bottom w:val="none" w:sz="0" w:space="0" w:color="000000"/>
          <w:right w:val="none" w:sz="0" w:space="0" w:color="000000"/>
        </w:pBdr>
        <w:autoSpaceDE w:val="0"/>
        <w:autoSpaceDN w:val="0"/>
        <w:ind w:right="-2" w:firstLine="709"/>
        <w:jc w:val="both"/>
        <w:rPr>
          <w:rFonts w:eastAsia="Arial"/>
          <w:sz w:val="28"/>
          <w:szCs w:val="28"/>
          <w:lang w:val="kk-KZ" w:eastAsia="kk-KZ" w:bidi="kk-KZ"/>
        </w:rPr>
      </w:pPr>
      <w:r w:rsidRPr="001E065D">
        <w:rPr>
          <w:color w:val="000000"/>
          <w:sz w:val="28"/>
          <w:szCs w:val="28"/>
          <w:lang w:val="kk-KZ" w:eastAsia="kk-KZ" w:bidi="kk-KZ"/>
        </w:rPr>
        <w:t xml:space="preserve">342. </w:t>
      </w:r>
      <w:r w:rsidRPr="001E065D">
        <w:rPr>
          <w:noProof/>
          <w:color w:val="000000"/>
          <w:sz w:val="28"/>
          <w:szCs w:val="28"/>
          <w:lang w:val="kk-KZ"/>
        </w:rPr>
        <w:t>Ивестициялық депозит туралы шарт талаптарына сәйкес инвестициялық депозит бойынша клиентке тиесілі кірісті банктің есеп саясатында белгіленген кезеңділікпен есептеу кезінде мынадай бухгалтерлік жазбалар жүзеге асырылады</w:t>
      </w:r>
      <w:r w:rsidRPr="001E065D">
        <w:rPr>
          <w:color w:val="000000"/>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5238</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 xml:space="preserve">Инвестициялық депозит бойынша кіріс бөлігін төлеу бойынша шығыс </w:t>
            </w:r>
          </w:p>
        </w:tc>
      </w:tr>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2729</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Инвестициялық депозиттер бойынша кіріс бөлігін төлеу бойынша міндеттемелер</w:t>
            </w:r>
          </w:p>
        </w:tc>
      </w:tr>
    </w:tbl>
    <w:p w:rsidR="00FC2182" w:rsidRDefault="00FC2182" w:rsidP="00FC2182">
      <w:pPr>
        <w:widowControl w:val="0"/>
        <w:pBdr>
          <w:top w:val="none" w:sz="0" w:space="0" w:color="000000"/>
          <w:left w:val="none" w:sz="0" w:space="0" w:color="000000"/>
          <w:bottom w:val="none" w:sz="0" w:space="0" w:color="000000"/>
          <w:right w:val="none" w:sz="0" w:space="0" w:color="000000"/>
        </w:pBdr>
        <w:autoSpaceDE w:val="0"/>
        <w:autoSpaceDN w:val="0"/>
        <w:ind w:right="-2" w:firstLine="709"/>
        <w:jc w:val="both"/>
        <w:rPr>
          <w:rFonts w:eastAsia="Arial"/>
          <w:sz w:val="28"/>
          <w:szCs w:val="28"/>
          <w:lang w:val="kk-KZ" w:eastAsia="kk-KZ" w:bidi="kk-KZ"/>
        </w:rPr>
      </w:pPr>
      <w:r w:rsidRPr="001E065D">
        <w:rPr>
          <w:noProof/>
          <w:color w:val="000000"/>
          <w:sz w:val="28"/>
          <w:szCs w:val="28"/>
          <w:lang w:val="kk-KZ"/>
        </w:rPr>
        <w:t>клиентке инвестициялық депозит бойынша кірісті төлеу кезінде</w:t>
      </w:r>
      <w:r w:rsidRPr="001E065D">
        <w:rPr>
          <w:color w:val="000000"/>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2729</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Инвестициялық депозиттер бойынша кіріс бөлігін төлеу бойынша міндеттемелер</w:t>
            </w:r>
          </w:p>
        </w:tc>
      </w:tr>
      <w:tr w:rsidR="00FC2182"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2203</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2204</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Жеке тұлғалардың ағымдағы шоттары</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2205</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2211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Заңды тұлғалардың талап етуге дейінгі салымдары</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1001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Кассадағы қолма-қол ақша</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1051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1052</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rPr>
              <w:t>Басқа банктердегі корреспонденттік шоттар.</w:t>
            </w:r>
          </w:p>
        </w:tc>
      </w:tr>
    </w:tbl>
    <w:p w:rsidR="00FC2182" w:rsidRDefault="00FC2182" w:rsidP="00FC2182">
      <w:pPr>
        <w:widowControl w:val="0"/>
        <w:pBdr>
          <w:top w:val="none" w:sz="0" w:space="0" w:color="000000"/>
          <w:left w:val="none" w:sz="0" w:space="0" w:color="000000"/>
          <w:bottom w:val="none" w:sz="0" w:space="0" w:color="000000"/>
          <w:right w:val="none" w:sz="0" w:space="0" w:color="000000"/>
        </w:pBdr>
        <w:autoSpaceDE w:val="0"/>
        <w:autoSpaceDN w:val="0"/>
        <w:ind w:right="-2" w:firstLine="709"/>
        <w:jc w:val="both"/>
        <w:rPr>
          <w:rFonts w:eastAsia="Arial"/>
          <w:sz w:val="28"/>
          <w:szCs w:val="28"/>
          <w:lang w:val="kk-KZ" w:eastAsia="kk-KZ" w:bidi="kk-KZ"/>
        </w:rPr>
      </w:pPr>
      <w:r w:rsidRPr="001E065D">
        <w:rPr>
          <w:color w:val="000000"/>
          <w:sz w:val="28"/>
          <w:szCs w:val="28"/>
          <w:lang w:val="kk-KZ" w:eastAsia="kk-KZ" w:bidi="kk-KZ"/>
        </w:rPr>
        <w:t xml:space="preserve">343. </w:t>
      </w:r>
      <w:r w:rsidRPr="001E065D">
        <w:rPr>
          <w:noProof/>
          <w:color w:val="000000"/>
          <w:sz w:val="28"/>
          <w:szCs w:val="28"/>
          <w:lang w:val="kk-KZ"/>
        </w:rPr>
        <w:t>Шарт талаптарына сәйкес клиенттің ақшасын басқарғаны үшін банкке тиесілі кіріс бөлігін банктің есеп саясатында белгіленген кезеңділікпен есептеу кезінде мынадай бухгалтерлік жазбалар жүзеге асырылады</w:t>
      </w:r>
      <w:r w:rsidRPr="001E065D">
        <w:rPr>
          <w:color w:val="000000"/>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1729</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Инвестициялық депозиттермен операциялар бойынша есептелген кіріс</w:t>
            </w:r>
          </w:p>
        </w:tc>
      </w:tr>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4618</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Инвестициялық депозиттермен операциялар бойынша қызмет үшін кіріс</w:t>
            </w:r>
          </w:p>
        </w:tc>
      </w:tr>
    </w:tbl>
    <w:p w:rsidR="00FC2182" w:rsidRDefault="00FC2182" w:rsidP="00FC2182">
      <w:pPr>
        <w:widowControl w:val="0"/>
        <w:pBdr>
          <w:top w:val="none" w:sz="0" w:space="0" w:color="000000"/>
          <w:left w:val="none" w:sz="0" w:space="0" w:color="000000"/>
          <w:bottom w:val="none" w:sz="0" w:space="0" w:color="000000"/>
          <w:right w:val="none" w:sz="0" w:space="0" w:color="000000"/>
        </w:pBdr>
        <w:autoSpaceDE w:val="0"/>
        <w:autoSpaceDN w:val="0"/>
        <w:ind w:right="-2" w:firstLine="709"/>
        <w:jc w:val="both"/>
        <w:rPr>
          <w:rFonts w:eastAsia="Arial"/>
          <w:sz w:val="28"/>
          <w:szCs w:val="28"/>
          <w:lang w:val="kk-KZ" w:eastAsia="kk-KZ" w:bidi="kk-KZ"/>
        </w:rPr>
      </w:pPr>
      <w:r w:rsidRPr="001E065D">
        <w:rPr>
          <w:noProof/>
          <w:color w:val="000000"/>
          <w:sz w:val="28"/>
          <w:szCs w:val="28"/>
          <w:lang w:val="kk-KZ"/>
        </w:rPr>
        <w:t xml:space="preserve">және </w:t>
      </w:r>
      <w:r w:rsidRPr="001E065D">
        <w:rPr>
          <w:sz w:val="28"/>
          <w:szCs w:val="28"/>
          <w:lang w:val="kk-KZ" w:eastAsia="kk-KZ" w:bidi="kk-KZ"/>
        </w:rPr>
        <w:t>бір мезгілде</w:t>
      </w:r>
      <w:r w:rsidRPr="001E065D">
        <w:rPr>
          <w:color w:val="000000"/>
          <w:sz w:val="28"/>
          <w:szCs w:val="28"/>
          <w:lang w:val="kk-KZ" w:eastAsia="kk-KZ" w:bidi="kk-KZ"/>
        </w:rPr>
        <w:t xml:space="preserve">: </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2245</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Инвестициялық депозиттер</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2203</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2204</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Жеке тұлғалардың ағымдағы шоттары</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2205</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ind w:right="-2" w:firstLine="33"/>
              <w:jc w:val="both"/>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2211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Заңды тұлғалардың талап етуге дейінгі салымдары</w:t>
            </w:r>
          </w:p>
        </w:tc>
      </w:tr>
      <w:tr w:rsidR="00FC2182"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color w:val="000000"/>
                <w:sz w:val="28"/>
                <w:szCs w:val="28"/>
                <w:lang w:val="kk-KZ" w:eastAsia="kk-KZ" w:bidi="kk-KZ"/>
              </w:rPr>
              <w:t>1729</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Инвестициялық депозиттермен операциялар бойынша есептелген кіріс.</w:t>
            </w:r>
          </w:p>
        </w:tc>
      </w:tr>
    </w:tbl>
    <w:p w:rsidR="00FC2182" w:rsidRDefault="00FC2182" w:rsidP="00FC2182">
      <w:pPr>
        <w:widowControl w:val="0"/>
        <w:pBdr>
          <w:top w:val="none" w:sz="0" w:space="0" w:color="000000"/>
          <w:left w:val="none" w:sz="0" w:space="0" w:color="000000"/>
          <w:bottom w:val="none" w:sz="0" w:space="0" w:color="000000"/>
          <w:right w:val="none" w:sz="0" w:space="0" w:color="000000"/>
        </w:pBdr>
        <w:autoSpaceDE w:val="0"/>
        <w:autoSpaceDN w:val="0"/>
        <w:ind w:right="-2" w:firstLine="709"/>
        <w:jc w:val="both"/>
        <w:rPr>
          <w:rFonts w:eastAsia="Arial"/>
          <w:sz w:val="28"/>
          <w:szCs w:val="28"/>
          <w:lang w:val="kk-KZ" w:eastAsia="kk-KZ" w:bidi="kk-KZ"/>
        </w:rPr>
      </w:pPr>
      <w:r w:rsidRPr="001E065D">
        <w:rPr>
          <w:color w:val="000000"/>
          <w:sz w:val="28"/>
          <w:szCs w:val="28"/>
          <w:lang w:val="kk-KZ" w:eastAsia="kk-KZ" w:bidi="kk-KZ"/>
        </w:rPr>
        <w:t xml:space="preserve">344. </w:t>
      </w:r>
      <w:r w:rsidRPr="001E065D">
        <w:rPr>
          <w:sz w:val="28"/>
          <w:szCs w:val="28"/>
          <w:lang w:val="kk-KZ"/>
        </w:rPr>
        <w:t>Инвестициялық депозит клиентке қайтарылған жағдайда мынадай бухгалтерлік жазбалар жүзеге асырылады</w:t>
      </w:r>
      <w:r w:rsidRPr="001E065D">
        <w:rPr>
          <w:color w:val="000000"/>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2245</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Инвестициялық депозиттер</w:t>
            </w:r>
          </w:p>
        </w:tc>
      </w:tr>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2203</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Заңды тұлғалардың ағымдағы шоттары</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2204</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Жеке тұлғалардың ағымдағы шоттары</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2205</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2211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Заңды тұлғалардың талап етуге дейінгі салымдары</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1001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Кассадағы қолма-қол ақша</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1051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1052</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банктердегі корреспонденттік шоттар.</w:t>
            </w:r>
          </w:p>
        </w:tc>
      </w:tr>
    </w:tbl>
    <w:p w:rsidR="00FC2182" w:rsidRDefault="00FC2182" w:rsidP="00FC2182">
      <w:pPr>
        <w:widowControl w:val="0"/>
        <w:autoSpaceDE w:val="0"/>
        <w:autoSpaceDN w:val="0"/>
        <w:ind w:right="-2" w:firstLine="709"/>
        <w:rPr>
          <w:sz w:val="28"/>
          <w:szCs w:val="28"/>
          <w:lang w:val="kk-KZ" w:eastAsia="kk-KZ" w:bidi="kk-KZ"/>
        </w:rPr>
      </w:pPr>
    </w:p>
    <w:p w:rsidR="00FC2182" w:rsidRDefault="00FC2182" w:rsidP="00FC2182">
      <w:pPr>
        <w:widowControl w:val="0"/>
        <w:autoSpaceDE w:val="0"/>
        <w:autoSpaceDN w:val="0"/>
        <w:ind w:right="-2" w:firstLine="709"/>
        <w:rPr>
          <w:b/>
          <w:sz w:val="28"/>
          <w:szCs w:val="28"/>
          <w:lang w:val="kk-KZ" w:eastAsia="kk-KZ" w:bidi="kk-KZ"/>
        </w:rPr>
      </w:pPr>
    </w:p>
    <w:p w:rsidR="00FC2182" w:rsidRDefault="00FC2182" w:rsidP="00FC2182">
      <w:pPr>
        <w:widowControl w:val="0"/>
        <w:autoSpaceDE w:val="0"/>
        <w:autoSpaceDN w:val="0"/>
        <w:ind w:right="-2" w:firstLine="709"/>
        <w:jc w:val="center"/>
        <w:outlineLvl w:val="0"/>
        <w:rPr>
          <w:b/>
          <w:bCs/>
          <w:sz w:val="28"/>
          <w:szCs w:val="28"/>
          <w:lang w:val="kk-KZ" w:eastAsia="kk-KZ" w:bidi="kk-KZ"/>
        </w:rPr>
      </w:pPr>
      <w:r w:rsidRPr="001E065D">
        <w:rPr>
          <w:b/>
          <w:bCs/>
          <w:sz w:val="28"/>
          <w:szCs w:val="28"/>
          <w:lang w:val="kk-KZ" w:eastAsia="kk-KZ" w:bidi="kk-KZ"/>
        </w:rPr>
        <w:t xml:space="preserve">20-тарау. </w:t>
      </w:r>
      <w:r w:rsidRPr="001E065D">
        <w:rPr>
          <w:b/>
          <w:sz w:val="28"/>
          <w:szCs w:val="28"/>
          <w:lang w:val="kk-KZ" w:eastAsia="kk-KZ" w:bidi="kk-KZ"/>
        </w:rPr>
        <w:t>Ислам банкінің б</w:t>
      </w:r>
      <w:r w:rsidRPr="001E065D">
        <w:rPr>
          <w:b/>
          <w:sz w:val="28"/>
          <w:szCs w:val="28"/>
          <w:lang w:val="kk-KZ"/>
        </w:rPr>
        <w:t>анктік қарыз операцияларының бухгалтерлік есебі</w:t>
      </w:r>
    </w:p>
    <w:p w:rsidR="00FC2182" w:rsidRDefault="00FC2182" w:rsidP="00FC2182">
      <w:pPr>
        <w:widowControl w:val="0"/>
        <w:autoSpaceDE w:val="0"/>
        <w:autoSpaceDN w:val="0"/>
        <w:ind w:right="-2" w:firstLine="709"/>
        <w:rPr>
          <w:b/>
          <w:sz w:val="28"/>
          <w:szCs w:val="28"/>
          <w:lang w:val="kk-KZ" w:eastAsia="kk-KZ" w:bidi="kk-KZ"/>
        </w:rPr>
      </w:pPr>
    </w:p>
    <w:p w:rsidR="00FC2182" w:rsidRDefault="00FC2182" w:rsidP="00FC2182">
      <w:pPr>
        <w:pStyle w:val="ac"/>
        <w:widowControl w:val="0"/>
        <w:numPr>
          <w:ilvl w:val="0"/>
          <w:numId w:val="16"/>
        </w:numPr>
        <w:tabs>
          <w:tab w:val="left" w:pos="1464"/>
          <w:tab w:val="left" w:pos="1465"/>
          <w:tab w:val="left" w:pos="2243"/>
          <w:tab w:val="left" w:pos="3380"/>
          <w:tab w:val="left" w:pos="5147"/>
          <w:tab w:val="left" w:pos="6119"/>
          <w:tab w:val="left" w:pos="8382"/>
        </w:tabs>
        <w:autoSpaceDE w:val="0"/>
        <w:autoSpaceDN w:val="0"/>
        <w:ind w:left="0" w:right="-2" w:firstLine="709"/>
        <w:rPr>
          <w:rFonts w:eastAsia="Times New Roman" w:cs="Times New Roman"/>
          <w:szCs w:val="28"/>
          <w:lang w:val="kk-KZ" w:eastAsia="kk-KZ" w:bidi="kk-KZ"/>
        </w:rPr>
      </w:pPr>
      <w:r w:rsidRPr="001E065D">
        <w:rPr>
          <w:rFonts w:cs="Times New Roman"/>
          <w:szCs w:val="28"/>
          <w:lang w:val="kk-KZ"/>
        </w:rPr>
        <w:t>Банк қарызын беру кезінде мынадай бухгалтерлік жазбалар жүзеге асырылады</w:t>
      </w:r>
      <w:r w:rsidRPr="001E065D">
        <w:rPr>
          <w:rFonts w:eastAsia="Times New Roman" w:cs="Times New Roman"/>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1301</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 xml:space="preserve">Басқа банктердің корреспонденттік шоттары </w:t>
            </w:r>
            <w:r w:rsidRPr="001E065D">
              <w:rPr>
                <w:spacing w:val="-3"/>
                <w:sz w:val="28"/>
                <w:szCs w:val="28"/>
                <w:lang w:val="kk-KZ"/>
              </w:rPr>
              <w:t xml:space="preserve">бойынша </w:t>
            </w:r>
            <w:r w:rsidRPr="001E065D">
              <w:rPr>
                <w:sz w:val="28"/>
                <w:szCs w:val="28"/>
                <w:lang w:val="kk-KZ"/>
              </w:rPr>
              <w:t>овердрафт</w:t>
            </w:r>
            <w:r w:rsidRPr="001E065D">
              <w:rPr>
                <w:spacing w:val="-4"/>
                <w:sz w:val="28"/>
                <w:szCs w:val="28"/>
                <w:lang w:val="kk-KZ"/>
              </w:rPr>
              <w:t xml:space="preserve"> </w:t>
            </w:r>
            <w:r w:rsidRPr="001E065D">
              <w:rPr>
                <w:sz w:val="28"/>
                <w:szCs w:val="28"/>
                <w:lang w:val="kk-KZ"/>
              </w:rPr>
              <w:t>қарыздары</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1302</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банктерге берілген қысқа мерзімді қарыздар</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1303</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банктерге берілген овернайт қарыздары</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1304</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банктерге берілген ұзақ мерзімді</w:t>
            </w:r>
            <w:r w:rsidRPr="001E065D">
              <w:rPr>
                <w:spacing w:val="-13"/>
                <w:sz w:val="28"/>
                <w:szCs w:val="28"/>
                <w:lang w:val="kk-KZ"/>
              </w:rPr>
              <w:t xml:space="preserve"> </w:t>
            </w:r>
            <w:r w:rsidRPr="001E065D">
              <w:rPr>
                <w:sz w:val="28"/>
                <w:szCs w:val="28"/>
                <w:lang w:val="kk-KZ"/>
              </w:rPr>
              <w:t>қарыздар</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1411</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Клиенттерге берілген қысқа мерзімді қарыздар</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1417</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Клиенттерге берілген ұзақ мерзімді қарыздар</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1429</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Клиенттерге берілген басқа да қарыздар</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1001</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Кассадағы қолма-қол ақша</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rPr>
                <w:color w:val="000000"/>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1051</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rPr>
                <w:color w:val="000000"/>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1052</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банктердегі корреспонденттік шоттар;</w:t>
            </w:r>
          </w:p>
        </w:tc>
      </w:tr>
    </w:tbl>
    <w:p w:rsidR="00FC2182" w:rsidRDefault="00FC2182" w:rsidP="00FC2182">
      <w:pPr>
        <w:widowControl w:val="0"/>
        <w:tabs>
          <w:tab w:val="left" w:pos="9639"/>
        </w:tabs>
        <w:autoSpaceDE w:val="0"/>
        <w:autoSpaceDN w:val="0"/>
        <w:ind w:right="-2" w:firstLine="709"/>
        <w:jc w:val="both"/>
        <w:rPr>
          <w:sz w:val="28"/>
          <w:szCs w:val="28"/>
          <w:lang w:val="kk-KZ" w:eastAsia="kk-KZ" w:bidi="kk-KZ"/>
        </w:rPr>
      </w:pPr>
      <w:r w:rsidRPr="001E065D">
        <w:rPr>
          <w:sz w:val="28"/>
          <w:szCs w:val="28"/>
          <w:lang w:val="kk-KZ"/>
        </w:rPr>
        <w:t>әділ құны бойынша қарыз тануға байланысты туындаған дисконт сомасына</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1301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банктердің корреспонденттік шоттары бойынша овердрафт қарыздары</w:t>
            </w:r>
          </w:p>
        </w:tc>
      </w:tr>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1302</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банктерге берілген қысқа мерзімді қарыздар</w:t>
            </w:r>
          </w:p>
        </w:tc>
      </w:tr>
      <w:tr w:rsidR="00FC2182" w:rsidTr="003F6241">
        <w:tc>
          <w:tcPr>
            <w:tcW w:w="709" w:type="dxa"/>
            <w:tcMar>
              <w:top w:w="0" w:type="dxa"/>
              <w:left w:w="108" w:type="dxa"/>
              <w:bottom w:w="0" w:type="dxa"/>
              <w:right w:w="108" w:type="dxa"/>
            </w:tcMa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1303</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банктерге берілген овернайт қарыздары</w:t>
            </w:r>
          </w:p>
        </w:tc>
      </w:tr>
      <w:tr w:rsidR="00FC2182" w:rsidRPr="008B2334" w:rsidTr="003F6241">
        <w:tc>
          <w:tcPr>
            <w:tcW w:w="709" w:type="dxa"/>
            <w:tcMar>
              <w:top w:w="0" w:type="dxa"/>
              <w:left w:w="108" w:type="dxa"/>
              <w:bottom w:w="0" w:type="dxa"/>
              <w:right w:w="108" w:type="dxa"/>
            </w:tcMa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1304</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банктерге берілген ұзақ мерзімді қарыздар</w:t>
            </w:r>
          </w:p>
        </w:tc>
      </w:tr>
      <w:tr w:rsidR="00FC2182" w:rsidRPr="008B2334" w:rsidTr="003F6241">
        <w:tc>
          <w:tcPr>
            <w:tcW w:w="709" w:type="dxa"/>
            <w:tcMar>
              <w:top w:w="0" w:type="dxa"/>
              <w:left w:w="108" w:type="dxa"/>
              <w:bottom w:w="0" w:type="dxa"/>
              <w:right w:w="108" w:type="dxa"/>
            </w:tcMa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1411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Клиенттерге берілген қысқа мерзімді қарыздар</w:t>
            </w:r>
          </w:p>
        </w:tc>
      </w:tr>
      <w:tr w:rsidR="00FC2182" w:rsidRPr="008B2334" w:rsidTr="003F6241">
        <w:tc>
          <w:tcPr>
            <w:tcW w:w="709" w:type="dxa"/>
            <w:tcMar>
              <w:top w:w="0" w:type="dxa"/>
              <w:left w:w="108" w:type="dxa"/>
              <w:bottom w:w="0" w:type="dxa"/>
              <w:right w:w="108" w:type="dxa"/>
            </w:tcMa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tcPr>
          <w:p w:rsidR="00FC2182" w:rsidRDefault="00FC2182" w:rsidP="003F6241">
            <w:pPr>
              <w:widowControl w:val="0"/>
              <w:tabs>
                <w:tab w:val="left" w:pos="1464"/>
                <w:tab w:val="left" w:pos="1465"/>
                <w:tab w:val="left" w:pos="2243"/>
                <w:tab w:val="left" w:pos="3380"/>
                <w:tab w:val="left" w:pos="5147"/>
                <w:tab w:val="left" w:pos="6119"/>
                <w:tab w:val="left" w:pos="8382"/>
              </w:tabs>
              <w:autoSpaceDE w:val="0"/>
              <w:autoSpaceDN w:val="0"/>
              <w:ind w:right="-2"/>
              <w:jc w:val="both"/>
              <w:rPr>
                <w:sz w:val="28"/>
                <w:szCs w:val="28"/>
                <w:lang w:val="kk-KZ" w:eastAsia="kk-KZ" w:bidi="kk-KZ"/>
              </w:rPr>
            </w:pPr>
            <w:r w:rsidRPr="001E065D">
              <w:rPr>
                <w:sz w:val="28"/>
                <w:szCs w:val="28"/>
                <w:lang w:val="kk-KZ" w:eastAsia="kk-KZ" w:bidi="kk-KZ"/>
              </w:rPr>
              <w:t>1417</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sz w:val="28"/>
                <w:szCs w:val="28"/>
                <w:lang w:val="kk-KZ" w:eastAsia="kk-KZ" w:bidi="kk-KZ"/>
              </w:rPr>
            </w:pPr>
            <w:r w:rsidRPr="001E065D">
              <w:rPr>
                <w:sz w:val="28"/>
                <w:szCs w:val="28"/>
                <w:lang w:val="kk-KZ"/>
              </w:rPr>
              <w:t>Клиенттерге берілген ұзақ мерзімді қарыздар</w:t>
            </w:r>
          </w:p>
        </w:tc>
      </w:tr>
      <w:tr w:rsidR="00FC2182" w:rsidTr="003F6241">
        <w:tc>
          <w:tcPr>
            <w:tcW w:w="709" w:type="dxa"/>
            <w:tcMar>
              <w:top w:w="0" w:type="dxa"/>
              <w:left w:w="108" w:type="dxa"/>
              <w:bottom w:w="0" w:type="dxa"/>
              <w:right w:w="108" w:type="dxa"/>
            </w:tcMa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tcPr>
          <w:p w:rsidR="00FC2182" w:rsidRDefault="00FC2182" w:rsidP="003F6241">
            <w:pPr>
              <w:widowControl w:val="0"/>
              <w:tabs>
                <w:tab w:val="left" w:pos="1464"/>
                <w:tab w:val="left" w:pos="1465"/>
                <w:tab w:val="left" w:pos="2243"/>
                <w:tab w:val="left" w:pos="3380"/>
                <w:tab w:val="left" w:pos="5147"/>
                <w:tab w:val="left" w:pos="6119"/>
                <w:tab w:val="left" w:pos="8382"/>
              </w:tabs>
              <w:autoSpaceDE w:val="0"/>
              <w:autoSpaceDN w:val="0"/>
              <w:ind w:right="-2"/>
              <w:jc w:val="both"/>
              <w:rPr>
                <w:sz w:val="28"/>
                <w:szCs w:val="28"/>
                <w:lang w:val="kk-KZ" w:eastAsia="kk-KZ" w:bidi="kk-KZ"/>
              </w:rPr>
            </w:pPr>
            <w:r w:rsidRPr="001E065D">
              <w:rPr>
                <w:sz w:val="28"/>
                <w:szCs w:val="28"/>
                <w:lang w:val="kk-KZ" w:eastAsia="kk-KZ" w:bidi="kk-KZ"/>
              </w:rPr>
              <w:t>1429</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sz w:val="28"/>
                <w:szCs w:val="28"/>
                <w:lang w:val="kk-KZ" w:eastAsia="kk-KZ" w:bidi="kk-KZ"/>
              </w:rPr>
            </w:pPr>
            <w:r w:rsidRPr="001E065D">
              <w:rPr>
                <w:sz w:val="28"/>
                <w:szCs w:val="28"/>
                <w:lang w:val="kk-KZ"/>
              </w:rPr>
              <w:t>Клиенттерге берілген басқа да қарыздар</w:t>
            </w:r>
          </w:p>
        </w:tc>
      </w:tr>
      <w:tr w:rsidR="00FC2182" w:rsidTr="003F6241">
        <w:tc>
          <w:tcPr>
            <w:tcW w:w="709" w:type="dxa"/>
            <w:tcMar>
              <w:top w:w="0" w:type="dxa"/>
              <w:left w:w="108" w:type="dxa"/>
              <w:bottom w:w="0" w:type="dxa"/>
              <w:right w:w="108" w:type="dxa"/>
            </w:tcMar>
          </w:tcPr>
          <w:p w:rsidR="00FC2182" w:rsidRDefault="00FC2182" w:rsidP="003F6241">
            <w:pPr>
              <w:ind w:right="-2" w:firstLine="33"/>
              <w:rPr>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1312</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банктерге берілген қарыздар бойынша дисконт</w:t>
            </w:r>
          </w:p>
        </w:tc>
      </w:tr>
      <w:tr w:rsidR="00FC2182" w:rsidTr="003F6241">
        <w:tc>
          <w:tcPr>
            <w:tcW w:w="709" w:type="dxa"/>
            <w:tcMar>
              <w:top w:w="0" w:type="dxa"/>
              <w:left w:w="108" w:type="dxa"/>
              <w:bottom w:w="0" w:type="dxa"/>
              <w:right w:w="108" w:type="dxa"/>
            </w:tcMar>
          </w:tcPr>
          <w:p w:rsidR="00FC2182" w:rsidRDefault="00FC2182" w:rsidP="003F6241">
            <w:pPr>
              <w:ind w:right="-2" w:firstLine="33"/>
              <w:rPr>
                <w:color w:val="000000"/>
                <w:sz w:val="28"/>
                <w:szCs w:val="28"/>
                <w:lang w:val="kk-KZ" w:eastAsia="kk-KZ" w:bidi="kk-KZ"/>
              </w:rPr>
            </w:pP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1434</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Клиенттерге берілген қарыздар бойынша</w:t>
            </w:r>
            <w:r w:rsidRPr="001E065D">
              <w:rPr>
                <w:spacing w:val="-7"/>
                <w:sz w:val="28"/>
                <w:szCs w:val="28"/>
                <w:lang w:val="kk-KZ"/>
              </w:rPr>
              <w:t xml:space="preserve"> </w:t>
            </w:r>
            <w:r w:rsidRPr="001E065D">
              <w:rPr>
                <w:sz w:val="28"/>
                <w:szCs w:val="28"/>
                <w:lang w:val="kk-KZ"/>
              </w:rPr>
              <w:t>дисконт.</w:t>
            </w:r>
          </w:p>
        </w:tc>
      </w:tr>
    </w:tbl>
    <w:p w:rsidR="00FC2182" w:rsidRDefault="00FC2182" w:rsidP="00FC2182">
      <w:pPr>
        <w:widowControl w:val="0"/>
        <w:numPr>
          <w:ilvl w:val="0"/>
          <w:numId w:val="16"/>
        </w:numPr>
        <w:tabs>
          <w:tab w:val="left" w:pos="1333"/>
        </w:tabs>
        <w:autoSpaceDE w:val="0"/>
        <w:autoSpaceDN w:val="0"/>
        <w:ind w:left="0" w:right="-2" w:firstLine="709"/>
        <w:jc w:val="both"/>
        <w:rPr>
          <w:sz w:val="28"/>
          <w:szCs w:val="28"/>
          <w:lang w:val="kk-KZ" w:eastAsia="kk-KZ" w:bidi="kk-KZ"/>
        </w:rPr>
      </w:pPr>
      <w:r w:rsidRPr="001E065D">
        <w:rPr>
          <w:sz w:val="28"/>
          <w:szCs w:val="28"/>
          <w:lang w:val="kk-KZ"/>
        </w:rPr>
        <w:t>Банктік қарыз шарттары 7339 «Әртүрлі құндылықтар мен құжаттар» баланстан тыс шотында шартты құны 1 (бір) теңге бойынша мынадай түрде көрсетіледі</w:t>
      </w:r>
      <w:r w:rsidRPr="001E065D">
        <w:rPr>
          <w:sz w:val="28"/>
          <w:szCs w:val="28"/>
          <w:lang w:val="kk-KZ" w:eastAsia="kk-KZ" w:bidi="kk-KZ"/>
        </w:rPr>
        <w:t xml:space="preserve">: </w:t>
      </w:r>
    </w:p>
    <w:tbl>
      <w:tblPr>
        <w:tblStyle w:val="52"/>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1"/>
        <w:gridCol w:w="6804"/>
      </w:tblGrid>
      <w:tr w:rsidR="00FC2182" w:rsidTr="003F6241">
        <w:tc>
          <w:tcPr>
            <w:tcW w:w="113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Кіріс</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7339</w:t>
            </w:r>
          </w:p>
        </w:tc>
        <w:tc>
          <w:tcPr>
            <w:tcW w:w="680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Әртүрлі құндылықтар мен құжаттар.</w:t>
            </w:r>
          </w:p>
        </w:tc>
      </w:tr>
    </w:tbl>
    <w:p w:rsidR="00FC2182" w:rsidRDefault="00FC2182" w:rsidP="00FC2182">
      <w:pPr>
        <w:widowControl w:val="0"/>
        <w:numPr>
          <w:ilvl w:val="0"/>
          <w:numId w:val="16"/>
        </w:numPr>
        <w:tabs>
          <w:tab w:val="left" w:pos="1335"/>
        </w:tabs>
        <w:autoSpaceDE w:val="0"/>
        <w:autoSpaceDN w:val="0"/>
        <w:ind w:left="0" w:right="-2" w:firstLine="709"/>
        <w:jc w:val="both"/>
        <w:rPr>
          <w:sz w:val="28"/>
          <w:szCs w:val="28"/>
          <w:lang w:val="kk-KZ" w:eastAsia="kk-KZ" w:bidi="kk-KZ"/>
        </w:rPr>
      </w:pPr>
      <w:r w:rsidRPr="001E065D">
        <w:rPr>
          <w:sz w:val="28"/>
          <w:szCs w:val="28"/>
          <w:lang w:val="kk-KZ"/>
        </w:rPr>
        <w:t>Егер қарыз алушының міндеттемелерін қамтамасыз ету ретінде кепіл қабылданса, кепіл шарты негізінде банк қарызын қамтамасыз етуге қабылданған мүліктің құны сомасына (теңгеде, сол сияқты шетел валютасында) мынадай бухгалтерлік жазба жүзеге</w:t>
      </w:r>
      <w:r w:rsidRPr="001E065D">
        <w:rPr>
          <w:spacing w:val="-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1"/>
        <w:gridCol w:w="6804"/>
      </w:tblGrid>
      <w:tr w:rsidR="00FC2182" w:rsidRPr="008B2334" w:rsidTr="003F6241">
        <w:tc>
          <w:tcPr>
            <w:tcW w:w="113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lastRenderedPageBreak/>
              <w:t>Кіріс</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7250</w:t>
            </w:r>
          </w:p>
        </w:tc>
        <w:tc>
          <w:tcPr>
            <w:tcW w:w="680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Қамтамасыз етуге (кепілге) қабылданған мүлік.</w:t>
            </w:r>
          </w:p>
        </w:tc>
      </w:tr>
    </w:tbl>
    <w:p w:rsidR="00FC2182" w:rsidRDefault="00FC2182" w:rsidP="00FC2182">
      <w:pPr>
        <w:widowControl w:val="0"/>
        <w:numPr>
          <w:ilvl w:val="0"/>
          <w:numId w:val="16"/>
        </w:numPr>
        <w:tabs>
          <w:tab w:val="left" w:pos="1335"/>
        </w:tabs>
        <w:autoSpaceDE w:val="0"/>
        <w:autoSpaceDN w:val="0"/>
        <w:ind w:left="0" w:right="-2" w:firstLine="709"/>
        <w:jc w:val="both"/>
        <w:rPr>
          <w:sz w:val="28"/>
          <w:szCs w:val="28"/>
          <w:lang w:val="kk-KZ" w:eastAsia="kk-KZ" w:bidi="kk-KZ"/>
        </w:rPr>
      </w:pPr>
      <w:r w:rsidRPr="001E065D">
        <w:rPr>
          <w:sz w:val="28"/>
          <w:szCs w:val="28"/>
          <w:lang w:val="kk-KZ"/>
        </w:rPr>
        <w:t>Егер қарыз алушының міндеттемелерін қамтамасыз ету ретінде кепілдік қабылданса, қабылданған кепілдік сомасына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6075</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Қабылданған кепілдіктер бойынша ықтимал талаптар</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6575</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Қабылданған кепілдіктер бойынша талаптардың ықтимал азаюы.</w:t>
            </w:r>
          </w:p>
        </w:tc>
      </w:tr>
    </w:tbl>
    <w:p w:rsidR="00FC2182" w:rsidRDefault="00FC2182" w:rsidP="00FC2182">
      <w:pPr>
        <w:widowControl w:val="0"/>
        <w:numPr>
          <w:ilvl w:val="0"/>
          <w:numId w:val="16"/>
        </w:numPr>
        <w:tabs>
          <w:tab w:val="left" w:pos="1412"/>
        </w:tabs>
        <w:autoSpaceDE w:val="0"/>
        <w:autoSpaceDN w:val="0"/>
        <w:ind w:left="0" w:right="-2" w:firstLine="709"/>
        <w:jc w:val="both"/>
        <w:rPr>
          <w:sz w:val="28"/>
          <w:szCs w:val="28"/>
          <w:lang w:val="kk-KZ" w:eastAsia="kk-KZ" w:bidi="kk-KZ"/>
        </w:rPr>
      </w:pPr>
      <w:r w:rsidRPr="001E065D">
        <w:rPr>
          <w:sz w:val="28"/>
          <w:szCs w:val="28"/>
          <w:lang w:val="kk-KZ"/>
        </w:rPr>
        <w:t>Дисконтты амортизациялау кезінде банктің есеп саясатында белгіленген кезеңділікпен мынадай бухгалтерлік жазба жүзеге</w:t>
      </w:r>
      <w:r w:rsidRPr="001E065D">
        <w:rPr>
          <w:spacing w:val="-10"/>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1312</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банктерге берілген қарыздар бойынша дисконт</w:t>
            </w:r>
          </w:p>
        </w:tc>
      </w:tr>
      <w:tr w:rsidR="00FC2182"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1434</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Клиенттерге берілген қарыздар бойынша дисконт</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4312</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Басқа банктерге берілген қарыздар бойынша дисконтты амортизациялау бойынша кіріс</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ind w:right="-2" w:firstLine="33"/>
              <w:rPr>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rPr>
                <w:rFonts w:eastAsia="Arial"/>
                <w:sz w:val="28"/>
                <w:szCs w:val="28"/>
                <w:lang w:val="kk-KZ" w:eastAsia="kk-KZ" w:bidi="kk-KZ"/>
              </w:rPr>
            </w:pPr>
            <w:r w:rsidRPr="001E065D">
              <w:rPr>
                <w:sz w:val="28"/>
                <w:szCs w:val="28"/>
                <w:lang w:val="kk-KZ" w:eastAsia="kk-KZ" w:bidi="kk-KZ"/>
              </w:rPr>
              <w:t>4434</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firstLine="33"/>
              <w:jc w:val="both"/>
              <w:rPr>
                <w:rFonts w:eastAsia="Arial"/>
                <w:sz w:val="28"/>
                <w:szCs w:val="28"/>
                <w:lang w:val="kk-KZ" w:eastAsia="kk-KZ" w:bidi="kk-KZ"/>
              </w:rPr>
            </w:pPr>
            <w:r w:rsidRPr="001E065D">
              <w:rPr>
                <w:sz w:val="28"/>
                <w:szCs w:val="28"/>
                <w:lang w:val="kk-KZ"/>
              </w:rPr>
              <w:t>Клиенттерге берілген қарыздар бойынша дисконтты амортизациялау бойынша кіріс.</w:t>
            </w:r>
          </w:p>
        </w:tc>
      </w:tr>
    </w:tbl>
    <w:p w:rsidR="00FC2182" w:rsidRDefault="00FC2182" w:rsidP="00FC2182">
      <w:pPr>
        <w:widowControl w:val="0"/>
        <w:numPr>
          <w:ilvl w:val="0"/>
          <w:numId w:val="16"/>
        </w:numPr>
        <w:tabs>
          <w:tab w:val="left" w:pos="1402"/>
        </w:tabs>
        <w:autoSpaceDE w:val="0"/>
        <w:autoSpaceDN w:val="0"/>
        <w:ind w:left="0" w:right="-2" w:firstLine="709"/>
        <w:jc w:val="both"/>
        <w:rPr>
          <w:sz w:val="28"/>
          <w:szCs w:val="28"/>
          <w:lang w:val="kk-KZ" w:eastAsia="kk-KZ" w:bidi="kk-KZ"/>
        </w:rPr>
      </w:pPr>
      <w:r w:rsidRPr="001E065D">
        <w:rPr>
          <w:sz w:val="28"/>
          <w:szCs w:val="28"/>
          <w:lang w:val="kk-KZ"/>
        </w:rPr>
        <w:t>Банктік қарызды өтеу шотына ақша келіп түскен кезде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9072" w:type="dxa"/>
        <w:tblInd w:w="567" w:type="dxa"/>
        <w:tblLayout w:type="fixed"/>
        <w:tblLook w:val="01E0" w:firstRow="1" w:lastRow="1" w:firstColumn="1" w:lastColumn="1" w:noHBand="0" w:noVBand="0"/>
      </w:tblPr>
      <w:tblGrid>
        <w:gridCol w:w="709"/>
        <w:gridCol w:w="851"/>
        <w:gridCol w:w="7512"/>
      </w:tblGrid>
      <w:tr w:rsidR="00FC2182" w:rsidTr="003F6241">
        <w:trPr>
          <w:trHeight w:val="316"/>
        </w:trPr>
        <w:tc>
          <w:tcPr>
            <w:tcW w:w="709" w:type="dxa"/>
          </w:tcPr>
          <w:p w:rsidR="00FC2182" w:rsidRDefault="00FC2182" w:rsidP="003F6241">
            <w:pPr>
              <w:ind w:left="4" w:right="-2" w:hanging="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1001</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1051</w:t>
            </w:r>
          </w:p>
        </w:tc>
        <w:tc>
          <w:tcPr>
            <w:tcW w:w="7512" w:type="dxa"/>
          </w:tcPr>
          <w:p w:rsidR="00FC2182" w:rsidRDefault="00FC2182" w:rsidP="003F6241">
            <w:pPr>
              <w:tabs>
                <w:tab w:val="left" w:pos="3086"/>
                <w:tab w:val="left" w:pos="4011"/>
                <w:tab w:val="left" w:pos="4553"/>
                <w:tab w:val="left" w:pos="6736"/>
              </w:tabs>
              <w:ind w:left="4" w:right="-2" w:hanging="4"/>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2"/>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1052</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Басқа банктердегі корреспонденттік шоттар</w:t>
            </w:r>
          </w:p>
        </w:tc>
      </w:tr>
      <w:tr w:rsidR="00FC2182" w:rsidTr="003F6241">
        <w:trPr>
          <w:trHeight w:val="321"/>
        </w:trPr>
        <w:tc>
          <w:tcPr>
            <w:tcW w:w="709" w:type="dxa"/>
          </w:tcPr>
          <w:p w:rsidR="00FC2182" w:rsidRDefault="00FC2182" w:rsidP="003F6241">
            <w:pPr>
              <w:ind w:left="4" w:right="-2" w:hanging="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1301</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Басқа банктердің корреспонденттік шоттары бойынша овердрафт қарыздары</w:t>
            </w:r>
          </w:p>
        </w:tc>
      </w:tr>
      <w:tr w:rsidR="00FC2182" w:rsidRPr="008B2334" w:rsidTr="003F6241">
        <w:trPr>
          <w:trHeight w:val="321"/>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1302</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Басқа банктерге берілген қысқа мерзімді қарыздар</w:t>
            </w:r>
          </w:p>
        </w:tc>
      </w:tr>
      <w:tr w:rsidR="00FC2182" w:rsidTr="003F6241">
        <w:trPr>
          <w:trHeight w:val="321"/>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1303</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Басқа банктерге берілген овернайт қарыздары</w:t>
            </w:r>
          </w:p>
        </w:tc>
      </w:tr>
      <w:tr w:rsidR="00FC2182" w:rsidRPr="008B2334" w:rsidTr="003F6241">
        <w:trPr>
          <w:trHeight w:val="316"/>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1304</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Басқа банктерге берілген ұзақ мерзімді қарыздар</w:t>
            </w:r>
          </w:p>
        </w:tc>
      </w:tr>
      <w:tr w:rsidR="00FC2182" w:rsidRPr="008B2334" w:rsidTr="003F6241">
        <w:trPr>
          <w:trHeight w:val="316"/>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1411</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Клиенттерге берілген қысқа мерзімді қарыздар</w:t>
            </w:r>
          </w:p>
        </w:tc>
      </w:tr>
      <w:tr w:rsidR="00FC2182" w:rsidRPr="008B2334" w:rsidTr="003F6241">
        <w:trPr>
          <w:trHeight w:val="316"/>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1417</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Клиенттерге берілген ұзақ мерзімді қарыздар</w:t>
            </w:r>
          </w:p>
        </w:tc>
      </w:tr>
      <w:tr w:rsidR="00FC2182" w:rsidTr="003F6241">
        <w:trPr>
          <w:trHeight w:val="316"/>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1429</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Клиенттерге берілген басқа да қарыздар.</w:t>
            </w:r>
          </w:p>
        </w:tc>
      </w:tr>
    </w:tbl>
    <w:p w:rsidR="00FC2182" w:rsidRDefault="00FC2182" w:rsidP="00FC2182">
      <w:pPr>
        <w:widowControl w:val="0"/>
        <w:numPr>
          <w:ilvl w:val="0"/>
          <w:numId w:val="16"/>
        </w:numPr>
        <w:tabs>
          <w:tab w:val="left" w:pos="1466"/>
          <w:tab w:val="left" w:pos="1467"/>
          <w:tab w:val="left" w:pos="2246"/>
          <w:tab w:val="left" w:pos="3428"/>
          <w:tab w:val="left" w:pos="5035"/>
          <w:tab w:val="left" w:pos="6802"/>
          <w:tab w:val="left" w:pos="7776"/>
        </w:tabs>
        <w:autoSpaceDE w:val="0"/>
        <w:autoSpaceDN w:val="0"/>
        <w:ind w:left="0" w:right="-2" w:firstLine="709"/>
        <w:jc w:val="both"/>
        <w:rPr>
          <w:sz w:val="28"/>
          <w:szCs w:val="28"/>
          <w:lang w:val="kk-KZ" w:eastAsia="kk-KZ" w:bidi="kk-KZ"/>
        </w:rPr>
      </w:pPr>
      <w:r w:rsidRPr="001E065D">
        <w:rPr>
          <w:sz w:val="28"/>
          <w:szCs w:val="28"/>
          <w:lang w:val="kk-KZ"/>
        </w:rPr>
        <w:t>Банктік қарызды толық өтеген кезде мынадай бухгалтерлік жазбалар жүзеге</w:t>
      </w:r>
      <w:r w:rsidRPr="001E065D">
        <w:rPr>
          <w:spacing w:val="-1"/>
          <w:sz w:val="28"/>
          <w:szCs w:val="28"/>
          <w:lang w:val="kk-KZ"/>
        </w:rPr>
        <w:t xml:space="preserve"> </w:t>
      </w:r>
      <w:r w:rsidRPr="001E065D">
        <w:rPr>
          <w:sz w:val="28"/>
          <w:szCs w:val="28"/>
          <w:lang w:val="kk-KZ"/>
        </w:rPr>
        <w:t>асырылады</w:t>
      </w:r>
      <w:r w:rsidRPr="001E065D">
        <w:rPr>
          <w:sz w:val="28"/>
          <w:szCs w:val="28"/>
          <w:lang w:val="kk-KZ" w:eastAsia="kk-KZ" w:bidi="kk-KZ"/>
        </w:rPr>
        <w:t>:</w:t>
      </w:r>
    </w:p>
    <w:p w:rsidR="00FC2182" w:rsidRDefault="00FC2182" w:rsidP="00FC2182">
      <w:pPr>
        <w:widowControl w:val="0"/>
        <w:numPr>
          <w:ilvl w:val="0"/>
          <w:numId w:val="27"/>
        </w:numPr>
        <w:tabs>
          <w:tab w:val="left" w:pos="1276"/>
        </w:tabs>
        <w:autoSpaceDE w:val="0"/>
        <w:autoSpaceDN w:val="0"/>
        <w:ind w:left="0" w:right="-2" w:firstLine="709"/>
        <w:jc w:val="both"/>
        <w:rPr>
          <w:sz w:val="28"/>
          <w:szCs w:val="28"/>
          <w:lang w:val="kk-KZ" w:eastAsia="kk-KZ" w:bidi="kk-KZ"/>
        </w:rPr>
      </w:pPr>
      <w:r w:rsidRPr="001E065D">
        <w:rPr>
          <w:sz w:val="28"/>
          <w:szCs w:val="28"/>
          <w:lang w:val="kk-KZ"/>
        </w:rPr>
        <w:t>кепіл затының құнын есептен шығарған</w:t>
      </w:r>
      <w:r w:rsidRPr="001E065D">
        <w:rPr>
          <w:spacing w:val="-5"/>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52"/>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1"/>
        <w:gridCol w:w="6804"/>
      </w:tblGrid>
      <w:tr w:rsidR="00FC2182" w:rsidRPr="008B2334" w:rsidTr="003F6241">
        <w:tc>
          <w:tcPr>
            <w:tcW w:w="113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Шығыс</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7250</w:t>
            </w:r>
          </w:p>
        </w:tc>
        <w:tc>
          <w:tcPr>
            <w:tcW w:w="680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Қамтамасыз етуге (кепілге) қабылданған</w:t>
            </w:r>
            <w:r w:rsidRPr="001E065D">
              <w:rPr>
                <w:spacing w:val="1"/>
                <w:sz w:val="28"/>
                <w:szCs w:val="28"/>
                <w:lang w:val="kk-KZ"/>
              </w:rPr>
              <w:t xml:space="preserve"> </w:t>
            </w:r>
            <w:r w:rsidRPr="001E065D">
              <w:rPr>
                <w:sz w:val="28"/>
                <w:szCs w:val="28"/>
                <w:lang w:val="kk-KZ"/>
              </w:rPr>
              <w:t>мүлік;</w:t>
            </w:r>
          </w:p>
        </w:tc>
      </w:tr>
    </w:tbl>
    <w:p w:rsidR="00FC2182" w:rsidRDefault="00FC2182" w:rsidP="00FC2182">
      <w:pPr>
        <w:widowControl w:val="0"/>
        <w:numPr>
          <w:ilvl w:val="0"/>
          <w:numId w:val="27"/>
        </w:numPr>
        <w:tabs>
          <w:tab w:val="left" w:pos="1276"/>
        </w:tabs>
        <w:autoSpaceDE w:val="0"/>
        <w:autoSpaceDN w:val="0"/>
        <w:ind w:left="0" w:right="-2" w:firstLine="709"/>
        <w:jc w:val="both"/>
        <w:rPr>
          <w:sz w:val="28"/>
          <w:szCs w:val="28"/>
          <w:lang w:val="kk-KZ" w:eastAsia="kk-KZ" w:bidi="kk-KZ"/>
        </w:rPr>
      </w:pPr>
      <w:r w:rsidRPr="001E065D">
        <w:rPr>
          <w:sz w:val="28"/>
          <w:szCs w:val="28"/>
          <w:lang w:val="kk-KZ"/>
        </w:rPr>
        <w:t>құжаттарды есептен шығарған</w:t>
      </w:r>
      <w:r w:rsidRPr="001E065D">
        <w:rPr>
          <w:spacing w:val="1"/>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52"/>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1"/>
        <w:gridCol w:w="6804"/>
      </w:tblGrid>
      <w:tr w:rsidR="00FC2182" w:rsidTr="003F6241">
        <w:tc>
          <w:tcPr>
            <w:tcW w:w="113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Шығыс</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7339</w:t>
            </w:r>
          </w:p>
        </w:tc>
        <w:tc>
          <w:tcPr>
            <w:tcW w:w="680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Әртүрлі құндылықтар мен</w:t>
            </w:r>
            <w:r w:rsidRPr="001E065D">
              <w:rPr>
                <w:spacing w:val="1"/>
                <w:sz w:val="28"/>
                <w:szCs w:val="28"/>
                <w:lang w:val="kk-KZ"/>
              </w:rPr>
              <w:t xml:space="preserve"> </w:t>
            </w:r>
            <w:r w:rsidRPr="001E065D">
              <w:rPr>
                <w:sz w:val="28"/>
                <w:szCs w:val="28"/>
                <w:lang w:val="kk-KZ"/>
              </w:rPr>
              <w:t>құжаттар;</w:t>
            </w:r>
          </w:p>
        </w:tc>
      </w:tr>
    </w:tbl>
    <w:p w:rsidR="00FC2182" w:rsidRDefault="00FC2182" w:rsidP="00FC2182">
      <w:pPr>
        <w:widowControl w:val="0"/>
        <w:numPr>
          <w:ilvl w:val="0"/>
          <w:numId w:val="27"/>
        </w:numPr>
        <w:tabs>
          <w:tab w:val="left" w:pos="1276"/>
        </w:tabs>
        <w:autoSpaceDE w:val="0"/>
        <w:autoSpaceDN w:val="0"/>
        <w:ind w:left="0" w:right="-2" w:firstLine="709"/>
        <w:jc w:val="both"/>
        <w:rPr>
          <w:sz w:val="28"/>
          <w:szCs w:val="28"/>
          <w:lang w:val="kk-KZ" w:eastAsia="kk-KZ" w:bidi="kk-KZ"/>
        </w:rPr>
      </w:pPr>
      <w:r w:rsidRPr="001E065D">
        <w:rPr>
          <w:sz w:val="28"/>
          <w:szCs w:val="28"/>
          <w:lang w:val="kk-KZ"/>
        </w:rPr>
        <w:t>қабылданған кепілдік сомасын есептен шығарған</w:t>
      </w:r>
      <w:r w:rsidRPr="001E065D">
        <w:rPr>
          <w:spacing w:val="-3"/>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6575</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Қабылданған кепілдіктер бойынша талаптардың ықтимал азаюы</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6075</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Қабылданған кепілдіктер бойынша ықтимал</w:t>
            </w:r>
            <w:r w:rsidRPr="001E065D">
              <w:rPr>
                <w:spacing w:val="-7"/>
                <w:sz w:val="28"/>
                <w:szCs w:val="28"/>
                <w:lang w:val="kk-KZ"/>
              </w:rPr>
              <w:t xml:space="preserve"> </w:t>
            </w:r>
            <w:r w:rsidRPr="001E065D">
              <w:rPr>
                <w:sz w:val="28"/>
                <w:szCs w:val="28"/>
                <w:lang w:val="kk-KZ"/>
              </w:rPr>
              <w:t>талаптар.</w:t>
            </w:r>
          </w:p>
        </w:tc>
      </w:tr>
    </w:tbl>
    <w:p w:rsidR="00FC2182" w:rsidRDefault="00FC2182" w:rsidP="00FC2182">
      <w:pPr>
        <w:widowControl w:val="0"/>
        <w:numPr>
          <w:ilvl w:val="0"/>
          <w:numId w:val="16"/>
        </w:numPr>
        <w:tabs>
          <w:tab w:val="left" w:pos="1254"/>
        </w:tabs>
        <w:autoSpaceDE w:val="0"/>
        <w:autoSpaceDN w:val="0"/>
        <w:ind w:left="0" w:right="-2" w:firstLine="709"/>
        <w:jc w:val="both"/>
        <w:rPr>
          <w:sz w:val="28"/>
          <w:szCs w:val="28"/>
          <w:lang w:val="kk-KZ" w:eastAsia="kk-KZ" w:bidi="kk-KZ"/>
        </w:rPr>
      </w:pPr>
      <w:r w:rsidRPr="001E065D">
        <w:rPr>
          <w:sz w:val="28"/>
          <w:szCs w:val="28"/>
          <w:lang w:val="kk-KZ"/>
        </w:rPr>
        <w:t>Егер мерзімі басталған кезде қарыз алушы банк қарызы бойынша борышын өтемеген кезде мынадай бухгалтерлік жазба жүзеге</w:t>
      </w:r>
      <w:r w:rsidRPr="001E065D">
        <w:rPr>
          <w:spacing w:val="-1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9072" w:type="dxa"/>
        <w:tblInd w:w="567" w:type="dxa"/>
        <w:tblLayout w:type="fixed"/>
        <w:tblLook w:val="01E0" w:firstRow="1" w:lastRow="1" w:firstColumn="1" w:lastColumn="1" w:noHBand="0" w:noVBand="0"/>
      </w:tblPr>
      <w:tblGrid>
        <w:gridCol w:w="709"/>
        <w:gridCol w:w="851"/>
        <w:gridCol w:w="7512"/>
      </w:tblGrid>
      <w:tr w:rsidR="00FC2182" w:rsidRPr="008B2334" w:rsidTr="003F6241">
        <w:trPr>
          <w:trHeight w:val="316"/>
        </w:trPr>
        <w:tc>
          <w:tcPr>
            <w:tcW w:w="709" w:type="dxa"/>
          </w:tcPr>
          <w:p w:rsidR="00FC2182" w:rsidRDefault="00FC2182" w:rsidP="003F6241">
            <w:pPr>
              <w:ind w:left="4" w:right="-2" w:hanging="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1306</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Басқа банктердің қарыздар бойынша мерзімі өткен берешегі</w:t>
            </w:r>
          </w:p>
        </w:tc>
      </w:tr>
      <w:tr w:rsidR="00FC2182" w:rsidRPr="008B2334" w:rsidTr="003F6241">
        <w:trPr>
          <w:trHeight w:val="322"/>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1424</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Клиенттердің қарыздар бойынша мерзімі өткен берешегі</w:t>
            </w:r>
          </w:p>
        </w:tc>
      </w:tr>
      <w:tr w:rsidR="00FC2182" w:rsidTr="003F6241">
        <w:trPr>
          <w:trHeight w:val="321"/>
        </w:trPr>
        <w:tc>
          <w:tcPr>
            <w:tcW w:w="709" w:type="dxa"/>
          </w:tcPr>
          <w:p w:rsidR="00FC2182" w:rsidRDefault="00FC2182" w:rsidP="003F6241">
            <w:pPr>
              <w:ind w:left="4" w:right="-2" w:hanging="4"/>
              <w:rPr>
                <w:sz w:val="28"/>
                <w:szCs w:val="28"/>
                <w:lang w:val="kk-KZ" w:eastAsia="kk-KZ" w:bidi="kk-KZ"/>
              </w:rPr>
            </w:pPr>
            <w:r w:rsidRPr="001E065D">
              <w:rPr>
                <w:sz w:val="28"/>
                <w:szCs w:val="28"/>
                <w:lang w:val="kk-KZ" w:eastAsia="kk-KZ" w:bidi="kk-KZ"/>
              </w:rPr>
              <w:lastRenderedPageBreak/>
              <w:t>Кт</w:t>
            </w: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1301</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Басқа банктердің корреспонденттік шоттары бойынша овердрафт қарыздары</w:t>
            </w:r>
          </w:p>
        </w:tc>
      </w:tr>
      <w:tr w:rsidR="00FC2182" w:rsidRPr="008B2334" w:rsidTr="003F6241">
        <w:trPr>
          <w:trHeight w:val="321"/>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1302</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Басқа банктерге берілген қысқа мерзімді қарыздар</w:t>
            </w:r>
          </w:p>
        </w:tc>
      </w:tr>
      <w:tr w:rsidR="00FC2182" w:rsidTr="003F6241">
        <w:trPr>
          <w:trHeight w:val="321"/>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1303</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Басқа банктерге берілген овернайт қарыздары</w:t>
            </w:r>
          </w:p>
        </w:tc>
      </w:tr>
      <w:tr w:rsidR="00FC2182" w:rsidRPr="008B2334" w:rsidTr="003F6241">
        <w:trPr>
          <w:trHeight w:val="316"/>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1304</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Басқа банктерге берілген ұзақ мерзімді қарыздар</w:t>
            </w:r>
          </w:p>
        </w:tc>
      </w:tr>
      <w:tr w:rsidR="00FC2182" w:rsidRPr="008B2334" w:rsidTr="003F6241">
        <w:trPr>
          <w:trHeight w:val="316"/>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1411</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Клиенттерге берілген қысқа мерзімді қарыздар</w:t>
            </w:r>
          </w:p>
        </w:tc>
      </w:tr>
      <w:tr w:rsidR="00FC2182" w:rsidRPr="008B2334" w:rsidTr="003F6241">
        <w:trPr>
          <w:trHeight w:val="316"/>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1417</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Клиенттерге берілген ұзақ мерзімді қарыздар</w:t>
            </w:r>
          </w:p>
        </w:tc>
      </w:tr>
      <w:tr w:rsidR="00FC2182" w:rsidTr="003F6241">
        <w:trPr>
          <w:trHeight w:val="316"/>
        </w:trPr>
        <w:tc>
          <w:tcPr>
            <w:tcW w:w="709" w:type="dxa"/>
          </w:tcPr>
          <w:p w:rsidR="00FC2182" w:rsidRDefault="00FC2182" w:rsidP="003F6241">
            <w:pPr>
              <w:ind w:left="4" w:right="-2" w:hanging="4"/>
              <w:rPr>
                <w:sz w:val="28"/>
                <w:szCs w:val="28"/>
                <w:lang w:val="kk-KZ" w:eastAsia="kk-KZ" w:bidi="kk-KZ"/>
              </w:rPr>
            </w:pPr>
          </w:p>
        </w:tc>
        <w:tc>
          <w:tcPr>
            <w:tcW w:w="851" w:type="dxa"/>
          </w:tcPr>
          <w:p w:rsidR="00FC2182" w:rsidRDefault="00FC2182" w:rsidP="003F6241">
            <w:pPr>
              <w:ind w:left="4" w:right="-2" w:hanging="4"/>
              <w:rPr>
                <w:sz w:val="28"/>
                <w:szCs w:val="28"/>
                <w:lang w:val="kk-KZ" w:eastAsia="kk-KZ" w:bidi="kk-KZ"/>
              </w:rPr>
            </w:pPr>
            <w:r w:rsidRPr="001E065D">
              <w:rPr>
                <w:sz w:val="28"/>
                <w:szCs w:val="28"/>
                <w:lang w:val="kk-KZ" w:eastAsia="kk-KZ" w:bidi="kk-KZ"/>
              </w:rPr>
              <w:t>1429</w:t>
            </w:r>
          </w:p>
        </w:tc>
        <w:tc>
          <w:tcPr>
            <w:tcW w:w="7512" w:type="dxa"/>
          </w:tcPr>
          <w:p w:rsidR="00FC2182" w:rsidRDefault="00FC2182" w:rsidP="003F6241">
            <w:pPr>
              <w:ind w:left="4" w:right="-2" w:hanging="4"/>
              <w:rPr>
                <w:sz w:val="28"/>
                <w:szCs w:val="28"/>
                <w:lang w:val="kk-KZ" w:eastAsia="kk-KZ" w:bidi="kk-KZ"/>
              </w:rPr>
            </w:pPr>
            <w:r w:rsidRPr="001E065D">
              <w:rPr>
                <w:sz w:val="28"/>
                <w:szCs w:val="28"/>
                <w:lang w:val="kk-KZ"/>
              </w:rPr>
              <w:t>Клиенттерге берілген басқа да қарыздар.</w:t>
            </w:r>
          </w:p>
        </w:tc>
      </w:tr>
    </w:tbl>
    <w:p w:rsidR="00FC2182" w:rsidRDefault="00FC2182" w:rsidP="00FC2182">
      <w:pPr>
        <w:widowControl w:val="0"/>
        <w:numPr>
          <w:ilvl w:val="0"/>
          <w:numId w:val="16"/>
        </w:numPr>
        <w:tabs>
          <w:tab w:val="left" w:pos="1426"/>
        </w:tabs>
        <w:autoSpaceDE w:val="0"/>
        <w:autoSpaceDN w:val="0"/>
        <w:ind w:left="0" w:right="-2" w:firstLine="709"/>
        <w:jc w:val="both"/>
        <w:rPr>
          <w:sz w:val="28"/>
          <w:szCs w:val="28"/>
          <w:lang w:val="kk-KZ" w:eastAsia="kk-KZ" w:bidi="kk-KZ"/>
        </w:rPr>
      </w:pPr>
      <w:r w:rsidRPr="001E065D">
        <w:rPr>
          <w:sz w:val="28"/>
          <w:szCs w:val="28"/>
          <w:lang w:val="kk-KZ"/>
        </w:rPr>
        <w:t>Егер банк қарызы шартында тұрақсыздық айыбы (айыппұл, өсімпұл) сомасына тұрақсыздық айыбын (айыппұлды, өсімпұлды) есептеу көзделген жағдайда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eastAsia="kk-KZ" w:bidi="kk-KZ"/>
              </w:rPr>
              <w:t>1879</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Есептелген тұрақсыздық айыбы (айыппұл, өсімпұл)</w:t>
            </w:r>
          </w:p>
        </w:tc>
      </w:tr>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eastAsia="kk-KZ" w:bidi="kk-KZ"/>
              </w:rPr>
              <w:t>2871</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Қайырымдылық төлемдерінің</w:t>
            </w:r>
            <w:r w:rsidRPr="001E065D">
              <w:rPr>
                <w:spacing w:val="-17"/>
                <w:sz w:val="28"/>
                <w:szCs w:val="28"/>
                <w:lang w:val="kk-KZ"/>
              </w:rPr>
              <w:t xml:space="preserve"> </w:t>
            </w:r>
            <w:r w:rsidRPr="001E065D">
              <w:rPr>
                <w:sz w:val="28"/>
                <w:szCs w:val="28"/>
                <w:lang w:val="kk-KZ"/>
              </w:rPr>
              <w:t>шоты.</w:t>
            </w:r>
          </w:p>
        </w:tc>
      </w:tr>
    </w:tbl>
    <w:p w:rsidR="00FC2182" w:rsidRDefault="00FC2182" w:rsidP="00FC2182">
      <w:pPr>
        <w:widowControl w:val="0"/>
        <w:numPr>
          <w:ilvl w:val="0"/>
          <w:numId w:val="16"/>
        </w:numPr>
        <w:tabs>
          <w:tab w:val="left" w:pos="1328"/>
          <w:tab w:val="left" w:pos="9356"/>
          <w:tab w:val="left" w:pos="9639"/>
        </w:tabs>
        <w:autoSpaceDE w:val="0"/>
        <w:autoSpaceDN w:val="0"/>
        <w:ind w:left="0" w:right="-2" w:firstLine="709"/>
        <w:jc w:val="both"/>
        <w:rPr>
          <w:sz w:val="28"/>
          <w:szCs w:val="28"/>
          <w:lang w:val="kk-KZ" w:eastAsia="kk-KZ" w:bidi="kk-KZ"/>
        </w:rPr>
      </w:pPr>
      <w:r w:rsidRPr="001E065D">
        <w:rPr>
          <w:sz w:val="28"/>
          <w:szCs w:val="28"/>
          <w:lang w:val="kk-KZ"/>
        </w:rPr>
        <w:t>Банк қарызы бойынша тұрақсыздық айыбы (айыппұл, өсімпұл) сомасы алынған кезде мынадай бухгалтерлік жазба жүзеге</w:t>
      </w:r>
      <w:r w:rsidRPr="001E065D">
        <w:rPr>
          <w:spacing w:val="-1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eastAsia="kk-KZ" w:bidi="kk-KZ"/>
              </w:rPr>
              <w:t>1001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Кассадағы қолма-қол ақша</w:t>
            </w:r>
          </w:p>
        </w:tc>
      </w:tr>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1051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1052</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eastAsia="kk-KZ" w:bidi="kk-KZ"/>
              </w:rPr>
              <w:t>1879</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Есептелген тұрақсыздық айыбы (айыппұл, өсімпұл);</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rPr>
        <w:t>Алынған тұрақсыздық айыбы (айыппұл, өсімпұл) сомасын қайырымдылық ұйымының пайдасына аударған кезде мынадай бухгалтерлік жазба жүзеге 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888"/>
        <w:gridCol w:w="7512"/>
      </w:tblGrid>
      <w:tr w:rsidR="00FC2182" w:rsidTr="003F6241">
        <w:tc>
          <w:tcPr>
            <w:tcW w:w="67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Дт</w:t>
            </w:r>
          </w:p>
        </w:tc>
        <w:tc>
          <w:tcPr>
            <w:tcW w:w="888"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eastAsia="kk-KZ" w:bidi="kk-KZ"/>
              </w:rPr>
              <w:t>2871</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Қайырымдылық төлемдерінің шоты</w:t>
            </w:r>
          </w:p>
        </w:tc>
      </w:tr>
      <w:tr w:rsidR="00FC2182" w:rsidTr="003F6241">
        <w:tc>
          <w:tcPr>
            <w:tcW w:w="67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Кт</w:t>
            </w:r>
          </w:p>
        </w:tc>
        <w:tc>
          <w:tcPr>
            <w:tcW w:w="888"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eastAsia="kk-KZ" w:bidi="kk-KZ"/>
              </w:rPr>
              <w:t>2203</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Заңды тұлғалардың ағымдағы шоттары</w:t>
            </w:r>
          </w:p>
        </w:tc>
      </w:tr>
      <w:tr w:rsidR="00FC2182" w:rsidTr="003F6241">
        <w:tc>
          <w:tcPr>
            <w:tcW w:w="67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88"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1001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rPr>
              <w:t>Кассадағы қолма-қол ақша</w:t>
            </w:r>
          </w:p>
        </w:tc>
      </w:tr>
      <w:tr w:rsidR="00FC2182" w:rsidTr="003F6241">
        <w:tc>
          <w:tcPr>
            <w:tcW w:w="67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88"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1051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c>
          <w:tcPr>
            <w:tcW w:w="67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88"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1052</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rPr>
              <w:t>Басқа банктердегі корреспонденттік шоттар.</w:t>
            </w:r>
          </w:p>
        </w:tc>
      </w:tr>
    </w:tbl>
    <w:p w:rsidR="00FC2182" w:rsidRDefault="00FC2182" w:rsidP="00FC2182">
      <w:pPr>
        <w:widowControl w:val="0"/>
        <w:numPr>
          <w:ilvl w:val="0"/>
          <w:numId w:val="16"/>
        </w:numPr>
        <w:tabs>
          <w:tab w:val="left" w:pos="1313"/>
        </w:tabs>
        <w:autoSpaceDE w:val="0"/>
        <w:autoSpaceDN w:val="0"/>
        <w:ind w:left="0" w:right="-2" w:firstLine="709"/>
        <w:jc w:val="both"/>
        <w:rPr>
          <w:sz w:val="28"/>
          <w:szCs w:val="28"/>
          <w:lang w:val="kk-KZ" w:eastAsia="kk-KZ" w:bidi="kk-KZ"/>
        </w:rPr>
      </w:pPr>
      <w:r w:rsidRPr="001E065D">
        <w:rPr>
          <w:sz w:val="28"/>
          <w:szCs w:val="28"/>
          <w:lang w:val="kk-KZ"/>
        </w:rPr>
        <w:t>Банктік қарыз бойынша мерзімі өткен берешекті өтеу шотына ақша түскен кезде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eastAsia="kk-KZ" w:bidi="kk-KZ"/>
              </w:rPr>
              <w:t>1001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Кассадағы қолма-қол ақша</w:t>
            </w:r>
          </w:p>
        </w:tc>
      </w:tr>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1051</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1052</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eastAsia="kk-KZ" w:bidi="kk-KZ"/>
              </w:rPr>
              <w:t>1306</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Басқа банктердің қарыздар бойынша мерзімі өткен берешегі</w:t>
            </w:r>
          </w:p>
        </w:tc>
      </w:tr>
      <w:tr w:rsidR="00FC2182" w:rsidRPr="008B2334" w:rsidTr="003F6241">
        <w:tc>
          <w:tcPr>
            <w:tcW w:w="709"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1424</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rPr>
              <w:t>Клиенттердің қарыздар бойынша мерзімі өткен берешегі.</w:t>
            </w:r>
          </w:p>
        </w:tc>
      </w:tr>
    </w:tbl>
    <w:p w:rsidR="00FC2182" w:rsidRDefault="00FC2182" w:rsidP="00FC2182">
      <w:pPr>
        <w:widowControl w:val="0"/>
        <w:numPr>
          <w:ilvl w:val="0"/>
          <w:numId w:val="16"/>
        </w:numPr>
        <w:tabs>
          <w:tab w:val="left" w:pos="1424"/>
        </w:tabs>
        <w:autoSpaceDE w:val="0"/>
        <w:autoSpaceDN w:val="0"/>
        <w:ind w:left="0" w:right="-2" w:firstLine="709"/>
        <w:jc w:val="both"/>
        <w:rPr>
          <w:sz w:val="28"/>
          <w:szCs w:val="28"/>
          <w:lang w:val="kk-KZ" w:eastAsia="kk-KZ" w:bidi="kk-KZ"/>
        </w:rPr>
      </w:pPr>
      <w:r w:rsidRPr="001E065D">
        <w:rPr>
          <w:sz w:val="28"/>
          <w:szCs w:val="28"/>
          <w:lang w:val="kk-KZ"/>
        </w:rPr>
        <w:t>Банктік қарыздардың құнсыздануынан шығынды өтеуге резервтер (провизиялар) құру кезінде мынадай бухгалтерлік жазба жүзеге 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eastAsia="kk-KZ" w:bidi="kk-KZ"/>
              </w:rPr>
              <w:t>5452</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 xml:space="preserve">Басқа банктерге берілген қарыздар мен қаржы лизингі бойынша резервтерді (провизияларды) қалыптастыруға шығыс </w:t>
            </w:r>
          </w:p>
        </w:tc>
      </w:tr>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5455</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rPr>
              <w:t>Клиенттерге берілген қарыздар мен қаржы лизингі бойынша резервтерді (провизияларды) қалыптастыруға шығыс</w:t>
            </w:r>
          </w:p>
        </w:tc>
      </w:tr>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rFonts w:eastAsia="Arial"/>
                <w:sz w:val="28"/>
                <w:szCs w:val="28"/>
                <w:lang w:val="kk-KZ" w:eastAsia="kk-KZ" w:bidi="kk-KZ"/>
              </w:rPr>
              <w:t>1319</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Басқа банктерге берілген қарыздар мен қаржы лизингі бойынша резервтер</w:t>
            </w:r>
            <w:r w:rsidRPr="001E065D">
              <w:rPr>
                <w:spacing w:val="-6"/>
                <w:sz w:val="28"/>
                <w:szCs w:val="28"/>
                <w:lang w:val="kk-KZ"/>
              </w:rPr>
              <w:t xml:space="preserve"> </w:t>
            </w:r>
            <w:r w:rsidRPr="001E065D">
              <w:rPr>
                <w:sz w:val="28"/>
                <w:szCs w:val="28"/>
                <w:lang w:val="kk-KZ"/>
              </w:rPr>
              <w:t>(провизиялар)</w:t>
            </w:r>
          </w:p>
        </w:tc>
      </w:tr>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1428</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rPr>
              <w:t>Клиенттерге берілген қарыздар мен қаржы лизингі бойынша резервтер</w:t>
            </w:r>
            <w:r w:rsidRPr="001E065D">
              <w:rPr>
                <w:spacing w:val="-6"/>
                <w:sz w:val="28"/>
                <w:szCs w:val="28"/>
                <w:lang w:val="kk-KZ"/>
              </w:rPr>
              <w:t xml:space="preserve"> </w:t>
            </w:r>
            <w:r w:rsidRPr="001E065D">
              <w:rPr>
                <w:sz w:val="28"/>
                <w:szCs w:val="28"/>
                <w:lang w:val="kk-KZ"/>
              </w:rPr>
              <w:t>(провизиялар).</w:t>
            </w:r>
          </w:p>
        </w:tc>
      </w:tr>
    </w:tbl>
    <w:p w:rsidR="00FC2182" w:rsidRDefault="00FC2182" w:rsidP="00FC2182">
      <w:pPr>
        <w:widowControl w:val="0"/>
        <w:numPr>
          <w:ilvl w:val="0"/>
          <w:numId w:val="16"/>
        </w:numPr>
        <w:tabs>
          <w:tab w:val="left" w:pos="1338"/>
        </w:tabs>
        <w:autoSpaceDE w:val="0"/>
        <w:autoSpaceDN w:val="0"/>
        <w:ind w:left="0" w:right="-2" w:firstLine="709"/>
        <w:jc w:val="both"/>
        <w:rPr>
          <w:sz w:val="28"/>
          <w:szCs w:val="28"/>
          <w:lang w:val="kk-KZ" w:eastAsia="kk-KZ" w:bidi="kk-KZ"/>
        </w:rPr>
      </w:pPr>
      <w:r w:rsidRPr="001E065D">
        <w:rPr>
          <w:sz w:val="28"/>
          <w:szCs w:val="28"/>
          <w:lang w:val="kk-KZ"/>
        </w:rPr>
        <w:t>Банктік қарызды өтеу немесе кредиттік сапасын жақсарту кезінде бұрын қалыптастырған резервтер (провизиялар) азаяды және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52"/>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51"/>
        <w:gridCol w:w="7512"/>
      </w:tblGrid>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Дт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rFonts w:eastAsia="Arial"/>
                <w:sz w:val="28"/>
                <w:szCs w:val="28"/>
                <w:lang w:val="kk-KZ" w:eastAsia="kk-KZ" w:bidi="kk-KZ"/>
              </w:rPr>
              <w:t>1319</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Басқа банктерге берілген қарыздар мен қаржы лизингі бойынша резервтер (провизиялар)</w:t>
            </w:r>
          </w:p>
        </w:tc>
      </w:tr>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1428</w:t>
            </w:r>
          </w:p>
        </w:tc>
        <w:tc>
          <w:tcPr>
            <w:tcW w:w="7512"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rPr>
              <w:t>Клиенттерге берілген қарыздар мен қаржы лизингі бойынша резервтер (провизиялар)</w:t>
            </w:r>
          </w:p>
        </w:tc>
      </w:tr>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color w:val="000000"/>
                <w:sz w:val="28"/>
                <w:szCs w:val="28"/>
                <w:lang w:val="kk-KZ" w:eastAsia="kk-KZ" w:bidi="kk-KZ"/>
              </w:rPr>
              <w:t>Кт</w:t>
            </w: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eastAsia="kk-KZ" w:bidi="kk-KZ"/>
              </w:rPr>
              <w:t>4952</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Басқа банктерге берілген қарыздар және қаржы лизингі бойынша құрылған резервтерді (провизияларды) қалпына келтіруден кіріс</w:t>
            </w:r>
          </w:p>
        </w:tc>
      </w:tr>
      <w:tr w:rsidR="00FC2182" w:rsidRPr="008B2334" w:rsidTr="003F6241">
        <w:tc>
          <w:tcPr>
            <w:tcW w:w="709"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color w:val="000000"/>
                <w:sz w:val="28"/>
                <w:szCs w:val="28"/>
                <w:lang w:val="kk-KZ" w:eastAsia="kk-KZ" w:bidi="kk-KZ"/>
              </w:rPr>
            </w:pPr>
          </w:p>
        </w:tc>
        <w:tc>
          <w:tcPr>
            <w:tcW w:w="851" w:type="dxa"/>
            <w:tcMar>
              <w:top w:w="0" w:type="dxa"/>
              <w:left w:w="108" w:type="dxa"/>
              <w:bottom w:w="0" w:type="dxa"/>
              <w:right w:w="108" w:type="dxa"/>
            </w:tcMa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4955</w:t>
            </w:r>
          </w:p>
        </w:tc>
        <w:tc>
          <w:tcPr>
            <w:tcW w:w="7512"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sz w:val="28"/>
                <w:szCs w:val="28"/>
                <w:lang w:val="kk-KZ" w:eastAsia="kk-KZ" w:bidi="kk-KZ"/>
              </w:rPr>
            </w:pPr>
            <w:r w:rsidRPr="001E065D">
              <w:rPr>
                <w:sz w:val="28"/>
                <w:szCs w:val="28"/>
                <w:lang w:val="kk-KZ" w:eastAsia="kk-KZ" w:bidi="kk-KZ"/>
              </w:rPr>
              <w:t>Клиенттерге берілген қарыздар және қаржы лизингі бойынша құрылған резервтерді (провизияларды) қалпына келтіруден кіріс.</w:t>
            </w:r>
          </w:p>
        </w:tc>
      </w:tr>
    </w:tbl>
    <w:p w:rsidR="00FC2182" w:rsidRDefault="00FC2182" w:rsidP="00FC2182">
      <w:pPr>
        <w:widowControl w:val="0"/>
        <w:numPr>
          <w:ilvl w:val="0"/>
          <w:numId w:val="16"/>
        </w:numPr>
        <w:tabs>
          <w:tab w:val="left" w:pos="1429"/>
        </w:tabs>
        <w:autoSpaceDE w:val="0"/>
        <w:autoSpaceDN w:val="0"/>
        <w:ind w:left="0" w:right="-2" w:firstLine="709"/>
        <w:jc w:val="both"/>
        <w:rPr>
          <w:sz w:val="28"/>
          <w:szCs w:val="28"/>
          <w:lang w:val="kk-KZ" w:eastAsia="kk-KZ" w:bidi="kk-KZ"/>
        </w:rPr>
      </w:pPr>
      <w:r w:rsidRPr="001E065D">
        <w:rPr>
          <w:sz w:val="28"/>
          <w:szCs w:val="28"/>
          <w:lang w:val="kk-KZ"/>
        </w:rPr>
        <w:t>Банк банктің ішкі құжаттарында белгіленген тәртіппен және мерзімде төленбеген мерзімі өткен банктік қарыз баланстан есептен шығару туралы шешім қабылдаған жағдайда мынадай бухгалтерлік жазбалар жүзеге асырылады</w:t>
      </w:r>
      <w:r w:rsidRPr="001E065D">
        <w:rPr>
          <w:sz w:val="28"/>
          <w:szCs w:val="28"/>
          <w:lang w:val="kk-KZ" w:eastAsia="kk-KZ" w:bidi="kk-KZ"/>
        </w:rPr>
        <w:t>:</w:t>
      </w:r>
    </w:p>
    <w:p w:rsidR="00FC2182" w:rsidRDefault="00FC2182" w:rsidP="00FC2182">
      <w:pPr>
        <w:widowControl w:val="0"/>
        <w:numPr>
          <w:ilvl w:val="0"/>
          <w:numId w:val="19"/>
        </w:numPr>
        <w:tabs>
          <w:tab w:val="left" w:pos="1418"/>
        </w:tabs>
        <w:autoSpaceDE w:val="0"/>
        <w:autoSpaceDN w:val="0"/>
        <w:ind w:left="0" w:right="-2" w:firstLine="709"/>
        <w:jc w:val="both"/>
        <w:rPr>
          <w:sz w:val="28"/>
          <w:szCs w:val="28"/>
          <w:lang w:val="kk-KZ" w:eastAsia="kk-KZ" w:bidi="kk-KZ"/>
        </w:rPr>
      </w:pPr>
      <w:r w:rsidRPr="001E065D">
        <w:rPr>
          <w:sz w:val="28"/>
          <w:szCs w:val="28"/>
          <w:lang w:val="kk-KZ"/>
        </w:rPr>
        <w:t>теңгемен көрсетілген банктік қарыздың негізгі</w:t>
      </w:r>
      <w:r w:rsidRPr="001E065D">
        <w:rPr>
          <w:spacing w:val="-6"/>
          <w:sz w:val="28"/>
          <w:szCs w:val="28"/>
          <w:lang w:val="kk-KZ"/>
        </w:rPr>
        <w:t xml:space="preserve"> </w:t>
      </w:r>
      <w:r w:rsidRPr="001E065D">
        <w:rPr>
          <w:sz w:val="28"/>
          <w:szCs w:val="28"/>
          <w:lang w:val="kk-KZ"/>
        </w:rPr>
        <w:t>сомасына</w:t>
      </w:r>
      <w:r w:rsidRPr="001E065D">
        <w:rPr>
          <w:sz w:val="28"/>
          <w:szCs w:val="28"/>
          <w:lang w:val="kk-KZ" w:eastAsia="kk-KZ" w:bidi="kk-KZ"/>
        </w:rPr>
        <w:t>:</w:t>
      </w:r>
    </w:p>
    <w:tbl>
      <w:tblPr>
        <w:tblStyle w:val="TableNormal1"/>
        <w:tblW w:w="8930" w:type="dxa"/>
        <w:tblInd w:w="709" w:type="dxa"/>
        <w:tblLayout w:type="fixed"/>
        <w:tblLook w:val="01E0" w:firstRow="1" w:lastRow="1" w:firstColumn="1" w:lastColumn="1" w:noHBand="0" w:noVBand="0"/>
      </w:tblPr>
      <w:tblGrid>
        <w:gridCol w:w="567"/>
        <w:gridCol w:w="851"/>
        <w:gridCol w:w="7512"/>
      </w:tblGrid>
      <w:tr w:rsidR="00FC2182" w:rsidRPr="008B2334"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1319</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банктерге берілген қарыздар мен қаржы лизингі бойынша резервтер</w:t>
            </w:r>
            <w:r w:rsidRPr="001E065D">
              <w:rPr>
                <w:spacing w:val="-6"/>
                <w:sz w:val="28"/>
                <w:szCs w:val="28"/>
                <w:lang w:val="kk-KZ"/>
              </w:rPr>
              <w:t xml:space="preserve"> </w:t>
            </w:r>
            <w:r w:rsidRPr="001E065D">
              <w:rPr>
                <w:sz w:val="28"/>
                <w:szCs w:val="28"/>
                <w:lang w:val="kk-KZ"/>
              </w:rPr>
              <w:t>(провизиялар)</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1428</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Клиенттерге берілген қарыздар мен қаржы лизингі бойынша резервтер</w:t>
            </w:r>
            <w:r w:rsidRPr="001E065D">
              <w:rPr>
                <w:spacing w:val="-6"/>
                <w:sz w:val="28"/>
                <w:szCs w:val="28"/>
                <w:lang w:val="kk-KZ"/>
              </w:rPr>
              <w:t xml:space="preserve"> </w:t>
            </w:r>
            <w:r w:rsidRPr="001E065D">
              <w:rPr>
                <w:sz w:val="28"/>
                <w:szCs w:val="28"/>
                <w:lang w:val="kk-KZ"/>
              </w:rPr>
              <w:t>(провизиялар)</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1306</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банктердің қарыздар бойынша мерзімі өткен берешегі</w:t>
            </w:r>
          </w:p>
        </w:tc>
      </w:tr>
      <w:tr w:rsidR="00FC2182" w:rsidRPr="008B2334"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1424</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Клиенттердің қарыздар бойынша мерзімі өткен берешегі</w:t>
            </w:r>
            <w:r w:rsidRPr="001E065D">
              <w:rPr>
                <w:sz w:val="28"/>
                <w:szCs w:val="28"/>
                <w:lang w:val="kk-KZ" w:eastAsia="kk-KZ" w:bidi="kk-KZ"/>
              </w:rPr>
              <w:t>;</w:t>
            </w:r>
          </w:p>
        </w:tc>
      </w:tr>
    </w:tbl>
    <w:p w:rsidR="00FC2182" w:rsidRDefault="00FC2182" w:rsidP="00FC2182">
      <w:pPr>
        <w:widowControl w:val="0"/>
        <w:numPr>
          <w:ilvl w:val="0"/>
          <w:numId w:val="19"/>
        </w:numPr>
        <w:tabs>
          <w:tab w:val="left" w:pos="1449"/>
        </w:tabs>
        <w:autoSpaceDE w:val="0"/>
        <w:autoSpaceDN w:val="0"/>
        <w:ind w:left="0" w:right="-2" w:firstLine="709"/>
        <w:jc w:val="both"/>
        <w:rPr>
          <w:sz w:val="28"/>
          <w:szCs w:val="28"/>
          <w:lang w:val="kk-KZ" w:eastAsia="kk-KZ" w:bidi="kk-KZ"/>
        </w:rPr>
      </w:pPr>
      <w:r w:rsidRPr="001E065D">
        <w:rPr>
          <w:sz w:val="28"/>
          <w:szCs w:val="28"/>
          <w:lang w:val="kk-KZ"/>
        </w:rPr>
        <w:t>қарызды әділ құны бойынша бастапқы танумен байланысты амортизацияланбаған дисконт</w:t>
      </w:r>
      <w:r w:rsidRPr="001E065D">
        <w:rPr>
          <w:spacing w:val="-2"/>
          <w:sz w:val="28"/>
          <w:szCs w:val="28"/>
          <w:lang w:val="kk-KZ"/>
        </w:rPr>
        <w:t xml:space="preserve"> </w:t>
      </w:r>
      <w:r w:rsidRPr="001E065D">
        <w:rPr>
          <w:sz w:val="28"/>
          <w:szCs w:val="28"/>
          <w:lang w:val="kk-KZ"/>
        </w:rPr>
        <w:t>сомасына</w:t>
      </w:r>
      <w:r w:rsidRPr="001E065D">
        <w:rPr>
          <w:sz w:val="28"/>
          <w:szCs w:val="28"/>
          <w:lang w:val="kk-KZ" w:eastAsia="kk-KZ" w:bidi="kk-KZ"/>
        </w:rPr>
        <w:t>:</w:t>
      </w:r>
    </w:p>
    <w:tbl>
      <w:tblPr>
        <w:tblStyle w:val="TableNormal1"/>
        <w:tblW w:w="8930" w:type="dxa"/>
        <w:tblInd w:w="709" w:type="dxa"/>
        <w:tblLayout w:type="fixed"/>
        <w:tblLook w:val="01E0" w:firstRow="1" w:lastRow="1" w:firstColumn="1" w:lastColumn="1" w:noHBand="0" w:noVBand="0"/>
      </w:tblPr>
      <w:tblGrid>
        <w:gridCol w:w="567"/>
        <w:gridCol w:w="851"/>
        <w:gridCol w:w="7512"/>
      </w:tblGrid>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145"/>
              <w:rPr>
                <w:sz w:val="28"/>
                <w:szCs w:val="28"/>
                <w:lang w:val="kk-KZ" w:eastAsia="kk-KZ" w:bidi="kk-KZ"/>
              </w:rPr>
            </w:pPr>
            <w:r w:rsidRPr="001E065D">
              <w:rPr>
                <w:sz w:val="28"/>
                <w:szCs w:val="28"/>
                <w:lang w:val="kk-KZ" w:eastAsia="kk-KZ" w:bidi="kk-KZ"/>
              </w:rPr>
              <w:t>1312</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банктерге берілген қарыздар бойынша дисконт</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145"/>
              <w:rPr>
                <w:sz w:val="28"/>
                <w:szCs w:val="28"/>
                <w:lang w:val="kk-KZ" w:eastAsia="kk-KZ" w:bidi="kk-KZ"/>
              </w:rPr>
            </w:pPr>
            <w:r w:rsidRPr="001E065D">
              <w:rPr>
                <w:sz w:val="28"/>
                <w:szCs w:val="28"/>
                <w:lang w:val="kk-KZ" w:eastAsia="kk-KZ" w:bidi="kk-KZ"/>
              </w:rPr>
              <w:t>1434</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Клиенттерге берілген қарыздар бойынша дисконт</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145"/>
              <w:rPr>
                <w:sz w:val="28"/>
                <w:szCs w:val="28"/>
                <w:lang w:val="kk-KZ" w:eastAsia="kk-KZ" w:bidi="kk-KZ"/>
              </w:rPr>
            </w:pPr>
            <w:r w:rsidRPr="001E065D">
              <w:rPr>
                <w:sz w:val="28"/>
                <w:szCs w:val="28"/>
                <w:lang w:val="kk-KZ" w:eastAsia="kk-KZ" w:bidi="kk-KZ"/>
              </w:rPr>
              <w:t>4312</w:t>
            </w:r>
          </w:p>
        </w:tc>
        <w:tc>
          <w:tcPr>
            <w:tcW w:w="7512" w:type="dxa"/>
          </w:tcPr>
          <w:p w:rsidR="00FC2182" w:rsidRDefault="00FC2182" w:rsidP="003F6241">
            <w:pPr>
              <w:ind w:right="-2"/>
              <w:jc w:val="both"/>
              <w:rPr>
                <w:sz w:val="28"/>
                <w:szCs w:val="28"/>
                <w:lang w:val="kk-KZ" w:eastAsia="kk-KZ" w:bidi="kk-KZ"/>
              </w:rPr>
            </w:pPr>
            <w:r w:rsidRPr="001E065D">
              <w:rPr>
                <w:sz w:val="28"/>
                <w:szCs w:val="28"/>
                <w:lang w:val="kk-KZ" w:eastAsia="kk-KZ" w:bidi="kk-KZ"/>
              </w:rPr>
              <w:t xml:space="preserve">Басқа банктерге берілген </w:t>
            </w:r>
            <w:r w:rsidRPr="001E065D">
              <w:rPr>
                <w:sz w:val="28"/>
                <w:szCs w:val="28"/>
                <w:lang w:val="kk-KZ"/>
              </w:rPr>
              <w:t xml:space="preserve">қарыздар </w:t>
            </w:r>
            <w:r w:rsidRPr="001E065D">
              <w:rPr>
                <w:sz w:val="28"/>
                <w:szCs w:val="28"/>
                <w:lang w:val="kk-KZ" w:eastAsia="kk-KZ" w:bidi="kk-KZ"/>
              </w:rPr>
              <w:t>бойынша пайыздың тиімді мөлшерлемесі әдісімен танылатын пайыздық кірісті түзету түріндегі кіріс</w:t>
            </w:r>
          </w:p>
        </w:tc>
      </w:tr>
      <w:tr w:rsidR="00FC2182" w:rsidRPr="008B2334"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firstLine="145"/>
              <w:rPr>
                <w:sz w:val="28"/>
                <w:szCs w:val="28"/>
                <w:lang w:val="kk-KZ" w:eastAsia="kk-KZ" w:bidi="kk-KZ"/>
              </w:rPr>
            </w:pPr>
            <w:r w:rsidRPr="001E065D">
              <w:rPr>
                <w:sz w:val="28"/>
                <w:szCs w:val="28"/>
                <w:lang w:val="kk-KZ" w:eastAsia="kk-KZ" w:bidi="kk-KZ"/>
              </w:rPr>
              <w:t>4434</w:t>
            </w:r>
          </w:p>
        </w:tc>
        <w:tc>
          <w:tcPr>
            <w:tcW w:w="7512" w:type="dxa"/>
          </w:tcPr>
          <w:p w:rsidR="00FC2182" w:rsidRDefault="00FC2182" w:rsidP="003F6241">
            <w:pPr>
              <w:ind w:right="-2"/>
              <w:jc w:val="both"/>
              <w:rPr>
                <w:sz w:val="28"/>
                <w:szCs w:val="28"/>
                <w:lang w:val="kk-KZ" w:eastAsia="kk-KZ" w:bidi="kk-KZ"/>
              </w:rPr>
            </w:pPr>
            <w:r w:rsidRPr="001E065D">
              <w:rPr>
                <w:sz w:val="28"/>
                <w:szCs w:val="28"/>
                <w:lang w:val="kk-KZ" w:eastAsia="kk-KZ" w:bidi="kk-KZ"/>
              </w:rPr>
              <w:t xml:space="preserve">Клиенттерге берілген </w:t>
            </w:r>
            <w:r w:rsidRPr="001E065D">
              <w:rPr>
                <w:sz w:val="28"/>
                <w:szCs w:val="28"/>
                <w:lang w:val="kk-KZ"/>
              </w:rPr>
              <w:t xml:space="preserve">қарыздар </w:t>
            </w:r>
            <w:r w:rsidRPr="001E065D">
              <w:rPr>
                <w:sz w:val="28"/>
                <w:szCs w:val="28"/>
                <w:lang w:val="kk-KZ" w:eastAsia="kk-KZ" w:bidi="kk-KZ"/>
              </w:rPr>
              <w:t>бойынша пайыздың тиімді мөлшерлемесі әдісімен танылатын пайыздық кірісті түзету түріндегі кіріс.</w:t>
            </w:r>
          </w:p>
        </w:tc>
      </w:tr>
    </w:tbl>
    <w:p w:rsidR="00FC2182" w:rsidRDefault="00FC2182" w:rsidP="00FC2182">
      <w:pPr>
        <w:widowControl w:val="0"/>
        <w:numPr>
          <w:ilvl w:val="0"/>
          <w:numId w:val="16"/>
        </w:numPr>
        <w:tabs>
          <w:tab w:val="left" w:pos="1321"/>
        </w:tabs>
        <w:autoSpaceDE w:val="0"/>
        <w:autoSpaceDN w:val="0"/>
        <w:ind w:left="0" w:right="-2" w:firstLine="709"/>
        <w:jc w:val="both"/>
        <w:rPr>
          <w:sz w:val="28"/>
          <w:szCs w:val="28"/>
          <w:lang w:val="kk-KZ" w:eastAsia="kk-KZ" w:bidi="kk-KZ"/>
        </w:rPr>
      </w:pPr>
      <w:r w:rsidRPr="001E065D">
        <w:rPr>
          <w:sz w:val="28"/>
          <w:szCs w:val="28"/>
          <w:lang w:val="kk-KZ"/>
        </w:rPr>
        <w:t>Қарыз алушы баланстан есептен шығарылған банктік қарыз бойынша берешекті өтеу кезінде, мынадай бухгалтерлік жазбалар жүзеге</w:t>
      </w:r>
      <w:r w:rsidRPr="001E065D">
        <w:rPr>
          <w:spacing w:val="-1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0" w:type="dxa"/>
        <w:tblInd w:w="709" w:type="dxa"/>
        <w:tblLayout w:type="fixed"/>
        <w:tblLook w:val="01E0" w:firstRow="1" w:lastRow="1" w:firstColumn="1" w:lastColumn="1" w:noHBand="0" w:noVBand="0"/>
      </w:tblPr>
      <w:tblGrid>
        <w:gridCol w:w="567"/>
        <w:gridCol w:w="851"/>
        <w:gridCol w:w="7512"/>
      </w:tblGrid>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1001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1052</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4952</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банктерге берілген қарыздар және қаржы лизингі бойынша құрылған резервтерді (провизияларды) қалпына келтіруден кіріс</w:t>
            </w:r>
          </w:p>
        </w:tc>
      </w:tr>
      <w:tr w:rsidR="00FC2182" w:rsidRPr="008B2334"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4955</w:t>
            </w:r>
          </w:p>
        </w:tc>
        <w:tc>
          <w:tcPr>
            <w:tcW w:w="7512" w:type="dxa"/>
          </w:tcPr>
          <w:p w:rsidR="00FC2182" w:rsidRDefault="00FC2182" w:rsidP="003F6241">
            <w:pPr>
              <w:ind w:right="-2"/>
              <w:jc w:val="both"/>
              <w:rPr>
                <w:sz w:val="28"/>
                <w:szCs w:val="28"/>
                <w:lang w:val="kk-KZ" w:eastAsia="kk-KZ" w:bidi="kk-KZ"/>
              </w:rPr>
            </w:pPr>
            <w:r w:rsidRPr="001E065D">
              <w:rPr>
                <w:sz w:val="28"/>
                <w:szCs w:val="28"/>
                <w:lang w:val="kk-KZ" w:eastAsia="kk-KZ" w:bidi="kk-KZ"/>
              </w:rPr>
              <w:t>Клиенттерге берілген қарыздар және қаржы лизингі бойынша құрылған резервтерді (провизияларды) қалпына келтіруден кіріс.</w:t>
            </w:r>
          </w:p>
        </w:tc>
      </w:tr>
    </w:tbl>
    <w:p w:rsidR="00FC2182" w:rsidRDefault="00FC2182" w:rsidP="00FC2182">
      <w:pPr>
        <w:widowControl w:val="0"/>
        <w:autoSpaceDE w:val="0"/>
        <w:autoSpaceDN w:val="0"/>
        <w:ind w:right="-2" w:firstLine="709"/>
        <w:rPr>
          <w:sz w:val="28"/>
          <w:szCs w:val="28"/>
          <w:lang w:val="kk-KZ" w:eastAsia="kk-KZ" w:bidi="kk-KZ"/>
        </w:rPr>
      </w:pPr>
    </w:p>
    <w:p w:rsidR="00FC2182" w:rsidRDefault="00FC2182" w:rsidP="00FC2182">
      <w:pPr>
        <w:widowControl w:val="0"/>
        <w:autoSpaceDE w:val="0"/>
        <w:autoSpaceDN w:val="0"/>
        <w:ind w:right="-2" w:firstLine="709"/>
        <w:rPr>
          <w:sz w:val="28"/>
          <w:szCs w:val="28"/>
          <w:lang w:val="kk-KZ" w:eastAsia="kk-KZ" w:bidi="kk-KZ"/>
        </w:rPr>
      </w:pPr>
    </w:p>
    <w:p w:rsidR="00FC2182" w:rsidRDefault="00FC2182" w:rsidP="00FC2182">
      <w:pPr>
        <w:widowControl w:val="0"/>
        <w:autoSpaceDE w:val="0"/>
        <w:autoSpaceDN w:val="0"/>
        <w:ind w:right="-2" w:firstLine="709"/>
        <w:jc w:val="center"/>
        <w:outlineLvl w:val="0"/>
        <w:rPr>
          <w:b/>
          <w:bCs/>
          <w:sz w:val="28"/>
          <w:szCs w:val="28"/>
          <w:lang w:val="kk-KZ" w:eastAsia="kk-KZ" w:bidi="kk-KZ"/>
        </w:rPr>
      </w:pPr>
      <w:r w:rsidRPr="001E065D">
        <w:rPr>
          <w:b/>
          <w:bCs/>
          <w:sz w:val="28"/>
          <w:szCs w:val="28"/>
          <w:lang w:val="kk-KZ" w:eastAsia="kk-KZ" w:bidi="kk-KZ"/>
        </w:rPr>
        <w:t xml:space="preserve">21-тарау. </w:t>
      </w:r>
      <w:r w:rsidRPr="001E065D">
        <w:rPr>
          <w:b/>
          <w:sz w:val="28"/>
          <w:szCs w:val="28"/>
          <w:lang w:val="kk-KZ" w:eastAsia="kk-KZ" w:bidi="kk-KZ"/>
        </w:rPr>
        <w:t>Ислам банкінің к</w:t>
      </w:r>
      <w:r w:rsidRPr="001E065D">
        <w:rPr>
          <w:b/>
          <w:bCs/>
          <w:sz w:val="28"/>
          <w:szCs w:val="28"/>
          <w:lang w:val="kk-KZ" w:eastAsia="kk-KZ" w:bidi="kk-KZ"/>
        </w:rPr>
        <w:t xml:space="preserve">оммерциялық кредит бере отырып </w:t>
      </w:r>
    </w:p>
    <w:p w:rsidR="00FC2182" w:rsidRDefault="00FC2182" w:rsidP="00FC2182">
      <w:pPr>
        <w:widowControl w:val="0"/>
        <w:autoSpaceDE w:val="0"/>
        <w:autoSpaceDN w:val="0"/>
        <w:ind w:right="-2" w:firstLine="709"/>
        <w:jc w:val="center"/>
        <w:outlineLvl w:val="0"/>
        <w:rPr>
          <w:b/>
          <w:bCs/>
          <w:sz w:val="28"/>
          <w:szCs w:val="28"/>
          <w:lang w:val="kk-KZ" w:eastAsia="kk-KZ" w:bidi="kk-KZ"/>
        </w:rPr>
      </w:pPr>
      <w:r w:rsidRPr="001E065D">
        <w:rPr>
          <w:b/>
          <w:bCs/>
          <w:sz w:val="28"/>
          <w:szCs w:val="28"/>
          <w:lang w:val="kk-KZ" w:eastAsia="kk-KZ" w:bidi="kk-KZ"/>
        </w:rPr>
        <w:t>сауда делдалы ретінде сауда қызметін қаржыландыру бойынша операциялардың бухгалтерлік есебі</w:t>
      </w:r>
    </w:p>
    <w:p w:rsidR="00FC2182" w:rsidRDefault="00FC2182" w:rsidP="00FC2182">
      <w:pPr>
        <w:widowControl w:val="0"/>
        <w:autoSpaceDE w:val="0"/>
        <w:autoSpaceDN w:val="0"/>
        <w:ind w:right="-2" w:firstLine="709"/>
        <w:rPr>
          <w:b/>
          <w:sz w:val="28"/>
          <w:szCs w:val="28"/>
          <w:lang w:val="kk-KZ" w:eastAsia="kk-KZ" w:bidi="kk-KZ"/>
        </w:rPr>
      </w:pPr>
    </w:p>
    <w:p w:rsidR="00FC2182" w:rsidRDefault="00FC2182" w:rsidP="00FC2182">
      <w:pPr>
        <w:widowControl w:val="0"/>
        <w:numPr>
          <w:ilvl w:val="0"/>
          <w:numId w:val="16"/>
        </w:numPr>
        <w:tabs>
          <w:tab w:val="left" w:pos="1424"/>
        </w:tabs>
        <w:autoSpaceDE w:val="0"/>
        <w:autoSpaceDN w:val="0"/>
        <w:ind w:left="0" w:right="-2" w:firstLine="709"/>
        <w:jc w:val="both"/>
        <w:rPr>
          <w:sz w:val="28"/>
          <w:szCs w:val="28"/>
          <w:lang w:val="kk-KZ" w:eastAsia="kk-KZ" w:bidi="kk-KZ"/>
        </w:rPr>
      </w:pPr>
      <w:r w:rsidRPr="001E065D">
        <w:rPr>
          <w:sz w:val="28"/>
          <w:szCs w:val="28"/>
          <w:lang w:val="kk-KZ"/>
        </w:rPr>
        <w:t>Коммерциялық кредит туралы шарттың талабында клиенттің тауар үшін ақша кепілімен ақы төлеу бойынша міндеттемелердің орындалуын қамтамасыз ету талабы көзделсе, алынған ақша сомасына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0" w:type="dxa"/>
        <w:tblInd w:w="709" w:type="dxa"/>
        <w:tblLayout w:type="fixed"/>
        <w:tblLook w:val="01E0" w:firstRow="1" w:lastRow="1" w:firstColumn="1" w:lastColumn="1" w:noHBand="0" w:noVBand="0"/>
      </w:tblPr>
      <w:tblGrid>
        <w:gridCol w:w="567"/>
        <w:gridCol w:w="851"/>
        <w:gridCol w:w="7512"/>
      </w:tblGrid>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1001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1052</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Tr="003F6241">
        <w:trPr>
          <w:trHeight w:val="321"/>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2799</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да алдын ала ақы төлеу</w:t>
            </w:r>
            <w:r w:rsidRPr="001E065D">
              <w:rPr>
                <w:sz w:val="28"/>
                <w:szCs w:val="28"/>
                <w:lang w:val="kk-KZ" w:eastAsia="kk-KZ" w:bidi="kk-KZ"/>
              </w:rPr>
              <w:t>.</w:t>
            </w:r>
          </w:p>
        </w:tc>
      </w:tr>
    </w:tbl>
    <w:p w:rsidR="00FC2182" w:rsidRDefault="00FC2182" w:rsidP="00FC2182">
      <w:pPr>
        <w:widowControl w:val="0"/>
        <w:numPr>
          <w:ilvl w:val="0"/>
          <w:numId w:val="16"/>
        </w:numPr>
        <w:tabs>
          <w:tab w:val="left" w:pos="1266"/>
        </w:tabs>
        <w:autoSpaceDE w:val="0"/>
        <w:autoSpaceDN w:val="0"/>
        <w:ind w:left="0" w:right="-2" w:firstLine="709"/>
        <w:jc w:val="both"/>
        <w:rPr>
          <w:sz w:val="28"/>
          <w:szCs w:val="28"/>
          <w:lang w:val="kk-KZ" w:eastAsia="kk-KZ" w:bidi="kk-KZ"/>
        </w:rPr>
      </w:pPr>
      <w:r w:rsidRPr="001E065D">
        <w:rPr>
          <w:sz w:val="28"/>
          <w:szCs w:val="28"/>
          <w:lang w:val="kk-KZ"/>
        </w:rPr>
        <w:t xml:space="preserve">Коммерциялық кредит туралы шарт 7339 </w:t>
      </w:r>
      <w:r w:rsidRPr="001E065D">
        <w:rPr>
          <w:spacing w:val="-2"/>
          <w:sz w:val="28"/>
          <w:szCs w:val="28"/>
          <w:lang w:val="kk-KZ"/>
        </w:rPr>
        <w:t>«Әр</w:t>
      </w:r>
      <w:r w:rsidRPr="001E065D">
        <w:rPr>
          <w:sz w:val="28"/>
          <w:szCs w:val="28"/>
          <w:lang w:val="kk-KZ"/>
        </w:rPr>
        <w:t>түрлі құндылықтар және құжаттар» баланстан тыс шотында мынадай түрде шартты құны 1 (бір) теңге бойынша</w:t>
      </w:r>
      <w:r w:rsidRPr="001E065D">
        <w:rPr>
          <w:spacing w:val="-7"/>
          <w:sz w:val="28"/>
          <w:szCs w:val="28"/>
          <w:lang w:val="kk-KZ"/>
        </w:rPr>
        <w:t xml:space="preserve"> </w:t>
      </w:r>
      <w:r w:rsidRPr="001E065D">
        <w:rPr>
          <w:sz w:val="28"/>
          <w:szCs w:val="28"/>
          <w:lang w:val="kk-KZ"/>
        </w:rPr>
        <w:t>көрсетіледі</w:t>
      </w:r>
      <w:r w:rsidRPr="001E065D">
        <w:rPr>
          <w:sz w:val="28"/>
          <w:szCs w:val="28"/>
          <w:lang w:val="kk-KZ" w:eastAsia="kk-KZ" w:bidi="kk-KZ"/>
        </w:rPr>
        <w:t>:</w:t>
      </w:r>
    </w:p>
    <w:tbl>
      <w:tblPr>
        <w:tblStyle w:val="52"/>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1"/>
        <w:gridCol w:w="6804"/>
      </w:tblGrid>
      <w:tr w:rsidR="00FC2182" w:rsidTr="003F6241">
        <w:tc>
          <w:tcPr>
            <w:tcW w:w="113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Кіріс</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7339</w:t>
            </w:r>
          </w:p>
        </w:tc>
        <w:tc>
          <w:tcPr>
            <w:tcW w:w="680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Әртүрлі құндылықтар және құжаттар</w:t>
            </w:r>
            <w:r w:rsidRPr="001E065D">
              <w:rPr>
                <w:sz w:val="28"/>
                <w:szCs w:val="28"/>
                <w:lang w:val="kk-KZ" w:eastAsia="kk-KZ" w:bidi="kk-KZ"/>
              </w:rPr>
              <w:t>.</w:t>
            </w:r>
          </w:p>
        </w:tc>
      </w:tr>
    </w:tbl>
    <w:p w:rsidR="00FC2182" w:rsidRDefault="00FC2182" w:rsidP="00FC2182">
      <w:pPr>
        <w:widowControl w:val="0"/>
        <w:numPr>
          <w:ilvl w:val="0"/>
          <w:numId w:val="16"/>
        </w:numPr>
        <w:tabs>
          <w:tab w:val="left" w:pos="1263"/>
        </w:tabs>
        <w:autoSpaceDE w:val="0"/>
        <w:autoSpaceDN w:val="0"/>
        <w:ind w:left="0" w:right="-2" w:firstLine="709"/>
        <w:jc w:val="both"/>
        <w:rPr>
          <w:sz w:val="28"/>
          <w:szCs w:val="28"/>
          <w:lang w:val="kk-KZ" w:eastAsia="kk-KZ" w:bidi="kk-KZ"/>
        </w:rPr>
      </w:pPr>
      <w:r w:rsidRPr="001E065D">
        <w:rPr>
          <w:sz w:val="28"/>
          <w:szCs w:val="28"/>
          <w:lang w:val="kk-KZ"/>
        </w:rPr>
        <w:t>Коммерциялық кредит туралы шарттың мәні дайындауға жататын тауарларды (қайта өңдеу өнімдерін, қайта жасалатын жылжымайтын мүліктің жаңа жылжитын затын) сатып алу болып табылған жағдайда мынадай бухгалтерлік жазбалар жүзеге асырылады</w:t>
      </w:r>
      <w:r w:rsidRPr="001E065D">
        <w:rPr>
          <w:sz w:val="28"/>
          <w:szCs w:val="28"/>
          <w:lang w:val="kk-KZ" w:eastAsia="kk-KZ" w:bidi="kk-KZ"/>
        </w:rPr>
        <w:t>:</w:t>
      </w:r>
    </w:p>
    <w:p w:rsidR="00FC2182" w:rsidRDefault="00FC2182" w:rsidP="00FC2182">
      <w:pPr>
        <w:widowControl w:val="0"/>
        <w:numPr>
          <w:ilvl w:val="0"/>
          <w:numId w:val="3"/>
        </w:numPr>
        <w:tabs>
          <w:tab w:val="left" w:pos="1249"/>
        </w:tabs>
        <w:autoSpaceDE w:val="0"/>
        <w:autoSpaceDN w:val="0"/>
        <w:ind w:left="0" w:right="-2" w:firstLine="709"/>
        <w:jc w:val="both"/>
        <w:rPr>
          <w:sz w:val="28"/>
          <w:szCs w:val="28"/>
          <w:lang w:val="kk-KZ" w:eastAsia="kk-KZ" w:bidi="kk-KZ"/>
        </w:rPr>
      </w:pPr>
      <w:r w:rsidRPr="001E065D">
        <w:rPr>
          <w:sz w:val="28"/>
          <w:szCs w:val="28"/>
          <w:lang w:val="kk-KZ"/>
        </w:rPr>
        <w:t>егер тауарды өндіруші (шығарушы) сатып алынатын тауарға тараптар келісімде айқындаған мерзімде (жеткізуді кейінге қалдыру) дереу ішінара алдын ала ақыны немесе толық алдын ала ақыны талап етсе алдын ала ақы сомасына</w:t>
      </w:r>
      <w:r w:rsidRPr="001E065D">
        <w:rPr>
          <w:sz w:val="28"/>
          <w:szCs w:val="28"/>
          <w:lang w:val="kk-KZ" w:eastAsia="kk-KZ" w:bidi="kk-KZ"/>
        </w:rPr>
        <w:t>:</w:t>
      </w:r>
    </w:p>
    <w:tbl>
      <w:tblPr>
        <w:tblStyle w:val="TableNormal1"/>
        <w:tblW w:w="8930" w:type="dxa"/>
        <w:tblInd w:w="709" w:type="dxa"/>
        <w:tblLayout w:type="fixed"/>
        <w:tblLook w:val="01E0" w:firstRow="1" w:lastRow="1" w:firstColumn="1" w:lastColumn="1" w:noHBand="0" w:noVBand="0"/>
      </w:tblPr>
      <w:tblGrid>
        <w:gridCol w:w="567"/>
        <w:gridCol w:w="851"/>
        <w:gridCol w:w="7512"/>
      </w:tblGrid>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1799</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да алдын ала ақы төлеу</w:t>
            </w:r>
          </w:p>
        </w:tc>
      </w:tr>
      <w:tr w:rsidR="00FC2182" w:rsidTr="003F6241">
        <w:trPr>
          <w:trHeight w:val="321"/>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1001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1052</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bl>
    <w:p w:rsidR="00FC2182" w:rsidRDefault="00FC2182" w:rsidP="00FC2182">
      <w:pPr>
        <w:widowControl w:val="0"/>
        <w:numPr>
          <w:ilvl w:val="0"/>
          <w:numId w:val="3"/>
        </w:numPr>
        <w:tabs>
          <w:tab w:val="left" w:pos="1134"/>
        </w:tabs>
        <w:autoSpaceDE w:val="0"/>
        <w:autoSpaceDN w:val="0"/>
        <w:ind w:left="0" w:right="-2" w:firstLine="709"/>
        <w:jc w:val="both"/>
        <w:rPr>
          <w:sz w:val="28"/>
          <w:szCs w:val="28"/>
          <w:lang w:val="kk-KZ" w:eastAsia="kk-KZ" w:bidi="kk-KZ"/>
        </w:rPr>
      </w:pPr>
      <w:r w:rsidRPr="001E065D">
        <w:rPr>
          <w:sz w:val="28"/>
          <w:szCs w:val="28"/>
          <w:lang w:val="kk-KZ"/>
        </w:rPr>
        <w:t xml:space="preserve">тауар өндірушінің (шығарушының) орындалған жұмыстар туралы есепті ұсынуына қарай және тауар өндіру (шығару) үшін ақы төлеуіне қарай, сондай-ақ тауар өндіруді (шығаруды) аяқтаған кезде және тауар өндіруші </w:t>
      </w:r>
      <w:r w:rsidRPr="001E065D">
        <w:rPr>
          <w:sz w:val="28"/>
          <w:szCs w:val="28"/>
          <w:lang w:val="kk-KZ"/>
        </w:rPr>
        <w:lastRenderedPageBreak/>
        <w:t>(шығарушы) ұсынған барлық есептер негізінде банк түпкілікті есеп айырысу</w:t>
      </w:r>
      <w:r w:rsidRPr="001E065D">
        <w:rPr>
          <w:spacing w:val="-11"/>
          <w:sz w:val="28"/>
          <w:szCs w:val="28"/>
          <w:lang w:val="kk-KZ"/>
        </w:rPr>
        <w:t xml:space="preserve"> </w:t>
      </w:r>
      <w:r w:rsidRPr="001E065D">
        <w:rPr>
          <w:sz w:val="28"/>
          <w:szCs w:val="28"/>
          <w:lang w:val="kk-KZ"/>
        </w:rPr>
        <w:t>жүргізеді</w:t>
      </w:r>
      <w:r w:rsidRPr="001E065D">
        <w:rPr>
          <w:sz w:val="28"/>
          <w:szCs w:val="28"/>
          <w:lang w:val="kk-KZ" w:eastAsia="kk-KZ" w:bidi="kk-KZ"/>
        </w:rPr>
        <w:t>:</w:t>
      </w:r>
    </w:p>
    <w:tbl>
      <w:tblPr>
        <w:tblStyle w:val="TableNormal1"/>
        <w:tblW w:w="8930" w:type="dxa"/>
        <w:tblInd w:w="709" w:type="dxa"/>
        <w:tblLayout w:type="fixed"/>
        <w:tblLook w:val="01E0" w:firstRow="1" w:lastRow="1" w:firstColumn="1" w:lastColumn="1" w:noHBand="0" w:noVBand="0"/>
      </w:tblPr>
      <w:tblGrid>
        <w:gridCol w:w="567"/>
        <w:gridCol w:w="851"/>
        <w:gridCol w:w="7512"/>
      </w:tblGrid>
      <w:tr w:rsidR="00FC2182" w:rsidRPr="008B2334"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1651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Салынып жатқан (орнатылып жатқан) негізгі құрал- жабдықтар</w:t>
            </w:r>
          </w:p>
        </w:tc>
      </w:tr>
      <w:tr w:rsidR="00FC2182" w:rsidTr="003F6241">
        <w:trPr>
          <w:trHeight w:val="321"/>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1001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1052</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1799</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Басқа да алдын ала ақы төлеу</w:t>
            </w:r>
            <w:r w:rsidRPr="001E065D">
              <w:rPr>
                <w:sz w:val="28"/>
                <w:szCs w:val="28"/>
                <w:lang w:val="kk-KZ" w:eastAsia="kk-KZ" w:bidi="kk-KZ"/>
              </w:rPr>
              <w:t>;</w:t>
            </w:r>
          </w:p>
        </w:tc>
      </w:tr>
    </w:tbl>
    <w:p w:rsidR="00FC2182" w:rsidRDefault="00FC2182" w:rsidP="00FC2182">
      <w:pPr>
        <w:widowControl w:val="0"/>
        <w:numPr>
          <w:ilvl w:val="0"/>
          <w:numId w:val="3"/>
        </w:numPr>
        <w:tabs>
          <w:tab w:val="left" w:pos="1132"/>
        </w:tabs>
        <w:autoSpaceDE w:val="0"/>
        <w:autoSpaceDN w:val="0"/>
        <w:ind w:left="0" w:right="-2" w:firstLine="709"/>
        <w:jc w:val="both"/>
        <w:rPr>
          <w:sz w:val="28"/>
          <w:szCs w:val="28"/>
          <w:lang w:val="kk-KZ" w:eastAsia="kk-KZ" w:bidi="kk-KZ"/>
        </w:rPr>
      </w:pPr>
      <w:r w:rsidRPr="001E065D">
        <w:rPr>
          <w:sz w:val="28"/>
          <w:szCs w:val="28"/>
          <w:lang w:val="kk-KZ"/>
        </w:rPr>
        <w:t>тауар өндіру (дайындау) аяқталған</w:t>
      </w:r>
      <w:r w:rsidRPr="001E065D">
        <w:rPr>
          <w:spacing w:val="-7"/>
          <w:sz w:val="28"/>
          <w:szCs w:val="28"/>
          <w:lang w:val="kk-KZ"/>
        </w:rPr>
        <w:t xml:space="preserve"> </w:t>
      </w:r>
      <w:r w:rsidRPr="001E065D">
        <w:rPr>
          <w:sz w:val="28"/>
          <w:szCs w:val="28"/>
          <w:lang w:val="kk-KZ"/>
        </w:rPr>
        <w:t>кезде</w:t>
      </w:r>
      <w:r w:rsidRPr="001E065D">
        <w:rPr>
          <w:sz w:val="28"/>
          <w:szCs w:val="28"/>
          <w:lang w:val="kk-KZ" w:eastAsia="kk-KZ" w:bidi="kk-KZ"/>
        </w:rPr>
        <w:t xml:space="preserve">: </w:t>
      </w:r>
    </w:p>
    <w:tbl>
      <w:tblPr>
        <w:tblStyle w:val="TableNormal1"/>
        <w:tblW w:w="8930" w:type="dxa"/>
        <w:tblInd w:w="709" w:type="dxa"/>
        <w:tblLayout w:type="fixed"/>
        <w:tblLook w:val="01E0" w:firstRow="1" w:lastRow="1" w:firstColumn="1" w:lastColumn="1" w:noHBand="0" w:noVBand="0"/>
      </w:tblPr>
      <w:tblGrid>
        <w:gridCol w:w="567"/>
        <w:gridCol w:w="851"/>
        <w:gridCol w:w="7512"/>
      </w:tblGrid>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1602</w:t>
            </w:r>
          </w:p>
        </w:tc>
        <w:tc>
          <w:tcPr>
            <w:tcW w:w="7512" w:type="dxa"/>
          </w:tcPr>
          <w:p w:rsidR="00FC2182" w:rsidRDefault="00FC2182" w:rsidP="003F6241">
            <w:pPr>
              <w:ind w:right="-2"/>
              <w:jc w:val="both"/>
              <w:rPr>
                <w:sz w:val="28"/>
                <w:szCs w:val="28"/>
                <w:lang w:val="kk-KZ" w:eastAsia="kk-KZ" w:bidi="kk-KZ"/>
              </w:rPr>
            </w:pPr>
            <w:r w:rsidRPr="001E065D">
              <w:rPr>
                <w:sz w:val="28"/>
                <w:szCs w:val="28"/>
                <w:lang w:val="kk-KZ" w:eastAsia="kk-KZ" w:bidi="kk-KZ"/>
              </w:rPr>
              <w:t>Басқа да қорлар</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1610</w:t>
            </w:r>
          </w:p>
        </w:tc>
        <w:tc>
          <w:tcPr>
            <w:tcW w:w="7512" w:type="dxa"/>
          </w:tcPr>
          <w:p w:rsidR="00FC2182" w:rsidRDefault="00FC2182" w:rsidP="003F6241">
            <w:pPr>
              <w:ind w:right="-2"/>
              <w:jc w:val="both"/>
              <w:rPr>
                <w:sz w:val="28"/>
                <w:szCs w:val="28"/>
                <w:lang w:val="kk-KZ"/>
              </w:rPr>
            </w:pPr>
            <w:r w:rsidRPr="001E065D">
              <w:rPr>
                <w:sz w:val="28"/>
                <w:szCs w:val="28"/>
                <w:lang w:val="kk-KZ"/>
              </w:rPr>
              <w:t>Сатуға арналған ұзақ мерзімді активтер</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1651</w:t>
            </w:r>
          </w:p>
        </w:tc>
        <w:tc>
          <w:tcPr>
            <w:tcW w:w="7512" w:type="dxa"/>
          </w:tcPr>
          <w:p w:rsidR="00FC2182" w:rsidRDefault="00FC2182" w:rsidP="003F6241">
            <w:pPr>
              <w:ind w:right="-2"/>
              <w:jc w:val="both"/>
              <w:rPr>
                <w:sz w:val="28"/>
                <w:szCs w:val="28"/>
                <w:lang w:val="kk-KZ" w:eastAsia="kk-KZ" w:bidi="kk-KZ"/>
              </w:rPr>
            </w:pPr>
            <w:r w:rsidRPr="001E065D">
              <w:rPr>
                <w:sz w:val="28"/>
                <w:szCs w:val="28"/>
                <w:lang w:val="kk-KZ"/>
              </w:rPr>
              <w:t>Салынып жатқан (орнатылып жатқан) негізгі құрал- жабдықтар</w:t>
            </w:r>
            <w:r w:rsidRPr="001E065D">
              <w:rPr>
                <w:sz w:val="28"/>
                <w:szCs w:val="28"/>
                <w:lang w:val="kk-KZ" w:eastAsia="kk-KZ" w:bidi="kk-KZ"/>
              </w:rPr>
              <w:t>.</w:t>
            </w:r>
          </w:p>
        </w:tc>
      </w:tr>
    </w:tbl>
    <w:p w:rsidR="00FC2182" w:rsidRDefault="00FC2182" w:rsidP="00FC2182">
      <w:pPr>
        <w:widowControl w:val="0"/>
        <w:numPr>
          <w:ilvl w:val="0"/>
          <w:numId w:val="16"/>
        </w:numPr>
        <w:tabs>
          <w:tab w:val="left" w:pos="1386"/>
          <w:tab w:val="left" w:pos="9639"/>
        </w:tabs>
        <w:autoSpaceDE w:val="0"/>
        <w:autoSpaceDN w:val="0"/>
        <w:ind w:left="0" w:right="-2" w:firstLine="709"/>
        <w:jc w:val="both"/>
        <w:rPr>
          <w:sz w:val="28"/>
          <w:szCs w:val="28"/>
          <w:lang w:val="kk-KZ" w:eastAsia="kk-KZ" w:bidi="kk-KZ"/>
        </w:rPr>
      </w:pPr>
      <w:r w:rsidRPr="001E065D">
        <w:rPr>
          <w:sz w:val="28"/>
          <w:szCs w:val="28"/>
          <w:lang w:val="kk-KZ"/>
        </w:rPr>
        <w:t>Банк тауар сатып алған жағдайда, оны сатып алуға тікелей байланысты шығындылықты ескере отырып нақты құн сомасына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0" w:type="dxa"/>
        <w:tblInd w:w="709" w:type="dxa"/>
        <w:tblLayout w:type="fixed"/>
        <w:tblLook w:val="01E0" w:firstRow="1" w:lastRow="1" w:firstColumn="1" w:lastColumn="1" w:noHBand="0" w:noVBand="0"/>
      </w:tblPr>
      <w:tblGrid>
        <w:gridCol w:w="567"/>
        <w:gridCol w:w="851"/>
        <w:gridCol w:w="7512"/>
      </w:tblGrid>
      <w:tr w:rsidR="00FC2182"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1602</w:t>
            </w:r>
          </w:p>
        </w:tc>
        <w:tc>
          <w:tcPr>
            <w:tcW w:w="7512" w:type="dxa"/>
          </w:tcPr>
          <w:p w:rsidR="00FC2182" w:rsidRDefault="00FC2182" w:rsidP="003F6241">
            <w:pPr>
              <w:ind w:right="-2" w:firstLine="4"/>
              <w:rPr>
                <w:sz w:val="28"/>
                <w:szCs w:val="28"/>
                <w:lang w:val="kk-KZ" w:eastAsia="kk-KZ" w:bidi="kk-KZ"/>
              </w:rPr>
            </w:pPr>
            <w:r w:rsidRPr="001E065D">
              <w:rPr>
                <w:sz w:val="28"/>
                <w:szCs w:val="28"/>
                <w:lang w:val="kk-KZ" w:eastAsia="kk-KZ" w:bidi="kk-KZ"/>
              </w:rPr>
              <w:t>Басқа да қорлар</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1610</w:t>
            </w:r>
          </w:p>
        </w:tc>
        <w:tc>
          <w:tcPr>
            <w:tcW w:w="7512" w:type="dxa"/>
          </w:tcPr>
          <w:p w:rsidR="00FC2182" w:rsidRDefault="00FC2182" w:rsidP="003F6241">
            <w:pPr>
              <w:ind w:right="-2" w:firstLine="4"/>
              <w:rPr>
                <w:sz w:val="28"/>
                <w:szCs w:val="28"/>
                <w:lang w:val="kk-KZ"/>
              </w:rPr>
            </w:pPr>
            <w:r w:rsidRPr="001E065D">
              <w:rPr>
                <w:sz w:val="28"/>
                <w:szCs w:val="28"/>
                <w:lang w:val="kk-KZ"/>
              </w:rPr>
              <w:t>Сатуға арналған ұзақ мерзімді активтер</w:t>
            </w:r>
          </w:p>
        </w:tc>
      </w:tr>
      <w:tr w:rsidR="00FC2182"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1001</w:t>
            </w:r>
          </w:p>
        </w:tc>
        <w:tc>
          <w:tcPr>
            <w:tcW w:w="7512" w:type="dxa"/>
          </w:tcPr>
          <w:p w:rsidR="00FC2182" w:rsidRDefault="00FC2182" w:rsidP="003F6241">
            <w:pPr>
              <w:ind w:right="-2" w:firstLine="4"/>
              <w:rPr>
                <w:sz w:val="28"/>
                <w:szCs w:val="28"/>
                <w:lang w:val="kk-KZ" w:eastAsia="kk-KZ" w:bidi="kk-KZ"/>
              </w:rPr>
            </w:pPr>
            <w:r w:rsidRPr="001E065D">
              <w:rPr>
                <w:sz w:val="28"/>
                <w:szCs w:val="28"/>
                <w:lang w:val="kk-KZ"/>
              </w:rPr>
              <w:t>Кассадағы қолма-қол ақша</w:t>
            </w:r>
          </w:p>
        </w:tc>
      </w:tr>
      <w:tr w:rsidR="00FC2182" w:rsidTr="003F6241">
        <w:trPr>
          <w:trHeight w:val="316"/>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1051</w:t>
            </w:r>
          </w:p>
        </w:tc>
        <w:tc>
          <w:tcPr>
            <w:tcW w:w="7512" w:type="dxa"/>
          </w:tcPr>
          <w:p w:rsidR="00FC2182" w:rsidRDefault="00FC2182" w:rsidP="003F6241">
            <w:pPr>
              <w:ind w:right="-2" w:firstLine="4"/>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16"/>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1052</w:t>
            </w:r>
          </w:p>
        </w:tc>
        <w:tc>
          <w:tcPr>
            <w:tcW w:w="7512" w:type="dxa"/>
          </w:tcPr>
          <w:p w:rsidR="00FC2182" w:rsidRDefault="00FC2182" w:rsidP="003F6241">
            <w:pPr>
              <w:ind w:right="-2" w:firstLine="4"/>
              <w:rPr>
                <w:sz w:val="28"/>
                <w:szCs w:val="28"/>
                <w:lang w:val="kk-KZ" w:eastAsia="kk-KZ" w:bidi="kk-KZ"/>
              </w:rPr>
            </w:pPr>
            <w:r w:rsidRPr="001E065D">
              <w:rPr>
                <w:sz w:val="28"/>
                <w:szCs w:val="28"/>
                <w:lang w:val="kk-KZ"/>
              </w:rPr>
              <w:t>Басқа банктердегі корреспонденттік шоттар.</w:t>
            </w:r>
          </w:p>
        </w:tc>
      </w:tr>
    </w:tbl>
    <w:p w:rsidR="00FC2182" w:rsidRDefault="00FC2182" w:rsidP="00FC2182">
      <w:pPr>
        <w:widowControl w:val="0"/>
        <w:numPr>
          <w:ilvl w:val="0"/>
          <w:numId w:val="16"/>
        </w:numPr>
        <w:tabs>
          <w:tab w:val="left" w:pos="1405"/>
        </w:tabs>
        <w:autoSpaceDE w:val="0"/>
        <w:autoSpaceDN w:val="0"/>
        <w:ind w:left="0" w:right="-2" w:firstLine="709"/>
        <w:jc w:val="both"/>
        <w:rPr>
          <w:sz w:val="28"/>
          <w:szCs w:val="28"/>
          <w:lang w:val="kk-KZ" w:eastAsia="kk-KZ" w:bidi="kk-KZ"/>
        </w:rPr>
      </w:pPr>
      <w:r w:rsidRPr="001E065D">
        <w:rPr>
          <w:sz w:val="28"/>
          <w:szCs w:val="28"/>
          <w:lang w:val="kk-KZ"/>
        </w:rPr>
        <w:t>Коммерциялық кредит туралы шартқа сәйкес клиентке тауарды өткізу кезінде мынадай бухгалтерлік жазбалар жүзеге</w:t>
      </w:r>
      <w:r w:rsidRPr="001E065D">
        <w:rPr>
          <w:spacing w:val="-10"/>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1426</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Сауда қызметін қаржыландыру операциялары бойынша клиентке қойылатын талаптар</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1602</w:t>
            </w:r>
          </w:p>
        </w:tc>
        <w:tc>
          <w:tcPr>
            <w:tcW w:w="7513" w:type="dxa"/>
          </w:tcPr>
          <w:p w:rsidR="00FC2182" w:rsidRDefault="00FC2182" w:rsidP="003F6241">
            <w:pPr>
              <w:ind w:right="-2" w:firstLine="4"/>
              <w:rPr>
                <w:sz w:val="28"/>
                <w:szCs w:val="28"/>
                <w:lang w:val="kk-KZ" w:eastAsia="kk-KZ" w:bidi="kk-KZ"/>
              </w:rPr>
            </w:pPr>
            <w:r w:rsidRPr="001E065D">
              <w:rPr>
                <w:sz w:val="28"/>
                <w:szCs w:val="28"/>
                <w:lang w:val="kk-KZ" w:eastAsia="kk-KZ" w:bidi="kk-KZ"/>
              </w:rPr>
              <w:t>Басқа да қорлар</w:t>
            </w:r>
          </w:p>
        </w:tc>
      </w:tr>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1610</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Сатуға арналған ұзақ мерзімді активтер</w:t>
            </w:r>
          </w:p>
        </w:tc>
      </w:tr>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2794</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Болашақ кезеңдер кірісі (үстеме баға сомасына)</w:t>
            </w:r>
            <w:r w:rsidRPr="001E065D">
              <w:rPr>
                <w:sz w:val="28"/>
                <w:szCs w:val="28"/>
                <w:lang w:val="kk-KZ" w:eastAsia="kk-KZ" w:bidi="kk-KZ"/>
              </w:rPr>
              <w:t>;</w:t>
            </w:r>
          </w:p>
        </w:tc>
      </w:tr>
    </w:tbl>
    <w:p w:rsidR="00FC2182" w:rsidRDefault="00FC2182" w:rsidP="00FC2182">
      <w:pPr>
        <w:widowControl w:val="0"/>
        <w:autoSpaceDE w:val="0"/>
        <w:autoSpaceDN w:val="0"/>
        <w:ind w:right="-2" w:firstLine="709"/>
        <w:jc w:val="both"/>
        <w:rPr>
          <w:sz w:val="28"/>
          <w:szCs w:val="28"/>
          <w:lang w:val="kk-KZ" w:eastAsia="kk-KZ" w:bidi="kk-KZ"/>
        </w:rPr>
      </w:pPr>
      <w:r w:rsidRPr="001E065D">
        <w:rPr>
          <w:sz w:val="28"/>
          <w:szCs w:val="28"/>
          <w:lang w:val="kk-KZ"/>
        </w:rPr>
        <w:t>бір мезгілде 2799 «Басқа да алдын ала ақы төлеу» баланс шотында есепте тұрған клиенттен бұрын алынған алдын ала ақы төлеу сомасына</w:t>
      </w:r>
      <w:r w:rsidRPr="001E065D">
        <w:rPr>
          <w:sz w:val="28"/>
          <w:szCs w:val="28"/>
          <w:lang w:val="kk-KZ" w:eastAsia="kk-KZ" w:bidi="kk-KZ"/>
        </w:rPr>
        <w:t xml:space="preserve">: </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2799</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Басқа да алдын ала ақы төлеу</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1426</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Сауда қызметін қаржыландыру операциялары бойынша клиентке талаптар</w:t>
            </w:r>
            <w:r w:rsidRPr="001E065D">
              <w:rPr>
                <w:sz w:val="28"/>
                <w:szCs w:val="28"/>
                <w:lang w:val="kk-KZ" w:eastAsia="kk-KZ" w:bidi="kk-KZ"/>
              </w:rPr>
              <w:t>.</w:t>
            </w:r>
          </w:p>
        </w:tc>
      </w:tr>
    </w:tbl>
    <w:p w:rsidR="00FC2182" w:rsidRDefault="00FC2182" w:rsidP="00FC2182">
      <w:pPr>
        <w:widowControl w:val="0"/>
        <w:numPr>
          <w:ilvl w:val="0"/>
          <w:numId w:val="16"/>
        </w:numPr>
        <w:tabs>
          <w:tab w:val="left" w:pos="1364"/>
          <w:tab w:val="left" w:pos="9498"/>
        </w:tabs>
        <w:autoSpaceDE w:val="0"/>
        <w:autoSpaceDN w:val="0"/>
        <w:ind w:left="0" w:right="-2" w:firstLine="709"/>
        <w:jc w:val="both"/>
        <w:rPr>
          <w:sz w:val="28"/>
          <w:szCs w:val="28"/>
          <w:lang w:val="kk-KZ" w:eastAsia="kk-KZ" w:bidi="kk-KZ"/>
        </w:rPr>
      </w:pPr>
      <w:r w:rsidRPr="001E065D">
        <w:rPr>
          <w:sz w:val="28"/>
          <w:szCs w:val="28"/>
          <w:lang w:val="kk-KZ"/>
        </w:rPr>
        <w:t>Коммерциялық кредит туралы шарт бойынша төлемдерді алған кезде мынадай бухгалтерлік жазба жүзеге</w:t>
      </w:r>
      <w:r w:rsidRPr="001E065D">
        <w:rPr>
          <w:spacing w:val="-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1001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1052</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Tr="003F6241">
        <w:trPr>
          <w:trHeight w:val="321"/>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1426</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Сауда қызметін қаржыландыру операциялары бойынша клиентке талаптар</w:t>
            </w:r>
            <w:r w:rsidRPr="001E065D">
              <w:rPr>
                <w:sz w:val="28"/>
                <w:szCs w:val="28"/>
                <w:lang w:val="kk-KZ" w:eastAsia="kk-KZ" w:bidi="kk-KZ"/>
              </w:rPr>
              <w:t>.</w:t>
            </w:r>
          </w:p>
        </w:tc>
      </w:tr>
    </w:tbl>
    <w:p w:rsidR="00FC2182" w:rsidRDefault="00FC2182" w:rsidP="00FC2182">
      <w:pPr>
        <w:widowControl w:val="0"/>
        <w:numPr>
          <w:ilvl w:val="0"/>
          <w:numId w:val="16"/>
        </w:numPr>
        <w:tabs>
          <w:tab w:val="left" w:pos="1390"/>
        </w:tabs>
        <w:autoSpaceDE w:val="0"/>
        <w:autoSpaceDN w:val="0"/>
        <w:ind w:left="0" w:right="-2" w:firstLine="709"/>
        <w:jc w:val="both"/>
        <w:rPr>
          <w:sz w:val="28"/>
          <w:szCs w:val="28"/>
          <w:lang w:val="kk-KZ" w:eastAsia="kk-KZ" w:bidi="kk-KZ"/>
        </w:rPr>
      </w:pPr>
      <w:r w:rsidRPr="001E065D">
        <w:rPr>
          <w:sz w:val="28"/>
          <w:szCs w:val="28"/>
          <w:lang w:val="kk-KZ"/>
        </w:rPr>
        <w:lastRenderedPageBreak/>
        <w:t>Банктің есеп саясатында көзделген кезеңділікпен үстеме баға сомасын кіріске жатқызған кезде мынадай бухгалтерлік жазба жүзеге</w:t>
      </w:r>
      <w:r w:rsidRPr="001E065D">
        <w:rPr>
          <w:spacing w:val="-11"/>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2794</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Болашақ кезеңдер кірісі</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4426</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Сауда қызметін қаржыландыру операциялары бойынша сыйақы алуға байланысты</w:t>
            </w:r>
            <w:r w:rsidRPr="001E065D">
              <w:rPr>
                <w:spacing w:val="-1"/>
                <w:sz w:val="28"/>
                <w:szCs w:val="28"/>
                <w:lang w:val="kk-KZ"/>
              </w:rPr>
              <w:t xml:space="preserve"> </w:t>
            </w:r>
            <w:r w:rsidRPr="001E065D">
              <w:rPr>
                <w:sz w:val="28"/>
                <w:szCs w:val="28"/>
                <w:lang w:val="kk-KZ"/>
              </w:rPr>
              <w:t>кіріс</w:t>
            </w:r>
            <w:r w:rsidRPr="001E065D">
              <w:rPr>
                <w:sz w:val="28"/>
                <w:szCs w:val="28"/>
                <w:lang w:val="kk-KZ" w:eastAsia="kk-KZ" w:bidi="kk-KZ"/>
              </w:rPr>
              <w:t>.</w:t>
            </w:r>
          </w:p>
        </w:tc>
      </w:tr>
    </w:tbl>
    <w:p w:rsidR="00FC2182" w:rsidRDefault="00FC2182" w:rsidP="00FC2182">
      <w:pPr>
        <w:widowControl w:val="0"/>
        <w:numPr>
          <w:ilvl w:val="0"/>
          <w:numId w:val="16"/>
        </w:numPr>
        <w:tabs>
          <w:tab w:val="left" w:pos="1457"/>
        </w:tabs>
        <w:autoSpaceDE w:val="0"/>
        <w:autoSpaceDN w:val="0"/>
        <w:ind w:left="0" w:right="-2" w:firstLine="709"/>
        <w:jc w:val="both"/>
        <w:rPr>
          <w:sz w:val="28"/>
          <w:szCs w:val="28"/>
          <w:lang w:val="kk-KZ" w:eastAsia="kk-KZ" w:bidi="kk-KZ"/>
        </w:rPr>
      </w:pPr>
      <w:r w:rsidRPr="001E065D">
        <w:rPr>
          <w:sz w:val="28"/>
          <w:szCs w:val="28"/>
          <w:lang w:val="kk-KZ"/>
        </w:rPr>
        <w:t>Егер мерзімі келген кезде клиент коммерциялық кредит бойынша борышын өтемеген болса мынадай бухгалтерлік жазба жүзеге</w:t>
      </w:r>
      <w:r w:rsidRPr="001E065D">
        <w:rPr>
          <w:spacing w:val="-11"/>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1427</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Сауда қызметін қаржыландыру операциялары бойынша мерзімі өткен</w:t>
            </w:r>
            <w:r w:rsidRPr="001E065D">
              <w:rPr>
                <w:spacing w:val="-3"/>
                <w:sz w:val="28"/>
                <w:szCs w:val="28"/>
                <w:lang w:val="kk-KZ"/>
              </w:rPr>
              <w:t xml:space="preserve"> </w:t>
            </w:r>
            <w:r w:rsidRPr="001E065D">
              <w:rPr>
                <w:sz w:val="28"/>
                <w:szCs w:val="28"/>
                <w:lang w:val="kk-KZ"/>
              </w:rPr>
              <w:t>берешек</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1426</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Сауда қызметін қаржыландыру операциялары бойынша клиентке талаптар</w:t>
            </w:r>
            <w:r w:rsidRPr="001E065D">
              <w:rPr>
                <w:sz w:val="28"/>
                <w:szCs w:val="28"/>
                <w:lang w:val="kk-KZ" w:eastAsia="kk-KZ" w:bidi="kk-KZ"/>
              </w:rPr>
              <w:t>.</w:t>
            </w:r>
          </w:p>
        </w:tc>
      </w:tr>
    </w:tbl>
    <w:p w:rsidR="00FC2182" w:rsidRDefault="00FC2182" w:rsidP="00FC2182">
      <w:pPr>
        <w:widowControl w:val="0"/>
        <w:numPr>
          <w:ilvl w:val="0"/>
          <w:numId w:val="16"/>
        </w:numPr>
        <w:tabs>
          <w:tab w:val="left" w:pos="1316"/>
        </w:tabs>
        <w:autoSpaceDE w:val="0"/>
        <w:autoSpaceDN w:val="0"/>
        <w:ind w:left="0" w:right="-2" w:firstLine="709"/>
        <w:jc w:val="both"/>
        <w:rPr>
          <w:sz w:val="28"/>
          <w:szCs w:val="28"/>
          <w:lang w:val="kk-KZ" w:eastAsia="kk-KZ" w:bidi="kk-KZ"/>
        </w:rPr>
      </w:pPr>
      <w:r w:rsidRPr="001E065D">
        <w:rPr>
          <w:sz w:val="28"/>
          <w:szCs w:val="28"/>
          <w:lang w:val="kk-KZ"/>
        </w:rPr>
        <w:t xml:space="preserve">Егер коммерциялық кредит туралы шартта тұрақсыздық айыбын (айыппұл, өсімпұл) есептеу көзделген жағдайда Нұсқаулықтың 353 және </w:t>
      </w:r>
      <w:r>
        <w:rPr>
          <w:sz w:val="28"/>
          <w:szCs w:val="28"/>
          <w:lang w:val="kk-KZ"/>
        </w:rPr>
        <w:br/>
      </w:r>
      <w:r w:rsidRPr="001E065D">
        <w:rPr>
          <w:sz w:val="28"/>
          <w:szCs w:val="28"/>
          <w:lang w:val="kk-KZ"/>
        </w:rPr>
        <w:t>354-тармақтарында көзделген бухгалтерлік жазбалар жүзеге</w:t>
      </w:r>
      <w:r w:rsidRPr="001E065D">
        <w:rPr>
          <w:spacing w:val="-8"/>
          <w:sz w:val="28"/>
          <w:szCs w:val="28"/>
          <w:lang w:val="kk-KZ"/>
        </w:rPr>
        <w:t xml:space="preserve"> </w:t>
      </w:r>
      <w:r w:rsidRPr="001E065D">
        <w:rPr>
          <w:sz w:val="28"/>
          <w:szCs w:val="28"/>
          <w:lang w:val="kk-KZ"/>
        </w:rPr>
        <w:t>асырылады</w:t>
      </w:r>
      <w:r w:rsidRPr="001E065D">
        <w:rPr>
          <w:sz w:val="28"/>
          <w:szCs w:val="28"/>
          <w:lang w:val="kk-KZ" w:eastAsia="kk-KZ" w:bidi="kk-KZ"/>
        </w:rPr>
        <w:t xml:space="preserve">. </w:t>
      </w:r>
    </w:p>
    <w:p w:rsidR="00FC2182" w:rsidRDefault="00FC2182" w:rsidP="00FC2182">
      <w:pPr>
        <w:widowControl w:val="0"/>
        <w:numPr>
          <w:ilvl w:val="0"/>
          <w:numId w:val="16"/>
        </w:numPr>
        <w:tabs>
          <w:tab w:val="left" w:pos="1251"/>
        </w:tabs>
        <w:autoSpaceDE w:val="0"/>
        <w:autoSpaceDN w:val="0"/>
        <w:ind w:left="0" w:right="-2" w:firstLine="709"/>
        <w:jc w:val="both"/>
        <w:rPr>
          <w:sz w:val="28"/>
          <w:szCs w:val="28"/>
          <w:lang w:val="kk-KZ" w:eastAsia="kk-KZ" w:bidi="kk-KZ"/>
        </w:rPr>
      </w:pPr>
      <w:r w:rsidRPr="001E065D">
        <w:rPr>
          <w:sz w:val="28"/>
          <w:szCs w:val="28"/>
          <w:lang w:val="kk-KZ"/>
        </w:rPr>
        <w:t>Клиент коммерциялық кредит бойынша мерзімі өткен берешекті төлеген кезде мынадай бухгалтерлік жазба жүзеге</w:t>
      </w:r>
      <w:r w:rsidRPr="001E065D">
        <w:rPr>
          <w:spacing w:val="-6"/>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1001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1052</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1427</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Сауда қызметін қаржыландыру операциялары бойынша мерзімі өткен</w:t>
            </w:r>
            <w:r w:rsidRPr="001E065D">
              <w:rPr>
                <w:spacing w:val="-3"/>
                <w:sz w:val="28"/>
                <w:szCs w:val="28"/>
                <w:lang w:val="kk-KZ"/>
              </w:rPr>
              <w:t xml:space="preserve"> </w:t>
            </w:r>
            <w:r w:rsidRPr="001E065D">
              <w:rPr>
                <w:sz w:val="28"/>
                <w:szCs w:val="28"/>
                <w:lang w:val="kk-KZ"/>
              </w:rPr>
              <w:t>берешек</w:t>
            </w:r>
            <w:r w:rsidRPr="001E065D">
              <w:rPr>
                <w:sz w:val="28"/>
                <w:szCs w:val="28"/>
                <w:lang w:val="kk-KZ" w:eastAsia="kk-KZ" w:bidi="kk-KZ"/>
              </w:rPr>
              <w:t>.</w:t>
            </w:r>
          </w:p>
        </w:tc>
      </w:tr>
    </w:tbl>
    <w:p w:rsidR="00FC2182" w:rsidRDefault="00FC2182" w:rsidP="00FC2182">
      <w:pPr>
        <w:widowControl w:val="0"/>
        <w:numPr>
          <w:ilvl w:val="0"/>
          <w:numId w:val="16"/>
        </w:numPr>
        <w:tabs>
          <w:tab w:val="left" w:pos="1299"/>
        </w:tabs>
        <w:autoSpaceDE w:val="0"/>
        <w:autoSpaceDN w:val="0"/>
        <w:ind w:left="0" w:right="-2" w:firstLine="709"/>
        <w:jc w:val="both"/>
        <w:rPr>
          <w:sz w:val="28"/>
          <w:szCs w:val="28"/>
          <w:lang w:val="kk-KZ" w:eastAsia="kk-KZ" w:bidi="kk-KZ"/>
        </w:rPr>
      </w:pPr>
      <w:r w:rsidRPr="001E065D">
        <w:rPr>
          <w:sz w:val="28"/>
          <w:szCs w:val="28"/>
          <w:lang w:val="kk-KZ"/>
        </w:rPr>
        <w:t>Банк коммерциялық кредит туралы шарт бойынша талаптардың құнсыздануына банктің есеп саясатында белгіленген кезеңділікпен, бірақ есепті күннен сиретпей тест жүргізеді. Құнсызданудан шығынды өтеуге резервтер (провизиялар) құрылған жағдайда мынадай бухгалтерлік жазба жүзеге асырылады</w:t>
      </w:r>
      <w:r w:rsidRPr="001E065D">
        <w:rPr>
          <w:sz w:val="28"/>
          <w:szCs w:val="28"/>
          <w:lang w:val="kk-KZ" w:eastAsia="kk-KZ" w:bidi="kk-KZ"/>
        </w:rPr>
        <w:t xml:space="preserve">: </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5455</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Клиенттерге берілген қарыздар мен қаржы лизингі бойынша резервтерді (провизияларды) қалыптастыруға шығыс</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1428</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Клиенттерге берілген қарыздар және қаржы лизингі бойынша резервтер</w:t>
            </w:r>
            <w:r w:rsidRPr="001E065D">
              <w:rPr>
                <w:spacing w:val="-7"/>
                <w:sz w:val="28"/>
                <w:szCs w:val="28"/>
                <w:lang w:val="kk-KZ"/>
              </w:rPr>
              <w:t xml:space="preserve"> </w:t>
            </w:r>
            <w:r w:rsidRPr="001E065D">
              <w:rPr>
                <w:sz w:val="28"/>
                <w:szCs w:val="28"/>
                <w:lang w:val="kk-KZ"/>
              </w:rPr>
              <w:t>(провизиялар)</w:t>
            </w:r>
            <w:r w:rsidRPr="001E065D">
              <w:rPr>
                <w:sz w:val="28"/>
                <w:szCs w:val="28"/>
                <w:lang w:val="kk-KZ" w:eastAsia="kk-KZ" w:bidi="kk-KZ"/>
              </w:rPr>
              <w:t>.</w:t>
            </w:r>
          </w:p>
        </w:tc>
      </w:tr>
    </w:tbl>
    <w:p w:rsidR="00FC2182" w:rsidRDefault="00FC2182" w:rsidP="00FC2182">
      <w:pPr>
        <w:widowControl w:val="0"/>
        <w:numPr>
          <w:ilvl w:val="0"/>
          <w:numId w:val="16"/>
        </w:numPr>
        <w:tabs>
          <w:tab w:val="left" w:pos="1371"/>
        </w:tabs>
        <w:autoSpaceDE w:val="0"/>
        <w:autoSpaceDN w:val="0"/>
        <w:ind w:left="0" w:right="-2" w:firstLine="709"/>
        <w:jc w:val="both"/>
        <w:rPr>
          <w:sz w:val="28"/>
          <w:szCs w:val="28"/>
          <w:lang w:val="kk-KZ" w:eastAsia="kk-KZ" w:bidi="kk-KZ"/>
        </w:rPr>
      </w:pPr>
      <w:r w:rsidRPr="001E065D">
        <w:rPr>
          <w:sz w:val="28"/>
          <w:szCs w:val="28"/>
          <w:lang w:val="kk-KZ"/>
        </w:rPr>
        <w:t>Банктің уәкілетті органы коммерциялық кредит туралы шарт бойынша ақысы төленбеген мерзімі өткен талаптарды есептен шығару туралы шешім қабылданған жағдайда мынадай бухгалтерлік жазба жүзеге</w:t>
      </w:r>
      <w:r w:rsidRPr="001E065D">
        <w:rPr>
          <w:spacing w:val="-11"/>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1428</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Клиенттерге берілген қарыздар және қаржы лизингі бойынша резервтер</w:t>
            </w:r>
            <w:r w:rsidRPr="001E065D">
              <w:rPr>
                <w:spacing w:val="-7"/>
                <w:sz w:val="28"/>
                <w:szCs w:val="28"/>
                <w:lang w:val="kk-KZ"/>
              </w:rPr>
              <w:t xml:space="preserve"> </w:t>
            </w:r>
            <w:r w:rsidRPr="001E065D">
              <w:rPr>
                <w:sz w:val="28"/>
                <w:szCs w:val="28"/>
                <w:lang w:val="kk-KZ"/>
              </w:rPr>
              <w:t>(провизиялар)</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1427</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Сауда қызметін қаржыландыру операциялары бойынша мерзімі өткен</w:t>
            </w:r>
            <w:r w:rsidRPr="001E065D">
              <w:rPr>
                <w:spacing w:val="-3"/>
                <w:sz w:val="28"/>
                <w:szCs w:val="28"/>
                <w:lang w:val="kk-KZ"/>
              </w:rPr>
              <w:t xml:space="preserve"> </w:t>
            </w:r>
            <w:r w:rsidRPr="001E065D">
              <w:rPr>
                <w:sz w:val="28"/>
                <w:szCs w:val="28"/>
                <w:lang w:val="kk-KZ"/>
              </w:rPr>
              <w:t>берешек</w:t>
            </w:r>
            <w:r w:rsidRPr="001E065D">
              <w:rPr>
                <w:sz w:val="28"/>
                <w:szCs w:val="28"/>
                <w:lang w:val="kk-KZ" w:eastAsia="kk-KZ" w:bidi="kk-KZ"/>
              </w:rPr>
              <w:t>.</w:t>
            </w:r>
          </w:p>
        </w:tc>
      </w:tr>
    </w:tbl>
    <w:p w:rsidR="00FC2182" w:rsidRDefault="00FC2182" w:rsidP="00FC2182">
      <w:pPr>
        <w:widowControl w:val="0"/>
        <w:numPr>
          <w:ilvl w:val="0"/>
          <w:numId w:val="16"/>
        </w:numPr>
        <w:tabs>
          <w:tab w:val="left" w:pos="1275"/>
        </w:tabs>
        <w:autoSpaceDE w:val="0"/>
        <w:autoSpaceDN w:val="0"/>
        <w:ind w:left="0" w:right="-2" w:firstLine="709"/>
        <w:jc w:val="both"/>
        <w:rPr>
          <w:sz w:val="28"/>
          <w:szCs w:val="28"/>
          <w:lang w:val="kk-KZ" w:eastAsia="kk-KZ" w:bidi="kk-KZ"/>
        </w:rPr>
      </w:pPr>
      <w:r w:rsidRPr="001E065D">
        <w:rPr>
          <w:sz w:val="28"/>
          <w:szCs w:val="28"/>
          <w:lang w:val="kk-KZ"/>
        </w:rPr>
        <w:t>Коммерциялық кредит туралы шарт бойынша талаптар өтелген немесе кредиттік сапасы жақсарған жағдайда құнсызданудан шығынды өтеуге бұрын қалыптастырылған резервтер (провизиялар) мынадай бухгалтерлік жазбамен</w:t>
      </w:r>
      <w:r w:rsidRPr="001E065D">
        <w:rPr>
          <w:spacing w:val="-1"/>
          <w:sz w:val="28"/>
          <w:szCs w:val="28"/>
          <w:lang w:val="kk-KZ"/>
        </w:rPr>
        <w:t xml:space="preserve"> </w:t>
      </w:r>
      <w:r w:rsidRPr="001E065D">
        <w:rPr>
          <w:sz w:val="28"/>
          <w:szCs w:val="28"/>
          <w:lang w:val="kk-KZ"/>
        </w:rPr>
        <w:t>азаяды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lastRenderedPageBreak/>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1428</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Клиенттерге берілген қарыздар және қаржы лизингі бойынша резервтер</w:t>
            </w:r>
            <w:r w:rsidRPr="001E065D">
              <w:rPr>
                <w:spacing w:val="-7"/>
                <w:sz w:val="28"/>
                <w:szCs w:val="28"/>
                <w:lang w:val="kk-KZ"/>
              </w:rPr>
              <w:t xml:space="preserve"> </w:t>
            </w:r>
            <w:r w:rsidRPr="001E065D">
              <w:rPr>
                <w:sz w:val="28"/>
                <w:szCs w:val="28"/>
                <w:lang w:val="kk-KZ"/>
              </w:rPr>
              <w:t>(провизиялар)</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4955</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Клиенттерге берілген қарыздар және қаржы лизингі бойынша құрылған резервтерді (провизияларды) қалпына келтіруден кіріс</w:t>
            </w:r>
            <w:r w:rsidRPr="001E065D">
              <w:rPr>
                <w:sz w:val="28"/>
                <w:szCs w:val="28"/>
                <w:lang w:val="kk-KZ" w:eastAsia="kk-KZ" w:bidi="kk-KZ"/>
              </w:rPr>
              <w:t>.</w:t>
            </w:r>
          </w:p>
        </w:tc>
      </w:tr>
    </w:tbl>
    <w:p w:rsidR="00FC2182" w:rsidRDefault="00FC2182" w:rsidP="00FC2182">
      <w:pPr>
        <w:widowControl w:val="0"/>
        <w:autoSpaceDE w:val="0"/>
        <w:autoSpaceDN w:val="0"/>
        <w:ind w:right="-2" w:firstLine="709"/>
        <w:rPr>
          <w:sz w:val="28"/>
          <w:szCs w:val="28"/>
          <w:lang w:val="kk-KZ" w:eastAsia="kk-KZ" w:bidi="kk-KZ"/>
        </w:rPr>
      </w:pPr>
    </w:p>
    <w:p w:rsidR="00FC2182" w:rsidRDefault="00FC2182" w:rsidP="00FC2182">
      <w:pPr>
        <w:widowControl w:val="0"/>
        <w:autoSpaceDE w:val="0"/>
        <w:autoSpaceDN w:val="0"/>
        <w:ind w:right="-2" w:firstLine="709"/>
        <w:rPr>
          <w:sz w:val="28"/>
          <w:szCs w:val="28"/>
          <w:lang w:val="kk-KZ" w:eastAsia="kk-KZ" w:bidi="kk-KZ"/>
        </w:rPr>
      </w:pPr>
    </w:p>
    <w:p w:rsidR="00FC2182" w:rsidRDefault="00FC2182" w:rsidP="00FC2182">
      <w:pPr>
        <w:widowControl w:val="0"/>
        <w:autoSpaceDE w:val="0"/>
        <w:autoSpaceDN w:val="0"/>
        <w:ind w:right="-2" w:firstLine="709"/>
        <w:jc w:val="center"/>
        <w:outlineLvl w:val="0"/>
        <w:rPr>
          <w:b/>
          <w:bCs/>
          <w:sz w:val="28"/>
          <w:szCs w:val="28"/>
          <w:lang w:val="kk-KZ" w:eastAsia="kk-KZ" w:bidi="kk-KZ"/>
        </w:rPr>
      </w:pPr>
      <w:r w:rsidRPr="001E065D">
        <w:rPr>
          <w:b/>
          <w:bCs/>
          <w:sz w:val="28"/>
          <w:szCs w:val="28"/>
          <w:lang w:val="kk-KZ" w:eastAsia="kk-KZ" w:bidi="kk-KZ"/>
        </w:rPr>
        <w:t xml:space="preserve">22-тарау. </w:t>
      </w:r>
      <w:r w:rsidRPr="001E065D">
        <w:rPr>
          <w:b/>
          <w:sz w:val="28"/>
          <w:szCs w:val="28"/>
          <w:lang w:val="kk-KZ" w:eastAsia="kk-KZ" w:bidi="kk-KZ"/>
        </w:rPr>
        <w:t>Ислам банкінің з</w:t>
      </w:r>
      <w:r w:rsidRPr="001E065D">
        <w:rPr>
          <w:b/>
          <w:bCs/>
          <w:sz w:val="28"/>
          <w:szCs w:val="28"/>
          <w:lang w:val="kk-KZ" w:eastAsia="kk-KZ" w:bidi="kk-KZ"/>
        </w:rPr>
        <w:t xml:space="preserve">аңды тұлғалардың жарғылық капиталдарына қатысу арқылы және (немесе) әріптестік талаптарымен өндірістік және сауда қызметін қаржыландыру операцияларының бухгалтерлік есебі </w:t>
      </w:r>
    </w:p>
    <w:p w:rsidR="00FC2182" w:rsidRDefault="00FC2182" w:rsidP="00FC2182">
      <w:pPr>
        <w:widowControl w:val="0"/>
        <w:autoSpaceDE w:val="0"/>
        <w:autoSpaceDN w:val="0"/>
        <w:ind w:right="-2" w:firstLine="709"/>
        <w:rPr>
          <w:b/>
          <w:sz w:val="28"/>
          <w:szCs w:val="28"/>
          <w:lang w:val="kk-KZ" w:eastAsia="kk-KZ" w:bidi="kk-KZ"/>
        </w:rPr>
      </w:pPr>
    </w:p>
    <w:p w:rsidR="00FC2182" w:rsidRDefault="00FC2182" w:rsidP="00FC2182">
      <w:pPr>
        <w:widowControl w:val="0"/>
        <w:numPr>
          <w:ilvl w:val="0"/>
          <w:numId w:val="16"/>
        </w:numPr>
        <w:tabs>
          <w:tab w:val="left" w:pos="1316"/>
        </w:tabs>
        <w:autoSpaceDE w:val="0"/>
        <w:autoSpaceDN w:val="0"/>
        <w:ind w:left="0" w:right="-2" w:firstLine="709"/>
        <w:jc w:val="both"/>
        <w:rPr>
          <w:sz w:val="28"/>
          <w:szCs w:val="28"/>
          <w:lang w:val="kk-KZ" w:eastAsia="kk-KZ" w:bidi="kk-KZ"/>
        </w:rPr>
      </w:pPr>
      <w:r w:rsidRPr="001E065D">
        <w:rPr>
          <w:sz w:val="28"/>
          <w:szCs w:val="28"/>
          <w:lang w:val="kk-KZ"/>
        </w:rPr>
        <w:t>Заңды тұлғалардың жарғылық капиталдарына қатысу арқылы және (немесе) әріптестік талаптарымен өндірістік және сауда қызметін қаржыландырған кезде (бұдан әрі – бірлескен қызмет) мынадай бухгалтерлік жазбалар жүзеге асырылады</w:t>
      </w:r>
      <w:r w:rsidRPr="001E065D">
        <w:rPr>
          <w:sz w:val="28"/>
          <w:szCs w:val="28"/>
          <w:lang w:val="kk-KZ" w:eastAsia="kk-KZ" w:bidi="kk-KZ"/>
        </w:rPr>
        <w:t>:</w:t>
      </w:r>
    </w:p>
    <w:p w:rsidR="00FC2182" w:rsidRDefault="00FC2182" w:rsidP="00FC2182">
      <w:pPr>
        <w:widowControl w:val="0"/>
        <w:numPr>
          <w:ilvl w:val="0"/>
          <w:numId w:val="38"/>
        </w:numPr>
        <w:tabs>
          <w:tab w:val="left" w:pos="1276"/>
        </w:tabs>
        <w:autoSpaceDE w:val="0"/>
        <w:autoSpaceDN w:val="0"/>
        <w:ind w:left="0" w:right="-2" w:firstLine="709"/>
        <w:jc w:val="both"/>
        <w:rPr>
          <w:sz w:val="28"/>
          <w:szCs w:val="28"/>
          <w:lang w:val="kk-KZ" w:eastAsia="kk-KZ" w:bidi="kk-KZ"/>
        </w:rPr>
      </w:pPr>
      <w:r w:rsidRPr="001E065D">
        <w:rPr>
          <w:sz w:val="28"/>
          <w:szCs w:val="28"/>
          <w:lang w:val="kk-KZ"/>
        </w:rPr>
        <w:t>ақшамен қаржыландырған</w:t>
      </w:r>
      <w:r w:rsidRPr="001E065D">
        <w:rPr>
          <w:spacing w:val="-3"/>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1473</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Ислам банкінің өндірістік және сауда қызметіне инвестициялары</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1001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1052</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bl>
    <w:p w:rsidR="00FC2182" w:rsidRDefault="00FC2182" w:rsidP="00FC2182">
      <w:pPr>
        <w:widowControl w:val="0"/>
        <w:numPr>
          <w:ilvl w:val="0"/>
          <w:numId w:val="38"/>
        </w:numPr>
        <w:tabs>
          <w:tab w:val="left" w:pos="1276"/>
        </w:tabs>
        <w:autoSpaceDE w:val="0"/>
        <w:autoSpaceDN w:val="0"/>
        <w:ind w:left="0" w:right="-2" w:firstLine="709"/>
        <w:jc w:val="both"/>
        <w:rPr>
          <w:sz w:val="28"/>
          <w:szCs w:val="28"/>
          <w:lang w:val="kk-KZ" w:eastAsia="kk-KZ" w:bidi="kk-KZ"/>
        </w:rPr>
      </w:pPr>
      <w:r w:rsidRPr="001E065D">
        <w:rPr>
          <w:sz w:val="28"/>
          <w:szCs w:val="28"/>
          <w:lang w:val="kk-KZ"/>
        </w:rPr>
        <w:t>банктің негізгі қаражатын салу арқылы қаржыландырған</w:t>
      </w:r>
      <w:r w:rsidRPr="001E065D">
        <w:rPr>
          <w:spacing w:val="-11"/>
          <w:sz w:val="28"/>
          <w:szCs w:val="28"/>
          <w:lang w:val="kk-KZ"/>
        </w:rPr>
        <w:t xml:space="preserve"> </w:t>
      </w:r>
      <w:r w:rsidRPr="001E065D">
        <w:rPr>
          <w:sz w:val="28"/>
          <w:szCs w:val="28"/>
          <w:lang w:val="kk-KZ"/>
        </w:rPr>
        <w:t>кезде</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1473</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Ислам банкінің өндірістік және сауда қызметіне инвестициялары</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1652</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Жер, үйлер және ғимараттар</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1653</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Компьютерлік жабдық</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1654</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да негізгі құрал-жабдықтар</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1658</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Көлік құралдары.</w:t>
            </w:r>
          </w:p>
        </w:tc>
      </w:tr>
    </w:tbl>
    <w:p w:rsidR="00FC2182" w:rsidRDefault="00FC2182" w:rsidP="00FC2182">
      <w:pPr>
        <w:widowControl w:val="0"/>
        <w:numPr>
          <w:ilvl w:val="0"/>
          <w:numId w:val="16"/>
        </w:numPr>
        <w:tabs>
          <w:tab w:val="left" w:pos="1536"/>
          <w:tab w:val="left" w:pos="1537"/>
          <w:tab w:val="left" w:pos="2219"/>
          <w:tab w:val="left" w:pos="3333"/>
          <w:tab w:val="left" w:pos="4621"/>
          <w:tab w:val="left" w:pos="5924"/>
          <w:tab w:val="left" w:pos="6414"/>
          <w:tab w:val="left" w:pos="8155"/>
        </w:tabs>
        <w:autoSpaceDE w:val="0"/>
        <w:autoSpaceDN w:val="0"/>
        <w:ind w:left="0" w:right="-2" w:firstLine="709"/>
        <w:jc w:val="both"/>
        <w:rPr>
          <w:sz w:val="28"/>
          <w:szCs w:val="28"/>
          <w:lang w:val="kk-KZ" w:eastAsia="kk-KZ" w:bidi="kk-KZ"/>
        </w:rPr>
      </w:pPr>
      <w:r w:rsidRPr="001E065D">
        <w:rPr>
          <w:sz w:val="28"/>
          <w:szCs w:val="28"/>
          <w:lang w:val="kk-KZ"/>
        </w:rPr>
        <w:t>Клиент бірлескен қызметке қатысу сомасына мынадай бухгалтерлік жазбалар жүзеге 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2203</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Заңды тұлғалардың ағымдағы шоттары</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2204</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2205</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2211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Заңды тұлғалардың талап етуге дейінгі салымдары</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1001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1052</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bl>
    <w:p w:rsidR="00FC2182" w:rsidRDefault="00FC2182" w:rsidP="00FC2182">
      <w:pPr>
        <w:widowControl w:val="0"/>
        <w:numPr>
          <w:ilvl w:val="0"/>
          <w:numId w:val="16"/>
        </w:numPr>
        <w:tabs>
          <w:tab w:val="left" w:pos="1436"/>
          <w:tab w:val="left" w:pos="9498"/>
        </w:tabs>
        <w:autoSpaceDE w:val="0"/>
        <w:autoSpaceDN w:val="0"/>
        <w:ind w:left="0" w:right="-2" w:firstLine="709"/>
        <w:jc w:val="both"/>
        <w:rPr>
          <w:sz w:val="28"/>
          <w:szCs w:val="28"/>
          <w:lang w:val="kk-KZ" w:eastAsia="kk-KZ" w:bidi="kk-KZ"/>
        </w:rPr>
      </w:pPr>
      <w:r w:rsidRPr="001E065D">
        <w:rPr>
          <w:sz w:val="28"/>
          <w:szCs w:val="28"/>
          <w:lang w:val="kk-KZ"/>
        </w:rPr>
        <w:t>Банктің есеп саясатында белгіленген кезеңділікпен, заңды тұлғалардың жарғылық капиталдарына қатысудан кірісті есептеген кезде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lastRenderedPageBreak/>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1756</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Басқа да операциялар бойынша есептелген кіріс</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4880</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Ислам банкінің өндірістік және сауда қызметін қаржыландырудан кірісі</w:t>
            </w:r>
            <w:r w:rsidRPr="001E065D">
              <w:rPr>
                <w:sz w:val="28"/>
                <w:szCs w:val="28"/>
                <w:lang w:val="kk-KZ" w:eastAsia="kk-KZ" w:bidi="kk-KZ"/>
              </w:rPr>
              <w:t>.</w:t>
            </w:r>
          </w:p>
        </w:tc>
      </w:tr>
    </w:tbl>
    <w:p w:rsidR="00FC2182" w:rsidRDefault="00FC2182" w:rsidP="00FC2182">
      <w:pPr>
        <w:widowControl w:val="0"/>
        <w:numPr>
          <w:ilvl w:val="0"/>
          <w:numId w:val="16"/>
        </w:numPr>
        <w:tabs>
          <w:tab w:val="left" w:pos="1378"/>
          <w:tab w:val="left" w:pos="9498"/>
        </w:tabs>
        <w:autoSpaceDE w:val="0"/>
        <w:autoSpaceDN w:val="0"/>
        <w:ind w:left="0" w:right="-2" w:firstLine="709"/>
        <w:jc w:val="both"/>
        <w:rPr>
          <w:sz w:val="28"/>
          <w:szCs w:val="28"/>
          <w:lang w:val="kk-KZ" w:eastAsia="kk-KZ" w:bidi="kk-KZ"/>
        </w:rPr>
      </w:pPr>
      <w:r w:rsidRPr="001E065D">
        <w:rPr>
          <w:sz w:val="28"/>
          <w:szCs w:val="28"/>
          <w:lang w:val="kk-KZ"/>
        </w:rPr>
        <w:t>Қатысудан кіріс алған кезде мынадай бухгалтерлік жазба жүзеге 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1001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1052</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Tr="003F6241">
        <w:trPr>
          <w:trHeight w:val="321"/>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2870</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Басқа да транзиттік шоттар</w:t>
            </w:r>
            <w:r w:rsidRPr="001E065D">
              <w:rPr>
                <w:sz w:val="28"/>
                <w:szCs w:val="28"/>
                <w:lang w:val="kk-KZ" w:eastAsia="kk-KZ" w:bidi="kk-KZ"/>
              </w:rPr>
              <w:t>.</w:t>
            </w:r>
          </w:p>
        </w:tc>
      </w:tr>
    </w:tbl>
    <w:p w:rsidR="00FC2182" w:rsidRDefault="00FC2182" w:rsidP="00FC2182">
      <w:pPr>
        <w:widowControl w:val="0"/>
        <w:numPr>
          <w:ilvl w:val="0"/>
          <w:numId w:val="16"/>
        </w:numPr>
        <w:tabs>
          <w:tab w:val="left" w:pos="1359"/>
        </w:tabs>
        <w:autoSpaceDE w:val="0"/>
        <w:autoSpaceDN w:val="0"/>
        <w:ind w:left="0" w:right="-2" w:firstLine="709"/>
        <w:jc w:val="both"/>
        <w:rPr>
          <w:sz w:val="28"/>
          <w:szCs w:val="28"/>
          <w:lang w:val="kk-KZ" w:eastAsia="kk-KZ" w:bidi="kk-KZ"/>
        </w:rPr>
      </w:pPr>
      <w:r w:rsidRPr="001E065D">
        <w:rPr>
          <w:sz w:val="28"/>
          <w:szCs w:val="28"/>
          <w:lang w:val="kk-KZ"/>
        </w:rPr>
        <w:t>Кірісті (шығынды) бөлген кезде мынадай бухгалтерлік жазбалар жүзеге</w:t>
      </w:r>
      <w:r w:rsidRPr="001E065D">
        <w:rPr>
          <w:spacing w:val="-1"/>
          <w:sz w:val="28"/>
          <w:szCs w:val="28"/>
          <w:lang w:val="kk-KZ"/>
        </w:rPr>
        <w:t xml:space="preserve"> </w:t>
      </w:r>
      <w:r w:rsidRPr="001E065D">
        <w:rPr>
          <w:sz w:val="28"/>
          <w:szCs w:val="28"/>
          <w:lang w:val="kk-KZ"/>
        </w:rPr>
        <w:t>асырылады</w:t>
      </w:r>
      <w:r w:rsidRPr="001E065D">
        <w:rPr>
          <w:sz w:val="28"/>
          <w:szCs w:val="28"/>
          <w:lang w:val="kk-KZ" w:eastAsia="kk-KZ" w:bidi="kk-KZ"/>
        </w:rPr>
        <w:t>:</w:t>
      </w:r>
    </w:p>
    <w:p w:rsidR="00FC2182" w:rsidRDefault="00FC2182" w:rsidP="00FC2182">
      <w:pPr>
        <w:pStyle w:val="ac"/>
        <w:widowControl w:val="0"/>
        <w:numPr>
          <w:ilvl w:val="0"/>
          <w:numId w:val="49"/>
        </w:numPr>
        <w:autoSpaceDE w:val="0"/>
        <w:autoSpaceDN w:val="0"/>
        <w:ind w:left="0" w:right="-2" w:firstLine="709"/>
        <w:rPr>
          <w:rFonts w:eastAsia="Times New Roman" w:cs="Times New Roman"/>
          <w:szCs w:val="28"/>
          <w:lang w:val="kk-KZ" w:eastAsia="kk-KZ" w:bidi="kk-KZ"/>
        </w:rPr>
      </w:pPr>
      <w:r w:rsidRPr="001E065D">
        <w:rPr>
          <w:rFonts w:cs="Times New Roman"/>
          <w:szCs w:val="28"/>
          <w:lang w:val="kk-KZ"/>
        </w:rPr>
        <w:t>банк кірісінің</w:t>
      </w:r>
      <w:r w:rsidRPr="001E065D">
        <w:rPr>
          <w:rFonts w:cs="Times New Roman"/>
          <w:spacing w:val="-4"/>
          <w:szCs w:val="28"/>
          <w:lang w:val="kk-KZ"/>
        </w:rPr>
        <w:t xml:space="preserve"> </w:t>
      </w:r>
      <w:r w:rsidRPr="001E065D">
        <w:rPr>
          <w:rFonts w:cs="Times New Roman"/>
          <w:szCs w:val="28"/>
          <w:lang w:val="kk-KZ"/>
        </w:rPr>
        <w:t>сомасына</w:t>
      </w:r>
      <w:r w:rsidRPr="001E065D">
        <w:rPr>
          <w:rFonts w:eastAsia="Times New Roman" w:cs="Times New Roman"/>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2870</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Басқа да транзиттік</w:t>
            </w:r>
            <w:r w:rsidRPr="001E065D">
              <w:rPr>
                <w:spacing w:val="-1"/>
                <w:sz w:val="28"/>
                <w:szCs w:val="28"/>
                <w:lang w:val="kk-KZ"/>
              </w:rPr>
              <w:t xml:space="preserve"> </w:t>
            </w:r>
            <w:r w:rsidRPr="001E065D">
              <w:rPr>
                <w:sz w:val="28"/>
                <w:szCs w:val="28"/>
                <w:lang w:val="kk-KZ"/>
              </w:rPr>
              <w:t>шоттар</w:t>
            </w:r>
          </w:p>
        </w:tc>
      </w:tr>
      <w:tr w:rsidR="00FC2182"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1756</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Басқа да операциялар бойынша есептелген</w:t>
            </w:r>
            <w:r w:rsidRPr="001E065D">
              <w:rPr>
                <w:spacing w:val="-7"/>
                <w:sz w:val="28"/>
                <w:szCs w:val="28"/>
                <w:lang w:val="kk-KZ"/>
              </w:rPr>
              <w:t xml:space="preserve"> </w:t>
            </w:r>
            <w:r w:rsidRPr="001E065D">
              <w:rPr>
                <w:sz w:val="28"/>
                <w:szCs w:val="28"/>
                <w:lang w:val="kk-KZ"/>
              </w:rPr>
              <w:t>кіріс</w:t>
            </w:r>
            <w:r w:rsidRPr="001E065D">
              <w:rPr>
                <w:sz w:val="28"/>
                <w:szCs w:val="28"/>
                <w:lang w:val="kk-KZ" w:eastAsia="kk-KZ" w:bidi="kk-KZ"/>
              </w:rPr>
              <w:t>;</w:t>
            </w:r>
          </w:p>
        </w:tc>
      </w:tr>
    </w:tbl>
    <w:p w:rsidR="00FC2182" w:rsidRDefault="00FC2182" w:rsidP="00FC2182">
      <w:pPr>
        <w:pStyle w:val="ac"/>
        <w:widowControl w:val="0"/>
        <w:numPr>
          <w:ilvl w:val="0"/>
          <w:numId w:val="49"/>
        </w:numPr>
        <w:autoSpaceDE w:val="0"/>
        <w:autoSpaceDN w:val="0"/>
        <w:ind w:left="0" w:right="-2" w:firstLine="709"/>
        <w:rPr>
          <w:rFonts w:eastAsia="Times New Roman" w:cs="Times New Roman"/>
          <w:szCs w:val="28"/>
          <w:lang w:val="kk-KZ" w:eastAsia="kk-KZ" w:bidi="kk-KZ"/>
        </w:rPr>
      </w:pPr>
      <w:r w:rsidRPr="001E065D">
        <w:rPr>
          <w:rFonts w:cs="Times New Roman"/>
          <w:szCs w:val="28"/>
          <w:lang w:val="kk-KZ"/>
        </w:rPr>
        <w:t>банктің қатысушы клиенті кірісінің сомасына</w:t>
      </w:r>
      <w:r w:rsidRPr="001E065D">
        <w:rPr>
          <w:rFonts w:eastAsia="Times New Roman" w:cs="Times New Roman"/>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2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2870</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Басқа да транзиттік</w:t>
            </w:r>
            <w:r w:rsidRPr="001E065D">
              <w:rPr>
                <w:spacing w:val="-1"/>
                <w:sz w:val="28"/>
                <w:szCs w:val="28"/>
                <w:lang w:val="kk-KZ"/>
              </w:rPr>
              <w:t xml:space="preserve"> </w:t>
            </w:r>
            <w:r w:rsidRPr="001E065D">
              <w:rPr>
                <w:sz w:val="28"/>
                <w:szCs w:val="28"/>
                <w:lang w:val="kk-KZ"/>
              </w:rPr>
              <w:t>шоттар</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2203</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Заңды тұлғалардың ағымдағы шоттары</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2204</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2205</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2211</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Заңды тұлғалардың талап етуге дейінгі салымдары.</w:t>
            </w:r>
          </w:p>
        </w:tc>
      </w:tr>
    </w:tbl>
    <w:p w:rsidR="00FC2182" w:rsidRDefault="00FC2182" w:rsidP="00FC2182">
      <w:pPr>
        <w:widowControl w:val="0"/>
        <w:numPr>
          <w:ilvl w:val="0"/>
          <w:numId w:val="16"/>
        </w:numPr>
        <w:tabs>
          <w:tab w:val="left" w:pos="1354"/>
        </w:tabs>
        <w:autoSpaceDE w:val="0"/>
        <w:autoSpaceDN w:val="0"/>
        <w:ind w:left="0" w:right="-2" w:firstLine="709"/>
        <w:jc w:val="both"/>
        <w:rPr>
          <w:sz w:val="28"/>
          <w:szCs w:val="28"/>
          <w:lang w:val="kk-KZ" w:eastAsia="kk-KZ" w:bidi="kk-KZ"/>
        </w:rPr>
      </w:pPr>
      <w:r w:rsidRPr="001E065D">
        <w:rPr>
          <w:sz w:val="28"/>
          <w:szCs w:val="28"/>
          <w:lang w:val="kk-KZ"/>
        </w:rPr>
        <w:t>Клиент жобадағы өз үлестерін банкке сатқан кезде, банктің жобадағы үлестерді сатып алғанын көрсететін мынадай бухгалтерлік жазба жүзеге 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2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1473</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Ислам банкінің өндірістік және сауда қызметіне инвестициялары</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2203</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Заңды тұлғалардың ағымдағы шоттары</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2204</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Жеке тұлғалардың ағымдағы шоттары</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2205</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Жеке тұлғалардың талап етуге дейінгі салымдары</w:t>
            </w:r>
          </w:p>
        </w:tc>
      </w:tr>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2211</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Заңды тұлғалардың талап етуге дейінгі салымдары.</w:t>
            </w:r>
          </w:p>
        </w:tc>
      </w:tr>
    </w:tbl>
    <w:p w:rsidR="00FC2182" w:rsidRDefault="00FC2182" w:rsidP="00FC2182">
      <w:pPr>
        <w:widowControl w:val="0"/>
        <w:numPr>
          <w:ilvl w:val="0"/>
          <w:numId w:val="16"/>
        </w:numPr>
        <w:tabs>
          <w:tab w:val="left" w:pos="1354"/>
        </w:tabs>
        <w:autoSpaceDE w:val="0"/>
        <w:autoSpaceDN w:val="0"/>
        <w:ind w:left="0" w:right="-2" w:firstLine="709"/>
        <w:jc w:val="both"/>
        <w:rPr>
          <w:sz w:val="28"/>
          <w:szCs w:val="28"/>
          <w:lang w:val="kk-KZ" w:eastAsia="kk-KZ" w:bidi="kk-KZ"/>
        </w:rPr>
      </w:pPr>
      <w:r w:rsidRPr="001E065D">
        <w:rPr>
          <w:sz w:val="28"/>
          <w:szCs w:val="28"/>
          <w:lang w:val="kk-KZ"/>
        </w:rPr>
        <w:t xml:space="preserve">Банк жобадағы өз </w:t>
      </w:r>
      <w:r w:rsidRPr="001E065D">
        <w:rPr>
          <w:sz w:val="28"/>
          <w:szCs w:val="28"/>
          <w:lang w:val="kk-KZ" w:eastAsia="kk-KZ" w:bidi="kk-KZ"/>
        </w:rPr>
        <w:t xml:space="preserve">үлесін </w:t>
      </w:r>
      <w:r w:rsidRPr="001E065D">
        <w:rPr>
          <w:sz w:val="28"/>
          <w:szCs w:val="28"/>
          <w:lang w:val="kk-KZ"/>
        </w:rPr>
        <w:t xml:space="preserve">клиентке сатқан кезде, </w:t>
      </w:r>
      <w:r w:rsidRPr="001E065D">
        <w:rPr>
          <w:sz w:val="28"/>
          <w:szCs w:val="28"/>
          <w:lang w:val="kk-KZ" w:eastAsia="kk-KZ" w:bidi="kk-KZ"/>
        </w:rPr>
        <w:t xml:space="preserve">банктің </w:t>
      </w:r>
      <w:r w:rsidRPr="001E065D">
        <w:rPr>
          <w:sz w:val="28"/>
          <w:szCs w:val="28"/>
          <w:lang w:val="kk-KZ"/>
        </w:rPr>
        <w:t>жобадағы үлесін сатып алғанын көрсететін мынадай бухгалтерлік жазба жүзеге</w:t>
      </w:r>
      <w:r w:rsidRPr="001E065D">
        <w:rPr>
          <w:spacing w:val="-1"/>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1001</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1051</w:t>
            </w:r>
          </w:p>
        </w:tc>
        <w:tc>
          <w:tcPr>
            <w:tcW w:w="7513" w:type="dxa"/>
          </w:tcPr>
          <w:p w:rsidR="00FC2182" w:rsidRDefault="00FC2182" w:rsidP="003F6241">
            <w:pPr>
              <w:tabs>
                <w:tab w:val="left" w:pos="3085"/>
                <w:tab w:val="left" w:pos="4010"/>
                <w:tab w:val="left" w:pos="4552"/>
                <w:tab w:val="left" w:pos="6738"/>
              </w:tabs>
              <w:ind w:right="-2" w:firstLine="4"/>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1052</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1473</w:t>
            </w:r>
          </w:p>
        </w:tc>
        <w:tc>
          <w:tcPr>
            <w:tcW w:w="7513" w:type="dxa"/>
          </w:tcPr>
          <w:p w:rsidR="00FC2182" w:rsidRDefault="00FC2182" w:rsidP="003F6241">
            <w:pPr>
              <w:tabs>
                <w:tab w:val="left" w:pos="1958"/>
                <w:tab w:val="left" w:pos="3551"/>
                <w:tab w:val="left" w:pos="4450"/>
                <w:tab w:val="left" w:pos="4803"/>
                <w:tab w:val="left" w:pos="7280"/>
              </w:tabs>
              <w:ind w:right="-2" w:firstLine="4"/>
              <w:jc w:val="both"/>
              <w:rPr>
                <w:sz w:val="28"/>
                <w:szCs w:val="28"/>
                <w:lang w:val="kk-KZ" w:eastAsia="kk-KZ" w:bidi="kk-KZ"/>
              </w:rPr>
            </w:pPr>
            <w:r w:rsidRPr="001E065D">
              <w:rPr>
                <w:sz w:val="28"/>
                <w:szCs w:val="28"/>
                <w:lang w:val="kk-KZ"/>
              </w:rPr>
              <w:t>Ислам банкінің өндірістік және сауда қызметіне инвестициялары</w:t>
            </w:r>
            <w:r w:rsidRPr="001E065D">
              <w:rPr>
                <w:sz w:val="28"/>
                <w:szCs w:val="28"/>
                <w:lang w:val="kk-KZ" w:eastAsia="kk-KZ" w:bidi="kk-KZ"/>
              </w:rPr>
              <w:t>.</w:t>
            </w:r>
          </w:p>
        </w:tc>
      </w:tr>
    </w:tbl>
    <w:p w:rsidR="00FC2182" w:rsidRDefault="00FC2182" w:rsidP="00FC2182">
      <w:pPr>
        <w:widowControl w:val="0"/>
        <w:autoSpaceDE w:val="0"/>
        <w:autoSpaceDN w:val="0"/>
        <w:ind w:right="-2" w:firstLine="709"/>
        <w:rPr>
          <w:sz w:val="28"/>
          <w:szCs w:val="28"/>
          <w:lang w:val="kk-KZ" w:eastAsia="kk-KZ" w:bidi="kk-KZ"/>
        </w:rPr>
      </w:pPr>
    </w:p>
    <w:p w:rsidR="00FC2182" w:rsidRDefault="00FC2182" w:rsidP="00FC2182">
      <w:pPr>
        <w:widowControl w:val="0"/>
        <w:autoSpaceDE w:val="0"/>
        <w:autoSpaceDN w:val="0"/>
        <w:ind w:right="-2" w:firstLine="709"/>
        <w:rPr>
          <w:sz w:val="28"/>
          <w:szCs w:val="28"/>
          <w:lang w:val="kk-KZ" w:eastAsia="kk-KZ" w:bidi="kk-KZ"/>
        </w:rPr>
      </w:pPr>
    </w:p>
    <w:p w:rsidR="00FC2182" w:rsidRDefault="00FC2182" w:rsidP="00FC2182">
      <w:pPr>
        <w:widowControl w:val="0"/>
        <w:autoSpaceDE w:val="0"/>
        <w:autoSpaceDN w:val="0"/>
        <w:ind w:right="-2" w:firstLine="709"/>
        <w:jc w:val="center"/>
        <w:outlineLvl w:val="0"/>
        <w:rPr>
          <w:b/>
          <w:bCs/>
          <w:sz w:val="28"/>
          <w:szCs w:val="28"/>
          <w:lang w:val="kk-KZ" w:eastAsia="kk-KZ" w:bidi="kk-KZ"/>
        </w:rPr>
      </w:pPr>
      <w:r w:rsidRPr="001E065D">
        <w:rPr>
          <w:b/>
          <w:bCs/>
          <w:sz w:val="28"/>
          <w:szCs w:val="28"/>
          <w:lang w:val="kk-KZ" w:eastAsia="kk-KZ" w:bidi="kk-KZ"/>
        </w:rPr>
        <w:t xml:space="preserve">23-тарау. </w:t>
      </w:r>
      <w:r w:rsidRPr="001E065D">
        <w:rPr>
          <w:b/>
          <w:sz w:val="28"/>
          <w:szCs w:val="28"/>
          <w:lang w:val="kk-KZ" w:eastAsia="kk-KZ" w:bidi="kk-KZ"/>
        </w:rPr>
        <w:t>Ислам банкінің л</w:t>
      </w:r>
      <w:r w:rsidRPr="001E065D">
        <w:rPr>
          <w:b/>
          <w:sz w:val="28"/>
          <w:szCs w:val="28"/>
          <w:lang w:val="kk-KZ"/>
        </w:rPr>
        <w:t>изинг (жалдау) талаптарымен инвестициялық қызметтің бухгалтерлік есебі</w:t>
      </w:r>
    </w:p>
    <w:p w:rsidR="00FC2182" w:rsidRDefault="00FC2182" w:rsidP="00FC2182">
      <w:pPr>
        <w:widowControl w:val="0"/>
        <w:autoSpaceDE w:val="0"/>
        <w:autoSpaceDN w:val="0"/>
        <w:ind w:right="-2" w:firstLine="709"/>
        <w:rPr>
          <w:b/>
          <w:sz w:val="28"/>
          <w:szCs w:val="28"/>
          <w:lang w:val="kk-KZ" w:eastAsia="kk-KZ" w:bidi="kk-KZ"/>
        </w:rPr>
      </w:pPr>
    </w:p>
    <w:p w:rsidR="00FC2182" w:rsidRDefault="00FC2182" w:rsidP="00FC2182">
      <w:pPr>
        <w:widowControl w:val="0"/>
        <w:numPr>
          <w:ilvl w:val="0"/>
          <w:numId w:val="16"/>
        </w:numPr>
        <w:tabs>
          <w:tab w:val="left" w:pos="1354"/>
        </w:tabs>
        <w:autoSpaceDE w:val="0"/>
        <w:autoSpaceDN w:val="0"/>
        <w:ind w:left="0" w:right="-2" w:firstLine="709"/>
        <w:jc w:val="both"/>
        <w:rPr>
          <w:sz w:val="28"/>
          <w:szCs w:val="28"/>
          <w:lang w:val="kk-KZ" w:eastAsia="kk-KZ" w:bidi="kk-KZ"/>
        </w:rPr>
      </w:pPr>
      <w:r w:rsidRPr="001E065D">
        <w:rPr>
          <w:sz w:val="28"/>
          <w:szCs w:val="28"/>
          <w:lang w:val="kk-KZ"/>
        </w:rPr>
        <w:t>Банк мүлікті лизинг (жалдау) шартына сәйкес лизингке (жалға) беру үшін сатып алған кезде мынадай бухгалтерлік жазба жүзеге</w:t>
      </w:r>
      <w:r w:rsidRPr="001E065D">
        <w:rPr>
          <w:spacing w:val="-1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1656</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Жалға беруге арналған негізгі құрал-жабдықтар</w:t>
            </w:r>
          </w:p>
        </w:tc>
      </w:tr>
      <w:tr w:rsidR="00FC2182"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1001</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16"/>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1051</w:t>
            </w:r>
          </w:p>
        </w:tc>
        <w:tc>
          <w:tcPr>
            <w:tcW w:w="7513" w:type="dxa"/>
          </w:tcPr>
          <w:p w:rsidR="00FC2182" w:rsidRDefault="00FC2182" w:rsidP="003F6241">
            <w:pPr>
              <w:tabs>
                <w:tab w:val="left" w:pos="3085"/>
                <w:tab w:val="left" w:pos="4010"/>
                <w:tab w:val="left" w:pos="4552"/>
                <w:tab w:val="left" w:pos="6738"/>
              </w:tabs>
              <w:ind w:right="-2" w:firstLine="4"/>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16"/>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1052</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Басқа банктердегі корреспонденттік шоттар.</w:t>
            </w:r>
          </w:p>
        </w:tc>
      </w:tr>
    </w:tbl>
    <w:p w:rsidR="00FC2182" w:rsidRDefault="00FC2182" w:rsidP="00FC2182">
      <w:pPr>
        <w:widowControl w:val="0"/>
        <w:numPr>
          <w:ilvl w:val="0"/>
          <w:numId w:val="16"/>
        </w:numPr>
        <w:tabs>
          <w:tab w:val="left" w:pos="1560"/>
        </w:tabs>
        <w:autoSpaceDE w:val="0"/>
        <w:autoSpaceDN w:val="0"/>
        <w:ind w:left="0" w:right="-2" w:firstLine="709"/>
        <w:jc w:val="both"/>
        <w:rPr>
          <w:sz w:val="28"/>
          <w:szCs w:val="28"/>
          <w:lang w:val="kk-KZ" w:eastAsia="kk-KZ" w:bidi="kk-KZ"/>
        </w:rPr>
      </w:pPr>
      <w:r w:rsidRPr="001E065D">
        <w:rPr>
          <w:sz w:val="28"/>
          <w:szCs w:val="28"/>
          <w:lang w:val="kk-KZ"/>
        </w:rPr>
        <w:t>Лизинг (жалдау) шарты 7339 «Әртүрлі құндылықтар және құжаттар» баланстан тыс шотында 1 (бір) теңге шартты құны бойынша мынадай түрде көрсетіледі</w:t>
      </w:r>
      <w:r w:rsidRPr="001E065D">
        <w:rPr>
          <w:sz w:val="28"/>
          <w:szCs w:val="28"/>
          <w:lang w:val="kk-KZ" w:eastAsia="kk-KZ" w:bidi="kk-KZ"/>
        </w:rPr>
        <w:t>:</w:t>
      </w:r>
    </w:p>
    <w:tbl>
      <w:tblPr>
        <w:tblStyle w:val="52"/>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1"/>
        <w:gridCol w:w="6804"/>
      </w:tblGrid>
      <w:tr w:rsidR="00FC2182" w:rsidTr="003F6241">
        <w:tc>
          <w:tcPr>
            <w:tcW w:w="113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Кіріс</w:t>
            </w:r>
          </w:p>
        </w:tc>
        <w:tc>
          <w:tcPr>
            <w:tcW w:w="851"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rPr>
                <w:rFonts w:eastAsia="Arial"/>
                <w:sz w:val="28"/>
                <w:szCs w:val="28"/>
                <w:lang w:val="kk-KZ" w:eastAsia="kk-KZ" w:bidi="kk-KZ"/>
              </w:rPr>
            </w:pPr>
            <w:r w:rsidRPr="001E065D">
              <w:rPr>
                <w:sz w:val="28"/>
                <w:szCs w:val="28"/>
                <w:lang w:val="kk-KZ" w:eastAsia="kk-KZ" w:bidi="kk-KZ"/>
              </w:rPr>
              <w:t>7339</w:t>
            </w:r>
          </w:p>
        </w:tc>
        <w:tc>
          <w:tcPr>
            <w:tcW w:w="6804" w:type="dxa"/>
            <w:tcMar>
              <w:top w:w="0" w:type="dxa"/>
              <w:left w:w="108" w:type="dxa"/>
              <w:bottom w:w="0" w:type="dxa"/>
              <w:right w:w="108" w:type="dxa"/>
            </w:tcMar>
            <w:vAlign w:val="center"/>
          </w:tcPr>
          <w:p w:rsidR="00FC2182" w:rsidRDefault="00FC2182" w:rsidP="003F6241">
            <w:pPr>
              <w:pBdr>
                <w:top w:val="none" w:sz="0" w:space="0" w:color="000000"/>
                <w:left w:val="none" w:sz="0" w:space="0" w:color="000000"/>
                <w:bottom w:val="none" w:sz="0" w:space="0" w:color="000000"/>
                <w:right w:val="none" w:sz="0" w:space="0" w:color="000000"/>
              </w:pBdr>
              <w:ind w:right="-2"/>
              <w:jc w:val="both"/>
              <w:rPr>
                <w:rFonts w:eastAsia="Arial"/>
                <w:sz w:val="28"/>
                <w:szCs w:val="28"/>
                <w:lang w:val="kk-KZ" w:eastAsia="kk-KZ" w:bidi="kk-KZ"/>
              </w:rPr>
            </w:pPr>
            <w:r w:rsidRPr="001E065D">
              <w:rPr>
                <w:sz w:val="28"/>
                <w:szCs w:val="28"/>
                <w:lang w:val="kk-KZ"/>
              </w:rPr>
              <w:t>Әртүрлі құндылықтар және құжаттар</w:t>
            </w:r>
            <w:r w:rsidRPr="001E065D">
              <w:rPr>
                <w:sz w:val="28"/>
                <w:szCs w:val="28"/>
                <w:lang w:val="kk-KZ" w:eastAsia="kk-KZ" w:bidi="kk-KZ"/>
              </w:rPr>
              <w:t>.</w:t>
            </w:r>
          </w:p>
        </w:tc>
      </w:tr>
    </w:tbl>
    <w:p w:rsidR="00FC2182" w:rsidRDefault="00FC2182" w:rsidP="00FC2182">
      <w:pPr>
        <w:widowControl w:val="0"/>
        <w:numPr>
          <w:ilvl w:val="0"/>
          <w:numId w:val="16"/>
        </w:numPr>
        <w:tabs>
          <w:tab w:val="left" w:pos="1341"/>
          <w:tab w:val="left" w:pos="9498"/>
        </w:tabs>
        <w:autoSpaceDE w:val="0"/>
        <w:autoSpaceDN w:val="0"/>
        <w:ind w:left="0" w:right="-2" w:firstLine="709"/>
        <w:jc w:val="both"/>
        <w:rPr>
          <w:sz w:val="28"/>
          <w:szCs w:val="28"/>
          <w:lang w:val="kk-KZ" w:eastAsia="kk-KZ" w:bidi="kk-KZ"/>
        </w:rPr>
      </w:pPr>
      <w:r w:rsidRPr="001E065D">
        <w:rPr>
          <w:sz w:val="28"/>
          <w:szCs w:val="28"/>
          <w:lang w:val="kk-KZ"/>
        </w:rPr>
        <w:t>Банктің есеп саясатында белгіленген кезеңділікпен лизинг (жалдау) шартының талаптарына сәйкес жалдау төлемдерін есептеген кезде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1771</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Ислам банкінің жалдау жағдайындағы инвестициялық қызмет бойынша есептелген</w:t>
            </w:r>
            <w:r w:rsidRPr="001E065D">
              <w:rPr>
                <w:spacing w:val="-5"/>
                <w:sz w:val="28"/>
                <w:szCs w:val="28"/>
                <w:lang w:val="kk-KZ"/>
              </w:rPr>
              <w:t xml:space="preserve"> </w:t>
            </w:r>
            <w:r w:rsidRPr="001E065D">
              <w:rPr>
                <w:sz w:val="28"/>
                <w:szCs w:val="28"/>
                <w:lang w:val="kk-KZ"/>
              </w:rPr>
              <w:t>кірісі</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4477</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Ислам банкінің жалдау жағдайындағы инвестициялық қызмет бойынша сыйақы алуына байланысты</w:t>
            </w:r>
            <w:r w:rsidRPr="001E065D">
              <w:rPr>
                <w:spacing w:val="-12"/>
                <w:sz w:val="28"/>
                <w:szCs w:val="28"/>
                <w:lang w:val="kk-KZ"/>
              </w:rPr>
              <w:t xml:space="preserve"> </w:t>
            </w:r>
            <w:r w:rsidRPr="001E065D">
              <w:rPr>
                <w:sz w:val="28"/>
                <w:szCs w:val="28"/>
                <w:lang w:val="kk-KZ"/>
              </w:rPr>
              <w:t>кірісі</w:t>
            </w:r>
            <w:r w:rsidRPr="001E065D">
              <w:rPr>
                <w:sz w:val="28"/>
                <w:szCs w:val="28"/>
                <w:lang w:val="kk-KZ" w:eastAsia="kk-KZ" w:bidi="kk-KZ"/>
              </w:rPr>
              <w:t>.</w:t>
            </w:r>
          </w:p>
        </w:tc>
      </w:tr>
    </w:tbl>
    <w:p w:rsidR="00FC2182" w:rsidRDefault="00FC2182" w:rsidP="00FC2182">
      <w:pPr>
        <w:widowControl w:val="0"/>
        <w:numPr>
          <w:ilvl w:val="0"/>
          <w:numId w:val="16"/>
        </w:numPr>
        <w:tabs>
          <w:tab w:val="left" w:pos="1357"/>
          <w:tab w:val="left" w:pos="9498"/>
        </w:tabs>
        <w:autoSpaceDE w:val="0"/>
        <w:autoSpaceDN w:val="0"/>
        <w:ind w:left="0" w:right="-2" w:firstLine="709"/>
        <w:jc w:val="both"/>
        <w:rPr>
          <w:sz w:val="28"/>
          <w:szCs w:val="28"/>
          <w:lang w:val="kk-KZ" w:eastAsia="kk-KZ" w:bidi="kk-KZ"/>
        </w:rPr>
      </w:pPr>
      <w:r w:rsidRPr="001E065D">
        <w:rPr>
          <w:sz w:val="28"/>
          <w:szCs w:val="28"/>
          <w:lang w:val="kk-KZ"/>
        </w:rPr>
        <w:t>Лизинг (жалдау) шартының талаптарына сәйкес жалдау төлемдерін алған кезде мынадай бухгалтерлік жазба жүзеге</w:t>
      </w:r>
      <w:r w:rsidRPr="001E065D">
        <w:rPr>
          <w:spacing w:val="-3"/>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1001</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1051</w:t>
            </w:r>
          </w:p>
        </w:tc>
        <w:tc>
          <w:tcPr>
            <w:tcW w:w="7513" w:type="dxa"/>
          </w:tcPr>
          <w:p w:rsidR="00FC2182" w:rsidRDefault="00FC2182" w:rsidP="003F6241">
            <w:pPr>
              <w:tabs>
                <w:tab w:val="left" w:pos="3085"/>
                <w:tab w:val="left" w:pos="4010"/>
                <w:tab w:val="left" w:pos="4552"/>
                <w:tab w:val="left" w:pos="6738"/>
              </w:tabs>
              <w:ind w:right="-2" w:firstLine="4"/>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1"/>
        </w:trPr>
        <w:tc>
          <w:tcPr>
            <w:tcW w:w="567"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1052</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1771</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Ислам банкінің жалдау жағдайындағы инвестициялық қызмет бойынша есептелген</w:t>
            </w:r>
            <w:r w:rsidRPr="001E065D">
              <w:rPr>
                <w:spacing w:val="-6"/>
                <w:sz w:val="28"/>
                <w:szCs w:val="28"/>
                <w:lang w:val="kk-KZ"/>
              </w:rPr>
              <w:t xml:space="preserve"> </w:t>
            </w:r>
            <w:r w:rsidRPr="001E065D">
              <w:rPr>
                <w:sz w:val="28"/>
                <w:szCs w:val="28"/>
                <w:lang w:val="kk-KZ"/>
              </w:rPr>
              <w:t>кірісі</w:t>
            </w:r>
            <w:r w:rsidRPr="001E065D">
              <w:rPr>
                <w:sz w:val="28"/>
                <w:szCs w:val="28"/>
                <w:lang w:val="kk-KZ" w:eastAsia="kk-KZ" w:bidi="kk-KZ"/>
              </w:rPr>
              <w:t>.</w:t>
            </w:r>
          </w:p>
        </w:tc>
      </w:tr>
    </w:tbl>
    <w:p w:rsidR="00FC2182" w:rsidRDefault="00FC2182" w:rsidP="00FC2182">
      <w:pPr>
        <w:widowControl w:val="0"/>
        <w:numPr>
          <w:ilvl w:val="0"/>
          <w:numId w:val="16"/>
        </w:numPr>
        <w:tabs>
          <w:tab w:val="left" w:pos="1287"/>
        </w:tabs>
        <w:autoSpaceDE w:val="0"/>
        <w:autoSpaceDN w:val="0"/>
        <w:ind w:left="0" w:right="-2" w:firstLine="709"/>
        <w:jc w:val="both"/>
        <w:rPr>
          <w:sz w:val="28"/>
          <w:szCs w:val="28"/>
          <w:lang w:val="kk-KZ" w:eastAsia="kk-KZ" w:bidi="kk-KZ"/>
        </w:rPr>
      </w:pPr>
      <w:r w:rsidRPr="001E065D">
        <w:rPr>
          <w:sz w:val="28"/>
          <w:szCs w:val="28"/>
          <w:lang w:val="kk-KZ"/>
        </w:rPr>
        <w:t>Егер мерзімі басталған кезде клиент (жалға алушы) лизинг (жалдау) шартында көзделген төлемді төлемесе мынадай бухгалтерлік жазба жүзеге</w:t>
      </w:r>
      <w:r w:rsidRPr="001E065D">
        <w:rPr>
          <w:spacing w:val="-1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1772</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Жалдау жағдайындағы инвестициялық қызмет бойынша мерзімі өткен</w:t>
            </w:r>
            <w:r w:rsidRPr="001E065D">
              <w:rPr>
                <w:spacing w:val="-3"/>
                <w:sz w:val="28"/>
                <w:szCs w:val="28"/>
                <w:lang w:val="kk-KZ"/>
              </w:rPr>
              <w:t xml:space="preserve"> </w:t>
            </w:r>
            <w:r w:rsidRPr="001E065D">
              <w:rPr>
                <w:sz w:val="28"/>
                <w:szCs w:val="28"/>
                <w:lang w:val="kk-KZ"/>
              </w:rPr>
              <w:t>берешек</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1771</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Ислам банкінің жалдау жағдайындағы инвестициялық қызмет бойынша есептелген</w:t>
            </w:r>
            <w:r w:rsidRPr="001E065D">
              <w:rPr>
                <w:spacing w:val="-6"/>
                <w:sz w:val="28"/>
                <w:szCs w:val="28"/>
                <w:lang w:val="kk-KZ"/>
              </w:rPr>
              <w:t xml:space="preserve"> </w:t>
            </w:r>
            <w:r w:rsidRPr="001E065D">
              <w:rPr>
                <w:sz w:val="28"/>
                <w:szCs w:val="28"/>
                <w:lang w:val="kk-KZ"/>
              </w:rPr>
              <w:t>кірісі.</w:t>
            </w:r>
          </w:p>
        </w:tc>
      </w:tr>
    </w:tbl>
    <w:p w:rsidR="00FC2182" w:rsidRDefault="00FC2182" w:rsidP="00FC2182">
      <w:pPr>
        <w:widowControl w:val="0"/>
        <w:numPr>
          <w:ilvl w:val="0"/>
          <w:numId w:val="16"/>
        </w:numPr>
        <w:tabs>
          <w:tab w:val="left" w:pos="1316"/>
        </w:tabs>
        <w:autoSpaceDE w:val="0"/>
        <w:autoSpaceDN w:val="0"/>
        <w:ind w:left="0" w:right="-2" w:firstLine="709"/>
        <w:jc w:val="both"/>
        <w:rPr>
          <w:sz w:val="28"/>
          <w:szCs w:val="28"/>
          <w:lang w:val="kk-KZ" w:eastAsia="kk-KZ" w:bidi="kk-KZ"/>
        </w:rPr>
      </w:pPr>
      <w:r w:rsidRPr="001E065D">
        <w:rPr>
          <w:sz w:val="28"/>
          <w:szCs w:val="28"/>
          <w:lang w:val="kk-KZ"/>
        </w:rPr>
        <w:t xml:space="preserve">Егер коммерциялық кредит туралы шартта тұрақсыздық айыбын (айыппұл, өсімпұл) есептеу көзделген жағдайда Нұсқаулықтың 353 және </w:t>
      </w:r>
      <w:r>
        <w:rPr>
          <w:sz w:val="28"/>
          <w:szCs w:val="28"/>
          <w:lang w:val="kk-KZ"/>
        </w:rPr>
        <w:br/>
      </w:r>
      <w:r w:rsidRPr="001E065D">
        <w:rPr>
          <w:sz w:val="28"/>
          <w:szCs w:val="28"/>
          <w:lang w:val="kk-KZ"/>
        </w:rPr>
        <w:t>354-тармақтарында көзделген бухгалтерлік жазбалар жүзеге</w:t>
      </w:r>
      <w:r w:rsidRPr="001E065D">
        <w:rPr>
          <w:spacing w:val="-9"/>
          <w:sz w:val="28"/>
          <w:szCs w:val="28"/>
          <w:lang w:val="kk-KZ"/>
        </w:rPr>
        <w:t xml:space="preserve"> </w:t>
      </w:r>
      <w:r w:rsidRPr="001E065D">
        <w:rPr>
          <w:sz w:val="28"/>
          <w:szCs w:val="28"/>
          <w:lang w:val="kk-KZ"/>
        </w:rPr>
        <w:t>асырылады</w:t>
      </w:r>
      <w:r w:rsidRPr="001E065D">
        <w:rPr>
          <w:sz w:val="28"/>
          <w:szCs w:val="28"/>
          <w:lang w:val="kk-KZ" w:eastAsia="kk-KZ" w:bidi="kk-KZ"/>
        </w:rPr>
        <w:t>.</w:t>
      </w:r>
    </w:p>
    <w:p w:rsidR="00FC2182" w:rsidRDefault="00FC2182" w:rsidP="00FC2182">
      <w:pPr>
        <w:widowControl w:val="0"/>
        <w:numPr>
          <w:ilvl w:val="0"/>
          <w:numId w:val="16"/>
        </w:numPr>
        <w:tabs>
          <w:tab w:val="left" w:pos="1266"/>
        </w:tabs>
        <w:autoSpaceDE w:val="0"/>
        <w:autoSpaceDN w:val="0"/>
        <w:ind w:left="0" w:right="-2" w:firstLine="709"/>
        <w:jc w:val="both"/>
        <w:rPr>
          <w:sz w:val="28"/>
          <w:szCs w:val="28"/>
          <w:lang w:val="kk-KZ" w:eastAsia="kk-KZ" w:bidi="kk-KZ"/>
        </w:rPr>
      </w:pPr>
      <w:r w:rsidRPr="001E065D">
        <w:rPr>
          <w:sz w:val="28"/>
          <w:szCs w:val="28"/>
          <w:lang w:val="kk-KZ"/>
        </w:rPr>
        <w:t>Операциялық жалдау ретінде бухгалтерлік есеп мақсатында жасалған лизинг (жалдау) шартын жіктеу кезінде сатып алынған мүлік есеп саясатында көзделген кезеңділікпен</w:t>
      </w:r>
      <w:r w:rsidRPr="001E065D">
        <w:rPr>
          <w:spacing w:val="-8"/>
          <w:sz w:val="28"/>
          <w:szCs w:val="28"/>
          <w:lang w:val="kk-KZ"/>
        </w:rPr>
        <w:t xml:space="preserve"> </w:t>
      </w:r>
      <w:r w:rsidRPr="001E065D">
        <w:rPr>
          <w:sz w:val="28"/>
          <w:szCs w:val="28"/>
          <w:lang w:val="kk-KZ" w:eastAsia="kk-KZ" w:bidi="kk-KZ"/>
        </w:rPr>
        <w:t>мынадай бухгалтерлік жазбада</w:t>
      </w:r>
      <w:r w:rsidRPr="001E065D">
        <w:rPr>
          <w:sz w:val="28"/>
          <w:szCs w:val="28"/>
          <w:lang w:val="kk-KZ"/>
        </w:rPr>
        <w:t xml:space="preserve"> амортизацияланады</w:t>
      </w:r>
      <w:r w:rsidRPr="001E065D">
        <w:rPr>
          <w:sz w:val="28"/>
          <w:szCs w:val="28"/>
          <w:lang w:val="kk-KZ" w:eastAsia="kk-KZ" w:bidi="kk-KZ"/>
        </w:rPr>
        <w:t xml:space="preserve">: </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5785</w:t>
            </w:r>
          </w:p>
        </w:tc>
        <w:tc>
          <w:tcPr>
            <w:tcW w:w="7513" w:type="dxa"/>
          </w:tcPr>
          <w:p w:rsidR="00FC2182" w:rsidRDefault="00FC2182" w:rsidP="003F6241">
            <w:pPr>
              <w:ind w:right="-2" w:firstLine="4"/>
              <w:rPr>
                <w:sz w:val="28"/>
                <w:szCs w:val="28"/>
                <w:lang w:val="kk-KZ" w:eastAsia="kk-KZ" w:bidi="kk-KZ"/>
              </w:rPr>
            </w:pPr>
            <w:r w:rsidRPr="001E065D">
              <w:rPr>
                <w:sz w:val="28"/>
                <w:szCs w:val="28"/>
                <w:lang w:val="kk-KZ"/>
              </w:rPr>
              <w:t>Жалға беруге арналған негізгі құрал-жабдықтар бойынша амортизация шығысы</w:t>
            </w:r>
          </w:p>
        </w:tc>
      </w:tr>
      <w:tr w:rsidR="00FC2182" w:rsidRPr="008B2334" w:rsidTr="003F6241">
        <w:trPr>
          <w:trHeight w:val="321"/>
        </w:trPr>
        <w:tc>
          <w:tcPr>
            <w:tcW w:w="567"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1696</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 xml:space="preserve">Жалға беруге арналған негізгі құрал-жабдықтар бойынша </w:t>
            </w:r>
            <w:r w:rsidRPr="001E065D">
              <w:rPr>
                <w:sz w:val="28"/>
                <w:szCs w:val="28"/>
                <w:lang w:val="kk-KZ"/>
              </w:rPr>
              <w:lastRenderedPageBreak/>
              <w:t>есептелген амортизация</w:t>
            </w:r>
            <w:r w:rsidRPr="001E065D">
              <w:rPr>
                <w:sz w:val="28"/>
                <w:szCs w:val="28"/>
                <w:lang w:val="kk-KZ" w:eastAsia="kk-KZ" w:bidi="kk-KZ"/>
              </w:rPr>
              <w:t>.</w:t>
            </w:r>
          </w:p>
        </w:tc>
      </w:tr>
    </w:tbl>
    <w:p w:rsidR="00FC2182" w:rsidRDefault="00FC2182" w:rsidP="00FC2182">
      <w:pPr>
        <w:widowControl w:val="0"/>
        <w:numPr>
          <w:ilvl w:val="0"/>
          <w:numId w:val="16"/>
        </w:numPr>
        <w:tabs>
          <w:tab w:val="left" w:pos="1266"/>
        </w:tabs>
        <w:autoSpaceDE w:val="0"/>
        <w:autoSpaceDN w:val="0"/>
        <w:ind w:left="0" w:right="-2" w:firstLine="709"/>
        <w:jc w:val="both"/>
        <w:rPr>
          <w:sz w:val="28"/>
          <w:szCs w:val="28"/>
          <w:lang w:val="kk-KZ" w:eastAsia="kk-KZ" w:bidi="kk-KZ"/>
        </w:rPr>
      </w:pPr>
      <w:r w:rsidRPr="001E065D">
        <w:rPr>
          <w:sz w:val="28"/>
          <w:szCs w:val="28"/>
          <w:lang w:val="kk-KZ"/>
        </w:rPr>
        <w:lastRenderedPageBreak/>
        <w:t>Қаржылық жалдау ретінде бухгалтерлік есеп мақсатында жасалған лизинг (жалдау) шартын жіктеу кезінде мынадай бухгалтерлік жазбалар жүзеге</w:t>
      </w:r>
      <w:r w:rsidRPr="001E065D">
        <w:rPr>
          <w:spacing w:val="-1"/>
          <w:sz w:val="28"/>
          <w:szCs w:val="28"/>
          <w:lang w:val="kk-KZ"/>
        </w:rPr>
        <w:t xml:space="preserve"> </w:t>
      </w:r>
      <w:r w:rsidRPr="001E065D">
        <w:rPr>
          <w:sz w:val="28"/>
          <w:szCs w:val="28"/>
          <w:lang w:val="kk-KZ"/>
        </w:rPr>
        <w:t>асырылады</w:t>
      </w:r>
      <w:r w:rsidRPr="001E065D">
        <w:rPr>
          <w:sz w:val="28"/>
          <w:szCs w:val="28"/>
          <w:lang w:val="kk-KZ" w:eastAsia="kk-KZ" w:bidi="kk-KZ"/>
        </w:rPr>
        <w:t>:</w:t>
      </w:r>
    </w:p>
    <w:p w:rsidR="00FC2182" w:rsidRDefault="00FC2182" w:rsidP="00FC2182">
      <w:pPr>
        <w:widowControl w:val="0"/>
        <w:numPr>
          <w:ilvl w:val="0"/>
          <w:numId w:val="32"/>
        </w:numPr>
        <w:tabs>
          <w:tab w:val="left" w:pos="1132"/>
        </w:tabs>
        <w:autoSpaceDE w:val="0"/>
        <w:autoSpaceDN w:val="0"/>
        <w:ind w:left="0" w:right="-2" w:firstLine="709"/>
        <w:jc w:val="both"/>
        <w:rPr>
          <w:sz w:val="28"/>
          <w:szCs w:val="28"/>
          <w:lang w:val="kk-KZ" w:eastAsia="kk-KZ" w:bidi="kk-KZ"/>
        </w:rPr>
      </w:pPr>
      <w:r w:rsidRPr="001E065D">
        <w:rPr>
          <w:sz w:val="28"/>
          <w:szCs w:val="28"/>
          <w:lang w:val="kk-KZ"/>
        </w:rPr>
        <w:t>лизинг алушыға мүлікті лизингке (жалға) беру кезінде</w:t>
      </w:r>
      <w:r w:rsidRPr="001E065D">
        <w:rPr>
          <w:sz w:val="28"/>
          <w:szCs w:val="28"/>
          <w:lang w:val="kk-KZ" w:eastAsia="kk-KZ" w:bidi="kk-KZ"/>
        </w:rPr>
        <w:t xml:space="preserve">: </w:t>
      </w:r>
    </w:p>
    <w:tbl>
      <w:tblPr>
        <w:tblStyle w:val="TableNormal1"/>
        <w:tblW w:w="9073" w:type="dxa"/>
        <w:tblInd w:w="567" w:type="dxa"/>
        <w:tblLayout w:type="fixed"/>
        <w:tblLook w:val="01E0" w:firstRow="1" w:lastRow="1" w:firstColumn="1" w:lastColumn="1" w:noHBand="0" w:noVBand="0"/>
      </w:tblPr>
      <w:tblGrid>
        <w:gridCol w:w="709"/>
        <w:gridCol w:w="851"/>
        <w:gridCol w:w="7513"/>
      </w:tblGrid>
      <w:tr w:rsidR="00FC2182" w:rsidTr="003F6241">
        <w:trPr>
          <w:trHeight w:val="316"/>
        </w:trPr>
        <w:tc>
          <w:tcPr>
            <w:tcW w:w="709" w:type="dxa"/>
          </w:tcPr>
          <w:p w:rsidR="00FC2182" w:rsidRDefault="00FC2182" w:rsidP="003F6241">
            <w:pPr>
              <w:ind w:right="-2" w:firstLine="4"/>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1305</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Басқа банктерге қаржы</w:t>
            </w:r>
            <w:r w:rsidRPr="001E065D">
              <w:rPr>
                <w:spacing w:val="-32"/>
                <w:sz w:val="28"/>
                <w:szCs w:val="28"/>
                <w:lang w:val="kk-KZ"/>
              </w:rPr>
              <w:t xml:space="preserve"> </w:t>
            </w:r>
            <w:r w:rsidRPr="001E065D">
              <w:rPr>
                <w:sz w:val="28"/>
                <w:szCs w:val="28"/>
                <w:lang w:val="kk-KZ"/>
              </w:rPr>
              <w:t>лизингі</w:t>
            </w:r>
          </w:p>
        </w:tc>
      </w:tr>
      <w:tr w:rsidR="00FC2182" w:rsidTr="003F6241">
        <w:trPr>
          <w:trHeight w:val="321"/>
        </w:trPr>
        <w:tc>
          <w:tcPr>
            <w:tcW w:w="709" w:type="dxa"/>
          </w:tcPr>
          <w:p w:rsidR="00FC2182" w:rsidRDefault="00FC2182" w:rsidP="003F6241">
            <w:pPr>
              <w:ind w:right="-2" w:firstLine="4"/>
              <w:rPr>
                <w:sz w:val="28"/>
                <w:szCs w:val="28"/>
                <w:lang w:val="kk-KZ" w:eastAsia="kk-KZ" w:bidi="kk-KZ"/>
              </w:rPr>
            </w:pP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1420</w:t>
            </w:r>
          </w:p>
        </w:tc>
        <w:tc>
          <w:tcPr>
            <w:tcW w:w="7513" w:type="dxa"/>
          </w:tcPr>
          <w:p w:rsidR="00FC2182" w:rsidRDefault="00FC2182" w:rsidP="003F6241">
            <w:pPr>
              <w:tabs>
                <w:tab w:val="left" w:pos="3085"/>
                <w:tab w:val="left" w:pos="4010"/>
                <w:tab w:val="left" w:pos="4552"/>
                <w:tab w:val="left" w:pos="6738"/>
              </w:tabs>
              <w:ind w:right="-2" w:firstLine="4"/>
              <w:jc w:val="both"/>
              <w:rPr>
                <w:sz w:val="28"/>
                <w:szCs w:val="28"/>
                <w:lang w:val="kk-KZ" w:eastAsia="kk-KZ" w:bidi="kk-KZ"/>
              </w:rPr>
            </w:pPr>
            <w:r w:rsidRPr="001E065D">
              <w:rPr>
                <w:sz w:val="28"/>
                <w:szCs w:val="28"/>
                <w:lang w:val="kk-KZ"/>
              </w:rPr>
              <w:t>Клиенттерге қаржы лизингі</w:t>
            </w:r>
          </w:p>
        </w:tc>
      </w:tr>
      <w:tr w:rsidR="00FC2182" w:rsidRPr="008B2334" w:rsidTr="003F6241">
        <w:trPr>
          <w:trHeight w:val="321"/>
        </w:trPr>
        <w:tc>
          <w:tcPr>
            <w:tcW w:w="709" w:type="dxa"/>
          </w:tcPr>
          <w:p w:rsidR="00FC2182" w:rsidRDefault="00FC2182" w:rsidP="003F6241">
            <w:pPr>
              <w:ind w:right="-2" w:firstLine="4"/>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firstLine="4"/>
              <w:rPr>
                <w:sz w:val="28"/>
                <w:szCs w:val="28"/>
                <w:lang w:val="kk-KZ" w:eastAsia="kk-KZ" w:bidi="kk-KZ"/>
              </w:rPr>
            </w:pPr>
            <w:r w:rsidRPr="001E065D">
              <w:rPr>
                <w:sz w:val="28"/>
                <w:szCs w:val="28"/>
                <w:lang w:val="kk-KZ" w:eastAsia="kk-KZ" w:bidi="kk-KZ"/>
              </w:rPr>
              <w:t>1656</w:t>
            </w:r>
          </w:p>
        </w:tc>
        <w:tc>
          <w:tcPr>
            <w:tcW w:w="7513" w:type="dxa"/>
          </w:tcPr>
          <w:p w:rsidR="00FC2182" w:rsidRDefault="00FC2182" w:rsidP="003F6241">
            <w:pPr>
              <w:ind w:right="-2" w:firstLine="4"/>
              <w:jc w:val="both"/>
              <w:rPr>
                <w:sz w:val="28"/>
                <w:szCs w:val="28"/>
                <w:lang w:val="kk-KZ" w:eastAsia="kk-KZ" w:bidi="kk-KZ"/>
              </w:rPr>
            </w:pPr>
            <w:r w:rsidRPr="001E065D">
              <w:rPr>
                <w:sz w:val="28"/>
                <w:szCs w:val="28"/>
                <w:lang w:val="kk-KZ"/>
              </w:rPr>
              <w:t>Жалға беруге арналған негізгі құрал-жабдықтар</w:t>
            </w:r>
            <w:r w:rsidRPr="001E065D">
              <w:rPr>
                <w:sz w:val="28"/>
                <w:szCs w:val="28"/>
                <w:lang w:val="kk-KZ" w:eastAsia="kk-KZ" w:bidi="kk-KZ"/>
              </w:rPr>
              <w:t>;</w:t>
            </w:r>
          </w:p>
        </w:tc>
      </w:tr>
    </w:tbl>
    <w:p w:rsidR="00FC2182" w:rsidRDefault="00FC2182" w:rsidP="00FC2182">
      <w:pPr>
        <w:widowControl w:val="0"/>
        <w:numPr>
          <w:ilvl w:val="0"/>
          <w:numId w:val="32"/>
        </w:numPr>
        <w:tabs>
          <w:tab w:val="left" w:pos="1163"/>
        </w:tabs>
        <w:autoSpaceDE w:val="0"/>
        <w:autoSpaceDN w:val="0"/>
        <w:ind w:left="0" w:right="-2" w:firstLine="709"/>
        <w:jc w:val="both"/>
        <w:rPr>
          <w:sz w:val="28"/>
          <w:szCs w:val="28"/>
          <w:lang w:val="kk-KZ" w:eastAsia="kk-KZ" w:bidi="kk-KZ"/>
        </w:rPr>
      </w:pPr>
      <w:r w:rsidRPr="001E065D">
        <w:rPr>
          <w:sz w:val="28"/>
          <w:szCs w:val="28"/>
          <w:lang w:val="kk-KZ"/>
        </w:rPr>
        <w:t>Нұсқаулықтың 383-тармағында көзделген бухгалтерлік жазбаға қосымша лизинг (жалдау) шартының талаптарына сәйкес мынадай бухгалтерлік жазба жүзеге</w:t>
      </w:r>
      <w:r w:rsidRPr="001E065D">
        <w:rPr>
          <w:spacing w:val="-4"/>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1001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1051</w:t>
            </w:r>
          </w:p>
        </w:tc>
        <w:tc>
          <w:tcPr>
            <w:tcW w:w="7513" w:type="dxa"/>
          </w:tcPr>
          <w:p w:rsidR="00FC2182" w:rsidRDefault="00FC2182" w:rsidP="003F6241">
            <w:pPr>
              <w:tabs>
                <w:tab w:val="left" w:pos="3084"/>
                <w:tab w:val="left" w:pos="4009"/>
                <w:tab w:val="left" w:pos="4551"/>
              </w:tabs>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1052</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1305</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банктерге қаржы лизингі</w:t>
            </w:r>
          </w:p>
        </w:tc>
      </w:tr>
      <w:tr w:rsidR="00FC2182"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1420</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Клиенттерге берілген қаржы лизингі</w:t>
            </w:r>
            <w:r w:rsidRPr="001E065D">
              <w:rPr>
                <w:sz w:val="28"/>
                <w:szCs w:val="28"/>
                <w:lang w:val="kk-KZ" w:eastAsia="kk-KZ" w:bidi="kk-KZ"/>
              </w:rPr>
              <w:t>;</w:t>
            </w:r>
          </w:p>
        </w:tc>
      </w:tr>
    </w:tbl>
    <w:p w:rsidR="00FC2182" w:rsidRDefault="00FC2182" w:rsidP="00FC2182">
      <w:pPr>
        <w:widowControl w:val="0"/>
        <w:numPr>
          <w:ilvl w:val="0"/>
          <w:numId w:val="32"/>
        </w:numPr>
        <w:tabs>
          <w:tab w:val="left" w:pos="1163"/>
          <w:tab w:val="left" w:pos="9498"/>
        </w:tabs>
        <w:autoSpaceDE w:val="0"/>
        <w:autoSpaceDN w:val="0"/>
        <w:ind w:left="0" w:right="-2" w:firstLine="709"/>
        <w:jc w:val="both"/>
        <w:rPr>
          <w:sz w:val="28"/>
          <w:szCs w:val="28"/>
          <w:lang w:val="kk-KZ" w:eastAsia="kk-KZ" w:bidi="kk-KZ"/>
        </w:rPr>
      </w:pPr>
      <w:r w:rsidRPr="001E065D">
        <w:rPr>
          <w:sz w:val="28"/>
          <w:szCs w:val="28"/>
          <w:lang w:val="kk-KZ"/>
        </w:rPr>
        <w:t>Нұсқаулықтың 384-тармағында көзделген бухгалтерлік жазбаға қосымша мынадай бухгалтерлік жазба жүзеге</w:t>
      </w:r>
      <w:r w:rsidRPr="001E065D">
        <w:rPr>
          <w:spacing w:val="-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1309</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Қаржы лизингі бойынша басқа банктердің мерзімі өткен берешегі</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1421</w:t>
            </w:r>
          </w:p>
        </w:tc>
        <w:tc>
          <w:tcPr>
            <w:tcW w:w="7513" w:type="dxa"/>
          </w:tcPr>
          <w:p w:rsidR="00FC2182" w:rsidRDefault="00FC2182" w:rsidP="003F6241">
            <w:pPr>
              <w:tabs>
                <w:tab w:val="left" w:pos="3084"/>
                <w:tab w:val="left" w:pos="4009"/>
                <w:tab w:val="left" w:pos="4551"/>
              </w:tabs>
              <w:ind w:right="-2"/>
              <w:jc w:val="both"/>
              <w:rPr>
                <w:sz w:val="28"/>
                <w:szCs w:val="28"/>
                <w:lang w:val="kk-KZ" w:eastAsia="kk-KZ" w:bidi="kk-KZ"/>
              </w:rPr>
            </w:pPr>
            <w:r w:rsidRPr="001E065D">
              <w:rPr>
                <w:sz w:val="28"/>
                <w:szCs w:val="28"/>
                <w:lang w:val="kk-KZ"/>
              </w:rPr>
              <w:t>Қаржы лизингі бойынша клиенттердің мерзімі өткен берешегі</w:t>
            </w:r>
          </w:p>
        </w:tc>
      </w:tr>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1305</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банктерге қаржы лизингі</w:t>
            </w:r>
          </w:p>
        </w:tc>
      </w:tr>
      <w:tr w:rsidR="00FC2182"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1420</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Клиенттерге берілген қаржы лизингі</w:t>
            </w:r>
            <w:r w:rsidRPr="001E065D">
              <w:rPr>
                <w:sz w:val="28"/>
                <w:szCs w:val="28"/>
                <w:lang w:val="kk-KZ" w:eastAsia="kk-KZ" w:bidi="kk-KZ"/>
              </w:rPr>
              <w:t>.</w:t>
            </w:r>
          </w:p>
        </w:tc>
      </w:tr>
    </w:tbl>
    <w:p w:rsidR="00FC2182" w:rsidRDefault="00FC2182" w:rsidP="00FC2182">
      <w:pPr>
        <w:widowControl w:val="0"/>
        <w:numPr>
          <w:ilvl w:val="0"/>
          <w:numId w:val="16"/>
        </w:numPr>
        <w:tabs>
          <w:tab w:val="left" w:pos="1311"/>
          <w:tab w:val="left" w:pos="9498"/>
        </w:tabs>
        <w:autoSpaceDE w:val="0"/>
        <w:autoSpaceDN w:val="0"/>
        <w:ind w:left="0" w:right="-2" w:firstLine="709"/>
        <w:jc w:val="both"/>
        <w:rPr>
          <w:sz w:val="28"/>
          <w:szCs w:val="28"/>
          <w:lang w:val="kk-KZ" w:eastAsia="kk-KZ" w:bidi="kk-KZ"/>
        </w:rPr>
      </w:pPr>
      <w:r w:rsidRPr="001E065D">
        <w:rPr>
          <w:sz w:val="28"/>
          <w:szCs w:val="28"/>
          <w:lang w:val="kk-KZ"/>
        </w:rPr>
        <w:t>Клиент лизинг (жалдау) шарты бойынша мерзімі өткен төлемді төлеген кезде мынадай бухгалтерлік жазба жүзеге</w:t>
      </w:r>
      <w:r w:rsidRPr="001E065D">
        <w:rPr>
          <w:spacing w:val="-6"/>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1001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Кассадағы қолма-қол ақша</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1051</w:t>
            </w:r>
          </w:p>
        </w:tc>
        <w:tc>
          <w:tcPr>
            <w:tcW w:w="7513" w:type="dxa"/>
          </w:tcPr>
          <w:p w:rsidR="00FC2182" w:rsidRDefault="00FC2182" w:rsidP="003F6241">
            <w:pPr>
              <w:tabs>
                <w:tab w:val="left" w:pos="3084"/>
                <w:tab w:val="left" w:pos="4009"/>
                <w:tab w:val="left" w:pos="4551"/>
              </w:tabs>
              <w:ind w:right="-2"/>
              <w:jc w:val="both"/>
              <w:rPr>
                <w:sz w:val="28"/>
                <w:szCs w:val="28"/>
                <w:lang w:val="kk-KZ" w:eastAsia="kk-KZ" w:bidi="kk-KZ"/>
              </w:rPr>
            </w:pPr>
            <w:r w:rsidRPr="001E065D">
              <w:rPr>
                <w:sz w:val="28"/>
                <w:szCs w:val="28"/>
                <w:lang w:val="kk-KZ"/>
              </w:rPr>
              <w:t>Қазақстан Республикасының Ұлттық Банкіндегі корреспонденттік шот</w:t>
            </w:r>
          </w:p>
        </w:tc>
      </w:tr>
      <w:tr w:rsidR="00FC2182"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1052</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банктердегі корреспонденттік шоттар</w:t>
            </w:r>
          </w:p>
        </w:tc>
      </w:tr>
      <w:tr w:rsidR="00FC2182" w:rsidRPr="008B2334"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1772</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Жалдау жағдайындағы инвестициялық қызмет бойынша мерзімі өткен берешек</w:t>
            </w:r>
          </w:p>
        </w:tc>
      </w:tr>
      <w:tr w:rsidR="00FC2182" w:rsidRPr="008B2334"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1309</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Қаржы лизингі бойынша басқа банктердің мерзімі өткен берешегі</w:t>
            </w:r>
          </w:p>
        </w:tc>
      </w:tr>
      <w:tr w:rsidR="00FC2182" w:rsidRPr="008B2334"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Қаржы лизингі бойынша клиенттердің мерзімі өткен берешегі</w:t>
            </w:r>
            <w:r w:rsidRPr="001E065D">
              <w:rPr>
                <w:sz w:val="28"/>
                <w:szCs w:val="28"/>
                <w:lang w:val="kk-KZ" w:eastAsia="kk-KZ" w:bidi="kk-KZ"/>
              </w:rPr>
              <w:t>.</w:t>
            </w:r>
          </w:p>
        </w:tc>
      </w:tr>
    </w:tbl>
    <w:p w:rsidR="00FC2182" w:rsidRDefault="00FC2182" w:rsidP="00FC2182">
      <w:pPr>
        <w:widowControl w:val="0"/>
        <w:numPr>
          <w:ilvl w:val="0"/>
          <w:numId w:val="16"/>
        </w:numPr>
        <w:tabs>
          <w:tab w:val="left" w:pos="1299"/>
        </w:tabs>
        <w:autoSpaceDE w:val="0"/>
        <w:autoSpaceDN w:val="0"/>
        <w:ind w:left="0" w:right="-2" w:firstLine="709"/>
        <w:jc w:val="both"/>
        <w:rPr>
          <w:sz w:val="28"/>
          <w:szCs w:val="28"/>
          <w:lang w:val="kk-KZ" w:eastAsia="kk-KZ" w:bidi="kk-KZ"/>
        </w:rPr>
      </w:pPr>
      <w:r w:rsidRPr="001E065D">
        <w:rPr>
          <w:sz w:val="28"/>
          <w:szCs w:val="28"/>
          <w:lang w:val="kk-KZ"/>
        </w:rPr>
        <w:t>Банктің есеп саясатында белгіленген кезеңділікпен, алайда есепті күннен сиретпей банк лизинг (жалдау) шарты бойынша талаптардың құнсыздануына тест жүргізеді. Құнсызданудан шығынды өтеуге резервтер (провизиялар) құру жағдайында мынадай бухгалтерлік жазба жүзеге 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RPr="008B2334"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5453</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Банк қызметіне байланысты дебиторлық берешек бойынша резервтерді (провизияларды) қалыптастыруға шығыс</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5452</w:t>
            </w:r>
          </w:p>
        </w:tc>
        <w:tc>
          <w:tcPr>
            <w:tcW w:w="7513" w:type="dxa"/>
          </w:tcPr>
          <w:p w:rsidR="00FC2182" w:rsidRDefault="00FC2182" w:rsidP="003F6241">
            <w:pPr>
              <w:tabs>
                <w:tab w:val="left" w:pos="3084"/>
                <w:tab w:val="left" w:pos="4009"/>
                <w:tab w:val="left" w:pos="4551"/>
              </w:tabs>
              <w:ind w:right="-2"/>
              <w:jc w:val="both"/>
              <w:rPr>
                <w:sz w:val="28"/>
                <w:szCs w:val="28"/>
                <w:lang w:val="kk-KZ" w:eastAsia="kk-KZ" w:bidi="kk-KZ"/>
              </w:rPr>
            </w:pPr>
            <w:r w:rsidRPr="001E065D">
              <w:rPr>
                <w:sz w:val="28"/>
                <w:szCs w:val="28"/>
                <w:lang w:val="kk-KZ"/>
              </w:rPr>
              <w:t>Басқа банктерге берілген қарыздар мен қаржы лизингі бойынша резервтерді (провизияларды) қалыптастыруға шығыс</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5455</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Клиенттерге берілген қарыздар мен қаржы лизингі бойынша резервтерді (провизияларды) қалыптастыруға арналған шығыс</w:t>
            </w:r>
          </w:p>
        </w:tc>
      </w:tr>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1877</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 xml:space="preserve">Банк қызметіне байланысты дебиторлық берешек бойынша резервтер (провизиялар) </w:t>
            </w:r>
          </w:p>
        </w:tc>
      </w:tr>
      <w:tr w:rsidR="00FC2182" w:rsidRPr="008B2334"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1319</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банктерге берілген қарыздар және қаржы лизингі бойынша резервтер (провизиялар)</w:t>
            </w:r>
          </w:p>
        </w:tc>
      </w:tr>
      <w:tr w:rsidR="00FC2182" w:rsidRPr="008B2334"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1428</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Клиенттерге берілген қарыздар және қаржы лизингі бойынша</w:t>
            </w:r>
            <w:r w:rsidRPr="001E065D">
              <w:rPr>
                <w:spacing w:val="65"/>
                <w:sz w:val="28"/>
                <w:szCs w:val="28"/>
                <w:lang w:val="kk-KZ"/>
              </w:rPr>
              <w:t xml:space="preserve"> </w:t>
            </w:r>
            <w:r w:rsidRPr="001E065D">
              <w:rPr>
                <w:sz w:val="28"/>
                <w:szCs w:val="28"/>
                <w:lang w:val="kk-KZ"/>
              </w:rPr>
              <w:t>резервтер (провизиялар)</w:t>
            </w:r>
          </w:p>
        </w:tc>
      </w:tr>
    </w:tbl>
    <w:p w:rsidR="00FC2182" w:rsidRDefault="00FC2182" w:rsidP="00FC2182">
      <w:pPr>
        <w:widowControl w:val="0"/>
        <w:numPr>
          <w:ilvl w:val="0"/>
          <w:numId w:val="16"/>
        </w:numPr>
        <w:tabs>
          <w:tab w:val="left" w:pos="1371"/>
          <w:tab w:val="left" w:pos="9356"/>
        </w:tabs>
        <w:autoSpaceDE w:val="0"/>
        <w:autoSpaceDN w:val="0"/>
        <w:ind w:left="0" w:right="-2" w:firstLine="709"/>
        <w:jc w:val="both"/>
        <w:rPr>
          <w:sz w:val="28"/>
          <w:szCs w:val="28"/>
          <w:lang w:val="kk-KZ" w:eastAsia="kk-KZ" w:bidi="kk-KZ"/>
        </w:rPr>
      </w:pPr>
      <w:r w:rsidRPr="001E065D">
        <w:rPr>
          <w:sz w:val="28"/>
          <w:szCs w:val="28"/>
          <w:lang w:val="kk-KZ"/>
        </w:rPr>
        <w:t>Банктің уәкілетті органы лизинг (жалдау) шарты бойынша төленбеген мерзімі өткен талаптарды есептен шығару туралы шешім қабылдаған жағдайда мынадай бухгалтерлік жазба жүзеге</w:t>
      </w:r>
      <w:r w:rsidRPr="001E065D">
        <w:rPr>
          <w:spacing w:val="-2"/>
          <w:sz w:val="28"/>
          <w:szCs w:val="28"/>
          <w:lang w:val="kk-KZ"/>
        </w:rPr>
        <w:t xml:space="preserve"> </w:t>
      </w:r>
      <w:r w:rsidRPr="001E065D">
        <w:rPr>
          <w:sz w:val="28"/>
          <w:szCs w:val="28"/>
          <w:lang w:val="kk-KZ"/>
        </w:rPr>
        <w:t>асырылады</w:t>
      </w:r>
      <w:r w:rsidRPr="001E065D">
        <w:rPr>
          <w:sz w:val="28"/>
          <w:szCs w:val="28"/>
          <w:lang w:val="kk-KZ" w:eastAsia="kk-KZ" w:bidi="kk-KZ"/>
        </w:rPr>
        <w:t>:</w:t>
      </w:r>
    </w:p>
    <w:tbl>
      <w:tblPr>
        <w:tblStyle w:val="TableNormal1"/>
        <w:tblW w:w="8931" w:type="dxa"/>
        <w:tblInd w:w="709" w:type="dxa"/>
        <w:tblLayout w:type="fixed"/>
        <w:tblLook w:val="01E0" w:firstRow="1" w:lastRow="1" w:firstColumn="1" w:lastColumn="1" w:noHBand="0" w:noVBand="0"/>
      </w:tblPr>
      <w:tblGrid>
        <w:gridCol w:w="567"/>
        <w:gridCol w:w="851"/>
        <w:gridCol w:w="7513"/>
      </w:tblGrid>
      <w:tr w:rsidR="00FC2182"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1877</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 xml:space="preserve">Банк қызметіне байланысты дебиторлық берешек бойынша резервтер (провизиялар) </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1319</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банктерге берілген қарыздар және қаржы лизингі бойынша резервтер (провизиялар)</w:t>
            </w:r>
          </w:p>
        </w:tc>
      </w:tr>
      <w:tr w:rsidR="00FC2182" w:rsidRPr="008B2334" w:rsidTr="003F6241">
        <w:trPr>
          <w:trHeight w:val="321"/>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1428</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 xml:space="preserve">Клиенттерге берілген қарыздар және қаржы лизингі бойынша резервтер (провизиялар) </w:t>
            </w:r>
          </w:p>
        </w:tc>
      </w:tr>
      <w:tr w:rsidR="00FC2182" w:rsidRPr="008B2334" w:rsidTr="003F6241">
        <w:trPr>
          <w:trHeight w:val="316"/>
        </w:trPr>
        <w:tc>
          <w:tcPr>
            <w:tcW w:w="567"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1772</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Жалдау жағдайындағы инвестициялық қызмет бойынша мерзімі өткен берешек</w:t>
            </w:r>
          </w:p>
        </w:tc>
      </w:tr>
      <w:tr w:rsidR="00FC2182" w:rsidRPr="008B2334"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1309</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Қаржы лизингі бойынша басқа банктердің мерзімі өткен берешегі</w:t>
            </w:r>
          </w:p>
        </w:tc>
      </w:tr>
      <w:tr w:rsidR="00FC2182" w:rsidRPr="008B2334" w:rsidTr="003F6241">
        <w:trPr>
          <w:trHeight w:val="316"/>
        </w:trPr>
        <w:tc>
          <w:tcPr>
            <w:tcW w:w="567"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1421</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Қаржы лизингі бойынша клиенттердің мерзімі өткен берешегі</w:t>
            </w:r>
            <w:r w:rsidRPr="001E065D">
              <w:rPr>
                <w:sz w:val="28"/>
                <w:szCs w:val="28"/>
                <w:lang w:val="kk-KZ" w:eastAsia="kk-KZ" w:bidi="kk-KZ"/>
              </w:rPr>
              <w:t>.</w:t>
            </w:r>
          </w:p>
        </w:tc>
      </w:tr>
    </w:tbl>
    <w:p w:rsidR="00FC2182" w:rsidRDefault="00FC2182" w:rsidP="00FC2182">
      <w:pPr>
        <w:widowControl w:val="0"/>
        <w:numPr>
          <w:ilvl w:val="0"/>
          <w:numId w:val="16"/>
        </w:numPr>
        <w:tabs>
          <w:tab w:val="left" w:pos="1275"/>
        </w:tabs>
        <w:autoSpaceDE w:val="0"/>
        <w:autoSpaceDN w:val="0"/>
        <w:ind w:left="0" w:right="-2" w:firstLine="709"/>
        <w:jc w:val="both"/>
        <w:rPr>
          <w:sz w:val="28"/>
          <w:szCs w:val="28"/>
          <w:lang w:val="kk-KZ" w:eastAsia="kk-KZ" w:bidi="kk-KZ"/>
        </w:rPr>
      </w:pPr>
      <w:r w:rsidRPr="001E065D">
        <w:rPr>
          <w:sz w:val="28"/>
          <w:szCs w:val="28"/>
          <w:lang w:val="kk-KZ"/>
        </w:rPr>
        <w:t>Лизинг (жалдау) шарты бойынша талаптардың кредиттік сапасын өтеу немесе жақсарту жағдайында құнсызданудан шығынды өтеуге бұрын қалыптастырылған резервтер (провизиялар) мынадай бухгалтерлік жазбамен азайтылады</w:t>
      </w:r>
      <w:r w:rsidRPr="001E065D">
        <w:rPr>
          <w:sz w:val="28"/>
          <w:szCs w:val="28"/>
          <w:lang w:val="kk-KZ" w:eastAsia="kk-KZ" w:bidi="kk-KZ"/>
        </w:rPr>
        <w:t>:</w:t>
      </w:r>
    </w:p>
    <w:tbl>
      <w:tblPr>
        <w:tblStyle w:val="TableNormal1"/>
        <w:tblW w:w="9073" w:type="dxa"/>
        <w:tblInd w:w="567" w:type="dxa"/>
        <w:tblLayout w:type="fixed"/>
        <w:tblLook w:val="01E0" w:firstRow="1" w:lastRow="1" w:firstColumn="1" w:lastColumn="1" w:noHBand="0" w:noVBand="0"/>
      </w:tblPr>
      <w:tblGrid>
        <w:gridCol w:w="709"/>
        <w:gridCol w:w="851"/>
        <w:gridCol w:w="7513"/>
      </w:tblGrid>
      <w:tr w:rsidR="00FC2182" w:rsidTr="003F6241">
        <w:trPr>
          <w:trHeight w:val="316"/>
        </w:trPr>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Дт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1877</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 xml:space="preserve">Банк қызметіне байланысты дебиторлық берешек бойынша резервтер (провизиялар) </w:t>
            </w:r>
          </w:p>
        </w:tc>
      </w:tr>
      <w:tr w:rsidR="00FC2182" w:rsidRPr="008B2334" w:rsidTr="003F6241">
        <w:trPr>
          <w:trHeight w:val="321"/>
        </w:trPr>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1319</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банктерге берілген қарыздар және қаржы лизингі бойынша резервтер (провизиялар)</w:t>
            </w:r>
          </w:p>
        </w:tc>
      </w:tr>
      <w:tr w:rsidR="00FC2182" w:rsidRPr="008B2334" w:rsidTr="003F6241">
        <w:trPr>
          <w:trHeight w:val="321"/>
        </w:trPr>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1428</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 xml:space="preserve">Клиенттерге берілген қарыздар және қаржы лизингі бойынша резервтер (провизиялар) </w:t>
            </w:r>
          </w:p>
        </w:tc>
      </w:tr>
      <w:tr w:rsidR="00FC2182" w:rsidRPr="008B2334" w:rsidTr="003F6241">
        <w:trPr>
          <w:trHeight w:val="316"/>
        </w:trPr>
        <w:tc>
          <w:tcPr>
            <w:tcW w:w="709" w:type="dxa"/>
          </w:tcPr>
          <w:p w:rsidR="00FC2182" w:rsidRDefault="00FC2182" w:rsidP="003F6241">
            <w:pPr>
              <w:ind w:right="-2"/>
              <w:rPr>
                <w:sz w:val="28"/>
                <w:szCs w:val="28"/>
                <w:lang w:val="kk-KZ" w:eastAsia="kk-KZ" w:bidi="kk-KZ"/>
              </w:rPr>
            </w:pPr>
            <w:r w:rsidRPr="001E065D">
              <w:rPr>
                <w:sz w:val="28"/>
                <w:szCs w:val="28"/>
                <w:lang w:val="kk-KZ" w:eastAsia="kk-KZ" w:bidi="kk-KZ"/>
              </w:rPr>
              <w:t>Кт</w:t>
            </w: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4953</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Банк қызметіне байланысты дебиторлық берешек бойынша құрылған резервтерді (провизияларды) қалпына келтіруден кіріс</w:t>
            </w:r>
          </w:p>
        </w:tc>
      </w:tr>
      <w:tr w:rsidR="00FC2182" w:rsidRPr="008B2334" w:rsidTr="003F6241">
        <w:trPr>
          <w:trHeight w:val="316"/>
        </w:trPr>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4952</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Басқа банктерге берілген қарыздар мен қаржы лизингі бойынша құрылған резервтерді (провизияларды) қалпына келтіруден кіріс</w:t>
            </w:r>
          </w:p>
        </w:tc>
      </w:tr>
      <w:tr w:rsidR="00FC2182" w:rsidRPr="008B2334" w:rsidTr="003F6241">
        <w:trPr>
          <w:trHeight w:val="316"/>
        </w:trPr>
        <w:tc>
          <w:tcPr>
            <w:tcW w:w="709" w:type="dxa"/>
          </w:tcPr>
          <w:p w:rsidR="00FC2182" w:rsidRDefault="00FC2182" w:rsidP="003F6241">
            <w:pPr>
              <w:ind w:right="-2"/>
              <w:rPr>
                <w:sz w:val="28"/>
                <w:szCs w:val="28"/>
                <w:lang w:val="kk-KZ" w:eastAsia="kk-KZ" w:bidi="kk-KZ"/>
              </w:rPr>
            </w:pPr>
          </w:p>
        </w:tc>
        <w:tc>
          <w:tcPr>
            <w:tcW w:w="851" w:type="dxa"/>
          </w:tcPr>
          <w:p w:rsidR="00FC2182" w:rsidRDefault="00FC2182" w:rsidP="003F6241">
            <w:pPr>
              <w:ind w:right="-2"/>
              <w:rPr>
                <w:sz w:val="28"/>
                <w:szCs w:val="28"/>
                <w:lang w:val="kk-KZ" w:eastAsia="kk-KZ" w:bidi="kk-KZ"/>
              </w:rPr>
            </w:pPr>
            <w:r w:rsidRPr="001E065D">
              <w:rPr>
                <w:sz w:val="28"/>
                <w:szCs w:val="28"/>
                <w:lang w:val="kk-KZ" w:eastAsia="kk-KZ" w:bidi="kk-KZ"/>
              </w:rPr>
              <w:t>4955</w:t>
            </w:r>
          </w:p>
        </w:tc>
        <w:tc>
          <w:tcPr>
            <w:tcW w:w="7513" w:type="dxa"/>
          </w:tcPr>
          <w:p w:rsidR="00FC2182" w:rsidRDefault="00FC2182" w:rsidP="003F6241">
            <w:pPr>
              <w:ind w:right="-2"/>
              <w:jc w:val="both"/>
              <w:rPr>
                <w:sz w:val="28"/>
                <w:szCs w:val="28"/>
                <w:lang w:val="kk-KZ" w:eastAsia="kk-KZ" w:bidi="kk-KZ"/>
              </w:rPr>
            </w:pPr>
            <w:r w:rsidRPr="001E065D">
              <w:rPr>
                <w:sz w:val="28"/>
                <w:szCs w:val="28"/>
                <w:lang w:val="kk-KZ"/>
              </w:rPr>
              <w:t>Клиенттерге берілген қарыздар мен қаржы лизингі бойынша құрылған резервтерді (провизияларды) қалпына келтіруден кіріс</w:t>
            </w:r>
            <w:r w:rsidRPr="001E065D">
              <w:rPr>
                <w:sz w:val="28"/>
                <w:szCs w:val="28"/>
                <w:lang w:val="kk-KZ" w:eastAsia="kk-KZ" w:bidi="kk-KZ"/>
              </w:rPr>
              <w:t>.</w:t>
            </w:r>
          </w:p>
        </w:tc>
      </w:tr>
    </w:tbl>
    <w:p w:rsidR="00FC2182" w:rsidRDefault="00FC2182" w:rsidP="00FC2182">
      <w:pPr>
        <w:widowControl w:val="0"/>
        <w:ind w:right="-2" w:firstLine="709"/>
        <w:jc w:val="center"/>
        <w:rPr>
          <w:sz w:val="28"/>
          <w:szCs w:val="28"/>
          <w:lang w:val="kk-KZ"/>
        </w:rPr>
      </w:pPr>
    </w:p>
    <w:p w:rsidR="00FC2182" w:rsidRDefault="00FC2182" w:rsidP="00FC2182">
      <w:pPr>
        <w:widowControl w:val="0"/>
        <w:ind w:right="-2" w:firstLine="709"/>
        <w:jc w:val="center"/>
        <w:rPr>
          <w:sz w:val="28"/>
          <w:szCs w:val="28"/>
          <w:lang w:val="kk-KZ"/>
        </w:rPr>
      </w:pPr>
    </w:p>
    <w:p w:rsidR="00FC2182" w:rsidRDefault="00FC2182" w:rsidP="00FC2182">
      <w:pPr>
        <w:widowControl w:val="0"/>
        <w:ind w:right="-2" w:firstLine="709"/>
        <w:jc w:val="center"/>
        <w:rPr>
          <w:b/>
          <w:sz w:val="28"/>
          <w:szCs w:val="28"/>
          <w:lang w:val="kk-KZ"/>
        </w:rPr>
      </w:pPr>
      <w:r w:rsidRPr="001E065D">
        <w:rPr>
          <w:b/>
          <w:sz w:val="28"/>
          <w:szCs w:val="28"/>
          <w:lang w:val="kk-KZ"/>
        </w:rPr>
        <w:lastRenderedPageBreak/>
        <w:t>24-тарау. Қорытынды ережелер</w:t>
      </w:r>
    </w:p>
    <w:p w:rsidR="00FC2182" w:rsidRDefault="00FC2182" w:rsidP="00FC2182">
      <w:pPr>
        <w:widowControl w:val="0"/>
        <w:ind w:right="-2" w:firstLine="709"/>
        <w:jc w:val="center"/>
        <w:rPr>
          <w:sz w:val="28"/>
          <w:szCs w:val="28"/>
          <w:lang w:val="kk-KZ"/>
        </w:rPr>
      </w:pPr>
    </w:p>
    <w:p w:rsidR="00FC2182" w:rsidRDefault="00FC2182" w:rsidP="00FC2182">
      <w:pPr>
        <w:widowControl w:val="0"/>
        <w:ind w:right="-2" w:firstLine="709"/>
        <w:jc w:val="both"/>
        <w:rPr>
          <w:sz w:val="28"/>
          <w:szCs w:val="28"/>
          <w:lang w:val="kk-KZ"/>
        </w:rPr>
      </w:pPr>
      <w:r w:rsidRPr="001E065D">
        <w:rPr>
          <w:sz w:val="28"/>
          <w:szCs w:val="28"/>
          <w:lang w:val="kk-KZ"/>
        </w:rPr>
        <w:t xml:space="preserve">392. </w:t>
      </w:r>
      <w:r w:rsidRPr="001E065D">
        <w:rPr>
          <w:color w:val="000000"/>
          <w:sz w:val="28"/>
          <w:szCs w:val="28"/>
          <w:lang w:val="kk-KZ"/>
        </w:rPr>
        <w:t>Нұсқаулықпен реттелмеген мәселелер Қазақстан Республикасының бухгалтерлік есеп пен қаржылық есептілік туралы заңнамасында және халықаралық қаржылық есептілік стандарттарында көзделген тәртіппен шешіледі.</w:t>
      </w:r>
    </w:p>
    <w:p w:rsidR="00FC2182" w:rsidRDefault="00FC2182" w:rsidP="00FC2182">
      <w:pPr>
        <w:ind w:firstLine="851"/>
        <w:jc w:val="both"/>
        <w:rPr>
          <w:b/>
          <w:sz w:val="28"/>
          <w:szCs w:val="28"/>
          <w:lang w:val="kk-KZ"/>
        </w:rPr>
      </w:pPr>
    </w:p>
    <w:p w:rsidR="00FC2182" w:rsidRDefault="00FC2182" w:rsidP="00FC2182">
      <w:pPr>
        <w:spacing w:after="160" w:line="259" w:lineRule="auto"/>
        <w:rPr>
          <w:sz w:val="28"/>
          <w:szCs w:val="28"/>
          <w:lang w:val="kk-KZ"/>
        </w:rPr>
      </w:pPr>
      <w:r>
        <w:rPr>
          <w:sz w:val="28"/>
          <w:szCs w:val="28"/>
          <w:lang w:val="kk-KZ"/>
        </w:rPr>
        <w:br w:type="page"/>
      </w:r>
    </w:p>
    <w:p w:rsidR="00FC2182" w:rsidRDefault="00FC2182" w:rsidP="00FC2182">
      <w:pPr>
        <w:rPr>
          <w:sz w:val="28"/>
          <w:szCs w:val="28"/>
          <w:lang w:val="kk-KZ"/>
        </w:rPr>
      </w:pPr>
    </w:p>
    <w:p w:rsidR="00FC2182" w:rsidRPr="00B67240" w:rsidRDefault="00FC2182" w:rsidP="00FC2182">
      <w:pPr>
        <w:ind w:left="5812"/>
        <w:jc w:val="right"/>
        <w:rPr>
          <w:sz w:val="28"/>
          <w:szCs w:val="28"/>
          <w:lang w:val="kk-KZ"/>
        </w:rPr>
      </w:pPr>
      <w:r w:rsidRPr="00B67240">
        <w:rPr>
          <w:sz w:val="28"/>
          <w:szCs w:val="28"/>
          <w:lang w:val="kk-KZ"/>
        </w:rPr>
        <w:t>Қазақстан Республикасы</w:t>
      </w:r>
    </w:p>
    <w:p w:rsidR="00FC2182" w:rsidRPr="00B67240" w:rsidRDefault="00FC2182" w:rsidP="00FC2182">
      <w:pPr>
        <w:ind w:left="5812"/>
        <w:jc w:val="right"/>
        <w:rPr>
          <w:sz w:val="28"/>
          <w:szCs w:val="28"/>
          <w:lang w:val="kk-KZ"/>
        </w:rPr>
      </w:pPr>
      <w:r w:rsidRPr="00B67240">
        <w:rPr>
          <w:sz w:val="28"/>
          <w:szCs w:val="28"/>
          <w:lang w:val="kk-KZ"/>
        </w:rPr>
        <w:t>Ұлттық Банкі Басқармасының</w:t>
      </w:r>
    </w:p>
    <w:p w:rsidR="00FC2182" w:rsidRPr="00B67240" w:rsidRDefault="00FC2182" w:rsidP="00FC2182">
      <w:pPr>
        <w:widowControl w:val="0"/>
        <w:ind w:left="5812"/>
        <w:jc w:val="right"/>
        <w:rPr>
          <w:sz w:val="28"/>
          <w:szCs w:val="28"/>
          <w:lang w:val="kk-KZ"/>
        </w:rPr>
      </w:pPr>
      <w:r w:rsidRPr="00B67240">
        <w:rPr>
          <w:sz w:val="28"/>
          <w:szCs w:val="28"/>
          <w:lang w:val="kk-KZ"/>
        </w:rPr>
        <w:t>2025 жылғы 24 желтоқсандағы</w:t>
      </w:r>
    </w:p>
    <w:p w:rsidR="00FC2182" w:rsidRPr="00B67240" w:rsidRDefault="00FC2182" w:rsidP="00FC2182">
      <w:pPr>
        <w:widowControl w:val="0"/>
        <w:ind w:left="5812"/>
        <w:jc w:val="right"/>
        <w:rPr>
          <w:sz w:val="28"/>
          <w:szCs w:val="28"/>
          <w:lang w:val="kk-KZ"/>
        </w:rPr>
      </w:pPr>
      <w:r w:rsidRPr="00B67240">
        <w:rPr>
          <w:sz w:val="28"/>
          <w:szCs w:val="28"/>
          <w:lang w:val="kk-KZ"/>
        </w:rPr>
        <w:t xml:space="preserve">№ </w:t>
      </w:r>
      <w:r>
        <w:rPr>
          <w:sz w:val="28"/>
          <w:szCs w:val="28"/>
          <w:lang w:val="kk-KZ"/>
        </w:rPr>
        <w:t>105</w:t>
      </w:r>
      <w:r w:rsidRPr="00B67240">
        <w:rPr>
          <w:sz w:val="28"/>
          <w:szCs w:val="28"/>
          <w:lang w:val="kk-KZ"/>
        </w:rPr>
        <w:t xml:space="preserve"> қаулысына</w:t>
      </w:r>
    </w:p>
    <w:p w:rsidR="00FC2182" w:rsidRPr="00B67240" w:rsidRDefault="00FC2182" w:rsidP="00FC2182">
      <w:pPr>
        <w:ind w:left="5812"/>
        <w:jc w:val="right"/>
        <w:rPr>
          <w:bCs/>
          <w:sz w:val="28"/>
          <w:szCs w:val="28"/>
          <w:lang w:val="kk-KZ"/>
        </w:rPr>
      </w:pPr>
      <w:r>
        <w:rPr>
          <w:color w:val="000000"/>
          <w:sz w:val="28"/>
          <w:szCs w:val="28"/>
          <w:lang w:val="kk-KZ"/>
        </w:rPr>
        <w:t>2-</w:t>
      </w:r>
      <w:r w:rsidRPr="00B67240">
        <w:rPr>
          <w:color w:val="000000"/>
          <w:sz w:val="28"/>
          <w:szCs w:val="28"/>
          <w:lang w:val="kk-KZ"/>
        </w:rPr>
        <w:t>қосымша</w:t>
      </w:r>
      <w:r w:rsidRPr="00B67240">
        <w:rPr>
          <w:bCs/>
          <w:sz w:val="28"/>
          <w:szCs w:val="28"/>
          <w:lang w:val="kk-KZ"/>
        </w:rPr>
        <w:t xml:space="preserve"> </w:t>
      </w:r>
    </w:p>
    <w:p w:rsidR="00FC2182" w:rsidRDefault="00FC2182" w:rsidP="00FC2182">
      <w:pPr>
        <w:ind w:firstLine="709"/>
        <w:jc w:val="both"/>
        <w:rPr>
          <w:rFonts w:eastAsia="Calibri"/>
          <w:sz w:val="28"/>
          <w:szCs w:val="28"/>
          <w:lang w:val="kk-KZ" w:eastAsia="en-US"/>
        </w:rPr>
      </w:pPr>
    </w:p>
    <w:p w:rsidR="00FC2182" w:rsidRDefault="00FC2182" w:rsidP="00FC2182">
      <w:pPr>
        <w:ind w:firstLine="709"/>
        <w:jc w:val="both"/>
        <w:rPr>
          <w:rFonts w:eastAsia="Calibri"/>
          <w:sz w:val="28"/>
          <w:szCs w:val="28"/>
          <w:lang w:val="kk-KZ" w:eastAsia="en-US"/>
        </w:rPr>
      </w:pPr>
    </w:p>
    <w:p w:rsidR="00FC2182" w:rsidRDefault="00FC2182" w:rsidP="00FC2182">
      <w:pPr>
        <w:widowControl w:val="0"/>
        <w:ind w:firstLine="709"/>
        <w:jc w:val="center"/>
        <w:rPr>
          <w:sz w:val="28"/>
          <w:lang w:val="kk-KZ"/>
        </w:rPr>
      </w:pPr>
      <w:r w:rsidRPr="002955D7">
        <w:rPr>
          <w:b/>
          <w:sz w:val="28"/>
          <w:lang w:val="kk-KZ"/>
        </w:rPr>
        <w:t xml:space="preserve">Қазақстан Республикасы Ұлттық Банкі Басқармасының кейбір қаулыларының </w:t>
      </w:r>
      <w:r>
        <w:rPr>
          <w:b/>
          <w:sz w:val="28"/>
          <w:lang w:val="kk-KZ"/>
        </w:rPr>
        <w:t>к</w:t>
      </w:r>
      <w:r w:rsidRPr="002955D7">
        <w:rPr>
          <w:b/>
          <w:sz w:val="28"/>
          <w:lang w:val="kk-KZ"/>
        </w:rPr>
        <w:t>үші жойыл</w:t>
      </w:r>
      <w:r>
        <w:rPr>
          <w:b/>
          <w:sz w:val="28"/>
          <w:lang w:val="kk-KZ"/>
        </w:rPr>
        <w:t>ған</w:t>
      </w:r>
      <w:r w:rsidRPr="002955D7">
        <w:rPr>
          <w:b/>
          <w:sz w:val="28"/>
          <w:lang w:val="kk-KZ"/>
        </w:rPr>
        <w:t xml:space="preserve"> құрылымдық элементтерінің тізбесі</w:t>
      </w:r>
    </w:p>
    <w:p w:rsidR="00FC2182" w:rsidRDefault="00FC2182" w:rsidP="00FC2182">
      <w:pPr>
        <w:widowControl w:val="0"/>
        <w:ind w:firstLine="709"/>
        <w:jc w:val="both"/>
        <w:rPr>
          <w:sz w:val="28"/>
          <w:lang w:val="kk-KZ"/>
        </w:rPr>
      </w:pPr>
    </w:p>
    <w:p w:rsidR="00FC2182" w:rsidRDefault="00FC2182" w:rsidP="00FC2182">
      <w:pPr>
        <w:widowControl w:val="0"/>
        <w:ind w:firstLine="709"/>
        <w:jc w:val="both"/>
        <w:rPr>
          <w:sz w:val="28"/>
          <w:lang w:val="kk-KZ"/>
        </w:rPr>
      </w:pPr>
    </w:p>
    <w:p w:rsidR="00FC2182" w:rsidRDefault="00FC2182" w:rsidP="00FC2182">
      <w:pPr>
        <w:pStyle w:val="ac"/>
        <w:widowControl w:val="0"/>
        <w:numPr>
          <w:ilvl w:val="0"/>
          <w:numId w:val="59"/>
        </w:numPr>
        <w:tabs>
          <w:tab w:val="left" w:pos="993"/>
        </w:tabs>
        <w:ind w:left="0" w:firstLine="709"/>
        <w:rPr>
          <w:lang w:val="kk-KZ"/>
        </w:rPr>
      </w:pPr>
      <w:r w:rsidRPr="002955D7">
        <w:rPr>
          <w:lang w:val="kk-KZ"/>
        </w:rPr>
        <w:t>«Екінші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қаулысының (Нормативтік құқықтық актілерді мемлекеттік тіркеу тізілімінде № 15117 болып тіркелген)</w:t>
      </w:r>
      <w:r w:rsidRPr="00773C91">
        <w:rPr>
          <w:lang w:val="kk-KZ"/>
        </w:rPr>
        <w:t xml:space="preserve"> </w:t>
      </w:r>
      <w:r>
        <w:rPr>
          <w:lang w:val="kk-KZ"/>
        </w:rPr>
        <w:br/>
      </w:r>
      <w:r w:rsidRPr="002955D7">
        <w:rPr>
          <w:lang w:val="kk-KZ"/>
        </w:rPr>
        <w:t>2-тармағы</w:t>
      </w:r>
      <w:r>
        <w:rPr>
          <w:lang w:val="kk-KZ"/>
        </w:rPr>
        <w:t>.</w:t>
      </w:r>
    </w:p>
    <w:p w:rsidR="00FC2182" w:rsidRDefault="00FC2182" w:rsidP="00FC2182">
      <w:pPr>
        <w:pStyle w:val="ac"/>
        <w:widowControl w:val="0"/>
        <w:numPr>
          <w:ilvl w:val="0"/>
          <w:numId w:val="59"/>
        </w:numPr>
        <w:tabs>
          <w:tab w:val="left" w:pos="993"/>
        </w:tabs>
        <w:ind w:left="0" w:firstLine="709"/>
        <w:rPr>
          <w:lang w:val="kk-KZ"/>
        </w:rPr>
      </w:pPr>
      <w:r w:rsidRPr="00773C91">
        <w:rPr>
          <w:lang w:val="kk-KZ"/>
        </w:rPr>
        <w:t xml:space="preserve">«Қазақстан Республикасы Ұлттық Банкі Басқармасының кейбір қаулыларына бухгалтерлік есепті жүргізу мәселелері бойынша өзгерістер мен толықтырулар енгізу туралы» Қазақстан Республикасы Ұлттық Банкі Басқармасының 2019 жылғы 31 желтоқсандағы № 267 </w:t>
      </w:r>
      <w:r>
        <w:rPr>
          <w:lang w:val="kk-KZ"/>
        </w:rPr>
        <w:t>қ</w:t>
      </w:r>
      <w:r w:rsidRPr="00773C91">
        <w:rPr>
          <w:lang w:val="kk-KZ"/>
        </w:rPr>
        <w:t>аулысы</w:t>
      </w:r>
      <w:r>
        <w:rPr>
          <w:lang w:val="kk-KZ"/>
        </w:rPr>
        <w:t xml:space="preserve">мен </w:t>
      </w:r>
      <w:r w:rsidRPr="00773C91">
        <w:rPr>
          <w:lang w:val="kk-KZ"/>
        </w:rPr>
        <w:t>(Нормативтік құқықтық актілерді мемлекеттік тіркеу тізілімінде № 19843 болып тіркелген)</w:t>
      </w:r>
      <w:r>
        <w:rPr>
          <w:lang w:val="kk-KZ"/>
        </w:rPr>
        <w:t xml:space="preserve"> </w:t>
      </w:r>
      <w:r w:rsidRPr="00773C91">
        <w:rPr>
          <w:lang w:val="kk-KZ"/>
        </w:rPr>
        <w:t>бекітілген 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w:t>
      </w:r>
      <w:r>
        <w:rPr>
          <w:lang w:val="kk-KZ"/>
        </w:rPr>
        <w:t>ның</w:t>
      </w:r>
      <w:r w:rsidRPr="00773C91">
        <w:rPr>
          <w:lang w:val="kk-KZ"/>
        </w:rPr>
        <w:t xml:space="preserve"> тізбесінің 2-тармағы. </w:t>
      </w:r>
    </w:p>
    <w:p w:rsidR="00FC2182" w:rsidRDefault="00FC2182" w:rsidP="00FC2182">
      <w:pPr>
        <w:pStyle w:val="ac"/>
        <w:widowControl w:val="0"/>
        <w:numPr>
          <w:ilvl w:val="0"/>
          <w:numId w:val="59"/>
        </w:numPr>
        <w:tabs>
          <w:tab w:val="left" w:pos="993"/>
        </w:tabs>
        <w:ind w:left="0" w:firstLine="709"/>
        <w:rPr>
          <w:lang w:val="kk-KZ"/>
        </w:rPr>
      </w:pPr>
      <w:r w:rsidRPr="0066790C">
        <w:rPr>
          <w:lang w:val="kk-KZ"/>
        </w:rPr>
        <w:t>«</w:t>
      </w:r>
      <w:r w:rsidRPr="00A92105">
        <w:rPr>
          <w:noProof/>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w:t>
      </w:r>
      <w:r>
        <w:rPr>
          <w:noProof/>
          <w:lang w:val="kk-KZ"/>
        </w:rPr>
        <w:br/>
      </w:r>
      <w:r w:rsidRPr="00A92105">
        <w:rPr>
          <w:noProof/>
          <w:lang w:val="kk-KZ"/>
        </w:rPr>
        <w:t>Қазақстан Республикасы Ұлттық Банкі Басқармасының 2020 жылғы 21 қыркүйектегі № 109 қаулысының (Нормативтік құқықтық актілерді мемлекеттік тіркеу тізілімінде № 21275 болып тіркелген) 1-тармағы</w:t>
      </w:r>
      <w:r w:rsidRPr="0066790C">
        <w:rPr>
          <w:lang w:val="kk-KZ"/>
        </w:rPr>
        <w:t>.</w:t>
      </w:r>
    </w:p>
    <w:p w:rsidR="00FC2182" w:rsidRDefault="00FC2182" w:rsidP="00FC2182">
      <w:pPr>
        <w:pStyle w:val="ac"/>
        <w:widowControl w:val="0"/>
        <w:numPr>
          <w:ilvl w:val="0"/>
          <w:numId w:val="59"/>
        </w:numPr>
        <w:tabs>
          <w:tab w:val="left" w:pos="993"/>
        </w:tabs>
        <w:ind w:left="0" w:firstLine="709"/>
        <w:rPr>
          <w:lang w:val="kk-KZ"/>
        </w:rPr>
      </w:pPr>
      <w:r w:rsidRPr="002955D7">
        <w:rPr>
          <w:lang w:val="kk-KZ"/>
        </w:rPr>
        <w:t xml:space="preserve">«Қазақстан Республикасы Ұлттық Банкі Басқармасының кейбір </w:t>
      </w:r>
      <w:r w:rsidRPr="002955D7">
        <w:rPr>
          <w:lang w:val="kk-KZ"/>
        </w:rPr>
        <w:lastRenderedPageBreak/>
        <w:t>қаулыларына бухгалтерлік есеп жүргізу мәселелері бойынша өзгерістер мен толықтырулар енгізу туралы» Қазақстан Республикасы Ұлттық Банкі Басқармасының 2022 жылғы 17 қыркүйектегі № 81 қаулысымен (Нормативтік құқықтық актілерді мемлекеттік тіркеу тізілімінде № 29796 болып тіркелген)</w:t>
      </w:r>
      <w:r>
        <w:rPr>
          <w:lang w:val="kk-KZ"/>
        </w:rPr>
        <w:t xml:space="preserve"> </w:t>
      </w:r>
      <w:r w:rsidRPr="002955D7">
        <w:rPr>
          <w:lang w:val="kk-KZ"/>
        </w:rPr>
        <w:t>бекітілген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 тізбесінің 4-тармағы.</w:t>
      </w:r>
    </w:p>
    <w:p w:rsidR="00FC2182" w:rsidRDefault="00FC2182" w:rsidP="00FC2182">
      <w:pPr>
        <w:pStyle w:val="ac"/>
        <w:widowControl w:val="0"/>
        <w:numPr>
          <w:ilvl w:val="0"/>
          <w:numId w:val="59"/>
        </w:numPr>
        <w:tabs>
          <w:tab w:val="left" w:pos="993"/>
        </w:tabs>
        <w:ind w:left="0" w:firstLine="709"/>
        <w:rPr>
          <w:lang w:val="kk-KZ"/>
        </w:rPr>
      </w:pPr>
      <w:r w:rsidRPr="002955D7">
        <w:rPr>
          <w:lang w:val="kk-KZ"/>
        </w:rPr>
        <w:t xml:space="preserve">«Қазақстан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w:t>
      </w:r>
      <w:r>
        <w:rPr>
          <w:lang w:val="kk-KZ"/>
        </w:rPr>
        <w:br/>
      </w:r>
      <w:r w:rsidRPr="002955D7">
        <w:rPr>
          <w:lang w:val="kk-KZ"/>
        </w:rPr>
        <w:t>№ 122 қаулысымен (Нормативтік құқықтық актілерді мемлекеттік тіркеу тізілімінде № 31303 болып тіркелген)</w:t>
      </w:r>
      <w:r>
        <w:rPr>
          <w:lang w:val="kk-KZ"/>
        </w:rPr>
        <w:t xml:space="preserve"> </w:t>
      </w:r>
      <w:r w:rsidRPr="002955D7">
        <w:rPr>
          <w:lang w:val="kk-KZ"/>
        </w:rPr>
        <w:t xml:space="preserve">бекітілген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 тізбесінің 10-тармағы. </w:t>
      </w:r>
    </w:p>
    <w:p w:rsidR="00FC2182" w:rsidRDefault="00FC2182" w:rsidP="00FC2182">
      <w:pPr>
        <w:pStyle w:val="ac"/>
        <w:widowControl w:val="0"/>
        <w:numPr>
          <w:ilvl w:val="0"/>
          <w:numId w:val="59"/>
        </w:numPr>
        <w:tabs>
          <w:tab w:val="left" w:pos="993"/>
        </w:tabs>
        <w:ind w:left="0" w:firstLine="709"/>
        <w:rPr>
          <w:lang w:val="kk-KZ"/>
        </w:rPr>
      </w:pPr>
      <w:r w:rsidRPr="002955D7">
        <w:rPr>
          <w:lang w:val="kk-KZ"/>
        </w:rPr>
        <w:t xml:space="preserve">«Қазақстан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 Қазақстан Республикасы Ұлттық Банкі Басқармасының 2023 жылғы 21 тамыздағы № 63 қаулысымен (Нормативтік құқықтық актілерді мемлекеттік тіркеу тізілімінде </w:t>
      </w:r>
      <w:r>
        <w:rPr>
          <w:lang w:val="kk-KZ"/>
        </w:rPr>
        <w:br/>
      </w:r>
      <w:r w:rsidRPr="002955D7">
        <w:rPr>
          <w:lang w:val="kk-KZ"/>
        </w:rPr>
        <w:t>№ 33384 болып тіркелген)</w:t>
      </w:r>
      <w:r>
        <w:rPr>
          <w:lang w:val="kk-KZ"/>
        </w:rPr>
        <w:t xml:space="preserve"> </w:t>
      </w:r>
      <w:r w:rsidRPr="002955D7">
        <w:rPr>
          <w:lang w:val="kk-KZ"/>
        </w:rPr>
        <w:t xml:space="preserve">бекітілген Қазақстан Республикасы Ұлттық Банкі Басқармасының исламдық қаржы ұйымдарының бухгалтерлік есеп жүргізуі мәселелері бойынша өзгерістер мен толықтырулар енгізілетін кейбір қаулылары тізбесінің 3-тармағы. </w:t>
      </w:r>
    </w:p>
    <w:p w:rsidR="00FC2182" w:rsidRDefault="00FC2182" w:rsidP="00FC2182">
      <w:pPr>
        <w:pStyle w:val="ac"/>
        <w:widowControl w:val="0"/>
        <w:numPr>
          <w:ilvl w:val="0"/>
          <w:numId w:val="59"/>
        </w:numPr>
        <w:tabs>
          <w:tab w:val="left" w:pos="993"/>
        </w:tabs>
        <w:ind w:left="0" w:firstLine="709"/>
        <w:rPr>
          <w:lang w:val="kk-KZ"/>
        </w:rPr>
      </w:pPr>
      <w:r w:rsidRPr="002955D7">
        <w:rPr>
          <w:lang w:val="kk-KZ"/>
        </w:rPr>
        <w:t xml:space="preserve">«Қазақстан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2023 жылғы 27 қарашадағы № 87 қаулысымен (Нормативтік құқықтық актілерді мемлекеттік тіркеу тізілімінде </w:t>
      </w:r>
      <w:r>
        <w:rPr>
          <w:lang w:val="kk-KZ"/>
        </w:rPr>
        <w:br/>
      </w:r>
      <w:r w:rsidRPr="002955D7">
        <w:rPr>
          <w:lang w:val="kk-KZ"/>
        </w:rPr>
        <w:t>№ 33720 болып тіркелген)</w:t>
      </w:r>
      <w:r>
        <w:rPr>
          <w:lang w:val="kk-KZ"/>
        </w:rPr>
        <w:t xml:space="preserve"> </w:t>
      </w:r>
      <w:r w:rsidRPr="002955D7">
        <w:rPr>
          <w:lang w:val="kk-KZ"/>
        </w:rPr>
        <w:t>бекітілген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10-тармағы.</w:t>
      </w:r>
    </w:p>
    <w:p w:rsidR="00FC2182" w:rsidRDefault="00FC2182" w:rsidP="00FC2182">
      <w:pPr>
        <w:jc w:val="center"/>
        <w:rPr>
          <w:b/>
          <w:szCs w:val="28"/>
          <w:lang w:val="kk-KZ"/>
        </w:rPr>
      </w:pPr>
    </w:p>
    <w:p w:rsidR="00FC2182" w:rsidRDefault="00FC2182" w:rsidP="00FC2182">
      <w:pPr>
        <w:jc w:val="center"/>
        <w:rPr>
          <w:b/>
          <w:sz w:val="28"/>
          <w:szCs w:val="28"/>
          <w:lang w:val="kk-KZ"/>
        </w:rPr>
      </w:pPr>
    </w:p>
    <w:p w:rsidR="00342DDB" w:rsidRDefault="00342DDB">
      <w:bookmarkStart w:id="104" w:name="_GoBack"/>
      <w:bookmarkEnd w:id="104"/>
    </w:p>
    <w:sectPr w:rsidR="00342DDB" w:rsidSect="008B2334">
      <w:headerReference w:type="default" r:id="rId12"/>
      <w:headerReference w:type="first" r:id="rId13"/>
      <w:pgSz w:w="11906" w:h="16838"/>
      <w:pgMar w:top="1418"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182" w:rsidRDefault="00FC2182" w:rsidP="00FC2182">
      <w:r>
        <w:separator/>
      </w:r>
    </w:p>
  </w:endnote>
  <w:endnote w:type="continuationSeparator" w:id="0">
    <w:p w:rsidR="00FC2182" w:rsidRDefault="00FC2182" w:rsidP="00FC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182" w:rsidRDefault="00FC2182" w:rsidP="00FC2182">
      <w:r>
        <w:separator/>
      </w:r>
    </w:p>
  </w:footnote>
  <w:footnote w:type="continuationSeparator" w:id="0">
    <w:p w:rsidR="00FC2182" w:rsidRDefault="00FC2182" w:rsidP="00FC2182">
      <w:r>
        <w:continuationSeparator/>
      </w:r>
    </w:p>
  </w:footnote>
  <w:footnote w:id="1">
    <w:p w:rsidR="00FC2182" w:rsidRPr="000B4F6F" w:rsidRDefault="00FC2182" w:rsidP="00FC2182">
      <w:pPr>
        <w:pStyle w:val="afd"/>
        <w:jc w:val="both"/>
        <w:rPr>
          <w:lang w:val="kk-KZ"/>
        </w:rPr>
      </w:pPr>
      <w:r w:rsidRPr="000B4F6F">
        <w:rPr>
          <w:rStyle w:val="aff"/>
          <w:lang w:val="kk-KZ"/>
        </w:rPr>
        <w:footnoteRef/>
      </w:r>
      <w:r w:rsidRPr="000B4F6F">
        <w:rPr>
          <w:lang w:val="kk-KZ"/>
        </w:rPr>
        <w:t xml:space="preserve"> 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және Қазақстан Республикасы Ұлттық Банкі Басқармасының кейбір қаулыларының құрылымдық элементтерінің күші жойылды деп тану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372195"/>
      <w:docPartObj>
        <w:docPartGallery w:val="Page Numbers (Top of Page)"/>
        <w:docPartUnique/>
      </w:docPartObj>
    </w:sdtPr>
    <w:sdtEndPr/>
    <w:sdtContent>
      <w:p w:rsidR="00BF3008" w:rsidRDefault="00FC2182">
        <w:pPr>
          <w:pStyle w:val="a8"/>
          <w:ind w:firstLine="0"/>
          <w:jc w:val="center"/>
        </w:pPr>
        <w:r>
          <w:fldChar w:fldCharType="begin"/>
        </w:r>
        <w:r>
          <w:instrText>PAGE   \* MERGEFORMAT</w:instrText>
        </w:r>
        <w:r>
          <w:fldChar w:fldCharType="separate"/>
        </w:r>
        <w:r>
          <w:rPr>
            <w:noProof/>
          </w:rPr>
          <w:t>175</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334" w:rsidRDefault="00FC2182" w:rsidP="008B2334">
    <w:pPr>
      <w:pStyle w:val="a8"/>
      <w:jc w:val="center"/>
      <w:rPr>
        <w:i/>
        <w:sz w:val="24"/>
        <w:lang w:val="kk-KZ"/>
      </w:rPr>
    </w:pPr>
    <w:r>
      <w:rPr>
        <w:i/>
        <w:sz w:val="24"/>
        <w:lang w:val="kk-KZ"/>
      </w:rPr>
      <w:t>Қазақстан</w:t>
    </w:r>
    <w:r>
      <w:rPr>
        <w:i/>
        <w:sz w:val="24"/>
        <w:lang w:val="kk-KZ"/>
      </w:rPr>
      <w:t xml:space="preserve"> Республикасы Әділет министрлігінде</w:t>
    </w:r>
  </w:p>
  <w:p w:rsidR="008B2334" w:rsidRDefault="00FC2182" w:rsidP="008B2334">
    <w:pPr>
      <w:pStyle w:val="a8"/>
      <w:jc w:val="center"/>
      <w:rPr>
        <w:i/>
        <w:sz w:val="24"/>
        <w:lang w:val="kk-KZ"/>
      </w:rPr>
    </w:pPr>
    <w:r>
      <w:rPr>
        <w:i/>
        <w:sz w:val="24"/>
        <w:lang w:val="kk-KZ"/>
      </w:rPr>
      <w:t>2025 жылғы 26 желтоқсанда</w:t>
    </w:r>
    <w:r>
      <w:rPr>
        <w:i/>
        <w:sz w:val="24"/>
      </w:rPr>
      <w:t xml:space="preserve"> № </w:t>
    </w:r>
    <w:r w:rsidRPr="008B2334">
      <w:rPr>
        <w:i/>
        <w:sz w:val="24"/>
      </w:rPr>
      <w:t>37684</w:t>
    </w:r>
    <w:r>
      <w:rPr>
        <w:i/>
        <w:sz w:val="24"/>
        <w:lang w:val="kk-KZ"/>
      </w:rPr>
      <w:t xml:space="preserve"> </w:t>
    </w:r>
    <w:r>
      <w:rPr>
        <w:i/>
        <w:sz w:val="24"/>
        <w:lang w:val="kk-KZ"/>
      </w:rPr>
      <w:t>тіркелген</w:t>
    </w:r>
  </w:p>
  <w:p w:rsidR="008B2334" w:rsidRDefault="00FC218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1A4"/>
    <w:multiLevelType w:val="hybridMultilevel"/>
    <w:tmpl w:val="FAB802AE"/>
    <w:lvl w:ilvl="0" w:tplc="48FED08C">
      <w:start w:val="1"/>
      <w:numFmt w:val="decimal"/>
      <w:lvlText w:val="%1)"/>
      <w:lvlJc w:val="left"/>
      <w:pPr>
        <w:ind w:left="1069" w:hanging="360"/>
      </w:pPr>
      <w:rPr>
        <w:rFonts w:cs="Times New Roman" w:hint="default"/>
      </w:rPr>
    </w:lvl>
    <w:lvl w:ilvl="1" w:tplc="4760A92A">
      <w:start w:val="1"/>
      <w:numFmt w:val="lowerLetter"/>
      <w:lvlText w:val="%2."/>
      <w:lvlJc w:val="left"/>
      <w:pPr>
        <w:ind w:left="1789" w:hanging="360"/>
      </w:pPr>
      <w:rPr>
        <w:rFonts w:cs="Times New Roman"/>
      </w:rPr>
    </w:lvl>
    <w:lvl w:ilvl="2" w:tplc="29121FEC">
      <w:start w:val="1"/>
      <w:numFmt w:val="lowerRoman"/>
      <w:lvlText w:val="%3."/>
      <w:lvlJc w:val="right"/>
      <w:pPr>
        <w:ind w:left="2509" w:hanging="180"/>
      </w:pPr>
      <w:rPr>
        <w:rFonts w:cs="Times New Roman"/>
      </w:rPr>
    </w:lvl>
    <w:lvl w:ilvl="3" w:tplc="229E7EBC">
      <w:start w:val="1"/>
      <w:numFmt w:val="decimal"/>
      <w:lvlText w:val="%4."/>
      <w:lvlJc w:val="left"/>
      <w:pPr>
        <w:ind w:left="3229" w:hanging="360"/>
      </w:pPr>
      <w:rPr>
        <w:rFonts w:cs="Times New Roman"/>
      </w:rPr>
    </w:lvl>
    <w:lvl w:ilvl="4" w:tplc="8794D180">
      <w:start w:val="1"/>
      <w:numFmt w:val="lowerLetter"/>
      <w:lvlText w:val="%5."/>
      <w:lvlJc w:val="left"/>
      <w:pPr>
        <w:ind w:left="3949" w:hanging="360"/>
      </w:pPr>
      <w:rPr>
        <w:rFonts w:cs="Times New Roman"/>
      </w:rPr>
    </w:lvl>
    <w:lvl w:ilvl="5" w:tplc="CBD05DDC">
      <w:start w:val="1"/>
      <w:numFmt w:val="lowerRoman"/>
      <w:lvlText w:val="%6."/>
      <w:lvlJc w:val="right"/>
      <w:pPr>
        <w:ind w:left="4669" w:hanging="180"/>
      </w:pPr>
      <w:rPr>
        <w:rFonts w:cs="Times New Roman"/>
      </w:rPr>
    </w:lvl>
    <w:lvl w:ilvl="6" w:tplc="5642AE50">
      <w:start w:val="1"/>
      <w:numFmt w:val="decimal"/>
      <w:lvlText w:val="%7."/>
      <w:lvlJc w:val="left"/>
      <w:pPr>
        <w:ind w:left="5389" w:hanging="360"/>
      </w:pPr>
      <w:rPr>
        <w:rFonts w:cs="Times New Roman"/>
      </w:rPr>
    </w:lvl>
    <w:lvl w:ilvl="7" w:tplc="CC20688C">
      <w:start w:val="1"/>
      <w:numFmt w:val="lowerLetter"/>
      <w:lvlText w:val="%8."/>
      <w:lvlJc w:val="left"/>
      <w:pPr>
        <w:ind w:left="6109" w:hanging="360"/>
      </w:pPr>
      <w:rPr>
        <w:rFonts w:cs="Times New Roman"/>
      </w:rPr>
    </w:lvl>
    <w:lvl w:ilvl="8" w:tplc="4572A254">
      <w:start w:val="1"/>
      <w:numFmt w:val="lowerRoman"/>
      <w:lvlText w:val="%9."/>
      <w:lvlJc w:val="right"/>
      <w:pPr>
        <w:ind w:left="6829" w:hanging="180"/>
      </w:pPr>
      <w:rPr>
        <w:rFonts w:cs="Times New Roman"/>
      </w:rPr>
    </w:lvl>
  </w:abstractNum>
  <w:abstractNum w:abstractNumId="1" w15:restartNumberingAfterBreak="0">
    <w:nsid w:val="06EA7EC4"/>
    <w:multiLevelType w:val="hybridMultilevel"/>
    <w:tmpl w:val="0A6AFA7A"/>
    <w:lvl w:ilvl="0" w:tplc="9F9EE55E">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E9620524">
      <w:numFmt w:val="bullet"/>
      <w:lvlText w:val="•"/>
      <w:lvlJc w:val="left"/>
      <w:pPr>
        <w:ind w:left="2034" w:hanging="305"/>
      </w:pPr>
      <w:rPr>
        <w:rFonts w:hint="default"/>
        <w:lang w:val="kk-KZ" w:eastAsia="kk-KZ" w:bidi="kk-KZ"/>
      </w:rPr>
    </w:lvl>
    <w:lvl w:ilvl="2" w:tplc="913ADF6E">
      <w:numFmt w:val="bullet"/>
      <w:lvlText w:val="•"/>
      <w:lvlJc w:val="left"/>
      <w:pPr>
        <w:ind w:left="2929" w:hanging="305"/>
      </w:pPr>
      <w:rPr>
        <w:rFonts w:hint="default"/>
        <w:lang w:val="kk-KZ" w:eastAsia="kk-KZ" w:bidi="kk-KZ"/>
      </w:rPr>
    </w:lvl>
    <w:lvl w:ilvl="3" w:tplc="3B52057E">
      <w:numFmt w:val="bullet"/>
      <w:lvlText w:val="•"/>
      <w:lvlJc w:val="left"/>
      <w:pPr>
        <w:ind w:left="3823" w:hanging="305"/>
      </w:pPr>
      <w:rPr>
        <w:rFonts w:hint="default"/>
        <w:lang w:val="kk-KZ" w:eastAsia="kk-KZ" w:bidi="kk-KZ"/>
      </w:rPr>
    </w:lvl>
    <w:lvl w:ilvl="4" w:tplc="226626F8">
      <w:numFmt w:val="bullet"/>
      <w:lvlText w:val="•"/>
      <w:lvlJc w:val="left"/>
      <w:pPr>
        <w:ind w:left="4718" w:hanging="305"/>
      </w:pPr>
      <w:rPr>
        <w:rFonts w:hint="default"/>
        <w:lang w:val="kk-KZ" w:eastAsia="kk-KZ" w:bidi="kk-KZ"/>
      </w:rPr>
    </w:lvl>
    <w:lvl w:ilvl="5" w:tplc="79AC3224">
      <w:numFmt w:val="bullet"/>
      <w:lvlText w:val="•"/>
      <w:lvlJc w:val="left"/>
      <w:pPr>
        <w:ind w:left="5613" w:hanging="305"/>
      </w:pPr>
      <w:rPr>
        <w:rFonts w:hint="default"/>
        <w:lang w:val="kk-KZ" w:eastAsia="kk-KZ" w:bidi="kk-KZ"/>
      </w:rPr>
    </w:lvl>
    <w:lvl w:ilvl="6" w:tplc="DDB64E48">
      <w:numFmt w:val="bullet"/>
      <w:lvlText w:val="•"/>
      <w:lvlJc w:val="left"/>
      <w:pPr>
        <w:ind w:left="6507" w:hanging="305"/>
      </w:pPr>
      <w:rPr>
        <w:rFonts w:hint="default"/>
        <w:lang w:val="kk-KZ" w:eastAsia="kk-KZ" w:bidi="kk-KZ"/>
      </w:rPr>
    </w:lvl>
    <w:lvl w:ilvl="7" w:tplc="88720000">
      <w:numFmt w:val="bullet"/>
      <w:lvlText w:val="•"/>
      <w:lvlJc w:val="left"/>
      <w:pPr>
        <w:ind w:left="7402" w:hanging="305"/>
      </w:pPr>
      <w:rPr>
        <w:rFonts w:hint="default"/>
        <w:lang w:val="kk-KZ" w:eastAsia="kk-KZ" w:bidi="kk-KZ"/>
      </w:rPr>
    </w:lvl>
    <w:lvl w:ilvl="8" w:tplc="6400E702">
      <w:numFmt w:val="bullet"/>
      <w:lvlText w:val="•"/>
      <w:lvlJc w:val="left"/>
      <w:pPr>
        <w:ind w:left="8297" w:hanging="305"/>
      </w:pPr>
      <w:rPr>
        <w:rFonts w:hint="default"/>
        <w:lang w:val="kk-KZ" w:eastAsia="kk-KZ" w:bidi="kk-KZ"/>
      </w:rPr>
    </w:lvl>
  </w:abstractNum>
  <w:abstractNum w:abstractNumId="2" w15:restartNumberingAfterBreak="0">
    <w:nsid w:val="07F72DCB"/>
    <w:multiLevelType w:val="hybridMultilevel"/>
    <w:tmpl w:val="FC722F7C"/>
    <w:lvl w:ilvl="0" w:tplc="29700740">
      <w:start w:val="1"/>
      <w:numFmt w:val="decimal"/>
      <w:lvlText w:val="%1)"/>
      <w:lvlJc w:val="left"/>
      <w:pPr>
        <w:ind w:left="1069" w:hanging="360"/>
      </w:pPr>
      <w:rPr>
        <w:rFonts w:eastAsia="Times New Roman" w:hint="default"/>
      </w:rPr>
    </w:lvl>
    <w:lvl w:ilvl="1" w:tplc="63BA2E5E">
      <w:start w:val="1"/>
      <w:numFmt w:val="lowerLetter"/>
      <w:lvlText w:val="%2."/>
      <w:lvlJc w:val="left"/>
      <w:pPr>
        <w:ind w:left="1789" w:hanging="360"/>
      </w:pPr>
    </w:lvl>
    <w:lvl w:ilvl="2" w:tplc="19B243EA">
      <w:start w:val="1"/>
      <w:numFmt w:val="lowerRoman"/>
      <w:lvlText w:val="%3."/>
      <w:lvlJc w:val="right"/>
      <w:pPr>
        <w:ind w:left="2509" w:hanging="180"/>
      </w:pPr>
    </w:lvl>
    <w:lvl w:ilvl="3" w:tplc="BFB2B574">
      <w:start w:val="1"/>
      <w:numFmt w:val="decimal"/>
      <w:lvlText w:val="%4."/>
      <w:lvlJc w:val="left"/>
      <w:pPr>
        <w:ind w:left="3229" w:hanging="360"/>
      </w:pPr>
    </w:lvl>
    <w:lvl w:ilvl="4" w:tplc="A984DE06">
      <w:start w:val="1"/>
      <w:numFmt w:val="lowerLetter"/>
      <w:lvlText w:val="%5."/>
      <w:lvlJc w:val="left"/>
      <w:pPr>
        <w:ind w:left="3949" w:hanging="360"/>
      </w:pPr>
    </w:lvl>
    <w:lvl w:ilvl="5" w:tplc="0E981B5E">
      <w:start w:val="1"/>
      <w:numFmt w:val="lowerRoman"/>
      <w:lvlText w:val="%6."/>
      <w:lvlJc w:val="right"/>
      <w:pPr>
        <w:ind w:left="4669" w:hanging="180"/>
      </w:pPr>
    </w:lvl>
    <w:lvl w:ilvl="6" w:tplc="3AB0FEC0">
      <w:start w:val="1"/>
      <w:numFmt w:val="decimal"/>
      <w:lvlText w:val="%7."/>
      <w:lvlJc w:val="left"/>
      <w:pPr>
        <w:ind w:left="5389" w:hanging="360"/>
      </w:pPr>
    </w:lvl>
    <w:lvl w:ilvl="7" w:tplc="D23A945C">
      <w:start w:val="1"/>
      <w:numFmt w:val="lowerLetter"/>
      <w:lvlText w:val="%8."/>
      <w:lvlJc w:val="left"/>
      <w:pPr>
        <w:ind w:left="6109" w:hanging="360"/>
      </w:pPr>
    </w:lvl>
    <w:lvl w:ilvl="8" w:tplc="2C18F302">
      <w:start w:val="1"/>
      <w:numFmt w:val="lowerRoman"/>
      <w:lvlText w:val="%9."/>
      <w:lvlJc w:val="right"/>
      <w:pPr>
        <w:ind w:left="6829" w:hanging="180"/>
      </w:pPr>
    </w:lvl>
  </w:abstractNum>
  <w:abstractNum w:abstractNumId="3" w15:restartNumberingAfterBreak="0">
    <w:nsid w:val="087105FB"/>
    <w:multiLevelType w:val="hybridMultilevel"/>
    <w:tmpl w:val="174884A2"/>
    <w:lvl w:ilvl="0" w:tplc="CE7608B0">
      <w:start w:val="1"/>
      <w:numFmt w:val="decimal"/>
      <w:lvlText w:val="%1)"/>
      <w:lvlJc w:val="left"/>
      <w:pPr>
        <w:ind w:left="1069" w:hanging="360"/>
      </w:pPr>
      <w:rPr>
        <w:rFonts w:hint="default"/>
      </w:rPr>
    </w:lvl>
    <w:lvl w:ilvl="1" w:tplc="C51E8DEA">
      <w:start w:val="1"/>
      <w:numFmt w:val="lowerLetter"/>
      <w:lvlText w:val="%2."/>
      <w:lvlJc w:val="left"/>
      <w:pPr>
        <w:ind w:left="1789" w:hanging="360"/>
      </w:pPr>
    </w:lvl>
    <w:lvl w:ilvl="2" w:tplc="D788378E">
      <w:start w:val="1"/>
      <w:numFmt w:val="lowerRoman"/>
      <w:lvlText w:val="%3."/>
      <w:lvlJc w:val="right"/>
      <w:pPr>
        <w:ind w:left="2509" w:hanging="180"/>
      </w:pPr>
    </w:lvl>
    <w:lvl w:ilvl="3" w:tplc="B0DC7FCC">
      <w:start w:val="1"/>
      <w:numFmt w:val="decimal"/>
      <w:lvlText w:val="%4."/>
      <w:lvlJc w:val="left"/>
      <w:pPr>
        <w:ind w:left="3229" w:hanging="360"/>
      </w:pPr>
    </w:lvl>
    <w:lvl w:ilvl="4" w:tplc="3876969E">
      <w:start w:val="1"/>
      <w:numFmt w:val="lowerLetter"/>
      <w:lvlText w:val="%5."/>
      <w:lvlJc w:val="left"/>
      <w:pPr>
        <w:ind w:left="3949" w:hanging="360"/>
      </w:pPr>
    </w:lvl>
    <w:lvl w:ilvl="5" w:tplc="BDE485AE">
      <w:start w:val="1"/>
      <w:numFmt w:val="lowerRoman"/>
      <w:lvlText w:val="%6."/>
      <w:lvlJc w:val="right"/>
      <w:pPr>
        <w:ind w:left="4669" w:hanging="180"/>
      </w:pPr>
    </w:lvl>
    <w:lvl w:ilvl="6" w:tplc="F702A836">
      <w:start w:val="1"/>
      <w:numFmt w:val="decimal"/>
      <w:lvlText w:val="%7."/>
      <w:lvlJc w:val="left"/>
      <w:pPr>
        <w:ind w:left="5389" w:hanging="360"/>
      </w:pPr>
    </w:lvl>
    <w:lvl w:ilvl="7" w:tplc="A522A4F4">
      <w:start w:val="1"/>
      <w:numFmt w:val="lowerLetter"/>
      <w:lvlText w:val="%8."/>
      <w:lvlJc w:val="left"/>
      <w:pPr>
        <w:ind w:left="6109" w:hanging="360"/>
      </w:pPr>
    </w:lvl>
    <w:lvl w:ilvl="8" w:tplc="AE24093A">
      <w:start w:val="1"/>
      <w:numFmt w:val="lowerRoman"/>
      <w:lvlText w:val="%9."/>
      <w:lvlJc w:val="right"/>
      <w:pPr>
        <w:ind w:left="6829" w:hanging="180"/>
      </w:pPr>
    </w:lvl>
  </w:abstractNum>
  <w:abstractNum w:abstractNumId="4" w15:restartNumberingAfterBreak="0">
    <w:nsid w:val="0AA74F8C"/>
    <w:multiLevelType w:val="hybridMultilevel"/>
    <w:tmpl w:val="E2C8D6E2"/>
    <w:lvl w:ilvl="0" w:tplc="3F9CC438">
      <w:start w:val="1"/>
      <w:numFmt w:val="decimal"/>
      <w:lvlText w:val="%1)"/>
      <w:lvlJc w:val="left"/>
      <w:pPr>
        <w:ind w:left="1069" w:hanging="360"/>
      </w:pPr>
      <w:rPr>
        <w:rFonts w:ascii="Times New Roman" w:hAnsi="Times New Roman" w:cs="Times New Roman" w:hint="default"/>
      </w:rPr>
    </w:lvl>
    <w:lvl w:ilvl="1" w:tplc="22D6B192">
      <w:start w:val="1"/>
      <w:numFmt w:val="lowerLetter"/>
      <w:lvlText w:val="%2."/>
      <w:lvlJc w:val="left"/>
      <w:pPr>
        <w:ind w:left="1789" w:hanging="360"/>
      </w:pPr>
    </w:lvl>
    <w:lvl w:ilvl="2" w:tplc="BEDC9EEC">
      <w:start w:val="1"/>
      <w:numFmt w:val="lowerRoman"/>
      <w:lvlText w:val="%3."/>
      <w:lvlJc w:val="right"/>
      <w:pPr>
        <w:ind w:left="2509" w:hanging="180"/>
      </w:pPr>
    </w:lvl>
    <w:lvl w:ilvl="3" w:tplc="392A549C">
      <w:start w:val="1"/>
      <w:numFmt w:val="decimal"/>
      <w:lvlText w:val="%4."/>
      <w:lvlJc w:val="left"/>
      <w:pPr>
        <w:ind w:left="3229" w:hanging="360"/>
      </w:pPr>
    </w:lvl>
    <w:lvl w:ilvl="4" w:tplc="4BD0FD28">
      <w:start w:val="1"/>
      <w:numFmt w:val="lowerLetter"/>
      <w:lvlText w:val="%5."/>
      <w:lvlJc w:val="left"/>
      <w:pPr>
        <w:ind w:left="3949" w:hanging="360"/>
      </w:pPr>
    </w:lvl>
    <w:lvl w:ilvl="5" w:tplc="AA5E5266">
      <w:start w:val="1"/>
      <w:numFmt w:val="lowerRoman"/>
      <w:lvlText w:val="%6."/>
      <w:lvlJc w:val="right"/>
      <w:pPr>
        <w:ind w:left="4669" w:hanging="180"/>
      </w:pPr>
    </w:lvl>
    <w:lvl w:ilvl="6" w:tplc="9F84FF6A">
      <w:start w:val="1"/>
      <w:numFmt w:val="decimal"/>
      <w:lvlText w:val="%7."/>
      <w:lvlJc w:val="left"/>
      <w:pPr>
        <w:ind w:left="5389" w:hanging="360"/>
      </w:pPr>
    </w:lvl>
    <w:lvl w:ilvl="7" w:tplc="3CB426C6">
      <w:start w:val="1"/>
      <w:numFmt w:val="lowerLetter"/>
      <w:lvlText w:val="%8."/>
      <w:lvlJc w:val="left"/>
      <w:pPr>
        <w:ind w:left="6109" w:hanging="360"/>
      </w:pPr>
    </w:lvl>
    <w:lvl w:ilvl="8" w:tplc="E33E4040">
      <w:start w:val="1"/>
      <w:numFmt w:val="lowerRoman"/>
      <w:lvlText w:val="%9."/>
      <w:lvlJc w:val="right"/>
      <w:pPr>
        <w:ind w:left="6829" w:hanging="180"/>
      </w:pPr>
    </w:lvl>
  </w:abstractNum>
  <w:abstractNum w:abstractNumId="5" w15:restartNumberingAfterBreak="0">
    <w:nsid w:val="0AEA59FA"/>
    <w:multiLevelType w:val="hybridMultilevel"/>
    <w:tmpl w:val="20107EFC"/>
    <w:lvl w:ilvl="0" w:tplc="E92C039C">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E33405D8">
      <w:numFmt w:val="bullet"/>
      <w:lvlText w:val="•"/>
      <w:lvlJc w:val="left"/>
      <w:pPr>
        <w:ind w:left="2034" w:hanging="305"/>
      </w:pPr>
      <w:rPr>
        <w:rFonts w:hint="default"/>
        <w:lang w:val="kk-KZ" w:eastAsia="kk-KZ" w:bidi="kk-KZ"/>
      </w:rPr>
    </w:lvl>
    <w:lvl w:ilvl="2" w:tplc="A5FEA90C">
      <w:numFmt w:val="bullet"/>
      <w:lvlText w:val="•"/>
      <w:lvlJc w:val="left"/>
      <w:pPr>
        <w:ind w:left="2929" w:hanging="305"/>
      </w:pPr>
      <w:rPr>
        <w:rFonts w:hint="default"/>
        <w:lang w:val="kk-KZ" w:eastAsia="kk-KZ" w:bidi="kk-KZ"/>
      </w:rPr>
    </w:lvl>
    <w:lvl w:ilvl="3" w:tplc="C7386738">
      <w:numFmt w:val="bullet"/>
      <w:lvlText w:val="•"/>
      <w:lvlJc w:val="left"/>
      <w:pPr>
        <w:ind w:left="3823" w:hanging="305"/>
      </w:pPr>
      <w:rPr>
        <w:rFonts w:hint="default"/>
        <w:lang w:val="kk-KZ" w:eastAsia="kk-KZ" w:bidi="kk-KZ"/>
      </w:rPr>
    </w:lvl>
    <w:lvl w:ilvl="4" w:tplc="68B44D8C">
      <w:numFmt w:val="bullet"/>
      <w:lvlText w:val="•"/>
      <w:lvlJc w:val="left"/>
      <w:pPr>
        <w:ind w:left="4718" w:hanging="305"/>
      </w:pPr>
      <w:rPr>
        <w:rFonts w:hint="default"/>
        <w:lang w:val="kk-KZ" w:eastAsia="kk-KZ" w:bidi="kk-KZ"/>
      </w:rPr>
    </w:lvl>
    <w:lvl w:ilvl="5" w:tplc="65EA18C6">
      <w:numFmt w:val="bullet"/>
      <w:lvlText w:val="•"/>
      <w:lvlJc w:val="left"/>
      <w:pPr>
        <w:ind w:left="5613" w:hanging="305"/>
      </w:pPr>
      <w:rPr>
        <w:rFonts w:hint="default"/>
        <w:lang w:val="kk-KZ" w:eastAsia="kk-KZ" w:bidi="kk-KZ"/>
      </w:rPr>
    </w:lvl>
    <w:lvl w:ilvl="6" w:tplc="AA843B3A">
      <w:numFmt w:val="bullet"/>
      <w:lvlText w:val="•"/>
      <w:lvlJc w:val="left"/>
      <w:pPr>
        <w:ind w:left="6507" w:hanging="305"/>
      </w:pPr>
      <w:rPr>
        <w:rFonts w:hint="default"/>
        <w:lang w:val="kk-KZ" w:eastAsia="kk-KZ" w:bidi="kk-KZ"/>
      </w:rPr>
    </w:lvl>
    <w:lvl w:ilvl="7" w:tplc="72500B74">
      <w:numFmt w:val="bullet"/>
      <w:lvlText w:val="•"/>
      <w:lvlJc w:val="left"/>
      <w:pPr>
        <w:ind w:left="7402" w:hanging="305"/>
      </w:pPr>
      <w:rPr>
        <w:rFonts w:hint="default"/>
        <w:lang w:val="kk-KZ" w:eastAsia="kk-KZ" w:bidi="kk-KZ"/>
      </w:rPr>
    </w:lvl>
    <w:lvl w:ilvl="8" w:tplc="A83E03B6">
      <w:numFmt w:val="bullet"/>
      <w:lvlText w:val="•"/>
      <w:lvlJc w:val="left"/>
      <w:pPr>
        <w:ind w:left="8297" w:hanging="305"/>
      </w:pPr>
      <w:rPr>
        <w:rFonts w:hint="default"/>
        <w:lang w:val="kk-KZ" w:eastAsia="kk-KZ" w:bidi="kk-KZ"/>
      </w:rPr>
    </w:lvl>
  </w:abstractNum>
  <w:abstractNum w:abstractNumId="6" w15:restartNumberingAfterBreak="0">
    <w:nsid w:val="0EB16078"/>
    <w:multiLevelType w:val="hybridMultilevel"/>
    <w:tmpl w:val="34CCD698"/>
    <w:lvl w:ilvl="0" w:tplc="11925916">
      <w:start w:val="1"/>
      <w:numFmt w:val="decimal"/>
      <w:lvlText w:val="%1)"/>
      <w:lvlJc w:val="left"/>
      <w:pPr>
        <w:ind w:left="1069" w:hanging="360"/>
      </w:pPr>
      <w:rPr>
        <w:rFonts w:hint="default"/>
      </w:rPr>
    </w:lvl>
    <w:lvl w:ilvl="1" w:tplc="F60E0ED6">
      <w:start w:val="1"/>
      <w:numFmt w:val="lowerLetter"/>
      <w:lvlText w:val="%2."/>
      <w:lvlJc w:val="left"/>
      <w:pPr>
        <w:ind w:left="1789" w:hanging="360"/>
      </w:pPr>
    </w:lvl>
    <w:lvl w:ilvl="2" w:tplc="91607EA0">
      <w:start w:val="1"/>
      <w:numFmt w:val="lowerRoman"/>
      <w:lvlText w:val="%3."/>
      <w:lvlJc w:val="right"/>
      <w:pPr>
        <w:ind w:left="2509" w:hanging="180"/>
      </w:pPr>
    </w:lvl>
    <w:lvl w:ilvl="3" w:tplc="29E23D00">
      <w:start w:val="1"/>
      <w:numFmt w:val="decimal"/>
      <w:lvlText w:val="%4."/>
      <w:lvlJc w:val="left"/>
      <w:pPr>
        <w:ind w:left="3229" w:hanging="360"/>
      </w:pPr>
    </w:lvl>
    <w:lvl w:ilvl="4" w:tplc="89CE1A5E">
      <w:start w:val="1"/>
      <w:numFmt w:val="lowerLetter"/>
      <w:lvlText w:val="%5."/>
      <w:lvlJc w:val="left"/>
      <w:pPr>
        <w:ind w:left="3949" w:hanging="360"/>
      </w:pPr>
    </w:lvl>
    <w:lvl w:ilvl="5" w:tplc="DADCEAF0">
      <w:start w:val="1"/>
      <w:numFmt w:val="lowerRoman"/>
      <w:lvlText w:val="%6."/>
      <w:lvlJc w:val="right"/>
      <w:pPr>
        <w:ind w:left="4669" w:hanging="180"/>
      </w:pPr>
    </w:lvl>
    <w:lvl w:ilvl="6" w:tplc="86FA8860">
      <w:start w:val="1"/>
      <w:numFmt w:val="decimal"/>
      <w:lvlText w:val="%7."/>
      <w:lvlJc w:val="left"/>
      <w:pPr>
        <w:ind w:left="5389" w:hanging="360"/>
      </w:pPr>
    </w:lvl>
    <w:lvl w:ilvl="7" w:tplc="4F2A5BBA">
      <w:start w:val="1"/>
      <w:numFmt w:val="lowerLetter"/>
      <w:lvlText w:val="%8."/>
      <w:lvlJc w:val="left"/>
      <w:pPr>
        <w:ind w:left="6109" w:hanging="360"/>
      </w:pPr>
    </w:lvl>
    <w:lvl w:ilvl="8" w:tplc="786065DE">
      <w:start w:val="1"/>
      <w:numFmt w:val="lowerRoman"/>
      <w:lvlText w:val="%9."/>
      <w:lvlJc w:val="right"/>
      <w:pPr>
        <w:ind w:left="6829" w:hanging="180"/>
      </w:pPr>
    </w:lvl>
  </w:abstractNum>
  <w:abstractNum w:abstractNumId="7" w15:restartNumberingAfterBreak="0">
    <w:nsid w:val="140C4745"/>
    <w:multiLevelType w:val="hybridMultilevel"/>
    <w:tmpl w:val="BA0CF4A2"/>
    <w:lvl w:ilvl="0" w:tplc="9588E788">
      <w:start w:val="2"/>
      <w:numFmt w:val="decimal"/>
      <w:lvlText w:val="%1)"/>
      <w:lvlJc w:val="left"/>
      <w:pPr>
        <w:ind w:left="720" w:hanging="360"/>
      </w:pPr>
      <w:rPr>
        <w:rFonts w:cs="Times New Roman" w:hint="default"/>
      </w:rPr>
    </w:lvl>
    <w:lvl w:ilvl="1" w:tplc="CF7680C0">
      <w:start w:val="1"/>
      <w:numFmt w:val="lowerLetter"/>
      <w:lvlText w:val="%2."/>
      <w:lvlJc w:val="left"/>
      <w:pPr>
        <w:ind w:left="1440" w:hanging="360"/>
      </w:pPr>
      <w:rPr>
        <w:rFonts w:cs="Times New Roman"/>
      </w:rPr>
    </w:lvl>
    <w:lvl w:ilvl="2" w:tplc="CE74F112">
      <w:start w:val="1"/>
      <w:numFmt w:val="lowerRoman"/>
      <w:lvlText w:val="%3."/>
      <w:lvlJc w:val="right"/>
      <w:pPr>
        <w:ind w:left="2160" w:hanging="180"/>
      </w:pPr>
      <w:rPr>
        <w:rFonts w:cs="Times New Roman"/>
      </w:rPr>
    </w:lvl>
    <w:lvl w:ilvl="3" w:tplc="DCEAA7DE">
      <w:start w:val="1"/>
      <w:numFmt w:val="decimal"/>
      <w:lvlText w:val="%4."/>
      <w:lvlJc w:val="left"/>
      <w:pPr>
        <w:ind w:left="2880" w:hanging="360"/>
      </w:pPr>
      <w:rPr>
        <w:rFonts w:cs="Times New Roman"/>
      </w:rPr>
    </w:lvl>
    <w:lvl w:ilvl="4" w:tplc="9364CB0A">
      <w:start w:val="1"/>
      <w:numFmt w:val="lowerLetter"/>
      <w:lvlText w:val="%5."/>
      <w:lvlJc w:val="left"/>
      <w:pPr>
        <w:ind w:left="3600" w:hanging="360"/>
      </w:pPr>
      <w:rPr>
        <w:rFonts w:cs="Times New Roman"/>
      </w:rPr>
    </w:lvl>
    <w:lvl w:ilvl="5" w:tplc="B820586C">
      <w:start w:val="1"/>
      <w:numFmt w:val="lowerRoman"/>
      <w:lvlText w:val="%6."/>
      <w:lvlJc w:val="right"/>
      <w:pPr>
        <w:ind w:left="4320" w:hanging="180"/>
      </w:pPr>
      <w:rPr>
        <w:rFonts w:cs="Times New Roman"/>
      </w:rPr>
    </w:lvl>
    <w:lvl w:ilvl="6" w:tplc="AFF6260C">
      <w:start w:val="1"/>
      <w:numFmt w:val="decimal"/>
      <w:lvlText w:val="%7."/>
      <w:lvlJc w:val="left"/>
      <w:pPr>
        <w:ind w:left="5040" w:hanging="360"/>
      </w:pPr>
      <w:rPr>
        <w:rFonts w:cs="Times New Roman"/>
      </w:rPr>
    </w:lvl>
    <w:lvl w:ilvl="7" w:tplc="261C4DDE">
      <w:start w:val="1"/>
      <w:numFmt w:val="lowerLetter"/>
      <w:lvlText w:val="%8."/>
      <w:lvlJc w:val="left"/>
      <w:pPr>
        <w:ind w:left="5760" w:hanging="360"/>
      </w:pPr>
      <w:rPr>
        <w:rFonts w:cs="Times New Roman"/>
      </w:rPr>
    </w:lvl>
    <w:lvl w:ilvl="8" w:tplc="D34A33DE">
      <w:start w:val="1"/>
      <w:numFmt w:val="lowerRoman"/>
      <w:lvlText w:val="%9."/>
      <w:lvlJc w:val="right"/>
      <w:pPr>
        <w:ind w:left="6480" w:hanging="180"/>
      </w:pPr>
      <w:rPr>
        <w:rFonts w:cs="Times New Roman"/>
      </w:rPr>
    </w:lvl>
  </w:abstractNum>
  <w:abstractNum w:abstractNumId="8" w15:restartNumberingAfterBreak="0">
    <w:nsid w:val="15882478"/>
    <w:multiLevelType w:val="hybridMultilevel"/>
    <w:tmpl w:val="A3128566"/>
    <w:lvl w:ilvl="0" w:tplc="21CE636A">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54E086E4">
      <w:numFmt w:val="bullet"/>
      <w:lvlText w:val="•"/>
      <w:lvlJc w:val="left"/>
      <w:pPr>
        <w:ind w:left="2034" w:hanging="305"/>
      </w:pPr>
      <w:rPr>
        <w:rFonts w:hint="default"/>
        <w:lang w:val="kk-KZ" w:eastAsia="kk-KZ" w:bidi="kk-KZ"/>
      </w:rPr>
    </w:lvl>
    <w:lvl w:ilvl="2" w:tplc="504602B4">
      <w:numFmt w:val="bullet"/>
      <w:lvlText w:val="•"/>
      <w:lvlJc w:val="left"/>
      <w:pPr>
        <w:ind w:left="2929" w:hanging="305"/>
      </w:pPr>
      <w:rPr>
        <w:rFonts w:hint="default"/>
        <w:lang w:val="kk-KZ" w:eastAsia="kk-KZ" w:bidi="kk-KZ"/>
      </w:rPr>
    </w:lvl>
    <w:lvl w:ilvl="3" w:tplc="33AA90B4">
      <w:numFmt w:val="bullet"/>
      <w:lvlText w:val="•"/>
      <w:lvlJc w:val="left"/>
      <w:pPr>
        <w:ind w:left="3823" w:hanging="305"/>
      </w:pPr>
      <w:rPr>
        <w:rFonts w:hint="default"/>
        <w:lang w:val="kk-KZ" w:eastAsia="kk-KZ" w:bidi="kk-KZ"/>
      </w:rPr>
    </w:lvl>
    <w:lvl w:ilvl="4" w:tplc="B86EC7E0">
      <w:numFmt w:val="bullet"/>
      <w:lvlText w:val="•"/>
      <w:lvlJc w:val="left"/>
      <w:pPr>
        <w:ind w:left="4718" w:hanging="305"/>
      </w:pPr>
      <w:rPr>
        <w:rFonts w:hint="default"/>
        <w:lang w:val="kk-KZ" w:eastAsia="kk-KZ" w:bidi="kk-KZ"/>
      </w:rPr>
    </w:lvl>
    <w:lvl w:ilvl="5" w:tplc="5DBE9C28">
      <w:numFmt w:val="bullet"/>
      <w:lvlText w:val="•"/>
      <w:lvlJc w:val="left"/>
      <w:pPr>
        <w:ind w:left="5613" w:hanging="305"/>
      </w:pPr>
      <w:rPr>
        <w:rFonts w:hint="default"/>
        <w:lang w:val="kk-KZ" w:eastAsia="kk-KZ" w:bidi="kk-KZ"/>
      </w:rPr>
    </w:lvl>
    <w:lvl w:ilvl="6" w:tplc="4564647A">
      <w:numFmt w:val="bullet"/>
      <w:lvlText w:val="•"/>
      <w:lvlJc w:val="left"/>
      <w:pPr>
        <w:ind w:left="6507" w:hanging="305"/>
      </w:pPr>
      <w:rPr>
        <w:rFonts w:hint="default"/>
        <w:lang w:val="kk-KZ" w:eastAsia="kk-KZ" w:bidi="kk-KZ"/>
      </w:rPr>
    </w:lvl>
    <w:lvl w:ilvl="7" w:tplc="2F147D8C">
      <w:numFmt w:val="bullet"/>
      <w:lvlText w:val="•"/>
      <w:lvlJc w:val="left"/>
      <w:pPr>
        <w:ind w:left="7402" w:hanging="305"/>
      </w:pPr>
      <w:rPr>
        <w:rFonts w:hint="default"/>
        <w:lang w:val="kk-KZ" w:eastAsia="kk-KZ" w:bidi="kk-KZ"/>
      </w:rPr>
    </w:lvl>
    <w:lvl w:ilvl="8" w:tplc="02746844">
      <w:numFmt w:val="bullet"/>
      <w:lvlText w:val="•"/>
      <w:lvlJc w:val="left"/>
      <w:pPr>
        <w:ind w:left="8297" w:hanging="305"/>
      </w:pPr>
      <w:rPr>
        <w:rFonts w:hint="default"/>
        <w:lang w:val="kk-KZ" w:eastAsia="kk-KZ" w:bidi="kk-KZ"/>
      </w:rPr>
    </w:lvl>
  </w:abstractNum>
  <w:abstractNum w:abstractNumId="9" w15:restartNumberingAfterBreak="0">
    <w:nsid w:val="15E816C1"/>
    <w:multiLevelType w:val="hybridMultilevel"/>
    <w:tmpl w:val="48E25866"/>
    <w:lvl w:ilvl="0" w:tplc="9874131E">
      <w:start w:val="1"/>
      <w:numFmt w:val="decimal"/>
      <w:lvlText w:val="%1)"/>
      <w:lvlJc w:val="left"/>
      <w:pPr>
        <w:ind w:left="118" w:hanging="422"/>
      </w:pPr>
      <w:rPr>
        <w:rFonts w:ascii="Times New Roman" w:eastAsia="Times New Roman" w:hAnsi="Times New Roman" w:cs="Times New Roman" w:hint="default"/>
        <w:sz w:val="28"/>
        <w:szCs w:val="28"/>
        <w:lang w:val="kk-KZ" w:eastAsia="kk-KZ" w:bidi="kk-KZ"/>
      </w:rPr>
    </w:lvl>
    <w:lvl w:ilvl="1" w:tplc="A8C4D186">
      <w:numFmt w:val="bullet"/>
      <w:lvlText w:val="•"/>
      <w:lvlJc w:val="left"/>
      <w:pPr>
        <w:ind w:left="1116" w:hanging="422"/>
      </w:pPr>
      <w:rPr>
        <w:rFonts w:hint="default"/>
        <w:lang w:val="kk-KZ" w:eastAsia="kk-KZ" w:bidi="kk-KZ"/>
      </w:rPr>
    </w:lvl>
    <w:lvl w:ilvl="2" w:tplc="90E87E90">
      <w:numFmt w:val="bullet"/>
      <w:lvlText w:val="•"/>
      <w:lvlJc w:val="left"/>
      <w:pPr>
        <w:ind w:left="2113" w:hanging="422"/>
      </w:pPr>
      <w:rPr>
        <w:rFonts w:hint="default"/>
        <w:lang w:val="kk-KZ" w:eastAsia="kk-KZ" w:bidi="kk-KZ"/>
      </w:rPr>
    </w:lvl>
    <w:lvl w:ilvl="3" w:tplc="DFC4FA7E">
      <w:numFmt w:val="bullet"/>
      <w:lvlText w:val="•"/>
      <w:lvlJc w:val="left"/>
      <w:pPr>
        <w:ind w:left="3109" w:hanging="422"/>
      </w:pPr>
      <w:rPr>
        <w:rFonts w:hint="default"/>
        <w:lang w:val="kk-KZ" w:eastAsia="kk-KZ" w:bidi="kk-KZ"/>
      </w:rPr>
    </w:lvl>
    <w:lvl w:ilvl="4" w:tplc="80F82F3C">
      <w:numFmt w:val="bullet"/>
      <w:lvlText w:val="•"/>
      <w:lvlJc w:val="left"/>
      <w:pPr>
        <w:ind w:left="4106" w:hanging="422"/>
      </w:pPr>
      <w:rPr>
        <w:rFonts w:hint="default"/>
        <w:lang w:val="kk-KZ" w:eastAsia="kk-KZ" w:bidi="kk-KZ"/>
      </w:rPr>
    </w:lvl>
    <w:lvl w:ilvl="5" w:tplc="9A2E73F8">
      <w:numFmt w:val="bullet"/>
      <w:lvlText w:val="•"/>
      <w:lvlJc w:val="left"/>
      <w:pPr>
        <w:ind w:left="5103" w:hanging="422"/>
      </w:pPr>
      <w:rPr>
        <w:rFonts w:hint="default"/>
        <w:lang w:val="kk-KZ" w:eastAsia="kk-KZ" w:bidi="kk-KZ"/>
      </w:rPr>
    </w:lvl>
    <w:lvl w:ilvl="6" w:tplc="8B7A28C0">
      <w:numFmt w:val="bullet"/>
      <w:lvlText w:val="•"/>
      <w:lvlJc w:val="left"/>
      <w:pPr>
        <w:ind w:left="6099" w:hanging="422"/>
      </w:pPr>
      <w:rPr>
        <w:rFonts w:hint="default"/>
        <w:lang w:val="kk-KZ" w:eastAsia="kk-KZ" w:bidi="kk-KZ"/>
      </w:rPr>
    </w:lvl>
    <w:lvl w:ilvl="7" w:tplc="B4BC1E18">
      <w:numFmt w:val="bullet"/>
      <w:lvlText w:val="•"/>
      <w:lvlJc w:val="left"/>
      <w:pPr>
        <w:ind w:left="7096" w:hanging="422"/>
      </w:pPr>
      <w:rPr>
        <w:rFonts w:hint="default"/>
        <w:lang w:val="kk-KZ" w:eastAsia="kk-KZ" w:bidi="kk-KZ"/>
      </w:rPr>
    </w:lvl>
    <w:lvl w:ilvl="8" w:tplc="EB76D0D4">
      <w:numFmt w:val="bullet"/>
      <w:lvlText w:val="•"/>
      <w:lvlJc w:val="left"/>
      <w:pPr>
        <w:ind w:left="8093" w:hanging="422"/>
      </w:pPr>
      <w:rPr>
        <w:rFonts w:hint="default"/>
        <w:lang w:val="kk-KZ" w:eastAsia="kk-KZ" w:bidi="kk-KZ"/>
      </w:rPr>
    </w:lvl>
  </w:abstractNum>
  <w:abstractNum w:abstractNumId="10" w15:restartNumberingAfterBreak="0">
    <w:nsid w:val="16AF70E9"/>
    <w:multiLevelType w:val="hybridMultilevel"/>
    <w:tmpl w:val="DB445234"/>
    <w:lvl w:ilvl="0" w:tplc="FD567FB0">
      <w:start w:val="1"/>
      <w:numFmt w:val="decimal"/>
      <w:lvlText w:val="%1)"/>
      <w:lvlJc w:val="left"/>
      <w:pPr>
        <w:ind w:left="118" w:hanging="422"/>
      </w:pPr>
      <w:rPr>
        <w:rFonts w:ascii="Times New Roman" w:eastAsia="Times New Roman" w:hAnsi="Times New Roman" w:cs="Times New Roman" w:hint="default"/>
        <w:sz w:val="28"/>
        <w:szCs w:val="28"/>
        <w:lang w:val="kk-KZ" w:eastAsia="kk-KZ" w:bidi="kk-KZ"/>
      </w:rPr>
    </w:lvl>
    <w:lvl w:ilvl="1" w:tplc="2A86CB6E">
      <w:numFmt w:val="bullet"/>
      <w:lvlText w:val="•"/>
      <w:lvlJc w:val="left"/>
      <w:pPr>
        <w:ind w:left="1116" w:hanging="422"/>
      </w:pPr>
      <w:rPr>
        <w:rFonts w:hint="default"/>
        <w:lang w:val="kk-KZ" w:eastAsia="kk-KZ" w:bidi="kk-KZ"/>
      </w:rPr>
    </w:lvl>
    <w:lvl w:ilvl="2" w:tplc="B5C277BE">
      <w:numFmt w:val="bullet"/>
      <w:lvlText w:val="•"/>
      <w:lvlJc w:val="left"/>
      <w:pPr>
        <w:ind w:left="2113" w:hanging="422"/>
      </w:pPr>
      <w:rPr>
        <w:rFonts w:hint="default"/>
        <w:lang w:val="kk-KZ" w:eastAsia="kk-KZ" w:bidi="kk-KZ"/>
      </w:rPr>
    </w:lvl>
    <w:lvl w:ilvl="3" w:tplc="206C528A">
      <w:numFmt w:val="bullet"/>
      <w:lvlText w:val="•"/>
      <w:lvlJc w:val="left"/>
      <w:pPr>
        <w:ind w:left="3109" w:hanging="422"/>
      </w:pPr>
      <w:rPr>
        <w:rFonts w:hint="default"/>
        <w:lang w:val="kk-KZ" w:eastAsia="kk-KZ" w:bidi="kk-KZ"/>
      </w:rPr>
    </w:lvl>
    <w:lvl w:ilvl="4" w:tplc="0AF4AB34">
      <w:numFmt w:val="bullet"/>
      <w:lvlText w:val="•"/>
      <w:lvlJc w:val="left"/>
      <w:pPr>
        <w:ind w:left="4106" w:hanging="422"/>
      </w:pPr>
      <w:rPr>
        <w:rFonts w:hint="default"/>
        <w:lang w:val="kk-KZ" w:eastAsia="kk-KZ" w:bidi="kk-KZ"/>
      </w:rPr>
    </w:lvl>
    <w:lvl w:ilvl="5" w:tplc="59F0B38C">
      <w:numFmt w:val="bullet"/>
      <w:lvlText w:val="•"/>
      <w:lvlJc w:val="left"/>
      <w:pPr>
        <w:ind w:left="5103" w:hanging="422"/>
      </w:pPr>
      <w:rPr>
        <w:rFonts w:hint="default"/>
        <w:lang w:val="kk-KZ" w:eastAsia="kk-KZ" w:bidi="kk-KZ"/>
      </w:rPr>
    </w:lvl>
    <w:lvl w:ilvl="6" w:tplc="9B7EBB22">
      <w:numFmt w:val="bullet"/>
      <w:lvlText w:val="•"/>
      <w:lvlJc w:val="left"/>
      <w:pPr>
        <w:ind w:left="6099" w:hanging="422"/>
      </w:pPr>
      <w:rPr>
        <w:rFonts w:hint="default"/>
        <w:lang w:val="kk-KZ" w:eastAsia="kk-KZ" w:bidi="kk-KZ"/>
      </w:rPr>
    </w:lvl>
    <w:lvl w:ilvl="7" w:tplc="79D4518E">
      <w:numFmt w:val="bullet"/>
      <w:lvlText w:val="•"/>
      <w:lvlJc w:val="left"/>
      <w:pPr>
        <w:ind w:left="7096" w:hanging="422"/>
      </w:pPr>
      <w:rPr>
        <w:rFonts w:hint="default"/>
        <w:lang w:val="kk-KZ" w:eastAsia="kk-KZ" w:bidi="kk-KZ"/>
      </w:rPr>
    </w:lvl>
    <w:lvl w:ilvl="8" w:tplc="31F62ECA">
      <w:numFmt w:val="bullet"/>
      <w:lvlText w:val="•"/>
      <w:lvlJc w:val="left"/>
      <w:pPr>
        <w:ind w:left="8093" w:hanging="422"/>
      </w:pPr>
      <w:rPr>
        <w:rFonts w:hint="default"/>
        <w:lang w:val="kk-KZ" w:eastAsia="kk-KZ" w:bidi="kk-KZ"/>
      </w:rPr>
    </w:lvl>
  </w:abstractNum>
  <w:abstractNum w:abstractNumId="11" w15:restartNumberingAfterBreak="0">
    <w:nsid w:val="1A184A38"/>
    <w:multiLevelType w:val="hybridMultilevel"/>
    <w:tmpl w:val="1AD6D636"/>
    <w:lvl w:ilvl="0" w:tplc="88F251C6">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74FEAF18">
      <w:numFmt w:val="bullet"/>
      <w:lvlText w:val="•"/>
      <w:lvlJc w:val="left"/>
      <w:pPr>
        <w:ind w:left="2034" w:hanging="305"/>
      </w:pPr>
      <w:rPr>
        <w:rFonts w:hint="default"/>
        <w:lang w:val="kk-KZ" w:eastAsia="kk-KZ" w:bidi="kk-KZ"/>
      </w:rPr>
    </w:lvl>
    <w:lvl w:ilvl="2" w:tplc="DB142694">
      <w:numFmt w:val="bullet"/>
      <w:lvlText w:val="•"/>
      <w:lvlJc w:val="left"/>
      <w:pPr>
        <w:ind w:left="2929" w:hanging="305"/>
      </w:pPr>
      <w:rPr>
        <w:rFonts w:hint="default"/>
        <w:lang w:val="kk-KZ" w:eastAsia="kk-KZ" w:bidi="kk-KZ"/>
      </w:rPr>
    </w:lvl>
    <w:lvl w:ilvl="3" w:tplc="86A621E8">
      <w:numFmt w:val="bullet"/>
      <w:lvlText w:val="•"/>
      <w:lvlJc w:val="left"/>
      <w:pPr>
        <w:ind w:left="3823" w:hanging="305"/>
      </w:pPr>
      <w:rPr>
        <w:rFonts w:hint="default"/>
        <w:lang w:val="kk-KZ" w:eastAsia="kk-KZ" w:bidi="kk-KZ"/>
      </w:rPr>
    </w:lvl>
    <w:lvl w:ilvl="4" w:tplc="1E62D718">
      <w:numFmt w:val="bullet"/>
      <w:lvlText w:val="•"/>
      <w:lvlJc w:val="left"/>
      <w:pPr>
        <w:ind w:left="4718" w:hanging="305"/>
      </w:pPr>
      <w:rPr>
        <w:rFonts w:hint="default"/>
        <w:lang w:val="kk-KZ" w:eastAsia="kk-KZ" w:bidi="kk-KZ"/>
      </w:rPr>
    </w:lvl>
    <w:lvl w:ilvl="5" w:tplc="58226D34">
      <w:numFmt w:val="bullet"/>
      <w:lvlText w:val="•"/>
      <w:lvlJc w:val="left"/>
      <w:pPr>
        <w:ind w:left="5613" w:hanging="305"/>
      </w:pPr>
      <w:rPr>
        <w:rFonts w:hint="default"/>
        <w:lang w:val="kk-KZ" w:eastAsia="kk-KZ" w:bidi="kk-KZ"/>
      </w:rPr>
    </w:lvl>
    <w:lvl w:ilvl="6" w:tplc="CEBC8450">
      <w:numFmt w:val="bullet"/>
      <w:lvlText w:val="•"/>
      <w:lvlJc w:val="left"/>
      <w:pPr>
        <w:ind w:left="6507" w:hanging="305"/>
      </w:pPr>
      <w:rPr>
        <w:rFonts w:hint="default"/>
        <w:lang w:val="kk-KZ" w:eastAsia="kk-KZ" w:bidi="kk-KZ"/>
      </w:rPr>
    </w:lvl>
    <w:lvl w:ilvl="7" w:tplc="6746656C">
      <w:numFmt w:val="bullet"/>
      <w:lvlText w:val="•"/>
      <w:lvlJc w:val="left"/>
      <w:pPr>
        <w:ind w:left="7402" w:hanging="305"/>
      </w:pPr>
      <w:rPr>
        <w:rFonts w:hint="default"/>
        <w:lang w:val="kk-KZ" w:eastAsia="kk-KZ" w:bidi="kk-KZ"/>
      </w:rPr>
    </w:lvl>
    <w:lvl w:ilvl="8" w:tplc="7FDC7BCA">
      <w:numFmt w:val="bullet"/>
      <w:lvlText w:val="•"/>
      <w:lvlJc w:val="left"/>
      <w:pPr>
        <w:ind w:left="8297" w:hanging="305"/>
      </w:pPr>
      <w:rPr>
        <w:rFonts w:hint="default"/>
        <w:lang w:val="kk-KZ" w:eastAsia="kk-KZ" w:bidi="kk-KZ"/>
      </w:rPr>
    </w:lvl>
  </w:abstractNum>
  <w:abstractNum w:abstractNumId="12" w15:restartNumberingAfterBreak="0">
    <w:nsid w:val="1C2608A8"/>
    <w:multiLevelType w:val="hybridMultilevel"/>
    <w:tmpl w:val="A22A9CB8"/>
    <w:lvl w:ilvl="0" w:tplc="E2F45A70">
      <w:start w:val="1"/>
      <w:numFmt w:val="decimal"/>
      <w:lvlText w:val="%1)"/>
      <w:lvlJc w:val="left"/>
      <w:pPr>
        <w:ind w:left="867" w:hanging="305"/>
      </w:pPr>
      <w:rPr>
        <w:rFonts w:ascii="Times New Roman" w:eastAsia="Times New Roman" w:hAnsi="Times New Roman" w:cs="Times New Roman" w:hint="default"/>
        <w:sz w:val="28"/>
        <w:szCs w:val="28"/>
        <w:lang w:val="kk-KZ" w:eastAsia="kk-KZ" w:bidi="kk-KZ"/>
      </w:rPr>
    </w:lvl>
    <w:lvl w:ilvl="1" w:tplc="CE563B9A">
      <w:numFmt w:val="bullet"/>
      <w:lvlText w:val="•"/>
      <w:lvlJc w:val="left"/>
      <w:pPr>
        <w:ind w:left="1782" w:hanging="305"/>
      </w:pPr>
      <w:rPr>
        <w:rFonts w:hint="default"/>
        <w:lang w:val="kk-KZ" w:eastAsia="kk-KZ" w:bidi="kk-KZ"/>
      </w:rPr>
    </w:lvl>
    <w:lvl w:ilvl="2" w:tplc="13CE35EC">
      <w:numFmt w:val="bullet"/>
      <w:lvlText w:val="•"/>
      <w:lvlJc w:val="left"/>
      <w:pPr>
        <w:ind w:left="2705" w:hanging="305"/>
      </w:pPr>
      <w:rPr>
        <w:rFonts w:hint="default"/>
        <w:lang w:val="kk-KZ" w:eastAsia="kk-KZ" w:bidi="kk-KZ"/>
      </w:rPr>
    </w:lvl>
    <w:lvl w:ilvl="3" w:tplc="2EA84976">
      <w:numFmt w:val="bullet"/>
      <w:lvlText w:val="•"/>
      <w:lvlJc w:val="left"/>
      <w:pPr>
        <w:ind w:left="3627" w:hanging="305"/>
      </w:pPr>
      <w:rPr>
        <w:rFonts w:hint="default"/>
        <w:lang w:val="kk-KZ" w:eastAsia="kk-KZ" w:bidi="kk-KZ"/>
      </w:rPr>
    </w:lvl>
    <w:lvl w:ilvl="4" w:tplc="CA6E8BCC">
      <w:numFmt w:val="bullet"/>
      <w:lvlText w:val="•"/>
      <w:lvlJc w:val="left"/>
      <w:pPr>
        <w:ind w:left="4550" w:hanging="305"/>
      </w:pPr>
      <w:rPr>
        <w:rFonts w:hint="default"/>
        <w:lang w:val="kk-KZ" w:eastAsia="kk-KZ" w:bidi="kk-KZ"/>
      </w:rPr>
    </w:lvl>
    <w:lvl w:ilvl="5" w:tplc="AB5468C4">
      <w:numFmt w:val="bullet"/>
      <w:lvlText w:val="•"/>
      <w:lvlJc w:val="left"/>
      <w:pPr>
        <w:ind w:left="5473" w:hanging="305"/>
      </w:pPr>
      <w:rPr>
        <w:rFonts w:hint="default"/>
        <w:lang w:val="kk-KZ" w:eastAsia="kk-KZ" w:bidi="kk-KZ"/>
      </w:rPr>
    </w:lvl>
    <w:lvl w:ilvl="6" w:tplc="B6DE0C22">
      <w:numFmt w:val="bullet"/>
      <w:lvlText w:val="•"/>
      <w:lvlJc w:val="left"/>
      <w:pPr>
        <w:ind w:left="6395" w:hanging="305"/>
      </w:pPr>
      <w:rPr>
        <w:rFonts w:hint="default"/>
        <w:lang w:val="kk-KZ" w:eastAsia="kk-KZ" w:bidi="kk-KZ"/>
      </w:rPr>
    </w:lvl>
    <w:lvl w:ilvl="7" w:tplc="F3DCCA4C">
      <w:numFmt w:val="bullet"/>
      <w:lvlText w:val="•"/>
      <w:lvlJc w:val="left"/>
      <w:pPr>
        <w:ind w:left="7318" w:hanging="305"/>
      </w:pPr>
      <w:rPr>
        <w:rFonts w:hint="default"/>
        <w:lang w:val="kk-KZ" w:eastAsia="kk-KZ" w:bidi="kk-KZ"/>
      </w:rPr>
    </w:lvl>
    <w:lvl w:ilvl="8" w:tplc="81623534">
      <w:numFmt w:val="bullet"/>
      <w:lvlText w:val="•"/>
      <w:lvlJc w:val="left"/>
      <w:pPr>
        <w:ind w:left="8241" w:hanging="305"/>
      </w:pPr>
      <w:rPr>
        <w:rFonts w:hint="default"/>
        <w:lang w:val="kk-KZ" w:eastAsia="kk-KZ" w:bidi="kk-KZ"/>
      </w:rPr>
    </w:lvl>
  </w:abstractNum>
  <w:abstractNum w:abstractNumId="13" w15:restartNumberingAfterBreak="0">
    <w:nsid w:val="243706F0"/>
    <w:multiLevelType w:val="hybridMultilevel"/>
    <w:tmpl w:val="BEDC7022"/>
    <w:lvl w:ilvl="0" w:tplc="333CF3DA">
      <w:start w:val="1"/>
      <w:numFmt w:val="decimal"/>
      <w:lvlText w:val="%1)"/>
      <w:lvlJc w:val="left"/>
      <w:pPr>
        <w:ind w:left="1069" w:hanging="360"/>
      </w:pPr>
      <w:rPr>
        <w:rFonts w:hint="default"/>
      </w:rPr>
    </w:lvl>
    <w:lvl w:ilvl="1" w:tplc="AF1AF760">
      <w:start w:val="1"/>
      <w:numFmt w:val="lowerLetter"/>
      <w:lvlText w:val="%2."/>
      <w:lvlJc w:val="left"/>
      <w:pPr>
        <w:ind w:left="1789" w:hanging="360"/>
      </w:pPr>
    </w:lvl>
    <w:lvl w:ilvl="2" w:tplc="E7B21F32">
      <w:start w:val="1"/>
      <w:numFmt w:val="lowerRoman"/>
      <w:lvlText w:val="%3."/>
      <w:lvlJc w:val="right"/>
      <w:pPr>
        <w:ind w:left="2509" w:hanging="180"/>
      </w:pPr>
    </w:lvl>
    <w:lvl w:ilvl="3" w:tplc="33A8F9E2">
      <w:start w:val="1"/>
      <w:numFmt w:val="decimal"/>
      <w:lvlText w:val="%4."/>
      <w:lvlJc w:val="left"/>
      <w:pPr>
        <w:ind w:left="3229" w:hanging="360"/>
      </w:pPr>
    </w:lvl>
    <w:lvl w:ilvl="4" w:tplc="146AA94A">
      <w:start w:val="1"/>
      <w:numFmt w:val="lowerLetter"/>
      <w:lvlText w:val="%5."/>
      <w:lvlJc w:val="left"/>
      <w:pPr>
        <w:ind w:left="3949" w:hanging="360"/>
      </w:pPr>
    </w:lvl>
    <w:lvl w:ilvl="5" w:tplc="2ED89060">
      <w:start w:val="1"/>
      <w:numFmt w:val="lowerRoman"/>
      <w:lvlText w:val="%6."/>
      <w:lvlJc w:val="right"/>
      <w:pPr>
        <w:ind w:left="4669" w:hanging="180"/>
      </w:pPr>
    </w:lvl>
    <w:lvl w:ilvl="6" w:tplc="60AE5B52">
      <w:start w:val="1"/>
      <w:numFmt w:val="decimal"/>
      <w:lvlText w:val="%7."/>
      <w:lvlJc w:val="left"/>
      <w:pPr>
        <w:ind w:left="5389" w:hanging="360"/>
      </w:pPr>
    </w:lvl>
    <w:lvl w:ilvl="7" w:tplc="D4E60D18">
      <w:start w:val="1"/>
      <w:numFmt w:val="lowerLetter"/>
      <w:lvlText w:val="%8."/>
      <w:lvlJc w:val="left"/>
      <w:pPr>
        <w:ind w:left="6109" w:hanging="360"/>
      </w:pPr>
    </w:lvl>
    <w:lvl w:ilvl="8" w:tplc="C42EAB50">
      <w:start w:val="1"/>
      <w:numFmt w:val="lowerRoman"/>
      <w:lvlText w:val="%9."/>
      <w:lvlJc w:val="right"/>
      <w:pPr>
        <w:ind w:left="6829" w:hanging="180"/>
      </w:pPr>
    </w:lvl>
  </w:abstractNum>
  <w:abstractNum w:abstractNumId="14" w15:restartNumberingAfterBreak="0">
    <w:nsid w:val="25ED3607"/>
    <w:multiLevelType w:val="hybridMultilevel"/>
    <w:tmpl w:val="B67422A2"/>
    <w:lvl w:ilvl="0" w:tplc="22B4D25A">
      <w:start w:val="1"/>
      <w:numFmt w:val="decimal"/>
      <w:lvlText w:val="%1)"/>
      <w:lvlJc w:val="left"/>
      <w:pPr>
        <w:ind w:left="1069" w:hanging="360"/>
      </w:pPr>
      <w:rPr>
        <w:rFonts w:hint="default"/>
      </w:rPr>
    </w:lvl>
    <w:lvl w:ilvl="1" w:tplc="3DDEDE90">
      <w:start w:val="1"/>
      <w:numFmt w:val="lowerLetter"/>
      <w:lvlText w:val="%2."/>
      <w:lvlJc w:val="left"/>
      <w:pPr>
        <w:ind w:left="1789" w:hanging="360"/>
      </w:pPr>
    </w:lvl>
    <w:lvl w:ilvl="2" w:tplc="D7F67A78">
      <w:start w:val="1"/>
      <w:numFmt w:val="lowerRoman"/>
      <w:lvlText w:val="%3."/>
      <w:lvlJc w:val="right"/>
      <w:pPr>
        <w:ind w:left="2509" w:hanging="180"/>
      </w:pPr>
    </w:lvl>
    <w:lvl w:ilvl="3" w:tplc="DEBC81D0">
      <w:start w:val="1"/>
      <w:numFmt w:val="decimal"/>
      <w:lvlText w:val="%4."/>
      <w:lvlJc w:val="left"/>
      <w:pPr>
        <w:ind w:left="3229" w:hanging="360"/>
      </w:pPr>
    </w:lvl>
    <w:lvl w:ilvl="4" w:tplc="807EE986">
      <w:start w:val="1"/>
      <w:numFmt w:val="lowerLetter"/>
      <w:lvlText w:val="%5."/>
      <w:lvlJc w:val="left"/>
      <w:pPr>
        <w:ind w:left="3949" w:hanging="360"/>
      </w:pPr>
    </w:lvl>
    <w:lvl w:ilvl="5" w:tplc="3F88A5FC">
      <w:start w:val="1"/>
      <w:numFmt w:val="lowerRoman"/>
      <w:lvlText w:val="%6."/>
      <w:lvlJc w:val="right"/>
      <w:pPr>
        <w:ind w:left="4669" w:hanging="180"/>
      </w:pPr>
    </w:lvl>
    <w:lvl w:ilvl="6" w:tplc="319A454A">
      <w:start w:val="1"/>
      <w:numFmt w:val="decimal"/>
      <w:lvlText w:val="%7."/>
      <w:lvlJc w:val="left"/>
      <w:pPr>
        <w:ind w:left="5389" w:hanging="360"/>
      </w:pPr>
    </w:lvl>
    <w:lvl w:ilvl="7" w:tplc="81203768">
      <w:start w:val="1"/>
      <w:numFmt w:val="lowerLetter"/>
      <w:lvlText w:val="%8."/>
      <w:lvlJc w:val="left"/>
      <w:pPr>
        <w:ind w:left="6109" w:hanging="360"/>
      </w:pPr>
    </w:lvl>
    <w:lvl w:ilvl="8" w:tplc="242AE16C">
      <w:start w:val="1"/>
      <w:numFmt w:val="lowerRoman"/>
      <w:lvlText w:val="%9."/>
      <w:lvlJc w:val="right"/>
      <w:pPr>
        <w:ind w:left="6829" w:hanging="180"/>
      </w:pPr>
    </w:lvl>
  </w:abstractNum>
  <w:abstractNum w:abstractNumId="15" w15:restartNumberingAfterBreak="0">
    <w:nsid w:val="26001A77"/>
    <w:multiLevelType w:val="hybridMultilevel"/>
    <w:tmpl w:val="06A8B09A"/>
    <w:lvl w:ilvl="0" w:tplc="98C08444">
      <w:start w:val="1"/>
      <w:numFmt w:val="decimal"/>
      <w:lvlText w:val="%1)"/>
      <w:lvlJc w:val="left"/>
      <w:pPr>
        <w:ind w:left="1069" w:hanging="360"/>
      </w:pPr>
      <w:rPr>
        <w:rFonts w:hint="default"/>
      </w:rPr>
    </w:lvl>
    <w:lvl w:ilvl="1" w:tplc="C48EF024">
      <w:start w:val="1"/>
      <w:numFmt w:val="lowerLetter"/>
      <w:lvlText w:val="%2."/>
      <w:lvlJc w:val="left"/>
      <w:pPr>
        <w:ind w:left="1789" w:hanging="360"/>
      </w:pPr>
    </w:lvl>
    <w:lvl w:ilvl="2" w:tplc="18B06230">
      <w:start w:val="1"/>
      <w:numFmt w:val="lowerRoman"/>
      <w:lvlText w:val="%3."/>
      <w:lvlJc w:val="right"/>
      <w:pPr>
        <w:ind w:left="2509" w:hanging="180"/>
      </w:pPr>
    </w:lvl>
    <w:lvl w:ilvl="3" w:tplc="5C7EBB7A">
      <w:start w:val="1"/>
      <w:numFmt w:val="decimal"/>
      <w:lvlText w:val="%4."/>
      <w:lvlJc w:val="left"/>
      <w:pPr>
        <w:ind w:left="3229" w:hanging="360"/>
      </w:pPr>
    </w:lvl>
    <w:lvl w:ilvl="4" w:tplc="DC9E3EF2">
      <w:start w:val="1"/>
      <w:numFmt w:val="lowerLetter"/>
      <w:lvlText w:val="%5."/>
      <w:lvlJc w:val="left"/>
      <w:pPr>
        <w:ind w:left="3949" w:hanging="360"/>
      </w:pPr>
    </w:lvl>
    <w:lvl w:ilvl="5" w:tplc="4440BB44">
      <w:start w:val="1"/>
      <w:numFmt w:val="lowerRoman"/>
      <w:lvlText w:val="%6."/>
      <w:lvlJc w:val="right"/>
      <w:pPr>
        <w:ind w:left="4669" w:hanging="180"/>
      </w:pPr>
    </w:lvl>
    <w:lvl w:ilvl="6" w:tplc="9FFAD10A">
      <w:start w:val="1"/>
      <w:numFmt w:val="decimal"/>
      <w:lvlText w:val="%7."/>
      <w:lvlJc w:val="left"/>
      <w:pPr>
        <w:ind w:left="5389" w:hanging="360"/>
      </w:pPr>
    </w:lvl>
    <w:lvl w:ilvl="7" w:tplc="F578BB28">
      <w:start w:val="1"/>
      <w:numFmt w:val="lowerLetter"/>
      <w:lvlText w:val="%8."/>
      <w:lvlJc w:val="left"/>
      <w:pPr>
        <w:ind w:left="6109" w:hanging="360"/>
      </w:pPr>
    </w:lvl>
    <w:lvl w:ilvl="8" w:tplc="83BA0254">
      <w:start w:val="1"/>
      <w:numFmt w:val="lowerRoman"/>
      <w:lvlText w:val="%9."/>
      <w:lvlJc w:val="right"/>
      <w:pPr>
        <w:ind w:left="6829" w:hanging="180"/>
      </w:pPr>
    </w:lvl>
  </w:abstractNum>
  <w:abstractNum w:abstractNumId="16" w15:restartNumberingAfterBreak="0">
    <w:nsid w:val="266D6840"/>
    <w:multiLevelType w:val="hybridMultilevel"/>
    <w:tmpl w:val="67882CE0"/>
    <w:lvl w:ilvl="0" w:tplc="13760E66">
      <w:start w:val="1"/>
      <w:numFmt w:val="decimal"/>
      <w:lvlText w:val="%1)"/>
      <w:lvlJc w:val="left"/>
      <w:pPr>
        <w:ind w:left="1069" w:hanging="360"/>
      </w:pPr>
      <w:rPr>
        <w:rFonts w:hint="default"/>
      </w:rPr>
    </w:lvl>
    <w:lvl w:ilvl="1" w:tplc="C55CF196">
      <w:start w:val="1"/>
      <w:numFmt w:val="lowerLetter"/>
      <w:lvlText w:val="%2."/>
      <w:lvlJc w:val="left"/>
      <w:pPr>
        <w:ind w:left="1789" w:hanging="360"/>
      </w:pPr>
    </w:lvl>
    <w:lvl w:ilvl="2" w:tplc="8D3EEDCE">
      <w:start w:val="1"/>
      <w:numFmt w:val="lowerRoman"/>
      <w:lvlText w:val="%3."/>
      <w:lvlJc w:val="right"/>
      <w:pPr>
        <w:ind w:left="2509" w:hanging="180"/>
      </w:pPr>
    </w:lvl>
    <w:lvl w:ilvl="3" w:tplc="ADD2D8F4">
      <w:start w:val="1"/>
      <w:numFmt w:val="decimal"/>
      <w:lvlText w:val="%4."/>
      <w:lvlJc w:val="left"/>
      <w:pPr>
        <w:ind w:left="3229" w:hanging="360"/>
      </w:pPr>
    </w:lvl>
    <w:lvl w:ilvl="4" w:tplc="CB90DA42">
      <w:start w:val="1"/>
      <w:numFmt w:val="lowerLetter"/>
      <w:lvlText w:val="%5."/>
      <w:lvlJc w:val="left"/>
      <w:pPr>
        <w:ind w:left="3949" w:hanging="360"/>
      </w:pPr>
    </w:lvl>
    <w:lvl w:ilvl="5" w:tplc="B3F674B6">
      <w:start w:val="1"/>
      <w:numFmt w:val="lowerRoman"/>
      <w:lvlText w:val="%6."/>
      <w:lvlJc w:val="right"/>
      <w:pPr>
        <w:ind w:left="4669" w:hanging="180"/>
      </w:pPr>
    </w:lvl>
    <w:lvl w:ilvl="6" w:tplc="F85463E0">
      <w:start w:val="1"/>
      <w:numFmt w:val="decimal"/>
      <w:lvlText w:val="%7."/>
      <w:lvlJc w:val="left"/>
      <w:pPr>
        <w:ind w:left="5389" w:hanging="360"/>
      </w:pPr>
    </w:lvl>
    <w:lvl w:ilvl="7" w:tplc="EC7E4DDE">
      <w:start w:val="1"/>
      <w:numFmt w:val="lowerLetter"/>
      <w:lvlText w:val="%8."/>
      <w:lvlJc w:val="left"/>
      <w:pPr>
        <w:ind w:left="6109" w:hanging="360"/>
      </w:pPr>
    </w:lvl>
    <w:lvl w:ilvl="8" w:tplc="C0EE06F6">
      <w:start w:val="1"/>
      <w:numFmt w:val="lowerRoman"/>
      <w:lvlText w:val="%9."/>
      <w:lvlJc w:val="right"/>
      <w:pPr>
        <w:ind w:left="6829" w:hanging="180"/>
      </w:pPr>
    </w:lvl>
  </w:abstractNum>
  <w:abstractNum w:abstractNumId="17" w15:restartNumberingAfterBreak="0">
    <w:nsid w:val="287728F9"/>
    <w:multiLevelType w:val="hybridMultilevel"/>
    <w:tmpl w:val="07CED710"/>
    <w:lvl w:ilvl="0" w:tplc="F9AE3A0C">
      <w:start w:val="1"/>
      <w:numFmt w:val="decimal"/>
      <w:lvlText w:val="%1)"/>
      <w:lvlJc w:val="left"/>
      <w:pPr>
        <w:ind w:left="1069" w:hanging="360"/>
      </w:pPr>
    </w:lvl>
    <w:lvl w:ilvl="1" w:tplc="4BFA2954">
      <w:start w:val="1"/>
      <w:numFmt w:val="lowerLetter"/>
      <w:lvlText w:val="%2."/>
      <w:lvlJc w:val="left"/>
      <w:pPr>
        <w:ind w:left="1789" w:hanging="360"/>
      </w:pPr>
    </w:lvl>
    <w:lvl w:ilvl="2" w:tplc="DC7AC682">
      <w:start w:val="1"/>
      <w:numFmt w:val="lowerRoman"/>
      <w:lvlText w:val="%3."/>
      <w:lvlJc w:val="right"/>
      <w:pPr>
        <w:ind w:left="2509" w:hanging="180"/>
      </w:pPr>
    </w:lvl>
    <w:lvl w:ilvl="3" w:tplc="241E1174">
      <w:start w:val="1"/>
      <w:numFmt w:val="decimal"/>
      <w:lvlText w:val="%4."/>
      <w:lvlJc w:val="left"/>
      <w:pPr>
        <w:ind w:left="3229" w:hanging="360"/>
      </w:pPr>
    </w:lvl>
    <w:lvl w:ilvl="4" w:tplc="FE0CC19E">
      <w:start w:val="1"/>
      <w:numFmt w:val="lowerLetter"/>
      <w:lvlText w:val="%5."/>
      <w:lvlJc w:val="left"/>
      <w:pPr>
        <w:ind w:left="3949" w:hanging="360"/>
      </w:pPr>
    </w:lvl>
    <w:lvl w:ilvl="5" w:tplc="6DD890BC">
      <w:start w:val="1"/>
      <w:numFmt w:val="lowerRoman"/>
      <w:lvlText w:val="%6."/>
      <w:lvlJc w:val="right"/>
      <w:pPr>
        <w:ind w:left="4669" w:hanging="180"/>
      </w:pPr>
    </w:lvl>
    <w:lvl w:ilvl="6" w:tplc="1A16350E">
      <w:start w:val="1"/>
      <w:numFmt w:val="decimal"/>
      <w:lvlText w:val="%7."/>
      <w:lvlJc w:val="left"/>
      <w:pPr>
        <w:ind w:left="5389" w:hanging="360"/>
      </w:pPr>
    </w:lvl>
    <w:lvl w:ilvl="7" w:tplc="B5E6E0D6">
      <w:start w:val="1"/>
      <w:numFmt w:val="lowerLetter"/>
      <w:lvlText w:val="%8."/>
      <w:lvlJc w:val="left"/>
      <w:pPr>
        <w:ind w:left="6109" w:hanging="360"/>
      </w:pPr>
    </w:lvl>
    <w:lvl w:ilvl="8" w:tplc="0136C22E">
      <w:start w:val="1"/>
      <w:numFmt w:val="lowerRoman"/>
      <w:lvlText w:val="%9."/>
      <w:lvlJc w:val="right"/>
      <w:pPr>
        <w:ind w:left="6829" w:hanging="180"/>
      </w:pPr>
    </w:lvl>
  </w:abstractNum>
  <w:abstractNum w:abstractNumId="18" w15:restartNumberingAfterBreak="0">
    <w:nsid w:val="2911215E"/>
    <w:multiLevelType w:val="hybridMultilevel"/>
    <w:tmpl w:val="83248AC0"/>
    <w:lvl w:ilvl="0" w:tplc="9394F952">
      <w:start w:val="1"/>
      <w:numFmt w:val="decimal"/>
      <w:lvlText w:val="%1)"/>
      <w:lvlJc w:val="left"/>
      <w:pPr>
        <w:ind w:left="1069" w:hanging="360"/>
      </w:pPr>
      <w:rPr>
        <w:rFonts w:hint="default"/>
      </w:rPr>
    </w:lvl>
    <w:lvl w:ilvl="1" w:tplc="61C88A12">
      <w:start w:val="1"/>
      <w:numFmt w:val="lowerLetter"/>
      <w:lvlText w:val="%2."/>
      <w:lvlJc w:val="left"/>
      <w:pPr>
        <w:ind w:left="1789" w:hanging="360"/>
      </w:pPr>
    </w:lvl>
    <w:lvl w:ilvl="2" w:tplc="3B42E1DA">
      <w:start w:val="1"/>
      <w:numFmt w:val="lowerRoman"/>
      <w:lvlText w:val="%3."/>
      <w:lvlJc w:val="right"/>
      <w:pPr>
        <w:ind w:left="2509" w:hanging="180"/>
      </w:pPr>
    </w:lvl>
    <w:lvl w:ilvl="3" w:tplc="2DE65EB2">
      <w:start w:val="1"/>
      <w:numFmt w:val="decimal"/>
      <w:lvlText w:val="%4."/>
      <w:lvlJc w:val="left"/>
      <w:pPr>
        <w:ind w:left="3229" w:hanging="360"/>
      </w:pPr>
    </w:lvl>
    <w:lvl w:ilvl="4" w:tplc="5484B544">
      <w:start w:val="1"/>
      <w:numFmt w:val="lowerLetter"/>
      <w:lvlText w:val="%5."/>
      <w:lvlJc w:val="left"/>
      <w:pPr>
        <w:ind w:left="3949" w:hanging="360"/>
      </w:pPr>
    </w:lvl>
    <w:lvl w:ilvl="5" w:tplc="67E080E4">
      <w:start w:val="1"/>
      <w:numFmt w:val="lowerRoman"/>
      <w:lvlText w:val="%6."/>
      <w:lvlJc w:val="right"/>
      <w:pPr>
        <w:ind w:left="4669" w:hanging="180"/>
      </w:pPr>
    </w:lvl>
    <w:lvl w:ilvl="6" w:tplc="477015E2">
      <w:start w:val="1"/>
      <w:numFmt w:val="decimal"/>
      <w:lvlText w:val="%7."/>
      <w:lvlJc w:val="left"/>
      <w:pPr>
        <w:ind w:left="5389" w:hanging="360"/>
      </w:pPr>
    </w:lvl>
    <w:lvl w:ilvl="7" w:tplc="C7BAC0B2">
      <w:start w:val="1"/>
      <w:numFmt w:val="lowerLetter"/>
      <w:lvlText w:val="%8."/>
      <w:lvlJc w:val="left"/>
      <w:pPr>
        <w:ind w:left="6109" w:hanging="360"/>
      </w:pPr>
    </w:lvl>
    <w:lvl w:ilvl="8" w:tplc="EEEC8B92">
      <w:start w:val="1"/>
      <w:numFmt w:val="lowerRoman"/>
      <w:lvlText w:val="%9."/>
      <w:lvlJc w:val="right"/>
      <w:pPr>
        <w:ind w:left="6829" w:hanging="180"/>
      </w:pPr>
    </w:lvl>
  </w:abstractNum>
  <w:abstractNum w:abstractNumId="19" w15:restartNumberingAfterBreak="0">
    <w:nsid w:val="29C06FF3"/>
    <w:multiLevelType w:val="hybridMultilevel"/>
    <w:tmpl w:val="0EAE7320"/>
    <w:lvl w:ilvl="0" w:tplc="FD8A3104">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B0DEDD5A">
      <w:numFmt w:val="bullet"/>
      <w:lvlText w:val="•"/>
      <w:lvlJc w:val="left"/>
      <w:pPr>
        <w:ind w:left="2034" w:hanging="305"/>
      </w:pPr>
      <w:rPr>
        <w:rFonts w:hint="default"/>
        <w:lang w:val="kk-KZ" w:eastAsia="kk-KZ" w:bidi="kk-KZ"/>
      </w:rPr>
    </w:lvl>
    <w:lvl w:ilvl="2" w:tplc="7DFA5D94">
      <w:numFmt w:val="bullet"/>
      <w:lvlText w:val="•"/>
      <w:lvlJc w:val="left"/>
      <w:pPr>
        <w:ind w:left="2929" w:hanging="305"/>
      </w:pPr>
      <w:rPr>
        <w:rFonts w:hint="default"/>
        <w:lang w:val="kk-KZ" w:eastAsia="kk-KZ" w:bidi="kk-KZ"/>
      </w:rPr>
    </w:lvl>
    <w:lvl w:ilvl="3" w:tplc="65BA13C0">
      <w:numFmt w:val="bullet"/>
      <w:lvlText w:val="•"/>
      <w:lvlJc w:val="left"/>
      <w:pPr>
        <w:ind w:left="3823" w:hanging="305"/>
      </w:pPr>
      <w:rPr>
        <w:rFonts w:hint="default"/>
        <w:lang w:val="kk-KZ" w:eastAsia="kk-KZ" w:bidi="kk-KZ"/>
      </w:rPr>
    </w:lvl>
    <w:lvl w:ilvl="4" w:tplc="F2F43D30">
      <w:numFmt w:val="bullet"/>
      <w:lvlText w:val="•"/>
      <w:lvlJc w:val="left"/>
      <w:pPr>
        <w:ind w:left="4718" w:hanging="305"/>
      </w:pPr>
      <w:rPr>
        <w:rFonts w:hint="default"/>
        <w:lang w:val="kk-KZ" w:eastAsia="kk-KZ" w:bidi="kk-KZ"/>
      </w:rPr>
    </w:lvl>
    <w:lvl w:ilvl="5" w:tplc="E13EB6D2">
      <w:numFmt w:val="bullet"/>
      <w:lvlText w:val="•"/>
      <w:lvlJc w:val="left"/>
      <w:pPr>
        <w:ind w:left="5613" w:hanging="305"/>
      </w:pPr>
      <w:rPr>
        <w:rFonts w:hint="default"/>
        <w:lang w:val="kk-KZ" w:eastAsia="kk-KZ" w:bidi="kk-KZ"/>
      </w:rPr>
    </w:lvl>
    <w:lvl w:ilvl="6" w:tplc="0DF85E12">
      <w:numFmt w:val="bullet"/>
      <w:lvlText w:val="•"/>
      <w:lvlJc w:val="left"/>
      <w:pPr>
        <w:ind w:left="6507" w:hanging="305"/>
      </w:pPr>
      <w:rPr>
        <w:rFonts w:hint="default"/>
        <w:lang w:val="kk-KZ" w:eastAsia="kk-KZ" w:bidi="kk-KZ"/>
      </w:rPr>
    </w:lvl>
    <w:lvl w:ilvl="7" w:tplc="5FDC0082">
      <w:numFmt w:val="bullet"/>
      <w:lvlText w:val="•"/>
      <w:lvlJc w:val="left"/>
      <w:pPr>
        <w:ind w:left="7402" w:hanging="305"/>
      </w:pPr>
      <w:rPr>
        <w:rFonts w:hint="default"/>
        <w:lang w:val="kk-KZ" w:eastAsia="kk-KZ" w:bidi="kk-KZ"/>
      </w:rPr>
    </w:lvl>
    <w:lvl w:ilvl="8" w:tplc="BB1A7CF8">
      <w:numFmt w:val="bullet"/>
      <w:lvlText w:val="•"/>
      <w:lvlJc w:val="left"/>
      <w:pPr>
        <w:ind w:left="8297" w:hanging="305"/>
      </w:pPr>
      <w:rPr>
        <w:rFonts w:hint="default"/>
        <w:lang w:val="kk-KZ" w:eastAsia="kk-KZ" w:bidi="kk-KZ"/>
      </w:rPr>
    </w:lvl>
  </w:abstractNum>
  <w:abstractNum w:abstractNumId="20" w15:restartNumberingAfterBreak="0">
    <w:nsid w:val="29E97DBB"/>
    <w:multiLevelType w:val="hybridMultilevel"/>
    <w:tmpl w:val="8418015E"/>
    <w:lvl w:ilvl="0" w:tplc="EA30F630">
      <w:start w:val="1"/>
      <w:numFmt w:val="decimal"/>
      <w:lvlText w:val="%1."/>
      <w:lvlJc w:val="left"/>
      <w:pPr>
        <w:ind w:left="1414" w:hanging="705"/>
      </w:pPr>
    </w:lvl>
    <w:lvl w:ilvl="1" w:tplc="4058D068">
      <w:start w:val="1"/>
      <w:numFmt w:val="lowerLetter"/>
      <w:lvlText w:val="%2."/>
      <w:lvlJc w:val="left"/>
      <w:pPr>
        <w:ind w:left="1789" w:hanging="360"/>
      </w:pPr>
    </w:lvl>
    <w:lvl w:ilvl="2" w:tplc="E164379C">
      <w:start w:val="1"/>
      <w:numFmt w:val="lowerRoman"/>
      <w:lvlText w:val="%3."/>
      <w:lvlJc w:val="right"/>
      <w:pPr>
        <w:ind w:left="2509" w:hanging="180"/>
      </w:pPr>
    </w:lvl>
    <w:lvl w:ilvl="3" w:tplc="BE462444">
      <w:start w:val="1"/>
      <w:numFmt w:val="decimal"/>
      <w:lvlText w:val="%4."/>
      <w:lvlJc w:val="left"/>
      <w:pPr>
        <w:ind w:left="3229" w:hanging="360"/>
      </w:pPr>
    </w:lvl>
    <w:lvl w:ilvl="4" w:tplc="AFEC8656">
      <w:start w:val="1"/>
      <w:numFmt w:val="lowerLetter"/>
      <w:lvlText w:val="%5."/>
      <w:lvlJc w:val="left"/>
      <w:pPr>
        <w:ind w:left="3949" w:hanging="360"/>
      </w:pPr>
    </w:lvl>
    <w:lvl w:ilvl="5" w:tplc="0E1A5DFE">
      <w:start w:val="1"/>
      <w:numFmt w:val="lowerRoman"/>
      <w:lvlText w:val="%6."/>
      <w:lvlJc w:val="right"/>
      <w:pPr>
        <w:ind w:left="4669" w:hanging="180"/>
      </w:pPr>
    </w:lvl>
    <w:lvl w:ilvl="6" w:tplc="3788B0F8">
      <w:start w:val="1"/>
      <w:numFmt w:val="decimal"/>
      <w:lvlText w:val="%7."/>
      <w:lvlJc w:val="left"/>
      <w:pPr>
        <w:ind w:left="5389" w:hanging="360"/>
      </w:pPr>
    </w:lvl>
    <w:lvl w:ilvl="7" w:tplc="B4D02AD2">
      <w:start w:val="1"/>
      <w:numFmt w:val="lowerLetter"/>
      <w:lvlText w:val="%8."/>
      <w:lvlJc w:val="left"/>
      <w:pPr>
        <w:ind w:left="6109" w:hanging="360"/>
      </w:pPr>
    </w:lvl>
    <w:lvl w:ilvl="8" w:tplc="3C9CB612">
      <w:start w:val="1"/>
      <w:numFmt w:val="lowerRoman"/>
      <w:lvlText w:val="%9."/>
      <w:lvlJc w:val="right"/>
      <w:pPr>
        <w:ind w:left="6829" w:hanging="180"/>
      </w:pPr>
    </w:lvl>
  </w:abstractNum>
  <w:abstractNum w:abstractNumId="21" w15:restartNumberingAfterBreak="0">
    <w:nsid w:val="2ADD129A"/>
    <w:multiLevelType w:val="hybridMultilevel"/>
    <w:tmpl w:val="94A881A6"/>
    <w:lvl w:ilvl="0" w:tplc="337EE506">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95CAF44C">
      <w:numFmt w:val="bullet"/>
      <w:lvlText w:val="•"/>
      <w:lvlJc w:val="left"/>
      <w:pPr>
        <w:ind w:left="2034" w:hanging="305"/>
      </w:pPr>
      <w:rPr>
        <w:rFonts w:hint="default"/>
        <w:lang w:val="kk-KZ" w:eastAsia="kk-KZ" w:bidi="kk-KZ"/>
      </w:rPr>
    </w:lvl>
    <w:lvl w:ilvl="2" w:tplc="BE38EFD0">
      <w:numFmt w:val="bullet"/>
      <w:lvlText w:val="•"/>
      <w:lvlJc w:val="left"/>
      <w:pPr>
        <w:ind w:left="2929" w:hanging="305"/>
      </w:pPr>
      <w:rPr>
        <w:rFonts w:hint="default"/>
        <w:lang w:val="kk-KZ" w:eastAsia="kk-KZ" w:bidi="kk-KZ"/>
      </w:rPr>
    </w:lvl>
    <w:lvl w:ilvl="3" w:tplc="85ACB94C">
      <w:numFmt w:val="bullet"/>
      <w:lvlText w:val="•"/>
      <w:lvlJc w:val="left"/>
      <w:pPr>
        <w:ind w:left="3823" w:hanging="305"/>
      </w:pPr>
      <w:rPr>
        <w:rFonts w:hint="default"/>
        <w:lang w:val="kk-KZ" w:eastAsia="kk-KZ" w:bidi="kk-KZ"/>
      </w:rPr>
    </w:lvl>
    <w:lvl w:ilvl="4" w:tplc="19202194">
      <w:numFmt w:val="bullet"/>
      <w:lvlText w:val="•"/>
      <w:lvlJc w:val="left"/>
      <w:pPr>
        <w:ind w:left="4718" w:hanging="305"/>
      </w:pPr>
      <w:rPr>
        <w:rFonts w:hint="default"/>
        <w:lang w:val="kk-KZ" w:eastAsia="kk-KZ" w:bidi="kk-KZ"/>
      </w:rPr>
    </w:lvl>
    <w:lvl w:ilvl="5" w:tplc="7EA8655E">
      <w:numFmt w:val="bullet"/>
      <w:lvlText w:val="•"/>
      <w:lvlJc w:val="left"/>
      <w:pPr>
        <w:ind w:left="5613" w:hanging="305"/>
      </w:pPr>
      <w:rPr>
        <w:rFonts w:hint="default"/>
        <w:lang w:val="kk-KZ" w:eastAsia="kk-KZ" w:bidi="kk-KZ"/>
      </w:rPr>
    </w:lvl>
    <w:lvl w:ilvl="6" w:tplc="4344ECE4">
      <w:numFmt w:val="bullet"/>
      <w:lvlText w:val="•"/>
      <w:lvlJc w:val="left"/>
      <w:pPr>
        <w:ind w:left="6507" w:hanging="305"/>
      </w:pPr>
      <w:rPr>
        <w:rFonts w:hint="default"/>
        <w:lang w:val="kk-KZ" w:eastAsia="kk-KZ" w:bidi="kk-KZ"/>
      </w:rPr>
    </w:lvl>
    <w:lvl w:ilvl="7" w:tplc="A7ACDAD4">
      <w:numFmt w:val="bullet"/>
      <w:lvlText w:val="•"/>
      <w:lvlJc w:val="left"/>
      <w:pPr>
        <w:ind w:left="7402" w:hanging="305"/>
      </w:pPr>
      <w:rPr>
        <w:rFonts w:hint="default"/>
        <w:lang w:val="kk-KZ" w:eastAsia="kk-KZ" w:bidi="kk-KZ"/>
      </w:rPr>
    </w:lvl>
    <w:lvl w:ilvl="8" w:tplc="70F4B2D8">
      <w:numFmt w:val="bullet"/>
      <w:lvlText w:val="•"/>
      <w:lvlJc w:val="left"/>
      <w:pPr>
        <w:ind w:left="8297" w:hanging="305"/>
      </w:pPr>
      <w:rPr>
        <w:rFonts w:hint="default"/>
        <w:lang w:val="kk-KZ" w:eastAsia="kk-KZ" w:bidi="kk-KZ"/>
      </w:rPr>
    </w:lvl>
  </w:abstractNum>
  <w:abstractNum w:abstractNumId="22" w15:restartNumberingAfterBreak="0">
    <w:nsid w:val="2B050DB0"/>
    <w:multiLevelType w:val="hybridMultilevel"/>
    <w:tmpl w:val="929AB062"/>
    <w:lvl w:ilvl="0" w:tplc="3F96C8B2">
      <w:start w:val="1"/>
      <w:numFmt w:val="decimal"/>
      <w:lvlText w:val="%1)"/>
      <w:lvlJc w:val="left"/>
      <w:pPr>
        <w:ind w:left="1069" w:hanging="360"/>
      </w:pPr>
      <w:rPr>
        <w:rFonts w:hint="default"/>
      </w:rPr>
    </w:lvl>
    <w:lvl w:ilvl="1" w:tplc="07B65104">
      <w:start w:val="1"/>
      <w:numFmt w:val="lowerLetter"/>
      <w:lvlText w:val="%2."/>
      <w:lvlJc w:val="left"/>
      <w:pPr>
        <w:ind w:left="1789" w:hanging="360"/>
      </w:pPr>
    </w:lvl>
    <w:lvl w:ilvl="2" w:tplc="61BCC7A6">
      <w:start w:val="1"/>
      <w:numFmt w:val="lowerRoman"/>
      <w:lvlText w:val="%3."/>
      <w:lvlJc w:val="right"/>
      <w:pPr>
        <w:ind w:left="2509" w:hanging="180"/>
      </w:pPr>
    </w:lvl>
    <w:lvl w:ilvl="3" w:tplc="A05C755A">
      <w:start w:val="1"/>
      <w:numFmt w:val="decimal"/>
      <w:lvlText w:val="%4."/>
      <w:lvlJc w:val="left"/>
      <w:pPr>
        <w:ind w:left="3229" w:hanging="360"/>
      </w:pPr>
    </w:lvl>
    <w:lvl w:ilvl="4" w:tplc="59243BFE">
      <w:start w:val="1"/>
      <w:numFmt w:val="lowerLetter"/>
      <w:lvlText w:val="%5."/>
      <w:lvlJc w:val="left"/>
      <w:pPr>
        <w:ind w:left="3949" w:hanging="360"/>
      </w:pPr>
    </w:lvl>
    <w:lvl w:ilvl="5" w:tplc="CA7439EC">
      <w:start w:val="1"/>
      <w:numFmt w:val="lowerRoman"/>
      <w:lvlText w:val="%6."/>
      <w:lvlJc w:val="right"/>
      <w:pPr>
        <w:ind w:left="4669" w:hanging="180"/>
      </w:pPr>
    </w:lvl>
    <w:lvl w:ilvl="6" w:tplc="87BCC28E">
      <w:start w:val="1"/>
      <w:numFmt w:val="decimal"/>
      <w:lvlText w:val="%7."/>
      <w:lvlJc w:val="left"/>
      <w:pPr>
        <w:ind w:left="5389" w:hanging="360"/>
      </w:pPr>
    </w:lvl>
    <w:lvl w:ilvl="7" w:tplc="37A8B096">
      <w:start w:val="1"/>
      <w:numFmt w:val="lowerLetter"/>
      <w:lvlText w:val="%8."/>
      <w:lvlJc w:val="left"/>
      <w:pPr>
        <w:ind w:left="6109" w:hanging="360"/>
      </w:pPr>
    </w:lvl>
    <w:lvl w:ilvl="8" w:tplc="FB5EE7E4">
      <w:start w:val="1"/>
      <w:numFmt w:val="lowerRoman"/>
      <w:lvlText w:val="%9."/>
      <w:lvlJc w:val="right"/>
      <w:pPr>
        <w:ind w:left="6829" w:hanging="180"/>
      </w:pPr>
    </w:lvl>
  </w:abstractNum>
  <w:abstractNum w:abstractNumId="23" w15:restartNumberingAfterBreak="0">
    <w:nsid w:val="2BEE0072"/>
    <w:multiLevelType w:val="hybridMultilevel"/>
    <w:tmpl w:val="9DCAF990"/>
    <w:lvl w:ilvl="0" w:tplc="B09CD136">
      <w:start w:val="1"/>
      <w:numFmt w:val="decimal"/>
      <w:lvlText w:val="%1)"/>
      <w:lvlJc w:val="left"/>
      <w:pPr>
        <w:ind w:left="1069" w:hanging="360"/>
      </w:pPr>
      <w:rPr>
        <w:rFonts w:hint="default"/>
      </w:rPr>
    </w:lvl>
    <w:lvl w:ilvl="1" w:tplc="B6D21C00">
      <w:start w:val="1"/>
      <w:numFmt w:val="lowerLetter"/>
      <w:lvlText w:val="%2."/>
      <w:lvlJc w:val="left"/>
      <w:pPr>
        <w:ind w:left="1789" w:hanging="360"/>
      </w:pPr>
    </w:lvl>
    <w:lvl w:ilvl="2" w:tplc="8954E516">
      <w:start w:val="1"/>
      <w:numFmt w:val="lowerRoman"/>
      <w:lvlText w:val="%3."/>
      <w:lvlJc w:val="right"/>
      <w:pPr>
        <w:ind w:left="2509" w:hanging="180"/>
      </w:pPr>
    </w:lvl>
    <w:lvl w:ilvl="3" w:tplc="1D8CEE70">
      <w:start w:val="1"/>
      <w:numFmt w:val="decimal"/>
      <w:lvlText w:val="%4."/>
      <w:lvlJc w:val="left"/>
      <w:pPr>
        <w:ind w:left="3229" w:hanging="360"/>
      </w:pPr>
    </w:lvl>
    <w:lvl w:ilvl="4" w:tplc="F3083736">
      <w:start w:val="1"/>
      <w:numFmt w:val="lowerLetter"/>
      <w:lvlText w:val="%5."/>
      <w:lvlJc w:val="left"/>
      <w:pPr>
        <w:ind w:left="3949" w:hanging="360"/>
      </w:pPr>
    </w:lvl>
    <w:lvl w:ilvl="5" w:tplc="62B2C5EE">
      <w:start w:val="1"/>
      <w:numFmt w:val="lowerRoman"/>
      <w:lvlText w:val="%6."/>
      <w:lvlJc w:val="right"/>
      <w:pPr>
        <w:ind w:left="4669" w:hanging="180"/>
      </w:pPr>
    </w:lvl>
    <w:lvl w:ilvl="6" w:tplc="E72044B8">
      <w:start w:val="1"/>
      <w:numFmt w:val="decimal"/>
      <w:lvlText w:val="%7."/>
      <w:lvlJc w:val="left"/>
      <w:pPr>
        <w:ind w:left="5389" w:hanging="360"/>
      </w:pPr>
    </w:lvl>
    <w:lvl w:ilvl="7" w:tplc="D1C65102">
      <w:start w:val="1"/>
      <w:numFmt w:val="lowerLetter"/>
      <w:lvlText w:val="%8."/>
      <w:lvlJc w:val="left"/>
      <w:pPr>
        <w:ind w:left="6109" w:hanging="360"/>
      </w:pPr>
    </w:lvl>
    <w:lvl w:ilvl="8" w:tplc="2FA4FCC2">
      <w:start w:val="1"/>
      <w:numFmt w:val="lowerRoman"/>
      <w:lvlText w:val="%9."/>
      <w:lvlJc w:val="right"/>
      <w:pPr>
        <w:ind w:left="6829" w:hanging="180"/>
      </w:pPr>
    </w:lvl>
  </w:abstractNum>
  <w:abstractNum w:abstractNumId="24" w15:restartNumberingAfterBreak="0">
    <w:nsid w:val="2BEF34FA"/>
    <w:multiLevelType w:val="hybridMultilevel"/>
    <w:tmpl w:val="2E4EB65C"/>
    <w:lvl w:ilvl="0" w:tplc="77A2DD06">
      <w:start w:val="345"/>
      <w:numFmt w:val="decimal"/>
      <w:lvlText w:val="%1."/>
      <w:lvlJc w:val="left"/>
      <w:pPr>
        <w:ind w:left="334" w:hanging="525"/>
      </w:pPr>
      <w:rPr>
        <w:rFonts w:hint="default"/>
        <w:sz w:val="28"/>
      </w:rPr>
    </w:lvl>
    <w:lvl w:ilvl="1" w:tplc="DA2ECA44">
      <w:start w:val="1"/>
      <w:numFmt w:val="lowerLetter"/>
      <w:lvlText w:val="%2."/>
      <w:lvlJc w:val="left"/>
      <w:pPr>
        <w:ind w:left="889" w:hanging="360"/>
      </w:pPr>
    </w:lvl>
    <w:lvl w:ilvl="2" w:tplc="09E4AED6">
      <w:start w:val="1"/>
      <w:numFmt w:val="lowerRoman"/>
      <w:lvlText w:val="%3."/>
      <w:lvlJc w:val="right"/>
      <w:pPr>
        <w:ind w:left="1609" w:hanging="180"/>
      </w:pPr>
    </w:lvl>
    <w:lvl w:ilvl="3" w:tplc="FC12D592">
      <w:start w:val="1"/>
      <w:numFmt w:val="decimal"/>
      <w:lvlText w:val="%4."/>
      <w:lvlJc w:val="left"/>
      <w:pPr>
        <w:ind w:left="2329" w:hanging="360"/>
      </w:pPr>
    </w:lvl>
    <w:lvl w:ilvl="4" w:tplc="0062325A">
      <w:start w:val="1"/>
      <w:numFmt w:val="lowerLetter"/>
      <w:lvlText w:val="%5."/>
      <w:lvlJc w:val="left"/>
      <w:pPr>
        <w:ind w:left="3049" w:hanging="360"/>
      </w:pPr>
    </w:lvl>
    <w:lvl w:ilvl="5" w:tplc="F078F5C4">
      <w:start w:val="1"/>
      <w:numFmt w:val="lowerRoman"/>
      <w:lvlText w:val="%6."/>
      <w:lvlJc w:val="right"/>
      <w:pPr>
        <w:ind w:left="3769" w:hanging="180"/>
      </w:pPr>
    </w:lvl>
    <w:lvl w:ilvl="6" w:tplc="023AE84A">
      <w:start w:val="1"/>
      <w:numFmt w:val="decimal"/>
      <w:lvlText w:val="%7."/>
      <w:lvlJc w:val="left"/>
      <w:pPr>
        <w:ind w:left="4489" w:hanging="360"/>
      </w:pPr>
    </w:lvl>
    <w:lvl w:ilvl="7" w:tplc="23FAA9CA">
      <w:start w:val="1"/>
      <w:numFmt w:val="lowerLetter"/>
      <w:lvlText w:val="%8."/>
      <w:lvlJc w:val="left"/>
      <w:pPr>
        <w:ind w:left="5209" w:hanging="360"/>
      </w:pPr>
    </w:lvl>
    <w:lvl w:ilvl="8" w:tplc="327C3D6C">
      <w:start w:val="1"/>
      <w:numFmt w:val="lowerRoman"/>
      <w:lvlText w:val="%9."/>
      <w:lvlJc w:val="right"/>
      <w:pPr>
        <w:ind w:left="5929" w:hanging="180"/>
      </w:pPr>
    </w:lvl>
  </w:abstractNum>
  <w:abstractNum w:abstractNumId="25" w15:restartNumberingAfterBreak="0">
    <w:nsid w:val="2D2D5ED6"/>
    <w:multiLevelType w:val="hybridMultilevel"/>
    <w:tmpl w:val="05E2F09E"/>
    <w:lvl w:ilvl="0" w:tplc="85A206D0">
      <w:start w:val="148"/>
      <w:numFmt w:val="decimal"/>
      <w:lvlText w:val="%1"/>
      <w:lvlJc w:val="left"/>
      <w:pPr>
        <w:ind w:left="1159" w:hanging="450"/>
      </w:pPr>
      <w:rPr>
        <w:rFonts w:hint="default"/>
      </w:rPr>
    </w:lvl>
    <w:lvl w:ilvl="1" w:tplc="D17C0BA2">
      <w:start w:val="1"/>
      <w:numFmt w:val="lowerLetter"/>
      <w:lvlText w:val="%2."/>
      <w:lvlJc w:val="left"/>
      <w:pPr>
        <w:ind w:left="1789" w:hanging="360"/>
      </w:pPr>
    </w:lvl>
    <w:lvl w:ilvl="2" w:tplc="A9EC4CAA">
      <w:start w:val="1"/>
      <w:numFmt w:val="lowerRoman"/>
      <w:lvlText w:val="%3."/>
      <w:lvlJc w:val="right"/>
      <w:pPr>
        <w:ind w:left="2509" w:hanging="180"/>
      </w:pPr>
    </w:lvl>
    <w:lvl w:ilvl="3" w:tplc="9FE80D5A">
      <w:start w:val="1"/>
      <w:numFmt w:val="decimal"/>
      <w:lvlText w:val="%4."/>
      <w:lvlJc w:val="left"/>
      <w:pPr>
        <w:ind w:left="3229" w:hanging="360"/>
      </w:pPr>
    </w:lvl>
    <w:lvl w:ilvl="4" w:tplc="8CE21CBC">
      <w:start w:val="1"/>
      <w:numFmt w:val="lowerLetter"/>
      <w:lvlText w:val="%5."/>
      <w:lvlJc w:val="left"/>
      <w:pPr>
        <w:ind w:left="3949" w:hanging="360"/>
      </w:pPr>
    </w:lvl>
    <w:lvl w:ilvl="5" w:tplc="BFF22F7A">
      <w:start w:val="1"/>
      <w:numFmt w:val="lowerRoman"/>
      <w:lvlText w:val="%6."/>
      <w:lvlJc w:val="right"/>
      <w:pPr>
        <w:ind w:left="4669" w:hanging="180"/>
      </w:pPr>
    </w:lvl>
    <w:lvl w:ilvl="6" w:tplc="D4323CFE">
      <w:start w:val="1"/>
      <w:numFmt w:val="decimal"/>
      <w:lvlText w:val="%7."/>
      <w:lvlJc w:val="left"/>
      <w:pPr>
        <w:ind w:left="5389" w:hanging="360"/>
      </w:pPr>
    </w:lvl>
    <w:lvl w:ilvl="7" w:tplc="45C87AFA">
      <w:start w:val="1"/>
      <w:numFmt w:val="lowerLetter"/>
      <w:lvlText w:val="%8."/>
      <w:lvlJc w:val="left"/>
      <w:pPr>
        <w:ind w:left="6109" w:hanging="360"/>
      </w:pPr>
    </w:lvl>
    <w:lvl w:ilvl="8" w:tplc="53CE6E7A">
      <w:start w:val="1"/>
      <w:numFmt w:val="lowerRoman"/>
      <w:lvlText w:val="%9."/>
      <w:lvlJc w:val="right"/>
      <w:pPr>
        <w:ind w:left="6829" w:hanging="180"/>
      </w:pPr>
    </w:lvl>
  </w:abstractNum>
  <w:abstractNum w:abstractNumId="26" w15:restartNumberingAfterBreak="0">
    <w:nsid w:val="34E3273F"/>
    <w:multiLevelType w:val="hybridMultilevel"/>
    <w:tmpl w:val="CC487728"/>
    <w:lvl w:ilvl="0" w:tplc="C722D7E4">
      <w:start w:val="2"/>
      <w:numFmt w:val="decimal"/>
      <w:lvlText w:val="%1)"/>
      <w:lvlJc w:val="left"/>
      <w:pPr>
        <w:ind w:left="720" w:hanging="360"/>
      </w:pPr>
      <w:rPr>
        <w:rFonts w:hint="default"/>
      </w:rPr>
    </w:lvl>
    <w:lvl w:ilvl="1" w:tplc="E07A309E">
      <w:start w:val="1"/>
      <w:numFmt w:val="lowerLetter"/>
      <w:lvlText w:val="%2."/>
      <w:lvlJc w:val="left"/>
      <w:pPr>
        <w:ind w:left="1440" w:hanging="360"/>
      </w:pPr>
    </w:lvl>
    <w:lvl w:ilvl="2" w:tplc="632E3D0E">
      <w:start w:val="1"/>
      <w:numFmt w:val="lowerRoman"/>
      <w:lvlText w:val="%3."/>
      <w:lvlJc w:val="right"/>
      <w:pPr>
        <w:ind w:left="2160" w:hanging="180"/>
      </w:pPr>
    </w:lvl>
    <w:lvl w:ilvl="3" w:tplc="A3B84308">
      <w:start w:val="1"/>
      <w:numFmt w:val="decimal"/>
      <w:lvlText w:val="%4."/>
      <w:lvlJc w:val="left"/>
      <w:pPr>
        <w:ind w:left="2880" w:hanging="360"/>
      </w:pPr>
    </w:lvl>
    <w:lvl w:ilvl="4" w:tplc="EEA031A4">
      <w:start w:val="1"/>
      <w:numFmt w:val="lowerLetter"/>
      <w:lvlText w:val="%5."/>
      <w:lvlJc w:val="left"/>
      <w:pPr>
        <w:ind w:left="3600" w:hanging="360"/>
      </w:pPr>
    </w:lvl>
    <w:lvl w:ilvl="5" w:tplc="E084DFC6">
      <w:start w:val="1"/>
      <w:numFmt w:val="lowerRoman"/>
      <w:lvlText w:val="%6."/>
      <w:lvlJc w:val="right"/>
      <w:pPr>
        <w:ind w:left="4320" w:hanging="180"/>
      </w:pPr>
    </w:lvl>
    <w:lvl w:ilvl="6" w:tplc="49C2F77A">
      <w:start w:val="1"/>
      <w:numFmt w:val="decimal"/>
      <w:lvlText w:val="%7."/>
      <w:lvlJc w:val="left"/>
      <w:pPr>
        <w:ind w:left="5040" w:hanging="360"/>
      </w:pPr>
    </w:lvl>
    <w:lvl w:ilvl="7" w:tplc="CC2C275C">
      <w:start w:val="1"/>
      <w:numFmt w:val="lowerLetter"/>
      <w:lvlText w:val="%8."/>
      <w:lvlJc w:val="left"/>
      <w:pPr>
        <w:ind w:left="5760" w:hanging="360"/>
      </w:pPr>
    </w:lvl>
    <w:lvl w:ilvl="8" w:tplc="65223DD4">
      <w:start w:val="1"/>
      <w:numFmt w:val="lowerRoman"/>
      <w:lvlText w:val="%9."/>
      <w:lvlJc w:val="right"/>
      <w:pPr>
        <w:ind w:left="6480" w:hanging="180"/>
      </w:pPr>
    </w:lvl>
  </w:abstractNum>
  <w:abstractNum w:abstractNumId="27" w15:restartNumberingAfterBreak="0">
    <w:nsid w:val="351F193F"/>
    <w:multiLevelType w:val="hybridMultilevel"/>
    <w:tmpl w:val="60B68BD8"/>
    <w:lvl w:ilvl="0" w:tplc="6332E708">
      <w:start w:val="1"/>
      <w:numFmt w:val="decimal"/>
      <w:lvlText w:val="%1)"/>
      <w:lvlJc w:val="left"/>
      <w:pPr>
        <w:ind w:left="757" w:hanging="360"/>
      </w:pPr>
      <w:rPr>
        <w:rFonts w:hint="default"/>
      </w:rPr>
    </w:lvl>
    <w:lvl w:ilvl="1" w:tplc="D46E14C8">
      <w:start w:val="1"/>
      <w:numFmt w:val="lowerLetter"/>
      <w:lvlText w:val="%2."/>
      <w:lvlJc w:val="left"/>
      <w:pPr>
        <w:ind w:left="1477" w:hanging="360"/>
      </w:pPr>
    </w:lvl>
    <w:lvl w:ilvl="2" w:tplc="C4F2EB22">
      <w:start w:val="1"/>
      <w:numFmt w:val="lowerRoman"/>
      <w:lvlText w:val="%3."/>
      <w:lvlJc w:val="right"/>
      <w:pPr>
        <w:ind w:left="2197" w:hanging="180"/>
      </w:pPr>
    </w:lvl>
    <w:lvl w:ilvl="3" w:tplc="1842F858">
      <w:start w:val="1"/>
      <w:numFmt w:val="decimal"/>
      <w:lvlText w:val="%4."/>
      <w:lvlJc w:val="left"/>
      <w:pPr>
        <w:ind w:left="2917" w:hanging="360"/>
      </w:pPr>
    </w:lvl>
    <w:lvl w:ilvl="4" w:tplc="CE3C741A">
      <w:start w:val="1"/>
      <w:numFmt w:val="lowerLetter"/>
      <w:lvlText w:val="%5."/>
      <w:lvlJc w:val="left"/>
      <w:pPr>
        <w:ind w:left="3637" w:hanging="360"/>
      </w:pPr>
    </w:lvl>
    <w:lvl w:ilvl="5" w:tplc="857677EC">
      <w:start w:val="1"/>
      <w:numFmt w:val="lowerRoman"/>
      <w:lvlText w:val="%6."/>
      <w:lvlJc w:val="right"/>
      <w:pPr>
        <w:ind w:left="4357" w:hanging="180"/>
      </w:pPr>
    </w:lvl>
    <w:lvl w:ilvl="6" w:tplc="0DE8BA68">
      <w:start w:val="1"/>
      <w:numFmt w:val="decimal"/>
      <w:lvlText w:val="%7."/>
      <w:lvlJc w:val="left"/>
      <w:pPr>
        <w:ind w:left="5077" w:hanging="360"/>
      </w:pPr>
    </w:lvl>
    <w:lvl w:ilvl="7" w:tplc="A098659C">
      <w:start w:val="1"/>
      <w:numFmt w:val="lowerLetter"/>
      <w:lvlText w:val="%8."/>
      <w:lvlJc w:val="left"/>
      <w:pPr>
        <w:ind w:left="5797" w:hanging="360"/>
      </w:pPr>
    </w:lvl>
    <w:lvl w:ilvl="8" w:tplc="88080D0C">
      <w:start w:val="1"/>
      <w:numFmt w:val="lowerRoman"/>
      <w:lvlText w:val="%9."/>
      <w:lvlJc w:val="right"/>
      <w:pPr>
        <w:ind w:left="6517" w:hanging="180"/>
      </w:pPr>
    </w:lvl>
  </w:abstractNum>
  <w:abstractNum w:abstractNumId="28" w15:restartNumberingAfterBreak="0">
    <w:nsid w:val="35430A28"/>
    <w:multiLevelType w:val="hybridMultilevel"/>
    <w:tmpl w:val="8730C242"/>
    <w:lvl w:ilvl="0" w:tplc="01A21A8E">
      <w:start w:val="1"/>
      <w:numFmt w:val="decimal"/>
      <w:lvlText w:val="%1)"/>
      <w:lvlJc w:val="left"/>
      <w:pPr>
        <w:ind w:left="1069" w:hanging="360"/>
      </w:pPr>
      <w:rPr>
        <w:rFonts w:hint="default"/>
      </w:rPr>
    </w:lvl>
    <w:lvl w:ilvl="1" w:tplc="34E8F56C">
      <w:start w:val="1"/>
      <w:numFmt w:val="lowerLetter"/>
      <w:lvlText w:val="%2."/>
      <w:lvlJc w:val="left"/>
      <w:pPr>
        <w:ind w:left="1789" w:hanging="360"/>
      </w:pPr>
    </w:lvl>
    <w:lvl w:ilvl="2" w:tplc="FB9C543E">
      <w:start w:val="1"/>
      <w:numFmt w:val="lowerRoman"/>
      <w:lvlText w:val="%3."/>
      <w:lvlJc w:val="right"/>
      <w:pPr>
        <w:ind w:left="2509" w:hanging="180"/>
      </w:pPr>
    </w:lvl>
    <w:lvl w:ilvl="3" w:tplc="3E661D28">
      <w:start w:val="1"/>
      <w:numFmt w:val="decimal"/>
      <w:lvlText w:val="%4."/>
      <w:lvlJc w:val="left"/>
      <w:pPr>
        <w:ind w:left="3229" w:hanging="360"/>
      </w:pPr>
    </w:lvl>
    <w:lvl w:ilvl="4" w:tplc="11100A62">
      <w:start w:val="1"/>
      <w:numFmt w:val="lowerLetter"/>
      <w:lvlText w:val="%5."/>
      <w:lvlJc w:val="left"/>
      <w:pPr>
        <w:ind w:left="3949" w:hanging="360"/>
      </w:pPr>
    </w:lvl>
    <w:lvl w:ilvl="5" w:tplc="C02ABE2A">
      <w:start w:val="1"/>
      <w:numFmt w:val="lowerRoman"/>
      <w:lvlText w:val="%6."/>
      <w:lvlJc w:val="right"/>
      <w:pPr>
        <w:ind w:left="4669" w:hanging="180"/>
      </w:pPr>
    </w:lvl>
    <w:lvl w:ilvl="6" w:tplc="EA18433E">
      <w:start w:val="1"/>
      <w:numFmt w:val="decimal"/>
      <w:lvlText w:val="%7."/>
      <w:lvlJc w:val="left"/>
      <w:pPr>
        <w:ind w:left="5389" w:hanging="360"/>
      </w:pPr>
    </w:lvl>
    <w:lvl w:ilvl="7" w:tplc="1D70C098">
      <w:start w:val="1"/>
      <w:numFmt w:val="lowerLetter"/>
      <w:lvlText w:val="%8."/>
      <w:lvlJc w:val="left"/>
      <w:pPr>
        <w:ind w:left="6109" w:hanging="360"/>
      </w:pPr>
    </w:lvl>
    <w:lvl w:ilvl="8" w:tplc="242E656E">
      <w:start w:val="1"/>
      <w:numFmt w:val="lowerRoman"/>
      <w:lvlText w:val="%9."/>
      <w:lvlJc w:val="right"/>
      <w:pPr>
        <w:ind w:left="6829" w:hanging="180"/>
      </w:pPr>
    </w:lvl>
  </w:abstractNum>
  <w:abstractNum w:abstractNumId="29" w15:restartNumberingAfterBreak="0">
    <w:nsid w:val="3B130B4F"/>
    <w:multiLevelType w:val="hybridMultilevel"/>
    <w:tmpl w:val="1F184438"/>
    <w:lvl w:ilvl="0" w:tplc="90300358">
      <w:start w:val="1"/>
      <w:numFmt w:val="decimal"/>
      <w:lvlText w:val="%1)"/>
      <w:lvlJc w:val="left"/>
      <w:pPr>
        <w:ind w:left="1069" w:hanging="360"/>
      </w:pPr>
      <w:rPr>
        <w:rFonts w:hint="default"/>
      </w:rPr>
    </w:lvl>
    <w:lvl w:ilvl="1" w:tplc="A5E020FC">
      <w:start w:val="1"/>
      <w:numFmt w:val="lowerLetter"/>
      <w:lvlText w:val="%2."/>
      <w:lvlJc w:val="left"/>
      <w:pPr>
        <w:ind w:left="1789" w:hanging="360"/>
      </w:pPr>
    </w:lvl>
    <w:lvl w:ilvl="2" w:tplc="E7622260">
      <w:start w:val="1"/>
      <w:numFmt w:val="lowerRoman"/>
      <w:lvlText w:val="%3."/>
      <w:lvlJc w:val="right"/>
      <w:pPr>
        <w:ind w:left="2509" w:hanging="180"/>
      </w:pPr>
    </w:lvl>
    <w:lvl w:ilvl="3" w:tplc="49105A34">
      <w:start w:val="1"/>
      <w:numFmt w:val="decimal"/>
      <w:lvlText w:val="%4."/>
      <w:lvlJc w:val="left"/>
      <w:pPr>
        <w:ind w:left="3229" w:hanging="360"/>
      </w:pPr>
    </w:lvl>
    <w:lvl w:ilvl="4" w:tplc="05FA893A">
      <w:start w:val="1"/>
      <w:numFmt w:val="lowerLetter"/>
      <w:lvlText w:val="%5."/>
      <w:lvlJc w:val="left"/>
      <w:pPr>
        <w:ind w:left="3949" w:hanging="360"/>
      </w:pPr>
    </w:lvl>
    <w:lvl w:ilvl="5" w:tplc="FF805BD6">
      <w:start w:val="1"/>
      <w:numFmt w:val="lowerRoman"/>
      <w:lvlText w:val="%6."/>
      <w:lvlJc w:val="right"/>
      <w:pPr>
        <w:ind w:left="4669" w:hanging="180"/>
      </w:pPr>
    </w:lvl>
    <w:lvl w:ilvl="6" w:tplc="BDC6CD7A">
      <w:start w:val="1"/>
      <w:numFmt w:val="decimal"/>
      <w:lvlText w:val="%7."/>
      <w:lvlJc w:val="left"/>
      <w:pPr>
        <w:ind w:left="5389" w:hanging="360"/>
      </w:pPr>
    </w:lvl>
    <w:lvl w:ilvl="7" w:tplc="3AEA9C92">
      <w:start w:val="1"/>
      <w:numFmt w:val="lowerLetter"/>
      <w:lvlText w:val="%8."/>
      <w:lvlJc w:val="left"/>
      <w:pPr>
        <w:ind w:left="6109" w:hanging="360"/>
      </w:pPr>
    </w:lvl>
    <w:lvl w:ilvl="8" w:tplc="FA80AB6E">
      <w:start w:val="1"/>
      <w:numFmt w:val="lowerRoman"/>
      <w:lvlText w:val="%9."/>
      <w:lvlJc w:val="right"/>
      <w:pPr>
        <w:ind w:left="6829" w:hanging="180"/>
      </w:pPr>
    </w:lvl>
  </w:abstractNum>
  <w:abstractNum w:abstractNumId="30" w15:restartNumberingAfterBreak="0">
    <w:nsid w:val="3BA027B3"/>
    <w:multiLevelType w:val="hybridMultilevel"/>
    <w:tmpl w:val="61C8BF60"/>
    <w:lvl w:ilvl="0" w:tplc="6A64183E">
      <w:start w:val="1"/>
      <w:numFmt w:val="decimal"/>
      <w:lvlText w:val="%1)"/>
      <w:lvlJc w:val="left"/>
      <w:pPr>
        <w:ind w:left="1069" w:hanging="360"/>
      </w:pPr>
      <w:rPr>
        <w:rFonts w:hint="default"/>
      </w:rPr>
    </w:lvl>
    <w:lvl w:ilvl="1" w:tplc="8564C250">
      <w:start w:val="1"/>
      <w:numFmt w:val="lowerLetter"/>
      <w:lvlText w:val="%2."/>
      <w:lvlJc w:val="left"/>
      <w:pPr>
        <w:ind w:left="1789" w:hanging="360"/>
      </w:pPr>
    </w:lvl>
    <w:lvl w:ilvl="2" w:tplc="1BE21026">
      <w:start w:val="1"/>
      <w:numFmt w:val="lowerRoman"/>
      <w:lvlText w:val="%3."/>
      <w:lvlJc w:val="right"/>
      <w:pPr>
        <w:ind w:left="2509" w:hanging="180"/>
      </w:pPr>
    </w:lvl>
    <w:lvl w:ilvl="3" w:tplc="D836114A">
      <w:start w:val="1"/>
      <w:numFmt w:val="decimal"/>
      <w:lvlText w:val="%4."/>
      <w:lvlJc w:val="left"/>
      <w:pPr>
        <w:ind w:left="3229" w:hanging="360"/>
      </w:pPr>
    </w:lvl>
    <w:lvl w:ilvl="4" w:tplc="90C8CF1E">
      <w:start w:val="1"/>
      <w:numFmt w:val="lowerLetter"/>
      <w:lvlText w:val="%5."/>
      <w:lvlJc w:val="left"/>
      <w:pPr>
        <w:ind w:left="3949" w:hanging="360"/>
      </w:pPr>
    </w:lvl>
    <w:lvl w:ilvl="5" w:tplc="4FA0FBB0">
      <w:start w:val="1"/>
      <w:numFmt w:val="lowerRoman"/>
      <w:lvlText w:val="%6."/>
      <w:lvlJc w:val="right"/>
      <w:pPr>
        <w:ind w:left="4669" w:hanging="180"/>
      </w:pPr>
    </w:lvl>
    <w:lvl w:ilvl="6" w:tplc="21EA8208">
      <w:start w:val="1"/>
      <w:numFmt w:val="decimal"/>
      <w:lvlText w:val="%7."/>
      <w:lvlJc w:val="left"/>
      <w:pPr>
        <w:ind w:left="5389" w:hanging="360"/>
      </w:pPr>
    </w:lvl>
    <w:lvl w:ilvl="7" w:tplc="F6746910">
      <w:start w:val="1"/>
      <w:numFmt w:val="lowerLetter"/>
      <w:lvlText w:val="%8."/>
      <w:lvlJc w:val="left"/>
      <w:pPr>
        <w:ind w:left="6109" w:hanging="360"/>
      </w:pPr>
    </w:lvl>
    <w:lvl w:ilvl="8" w:tplc="2490EB52">
      <w:start w:val="1"/>
      <w:numFmt w:val="lowerRoman"/>
      <w:lvlText w:val="%9."/>
      <w:lvlJc w:val="right"/>
      <w:pPr>
        <w:ind w:left="6829" w:hanging="180"/>
      </w:pPr>
    </w:lvl>
  </w:abstractNum>
  <w:abstractNum w:abstractNumId="31" w15:restartNumberingAfterBreak="0">
    <w:nsid w:val="45755E90"/>
    <w:multiLevelType w:val="hybridMultilevel"/>
    <w:tmpl w:val="02002D2A"/>
    <w:lvl w:ilvl="0" w:tplc="EF1C8942">
      <w:start w:val="1"/>
      <w:numFmt w:val="decimal"/>
      <w:lvlText w:val="%1)"/>
      <w:lvlJc w:val="left"/>
      <w:pPr>
        <w:ind w:left="118" w:hanging="581"/>
      </w:pPr>
      <w:rPr>
        <w:rFonts w:ascii="Times New Roman" w:eastAsia="Times New Roman" w:hAnsi="Times New Roman" w:cs="Times New Roman" w:hint="default"/>
        <w:sz w:val="28"/>
        <w:szCs w:val="28"/>
        <w:lang w:val="kk-KZ" w:eastAsia="kk-KZ" w:bidi="kk-KZ"/>
      </w:rPr>
    </w:lvl>
    <w:lvl w:ilvl="1" w:tplc="54D49D2A">
      <w:numFmt w:val="bullet"/>
      <w:lvlText w:val="•"/>
      <w:lvlJc w:val="left"/>
      <w:pPr>
        <w:ind w:left="1116" w:hanging="581"/>
      </w:pPr>
      <w:rPr>
        <w:rFonts w:hint="default"/>
        <w:lang w:val="kk-KZ" w:eastAsia="kk-KZ" w:bidi="kk-KZ"/>
      </w:rPr>
    </w:lvl>
    <w:lvl w:ilvl="2" w:tplc="C2C8E566">
      <w:numFmt w:val="bullet"/>
      <w:lvlText w:val="•"/>
      <w:lvlJc w:val="left"/>
      <w:pPr>
        <w:ind w:left="2113" w:hanging="581"/>
      </w:pPr>
      <w:rPr>
        <w:rFonts w:hint="default"/>
        <w:lang w:val="kk-KZ" w:eastAsia="kk-KZ" w:bidi="kk-KZ"/>
      </w:rPr>
    </w:lvl>
    <w:lvl w:ilvl="3" w:tplc="3EE2C858">
      <w:numFmt w:val="bullet"/>
      <w:lvlText w:val="•"/>
      <w:lvlJc w:val="left"/>
      <w:pPr>
        <w:ind w:left="3109" w:hanging="581"/>
      </w:pPr>
      <w:rPr>
        <w:rFonts w:hint="default"/>
        <w:lang w:val="kk-KZ" w:eastAsia="kk-KZ" w:bidi="kk-KZ"/>
      </w:rPr>
    </w:lvl>
    <w:lvl w:ilvl="4" w:tplc="5090F83A">
      <w:numFmt w:val="bullet"/>
      <w:lvlText w:val="•"/>
      <w:lvlJc w:val="left"/>
      <w:pPr>
        <w:ind w:left="4106" w:hanging="581"/>
      </w:pPr>
      <w:rPr>
        <w:rFonts w:hint="default"/>
        <w:lang w:val="kk-KZ" w:eastAsia="kk-KZ" w:bidi="kk-KZ"/>
      </w:rPr>
    </w:lvl>
    <w:lvl w:ilvl="5" w:tplc="7B865354">
      <w:numFmt w:val="bullet"/>
      <w:lvlText w:val="•"/>
      <w:lvlJc w:val="left"/>
      <w:pPr>
        <w:ind w:left="5103" w:hanging="581"/>
      </w:pPr>
      <w:rPr>
        <w:rFonts w:hint="default"/>
        <w:lang w:val="kk-KZ" w:eastAsia="kk-KZ" w:bidi="kk-KZ"/>
      </w:rPr>
    </w:lvl>
    <w:lvl w:ilvl="6" w:tplc="57CED658">
      <w:numFmt w:val="bullet"/>
      <w:lvlText w:val="•"/>
      <w:lvlJc w:val="left"/>
      <w:pPr>
        <w:ind w:left="6099" w:hanging="581"/>
      </w:pPr>
      <w:rPr>
        <w:rFonts w:hint="default"/>
        <w:lang w:val="kk-KZ" w:eastAsia="kk-KZ" w:bidi="kk-KZ"/>
      </w:rPr>
    </w:lvl>
    <w:lvl w:ilvl="7" w:tplc="A73E7220">
      <w:numFmt w:val="bullet"/>
      <w:lvlText w:val="•"/>
      <w:lvlJc w:val="left"/>
      <w:pPr>
        <w:ind w:left="7096" w:hanging="581"/>
      </w:pPr>
      <w:rPr>
        <w:rFonts w:hint="default"/>
        <w:lang w:val="kk-KZ" w:eastAsia="kk-KZ" w:bidi="kk-KZ"/>
      </w:rPr>
    </w:lvl>
    <w:lvl w:ilvl="8" w:tplc="DA3A9F10">
      <w:numFmt w:val="bullet"/>
      <w:lvlText w:val="•"/>
      <w:lvlJc w:val="left"/>
      <w:pPr>
        <w:ind w:left="8093" w:hanging="581"/>
      </w:pPr>
      <w:rPr>
        <w:rFonts w:hint="default"/>
        <w:lang w:val="kk-KZ" w:eastAsia="kk-KZ" w:bidi="kk-KZ"/>
      </w:rPr>
    </w:lvl>
  </w:abstractNum>
  <w:abstractNum w:abstractNumId="32" w15:restartNumberingAfterBreak="0">
    <w:nsid w:val="469626CC"/>
    <w:multiLevelType w:val="hybridMultilevel"/>
    <w:tmpl w:val="29702564"/>
    <w:lvl w:ilvl="0" w:tplc="F5DE07CE">
      <w:start w:val="1"/>
      <w:numFmt w:val="decimal"/>
      <w:lvlText w:val="%1)"/>
      <w:lvlJc w:val="left"/>
      <w:pPr>
        <w:ind w:left="1069" w:hanging="360"/>
      </w:pPr>
      <w:rPr>
        <w:rFonts w:hint="default"/>
      </w:rPr>
    </w:lvl>
    <w:lvl w:ilvl="1" w:tplc="D09EEE3C">
      <w:start w:val="1"/>
      <w:numFmt w:val="lowerLetter"/>
      <w:lvlText w:val="%2."/>
      <w:lvlJc w:val="left"/>
      <w:pPr>
        <w:ind w:left="1789" w:hanging="360"/>
      </w:pPr>
    </w:lvl>
    <w:lvl w:ilvl="2" w:tplc="2A66E480">
      <w:start w:val="1"/>
      <w:numFmt w:val="lowerRoman"/>
      <w:lvlText w:val="%3."/>
      <w:lvlJc w:val="right"/>
      <w:pPr>
        <w:ind w:left="2509" w:hanging="180"/>
      </w:pPr>
    </w:lvl>
    <w:lvl w:ilvl="3" w:tplc="7D6AEDEE">
      <w:start w:val="1"/>
      <w:numFmt w:val="decimal"/>
      <w:lvlText w:val="%4."/>
      <w:lvlJc w:val="left"/>
      <w:pPr>
        <w:ind w:left="3229" w:hanging="360"/>
      </w:pPr>
    </w:lvl>
    <w:lvl w:ilvl="4" w:tplc="45146BE2">
      <w:start w:val="1"/>
      <w:numFmt w:val="lowerLetter"/>
      <w:lvlText w:val="%5."/>
      <w:lvlJc w:val="left"/>
      <w:pPr>
        <w:ind w:left="3949" w:hanging="360"/>
      </w:pPr>
    </w:lvl>
    <w:lvl w:ilvl="5" w:tplc="13B6953C">
      <w:start w:val="1"/>
      <w:numFmt w:val="lowerRoman"/>
      <w:lvlText w:val="%6."/>
      <w:lvlJc w:val="right"/>
      <w:pPr>
        <w:ind w:left="4669" w:hanging="180"/>
      </w:pPr>
    </w:lvl>
    <w:lvl w:ilvl="6" w:tplc="B47EE688">
      <w:start w:val="1"/>
      <w:numFmt w:val="decimal"/>
      <w:lvlText w:val="%7."/>
      <w:lvlJc w:val="left"/>
      <w:pPr>
        <w:ind w:left="5389" w:hanging="360"/>
      </w:pPr>
    </w:lvl>
    <w:lvl w:ilvl="7" w:tplc="89FE36AA">
      <w:start w:val="1"/>
      <w:numFmt w:val="lowerLetter"/>
      <w:lvlText w:val="%8."/>
      <w:lvlJc w:val="left"/>
      <w:pPr>
        <w:ind w:left="6109" w:hanging="360"/>
      </w:pPr>
    </w:lvl>
    <w:lvl w:ilvl="8" w:tplc="9B8E22FE">
      <w:start w:val="1"/>
      <w:numFmt w:val="lowerRoman"/>
      <w:lvlText w:val="%9."/>
      <w:lvlJc w:val="right"/>
      <w:pPr>
        <w:ind w:left="6829" w:hanging="180"/>
      </w:pPr>
    </w:lvl>
  </w:abstractNum>
  <w:abstractNum w:abstractNumId="33" w15:restartNumberingAfterBreak="0">
    <w:nsid w:val="497A03CA"/>
    <w:multiLevelType w:val="hybridMultilevel"/>
    <w:tmpl w:val="024423E6"/>
    <w:lvl w:ilvl="0" w:tplc="96469B34">
      <w:start w:val="1"/>
      <w:numFmt w:val="decimal"/>
      <w:lvlText w:val="%1)"/>
      <w:lvlJc w:val="left"/>
      <w:pPr>
        <w:ind w:left="1069" w:hanging="360"/>
      </w:pPr>
      <w:rPr>
        <w:rFonts w:hint="default"/>
      </w:rPr>
    </w:lvl>
    <w:lvl w:ilvl="1" w:tplc="9B8029A8">
      <w:start w:val="1"/>
      <w:numFmt w:val="lowerLetter"/>
      <w:lvlText w:val="%2."/>
      <w:lvlJc w:val="left"/>
      <w:pPr>
        <w:ind w:left="1789" w:hanging="360"/>
      </w:pPr>
    </w:lvl>
    <w:lvl w:ilvl="2" w:tplc="9B8CDDA2">
      <w:start w:val="1"/>
      <w:numFmt w:val="lowerRoman"/>
      <w:lvlText w:val="%3."/>
      <w:lvlJc w:val="right"/>
      <w:pPr>
        <w:ind w:left="2509" w:hanging="180"/>
      </w:pPr>
    </w:lvl>
    <w:lvl w:ilvl="3" w:tplc="46BABFAC">
      <w:start w:val="1"/>
      <w:numFmt w:val="decimal"/>
      <w:lvlText w:val="%4."/>
      <w:lvlJc w:val="left"/>
      <w:pPr>
        <w:ind w:left="3229" w:hanging="360"/>
      </w:pPr>
    </w:lvl>
    <w:lvl w:ilvl="4" w:tplc="B0B00430">
      <w:start w:val="1"/>
      <w:numFmt w:val="lowerLetter"/>
      <w:lvlText w:val="%5."/>
      <w:lvlJc w:val="left"/>
      <w:pPr>
        <w:ind w:left="3949" w:hanging="360"/>
      </w:pPr>
    </w:lvl>
    <w:lvl w:ilvl="5" w:tplc="F5D22C12">
      <w:start w:val="1"/>
      <w:numFmt w:val="lowerRoman"/>
      <w:lvlText w:val="%6."/>
      <w:lvlJc w:val="right"/>
      <w:pPr>
        <w:ind w:left="4669" w:hanging="180"/>
      </w:pPr>
    </w:lvl>
    <w:lvl w:ilvl="6" w:tplc="0600A0EE">
      <w:start w:val="1"/>
      <w:numFmt w:val="decimal"/>
      <w:lvlText w:val="%7."/>
      <w:lvlJc w:val="left"/>
      <w:pPr>
        <w:ind w:left="5389" w:hanging="360"/>
      </w:pPr>
    </w:lvl>
    <w:lvl w:ilvl="7" w:tplc="73342C72">
      <w:start w:val="1"/>
      <w:numFmt w:val="lowerLetter"/>
      <w:lvlText w:val="%8."/>
      <w:lvlJc w:val="left"/>
      <w:pPr>
        <w:ind w:left="6109" w:hanging="360"/>
      </w:pPr>
    </w:lvl>
    <w:lvl w:ilvl="8" w:tplc="55EA5D20">
      <w:start w:val="1"/>
      <w:numFmt w:val="lowerRoman"/>
      <w:lvlText w:val="%9."/>
      <w:lvlJc w:val="right"/>
      <w:pPr>
        <w:ind w:left="6829" w:hanging="180"/>
      </w:pPr>
    </w:lvl>
  </w:abstractNum>
  <w:abstractNum w:abstractNumId="34" w15:restartNumberingAfterBreak="0">
    <w:nsid w:val="49E2265E"/>
    <w:multiLevelType w:val="hybridMultilevel"/>
    <w:tmpl w:val="59A236BA"/>
    <w:lvl w:ilvl="0" w:tplc="0DA01750">
      <w:start w:val="1"/>
      <w:numFmt w:val="decimal"/>
      <w:lvlText w:val="%1)"/>
      <w:lvlJc w:val="left"/>
      <w:pPr>
        <w:ind w:left="1069" w:hanging="360"/>
      </w:pPr>
      <w:rPr>
        <w:rFonts w:hint="default"/>
      </w:rPr>
    </w:lvl>
    <w:lvl w:ilvl="1" w:tplc="9EBC12B6">
      <w:start w:val="1"/>
      <w:numFmt w:val="lowerLetter"/>
      <w:lvlText w:val="%2."/>
      <w:lvlJc w:val="left"/>
      <w:pPr>
        <w:ind w:left="1789" w:hanging="360"/>
      </w:pPr>
    </w:lvl>
    <w:lvl w:ilvl="2" w:tplc="34A2AFAE">
      <w:start w:val="1"/>
      <w:numFmt w:val="lowerRoman"/>
      <w:lvlText w:val="%3."/>
      <w:lvlJc w:val="right"/>
      <w:pPr>
        <w:ind w:left="2509" w:hanging="180"/>
      </w:pPr>
    </w:lvl>
    <w:lvl w:ilvl="3" w:tplc="2578EE6E">
      <w:start w:val="1"/>
      <w:numFmt w:val="decimal"/>
      <w:lvlText w:val="%4."/>
      <w:lvlJc w:val="left"/>
      <w:pPr>
        <w:ind w:left="3229" w:hanging="360"/>
      </w:pPr>
    </w:lvl>
    <w:lvl w:ilvl="4" w:tplc="A9A00A30">
      <w:start w:val="1"/>
      <w:numFmt w:val="lowerLetter"/>
      <w:lvlText w:val="%5."/>
      <w:lvlJc w:val="left"/>
      <w:pPr>
        <w:ind w:left="3949" w:hanging="360"/>
      </w:pPr>
    </w:lvl>
    <w:lvl w:ilvl="5" w:tplc="48E26750">
      <w:start w:val="1"/>
      <w:numFmt w:val="lowerRoman"/>
      <w:lvlText w:val="%6."/>
      <w:lvlJc w:val="right"/>
      <w:pPr>
        <w:ind w:left="4669" w:hanging="180"/>
      </w:pPr>
    </w:lvl>
    <w:lvl w:ilvl="6" w:tplc="F63ABF1E">
      <w:start w:val="1"/>
      <w:numFmt w:val="decimal"/>
      <w:lvlText w:val="%7."/>
      <w:lvlJc w:val="left"/>
      <w:pPr>
        <w:ind w:left="5389" w:hanging="360"/>
      </w:pPr>
    </w:lvl>
    <w:lvl w:ilvl="7" w:tplc="6A8008D8">
      <w:start w:val="1"/>
      <w:numFmt w:val="lowerLetter"/>
      <w:lvlText w:val="%8."/>
      <w:lvlJc w:val="left"/>
      <w:pPr>
        <w:ind w:left="6109" w:hanging="360"/>
      </w:pPr>
    </w:lvl>
    <w:lvl w:ilvl="8" w:tplc="A93621A8">
      <w:start w:val="1"/>
      <w:numFmt w:val="lowerRoman"/>
      <w:lvlText w:val="%9."/>
      <w:lvlJc w:val="right"/>
      <w:pPr>
        <w:ind w:left="6829" w:hanging="180"/>
      </w:pPr>
    </w:lvl>
  </w:abstractNum>
  <w:abstractNum w:abstractNumId="35" w15:restartNumberingAfterBreak="0">
    <w:nsid w:val="4C273435"/>
    <w:multiLevelType w:val="hybridMultilevel"/>
    <w:tmpl w:val="302C5124"/>
    <w:lvl w:ilvl="0" w:tplc="39E2E932">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E804A39C">
      <w:numFmt w:val="bullet"/>
      <w:lvlText w:val="•"/>
      <w:lvlJc w:val="left"/>
      <w:pPr>
        <w:ind w:left="2034" w:hanging="305"/>
      </w:pPr>
      <w:rPr>
        <w:rFonts w:hint="default"/>
        <w:lang w:val="kk-KZ" w:eastAsia="kk-KZ" w:bidi="kk-KZ"/>
      </w:rPr>
    </w:lvl>
    <w:lvl w:ilvl="2" w:tplc="46AE0220">
      <w:numFmt w:val="bullet"/>
      <w:lvlText w:val="•"/>
      <w:lvlJc w:val="left"/>
      <w:pPr>
        <w:ind w:left="2929" w:hanging="305"/>
      </w:pPr>
      <w:rPr>
        <w:rFonts w:hint="default"/>
        <w:lang w:val="kk-KZ" w:eastAsia="kk-KZ" w:bidi="kk-KZ"/>
      </w:rPr>
    </w:lvl>
    <w:lvl w:ilvl="3" w:tplc="02CA82D0">
      <w:numFmt w:val="bullet"/>
      <w:lvlText w:val="•"/>
      <w:lvlJc w:val="left"/>
      <w:pPr>
        <w:ind w:left="3823" w:hanging="305"/>
      </w:pPr>
      <w:rPr>
        <w:rFonts w:hint="default"/>
        <w:lang w:val="kk-KZ" w:eastAsia="kk-KZ" w:bidi="kk-KZ"/>
      </w:rPr>
    </w:lvl>
    <w:lvl w:ilvl="4" w:tplc="0C6E154E">
      <w:numFmt w:val="bullet"/>
      <w:lvlText w:val="•"/>
      <w:lvlJc w:val="left"/>
      <w:pPr>
        <w:ind w:left="4718" w:hanging="305"/>
      </w:pPr>
      <w:rPr>
        <w:rFonts w:hint="default"/>
        <w:lang w:val="kk-KZ" w:eastAsia="kk-KZ" w:bidi="kk-KZ"/>
      </w:rPr>
    </w:lvl>
    <w:lvl w:ilvl="5" w:tplc="B9C8AF24">
      <w:numFmt w:val="bullet"/>
      <w:lvlText w:val="•"/>
      <w:lvlJc w:val="left"/>
      <w:pPr>
        <w:ind w:left="5613" w:hanging="305"/>
      </w:pPr>
      <w:rPr>
        <w:rFonts w:hint="default"/>
        <w:lang w:val="kk-KZ" w:eastAsia="kk-KZ" w:bidi="kk-KZ"/>
      </w:rPr>
    </w:lvl>
    <w:lvl w:ilvl="6" w:tplc="660C3512">
      <w:numFmt w:val="bullet"/>
      <w:lvlText w:val="•"/>
      <w:lvlJc w:val="left"/>
      <w:pPr>
        <w:ind w:left="6507" w:hanging="305"/>
      </w:pPr>
      <w:rPr>
        <w:rFonts w:hint="default"/>
        <w:lang w:val="kk-KZ" w:eastAsia="kk-KZ" w:bidi="kk-KZ"/>
      </w:rPr>
    </w:lvl>
    <w:lvl w:ilvl="7" w:tplc="7BDC1680">
      <w:numFmt w:val="bullet"/>
      <w:lvlText w:val="•"/>
      <w:lvlJc w:val="left"/>
      <w:pPr>
        <w:ind w:left="7402" w:hanging="305"/>
      </w:pPr>
      <w:rPr>
        <w:rFonts w:hint="default"/>
        <w:lang w:val="kk-KZ" w:eastAsia="kk-KZ" w:bidi="kk-KZ"/>
      </w:rPr>
    </w:lvl>
    <w:lvl w:ilvl="8" w:tplc="8E560DD0">
      <w:numFmt w:val="bullet"/>
      <w:lvlText w:val="•"/>
      <w:lvlJc w:val="left"/>
      <w:pPr>
        <w:ind w:left="8297" w:hanging="305"/>
      </w:pPr>
      <w:rPr>
        <w:rFonts w:hint="default"/>
        <w:lang w:val="kk-KZ" w:eastAsia="kk-KZ" w:bidi="kk-KZ"/>
      </w:rPr>
    </w:lvl>
  </w:abstractNum>
  <w:abstractNum w:abstractNumId="36" w15:restartNumberingAfterBreak="0">
    <w:nsid w:val="4D3821DE"/>
    <w:multiLevelType w:val="hybridMultilevel"/>
    <w:tmpl w:val="069290AA"/>
    <w:lvl w:ilvl="0" w:tplc="58A081EC">
      <w:start w:val="1"/>
      <w:numFmt w:val="decimal"/>
      <w:lvlText w:val="%1)"/>
      <w:lvlJc w:val="left"/>
      <w:pPr>
        <w:ind w:left="1211" w:hanging="360"/>
      </w:pPr>
    </w:lvl>
    <w:lvl w:ilvl="1" w:tplc="D4A68138">
      <w:start w:val="1"/>
      <w:numFmt w:val="lowerLetter"/>
      <w:lvlText w:val="%2."/>
      <w:lvlJc w:val="left"/>
      <w:pPr>
        <w:ind w:left="1931" w:hanging="360"/>
      </w:pPr>
    </w:lvl>
    <w:lvl w:ilvl="2" w:tplc="D618ED80">
      <w:start w:val="1"/>
      <w:numFmt w:val="lowerRoman"/>
      <w:lvlText w:val="%3."/>
      <w:lvlJc w:val="right"/>
      <w:pPr>
        <w:ind w:left="2651" w:hanging="180"/>
      </w:pPr>
    </w:lvl>
    <w:lvl w:ilvl="3" w:tplc="CAACC348">
      <w:start w:val="1"/>
      <w:numFmt w:val="decimal"/>
      <w:lvlText w:val="%4."/>
      <w:lvlJc w:val="left"/>
      <w:pPr>
        <w:ind w:left="3371" w:hanging="360"/>
      </w:pPr>
    </w:lvl>
    <w:lvl w:ilvl="4" w:tplc="1C9E451E">
      <w:start w:val="1"/>
      <w:numFmt w:val="lowerLetter"/>
      <w:lvlText w:val="%5."/>
      <w:lvlJc w:val="left"/>
      <w:pPr>
        <w:ind w:left="4091" w:hanging="360"/>
      </w:pPr>
    </w:lvl>
    <w:lvl w:ilvl="5" w:tplc="F77E58A2">
      <w:start w:val="1"/>
      <w:numFmt w:val="lowerRoman"/>
      <w:lvlText w:val="%6."/>
      <w:lvlJc w:val="right"/>
      <w:pPr>
        <w:ind w:left="4811" w:hanging="180"/>
      </w:pPr>
    </w:lvl>
    <w:lvl w:ilvl="6" w:tplc="B2364214">
      <w:start w:val="1"/>
      <w:numFmt w:val="decimal"/>
      <w:lvlText w:val="%7."/>
      <w:lvlJc w:val="left"/>
      <w:pPr>
        <w:ind w:left="5531" w:hanging="360"/>
      </w:pPr>
    </w:lvl>
    <w:lvl w:ilvl="7" w:tplc="4EE290FA">
      <w:start w:val="1"/>
      <w:numFmt w:val="lowerLetter"/>
      <w:lvlText w:val="%8."/>
      <w:lvlJc w:val="left"/>
      <w:pPr>
        <w:ind w:left="6251" w:hanging="360"/>
      </w:pPr>
    </w:lvl>
    <w:lvl w:ilvl="8" w:tplc="3C40BBC0">
      <w:start w:val="1"/>
      <w:numFmt w:val="lowerRoman"/>
      <w:lvlText w:val="%9."/>
      <w:lvlJc w:val="right"/>
      <w:pPr>
        <w:ind w:left="6971" w:hanging="180"/>
      </w:pPr>
    </w:lvl>
  </w:abstractNum>
  <w:abstractNum w:abstractNumId="37" w15:restartNumberingAfterBreak="0">
    <w:nsid w:val="4DFC74AE"/>
    <w:multiLevelType w:val="hybridMultilevel"/>
    <w:tmpl w:val="23946ED4"/>
    <w:lvl w:ilvl="0" w:tplc="59A46A9E">
      <w:start w:val="1"/>
      <w:numFmt w:val="decimal"/>
      <w:lvlText w:val="%1)"/>
      <w:lvlJc w:val="left"/>
      <w:pPr>
        <w:ind w:left="1069" w:hanging="360"/>
      </w:pPr>
      <w:rPr>
        <w:rFonts w:hint="default"/>
      </w:rPr>
    </w:lvl>
    <w:lvl w:ilvl="1" w:tplc="871E0782">
      <w:start w:val="1"/>
      <w:numFmt w:val="lowerLetter"/>
      <w:lvlText w:val="%2."/>
      <w:lvlJc w:val="left"/>
      <w:pPr>
        <w:ind w:left="1789" w:hanging="360"/>
      </w:pPr>
    </w:lvl>
    <w:lvl w:ilvl="2" w:tplc="5CA6EA04">
      <w:start w:val="1"/>
      <w:numFmt w:val="lowerRoman"/>
      <w:lvlText w:val="%3."/>
      <w:lvlJc w:val="right"/>
      <w:pPr>
        <w:ind w:left="2509" w:hanging="180"/>
      </w:pPr>
    </w:lvl>
    <w:lvl w:ilvl="3" w:tplc="1B8A03AE">
      <w:start w:val="1"/>
      <w:numFmt w:val="decimal"/>
      <w:lvlText w:val="%4."/>
      <w:lvlJc w:val="left"/>
      <w:pPr>
        <w:ind w:left="3229" w:hanging="360"/>
      </w:pPr>
    </w:lvl>
    <w:lvl w:ilvl="4" w:tplc="86DC35EC">
      <w:start w:val="1"/>
      <w:numFmt w:val="lowerLetter"/>
      <w:lvlText w:val="%5."/>
      <w:lvlJc w:val="left"/>
      <w:pPr>
        <w:ind w:left="3949" w:hanging="360"/>
      </w:pPr>
    </w:lvl>
    <w:lvl w:ilvl="5" w:tplc="2D6A92BE">
      <w:start w:val="1"/>
      <w:numFmt w:val="lowerRoman"/>
      <w:lvlText w:val="%6."/>
      <w:lvlJc w:val="right"/>
      <w:pPr>
        <w:ind w:left="4669" w:hanging="180"/>
      </w:pPr>
    </w:lvl>
    <w:lvl w:ilvl="6" w:tplc="2EB2CA62">
      <w:start w:val="1"/>
      <w:numFmt w:val="decimal"/>
      <w:lvlText w:val="%7."/>
      <w:lvlJc w:val="left"/>
      <w:pPr>
        <w:ind w:left="5389" w:hanging="360"/>
      </w:pPr>
    </w:lvl>
    <w:lvl w:ilvl="7" w:tplc="CD6C3920">
      <w:start w:val="1"/>
      <w:numFmt w:val="lowerLetter"/>
      <w:lvlText w:val="%8."/>
      <w:lvlJc w:val="left"/>
      <w:pPr>
        <w:ind w:left="6109" w:hanging="360"/>
      </w:pPr>
    </w:lvl>
    <w:lvl w:ilvl="8" w:tplc="FE6C11A2">
      <w:start w:val="1"/>
      <w:numFmt w:val="lowerRoman"/>
      <w:lvlText w:val="%9."/>
      <w:lvlJc w:val="right"/>
      <w:pPr>
        <w:ind w:left="6829" w:hanging="180"/>
      </w:pPr>
    </w:lvl>
  </w:abstractNum>
  <w:abstractNum w:abstractNumId="38" w15:restartNumberingAfterBreak="0">
    <w:nsid w:val="534134D7"/>
    <w:multiLevelType w:val="hybridMultilevel"/>
    <w:tmpl w:val="C3EA67FA"/>
    <w:lvl w:ilvl="0" w:tplc="6BF613F6">
      <w:start w:val="1"/>
      <w:numFmt w:val="decimal"/>
      <w:lvlText w:val="%1)"/>
      <w:lvlJc w:val="left"/>
      <w:pPr>
        <w:ind w:left="1069" w:hanging="360"/>
      </w:pPr>
      <w:rPr>
        <w:rFonts w:hint="default"/>
      </w:rPr>
    </w:lvl>
    <w:lvl w:ilvl="1" w:tplc="43903E4E">
      <w:start w:val="1"/>
      <w:numFmt w:val="lowerLetter"/>
      <w:lvlText w:val="%2."/>
      <w:lvlJc w:val="left"/>
      <w:pPr>
        <w:ind w:left="1789" w:hanging="360"/>
      </w:pPr>
    </w:lvl>
    <w:lvl w:ilvl="2" w:tplc="B374DB6E">
      <w:start w:val="1"/>
      <w:numFmt w:val="lowerRoman"/>
      <w:lvlText w:val="%3."/>
      <w:lvlJc w:val="right"/>
      <w:pPr>
        <w:ind w:left="2509" w:hanging="180"/>
      </w:pPr>
    </w:lvl>
    <w:lvl w:ilvl="3" w:tplc="9468D676">
      <w:start w:val="1"/>
      <w:numFmt w:val="decimal"/>
      <w:lvlText w:val="%4."/>
      <w:lvlJc w:val="left"/>
      <w:pPr>
        <w:ind w:left="3229" w:hanging="360"/>
      </w:pPr>
    </w:lvl>
    <w:lvl w:ilvl="4" w:tplc="EE4EBE5A">
      <w:start w:val="1"/>
      <w:numFmt w:val="lowerLetter"/>
      <w:lvlText w:val="%5."/>
      <w:lvlJc w:val="left"/>
      <w:pPr>
        <w:ind w:left="3949" w:hanging="360"/>
      </w:pPr>
    </w:lvl>
    <w:lvl w:ilvl="5" w:tplc="19AEADAA">
      <w:start w:val="1"/>
      <w:numFmt w:val="lowerRoman"/>
      <w:lvlText w:val="%6."/>
      <w:lvlJc w:val="right"/>
      <w:pPr>
        <w:ind w:left="4669" w:hanging="180"/>
      </w:pPr>
    </w:lvl>
    <w:lvl w:ilvl="6" w:tplc="C3260B04">
      <w:start w:val="1"/>
      <w:numFmt w:val="decimal"/>
      <w:lvlText w:val="%7."/>
      <w:lvlJc w:val="left"/>
      <w:pPr>
        <w:ind w:left="5389" w:hanging="360"/>
      </w:pPr>
    </w:lvl>
    <w:lvl w:ilvl="7" w:tplc="1B3E7EE8">
      <w:start w:val="1"/>
      <w:numFmt w:val="lowerLetter"/>
      <w:lvlText w:val="%8."/>
      <w:lvlJc w:val="left"/>
      <w:pPr>
        <w:ind w:left="6109" w:hanging="360"/>
      </w:pPr>
    </w:lvl>
    <w:lvl w:ilvl="8" w:tplc="F47AAFC0">
      <w:start w:val="1"/>
      <w:numFmt w:val="lowerRoman"/>
      <w:lvlText w:val="%9."/>
      <w:lvlJc w:val="right"/>
      <w:pPr>
        <w:ind w:left="6829" w:hanging="180"/>
      </w:pPr>
    </w:lvl>
  </w:abstractNum>
  <w:abstractNum w:abstractNumId="39" w15:restartNumberingAfterBreak="0">
    <w:nsid w:val="53EE2BD2"/>
    <w:multiLevelType w:val="hybridMultilevel"/>
    <w:tmpl w:val="9A24C330"/>
    <w:lvl w:ilvl="0" w:tplc="B470CE92">
      <w:start w:val="1"/>
      <w:numFmt w:val="decimal"/>
      <w:lvlText w:val="%1)"/>
      <w:lvlJc w:val="left"/>
      <w:pPr>
        <w:ind w:left="1069" w:hanging="360"/>
      </w:pPr>
      <w:rPr>
        <w:rFonts w:hint="default"/>
      </w:rPr>
    </w:lvl>
    <w:lvl w:ilvl="1" w:tplc="3F10C6EA">
      <w:start w:val="1"/>
      <w:numFmt w:val="lowerLetter"/>
      <w:lvlText w:val="%2."/>
      <w:lvlJc w:val="left"/>
      <w:pPr>
        <w:ind w:left="1789" w:hanging="360"/>
      </w:pPr>
    </w:lvl>
    <w:lvl w:ilvl="2" w:tplc="74E04420">
      <w:start w:val="1"/>
      <w:numFmt w:val="lowerRoman"/>
      <w:lvlText w:val="%3."/>
      <w:lvlJc w:val="right"/>
      <w:pPr>
        <w:ind w:left="2509" w:hanging="180"/>
      </w:pPr>
    </w:lvl>
    <w:lvl w:ilvl="3" w:tplc="D5EEB620">
      <w:start w:val="1"/>
      <w:numFmt w:val="decimal"/>
      <w:lvlText w:val="%4."/>
      <w:lvlJc w:val="left"/>
      <w:pPr>
        <w:ind w:left="3229" w:hanging="360"/>
      </w:pPr>
    </w:lvl>
    <w:lvl w:ilvl="4" w:tplc="97A0702A">
      <w:start w:val="1"/>
      <w:numFmt w:val="lowerLetter"/>
      <w:lvlText w:val="%5."/>
      <w:lvlJc w:val="left"/>
      <w:pPr>
        <w:ind w:left="3949" w:hanging="360"/>
      </w:pPr>
    </w:lvl>
    <w:lvl w:ilvl="5" w:tplc="90A4653C">
      <w:start w:val="1"/>
      <w:numFmt w:val="lowerRoman"/>
      <w:lvlText w:val="%6."/>
      <w:lvlJc w:val="right"/>
      <w:pPr>
        <w:ind w:left="4669" w:hanging="180"/>
      </w:pPr>
    </w:lvl>
    <w:lvl w:ilvl="6" w:tplc="3EFCAE7C">
      <w:start w:val="1"/>
      <w:numFmt w:val="decimal"/>
      <w:lvlText w:val="%7."/>
      <w:lvlJc w:val="left"/>
      <w:pPr>
        <w:ind w:left="5389" w:hanging="360"/>
      </w:pPr>
    </w:lvl>
    <w:lvl w:ilvl="7" w:tplc="6944C976">
      <w:start w:val="1"/>
      <w:numFmt w:val="lowerLetter"/>
      <w:lvlText w:val="%8."/>
      <w:lvlJc w:val="left"/>
      <w:pPr>
        <w:ind w:left="6109" w:hanging="360"/>
      </w:pPr>
    </w:lvl>
    <w:lvl w:ilvl="8" w:tplc="2DF4783A">
      <w:start w:val="1"/>
      <w:numFmt w:val="lowerRoman"/>
      <w:lvlText w:val="%9."/>
      <w:lvlJc w:val="right"/>
      <w:pPr>
        <w:ind w:left="6829" w:hanging="180"/>
      </w:pPr>
    </w:lvl>
  </w:abstractNum>
  <w:abstractNum w:abstractNumId="40" w15:restartNumberingAfterBreak="0">
    <w:nsid w:val="54521553"/>
    <w:multiLevelType w:val="hybridMultilevel"/>
    <w:tmpl w:val="B0C4CB22"/>
    <w:lvl w:ilvl="0" w:tplc="5342952E">
      <w:start w:val="1"/>
      <w:numFmt w:val="decimal"/>
      <w:lvlText w:val="%1)"/>
      <w:lvlJc w:val="left"/>
      <w:pPr>
        <w:ind w:left="1069" w:hanging="360"/>
      </w:pPr>
      <w:rPr>
        <w:rFonts w:hint="default"/>
      </w:rPr>
    </w:lvl>
    <w:lvl w:ilvl="1" w:tplc="B4D85C58">
      <w:start w:val="1"/>
      <w:numFmt w:val="lowerLetter"/>
      <w:lvlText w:val="%2."/>
      <w:lvlJc w:val="left"/>
      <w:pPr>
        <w:ind w:left="1789" w:hanging="360"/>
      </w:pPr>
    </w:lvl>
    <w:lvl w:ilvl="2" w:tplc="01F0A520">
      <w:start w:val="1"/>
      <w:numFmt w:val="lowerRoman"/>
      <w:lvlText w:val="%3."/>
      <w:lvlJc w:val="right"/>
      <w:pPr>
        <w:ind w:left="2509" w:hanging="180"/>
      </w:pPr>
    </w:lvl>
    <w:lvl w:ilvl="3" w:tplc="3C70EA4C">
      <w:start w:val="1"/>
      <w:numFmt w:val="decimal"/>
      <w:lvlText w:val="%4."/>
      <w:lvlJc w:val="left"/>
      <w:pPr>
        <w:ind w:left="3229" w:hanging="360"/>
      </w:pPr>
    </w:lvl>
    <w:lvl w:ilvl="4" w:tplc="ECDEBAEE">
      <w:start w:val="1"/>
      <w:numFmt w:val="lowerLetter"/>
      <w:lvlText w:val="%5."/>
      <w:lvlJc w:val="left"/>
      <w:pPr>
        <w:ind w:left="3949" w:hanging="360"/>
      </w:pPr>
    </w:lvl>
    <w:lvl w:ilvl="5" w:tplc="BF4C5E4E">
      <w:start w:val="1"/>
      <w:numFmt w:val="lowerRoman"/>
      <w:lvlText w:val="%6."/>
      <w:lvlJc w:val="right"/>
      <w:pPr>
        <w:ind w:left="4669" w:hanging="180"/>
      </w:pPr>
    </w:lvl>
    <w:lvl w:ilvl="6" w:tplc="417A6152">
      <w:start w:val="1"/>
      <w:numFmt w:val="decimal"/>
      <w:lvlText w:val="%7."/>
      <w:lvlJc w:val="left"/>
      <w:pPr>
        <w:ind w:left="5389" w:hanging="360"/>
      </w:pPr>
    </w:lvl>
    <w:lvl w:ilvl="7" w:tplc="0A3C10CE">
      <w:start w:val="1"/>
      <w:numFmt w:val="lowerLetter"/>
      <w:lvlText w:val="%8."/>
      <w:lvlJc w:val="left"/>
      <w:pPr>
        <w:ind w:left="6109" w:hanging="360"/>
      </w:pPr>
    </w:lvl>
    <w:lvl w:ilvl="8" w:tplc="063CAD64">
      <w:start w:val="1"/>
      <w:numFmt w:val="lowerRoman"/>
      <w:lvlText w:val="%9."/>
      <w:lvlJc w:val="right"/>
      <w:pPr>
        <w:ind w:left="6829" w:hanging="180"/>
      </w:pPr>
    </w:lvl>
  </w:abstractNum>
  <w:abstractNum w:abstractNumId="41" w15:restartNumberingAfterBreak="0">
    <w:nsid w:val="58E928F8"/>
    <w:multiLevelType w:val="hybridMultilevel"/>
    <w:tmpl w:val="C770C810"/>
    <w:lvl w:ilvl="0" w:tplc="90440422">
      <w:start w:val="298"/>
      <w:numFmt w:val="decimal"/>
      <w:lvlText w:val="%1."/>
      <w:lvlJc w:val="left"/>
      <w:pPr>
        <w:ind w:left="334" w:hanging="525"/>
      </w:pPr>
      <w:rPr>
        <w:rFonts w:hint="default"/>
      </w:rPr>
    </w:lvl>
    <w:lvl w:ilvl="1" w:tplc="D368E27C">
      <w:start w:val="1"/>
      <w:numFmt w:val="lowerLetter"/>
      <w:lvlText w:val="%2."/>
      <w:lvlJc w:val="left"/>
      <w:pPr>
        <w:ind w:left="889" w:hanging="360"/>
      </w:pPr>
    </w:lvl>
    <w:lvl w:ilvl="2" w:tplc="2D72F986">
      <w:start w:val="1"/>
      <w:numFmt w:val="lowerRoman"/>
      <w:lvlText w:val="%3."/>
      <w:lvlJc w:val="right"/>
      <w:pPr>
        <w:ind w:left="1609" w:hanging="180"/>
      </w:pPr>
    </w:lvl>
    <w:lvl w:ilvl="3" w:tplc="568E1524">
      <w:start w:val="1"/>
      <w:numFmt w:val="decimal"/>
      <w:lvlText w:val="%4."/>
      <w:lvlJc w:val="left"/>
      <w:pPr>
        <w:ind w:left="2329" w:hanging="360"/>
      </w:pPr>
    </w:lvl>
    <w:lvl w:ilvl="4" w:tplc="752450BC">
      <w:start w:val="1"/>
      <w:numFmt w:val="lowerLetter"/>
      <w:lvlText w:val="%5."/>
      <w:lvlJc w:val="left"/>
      <w:pPr>
        <w:ind w:left="3049" w:hanging="360"/>
      </w:pPr>
    </w:lvl>
    <w:lvl w:ilvl="5" w:tplc="B196576A">
      <w:start w:val="1"/>
      <w:numFmt w:val="lowerRoman"/>
      <w:lvlText w:val="%6."/>
      <w:lvlJc w:val="right"/>
      <w:pPr>
        <w:ind w:left="3769" w:hanging="180"/>
      </w:pPr>
    </w:lvl>
    <w:lvl w:ilvl="6" w:tplc="09509822">
      <w:start w:val="1"/>
      <w:numFmt w:val="decimal"/>
      <w:lvlText w:val="%7."/>
      <w:lvlJc w:val="left"/>
      <w:pPr>
        <w:ind w:left="4489" w:hanging="360"/>
      </w:pPr>
    </w:lvl>
    <w:lvl w:ilvl="7" w:tplc="C7A82AA8">
      <w:start w:val="1"/>
      <w:numFmt w:val="lowerLetter"/>
      <w:lvlText w:val="%8."/>
      <w:lvlJc w:val="left"/>
      <w:pPr>
        <w:ind w:left="5209" w:hanging="360"/>
      </w:pPr>
    </w:lvl>
    <w:lvl w:ilvl="8" w:tplc="CDC45F94">
      <w:start w:val="1"/>
      <w:numFmt w:val="lowerRoman"/>
      <w:lvlText w:val="%9."/>
      <w:lvlJc w:val="right"/>
      <w:pPr>
        <w:ind w:left="5929" w:hanging="180"/>
      </w:pPr>
    </w:lvl>
  </w:abstractNum>
  <w:abstractNum w:abstractNumId="42" w15:restartNumberingAfterBreak="0">
    <w:nsid w:val="5AA81998"/>
    <w:multiLevelType w:val="hybridMultilevel"/>
    <w:tmpl w:val="33C8FEB4"/>
    <w:lvl w:ilvl="0" w:tplc="F042BBD4">
      <w:start w:val="1"/>
      <w:numFmt w:val="decimal"/>
      <w:lvlText w:val="%1)"/>
      <w:lvlJc w:val="left"/>
      <w:pPr>
        <w:ind w:left="1069" w:hanging="360"/>
      </w:pPr>
      <w:rPr>
        <w:rFonts w:hint="default"/>
      </w:rPr>
    </w:lvl>
    <w:lvl w:ilvl="1" w:tplc="67D02FEA">
      <w:start w:val="1"/>
      <w:numFmt w:val="lowerLetter"/>
      <w:lvlText w:val="%2."/>
      <w:lvlJc w:val="left"/>
      <w:pPr>
        <w:ind w:left="1789" w:hanging="360"/>
      </w:pPr>
    </w:lvl>
    <w:lvl w:ilvl="2" w:tplc="744E5F22">
      <w:start w:val="1"/>
      <w:numFmt w:val="lowerRoman"/>
      <w:lvlText w:val="%3."/>
      <w:lvlJc w:val="right"/>
      <w:pPr>
        <w:ind w:left="2509" w:hanging="180"/>
      </w:pPr>
    </w:lvl>
    <w:lvl w:ilvl="3" w:tplc="06CAE4C4">
      <w:start w:val="1"/>
      <w:numFmt w:val="decimal"/>
      <w:lvlText w:val="%4."/>
      <w:lvlJc w:val="left"/>
      <w:pPr>
        <w:ind w:left="3229" w:hanging="360"/>
      </w:pPr>
    </w:lvl>
    <w:lvl w:ilvl="4" w:tplc="AF0E20D0">
      <w:start w:val="1"/>
      <w:numFmt w:val="lowerLetter"/>
      <w:lvlText w:val="%5."/>
      <w:lvlJc w:val="left"/>
      <w:pPr>
        <w:ind w:left="3949" w:hanging="360"/>
      </w:pPr>
    </w:lvl>
    <w:lvl w:ilvl="5" w:tplc="163C70EE">
      <w:start w:val="1"/>
      <w:numFmt w:val="lowerRoman"/>
      <w:lvlText w:val="%6."/>
      <w:lvlJc w:val="right"/>
      <w:pPr>
        <w:ind w:left="4669" w:hanging="180"/>
      </w:pPr>
    </w:lvl>
    <w:lvl w:ilvl="6" w:tplc="B8C623C0">
      <w:start w:val="1"/>
      <w:numFmt w:val="decimal"/>
      <w:lvlText w:val="%7."/>
      <w:lvlJc w:val="left"/>
      <w:pPr>
        <w:ind w:left="5389" w:hanging="360"/>
      </w:pPr>
    </w:lvl>
    <w:lvl w:ilvl="7" w:tplc="BF42C346">
      <w:start w:val="1"/>
      <w:numFmt w:val="lowerLetter"/>
      <w:lvlText w:val="%8."/>
      <w:lvlJc w:val="left"/>
      <w:pPr>
        <w:ind w:left="6109" w:hanging="360"/>
      </w:pPr>
    </w:lvl>
    <w:lvl w:ilvl="8" w:tplc="FFC25794">
      <w:start w:val="1"/>
      <w:numFmt w:val="lowerRoman"/>
      <w:lvlText w:val="%9."/>
      <w:lvlJc w:val="right"/>
      <w:pPr>
        <w:ind w:left="6829" w:hanging="180"/>
      </w:pPr>
    </w:lvl>
  </w:abstractNum>
  <w:abstractNum w:abstractNumId="43" w15:restartNumberingAfterBreak="0">
    <w:nsid w:val="5B784537"/>
    <w:multiLevelType w:val="hybridMultilevel"/>
    <w:tmpl w:val="400C642E"/>
    <w:lvl w:ilvl="0" w:tplc="96DCEAA0">
      <w:start w:val="1"/>
      <w:numFmt w:val="decimal"/>
      <w:lvlText w:val="%1)"/>
      <w:lvlJc w:val="left"/>
      <w:pPr>
        <w:ind w:left="1069" w:hanging="360"/>
      </w:pPr>
      <w:rPr>
        <w:rFonts w:eastAsia="Times New Roman" w:hint="default"/>
      </w:rPr>
    </w:lvl>
    <w:lvl w:ilvl="1" w:tplc="C242F1D6">
      <w:start w:val="1"/>
      <w:numFmt w:val="lowerLetter"/>
      <w:lvlText w:val="%2."/>
      <w:lvlJc w:val="left"/>
      <w:pPr>
        <w:ind w:left="1789" w:hanging="360"/>
      </w:pPr>
    </w:lvl>
    <w:lvl w:ilvl="2" w:tplc="68D4F238">
      <w:start w:val="1"/>
      <w:numFmt w:val="lowerRoman"/>
      <w:lvlText w:val="%3."/>
      <w:lvlJc w:val="right"/>
      <w:pPr>
        <w:ind w:left="2509" w:hanging="180"/>
      </w:pPr>
    </w:lvl>
    <w:lvl w:ilvl="3" w:tplc="EDF6AFE8">
      <w:start w:val="1"/>
      <w:numFmt w:val="decimal"/>
      <w:lvlText w:val="%4."/>
      <w:lvlJc w:val="left"/>
      <w:pPr>
        <w:ind w:left="3229" w:hanging="360"/>
      </w:pPr>
    </w:lvl>
    <w:lvl w:ilvl="4" w:tplc="FF9831FA">
      <w:start w:val="1"/>
      <w:numFmt w:val="lowerLetter"/>
      <w:lvlText w:val="%5."/>
      <w:lvlJc w:val="left"/>
      <w:pPr>
        <w:ind w:left="3949" w:hanging="360"/>
      </w:pPr>
    </w:lvl>
    <w:lvl w:ilvl="5" w:tplc="A118B742">
      <w:start w:val="1"/>
      <w:numFmt w:val="lowerRoman"/>
      <w:lvlText w:val="%6."/>
      <w:lvlJc w:val="right"/>
      <w:pPr>
        <w:ind w:left="4669" w:hanging="180"/>
      </w:pPr>
    </w:lvl>
    <w:lvl w:ilvl="6" w:tplc="E60AB906">
      <w:start w:val="1"/>
      <w:numFmt w:val="decimal"/>
      <w:lvlText w:val="%7."/>
      <w:lvlJc w:val="left"/>
      <w:pPr>
        <w:ind w:left="5389" w:hanging="360"/>
      </w:pPr>
    </w:lvl>
    <w:lvl w:ilvl="7" w:tplc="B002E510">
      <w:start w:val="1"/>
      <w:numFmt w:val="lowerLetter"/>
      <w:lvlText w:val="%8."/>
      <w:lvlJc w:val="left"/>
      <w:pPr>
        <w:ind w:left="6109" w:hanging="360"/>
      </w:pPr>
    </w:lvl>
    <w:lvl w:ilvl="8" w:tplc="5AD2B054">
      <w:start w:val="1"/>
      <w:numFmt w:val="lowerRoman"/>
      <w:lvlText w:val="%9."/>
      <w:lvlJc w:val="right"/>
      <w:pPr>
        <w:ind w:left="6829" w:hanging="180"/>
      </w:pPr>
    </w:lvl>
  </w:abstractNum>
  <w:abstractNum w:abstractNumId="44" w15:restartNumberingAfterBreak="0">
    <w:nsid w:val="5CC701AD"/>
    <w:multiLevelType w:val="hybridMultilevel"/>
    <w:tmpl w:val="118C6F00"/>
    <w:lvl w:ilvl="0" w:tplc="D11833AC">
      <w:start w:val="1"/>
      <w:numFmt w:val="decimal"/>
      <w:lvlText w:val="%1)"/>
      <w:lvlJc w:val="left"/>
      <w:pPr>
        <w:ind w:left="1069" w:hanging="360"/>
      </w:pPr>
      <w:rPr>
        <w:rFonts w:hint="default"/>
      </w:rPr>
    </w:lvl>
    <w:lvl w:ilvl="1" w:tplc="DAAEE76E">
      <w:start w:val="1"/>
      <w:numFmt w:val="lowerLetter"/>
      <w:lvlText w:val="%2."/>
      <w:lvlJc w:val="left"/>
      <w:pPr>
        <w:ind w:left="1789" w:hanging="360"/>
      </w:pPr>
    </w:lvl>
    <w:lvl w:ilvl="2" w:tplc="1C66E0D0">
      <w:start w:val="1"/>
      <w:numFmt w:val="lowerRoman"/>
      <w:lvlText w:val="%3."/>
      <w:lvlJc w:val="right"/>
      <w:pPr>
        <w:ind w:left="2509" w:hanging="180"/>
      </w:pPr>
    </w:lvl>
    <w:lvl w:ilvl="3" w:tplc="075A838E">
      <w:start w:val="1"/>
      <w:numFmt w:val="decimal"/>
      <w:lvlText w:val="%4."/>
      <w:lvlJc w:val="left"/>
      <w:pPr>
        <w:ind w:left="3229" w:hanging="360"/>
      </w:pPr>
    </w:lvl>
    <w:lvl w:ilvl="4" w:tplc="515ED2FE">
      <w:start w:val="1"/>
      <w:numFmt w:val="lowerLetter"/>
      <w:lvlText w:val="%5."/>
      <w:lvlJc w:val="left"/>
      <w:pPr>
        <w:ind w:left="3949" w:hanging="360"/>
      </w:pPr>
    </w:lvl>
    <w:lvl w:ilvl="5" w:tplc="F82C4F70">
      <w:start w:val="1"/>
      <w:numFmt w:val="lowerRoman"/>
      <w:lvlText w:val="%6."/>
      <w:lvlJc w:val="right"/>
      <w:pPr>
        <w:ind w:left="4669" w:hanging="180"/>
      </w:pPr>
    </w:lvl>
    <w:lvl w:ilvl="6" w:tplc="DB8656A0">
      <w:start w:val="1"/>
      <w:numFmt w:val="decimal"/>
      <w:lvlText w:val="%7."/>
      <w:lvlJc w:val="left"/>
      <w:pPr>
        <w:ind w:left="5389" w:hanging="360"/>
      </w:pPr>
    </w:lvl>
    <w:lvl w:ilvl="7" w:tplc="BDCE3450">
      <w:start w:val="1"/>
      <w:numFmt w:val="lowerLetter"/>
      <w:lvlText w:val="%8."/>
      <w:lvlJc w:val="left"/>
      <w:pPr>
        <w:ind w:left="6109" w:hanging="360"/>
      </w:pPr>
    </w:lvl>
    <w:lvl w:ilvl="8" w:tplc="60EE2418">
      <w:start w:val="1"/>
      <w:numFmt w:val="lowerRoman"/>
      <w:lvlText w:val="%9."/>
      <w:lvlJc w:val="right"/>
      <w:pPr>
        <w:ind w:left="6829" w:hanging="180"/>
      </w:pPr>
    </w:lvl>
  </w:abstractNum>
  <w:abstractNum w:abstractNumId="45" w15:restartNumberingAfterBreak="0">
    <w:nsid w:val="5EC90724"/>
    <w:multiLevelType w:val="hybridMultilevel"/>
    <w:tmpl w:val="258CC772"/>
    <w:lvl w:ilvl="0" w:tplc="1C845BC2">
      <w:start w:val="2"/>
      <w:numFmt w:val="decimal"/>
      <w:lvlText w:val="%1)"/>
      <w:lvlJc w:val="left"/>
      <w:pPr>
        <w:ind w:left="757" w:hanging="360"/>
      </w:pPr>
      <w:rPr>
        <w:rFonts w:hint="default"/>
      </w:rPr>
    </w:lvl>
    <w:lvl w:ilvl="1" w:tplc="8F0C2BC2">
      <w:start w:val="1"/>
      <w:numFmt w:val="lowerLetter"/>
      <w:lvlText w:val="%2."/>
      <w:lvlJc w:val="left"/>
      <w:pPr>
        <w:ind w:left="1477" w:hanging="360"/>
      </w:pPr>
    </w:lvl>
    <w:lvl w:ilvl="2" w:tplc="3A042BA8">
      <w:start w:val="1"/>
      <w:numFmt w:val="lowerRoman"/>
      <w:lvlText w:val="%3."/>
      <w:lvlJc w:val="right"/>
      <w:pPr>
        <w:ind w:left="2197" w:hanging="180"/>
      </w:pPr>
    </w:lvl>
    <w:lvl w:ilvl="3" w:tplc="14CC45EE">
      <w:start w:val="1"/>
      <w:numFmt w:val="decimal"/>
      <w:lvlText w:val="%4."/>
      <w:lvlJc w:val="left"/>
      <w:pPr>
        <w:ind w:left="2917" w:hanging="360"/>
      </w:pPr>
    </w:lvl>
    <w:lvl w:ilvl="4" w:tplc="2452A2AA">
      <w:start w:val="1"/>
      <w:numFmt w:val="lowerLetter"/>
      <w:lvlText w:val="%5."/>
      <w:lvlJc w:val="left"/>
      <w:pPr>
        <w:ind w:left="3637" w:hanging="360"/>
      </w:pPr>
    </w:lvl>
    <w:lvl w:ilvl="5" w:tplc="D5B88404">
      <w:start w:val="1"/>
      <w:numFmt w:val="lowerRoman"/>
      <w:lvlText w:val="%6."/>
      <w:lvlJc w:val="right"/>
      <w:pPr>
        <w:ind w:left="4357" w:hanging="180"/>
      </w:pPr>
    </w:lvl>
    <w:lvl w:ilvl="6" w:tplc="30A6D5B4">
      <w:start w:val="1"/>
      <w:numFmt w:val="decimal"/>
      <w:lvlText w:val="%7."/>
      <w:lvlJc w:val="left"/>
      <w:pPr>
        <w:ind w:left="5077" w:hanging="360"/>
      </w:pPr>
    </w:lvl>
    <w:lvl w:ilvl="7" w:tplc="DF8815D0">
      <w:start w:val="1"/>
      <w:numFmt w:val="lowerLetter"/>
      <w:lvlText w:val="%8."/>
      <w:lvlJc w:val="left"/>
      <w:pPr>
        <w:ind w:left="5797" w:hanging="360"/>
      </w:pPr>
    </w:lvl>
    <w:lvl w:ilvl="8" w:tplc="37F623F4">
      <w:start w:val="1"/>
      <w:numFmt w:val="lowerRoman"/>
      <w:lvlText w:val="%9."/>
      <w:lvlJc w:val="right"/>
      <w:pPr>
        <w:ind w:left="6517" w:hanging="180"/>
      </w:pPr>
    </w:lvl>
  </w:abstractNum>
  <w:abstractNum w:abstractNumId="46" w15:restartNumberingAfterBreak="0">
    <w:nsid w:val="641245CA"/>
    <w:multiLevelType w:val="hybridMultilevel"/>
    <w:tmpl w:val="43908262"/>
    <w:lvl w:ilvl="0" w:tplc="48EE55C6">
      <w:start w:val="1"/>
      <w:numFmt w:val="decimal"/>
      <w:lvlText w:val="%1)"/>
      <w:lvlJc w:val="left"/>
      <w:pPr>
        <w:ind w:left="1069" w:hanging="360"/>
      </w:pPr>
      <w:rPr>
        <w:rFonts w:hint="default"/>
      </w:rPr>
    </w:lvl>
    <w:lvl w:ilvl="1" w:tplc="26A85656">
      <w:start w:val="1"/>
      <w:numFmt w:val="lowerLetter"/>
      <w:lvlText w:val="%2."/>
      <w:lvlJc w:val="left"/>
      <w:pPr>
        <w:ind w:left="1789" w:hanging="360"/>
      </w:pPr>
    </w:lvl>
    <w:lvl w:ilvl="2" w:tplc="AE4E8360">
      <w:start w:val="1"/>
      <w:numFmt w:val="lowerRoman"/>
      <w:lvlText w:val="%3."/>
      <w:lvlJc w:val="right"/>
      <w:pPr>
        <w:ind w:left="2509" w:hanging="180"/>
      </w:pPr>
    </w:lvl>
    <w:lvl w:ilvl="3" w:tplc="8F5A0F82">
      <w:start w:val="1"/>
      <w:numFmt w:val="decimal"/>
      <w:lvlText w:val="%4."/>
      <w:lvlJc w:val="left"/>
      <w:pPr>
        <w:ind w:left="3229" w:hanging="360"/>
      </w:pPr>
    </w:lvl>
    <w:lvl w:ilvl="4" w:tplc="73A617C6">
      <w:start w:val="1"/>
      <w:numFmt w:val="lowerLetter"/>
      <w:lvlText w:val="%5."/>
      <w:lvlJc w:val="left"/>
      <w:pPr>
        <w:ind w:left="3949" w:hanging="360"/>
      </w:pPr>
    </w:lvl>
    <w:lvl w:ilvl="5" w:tplc="780E0D7A">
      <w:start w:val="1"/>
      <w:numFmt w:val="lowerRoman"/>
      <w:lvlText w:val="%6."/>
      <w:lvlJc w:val="right"/>
      <w:pPr>
        <w:ind w:left="4669" w:hanging="180"/>
      </w:pPr>
    </w:lvl>
    <w:lvl w:ilvl="6" w:tplc="3F9E2296">
      <w:start w:val="1"/>
      <w:numFmt w:val="decimal"/>
      <w:lvlText w:val="%7."/>
      <w:lvlJc w:val="left"/>
      <w:pPr>
        <w:ind w:left="5389" w:hanging="360"/>
      </w:pPr>
    </w:lvl>
    <w:lvl w:ilvl="7" w:tplc="552C0F3C">
      <w:start w:val="1"/>
      <w:numFmt w:val="lowerLetter"/>
      <w:lvlText w:val="%8."/>
      <w:lvlJc w:val="left"/>
      <w:pPr>
        <w:ind w:left="6109" w:hanging="360"/>
      </w:pPr>
    </w:lvl>
    <w:lvl w:ilvl="8" w:tplc="E7FEB3B8">
      <w:start w:val="1"/>
      <w:numFmt w:val="lowerRoman"/>
      <w:lvlText w:val="%9."/>
      <w:lvlJc w:val="right"/>
      <w:pPr>
        <w:ind w:left="6829" w:hanging="180"/>
      </w:pPr>
    </w:lvl>
  </w:abstractNum>
  <w:abstractNum w:abstractNumId="47" w15:restartNumberingAfterBreak="0">
    <w:nsid w:val="64706A03"/>
    <w:multiLevelType w:val="hybridMultilevel"/>
    <w:tmpl w:val="A7CE1694"/>
    <w:lvl w:ilvl="0" w:tplc="B42EE63A">
      <w:start w:val="1"/>
      <w:numFmt w:val="decimal"/>
      <w:lvlText w:val="%1)"/>
      <w:lvlJc w:val="left"/>
      <w:pPr>
        <w:ind w:left="1069" w:hanging="360"/>
      </w:pPr>
      <w:rPr>
        <w:rFonts w:hint="default"/>
      </w:rPr>
    </w:lvl>
    <w:lvl w:ilvl="1" w:tplc="D1369444">
      <w:start w:val="1"/>
      <w:numFmt w:val="lowerLetter"/>
      <w:lvlText w:val="%2."/>
      <w:lvlJc w:val="left"/>
      <w:pPr>
        <w:ind w:left="1789" w:hanging="360"/>
      </w:pPr>
    </w:lvl>
    <w:lvl w:ilvl="2" w:tplc="960A8786">
      <w:start w:val="1"/>
      <w:numFmt w:val="lowerRoman"/>
      <w:lvlText w:val="%3."/>
      <w:lvlJc w:val="right"/>
      <w:pPr>
        <w:ind w:left="2509" w:hanging="180"/>
      </w:pPr>
    </w:lvl>
    <w:lvl w:ilvl="3" w:tplc="832248A2">
      <w:start w:val="1"/>
      <w:numFmt w:val="decimal"/>
      <w:lvlText w:val="%4."/>
      <w:lvlJc w:val="left"/>
      <w:pPr>
        <w:ind w:left="3229" w:hanging="360"/>
      </w:pPr>
    </w:lvl>
    <w:lvl w:ilvl="4" w:tplc="D346E566">
      <w:start w:val="1"/>
      <w:numFmt w:val="lowerLetter"/>
      <w:lvlText w:val="%5."/>
      <w:lvlJc w:val="left"/>
      <w:pPr>
        <w:ind w:left="3949" w:hanging="360"/>
      </w:pPr>
    </w:lvl>
    <w:lvl w:ilvl="5" w:tplc="1E728338">
      <w:start w:val="1"/>
      <w:numFmt w:val="lowerRoman"/>
      <w:lvlText w:val="%6."/>
      <w:lvlJc w:val="right"/>
      <w:pPr>
        <w:ind w:left="4669" w:hanging="180"/>
      </w:pPr>
    </w:lvl>
    <w:lvl w:ilvl="6" w:tplc="800AA00A">
      <w:start w:val="1"/>
      <w:numFmt w:val="decimal"/>
      <w:lvlText w:val="%7."/>
      <w:lvlJc w:val="left"/>
      <w:pPr>
        <w:ind w:left="5389" w:hanging="360"/>
      </w:pPr>
    </w:lvl>
    <w:lvl w:ilvl="7" w:tplc="3C0AA3BA">
      <w:start w:val="1"/>
      <w:numFmt w:val="lowerLetter"/>
      <w:lvlText w:val="%8."/>
      <w:lvlJc w:val="left"/>
      <w:pPr>
        <w:ind w:left="6109" w:hanging="360"/>
      </w:pPr>
    </w:lvl>
    <w:lvl w:ilvl="8" w:tplc="B1824E06">
      <w:start w:val="1"/>
      <w:numFmt w:val="lowerRoman"/>
      <w:lvlText w:val="%9."/>
      <w:lvlJc w:val="right"/>
      <w:pPr>
        <w:ind w:left="6829" w:hanging="180"/>
      </w:pPr>
    </w:lvl>
  </w:abstractNum>
  <w:abstractNum w:abstractNumId="48" w15:restartNumberingAfterBreak="0">
    <w:nsid w:val="66C67747"/>
    <w:multiLevelType w:val="hybridMultilevel"/>
    <w:tmpl w:val="56AA1F86"/>
    <w:lvl w:ilvl="0" w:tplc="D974F420">
      <w:start w:val="149"/>
      <w:numFmt w:val="decimal"/>
      <w:lvlText w:val="%1."/>
      <w:lvlJc w:val="left"/>
      <w:pPr>
        <w:ind w:left="885" w:hanging="525"/>
      </w:pPr>
      <w:rPr>
        <w:rFonts w:hint="default"/>
      </w:rPr>
    </w:lvl>
    <w:lvl w:ilvl="1" w:tplc="02C6E5BC">
      <w:start w:val="1"/>
      <w:numFmt w:val="lowerLetter"/>
      <w:lvlText w:val="%2."/>
      <w:lvlJc w:val="left"/>
      <w:pPr>
        <w:ind w:left="1440" w:hanging="360"/>
      </w:pPr>
    </w:lvl>
    <w:lvl w:ilvl="2" w:tplc="0E368EB2">
      <w:start w:val="1"/>
      <w:numFmt w:val="lowerRoman"/>
      <w:lvlText w:val="%3."/>
      <w:lvlJc w:val="right"/>
      <w:pPr>
        <w:ind w:left="2160" w:hanging="180"/>
      </w:pPr>
    </w:lvl>
    <w:lvl w:ilvl="3" w:tplc="E5ACB0F8">
      <w:start w:val="1"/>
      <w:numFmt w:val="decimal"/>
      <w:lvlText w:val="%4."/>
      <w:lvlJc w:val="left"/>
      <w:pPr>
        <w:ind w:left="2880" w:hanging="360"/>
      </w:pPr>
    </w:lvl>
    <w:lvl w:ilvl="4" w:tplc="A8FEC574">
      <w:start w:val="1"/>
      <w:numFmt w:val="lowerLetter"/>
      <w:lvlText w:val="%5."/>
      <w:lvlJc w:val="left"/>
      <w:pPr>
        <w:ind w:left="3600" w:hanging="360"/>
      </w:pPr>
    </w:lvl>
    <w:lvl w:ilvl="5" w:tplc="B120A014">
      <w:start w:val="1"/>
      <w:numFmt w:val="lowerRoman"/>
      <w:lvlText w:val="%6."/>
      <w:lvlJc w:val="right"/>
      <w:pPr>
        <w:ind w:left="4320" w:hanging="180"/>
      </w:pPr>
    </w:lvl>
    <w:lvl w:ilvl="6" w:tplc="9272BB20">
      <w:start w:val="1"/>
      <w:numFmt w:val="decimal"/>
      <w:lvlText w:val="%7."/>
      <w:lvlJc w:val="left"/>
      <w:pPr>
        <w:ind w:left="5040" w:hanging="360"/>
      </w:pPr>
    </w:lvl>
    <w:lvl w:ilvl="7" w:tplc="6376446E">
      <w:start w:val="1"/>
      <w:numFmt w:val="lowerLetter"/>
      <w:lvlText w:val="%8."/>
      <w:lvlJc w:val="left"/>
      <w:pPr>
        <w:ind w:left="5760" w:hanging="360"/>
      </w:pPr>
    </w:lvl>
    <w:lvl w:ilvl="8" w:tplc="B648634A">
      <w:start w:val="1"/>
      <w:numFmt w:val="lowerRoman"/>
      <w:lvlText w:val="%9."/>
      <w:lvlJc w:val="right"/>
      <w:pPr>
        <w:ind w:left="6480" w:hanging="180"/>
      </w:pPr>
    </w:lvl>
  </w:abstractNum>
  <w:abstractNum w:abstractNumId="49" w15:restartNumberingAfterBreak="0">
    <w:nsid w:val="68AD0CED"/>
    <w:multiLevelType w:val="hybridMultilevel"/>
    <w:tmpl w:val="3DA08BBC"/>
    <w:lvl w:ilvl="0" w:tplc="38CEA38C">
      <w:start w:val="1"/>
      <w:numFmt w:val="decimal"/>
      <w:lvlText w:val="%1)"/>
      <w:lvlJc w:val="left"/>
      <w:pPr>
        <w:ind w:left="867" w:hanging="305"/>
      </w:pPr>
      <w:rPr>
        <w:rFonts w:ascii="Times New Roman" w:eastAsia="Times New Roman" w:hAnsi="Times New Roman" w:cs="Times New Roman" w:hint="default"/>
        <w:sz w:val="28"/>
        <w:szCs w:val="28"/>
        <w:lang w:val="kk-KZ" w:eastAsia="kk-KZ" w:bidi="kk-KZ"/>
      </w:rPr>
    </w:lvl>
    <w:lvl w:ilvl="1" w:tplc="9D9025DE">
      <w:numFmt w:val="bullet"/>
      <w:lvlText w:val="•"/>
      <w:lvlJc w:val="left"/>
      <w:pPr>
        <w:ind w:left="1782" w:hanging="305"/>
      </w:pPr>
      <w:rPr>
        <w:rFonts w:hint="default"/>
        <w:lang w:val="kk-KZ" w:eastAsia="kk-KZ" w:bidi="kk-KZ"/>
      </w:rPr>
    </w:lvl>
    <w:lvl w:ilvl="2" w:tplc="FB685952">
      <w:numFmt w:val="bullet"/>
      <w:lvlText w:val="•"/>
      <w:lvlJc w:val="left"/>
      <w:pPr>
        <w:ind w:left="2705" w:hanging="305"/>
      </w:pPr>
      <w:rPr>
        <w:rFonts w:hint="default"/>
        <w:lang w:val="kk-KZ" w:eastAsia="kk-KZ" w:bidi="kk-KZ"/>
      </w:rPr>
    </w:lvl>
    <w:lvl w:ilvl="3" w:tplc="15A0E094">
      <w:numFmt w:val="bullet"/>
      <w:lvlText w:val="•"/>
      <w:lvlJc w:val="left"/>
      <w:pPr>
        <w:ind w:left="3627" w:hanging="305"/>
      </w:pPr>
      <w:rPr>
        <w:rFonts w:hint="default"/>
        <w:lang w:val="kk-KZ" w:eastAsia="kk-KZ" w:bidi="kk-KZ"/>
      </w:rPr>
    </w:lvl>
    <w:lvl w:ilvl="4" w:tplc="44002586">
      <w:numFmt w:val="bullet"/>
      <w:lvlText w:val="•"/>
      <w:lvlJc w:val="left"/>
      <w:pPr>
        <w:ind w:left="4550" w:hanging="305"/>
      </w:pPr>
      <w:rPr>
        <w:rFonts w:hint="default"/>
        <w:lang w:val="kk-KZ" w:eastAsia="kk-KZ" w:bidi="kk-KZ"/>
      </w:rPr>
    </w:lvl>
    <w:lvl w:ilvl="5" w:tplc="06C03D7E">
      <w:numFmt w:val="bullet"/>
      <w:lvlText w:val="•"/>
      <w:lvlJc w:val="left"/>
      <w:pPr>
        <w:ind w:left="5473" w:hanging="305"/>
      </w:pPr>
      <w:rPr>
        <w:rFonts w:hint="default"/>
        <w:lang w:val="kk-KZ" w:eastAsia="kk-KZ" w:bidi="kk-KZ"/>
      </w:rPr>
    </w:lvl>
    <w:lvl w:ilvl="6" w:tplc="5F2C8CD8">
      <w:numFmt w:val="bullet"/>
      <w:lvlText w:val="•"/>
      <w:lvlJc w:val="left"/>
      <w:pPr>
        <w:ind w:left="6395" w:hanging="305"/>
      </w:pPr>
      <w:rPr>
        <w:rFonts w:hint="default"/>
        <w:lang w:val="kk-KZ" w:eastAsia="kk-KZ" w:bidi="kk-KZ"/>
      </w:rPr>
    </w:lvl>
    <w:lvl w:ilvl="7" w:tplc="E2627F62">
      <w:numFmt w:val="bullet"/>
      <w:lvlText w:val="•"/>
      <w:lvlJc w:val="left"/>
      <w:pPr>
        <w:ind w:left="7318" w:hanging="305"/>
      </w:pPr>
      <w:rPr>
        <w:rFonts w:hint="default"/>
        <w:lang w:val="kk-KZ" w:eastAsia="kk-KZ" w:bidi="kk-KZ"/>
      </w:rPr>
    </w:lvl>
    <w:lvl w:ilvl="8" w:tplc="474A5294">
      <w:numFmt w:val="bullet"/>
      <w:lvlText w:val="•"/>
      <w:lvlJc w:val="left"/>
      <w:pPr>
        <w:ind w:left="8241" w:hanging="305"/>
      </w:pPr>
      <w:rPr>
        <w:rFonts w:hint="default"/>
        <w:lang w:val="kk-KZ" w:eastAsia="kk-KZ" w:bidi="kk-KZ"/>
      </w:rPr>
    </w:lvl>
  </w:abstractNum>
  <w:abstractNum w:abstractNumId="50" w15:restartNumberingAfterBreak="0">
    <w:nsid w:val="6A935F4F"/>
    <w:multiLevelType w:val="hybridMultilevel"/>
    <w:tmpl w:val="38765AE6"/>
    <w:lvl w:ilvl="0" w:tplc="8A381BC0">
      <w:start w:val="1"/>
      <w:numFmt w:val="decimal"/>
      <w:lvlText w:val="%1)"/>
      <w:lvlJc w:val="left"/>
      <w:pPr>
        <w:ind w:left="1069" w:hanging="360"/>
      </w:pPr>
      <w:rPr>
        <w:rFonts w:hint="default"/>
      </w:rPr>
    </w:lvl>
    <w:lvl w:ilvl="1" w:tplc="DDC0AFEE">
      <w:start w:val="1"/>
      <w:numFmt w:val="lowerLetter"/>
      <w:lvlText w:val="%2."/>
      <w:lvlJc w:val="left"/>
      <w:pPr>
        <w:ind w:left="1789" w:hanging="360"/>
      </w:pPr>
    </w:lvl>
    <w:lvl w:ilvl="2" w:tplc="AEBCF1C2">
      <w:start w:val="1"/>
      <w:numFmt w:val="lowerRoman"/>
      <w:lvlText w:val="%3."/>
      <w:lvlJc w:val="right"/>
      <w:pPr>
        <w:ind w:left="2509" w:hanging="180"/>
      </w:pPr>
    </w:lvl>
    <w:lvl w:ilvl="3" w:tplc="4210B1C2">
      <w:start w:val="1"/>
      <w:numFmt w:val="decimal"/>
      <w:lvlText w:val="%4."/>
      <w:lvlJc w:val="left"/>
      <w:pPr>
        <w:ind w:left="3229" w:hanging="360"/>
      </w:pPr>
    </w:lvl>
    <w:lvl w:ilvl="4" w:tplc="E75656EA">
      <w:start w:val="1"/>
      <w:numFmt w:val="lowerLetter"/>
      <w:lvlText w:val="%5."/>
      <w:lvlJc w:val="left"/>
      <w:pPr>
        <w:ind w:left="3949" w:hanging="360"/>
      </w:pPr>
    </w:lvl>
    <w:lvl w:ilvl="5" w:tplc="B2527A8E">
      <w:start w:val="1"/>
      <w:numFmt w:val="lowerRoman"/>
      <w:lvlText w:val="%6."/>
      <w:lvlJc w:val="right"/>
      <w:pPr>
        <w:ind w:left="4669" w:hanging="180"/>
      </w:pPr>
    </w:lvl>
    <w:lvl w:ilvl="6" w:tplc="3FF29B38">
      <w:start w:val="1"/>
      <w:numFmt w:val="decimal"/>
      <w:lvlText w:val="%7."/>
      <w:lvlJc w:val="left"/>
      <w:pPr>
        <w:ind w:left="5389" w:hanging="360"/>
      </w:pPr>
    </w:lvl>
    <w:lvl w:ilvl="7" w:tplc="40A8D516">
      <w:start w:val="1"/>
      <w:numFmt w:val="lowerLetter"/>
      <w:lvlText w:val="%8."/>
      <w:lvlJc w:val="left"/>
      <w:pPr>
        <w:ind w:left="6109" w:hanging="360"/>
      </w:pPr>
    </w:lvl>
    <w:lvl w:ilvl="8" w:tplc="65C48278">
      <w:start w:val="1"/>
      <w:numFmt w:val="lowerRoman"/>
      <w:lvlText w:val="%9."/>
      <w:lvlJc w:val="right"/>
      <w:pPr>
        <w:ind w:left="6829" w:hanging="180"/>
      </w:pPr>
    </w:lvl>
  </w:abstractNum>
  <w:abstractNum w:abstractNumId="51" w15:restartNumberingAfterBreak="0">
    <w:nsid w:val="6DF93BC7"/>
    <w:multiLevelType w:val="hybridMultilevel"/>
    <w:tmpl w:val="E09C8540"/>
    <w:lvl w:ilvl="0" w:tplc="83BE7E28">
      <w:start w:val="1"/>
      <w:numFmt w:val="decimal"/>
      <w:lvlText w:val="%1)"/>
      <w:lvlJc w:val="left"/>
      <w:pPr>
        <w:ind w:left="1069" w:hanging="360"/>
      </w:pPr>
      <w:rPr>
        <w:rFonts w:hint="default"/>
      </w:rPr>
    </w:lvl>
    <w:lvl w:ilvl="1" w:tplc="3E8A86C2">
      <w:start w:val="1"/>
      <w:numFmt w:val="lowerLetter"/>
      <w:lvlText w:val="%2."/>
      <w:lvlJc w:val="left"/>
      <w:pPr>
        <w:ind w:left="1789" w:hanging="360"/>
      </w:pPr>
    </w:lvl>
    <w:lvl w:ilvl="2" w:tplc="39500524">
      <w:start w:val="1"/>
      <w:numFmt w:val="lowerRoman"/>
      <w:lvlText w:val="%3."/>
      <w:lvlJc w:val="right"/>
      <w:pPr>
        <w:ind w:left="2509" w:hanging="180"/>
      </w:pPr>
    </w:lvl>
    <w:lvl w:ilvl="3" w:tplc="933A7F7C">
      <w:start w:val="1"/>
      <w:numFmt w:val="decimal"/>
      <w:lvlText w:val="%4."/>
      <w:lvlJc w:val="left"/>
      <w:pPr>
        <w:ind w:left="3229" w:hanging="360"/>
      </w:pPr>
    </w:lvl>
    <w:lvl w:ilvl="4" w:tplc="2612D082">
      <w:start w:val="1"/>
      <w:numFmt w:val="lowerLetter"/>
      <w:lvlText w:val="%5."/>
      <w:lvlJc w:val="left"/>
      <w:pPr>
        <w:ind w:left="3949" w:hanging="360"/>
      </w:pPr>
    </w:lvl>
    <w:lvl w:ilvl="5" w:tplc="B2F88006">
      <w:start w:val="1"/>
      <w:numFmt w:val="lowerRoman"/>
      <w:lvlText w:val="%6."/>
      <w:lvlJc w:val="right"/>
      <w:pPr>
        <w:ind w:left="4669" w:hanging="180"/>
      </w:pPr>
    </w:lvl>
    <w:lvl w:ilvl="6" w:tplc="C35AEB6A">
      <w:start w:val="1"/>
      <w:numFmt w:val="decimal"/>
      <w:lvlText w:val="%7."/>
      <w:lvlJc w:val="left"/>
      <w:pPr>
        <w:ind w:left="5389" w:hanging="360"/>
      </w:pPr>
    </w:lvl>
    <w:lvl w:ilvl="7" w:tplc="DE589192">
      <w:start w:val="1"/>
      <w:numFmt w:val="lowerLetter"/>
      <w:lvlText w:val="%8."/>
      <w:lvlJc w:val="left"/>
      <w:pPr>
        <w:ind w:left="6109" w:hanging="360"/>
      </w:pPr>
    </w:lvl>
    <w:lvl w:ilvl="8" w:tplc="1C147A72">
      <w:start w:val="1"/>
      <w:numFmt w:val="lowerRoman"/>
      <w:lvlText w:val="%9."/>
      <w:lvlJc w:val="right"/>
      <w:pPr>
        <w:ind w:left="6829" w:hanging="180"/>
      </w:pPr>
    </w:lvl>
  </w:abstractNum>
  <w:abstractNum w:abstractNumId="52" w15:restartNumberingAfterBreak="0">
    <w:nsid w:val="6E2B25A5"/>
    <w:multiLevelType w:val="hybridMultilevel"/>
    <w:tmpl w:val="DE6212F4"/>
    <w:lvl w:ilvl="0" w:tplc="76ECBA9A">
      <w:start w:val="1"/>
      <w:numFmt w:val="decimal"/>
      <w:lvlText w:val="%1)"/>
      <w:lvlJc w:val="left"/>
      <w:pPr>
        <w:ind w:left="1069" w:hanging="360"/>
      </w:pPr>
      <w:rPr>
        <w:rFonts w:hint="default"/>
      </w:rPr>
    </w:lvl>
    <w:lvl w:ilvl="1" w:tplc="51F0F3B0">
      <w:start w:val="1"/>
      <w:numFmt w:val="lowerLetter"/>
      <w:lvlText w:val="%2."/>
      <w:lvlJc w:val="left"/>
      <w:pPr>
        <w:ind w:left="1789" w:hanging="360"/>
      </w:pPr>
    </w:lvl>
    <w:lvl w:ilvl="2" w:tplc="566E4B8E">
      <w:start w:val="1"/>
      <w:numFmt w:val="lowerRoman"/>
      <w:lvlText w:val="%3."/>
      <w:lvlJc w:val="right"/>
      <w:pPr>
        <w:ind w:left="2509" w:hanging="180"/>
      </w:pPr>
    </w:lvl>
    <w:lvl w:ilvl="3" w:tplc="0C74029C">
      <w:start w:val="1"/>
      <w:numFmt w:val="decimal"/>
      <w:lvlText w:val="%4."/>
      <w:lvlJc w:val="left"/>
      <w:pPr>
        <w:ind w:left="3229" w:hanging="360"/>
      </w:pPr>
    </w:lvl>
    <w:lvl w:ilvl="4" w:tplc="9DAC546A">
      <w:start w:val="1"/>
      <w:numFmt w:val="lowerLetter"/>
      <w:lvlText w:val="%5."/>
      <w:lvlJc w:val="left"/>
      <w:pPr>
        <w:ind w:left="3949" w:hanging="360"/>
      </w:pPr>
    </w:lvl>
    <w:lvl w:ilvl="5" w:tplc="D59417FA">
      <w:start w:val="1"/>
      <w:numFmt w:val="lowerRoman"/>
      <w:lvlText w:val="%6."/>
      <w:lvlJc w:val="right"/>
      <w:pPr>
        <w:ind w:left="4669" w:hanging="180"/>
      </w:pPr>
    </w:lvl>
    <w:lvl w:ilvl="6" w:tplc="1DD03FA6">
      <w:start w:val="1"/>
      <w:numFmt w:val="decimal"/>
      <w:lvlText w:val="%7."/>
      <w:lvlJc w:val="left"/>
      <w:pPr>
        <w:ind w:left="5389" w:hanging="360"/>
      </w:pPr>
    </w:lvl>
    <w:lvl w:ilvl="7" w:tplc="1CDCAB96">
      <w:start w:val="1"/>
      <w:numFmt w:val="lowerLetter"/>
      <w:lvlText w:val="%8."/>
      <w:lvlJc w:val="left"/>
      <w:pPr>
        <w:ind w:left="6109" w:hanging="360"/>
      </w:pPr>
    </w:lvl>
    <w:lvl w:ilvl="8" w:tplc="1956764A">
      <w:start w:val="1"/>
      <w:numFmt w:val="lowerRoman"/>
      <w:lvlText w:val="%9."/>
      <w:lvlJc w:val="right"/>
      <w:pPr>
        <w:ind w:left="6829" w:hanging="180"/>
      </w:pPr>
    </w:lvl>
  </w:abstractNum>
  <w:abstractNum w:abstractNumId="53" w15:restartNumberingAfterBreak="0">
    <w:nsid w:val="7261414D"/>
    <w:multiLevelType w:val="hybridMultilevel"/>
    <w:tmpl w:val="F672310E"/>
    <w:lvl w:ilvl="0" w:tplc="5AAA8B4C">
      <w:start w:val="1"/>
      <w:numFmt w:val="decimal"/>
      <w:lvlText w:val="%1)"/>
      <w:lvlJc w:val="left"/>
      <w:pPr>
        <w:ind w:left="1069" w:hanging="360"/>
      </w:pPr>
      <w:rPr>
        <w:rFonts w:hint="default"/>
      </w:rPr>
    </w:lvl>
    <w:lvl w:ilvl="1" w:tplc="83D02A7A">
      <w:start w:val="1"/>
      <w:numFmt w:val="lowerLetter"/>
      <w:lvlText w:val="%2."/>
      <w:lvlJc w:val="left"/>
      <w:pPr>
        <w:ind w:left="1789" w:hanging="360"/>
      </w:pPr>
    </w:lvl>
    <w:lvl w:ilvl="2" w:tplc="12B2A1C4">
      <w:start w:val="1"/>
      <w:numFmt w:val="lowerRoman"/>
      <w:lvlText w:val="%3."/>
      <w:lvlJc w:val="right"/>
      <w:pPr>
        <w:ind w:left="2509" w:hanging="180"/>
      </w:pPr>
    </w:lvl>
    <w:lvl w:ilvl="3" w:tplc="5C4059BC">
      <w:start w:val="1"/>
      <w:numFmt w:val="decimal"/>
      <w:lvlText w:val="%4."/>
      <w:lvlJc w:val="left"/>
      <w:pPr>
        <w:ind w:left="3229" w:hanging="360"/>
      </w:pPr>
    </w:lvl>
    <w:lvl w:ilvl="4" w:tplc="0AEA2AF8">
      <w:start w:val="1"/>
      <w:numFmt w:val="lowerLetter"/>
      <w:lvlText w:val="%5."/>
      <w:lvlJc w:val="left"/>
      <w:pPr>
        <w:ind w:left="3949" w:hanging="360"/>
      </w:pPr>
    </w:lvl>
    <w:lvl w:ilvl="5" w:tplc="DB109006">
      <w:start w:val="1"/>
      <w:numFmt w:val="lowerRoman"/>
      <w:lvlText w:val="%6."/>
      <w:lvlJc w:val="right"/>
      <w:pPr>
        <w:ind w:left="4669" w:hanging="180"/>
      </w:pPr>
    </w:lvl>
    <w:lvl w:ilvl="6" w:tplc="BE3EC4F8">
      <w:start w:val="1"/>
      <w:numFmt w:val="decimal"/>
      <w:lvlText w:val="%7."/>
      <w:lvlJc w:val="left"/>
      <w:pPr>
        <w:ind w:left="5389" w:hanging="360"/>
      </w:pPr>
    </w:lvl>
    <w:lvl w:ilvl="7" w:tplc="D110F64C">
      <w:start w:val="1"/>
      <w:numFmt w:val="lowerLetter"/>
      <w:lvlText w:val="%8."/>
      <w:lvlJc w:val="left"/>
      <w:pPr>
        <w:ind w:left="6109" w:hanging="360"/>
      </w:pPr>
    </w:lvl>
    <w:lvl w:ilvl="8" w:tplc="780622D2">
      <w:start w:val="1"/>
      <w:numFmt w:val="lowerRoman"/>
      <w:lvlText w:val="%9."/>
      <w:lvlJc w:val="right"/>
      <w:pPr>
        <w:ind w:left="6829" w:hanging="180"/>
      </w:pPr>
    </w:lvl>
  </w:abstractNum>
  <w:abstractNum w:abstractNumId="54" w15:restartNumberingAfterBreak="0">
    <w:nsid w:val="73E319A7"/>
    <w:multiLevelType w:val="hybridMultilevel"/>
    <w:tmpl w:val="BABC6714"/>
    <w:lvl w:ilvl="0" w:tplc="C9704B08">
      <w:start w:val="1"/>
      <w:numFmt w:val="decimal"/>
      <w:lvlText w:val="%1)"/>
      <w:lvlJc w:val="left"/>
      <w:pPr>
        <w:ind w:left="118" w:hanging="386"/>
      </w:pPr>
      <w:rPr>
        <w:rFonts w:ascii="Times New Roman" w:eastAsia="Times New Roman" w:hAnsi="Times New Roman" w:cs="Times New Roman" w:hint="default"/>
        <w:sz w:val="28"/>
        <w:szCs w:val="28"/>
        <w:lang w:val="kk-KZ" w:eastAsia="kk-KZ" w:bidi="kk-KZ"/>
      </w:rPr>
    </w:lvl>
    <w:lvl w:ilvl="1" w:tplc="DDEC23B2">
      <w:numFmt w:val="bullet"/>
      <w:lvlText w:val="•"/>
      <w:lvlJc w:val="left"/>
      <w:pPr>
        <w:ind w:left="1116" w:hanging="386"/>
      </w:pPr>
      <w:rPr>
        <w:rFonts w:hint="default"/>
        <w:lang w:val="kk-KZ" w:eastAsia="kk-KZ" w:bidi="kk-KZ"/>
      </w:rPr>
    </w:lvl>
    <w:lvl w:ilvl="2" w:tplc="E0BA04B6">
      <w:numFmt w:val="bullet"/>
      <w:lvlText w:val="•"/>
      <w:lvlJc w:val="left"/>
      <w:pPr>
        <w:ind w:left="2113" w:hanging="386"/>
      </w:pPr>
      <w:rPr>
        <w:rFonts w:hint="default"/>
        <w:lang w:val="kk-KZ" w:eastAsia="kk-KZ" w:bidi="kk-KZ"/>
      </w:rPr>
    </w:lvl>
    <w:lvl w:ilvl="3" w:tplc="245C2BDC">
      <w:numFmt w:val="bullet"/>
      <w:lvlText w:val="•"/>
      <w:lvlJc w:val="left"/>
      <w:pPr>
        <w:ind w:left="3109" w:hanging="386"/>
      </w:pPr>
      <w:rPr>
        <w:rFonts w:hint="default"/>
        <w:lang w:val="kk-KZ" w:eastAsia="kk-KZ" w:bidi="kk-KZ"/>
      </w:rPr>
    </w:lvl>
    <w:lvl w:ilvl="4" w:tplc="084CA984">
      <w:numFmt w:val="bullet"/>
      <w:lvlText w:val="•"/>
      <w:lvlJc w:val="left"/>
      <w:pPr>
        <w:ind w:left="4106" w:hanging="386"/>
      </w:pPr>
      <w:rPr>
        <w:rFonts w:hint="default"/>
        <w:lang w:val="kk-KZ" w:eastAsia="kk-KZ" w:bidi="kk-KZ"/>
      </w:rPr>
    </w:lvl>
    <w:lvl w:ilvl="5" w:tplc="AD2633F8">
      <w:numFmt w:val="bullet"/>
      <w:lvlText w:val="•"/>
      <w:lvlJc w:val="left"/>
      <w:pPr>
        <w:ind w:left="5103" w:hanging="386"/>
      </w:pPr>
      <w:rPr>
        <w:rFonts w:hint="default"/>
        <w:lang w:val="kk-KZ" w:eastAsia="kk-KZ" w:bidi="kk-KZ"/>
      </w:rPr>
    </w:lvl>
    <w:lvl w:ilvl="6" w:tplc="25523E16">
      <w:numFmt w:val="bullet"/>
      <w:lvlText w:val="•"/>
      <w:lvlJc w:val="left"/>
      <w:pPr>
        <w:ind w:left="6099" w:hanging="386"/>
      </w:pPr>
      <w:rPr>
        <w:rFonts w:hint="default"/>
        <w:lang w:val="kk-KZ" w:eastAsia="kk-KZ" w:bidi="kk-KZ"/>
      </w:rPr>
    </w:lvl>
    <w:lvl w:ilvl="7" w:tplc="38EC3512">
      <w:numFmt w:val="bullet"/>
      <w:lvlText w:val="•"/>
      <w:lvlJc w:val="left"/>
      <w:pPr>
        <w:ind w:left="7096" w:hanging="386"/>
      </w:pPr>
      <w:rPr>
        <w:rFonts w:hint="default"/>
        <w:lang w:val="kk-KZ" w:eastAsia="kk-KZ" w:bidi="kk-KZ"/>
      </w:rPr>
    </w:lvl>
    <w:lvl w:ilvl="8" w:tplc="7F88036E">
      <w:numFmt w:val="bullet"/>
      <w:lvlText w:val="•"/>
      <w:lvlJc w:val="left"/>
      <w:pPr>
        <w:ind w:left="8093" w:hanging="386"/>
      </w:pPr>
      <w:rPr>
        <w:rFonts w:hint="default"/>
        <w:lang w:val="kk-KZ" w:eastAsia="kk-KZ" w:bidi="kk-KZ"/>
      </w:rPr>
    </w:lvl>
  </w:abstractNum>
  <w:abstractNum w:abstractNumId="55" w15:restartNumberingAfterBreak="0">
    <w:nsid w:val="7BFF33BF"/>
    <w:multiLevelType w:val="hybridMultilevel"/>
    <w:tmpl w:val="EBD63806"/>
    <w:lvl w:ilvl="0" w:tplc="A24CC2E6">
      <w:start w:val="2"/>
      <w:numFmt w:val="decimal"/>
      <w:lvlText w:val="%1)"/>
      <w:lvlJc w:val="left"/>
      <w:pPr>
        <w:ind w:left="1068" w:hanging="360"/>
      </w:pPr>
      <w:rPr>
        <w:rFonts w:cs="Times New Roman" w:hint="default"/>
      </w:rPr>
    </w:lvl>
    <w:lvl w:ilvl="1" w:tplc="852C67A0">
      <w:start w:val="1"/>
      <w:numFmt w:val="lowerLetter"/>
      <w:lvlText w:val="%2."/>
      <w:lvlJc w:val="left"/>
      <w:pPr>
        <w:ind w:left="1788" w:hanging="360"/>
      </w:pPr>
      <w:rPr>
        <w:rFonts w:cs="Times New Roman"/>
      </w:rPr>
    </w:lvl>
    <w:lvl w:ilvl="2" w:tplc="ED14D6EA">
      <w:start w:val="1"/>
      <w:numFmt w:val="lowerRoman"/>
      <w:lvlText w:val="%3."/>
      <w:lvlJc w:val="right"/>
      <w:pPr>
        <w:ind w:left="2508" w:hanging="180"/>
      </w:pPr>
      <w:rPr>
        <w:rFonts w:cs="Times New Roman"/>
      </w:rPr>
    </w:lvl>
    <w:lvl w:ilvl="3" w:tplc="67EE9D96">
      <w:start w:val="1"/>
      <w:numFmt w:val="decimal"/>
      <w:lvlText w:val="%4."/>
      <w:lvlJc w:val="left"/>
      <w:pPr>
        <w:ind w:left="3228" w:hanging="360"/>
      </w:pPr>
      <w:rPr>
        <w:rFonts w:cs="Times New Roman"/>
      </w:rPr>
    </w:lvl>
    <w:lvl w:ilvl="4" w:tplc="12104470">
      <w:start w:val="1"/>
      <w:numFmt w:val="lowerLetter"/>
      <w:lvlText w:val="%5."/>
      <w:lvlJc w:val="left"/>
      <w:pPr>
        <w:ind w:left="3948" w:hanging="360"/>
      </w:pPr>
      <w:rPr>
        <w:rFonts w:cs="Times New Roman"/>
      </w:rPr>
    </w:lvl>
    <w:lvl w:ilvl="5" w:tplc="CFF4591A">
      <w:start w:val="1"/>
      <w:numFmt w:val="lowerRoman"/>
      <w:lvlText w:val="%6."/>
      <w:lvlJc w:val="right"/>
      <w:pPr>
        <w:ind w:left="4668" w:hanging="180"/>
      </w:pPr>
      <w:rPr>
        <w:rFonts w:cs="Times New Roman"/>
      </w:rPr>
    </w:lvl>
    <w:lvl w:ilvl="6" w:tplc="A6688576">
      <w:start w:val="1"/>
      <w:numFmt w:val="decimal"/>
      <w:lvlText w:val="%7."/>
      <w:lvlJc w:val="left"/>
      <w:pPr>
        <w:ind w:left="5388" w:hanging="360"/>
      </w:pPr>
      <w:rPr>
        <w:rFonts w:cs="Times New Roman"/>
      </w:rPr>
    </w:lvl>
    <w:lvl w:ilvl="7" w:tplc="9A2AA57A">
      <w:start w:val="1"/>
      <w:numFmt w:val="lowerLetter"/>
      <w:lvlText w:val="%8."/>
      <w:lvlJc w:val="left"/>
      <w:pPr>
        <w:ind w:left="6108" w:hanging="360"/>
      </w:pPr>
      <w:rPr>
        <w:rFonts w:cs="Times New Roman"/>
      </w:rPr>
    </w:lvl>
    <w:lvl w:ilvl="8" w:tplc="E03885B6">
      <w:start w:val="1"/>
      <w:numFmt w:val="lowerRoman"/>
      <w:lvlText w:val="%9."/>
      <w:lvlJc w:val="right"/>
      <w:pPr>
        <w:ind w:left="6828" w:hanging="180"/>
      </w:pPr>
      <w:rPr>
        <w:rFonts w:cs="Times New Roman"/>
      </w:rPr>
    </w:lvl>
  </w:abstractNum>
  <w:abstractNum w:abstractNumId="56" w15:restartNumberingAfterBreak="0">
    <w:nsid w:val="7D661686"/>
    <w:multiLevelType w:val="hybridMultilevel"/>
    <w:tmpl w:val="71C29160"/>
    <w:lvl w:ilvl="0" w:tplc="BB1EF732">
      <w:start w:val="1"/>
      <w:numFmt w:val="decimal"/>
      <w:lvlText w:val="%1."/>
      <w:lvlJc w:val="left"/>
      <w:pPr>
        <w:ind w:left="45" w:firstLine="664"/>
      </w:pPr>
      <w:rPr>
        <w:rFonts w:hint="default"/>
      </w:rPr>
    </w:lvl>
    <w:lvl w:ilvl="1" w:tplc="C8D4F76A">
      <w:start w:val="1"/>
      <w:numFmt w:val="lowerLetter"/>
      <w:lvlText w:val="%2."/>
      <w:lvlJc w:val="left"/>
      <w:pPr>
        <w:ind w:left="1789" w:hanging="360"/>
      </w:pPr>
    </w:lvl>
    <w:lvl w:ilvl="2" w:tplc="52B08786">
      <w:start w:val="1"/>
      <w:numFmt w:val="lowerRoman"/>
      <w:lvlText w:val="%3."/>
      <w:lvlJc w:val="right"/>
      <w:pPr>
        <w:ind w:left="2509" w:hanging="180"/>
      </w:pPr>
    </w:lvl>
    <w:lvl w:ilvl="3" w:tplc="80B8B972">
      <w:start w:val="1"/>
      <w:numFmt w:val="decimal"/>
      <w:lvlText w:val="%4."/>
      <w:lvlJc w:val="left"/>
      <w:pPr>
        <w:ind w:left="3229" w:hanging="360"/>
      </w:pPr>
    </w:lvl>
    <w:lvl w:ilvl="4" w:tplc="FE14D7DA">
      <w:start w:val="1"/>
      <w:numFmt w:val="lowerLetter"/>
      <w:lvlText w:val="%5."/>
      <w:lvlJc w:val="left"/>
      <w:pPr>
        <w:ind w:left="3949" w:hanging="360"/>
      </w:pPr>
    </w:lvl>
    <w:lvl w:ilvl="5" w:tplc="7F86AD56">
      <w:start w:val="1"/>
      <w:numFmt w:val="lowerRoman"/>
      <w:lvlText w:val="%6."/>
      <w:lvlJc w:val="right"/>
      <w:pPr>
        <w:ind w:left="4669" w:hanging="180"/>
      </w:pPr>
    </w:lvl>
    <w:lvl w:ilvl="6" w:tplc="7028492E">
      <w:start w:val="1"/>
      <w:numFmt w:val="decimal"/>
      <w:lvlText w:val="%7."/>
      <w:lvlJc w:val="left"/>
      <w:pPr>
        <w:ind w:left="5389" w:hanging="360"/>
      </w:pPr>
    </w:lvl>
    <w:lvl w:ilvl="7" w:tplc="F028D75E">
      <w:start w:val="1"/>
      <w:numFmt w:val="lowerLetter"/>
      <w:lvlText w:val="%8."/>
      <w:lvlJc w:val="left"/>
      <w:pPr>
        <w:ind w:left="6109" w:hanging="360"/>
      </w:pPr>
    </w:lvl>
    <w:lvl w:ilvl="8" w:tplc="EF1A6882">
      <w:start w:val="1"/>
      <w:numFmt w:val="lowerRoman"/>
      <w:lvlText w:val="%9."/>
      <w:lvlJc w:val="right"/>
      <w:pPr>
        <w:ind w:left="6829" w:hanging="180"/>
      </w:pPr>
    </w:lvl>
  </w:abstractNum>
  <w:abstractNum w:abstractNumId="57" w15:restartNumberingAfterBreak="0">
    <w:nsid w:val="7D962D09"/>
    <w:multiLevelType w:val="hybridMultilevel"/>
    <w:tmpl w:val="F6AA8A3E"/>
    <w:lvl w:ilvl="0" w:tplc="07940D40">
      <w:start w:val="1"/>
      <w:numFmt w:val="decimal"/>
      <w:lvlText w:val="%1)"/>
      <w:lvlJc w:val="left"/>
      <w:pPr>
        <w:ind w:left="1069" w:hanging="360"/>
      </w:pPr>
      <w:rPr>
        <w:rFonts w:hint="default"/>
      </w:rPr>
    </w:lvl>
    <w:lvl w:ilvl="1" w:tplc="8F647CC8">
      <w:start w:val="1"/>
      <w:numFmt w:val="lowerLetter"/>
      <w:lvlText w:val="%2."/>
      <w:lvlJc w:val="left"/>
      <w:pPr>
        <w:ind w:left="1789" w:hanging="360"/>
      </w:pPr>
    </w:lvl>
    <w:lvl w:ilvl="2" w:tplc="816EB8D2">
      <w:start w:val="1"/>
      <w:numFmt w:val="lowerRoman"/>
      <w:lvlText w:val="%3."/>
      <w:lvlJc w:val="right"/>
      <w:pPr>
        <w:ind w:left="2509" w:hanging="180"/>
      </w:pPr>
    </w:lvl>
    <w:lvl w:ilvl="3" w:tplc="EBA25034">
      <w:start w:val="1"/>
      <w:numFmt w:val="decimal"/>
      <w:lvlText w:val="%4."/>
      <w:lvlJc w:val="left"/>
      <w:pPr>
        <w:ind w:left="3229" w:hanging="360"/>
      </w:pPr>
    </w:lvl>
    <w:lvl w:ilvl="4" w:tplc="3D0ED330">
      <w:start w:val="1"/>
      <w:numFmt w:val="lowerLetter"/>
      <w:lvlText w:val="%5."/>
      <w:lvlJc w:val="left"/>
      <w:pPr>
        <w:ind w:left="3949" w:hanging="360"/>
      </w:pPr>
    </w:lvl>
    <w:lvl w:ilvl="5" w:tplc="7DF0D69A">
      <w:start w:val="1"/>
      <w:numFmt w:val="lowerRoman"/>
      <w:lvlText w:val="%6."/>
      <w:lvlJc w:val="right"/>
      <w:pPr>
        <w:ind w:left="4669" w:hanging="180"/>
      </w:pPr>
    </w:lvl>
    <w:lvl w:ilvl="6" w:tplc="77321CD6">
      <w:start w:val="1"/>
      <w:numFmt w:val="decimal"/>
      <w:lvlText w:val="%7."/>
      <w:lvlJc w:val="left"/>
      <w:pPr>
        <w:ind w:left="5389" w:hanging="360"/>
      </w:pPr>
    </w:lvl>
    <w:lvl w:ilvl="7" w:tplc="B540D438">
      <w:start w:val="1"/>
      <w:numFmt w:val="lowerLetter"/>
      <w:lvlText w:val="%8."/>
      <w:lvlJc w:val="left"/>
      <w:pPr>
        <w:ind w:left="6109" w:hanging="360"/>
      </w:pPr>
    </w:lvl>
    <w:lvl w:ilvl="8" w:tplc="F5624CD0">
      <w:start w:val="1"/>
      <w:numFmt w:val="lowerRoman"/>
      <w:lvlText w:val="%9."/>
      <w:lvlJc w:val="right"/>
      <w:pPr>
        <w:ind w:left="6829" w:hanging="180"/>
      </w:pPr>
    </w:lvl>
  </w:abstractNum>
  <w:abstractNum w:abstractNumId="58" w15:restartNumberingAfterBreak="0">
    <w:nsid w:val="7E8634C8"/>
    <w:multiLevelType w:val="hybridMultilevel"/>
    <w:tmpl w:val="40601C32"/>
    <w:lvl w:ilvl="0" w:tplc="E8CC633A">
      <w:start w:val="1"/>
      <w:numFmt w:val="decimal"/>
      <w:lvlText w:val="%1)"/>
      <w:lvlJc w:val="left"/>
      <w:pPr>
        <w:ind w:left="1131" w:hanging="305"/>
      </w:pPr>
      <w:rPr>
        <w:rFonts w:ascii="Times New Roman" w:eastAsia="Times New Roman" w:hAnsi="Times New Roman" w:cs="Times New Roman" w:hint="default"/>
        <w:sz w:val="28"/>
        <w:szCs w:val="28"/>
        <w:lang w:val="kk-KZ" w:eastAsia="kk-KZ" w:bidi="kk-KZ"/>
      </w:rPr>
    </w:lvl>
    <w:lvl w:ilvl="1" w:tplc="3AE0245E">
      <w:numFmt w:val="bullet"/>
      <w:lvlText w:val="•"/>
      <w:lvlJc w:val="left"/>
      <w:pPr>
        <w:ind w:left="2034" w:hanging="305"/>
      </w:pPr>
      <w:rPr>
        <w:rFonts w:hint="default"/>
        <w:lang w:val="kk-KZ" w:eastAsia="kk-KZ" w:bidi="kk-KZ"/>
      </w:rPr>
    </w:lvl>
    <w:lvl w:ilvl="2" w:tplc="74C8BCFE">
      <w:numFmt w:val="bullet"/>
      <w:lvlText w:val="•"/>
      <w:lvlJc w:val="left"/>
      <w:pPr>
        <w:ind w:left="2929" w:hanging="305"/>
      </w:pPr>
      <w:rPr>
        <w:rFonts w:hint="default"/>
        <w:lang w:val="kk-KZ" w:eastAsia="kk-KZ" w:bidi="kk-KZ"/>
      </w:rPr>
    </w:lvl>
    <w:lvl w:ilvl="3" w:tplc="E37C94EA">
      <w:numFmt w:val="bullet"/>
      <w:lvlText w:val="•"/>
      <w:lvlJc w:val="left"/>
      <w:pPr>
        <w:ind w:left="3823" w:hanging="305"/>
      </w:pPr>
      <w:rPr>
        <w:rFonts w:hint="default"/>
        <w:lang w:val="kk-KZ" w:eastAsia="kk-KZ" w:bidi="kk-KZ"/>
      </w:rPr>
    </w:lvl>
    <w:lvl w:ilvl="4" w:tplc="55563D6A">
      <w:numFmt w:val="bullet"/>
      <w:lvlText w:val="•"/>
      <w:lvlJc w:val="left"/>
      <w:pPr>
        <w:ind w:left="4718" w:hanging="305"/>
      </w:pPr>
      <w:rPr>
        <w:rFonts w:hint="default"/>
        <w:lang w:val="kk-KZ" w:eastAsia="kk-KZ" w:bidi="kk-KZ"/>
      </w:rPr>
    </w:lvl>
    <w:lvl w:ilvl="5" w:tplc="6206F6A0">
      <w:numFmt w:val="bullet"/>
      <w:lvlText w:val="•"/>
      <w:lvlJc w:val="left"/>
      <w:pPr>
        <w:ind w:left="5613" w:hanging="305"/>
      </w:pPr>
      <w:rPr>
        <w:rFonts w:hint="default"/>
        <w:lang w:val="kk-KZ" w:eastAsia="kk-KZ" w:bidi="kk-KZ"/>
      </w:rPr>
    </w:lvl>
    <w:lvl w:ilvl="6" w:tplc="154EB96E">
      <w:numFmt w:val="bullet"/>
      <w:lvlText w:val="•"/>
      <w:lvlJc w:val="left"/>
      <w:pPr>
        <w:ind w:left="6507" w:hanging="305"/>
      </w:pPr>
      <w:rPr>
        <w:rFonts w:hint="default"/>
        <w:lang w:val="kk-KZ" w:eastAsia="kk-KZ" w:bidi="kk-KZ"/>
      </w:rPr>
    </w:lvl>
    <w:lvl w:ilvl="7" w:tplc="5C64046A">
      <w:numFmt w:val="bullet"/>
      <w:lvlText w:val="•"/>
      <w:lvlJc w:val="left"/>
      <w:pPr>
        <w:ind w:left="7402" w:hanging="305"/>
      </w:pPr>
      <w:rPr>
        <w:rFonts w:hint="default"/>
        <w:lang w:val="kk-KZ" w:eastAsia="kk-KZ" w:bidi="kk-KZ"/>
      </w:rPr>
    </w:lvl>
    <w:lvl w:ilvl="8" w:tplc="D52CA8E0">
      <w:numFmt w:val="bullet"/>
      <w:lvlText w:val="•"/>
      <w:lvlJc w:val="left"/>
      <w:pPr>
        <w:ind w:left="8297" w:hanging="305"/>
      </w:pPr>
      <w:rPr>
        <w:rFonts w:hint="default"/>
        <w:lang w:val="kk-KZ" w:eastAsia="kk-KZ" w:bidi="kk-KZ"/>
      </w:rPr>
    </w:lvl>
  </w:abstractNum>
  <w:num w:numId="1">
    <w:abstractNumId w:val="51"/>
  </w:num>
  <w:num w:numId="2">
    <w:abstractNumId w:val="58"/>
  </w:num>
  <w:num w:numId="3">
    <w:abstractNumId w:val="9"/>
  </w:num>
  <w:num w:numId="4">
    <w:abstractNumId w:val="54"/>
  </w:num>
  <w:num w:numId="5">
    <w:abstractNumId w:val="0"/>
  </w:num>
  <w:num w:numId="6">
    <w:abstractNumId w:val="6"/>
  </w:num>
  <w:num w:numId="7">
    <w:abstractNumId w:val="30"/>
  </w:num>
  <w:num w:numId="8">
    <w:abstractNumId w:val="18"/>
  </w:num>
  <w:num w:numId="9">
    <w:abstractNumId w:val="57"/>
  </w:num>
  <w:num w:numId="10">
    <w:abstractNumId w:val="5"/>
  </w:num>
  <w:num w:numId="11">
    <w:abstractNumId w:val="52"/>
  </w:num>
  <w:num w:numId="12">
    <w:abstractNumId w:val="27"/>
  </w:num>
  <w:num w:numId="13">
    <w:abstractNumId w:val="56"/>
  </w:num>
  <w:num w:numId="14">
    <w:abstractNumId w:val="47"/>
  </w:num>
  <w:num w:numId="15">
    <w:abstractNumId w:val="23"/>
  </w:num>
  <w:num w:numId="16">
    <w:abstractNumId w:val="24"/>
  </w:num>
  <w:num w:numId="17">
    <w:abstractNumId w:val="38"/>
  </w:num>
  <w:num w:numId="18">
    <w:abstractNumId w:val="46"/>
  </w:num>
  <w:num w:numId="19">
    <w:abstractNumId w:val="8"/>
  </w:num>
  <w:num w:numId="20">
    <w:abstractNumId w:val="29"/>
  </w:num>
  <w:num w:numId="21">
    <w:abstractNumId w:val="3"/>
  </w:num>
  <w:num w:numId="22">
    <w:abstractNumId w:val="25"/>
  </w:num>
  <w:num w:numId="23">
    <w:abstractNumId w:val="48"/>
  </w:num>
  <w:num w:numId="24">
    <w:abstractNumId w:val="34"/>
  </w:num>
  <w:num w:numId="25">
    <w:abstractNumId w:val="37"/>
  </w:num>
  <w:num w:numId="26">
    <w:abstractNumId w:val="41"/>
  </w:num>
  <w:num w:numId="27">
    <w:abstractNumId w:val="1"/>
  </w:num>
  <w:num w:numId="28">
    <w:abstractNumId w:val="53"/>
  </w:num>
  <w:num w:numId="29">
    <w:abstractNumId w:val="14"/>
  </w:num>
  <w:num w:numId="30">
    <w:abstractNumId w:val="32"/>
  </w:num>
  <w:num w:numId="31">
    <w:abstractNumId w:val="42"/>
  </w:num>
  <w:num w:numId="32">
    <w:abstractNumId w:val="12"/>
  </w:num>
  <w:num w:numId="33">
    <w:abstractNumId w:val="21"/>
  </w:num>
  <w:num w:numId="34">
    <w:abstractNumId w:val="43"/>
  </w:num>
  <w:num w:numId="35">
    <w:abstractNumId w:val="2"/>
  </w:num>
  <w:num w:numId="36">
    <w:abstractNumId w:val="11"/>
  </w:num>
  <w:num w:numId="37">
    <w:abstractNumId w:val="31"/>
  </w:num>
  <w:num w:numId="38">
    <w:abstractNumId w:val="35"/>
  </w:num>
  <w:num w:numId="39">
    <w:abstractNumId w:val="19"/>
  </w:num>
  <w:num w:numId="40">
    <w:abstractNumId w:val="49"/>
  </w:num>
  <w:num w:numId="41">
    <w:abstractNumId w:val="13"/>
  </w:num>
  <w:num w:numId="42">
    <w:abstractNumId w:val="39"/>
  </w:num>
  <w:num w:numId="43">
    <w:abstractNumId w:val="44"/>
  </w:num>
  <w:num w:numId="44">
    <w:abstractNumId w:val="55"/>
  </w:num>
  <w:num w:numId="45">
    <w:abstractNumId w:val="7"/>
  </w:num>
  <w:num w:numId="46">
    <w:abstractNumId w:val="16"/>
  </w:num>
  <w:num w:numId="47">
    <w:abstractNumId w:val="4"/>
  </w:num>
  <w:num w:numId="48">
    <w:abstractNumId w:val="26"/>
  </w:num>
  <w:num w:numId="49">
    <w:abstractNumId w:val="28"/>
  </w:num>
  <w:num w:numId="50">
    <w:abstractNumId w:val="45"/>
  </w:num>
  <w:num w:numId="51">
    <w:abstractNumId w:val="50"/>
  </w:num>
  <w:num w:numId="52">
    <w:abstractNumId w:val="33"/>
  </w:num>
  <w:num w:numId="53">
    <w:abstractNumId w:val="10"/>
  </w:num>
  <w:num w:numId="54">
    <w:abstractNumId w:val="15"/>
  </w:num>
  <w:num w:numId="55">
    <w:abstractNumId w:val="40"/>
  </w:num>
  <w:num w:numId="56">
    <w:abstractNumId w:val="22"/>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94"/>
    <w:rsid w:val="00342DDB"/>
    <w:rsid w:val="00565D94"/>
    <w:rsid w:val="00FC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B53D9-7969-45D1-BC12-53A00D7D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182"/>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1"/>
    <w:qFormat/>
    <w:rsid w:val="00FC2182"/>
    <w:pPr>
      <w:keepNext/>
      <w:keepLines/>
      <w:spacing w:before="240" w:line="276"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qFormat/>
    <w:rsid w:val="00FC2182"/>
    <w:pPr>
      <w:keepNext/>
      <w:jc w:val="both"/>
      <w:outlineLvl w:val="1"/>
    </w:pPr>
    <w:rPr>
      <w:rFonts w:ascii="Times/Kazakh" w:hAnsi="Times/Kazakh"/>
      <w:b/>
      <w:sz w:val="26"/>
      <w:szCs w:val="20"/>
      <w:lang w:eastAsia="ko-KR"/>
    </w:rPr>
  </w:style>
  <w:style w:type="paragraph" w:styleId="3">
    <w:name w:val="heading 3"/>
    <w:basedOn w:val="a"/>
    <w:next w:val="a"/>
    <w:link w:val="30"/>
    <w:unhideWhenUsed/>
    <w:qFormat/>
    <w:rsid w:val="00FC2182"/>
    <w:pPr>
      <w:keepNext/>
      <w:keepLines/>
      <w:spacing w:before="200" w:after="200" w:line="276" w:lineRule="auto"/>
      <w:outlineLvl w:val="2"/>
    </w:pPr>
    <w:rPr>
      <w:sz w:val="22"/>
      <w:szCs w:val="22"/>
      <w:lang w:val="en-US" w:eastAsia="en-US"/>
    </w:rPr>
  </w:style>
  <w:style w:type="paragraph" w:styleId="4">
    <w:name w:val="heading 4"/>
    <w:basedOn w:val="a"/>
    <w:next w:val="a"/>
    <w:link w:val="40"/>
    <w:unhideWhenUsed/>
    <w:qFormat/>
    <w:rsid w:val="00FC2182"/>
    <w:pPr>
      <w:keepNext/>
      <w:keepLines/>
      <w:spacing w:before="200" w:after="200" w:line="276" w:lineRule="auto"/>
      <w:outlineLvl w:val="3"/>
    </w:pPr>
    <w:rPr>
      <w:sz w:val="22"/>
      <w:szCs w:val="22"/>
      <w:lang w:val="en-US" w:eastAsia="en-US"/>
    </w:rPr>
  </w:style>
  <w:style w:type="paragraph" w:styleId="5">
    <w:name w:val="heading 5"/>
    <w:basedOn w:val="a"/>
    <w:next w:val="a"/>
    <w:link w:val="50"/>
    <w:unhideWhenUsed/>
    <w:qFormat/>
    <w:rsid w:val="00FC2182"/>
    <w:pPr>
      <w:keepNext/>
      <w:keepLines/>
      <w:spacing w:before="40"/>
      <w:ind w:firstLine="709"/>
      <w:jc w:val="both"/>
      <w:outlineLvl w:val="4"/>
    </w:pPr>
    <w:rPr>
      <w:rFonts w:asciiTheme="majorHAnsi" w:eastAsiaTheme="majorEastAsia" w:hAnsiTheme="majorHAnsi" w:cstheme="majorBidi"/>
      <w:color w:val="2E74B5" w:themeColor="accent1" w:themeShade="BF"/>
      <w:sz w:val="28"/>
      <w:szCs w:val="22"/>
      <w:lang w:eastAsia="en-US"/>
    </w:rPr>
  </w:style>
  <w:style w:type="paragraph" w:styleId="6">
    <w:name w:val="heading 6"/>
    <w:basedOn w:val="a"/>
    <w:next w:val="a"/>
    <w:link w:val="60"/>
    <w:unhideWhenUsed/>
    <w:qFormat/>
    <w:rsid w:val="00FC2182"/>
    <w:pPr>
      <w:keepNext/>
      <w:keepLines/>
      <w:spacing w:before="40"/>
      <w:ind w:firstLine="709"/>
      <w:jc w:val="both"/>
      <w:outlineLvl w:val="5"/>
    </w:pPr>
    <w:rPr>
      <w:rFonts w:asciiTheme="majorHAnsi" w:eastAsiaTheme="majorEastAsia" w:hAnsiTheme="majorHAnsi" w:cstheme="majorBidi"/>
      <w:color w:val="1F4D78" w:themeColor="accent1" w:themeShade="7F"/>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C2182"/>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basedOn w:val="a0"/>
    <w:link w:val="2"/>
    <w:rsid w:val="00FC2182"/>
    <w:rPr>
      <w:rFonts w:ascii="Times/Kazakh" w:eastAsia="Times New Roman" w:hAnsi="Times/Kazakh" w:cs="Times New Roman"/>
      <w:b/>
      <w:sz w:val="26"/>
      <w:szCs w:val="20"/>
      <w:lang w:val="ru-RU" w:eastAsia="ko-KR"/>
    </w:rPr>
  </w:style>
  <w:style w:type="character" w:customStyle="1" w:styleId="30">
    <w:name w:val="Заголовок 3 Знак"/>
    <w:basedOn w:val="a0"/>
    <w:link w:val="3"/>
    <w:rsid w:val="00FC2182"/>
    <w:rPr>
      <w:rFonts w:ascii="Times New Roman" w:eastAsia="Times New Roman" w:hAnsi="Times New Roman" w:cs="Times New Roman"/>
    </w:rPr>
  </w:style>
  <w:style w:type="character" w:customStyle="1" w:styleId="40">
    <w:name w:val="Заголовок 4 Знак"/>
    <w:basedOn w:val="a0"/>
    <w:link w:val="4"/>
    <w:rsid w:val="00FC2182"/>
    <w:rPr>
      <w:rFonts w:ascii="Times New Roman" w:eastAsia="Times New Roman" w:hAnsi="Times New Roman" w:cs="Times New Roman"/>
    </w:rPr>
  </w:style>
  <w:style w:type="character" w:customStyle="1" w:styleId="50">
    <w:name w:val="Заголовок 5 Знак"/>
    <w:basedOn w:val="a0"/>
    <w:link w:val="5"/>
    <w:rsid w:val="00FC2182"/>
    <w:rPr>
      <w:rFonts w:asciiTheme="majorHAnsi" w:eastAsiaTheme="majorEastAsia" w:hAnsiTheme="majorHAnsi" w:cstheme="majorBidi"/>
      <w:color w:val="2E74B5" w:themeColor="accent1" w:themeShade="BF"/>
      <w:sz w:val="28"/>
      <w:lang w:val="ru-RU"/>
    </w:rPr>
  </w:style>
  <w:style w:type="character" w:customStyle="1" w:styleId="60">
    <w:name w:val="Заголовок 6 Знак"/>
    <w:basedOn w:val="a0"/>
    <w:link w:val="6"/>
    <w:rsid w:val="00FC2182"/>
    <w:rPr>
      <w:rFonts w:asciiTheme="majorHAnsi" w:eastAsiaTheme="majorEastAsia" w:hAnsiTheme="majorHAnsi" w:cstheme="majorBidi"/>
      <w:color w:val="1F4D78" w:themeColor="accent1" w:themeShade="7F"/>
      <w:sz w:val="28"/>
      <w:lang w:val="ru-RU"/>
    </w:rPr>
  </w:style>
  <w:style w:type="table" w:styleId="a3">
    <w:name w:val="Table Grid"/>
    <w:basedOn w:val="a1"/>
    <w:rsid w:val="00FC2182"/>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
    <w:name w:val="Comment Reference"/>
    <w:basedOn w:val="a0"/>
    <w:uiPriority w:val="99"/>
    <w:semiHidden/>
    <w:unhideWhenUsed/>
    <w:rsid w:val="00FC2182"/>
    <w:rPr>
      <w:sz w:val="16"/>
      <w:szCs w:val="16"/>
    </w:rPr>
  </w:style>
  <w:style w:type="paragraph" w:customStyle="1" w:styleId="CommentText">
    <w:name w:val="Comment Text"/>
    <w:basedOn w:val="a"/>
    <w:link w:val="a4"/>
    <w:uiPriority w:val="99"/>
    <w:unhideWhenUsed/>
    <w:qFormat/>
    <w:rsid w:val="00FC2182"/>
    <w:rPr>
      <w:sz w:val="20"/>
      <w:szCs w:val="20"/>
    </w:rPr>
  </w:style>
  <w:style w:type="character" w:customStyle="1" w:styleId="a4">
    <w:name w:val="Текст примечания Знак"/>
    <w:basedOn w:val="a0"/>
    <w:link w:val="CommentText"/>
    <w:uiPriority w:val="99"/>
    <w:qFormat/>
    <w:rsid w:val="00FC2182"/>
    <w:rPr>
      <w:rFonts w:ascii="Times New Roman" w:eastAsia="Times New Roman" w:hAnsi="Times New Roman" w:cs="Times New Roman"/>
      <w:sz w:val="20"/>
      <w:szCs w:val="20"/>
      <w:lang w:val="ru-RU" w:eastAsia="ru-RU"/>
    </w:rPr>
  </w:style>
  <w:style w:type="paragraph" w:customStyle="1" w:styleId="CommentSubject">
    <w:name w:val="Comment Subject"/>
    <w:basedOn w:val="CommentText"/>
    <w:next w:val="CommentText"/>
    <w:link w:val="a5"/>
    <w:uiPriority w:val="99"/>
    <w:semiHidden/>
    <w:unhideWhenUsed/>
    <w:rsid w:val="00FC2182"/>
    <w:rPr>
      <w:b/>
      <w:bCs/>
    </w:rPr>
  </w:style>
  <w:style w:type="character" w:customStyle="1" w:styleId="a5">
    <w:name w:val="Тема примечания Знак"/>
    <w:basedOn w:val="a4"/>
    <w:link w:val="CommentSubject"/>
    <w:uiPriority w:val="99"/>
    <w:semiHidden/>
    <w:rsid w:val="00FC2182"/>
    <w:rPr>
      <w:rFonts w:ascii="Times New Roman" w:eastAsia="Times New Roman" w:hAnsi="Times New Roman" w:cs="Times New Roman"/>
      <w:b/>
      <w:bCs/>
      <w:sz w:val="20"/>
      <w:szCs w:val="20"/>
      <w:lang w:val="ru-RU" w:eastAsia="ru-RU"/>
    </w:rPr>
  </w:style>
  <w:style w:type="paragraph" w:styleId="a6">
    <w:name w:val="Balloon Text"/>
    <w:basedOn w:val="a"/>
    <w:link w:val="a7"/>
    <w:uiPriority w:val="99"/>
    <w:semiHidden/>
    <w:unhideWhenUsed/>
    <w:rsid w:val="00FC2182"/>
    <w:rPr>
      <w:rFonts w:ascii="Segoe UI" w:hAnsi="Segoe UI" w:cs="Segoe UI"/>
      <w:sz w:val="18"/>
      <w:szCs w:val="18"/>
    </w:rPr>
  </w:style>
  <w:style w:type="character" w:customStyle="1" w:styleId="a7">
    <w:name w:val="Текст выноски Знак"/>
    <w:basedOn w:val="a0"/>
    <w:link w:val="a6"/>
    <w:uiPriority w:val="99"/>
    <w:semiHidden/>
    <w:rsid w:val="00FC2182"/>
    <w:rPr>
      <w:rFonts w:ascii="Segoe UI" w:eastAsia="Times New Roman" w:hAnsi="Segoe UI" w:cs="Segoe UI"/>
      <w:sz w:val="18"/>
      <w:szCs w:val="18"/>
      <w:lang w:val="ru-RU" w:eastAsia="ru-RU"/>
    </w:rPr>
  </w:style>
  <w:style w:type="paragraph" w:styleId="a8">
    <w:name w:val="header"/>
    <w:basedOn w:val="a"/>
    <w:link w:val="a9"/>
    <w:uiPriority w:val="99"/>
    <w:unhideWhenUsed/>
    <w:qFormat/>
    <w:rsid w:val="00FC2182"/>
    <w:pPr>
      <w:tabs>
        <w:tab w:val="center" w:pos="4677"/>
        <w:tab w:val="right" w:pos="9355"/>
      </w:tabs>
      <w:ind w:firstLine="709"/>
      <w:jc w:val="both"/>
    </w:pPr>
    <w:rPr>
      <w:rFonts w:eastAsiaTheme="minorHAnsi" w:cstheme="minorBidi"/>
      <w:sz w:val="28"/>
      <w:szCs w:val="22"/>
      <w:lang w:eastAsia="en-US"/>
    </w:rPr>
  </w:style>
  <w:style w:type="character" w:customStyle="1" w:styleId="a9">
    <w:name w:val="Верхний колонтитул Знак"/>
    <w:basedOn w:val="a0"/>
    <w:link w:val="a8"/>
    <w:uiPriority w:val="99"/>
    <w:rsid w:val="00FC2182"/>
    <w:rPr>
      <w:rFonts w:ascii="Times New Roman" w:hAnsi="Times New Roman"/>
      <w:sz w:val="28"/>
      <w:lang w:val="ru-RU"/>
    </w:rPr>
  </w:style>
  <w:style w:type="paragraph" w:styleId="aa">
    <w:name w:val="footer"/>
    <w:basedOn w:val="a"/>
    <w:link w:val="ab"/>
    <w:uiPriority w:val="99"/>
    <w:unhideWhenUsed/>
    <w:rsid w:val="00FC2182"/>
    <w:pPr>
      <w:tabs>
        <w:tab w:val="center" w:pos="4677"/>
        <w:tab w:val="right" w:pos="9355"/>
      </w:tabs>
      <w:ind w:firstLine="709"/>
      <w:jc w:val="both"/>
    </w:pPr>
    <w:rPr>
      <w:rFonts w:eastAsiaTheme="minorHAnsi" w:cstheme="minorBidi"/>
      <w:sz w:val="28"/>
      <w:szCs w:val="22"/>
      <w:lang w:eastAsia="en-US"/>
    </w:rPr>
  </w:style>
  <w:style w:type="character" w:customStyle="1" w:styleId="ab">
    <w:name w:val="Нижний колонтитул Знак"/>
    <w:basedOn w:val="a0"/>
    <w:link w:val="aa"/>
    <w:uiPriority w:val="99"/>
    <w:rsid w:val="00FC2182"/>
    <w:rPr>
      <w:rFonts w:ascii="Times New Roman" w:hAnsi="Times New Roman"/>
      <w:sz w:val="28"/>
      <w:lang w:val="ru-RU"/>
    </w:rPr>
  </w:style>
  <w:style w:type="paragraph" w:styleId="ac">
    <w:name w:val="List Paragraph"/>
    <w:aliases w:val="Citation List,Colorful List - Accent 11,Heading1,List Paragraph (numbered (a)),List Paragraph 1,NUMBERED PARAGRAPH,Use Case List Paragraph,маркированный"/>
    <w:basedOn w:val="a"/>
    <w:link w:val="ad"/>
    <w:uiPriority w:val="1"/>
    <w:qFormat/>
    <w:rsid w:val="00FC2182"/>
    <w:pPr>
      <w:ind w:left="720" w:firstLine="709"/>
      <w:contextualSpacing/>
      <w:jc w:val="both"/>
    </w:pPr>
    <w:rPr>
      <w:rFonts w:eastAsiaTheme="minorHAnsi" w:cstheme="minorBidi"/>
      <w:sz w:val="28"/>
      <w:szCs w:val="22"/>
      <w:lang w:eastAsia="en-US"/>
    </w:rPr>
  </w:style>
  <w:style w:type="numbering" w:customStyle="1" w:styleId="11">
    <w:name w:val="Нет списка1"/>
    <w:next w:val="a2"/>
    <w:uiPriority w:val="99"/>
    <w:semiHidden/>
    <w:unhideWhenUsed/>
    <w:rsid w:val="00FC2182"/>
  </w:style>
  <w:style w:type="paragraph" w:customStyle="1" w:styleId="ae">
    <w:name w:val="Знак"/>
    <w:basedOn w:val="a"/>
    <w:autoRedefine/>
    <w:rsid w:val="00FC2182"/>
    <w:pPr>
      <w:spacing w:after="160" w:line="240" w:lineRule="exact"/>
    </w:pPr>
    <w:rPr>
      <w:rFonts w:eastAsia="SimSun"/>
      <w:b/>
      <w:sz w:val="28"/>
      <w:lang w:val="en-US" w:eastAsia="en-US"/>
    </w:rPr>
  </w:style>
  <w:style w:type="paragraph" w:styleId="af">
    <w:name w:val="Body Text Indent"/>
    <w:basedOn w:val="a"/>
    <w:link w:val="af0"/>
    <w:rsid w:val="00FC2182"/>
    <w:pPr>
      <w:ind w:firstLine="1122"/>
      <w:jc w:val="both"/>
    </w:pPr>
    <w:rPr>
      <w:lang w:val="kk-KZ"/>
    </w:rPr>
  </w:style>
  <w:style w:type="character" w:customStyle="1" w:styleId="af0">
    <w:name w:val="Основной текст с отступом Знак"/>
    <w:basedOn w:val="a0"/>
    <w:link w:val="af"/>
    <w:rsid w:val="00FC2182"/>
    <w:rPr>
      <w:rFonts w:ascii="Times New Roman" w:eastAsia="Times New Roman" w:hAnsi="Times New Roman" w:cs="Times New Roman"/>
      <w:sz w:val="24"/>
      <w:szCs w:val="24"/>
      <w:lang w:val="kk-KZ" w:eastAsia="ru-RU"/>
    </w:rPr>
  </w:style>
  <w:style w:type="paragraph" w:styleId="af1">
    <w:name w:val="Title"/>
    <w:basedOn w:val="a"/>
    <w:link w:val="af2"/>
    <w:qFormat/>
    <w:rsid w:val="00FC2182"/>
    <w:pPr>
      <w:jc w:val="center"/>
    </w:pPr>
    <w:rPr>
      <w:sz w:val="28"/>
    </w:rPr>
  </w:style>
  <w:style w:type="character" w:customStyle="1" w:styleId="af2">
    <w:name w:val="Заголовок Знак"/>
    <w:basedOn w:val="a0"/>
    <w:link w:val="af1"/>
    <w:rsid w:val="00FC2182"/>
    <w:rPr>
      <w:rFonts w:ascii="Times New Roman" w:eastAsia="Times New Roman" w:hAnsi="Times New Roman" w:cs="Times New Roman"/>
      <w:sz w:val="28"/>
      <w:szCs w:val="24"/>
      <w:lang w:val="ru-RU" w:eastAsia="ru-RU"/>
    </w:rPr>
  </w:style>
  <w:style w:type="paragraph" w:styleId="af3">
    <w:name w:val="Subtitle"/>
    <w:basedOn w:val="a"/>
    <w:link w:val="af4"/>
    <w:uiPriority w:val="11"/>
    <w:qFormat/>
    <w:rsid w:val="00FC2182"/>
    <w:pPr>
      <w:ind w:firstLine="709"/>
      <w:jc w:val="both"/>
    </w:pPr>
    <w:rPr>
      <w:sz w:val="28"/>
    </w:rPr>
  </w:style>
  <w:style w:type="character" w:customStyle="1" w:styleId="af4">
    <w:name w:val="Подзаголовок Знак"/>
    <w:basedOn w:val="a0"/>
    <w:link w:val="af3"/>
    <w:uiPriority w:val="11"/>
    <w:rsid w:val="00FC2182"/>
    <w:rPr>
      <w:rFonts w:ascii="Times New Roman" w:eastAsia="Times New Roman" w:hAnsi="Times New Roman" w:cs="Times New Roman"/>
      <w:sz w:val="28"/>
      <w:szCs w:val="24"/>
      <w:lang w:val="ru-RU" w:eastAsia="ru-RU"/>
    </w:rPr>
  </w:style>
  <w:style w:type="paragraph" w:styleId="af5">
    <w:name w:val="No Spacing"/>
    <w:link w:val="af6"/>
    <w:uiPriority w:val="1"/>
    <w:qFormat/>
    <w:rsid w:val="00FC2182"/>
    <w:pPr>
      <w:spacing w:after="0" w:line="240" w:lineRule="auto"/>
    </w:pPr>
    <w:rPr>
      <w:rFonts w:ascii="Times New Roman" w:eastAsia="Times New Roman" w:hAnsi="Times New Roman" w:cs="Times New Roman"/>
      <w:sz w:val="24"/>
      <w:szCs w:val="24"/>
      <w:lang w:val="ru-RU" w:eastAsia="ru-RU"/>
    </w:rPr>
  </w:style>
  <w:style w:type="paragraph" w:customStyle="1" w:styleId="015">
    <w:name w:val="Стиль Слева:  0 см Выступ:  15 см"/>
    <w:basedOn w:val="a"/>
    <w:rsid w:val="00FC2182"/>
    <w:pPr>
      <w:widowControl w:val="0"/>
      <w:spacing w:before="120"/>
      <w:ind w:left="851" w:hanging="851"/>
      <w:jc w:val="both"/>
    </w:pPr>
    <w:rPr>
      <w:rFonts w:ascii="Arial" w:hAnsi="Arial"/>
      <w:snapToGrid w:val="0"/>
      <w:szCs w:val="20"/>
    </w:rPr>
  </w:style>
  <w:style w:type="character" w:customStyle="1" w:styleId="s0">
    <w:name w:val="s0"/>
    <w:qFormat/>
    <w:rsid w:val="00FC2182"/>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2">
    <w:name w:val="Знак Знак Знак1 Знак"/>
    <w:basedOn w:val="a"/>
    <w:autoRedefine/>
    <w:rsid w:val="00FC2182"/>
    <w:pPr>
      <w:spacing w:after="160" w:line="240" w:lineRule="exact"/>
    </w:pPr>
    <w:rPr>
      <w:sz w:val="28"/>
      <w:szCs w:val="20"/>
      <w:lang w:val="en-US" w:eastAsia="en-US"/>
    </w:rPr>
  </w:style>
  <w:style w:type="paragraph" w:customStyle="1" w:styleId="41">
    <w:name w:val="Знак4"/>
    <w:basedOn w:val="a"/>
    <w:autoRedefine/>
    <w:rsid w:val="00FC2182"/>
    <w:pPr>
      <w:spacing w:after="160" w:line="240" w:lineRule="exact"/>
    </w:pPr>
    <w:rPr>
      <w:rFonts w:eastAsia="SimSun"/>
      <w:b/>
      <w:sz w:val="28"/>
      <w:lang w:val="en-US" w:eastAsia="en-US"/>
    </w:rPr>
  </w:style>
  <w:style w:type="character" w:customStyle="1" w:styleId="s1">
    <w:name w:val="s1"/>
    <w:rsid w:val="00FC2182"/>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FC2182"/>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rsid w:val="00FC2182"/>
    <w:rPr>
      <w:rFonts w:ascii="Times New Roman" w:eastAsia="Times New Roman" w:hAnsi="Times New Roman" w:cs="Times New Roman"/>
      <w:sz w:val="20"/>
      <w:szCs w:val="20"/>
      <w:lang w:val="ru-RU" w:eastAsia="ru-RU"/>
    </w:rPr>
  </w:style>
  <w:style w:type="character" w:styleId="af7">
    <w:name w:val="Hyperlink"/>
    <w:uiPriority w:val="99"/>
    <w:rsid w:val="00FC2182"/>
    <w:rPr>
      <w:rFonts w:ascii="Times New Roman" w:hAnsi="Times New Roman" w:cs="Times New Roman" w:hint="default"/>
      <w:color w:val="333399"/>
      <w:u w:val="single"/>
    </w:rPr>
  </w:style>
  <w:style w:type="paragraph" w:customStyle="1" w:styleId="af8">
    <w:name w:val="Знак Знак Знак"/>
    <w:basedOn w:val="a"/>
    <w:autoRedefine/>
    <w:rsid w:val="00FC2182"/>
    <w:pPr>
      <w:spacing w:after="160" w:line="240" w:lineRule="exact"/>
    </w:pPr>
    <w:rPr>
      <w:rFonts w:eastAsia="SimSun"/>
      <w:b/>
      <w:sz w:val="28"/>
      <w:lang w:val="en-US" w:eastAsia="en-US"/>
    </w:rPr>
  </w:style>
  <w:style w:type="paragraph" w:styleId="af9">
    <w:name w:val="Normal (Web)"/>
    <w:basedOn w:val="a"/>
    <w:uiPriority w:val="99"/>
    <w:rsid w:val="00FC2182"/>
    <w:pPr>
      <w:spacing w:before="100" w:beforeAutospacing="1" w:after="100" w:afterAutospacing="1"/>
    </w:pPr>
  </w:style>
  <w:style w:type="character" w:styleId="afa">
    <w:name w:val="page number"/>
    <w:basedOn w:val="a0"/>
    <w:uiPriority w:val="99"/>
    <w:rsid w:val="00FC2182"/>
  </w:style>
  <w:style w:type="character" w:styleId="afb">
    <w:name w:val="Strong"/>
    <w:qFormat/>
    <w:rsid w:val="00FC2182"/>
    <w:rPr>
      <w:b/>
      <w:bCs/>
    </w:rPr>
  </w:style>
  <w:style w:type="paragraph" w:customStyle="1" w:styleId="31">
    <w:name w:val="Знак3"/>
    <w:basedOn w:val="a"/>
    <w:autoRedefine/>
    <w:rsid w:val="00FC2182"/>
    <w:pPr>
      <w:spacing w:after="160" w:line="240" w:lineRule="exact"/>
    </w:pPr>
    <w:rPr>
      <w:rFonts w:eastAsia="SimSun"/>
      <w:b/>
      <w:sz w:val="28"/>
      <w:lang w:val="en-US" w:eastAsia="en-US"/>
    </w:rPr>
  </w:style>
  <w:style w:type="paragraph" w:customStyle="1" w:styleId="23">
    <w:name w:val="Знак2"/>
    <w:basedOn w:val="a"/>
    <w:autoRedefine/>
    <w:rsid w:val="00FC2182"/>
    <w:pPr>
      <w:spacing w:after="160" w:line="240" w:lineRule="exact"/>
    </w:pPr>
    <w:rPr>
      <w:rFonts w:eastAsia="SimSun"/>
      <w:b/>
      <w:sz w:val="28"/>
      <w:lang w:val="en-US" w:eastAsia="en-US"/>
    </w:rPr>
  </w:style>
  <w:style w:type="paragraph" w:customStyle="1" w:styleId="13">
    <w:name w:val="Знак1"/>
    <w:basedOn w:val="a"/>
    <w:autoRedefine/>
    <w:rsid w:val="00FC2182"/>
    <w:pPr>
      <w:spacing w:after="160" w:line="240" w:lineRule="exact"/>
    </w:pPr>
    <w:rPr>
      <w:rFonts w:eastAsia="SimSun"/>
      <w:b/>
      <w:sz w:val="28"/>
      <w:lang w:val="en-US" w:eastAsia="en-US"/>
    </w:rPr>
  </w:style>
  <w:style w:type="table" w:customStyle="1" w:styleId="14">
    <w:name w:val="Сетка таблицы1"/>
    <w:basedOn w:val="a1"/>
    <w:next w:val="a3"/>
    <w:uiPriority w:val="59"/>
    <w:rsid w:val="00FC218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a"/>
    <w:basedOn w:val="a0"/>
    <w:rsid w:val="00FC2182"/>
  </w:style>
  <w:style w:type="character" w:customStyle="1" w:styleId="s2">
    <w:name w:val="s2"/>
    <w:basedOn w:val="a0"/>
    <w:rsid w:val="00FC2182"/>
    <w:rPr>
      <w:color w:val="000080"/>
    </w:rPr>
  </w:style>
  <w:style w:type="paragraph" w:styleId="afd">
    <w:name w:val="footnote text"/>
    <w:basedOn w:val="a"/>
    <w:link w:val="afe"/>
    <w:uiPriority w:val="99"/>
    <w:unhideWhenUsed/>
    <w:rsid w:val="00FC2182"/>
    <w:rPr>
      <w:sz w:val="20"/>
      <w:szCs w:val="20"/>
    </w:rPr>
  </w:style>
  <w:style w:type="character" w:customStyle="1" w:styleId="afe">
    <w:name w:val="Текст сноски Знак"/>
    <w:basedOn w:val="a0"/>
    <w:link w:val="afd"/>
    <w:uiPriority w:val="99"/>
    <w:rsid w:val="00FC2182"/>
    <w:rPr>
      <w:rFonts w:ascii="Times New Roman" w:eastAsia="Times New Roman" w:hAnsi="Times New Roman" w:cs="Times New Roman"/>
      <w:sz w:val="20"/>
      <w:szCs w:val="20"/>
      <w:lang w:val="ru-RU" w:eastAsia="ru-RU"/>
    </w:rPr>
  </w:style>
  <w:style w:type="character" w:styleId="aff">
    <w:name w:val="footnote reference"/>
    <w:uiPriority w:val="99"/>
    <w:unhideWhenUsed/>
    <w:rsid w:val="00FC2182"/>
    <w:rPr>
      <w:vertAlign w:val="superscript"/>
    </w:rPr>
  </w:style>
  <w:style w:type="character" w:customStyle="1" w:styleId="s20">
    <w:name w:val="s20"/>
    <w:basedOn w:val="a0"/>
    <w:rsid w:val="00FC2182"/>
  </w:style>
  <w:style w:type="character" w:customStyle="1" w:styleId="s21">
    <w:name w:val="s21"/>
    <w:basedOn w:val="a0"/>
    <w:rsid w:val="00FC2182"/>
  </w:style>
  <w:style w:type="character" w:customStyle="1" w:styleId="af6">
    <w:name w:val="Без интервала Знак"/>
    <w:link w:val="af5"/>
    <w:uiPriority w:val="1"/>
    <w:locked/>
    <w:rsid w:val="00FC2182"/>
    <w:rPr>
      <w:rFonts w:ascii="Times New Roman" w:eastAsia="Times New Roman" w:hAnsi="Times New Roman" w:cs="Times New Roman"/>
      <w:sz w:val="24"/>
      <w:szCs w:val="24"/>
      <w:lang w:val="ru-RU" w:eastAsia="ru-RU"/>
    </w:rPr>
  </w:style>
  <w:style w:type="paragraph" w:customStyle="1" w:styleId="pj">
    <w:name w:val="pj"/>
    <w:basedOn w:val="a"/>
    <w:qFormat/>
    <w:rsid w:val="00FC2182"/>
    <w:pPr>
      <w:spacing w:before="100" w:beforeAutospacing="1" w:after="100" w:afterAutospacing="1"/>
    </w:pPr>
    <w:rPr>
      <w:color w:val="000000"/>
    </w:rPr>
  </w:style>
  <w:style w:type="character" w:customStyle="1" w:styleId="preamble-verb">
    <w:name w:val="preamble-verb"/>
    <w:basedOn w:val="a0"/>
    <w:rsid w:val="00FC2182"/>
  </w:style>
  <w:style w:type="paragraph" w:styleId="aff0">
    <w:name w:val="Revision"/>
    <w:hidden/>
    <w:uiPriority w:val="99"/>
    <w:semiHidden/>
    <w:rsid w:val="00FC2182"/>
    <w:pPr>
      <w:spacing w:after="0" w:line="240" w:lineRule="auto"/>
    </w:pPr>
    <w:rPr>
      <w:rFonts w:ascii="Times New Roman" w:hAnsi="Times New Roman"/>
      <w:sz w:val="28"/>
      <w:lang w:val="ru-RU"/>
    </w:rPr>
  </w:style>
  <w:style w:type="paragraph" w:customStyle="1" w:styleId="pc">
    <w:name w:val="pc"/>
    <w:basedOn w:val="a"/>
    <w:qFormat/>
    <w:rsid w:val="00FC2182"/>
    <w:pPr>
      <w:jc w:val="center"/>
    </w:pPr>
    <w:rPr>
      <w:color w:val="000000"/>
    </w:rPr>
  </w:style>
  <w:style w:type="paragraph" w:customStyle="1" w:styleId="pr">
    <w:name w:val="pr"/>
    <w:basedOn w:val="a"/>
    <w:rsid w:val="00FC2182"/>
    <w:pPr>
      <w:jc w:val="right"/>
    </w:pPr>
    <w:rPr>
      <w:color w:val="000000"/>
    </w:rPr>
  </w:style>
  <w:style w:type="paragraph" w:customStyle="1" w:styleId="p">
    <w:name w:val="p"/>
    <w:basedOn w:val="a"/>
    <w:qFormat/>
    <w:rsid w:val="00FC2182"/>
    <w:rPr>
      <w:color w:val="000000"/>
    </w:rPr>
  </w:style>
  <w:style w:type="paragraph" w:customStyle="1" w:styleId="pji">
    <w:name w:val="pji"/>
    <w:basedOn w:val="a"/>
    <w:qFormat/>
    <w:rsid w:val="00FC2182"/>
    <w:pPr>
      <w:jc w:val="both"/>
    </w:pPr>
    <w:rPr>
      <w:color w:val="000000"/>
    </w:rPr>
  </w:style>
  <w:style w:type="table" w:customStyle="1" w:styleId="110">
    <w:name w:val="Сетка таблицы11"/>
    <w:basedOn w:val="a1"/>
    <w:next w:val="a3"/>
    <w:uiPriority w:val="59"/>
    <w:rsid w:val="00FC218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Citation List Знак,Colorful List - Accent 11 Знак,Heading1 Знак,List Paragraph (numbered (a)) Знак,List Paragraph 1 Знак,NUMBERED PARAGRAPH Знак,Use Case List Paragraph Знак,маркированный Знак"/>
    <w:link w:val="ac"/>
    <w:uiPriority w:val="1"/>
    <w:locked/>
    <w:rsid w:val="00FC2182"/>
    <w:rPr>
      <w:rFonts w:ascii="Times New Roman" w:hAnsi="Times New Roman"/>
      <w:sz w:val="28"/>
      <w:lang w:val="ru-RU"/>
    </w:rPr>
  </w:style>
  <w:style w:type="paragraph" w:styleId="aff1">
    <w:name w:val="Normal Indent"/>
    <w:basedOn w:val="a"/>
    <w:uiPriority w:val="99"/>
    <w:unhideWhenUsed/>
    <w:rsid w:val="00FC2182"/>
    <w:pPr>
      <w:spacing w:after="200" w:line="276" w:lineRule="auto"/>
      <w:ind w:left="720"/>
    </w:pPr>
    <w:rPr>
      <w:sz w:val="22"/>
      <w:szCs w:val="22"/>
      <w:lang w:val="en-US" w:eastAsia="en-US"/>
    </w:rPr>
  </w:style>
  <w:style w:type="character" w:styleId="aff2">
    <w:name w:val="Emphasis"/>
    <w:basedOn w:val="a0"/>
    <w:uiPriority w:val="20"/>
    <w:qFormat/>
    <w:rsid w:val="00FC2182"/>
    <w:rPr>
      <w:rFonts w:ascii="Times New Roman" w:eastAsia="Times New Roman" w:hAnsi="Times New Roman" w:cs="Times New Roman"/>
    </w:rPr>
  </w:style>
  <w:style w:type="paragraph" w:styleId="aff3">
    <w:name w:val="caption"/>
    <w:basedOn w:val="a"/>
    <w:next w:val="a"/>
    <w:uiPriority w:val="35"/>
    <w:semiHidden/>
    <w:unhideWhenUsed/>
    <w:qFormat/>
    <w:rsid w:val="00FC2182"/>
    <w:pPr>
      <w:spacing w:after="200"/>
    </w:pPr>
    <w:rPr>
      <w:sz w:val="22"/>
      <w:szCs w:val="22"/>
      <w:lang w:val="en-US" w:eastAsia="en-US"/>
    </w:rPr>
  </w:style>
  <w:style w:type="paragraph" w:customStyle="1" w:styleId="disclaimer">
    <w:name w:val="disclaimer"/>
    <w:basedOn w:val="a"/>
    <w:rsid w:val="00FC2182"/>
    <w:pPr>
      <w:spacing w:after="200" w:line="276" w:lineRule="auto"/>
      <w:jc w:val="center"/>
    </w:pPr>
    <w:rPr>
      <w:sz w:val="18"/>
      <w:szCs w:val="18"/>
      <w:lang w:val="en-US" w:eastAsia="en-US"/>
    </w:rPr>
  </w:style>
  <w:style w:type="paragraph" w:customStyle="1" w:styleId="DocDefaults">
    <w:name w:val="DocDefaults"/>
    <w:rsid w:val="00FC2182"/>
    <w:pPr>
      <w:spacing w:after="200" w:line="276" w:lineRule="auto"/>
    </w:pPr>
  </w:style>
  <w:style w:type="character" w:styleId="aff4">
    <w:name w:val="FollowedHyperlink"/>
    <w:basedOn w:val="a0"/>
    <w:uiPriority w:val="99"/>
    <w:semiHidden/>
    <w:unhideWhenUsed/>
    <w:rsid w:val="00FC2182"/>
    <w:rPr>
      <w:color w:val="954F72" w:themeColor="followedHyperlink"/>
      <w:u w:val="single"/>
    </w:rPr>
  </w:style>
  <w:style w:type="paragraph" w:styleId="aff5">
    <w:name w:val="Plain Text"/>
    <w:basedOn w:val="a"/>
    <w:link w:val="aff6"/>
    <w:uiPriority w:val="99"/>
    <w:semiHidden/>
    <w:unhideWhenUsed/>
    <w:rsid w:val="00FC2182"/>
    <w:rPr>
      <w:rFonts w:ascii="Courier New" w:eastAsiaTheme="minorHAnsi" w:hAnsi="Courier New" w:cs="Courier New"/>
      <w:sz w:val="20"/>
      <w:szCs w:val="20"/>
    </w:rPr>
  </w:style>
  <w:style w:type="character" w:customStyle="1" w:styleId="aff6">
    <w:name w:val="Текст Знак"/>
    <w:basedOn w:val="a0"/>
    <w:link w:val="aff5"/>
    <w:uiPriority w:val="99"/>
    <w:semiHidden/>
    <w:rsid w:val="00FC2182"/>
    <w:rPr>
      <w:rFonts w:ascii="Courier New" w:hAnsi="Courier New" w:cs="Courier New"/>
      <w:sz w:val="20"/>
      <w:szCs w:val="20"/>
      <w:lang w:val="ru-RU" w:eastAsia="ru-RU"/>
    </w:rPr>
  </w:style>
  <w:style w:type="character" w:customStyle="1" w:styleId="s40">
    <w:name w:val="s40"/>
    <w:basedOn w:val="a0"/>
    <w:rsid w:val="00FC2182"/>
  </w:style>
  <w:style w:type="paragraph" w:customStyle="1" w:styleId="aff7">
    <w:name w:val="заголовок"/>
    <w:basedOn w:val="a"/>
    <w:link w:val="aff8"/>
    <w:qFormat/>
    <w:rsid w:val="00FC2182"/>
    <w:pPr>
      <w:widowControl w:val="0"/>
      <w:ind w:left="6237"/>
      <w:jc w:val="both"/>
    </w:pPr>
    <w:rPr>
      <w:rFonts w:eastAsiaTheme="minorHAnsi"/>
      <w:sz w:val="28"/>
      <w:szCs w:val="28"/>
      <w:lang w:eastAsia="en-US"/>
    </w:rPr>
  </w:style>
  <w:style w:type="paragraph" w:customStyle="1" w:styleId="15">
    <w:name w:val="Стиль1"/>
    <w:basedOn w:val="aff7"/>
    <w:qFormat/>
    <w:rsid w:val="00FC2182"/>
  </w:style>
  <w:style w:type="character" w:customStyle="1" w:styleId="aff8">
    <w:name w:val="заголовок Знак"/>
    <w:basedOn w:val="a0"/>
    <w:link w:val="aff7"/>
    <w:rsid w:val="00FC2182"/>
    <w:rPr>
      <w:rFonts w:ascii="Times New Roman" w:hAnsi="Times New Roman" w:cs="Times New Roman"/>
      <w:sz w:val="28"/>
      <w:szCs w:val="28"/>
      <w:lang w:val="ru-RU"/>
    </w:rPr>
  </w:style>
  <w:style w:type="numbering" w:customStyle="1" w:styleId="24">
    <w:name w:val="Нет списка2"/>
    <w:next w:val="a2"/>
    <w:uiPriority w:val="99"/>
    <w:semiHidden/>
    <w:unhideWhenUsed/>
    <w:rsid w:val="00FC2182"/>
  </w:style>
  <w:style w:type="numbering" w:customStyle="1" w:styleId="111">
    <w:name w:val="Нет списка11"/>
    <w:next w:val="a2"/>
    <w:uiPriority w:val="99"/>
    <w:semiHidden/>
    <w:unhideWhenUsed/>
    <w:rsid w:val="00FC2182"/>
  </w:style>
  <w:style w:type="table" w:customStyle="1" w:styleId="25">
    <w:name w:val="Сетка таблицы2"/>
    <w:basedOn w:val="a1"/>
    <w:next w:val="a3"/>
    <w:uiPriority w:val="59"/>
    <w:rsid w:val="00FC2182"/>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Текст выноски Знак1"/>
    <w:basedOn w:val="a0"/>
    <w:uiPriority w:val="99"/>
    <w:semiHidden/>
    <w:rsid w:val="00FC2182"/>
    <w:rPr>
      <w:rFonts w:ascii="Segoe UI" w:hAnsi="Segoe UI" w:cs="Segoe UI"/>
      <w:sz w:val="18"/>
      <w:szCs w:val="18"/>
    </w:rPr>
  </w:style>
  <w:style w:type="character" w:customStyle="1" w:styleId="BalloonTextChar1">
    <w:name w:val="Balloon Text Char1"/>
    <w:uiPriority w:val="99"/>
    <w:semiHidden/>
    <w:rsid w:val="00FC2182"/>
    <w:rPr>
      <w:rFonts w:ascii="Times New Roman" w:hAnsi="Times New Roman"/>
      <w:sz w:val="0"/>
      <w:szCs w:val="0"/>
    </w:rPr>
  </w:style>
  <w:style w:type="character" w:customStyle="1" w:styleId="s3">
    <w:name w:val="s3"/>
    <w:rsid w:val="00FC2182"/>
    <w:rPr>
      <w:rFonts w:ascii="Times New Roman" w:hAnsi="Times New Roman"/>
      <w:i/>
      <w:color w:val="FF0000"/>
    </w:rPr>
  </w:style>
  <w:style w:type="character" w:customStyle="1" w:styleId="s9">
    <w:name w:val="s9"/>
    <w:rsid w:val="00FC2182"/>
    <w:rPr>
      <w:rFonts w:ascii="Times New Roman" w:hAnsi="Times New Roman"/>
      <w:i/>
      <w:color w:val="333399"/>
      <w:u w:val="single"/>
    </w:rPr>
  </w:style>
  <w:style w:type="character" w:customStyle="1" w:styleId="17">
    <w:name w:val="Текст примечания Знак1"/>
    <w:basedOn w:val="a0"/>
    <w:uiPriority w:val="99"/>
    <w:semiHidden/>
    <w:rsid w:val="00FC2182"/>
    <w:rPr>
      <w:sz w:val="20"/>
      <w:szCs w:val="20"/>
    </w:rPr>
  </w:style>
  <w:style w:type="character" w:customStyle="1" w:styleId="CommentTextChar1">
    <w:name w:val="Comment Text Char1"/>
    <w:uiPriority w:val="99"/>
    <w:semiHidden/>
    <w:rsid w:val="00FC2182"/>
    <w:rPr>
      <w:rFonts w:ascii="Times New Roman" w:hAnsi="Times New Roman"/>
    </w:rPr>
  </w:style>
  <w:style w:type="character" w:customStyle="1" w:styleId="18">
    <w:name w:val="Тема примечания Знак1"/>
    <w:basedOn w:val="17"/>
    <w:uiPriority w:val="99"/>
    <w:semiHidden/>
    <w:rsid w:val="00FC2182"/>
    <w:rPr>
      <w:b/>
      <w:bCs/>
      <w:sz w:val="20"/>
      <w:szCs w:val="20"/>
    </w:rPr>
  </w:style>
  <w:style w:type="character" w:customStyle="1" w:styleId="CommentSubjectChar1">
    <w:name w:val="Comment Subject Char1"/>
    <w:uiPriority w:val="99"/>
    <w:semiHidden/>
    <w:rsid w:val="00FC2182"/>
    <w:rPr>
      <w:rFonts w:ascii="Times New Roman" w:hAnsi="Times New Roman" w:cs="Times New Roman"/>
      <w:b/>
      <w:bCs/>
      <w:sz w:val="20"/>
      <w:szCs w:val="20"/>
      <w:lang w:eastAsia="ru-RU"/>
    </w:rPr>
  </w:style>
  <w:style w:type="character" w:customStyle="1" w:styleId="s7">
    <w:name w:val="s7"/>
    <w:rsid w:val="00FC2182"/>
    <w:rPr>
      <w:rFonts w:ascii="Courier New" w:hAnsi="Courier New"/>
      <w:color w:val="000000"/>
    </w:rPr>
  </w:style>
  <w:style w:type="character" w:customStyle="1" w:styleId="HTML">
    <w:name w:val="Стандартный HTML Знак"/>
    <w:link w:val="HTML0"/>
    <w:uiPriority w:val="99"/>
    <w:semiHidden/>
    <w:rsid w:val="00FC2182"/>
    <w:rPr>
      <w:rFonts w:ascii="Courier New" w:hAnsi="Courier New" w:cs="Courier New"/>
    </w:rPr>
  </w:style>
  <w:style w:type="paragraph" w:customStyle="1" w:styleId="HTML1">
    <w:name w:val="Стандартный HTML1"/>
    <w:basedOn w:val="a"/>
    <w:next w:val="HTML0"/>
    <w:uiPriority w:val="99"/>
    <w:semiHidden/>
    <w:unhideWhenUsed/>
    <w:rsid w:val="00FC21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9">
    <w:name w:val="Обычный (веб)1"/>
    <w:basedOn w:val="a"/>
    <w:next w:val="af9"/>
    <w:uiPriority w:val="99"/>
    <w:unhideWhenUsed/>
    <w:rsid w:val="00FC2182"/>
    <w:pPr>
      <w:spacing w:before="100" w:beforeAutospacing="1" w:after="100" w:afterAutospacing="1"/>
    </w:pPr>
  </w:style>
  <w:style w:type="character" w:customStyle="1" w:styleId="1a">
    <w:name w:val="Верхний колонтитул Знак1"/>
    <w:uiPriority w:val="99"/>
    <w:semiHidden/>
    <w:rsid w:val="00FC2182"/>
    <w:rPr>
      <w:rFonts w:ascii="Times New Roman" w:eastAsia="Times New Roman" w:hAnsi="Times New Roman" w:cs="Times New Roman"/>
      <w:sz w:val="24"/>
      <w:szCs w:val="24"/>
      <w:lang w:eastAsia="ru-RU"/>
    </w:rPr>
  </w:style>
  <w:style w:type="character" w:customStyle="1" w:styleId="1b">
    <w:name w:val="Нижний колонтитул Знак1"/>
    <w:uiPriority w:val="99"/>
    <w:semiHidden/>
    <w:rsid w:val="00FC2182"/>
    <w:rPr>
      <w:rFonts w:ascii="Times New Roman" w:eastAsia="Times New Roman" w:hAnsi="Times New Roman" w:cs="Times New Roman"/>
      <w:sz w:val="24"/>
      <w:szCs w:val="24"/>
      <w:lang w:eastAsia="ru-RU"/>
    </w:rPr>
  </w:style>
  <w:style w:type="paragraph" w:customStyle="1" w:styleId="1c">
    <w:name w:val="Абзац списка1"/>
    <w:basedOn w:val="a"/>
    <w:rsid w:val="00FC2182"/>
    <w:pPr>
      <w:spacing w:after="200" w:line="276" w:lineRule="auto"/>
      <w:ind w:left="720"/>
    </w:pPr>
    <w:rPr>
      <w:rFonts w:ascii="Calibri" w:hAnsi="Calibri"/>
      <w:sz w:val="22"/>
      <w:szCs w:val="22"/>
    </w:rPr>
  </w:style>
  <w:style w:type="paragraph" w:customStyle="1" w:styleId="s8">
    <w:name w:val="s8"/>
    <w:basedOn w:val="a"/>
    <w:rsid w:val="00FC2182"/>
    <w:rPr>
      <w:color w:val="333399"/>
    </w:rPr>
  </w:style>
  <w:style w:type="character" w:customStyle="1" w:styleId="s19">
    <w:name w:val="s19"/>
    <w:rsid w:val="00FC2182"/>
    <w:rPr>
      <w:rFonts w:ascii="Times New Roman" w:hAnsi="Times New Roman" w:cs="Times New Roman" w:hint="default"/>
      <w:b w:val="0"/>
      <w:bCs w:val="0"/>
      <w:i w:val="0"/>
      <w:iCs w:val="0"/>
      <w:color w:val="008000"/>
    </w:rPr>
  </w:style>
  <w:style w:type="character" w:customStyle="1" w:styleId="s10">
    <w:name w:val="s10"/>
    <w:rsid w:val="00FC2182"/>
    <w:rPr>
      <w:rFonts w:ascii="Times New Roman" w:hAnsi="Times New Roman" w:cs="Times New Roman" w:hint="default"/>
      <w:color w:val="333399"/>
      <w:u w:val="single"/>
    </w:rPr>
  </w:style>
  <w:style w:type="character" w:customStyle="1" w:styleId="s16">
    <w:name w:val="s16"/>
    <w:rsid w:val="00FC2182"/>
    <w:rPr>
      <w:rFonts w:ascii="Times New Roman" w:hAnsi="Times New Roman" w:cs="Times New Roman" w:hint="default"/>
      <w:b w:val="0"/>
      <w:bCs w:val="0"/>
      <w:i/>
      <w:iCs/>
      <w:caps w:val="0"/>
      <w:color w:val="000000"/>
    </w:rPr>
  </w:style>
  <w:style w:type="character" w:customStyle="1" w:styleId="s17">
    <w:name w:val="s17"/>
    <w:rsid w:val="00FC2182"/>
    <w:rPr>
      <w:rFonts w:ascii="Times New Roman" w:hAnsi="Times New Roman" w:cs="Times New Roman" w:hint="default"/>
      <w:b w:val="0"/>
      <w:bCs w:val="0"/>
      <w:color w:val="000000"/>
    </w:rPr>
  </w:style>
  <w:style w:type="character" w:customStyle="1" w:styleId="s18">
    <w:name w:val="s18"/>
    <w:rsid w:val="00FC2182"/>
    <w:rPr>
      <w:rFonts w:ascii="Times New Roman" w:hAnsi="Times New Roman" w:cs="Times New Roman" w:hint="default"/>
      <w:b w:val="0"/>
      <w:bCs w:val="0"/>
      <w:color w:val="000000"/>
    </w:rPr>
  </w:style>
  <w:style w:type="character" w:customStyle="1" w:styleId="s11">
    <w:name w:val="s11"/>
    <w:rsid w:val="00FC2182"/>
    <w:rPr>
      <w:rFonts w:ascii="Courier New" w:hAnsi="Courier New" w:cs="Courier New" w:hint="default"/>
      <w:b/>
      <w:bCs/>
      <w:color w:val="000000"/>
    </w:rPr>
  </w:style>
  <w:style w:type="character" w:customStyle="1" w:styleId="s12">
    <w:name w:val="s12"/>
    <w:rsid w:val="00FC2182"/>
    <w:rPr>
      <w:rFonts w:ascii="Courier New" w:hAnsi="Courier New" w:cs="Courier New" w:hint="default"/>
      <w:b w:val="0"/>
      <w:bCs w:val="0"/>
      <w:color w:val="333399"/>
      <w:u w:val="single"/>
    </w:rPr>
  </w:style>
  <w:style w:type="character" w:customStyle="1" w:styleId="s13">
    <w:name w:val="s13"/>
    <w:rsid w:val="00FC2182"/>
    <w:rPr>
      <w:rFonts w:ascii="Courier New" w:hAnsi="Courier New" w:cs="Courier New" w:hint="default"/>
      <w:i/>
      <w:iCs/>
      <w:color w:val="FF0000"/>
    </w:rPr>
  </w:style>
  <w:style w:type="character" w:customStyle="1" w:styleId="s14">
    <w:name w:val="s14"/>
    <w:rsid w:val="00FC2182"/>
    <w:rPr>
      <w:rFonts w:ascii="Courier New" w:hAnsi="Courier New" w:cs="Courier New" w:hint="default"/>
      <w:color w:val="008000"/>
    </w:rPr>
  </w:style>
  <w:style w:type="character" w:customStyle="1" w:styleId="s15">
    <w:name w:val="s15"/>
    <w:rsid w:val="00FC2182"/>
    <w:rPr>
      <w:rFonts w:ascii="Courier New" w:hAnsi="Courier New" w:cs="Courier New" w:hint="default"/>
      <w:color w:val="333399"/>
      <w:u w:val="single"/>
    </w:rPr>
  </w:style>
  <w:style w:type="character" w:customStyle="1" w:styleId="s01">
    <w:name w:val="s01"/>
    <w:uiPriority w:val="99"/>
    <w:rsid w:val="00FC2182"/>
    <w:rPr>
      <w:rFonts w:ascii="Times New Roman" w:hAnsi="Times New Roman" w:cs="Times New Roman" w:hint="default"/>
      <w:b w:val="0"/>
      <w:bCs w:val="0"/>
      <w:i w:val="0"/>
      <w:iCs w:val="0"/>
      <w:color w:val="000000"/>
    </w:rPr>
  </w:style>
  <w:style w:type="paragraph" w:styleId="26">
    <w:name w:val="Body Text 2"/>
    <w:basedOn w:val="a"/>
    <w:link w:val="27"/>
    <w:uiPriority w:val="99"/>
    <w:unhideWhenUsed/>
    <w:rsid w:val="00FC2182"/>
    <w:pPr>
      <w:autoSpaceDE w:val="0"/>
      <w:autoSpaceDN w:val="0"/>
      <w:ind w:firstLine="851"/>
      <w:jc w:val="both"/>
    </w:pPr>
    <w:rPr>
      <w:rFonts w:ascii="Arial" w:hAnsi="Arial"/>
      <w:color w:val="000000"/>
    </w:rPr>
  </w:style>
  <w:style w:type="character" w:customStyle="1" w:styleId="27">
    <w:name w:val="Основной текст 2 Знак"/>
    <w:basedOn w:val="a0"/>
    <w:link w:val="26"/>
    <w:uiPriority w:val="99"/>
    <w:rsid w:val="00FC2182"/>
    <w:rPr>
      <w:rFonts w:ascii="Arial" w:eastAsia="Times New Roman" w:hAnsi="Arial" w:cs="Times New Roman"/>
      <w:color w:val="000000"/>
      <w:sz w:val="24"/>
      <w:szCs w:val="24"/>
      <w:lang w:val="ru-RU" w:eastAsia="ru-RU"/>
    </w:rPr>
  </w:style>
  <w:style w:type="paragraph" w:customStyle="1" w:styleId="210">
    <w:name w:val="Основной текст с отступом 21"/>
    <w:basedOn w:val="a"/>
    <w:next w:val="21"/>
    <w:uiPriority w:val="99"/>
    <w:semiHidden/>
    <w:unhideWhenUsed/>
    <w:rsid w:val="00FC2182"/>
    <w:pPr>
      <w:spacing w:before="100" w:beforeAutospacing="1" w:after="100" w:afterAutospacing="1"/>
    </w:pPr>
    <w:rPr>
      <w:lang w:eastAsia="en-US"/>
    </w:rPr>
  </w:style>
  <w:style w:type="character" w:customStyle="1" w:styleId="211">
    <w:name w:val="Основной текст с отступом 2 Знак1"/>
    <w:uiPriority w:val="99"/>
    <w:semiHidden/>
    <w:rsid w:val="00FC2182"/>
    <w:rPr>
      <w:rFonts w:ascii="Times New Roman" w:eastAsia="Times New Roman" w:hAnsi="Times New Roman" w:cs="Times New Roman"/>
      <w:color w:val="000000"/>
      <w:lang w:eastAsia="ru-RU"/>
    </w:rPr>
  </w:style>
  <w:style w:type="character" w:customStyle="1" w:styleId="s02">
    <w:name w:val="s02"/>
    <w:rsid w:val="00FC2182"/>
    <w:rPr>
      <w:rFonts w:ascii="Times New Roman" w:hAnsi="Times New Roman" w:cs="Times New Roman" w:hint="default"/>
      <w:b w:val="0"/>
      <w:bCs w:val="0"/>
      <w:i w:val="0"/>
      <w:iCs w:val="0"/>
      <w:color w:val="000000"/>
    </w:rPr>
  </w:style>
  <w:style w:type="character" w:customStyle="1" w:styleId="s00">
    <w:name w:val="s00"/>
    <w:uiPriority w:val="99"/>
    <w:rsid w:val="00FC2182"/>
  </w:style>
  <w:style w:type="character" w:styleId="aff9">
    <w:name w:val="line number"/>
    <w:uiPriority w:val="99"/>
    <w:semiHidden/>
    <w:unhideWhenUsed/>
    <w:rsid w:val="00FC2182"/>
  </w:style>
  <w:style w:type="paragraph" w:customStyle="1" w:styleId="28">
    <w:name w:val="Абзац списка2"/>
    <w:basedOn w:val="a"/>
    <w:rsid w:val="00FC2182"/>
    <w:pPr>
      <w:spacing w:after="200" w:line="276" w:lineRule="auto"/>
      <w:ind w:left="720"/>
    </w:pPr>
    <w:rPr>
      <w:rFonts w:ascii="Calibri" w:hAnsi="Calibri"/>
      <w:sz w:val="22"/>
      <w:szCs w:val="22"/>
    </w:rPr>
  </w:style>
  <w:style w:type="paragraph" w:customStyle="1" w:styleId="Default">
    <w:name w:val="Default"/>
    <w:rsid w:val="00FC2182"/>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fa">
    <w:name w:val="Знак Знак Знак Знак Знак Знак"/>
    <w:basedOn w:val="a"/>
    <w:autoRedefine/>
    <w:rsid w:val="00FC2182"/>
    <w:pPr>
      <w:spacing w:after="160" w:line="240" w:lineRule="exact"/>
    </w:pPr>
    <w:rPr>
      <w:rFonts w:eastAsia="SimSun"/>
      <w:b/>
      <w:sz w:val="28"/>
      <w:lang w:val="en-US" w:eastAsia="en-US"/>
    </w:rPr>
  </w:style>
  <w:style w:type="numbering" w:customStyle="1" w:styleId="1110">
    <w:name w:val="Нет списка111"/>
    <w:next w:val="a2"/>
    <w:uiPriority w:val="99"/>
    <w:semiHidden/>
    <w:unhideWhenUsed/>
    <w:rsid w:val="00FC2182"/>
  </w:style>
  <w:style w:type="character" w:styleId="HTML2">
    <w:name w:val="HTML Code"/>
    <w:uiPriority w:val="99"/>
    <w:semiHidden/>
    <w:unhideWhenUsed/>
    <w:rsid w:val="00FC2182"/>
    <w:rPr>
      <w:rFonts w:ascii="Consolas" w:eastAsia="Times New Roman" w:hAnsi="Consolas" w:cs="Consolas" w:hint="default"/>
      <w:color w:val="5A5A5A"/>
      <w:sz w:val="20"/>
      <w:szCs w:val="20"/>
      <w:bdr w:val="dotted" w:sz="8" w:space="1" w:color="CCCCCC"/>
      <w:shd w:val="clear" w:color="auto" w:fill="ECECEC"/>
    </w:rPr>
  </w:style>
  <w:style w:type="character" w:styleId="HTML3">
    <w:name w:val="HTML Keyboard"/>
    <w:uiPriority w:val="99"/>
    <w:semiHidden/>
    <w:unhideWhenUsed/>
    <w:rsid w:val="00FC2182"/>
    <w:rPr>
      <w:rFonts w:ascii="Courier New" w:eastAsia="Times New Roman" w:hAnsi="Courier New" w:cs="Courier New" w:hint="default"/>
      <w:sz w:val="20"/>
      <w:szCs w:val="20"/>
    </w:rPr>
  </w:style>
  <w:style w:type="paragraph" w:customStyle="1" w:styleId="msochpdefault">
    <w:name w:val="msochpdefault"/>
    <w:basedOn w:val="a"/>
    <w:rsid w:val="00FC2182"/>
    <w:pPr>
      <w:spacing w:before="100" w:beforeAutospacing="1" w:after="100" w:afterAutospacing="1"/>
    </w:pPr>
    <w:rPr>
      <w:sz w:val="20"/>
      <w:szCs w:val="20"/>
    </w:rPr>
  </w:style>
  <w:style w:type="character" w:customStyle="1" w:styleId="FooterChar">
    <w:name w:val="Footer Char"/>
    <w:uiPriority w:val="99"/>
    <w:locked/>
    <w:rsid w:val="00FC2182"/>
    <w:rPr>
      <w:rFonts w:eastAsia="Times New Roman"/>
      <w:color w:val="000000"/>
    </w:rPr>
  </w:style>
  <w:style w:type="character" w:customStyle="1" w:styleId="FooterChar1">
    <w:name w:val="Footer Char1"/>
    <w:uiPriority w:val="99"/>
    <w:semiHidden/>
    <w:rsid w:val="00FC2182"/>
    <w:rPr>
      <w:rFonts w:ascii="Times New Roman" w:hAnsi="Times New Roman"/>
      <w:color w:val="000000"/>
    </w:rPr>
  </w:style>
  <w:style w:type="character" w:customStyle="1" w:styleId="affb">
    <w:name w:val="Основной текст Знак"/>
    <w:link w:val="affc"/>
    <w:locked/>
    <w:rsid w:val="00FC2182"/>
    <w:rPr>
      <w:rFonts w:ascii="Times New Roman" w:hAnsi="Times New Roman"/>
      <w:b/>
      <w:color w:val="008000"/>
    </w:rPr>
  </w:style>
  <w:style w:type="paragraph" w:customStyle="1" w:styleId="1d">
    <w:name w:val="Основной текст1"/>
    <w:basedOn w:val="a"/>
    <w:next w:val="affc"/>
    <w:rsid w:val="00FC2182"/>
    <w:pPr>
      <w:jc w:val="both"/>
    </w:pPr>
    <w:rPr>
      <w:rFonts w:eastAsia="Calibri"/>
      <w:b/>
      <w:color w:val="008000"/>
      <w:sz w:val="20"/>
      <w:szCs w:val="20"/>
    </w:rPr>
  </w:style>
  <w:style w:type="character" w:customStyle="1" w:styleId="1e">
    <w:name w:val="Основной текст Знак1"/>
    <w:uiPriority w:val="99"/>
    <w:semiHidden/>
    <w:rsid w:val="00FC2182"/>
    <w:rPr>
      <w:rFonts w:ascii="Times New Roman" w:eastAsia="Times New Roman" w:hAnsi="Times New Roman" w:cs="Times New Roman"/>
      <w:color w:val="000000"/>
      <w:lang w:eastAsia="ru-RU"/>
    </w:rPr>
  </w:style>
  <w:style w:type="character" w:customStyle="1" w:styleId="BodyTextChar1">
    <w:name w:val="Body Text Char1"/>
    <w:uiPriority w:val="99"/>
    <w:semiHidden/>
    <w:rsid w:val="00FC2182"/>
    <w:rPr>
      <w:rFonts w:ascii="Times New Roman" w:hAnsi="Times New Roman"/>
      <w:color w:val="000000"/>
    </w:rPr>
  </w:style>
  <w:style w:type="character" w:customStyle="1" w:styleId="HTMLPreformattedChar">
    <w:name w:val="HTML Preformatted Char"/>
    <w:uiPriority w:val="99"/>
    <w:semiHidden/>
    <w:locked/>
    <w:rsid w:val="00FC2182"/>
    <w:rPr>
      <w:rFonts w:ascii="Courier New" w:hAnsi="Courier New" w:cs="Courier New"/>
      <w:color w:val="000000"/>
    </w:rPr>
  </w:style>
  <w:style w:type="character" w:customStyle="1" w:styleId="HTMLPreformattedChar1">
    <w:name w:val="HTML Preformatted Char1"/>
    <w:uiPriority w:val="99"/>
    <w:semiHidden/>
    <w:rsid w:val="00FC2182"/>
    <w:rPr>
      <w:rFonts w:ascii="Courier New" w:hAnsi="Courier New" w:cs="Courier New"/>
      <w:color w:val="000000"/>
    </w:rPr>
  </w:style>
  <w:style w:type="table" w:customStyle="1" w:styleId="1111">
    <w:name w:val="Сетка таблицы111"/>
    <w:basedOn w:val="a1"/>
    <w:next w:val="a3"/>
    <w:uiPriority w:val="59"/>
    <w:rsid w:val="00FC2182"/>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FC2182"/>
  </w:style>
  <w:style w:type="paragraph" w:customStyle="1" w:styleId="font5">
    <w:name w:val="font5"/>
    <w:basedOn w:val="a"/>
    <w:rsid w:val="00FC2182"/>
    <w:pPr>
      <w:spacing w:before="100" w:beforeAutospacing="1" w:after="100" w:afterAutospacing="1"/>
    </w:pPr>
    <w:rPr>
      <w:rFonts w:ascii="Calibri" w:hAnsi="Calibri"/>
      <w:sz w:val="22"/>
      <w:szCs w:val="22"/>
    </w:rPr>
  </w:style>
  <w:style w:type="paragraph" w:customStyle="1" w:styleId="font6">
    <w:name w:val="font6"/>
    <w:basedOn w:val="a"/>
    <w:rsid w:val="00FC2182"/>
    <w:pPr>
      <w:spacing w:before="100" w:beforeAutospacing="1" w:after="100" w:afterAutospacing="1"/>
    </w:pPr>
    <w:rPr>
      <w:i/>
      <w:iCs/>
      <w:sz w:val="22"/>
      <w:szCs w:val="22"/>
    </w:rPr>
  </w:style>
  <w:style w:type="paragraph" w:customStyle="1" w:styleId="xl129">
    <w:name w:val="xl129"/>
    <w:basedOn w:val="a"/>
    <w:rsid w:val="00FC2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FC21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FC21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FC21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FC2182"/>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FC21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FC2182"/>
    <w:pPr>
      <w:spacing w:before="100" w:beforeAutospacing="1" w:after="100" w:afterAutospacing="1"/>
    </w:pPr>
  </w:style>
  <w:style w:type="paragraph" w:customStyle="1" w:styleId="xl136">
    <w:name w:val="xl136"/>
    <w:basedOn w:val="a"/>
    <w:rsid w:val="00FC21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2">
    <w:name w:val="Нет списка4"/>
    <w:next w:val="a2"/>
    <w:uiPriority w:val="99"/>
    <w:semiHidden/>
    <w:unhideWhenUsed/>
    <w:rsid w:val="00FC2182"/>
  </w:style>
  <w:style w:type="character" w:customStyle="1" w:styleId="s6">
    <w:name w:val="s6"/>
    <w:rsid w:val="00FC2182"/>
    <w:rPr>
      <w:rFonts w:ascii="Times New Roman" w:hAnsi="Times New Roman" w:cs="Times New Roman" w:hint="default"/>
      <w:b w:val="0"/>
      <w:bCs w:val="0"/>
      <w:i w:val="0"/>
      <w:iCs w:val="0"/>
      <w:strike/>
      <w:color w:val="808000"/>
      <w:sz w:val="20"/>
      <w:szCs w:val="20"/>
    </w:rPr>
  </w:style>
  <w:style w:type="character" w:customStyle="1" w:styleId="s5">
    <w:name w:val="s5"/>
    <w:rsid w:val="00FC2182"/>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FC2182"/>
    <w:rPr>
      <w:rFonts w:ascii="Courier New" w:hAnsi="Courier New" w:cs="Courier New" w:hint="default"/>
      <w:b w:val="0"/>
      <w:bCs w:val="0"/>
      <w:i w:val="0"/>
      <w:iCs w:val="0"/>
      <w:strike/>
      <w:color w:val="808000"/>
      <w:sz w:val="20"/>
      <w:szCs w:val="20"/>
    </w:rPr>
  </w:style>
  <w:style w:type="numbering" w:customStyle="1" w:styleId="11110">
    <w:name w:val="Нет списка1111"/>
    <w:next w:val="a2"/>
    <w:uiPriority w:val="99"/>
    <w:semiHidden/>
    <w:unhideWhenUsed/>
    <w:rsid w:val="00FC2182"/>
  </w:style>
  <w:style w:type="numbering" w:customStyle="1" w:styleId="11111">
    <w:name w:val="Нет списка11111"/>
    <w:next w:val="a2"/>
    <w:uiPriority w:val="99"/>
    <w:semiHidden/>
    <w:unhideWhenUsed/>
    <w:rsid w:val="00FC2182"/>
  </w:style>
  <w:style w:type="character" w:customStyle="1" w:styleId="S1a">
    <w:name w:val="S1"/>
    <w:rsid w:val="00FC2182"/>
    <w:rPr>
      <w:rFonts w:ascii="Times New Roman" w:hAnsi="Times New Roman" w:cs="Times New Roman" w:hint="default"/>
      <w:b/>
      <w:bCs/>
      <w:color w:val="000000"/>
    </w:rPr>
  </w:style>
  <w:style w:type="table" w:customStyle="1" w:styleId="11112">
    <w:name w:val="Сетка таблицы1111"/>
    <w:basedOn w:val="a1"/>
    <w:next w:val="a3"/>
    <w:uiPriority w:val="59"/>
    <w:rsid w:val="00FC2182"/>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FC2182"/>
  </w:style>
  <w:style w:type="numbering" w:customStyle="1" w:styleId="310">
    <w:name w:val="Нет списка31"/>
    <w:next w:val="a2"/>
    <w:uiPriority w:val="99"/>
    <w:semiHidden/>
    <w:unhideWhenUsed/>
    <w:rsid w:val="00FC2182"/>
  </w:style>
  <w:style w:type="character" w:customStyle="1" w:styleId="S80">
    <w:name w:val="S8 Знак"/>
    <w:link w:val="S81"/>
    <w:rsid w:val="00FC2182"/>
  </w:style>
  <w:style w:type="paragraph" w:customStyle="1" w:styleId="S81">
    <w:name w:val="S8"/>
    <w:basedOn w:val="a"/>
    <w:link w:val="S80"/>
    <w:rsid w:val="00FC2182"/>
    <w:pPr>
      <w:autoSpaceDE w:val="0"/>
      <w:autoSpaceDN w:val="0"/>
    </w:pPr>
    <w:rPr>
      <w:rFonts w:asciiTheme="minorHAnsi" w:eastAsiaTheme="minorHAnsi" w:hAnsiTheme="minorHAnsi" w:cstheme="minorBidi"/>
      <w:sz w:val="22"/>
      <w:szCs w:val="22"/>
      <w:lang w:val="en-US" w:eastAsia="en-US"/>
    </w:rPr>
  </w:style>
  <w:style w:type="paragraph" w:customStyle="1" w:styleId="msopapdefault">
    <w:name w:val="msopapdefault"/>
    <w:basedOn w:val="a"/>
    <w:rsid w:val="00FC2182"/>
    <w:pPr>
      <w:spacing w:before="100" w:beforeAutospacing="1" w:after="200" w:line="276" w:lineRule="auto"/>
    </w:pPr>
  </w:style>
  <w:style w:type="character" w:customStyle="1" w:styleId="S30">
    <w:name w:val="S3"/>
    <w:rsid w:val="00FC2182"/>
    <w:rPr>
      <w:rFonts w:ascii="Courier New" w:hAnsi="Courier New" w:cs="Courier New" w:hint="default"/>
      <w:b w:val="0"/>
      <w:bCs w:val="0"/>
      <w:i/>
      <w:iCs/>
      <w:strike w:val="0"/>
      <w:dstrike w:val="0"/>
      <w:color w:val="FF0000"/>
      <w:sz w:val="26"/>
      <w:szCs w:val="26"/>
      <w:u w:val="none"/>
      <w:effect w:val="none"/>
    </w:rPr>
  </w:style>
  <w:style w:type="character" w:customStyle="1" w:styleId="S22">
    <w:name w:val="S2"/>
    <w:rsid w:val="00FC2182"/>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FC2182"/>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FC2182"/>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FC2182"/>
    <w:rPr>
      <w:rFonts w:ascii="Times New Roman" w:hAnsi="Times New Roman" w:cs="Times New Roman" w:hint="default"/>
      <w:b w:val="0"/>
      <w:bCs w:val="0"/>
      <w:i/>
      <w:iCs/>
      <w:color w:val="333399"/>
      <w:u w:val="single"/>
    </w:rPr>
  </w:style>
  <w:style w:type="character" w:customStyle="1" w:styleId="S100">
    <w:name w:val="S10"/>
    <w:rsid w:val="00FC2182"/>
    <w:rPr>
      <w:rFonts w:ascii="Times New Roman" w:hAnsi="Times New Roman" w:cs="Times New Roman" w:hint="default"/>
      <w:b w:val="0"/>
      <w:bCs w:val="0"/>
      <w:i w:val="0"/>
      <w:iCs w:val="0"/>
      <w:color w:val="333399"/>
      <w:u w:val="single"/>
    </w:rPr>
  </w:style>
  <w:style w:type="character" w:customStyle="1" w:styleId="S160">
    <w:name w:val="S16"/>
    <w:rsid w:val="00FC2182"/>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FC2182"/>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FC2182"/>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FC2182"/>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FC2182"/>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FC2182"/>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FC2182"/>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FC2182"/>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FC2182"/>
  </w:style>
  <w:style w:type="paragraph" w:customStyle="1" w:styleId="112">
    <w:name w:val="Заголовок 11"/>
    <w:basedOn w:val="a"/>
    <w:next w:val="a"/>
    <w:link w:val="7"/>
    <w:qFormat/>
    <w:rsid w:val="00FC2182"/>
    <w:pPr>
      <w:keepNext/>
      <w:spacing w:before="240" w:after="60"/>
      <w:jc w:val="both"/>
    </w:pPr>
    <w:rPr>
      <w:rFonts w:ascii="Arial" w:eastAsia="Calibri" w:hAnsi="Arial"/>
      <w:b/>
      <w:sz w:val="32"/>
      <w:szCs w:val="20"/>
    </w:rPr>
  </w:style>
  <w:style w:type="character" w:customStyle="1" w:styleId="7">
    <w:name w:val="Знак Знак7"/>
    <w:link w:val="112"/>
    <w:locked/>
    <w:rsid w:val="00FC2182"/>
    <w:rPr>
      <w:rFonts w:ascii="Arial" w:eastAsia="Calibri" w:hAnsi="Arial" w:cs="Times New Roman"/>
      <w:b/>
      <w:sz w:val="32"/>
      <w:szCs w:val="20"/>
      <w:lang w:val="ru-RU" w:eastAsia="ru-RU"/>
    </w:rPr>
  </w:style>
  <w:style w:type="paragraph" w:customStyle="1" w:styleId="floatpanel">
    <w:name w:val="floatpanel"/>
    <w:basedOn w:val="a"/>
    <w:rsid w:val="00FC2182"/>
    <w:pPr>
      <w:spacing w:before="100" w:beforeAutospacing="1" w:after="100" w:afterAutospacing="1"/>
      <w:ind w:right="150"/>
    </w:pPr>
  </w:style>
  <w:style w:type="paragraph" w:customStyle="1" w:styleId="floatpanel-demo">
    <w:name w:val="floatpanel-demo"/>
    <w:basedOn w:val="a"/>
    <w:rsid w:val="00FC2182"/>
    <w:pPr>
      <w:spacing w:before="100" w:beforeAutospacing="1" w:after="100" w:afterAutospacing="1"/>
    </w:pPr>
  </w:style>
  <w:style w:type="paragraph" w:customStyle="1" w:styleId="floatpanel-preactive">
    <w:name w:val="floatpanel-preactive"/>
    <w:basedOn w:val="a"/>
    <w:rsid w:val="00FC2182"/>
    <w:pPr>
      <w:spacing w:before="100" w:beforeAutospacing="1" w:after="100" w:afterAutospacing="1"/>
    </w:pPr>
  </w:style>
  <w:style w:type="paragraph" w:customStyle="1" w:styleId="floatpanel-abolished">
    <w:name w:val="floatpanel-abolished"/>
    <w:basedOn w:val="a"/>
    <w:rsid w:val="00FC2182"/>
    <w:pPr>
      <w:spacing w:before="100" w:beforeAutospacing="1" w:after="100" w:afterAutospacing="1"/>
    </w:pPr>
  </w:style>
  <w:style w:type="paragraph" w:customStyle="1" w:styleId="floatpanel-inwork">
    <w:name w:val="floatpanel-inwork"/>
    <w:basedOn w:val="a"/>
    <w:rsid w:val="00FC2182"/>
    <w:pPr>
      <w:spacing w:before="100" w:beforeAutospacing="1" w:after="100" w:afterAutospacing="1"/>
    </w:pPr>
  </w:style>
  <w:style w:type="paragraph" w:customStyle="1" w:styleId="floatpanel-message">
    <w:name w:val="floatpanel-message"/>
    <w:basedOn w:val="a"/>
    <w:rsid w:val="00FC2182"/>
    <w:pPr>
      <w:spacing w:before="100" w:beforeAutospacing="1" w:after="100" w:afterAutospacing="1"/>
    </w:pPr>
  </w:style>
  <w:style w:type="paragraph" w:customStyle="1" w:styleId="floatpanel-oldredaction">
    <w:name w:val="floatpanel-oldredaction"/>
    <w:basedOn w:val="a"/>
    <w:rsid w:val="00FC2182"/>
    <w:pPr>
      <w:spacing w:before="100" w:beforeAutospacing="1" w:after="100" w:afterAutospacing="1"/>
    </w:pPr>
  </w:style>
  <w:style w:type="character" w:customStyle="1" w:styleId="s1000">
    <w:name w:val="s100"/>
    <w:rsid w:val="00FC2182"/>
    <w:rPr>
      <w:color w:val="000000"/>
    </w:rPr>
  </w:style>
  <w:style w:type="character" w:customStyle="1" w:styleId="s91">
    <w:name w:val="s91"/>
    <w:rsid w:val="00FC2182"/>
    <w:rPr>
      <w:vanish/>
      <w:webHidden w:val="0"/>
      <w:bdr w:val="none" w:sz="0" w:space="0" w:color="auto"/>
      <w:specVanish w:val="0"/>
    </w:rPr>
  </w:style>
  <w:style w:type="character" w:customStyle="1" w:styleId="s31">
    <w:name w:val="s31"/>
    <w:rsid w:val="00FC2182"/>
    <w:rPr>
      <w:vanish/>
      <w:webHidden w:val="0"/>
      <w:color w:val="FF0000"/>
      <w:specVanish w:val="0"/>
    </w:rPr>
  </w:style>
  <w:style w:type="table" w:customStyle="1" w:styleId="TableNormal">
    <w:name w:val="Table Normal"/>
    <w:rsid w:val="00FC2182"/>
    <w:pPr>
      <w:widowControl w:val="0"/>
      <w:spacing w:after="0" w:line="240" w:lineRule="auto"/>
    </w:pPr>
    <w:rPr>
      <w:rFonts w:ascii="Times New Roman" w:eastAsia="Times New Roman" w:hAnsi="Times New Roman" w:cs="Times New Roman"/>
      <w:color w:val="000000"/>
      <w:sz w:val="20"/>
      <w:szCs w:val="20"/>
      <w:lang w:val="ru-RU" w:eastAsia="ru-RU"/>
    </w:rPr>
    <w:tblPr>
      <w:tblCellMar>
        <w:top w:w="0" w:type="dxa"/>
        <w:left w:w="0" w:type="dxa"/>
        <w:bottom w:w="0" w:type="dxa"/>
        <w:right w:w="0" w:type="dxa"/>
      </w:tblCellMar>
    </w:tblPr>
  </w:style>
  <w:style w:type="table" w:customStyle="1" w:styleId="1f">
    <w:name w:val="1"/>
    <w:basedOn w:val="TableNormal"/>
    <w:rsid w:val="00FC2182"/>
    <w:tblPr>
      <w:tblStyleRowBandSize w:val="1"/>
      <w:tblStyleColBandSize w:val="1"/>
      <w:tblCellMar>
        <w:left w:w="108" w:type="dxa"/>
        <w:right w:w="108" w:type="dxa"/>
      </w:tblCellMar>
    </w:tblPr>
  </w:style>
  <w:style w:type="paragraph" w:customStyle="1" w:styleId="ConsPlusNormal">
    <w:name w:val="ConsPlusNormal"/>
    <w:rsid w:val="00FC2182"/>
    <w:pPr>
      <w:widowControl w:val="0"/>
      <w:autoSpaceDE w:val="0"/>
      <w:autoSpaceDN w:val="0"/>
      <w:adjustRightInd w:val="0"/>
      <w:spacing w:after="0" w:line="240" w:lineRule="auto"/>
    </w:pPr>
    <w:rPr>
      <w:rFonts w:ascii="Arial" w:eastAsia="Times New Roman" w:hAnsi="Arial" w:cs="Arial"/>
      <w:sz w:val="20"/>
      <w:szCs w:val="20"/>
      <w:lang w:val="ru-RU" w:eastAsia="ru-RU"/>
    </w:rPr>
  </w:style>
  <w:style w:type="numbering" w:customStyle="1" w:styleId="120">
    <w:name w:val="Нет списка12"/>
    <w:next w:val="a2"/>
    <w:uiPriority w:val="99"/>
    <w:semiHidden/>
    <w:unhideWhenUsed/>
    <w:rsid w:val="00FC2182"/>
  </w:style>
  <w:style w:type="character" w:customStyle="1" w:styleId="Heading1Char">
    <w:name w:val="Heading 1 Char"/>
    <w:uiPriority w:val="99"/>
    <w:locked/>
    <w:rsid w:val="00FC2182"/>
    <w:rPr>
      <w:rFonts w:ascii="Cambria" w:hAnsi="Cambria" w:cs="Times New Roman"/>
      <w:b/>
      <w:bCs/>
      <w:kern w:val="32"/>
      <w:sz w:val="32"/>
      <w:szCs w:val="32"/>
      <w:lang w:eastAsia="en-US"/>
    </w:rPr>
  </w:style>
  <w:style w:type="character" w:customStyle="1" w:styleId="S03">
    <w:name w:val="S0"/>
    <w:uiPriority w:val="99"/>
    <w:rsid w:val="00FC2182"/>
    <w:rPr>
      <w:rFonts w:ascii="Times New Roman" w:hAnsi="Times New Roman"/>
      <w:color w:val="000000"/>
      <w:sz w:val="24"/>
      <w:u w:val="none"/>
      <w:effect w:val="none"/>
    </w:rPr>
  </w:style>
  <w:style w:type="character" w:customStyle="1" w:styleId="highlightselected">
    <w:name w:val="highlight selected"/>
    <w:uiPriority w:val="99"/>
    <w:rsid w:val="00FC2182"/>
    <w:rPr>
      <w:rFonts w:cs="Times New Roman"/>
    </w:rPr>
  </w:style>
  <w:style w:type="character" w:customStyle="1" w:styleId="s202">
    <w:name w:val="s202"/>
    <w:rsid w:val="00FC2182"/>
    <w:rPr>
      <w:rFonts w:cs="Times New Roman"/>
    </w:rPr>
  </w:style>
  <w:style w:type="character" w:customStyle="1" w:styleId="apple-converted-space">
    <w:name w:val="apple-converted-space"/>
    <w:rsid w:val="00FC2182"/>
  </w:style>
  <w:style w:type="character" w:customStyle="1" w:styleId="HTML10">
    <w:name w:val="Стандартный HTML Знак1"/>
    <w:uiPriority w:val="99"/>
    <w:semiHidden/>
    <w:rsid w:val="00FC2182"/>
    <w:rPr>
      <w:rFonts w:ascii="Consolas" w:eastAsia="Calibri" w:hAnsi="Consolas" w:cs="Times New Roman"/>
      <w:sz w:val="20"/>
      <w:szCs w:val="20"/>
    </w:rPr>
  </w:style>
  <w:style w:type="numbering" w:customStyle="1" w:styleId="61">
    <w:name w:val="Нет списка6"/>
    <w:next w:val="a2"/>
    <w:uiPriority w:val="99"/>
    <w:semiHidden/>
    <w:unhideWhenUsed/>
    <w:rsid w:val="00FC2182"/>
  </w:style>
  <w:style w:type="paragraph" w:styleId="HTML0">
    <w:name w:val="HTML Preformatted"/>
    <w:basedOn w:val="a"/>
    <w:link w:val="HTML"/>
    <w:uiPriority w:val="99"/>
    <w:semiHidden/>
    <w:unhideWhenUsed/>
    <w:rsid w:val="00FC2182"/>
    <w:rPr>
      <w:rFonts w:ascii="Courier New" w:eastAsiaTheme="minorHAnsi" w:hAnsi="Courier New" w:cs="Courier New"/>
      <w:sz w:val="22"/>
      <w:szCs w:val="22"/>
      <w:lang w:val="en-US" w:eastAsia="en-US"/>
    </w:rPr>
  </w:style>
  <w:style w:type="character" w:customStyle="1" w:styleId="HTML20">
    <w:name w:val="Стандартный HTML Знак2"/>
    <w:basedOn w:val="a0"/>
    <w:uiPriority w:val="99"/>
    <w:semiHidden/>
    <w:rsid w:val="00FC2182"/>
    <w:rPr>
      <w:rFonts w:ascii="Consolas" w:eastAsia="Times New Roman" w:hAnsi="Consolas" w:cs="Times New Roman"/>
      <w:sz w:val="20"/>
      <w:szCs w:val="20"/>
      <w:lang w:val="ru-RU" w:eastAsia="ru-RU"/>
    </w:rPr>
  </w:style>
  <w:style w:type="character" w:customStyle="1" w:styleId="220">
    <w:name w:val="Основной текст с отступом 2 Знак2"/>
    <w:basedOn w:val="a0"/>
    <w:uiPriority w:val="99"/>
    <w:semiHidden/>
    <w:rsid w:val="00FC2182"/>
  </w:style>
  <w:style w:type="paragraph" w:styleId="affc">
    <w:name w:val="Body Text"/>
    <w:basedOn w:val="a"/>
    <w:link w:val="affb"/>
    <w:unhideWhenUsed/>
    <w:qFormat/>
    <w:rsid w:val="00FC2182"/>
    <w:pPr>
      <w:spacing w:after="120"/>
    </w:pPr>
    <w:rPr>
      <w:rFonts w:eastAsiaTheme="minorHAnsi" w:cstheme="minorBidi"/>
      <w:b/>
      <w:color w:val="008000"/>
      <w:sz w:val="22"/>
      <w:szCs w:val="22"/>
      <w:lang w:val="en-US" w:eastAsia="en-US"/>
    </w:rPr>
  </w:style>
  <w:style w:type="character" w:customStyle="1" w:styleId="29">
    <w:name w:val="Основной текст Знак2"/>
    <w:basedOn w:val="a0"/>
    <w:uiPriority w:val="99"/>
    <w:semiHidden/>
    <w:rsid w:val="00FC2182"/>
    <w:rPr>
      <w:rFonts w:ascii="Times New Roman" w:eastAsia="Times New Roman" w:hAnsi="Times New Roman" w:cs="Times New Roman"/>
      <w:sz w:val="24"/>
      <w:szCs w:val="24"/>
      <w:lang w:val="ru-RU" w:eastAsia="ru-RU"/>
    </w:rPr>
  </w:style>
  <w:style w:type="numbering" w:customStyle="1" w:styleId="70">
    <w:name w:val="Нет списка7"/>
    <w:next w:val="a2"/>
    <w:uiPriority w:val="99"/>
    <w:semiHidden/>
    <w:unhideWhenUsed/>
    <w:rsid w:val="00FC2182"/>
  </w:style>
  <w:style w:type="table" w:customStyle="1" w:styleId="33">
    <w:name w:val="Сетка таблицы3"/>
    <w:basedOn w:val="a1"/>
    <w:next w:val="a3"/>
    <w:uiPriority w:val="59"/>
    <w:rsid w:val="00FC2182"/>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veIASBSubsectionTitle">
    <w:name w:val="Dave IASB Subsection Title"/>
    <w:basedOn w:val="a"/>
    <w:rsid w:val="00FC2182"/>
    <w:pPr>
      <w:keepNext/>
      <w:keepLines/>
      <w:spacing w:before="300" w:after="200"/>
      <w:ind w:left="780"/>
    </w:pPr>
    <w:rPr>
      <w:rFonts w:ascii="Arial" w:hAnsi="Arial" w:cs="Arial"/>
      <w:b/>
      <w:sz w:val="26"/>
      <w:szCs w:val="20"/>
      <w:lang w:val="en-GB" w:eastAsia="en-GB"/>
    </w:rPr>
  </w:style>
  <w:style w:type="numbering" w:customStyle="1" w:styleId="8">
    <w:name w:val="Нет списка8"/>
    <w:next w:val="a2"/>
    <w:uiPriority w:val="99"/>
    <w:semiHidden/>
    <w:unhideWhenUsed/>
    <w:rsid w:val="00FC2182"/>
  </w:style>
  <w:style w:type="table" w:customStyle="1" w:styleId="43">
    <w:name w:val="Сетка таблицы4"/>
    <w:basedOn w:val="a1"/>
    <w:next w:val="a3"/>
    <w:uiPriority w:val="59"/>
    <w:rsid w:val="00FC2182"/>
    <w:pPr>
      <w:spacing w:after="0" w:line="240" w:lineRule="auto"/>
    </w:pPr>
    <w:rPr>
      <w:rFonts w:ascii="Calibri" w:eastAsia="Malgun Gothic"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 Знак Знак1 Знак Знак Знак Знак Знак Знак"/>
    <w:basedOn w:val="a"/>
    <w:next w:val="2"/>
    <w:autoRedefine/>
    <w:rsid w:val="00FC2182"/>
    <w:pPr>
      <w:spacing w:after="160"/>
      <w:ind w:firstLine="720"/>
      <w:jc w:val="both"/>
    </w:pPr>
    <w:rPr>
      <w:sz w:val="28"/>
      <w:szCs w:val="28"/>
      <w:lang w:val="en-US" w:eastAsia="en-US"/>
    </w:rPr>
  </w:style>
  <w:style w:type="numbering" w:customStyle="1" w:styleId="9">
    <w:name w:val="Нет списка9"/>
    <w:next w:val="a2"/>
    <w:uiPriority w:val="99"/>
    <w:semiHidden/>
    <w:unhideWhenUsed/>
    <w:rsid w:val="00FC2182"/>
  </w:style>
  <w:style w:type="table" w:customStyle="1" w:styleId="TableNormal1">
    <w:name w:val="Table Normal1"/>
    <w:uiPriority w:val="2"/>
    <w:semiHidden/>
    <w:unhideWhenUsed/>
    <w:qFormat/>
    <w:rsid w:val="00FC218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2182"/>
    <w:pPr>
      <w:widowControl w:val="0"/>
      <w:autoSpaceDE w:val="0"/>
      <w:autoSpaceDN w:val="0"/>
      <w:spacing w:line="302" w:lineRule="exact"/>
    </w:pPr>
    <w:rPr>
      <w:sz w:val="22"/>
      <w:szCs w:val="22"/>
      <w:lang w:val="kk-KZ" w:eastAsia="kk-KZ" w:bidi="kk-KZ"/>
    </w:rPr>
  </w:style>
  <w:style w:type="table" w:customStyle="1" w:styleId="52">
    <w:name w:val="Сетка таблицы5"/>
    <w:basedOn w:val="a1"/>
    <w:next w:val="a3"/>
    <w:rsid w:val="00FC2182"/>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0">
    <w:name w:val="Нет списка10"/>
    <w:next w:val="a2"/>
    <w:uiPriority w:val="99"/>
    <w:semiHidden/>
    <w:unhideWhenUsed/>
    <w:rsid w:val="00FC2182"/>
  </w:style>
  <w:style w:type="table" w:customStyle="1" w:styleId="TableNormal2">
    <w:name w:val="Table Normal2"/>
    <w:uiPriority w:val="2"/>
    <w:semiHidden/>
    <w:unhideWhenUsed/>
    <w:qFormat/>
    <w:rsid w:val="00FC2182"/>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customStyle="1" w:styleId="anegp0gi0b9av8jahpyh">
    <w:name w:val="anegp0gi0b9av8jahpyh"/>
    <w:basedOn w:val="a0"/>
    <w:rsid w:val="00FC2182"/>
  </w:style>
  <w:style w:type="character" w:customStyle="1" w:styleId="ypks7kbdpwfgdykd3qb9">
    <w:name w:val="ypks7kbdpwfgdykd3qb9"/>
    <w:basedOn w:val="a0"/>
    <w:rsid w:val="00FC2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1809217.0.1007423812_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0163341.16200%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l:30163341.14700%20" TargetMode="External"/><Relationship Id="rId4" Type="http://schemas.openxmlformats.org/officeDocument/2006/relationships/webSettings" Target="webSettings.xml"/><Relationship Id="rId9" Type="http://schemas.openxmlformats.org/officeDocument/2006/relationships/hyperlink" Target="jl:30163341.13700%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175</Pages>
  <Words>51660</Words>
  <Characters>294463</Characters>
  <Application>Microsoft Office Word</Application>
  <DocSecurity>0</DocSecurity>
  <Lines>2453</Lines>
  <Paragraphs>690</Paragraphs>
  <ScaleCrop>false</ScaleCrop>
  <Company/>
  <LinksUpToDate>false</LinksUpToDate>
  <CharactersWithSpaces>345433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Мұхтар Аметов</dc:creator>
  <cp:keywords/>
  <dc:description/>
  <cp:lastModifiedBy>Мұхтар Аметов</cp:lastModifiedBy>
  <cp:revision>2</cp:revision>
  <dcterms:created xsi:type="dcterms:W3CDTF">2026-02-13T11:28:00Z</dcterms:created>
  <dcterms:modified xsi:type="dcterms:W3CDTF">2026-02-13T11:28:00Z</dcterms:modified>
</cp:coreProperties>
</file>