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bookmarkStart w:id="0" w:name="_GoBack"/>
            <w:bookmarkEnd w:id="0"/>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BB0F8A" w:rsidP="00A5752C">
            <w:pPr>
              <w:jc w:val="both"/>
              <w:rPr>
                <w:sz w:val="28"/>
                <w:szCs w:val="28"/>
                <w:lang w:val="kk-KZ"/>
              </w:rPr>
            </w:pPr>
            <w:r>
              <w:rPr>
                <w:sz w:val="28"/>
                <w:szCs w:val="28"/>
                <w:lang w:val="kk-KZ"/>
              </w:rPr>
              <w:t>«</w:t>
            </w:r>
            <w:r w:rsidR="00FE3EED" w:rsidRPr="00FE3EED">
              <w:rPr>
                <w:sz w:val="28"/>
                <w:szCs w:val="28"/>
                <w:lang w:val="kk-KZ"/>
              </w:rPr>
              <w:t>Қамтамасыз етілмеген цифрлық активтерді айырбастау операторлары, цифрлық қаржы активтері платформасының операторлары, цифрлық активтер сауда платформасының операторлары үшін тәуекелдерді басқару және ішкі бақылау жүйесін қалыптастыру қағидаларын бекіту туралы</w:t>
            </w:r>
            <w:r w:rsidRPr="00BB0F8A">
              <w:rPr>
                <w:sz w:val="28"/>
                <w:szCs w:val="28"/>
                <w:lang w:val="kk-KZ"/>
              </w:rPr>
              <w:t>»</w:t>
            </w:r>
            <w:r>
              <w:rPr>
                <w:sz w:val="28"/>
                <w:szCs w:val="28"/>
                <w:lang w:val="kk-KZ"/>
              </w:rPr>
              <w:t xml:space="preserve"> </w:t>
            </w:r>
            <w:r w:rsidRPr="00BB0F8A">
              <w:rPr>
                <w:sz w:val="28"/>
                <w:szCs w:val="28"/>
                <w:lang w:val="kk-KZ"/>
              </w:rPr>
              <w:t xml:space="preserve">Қазақстан Республикасының Ұлттық Банкі Басқармасының </w:t>
            </w:r>
            <w:r>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3836BD"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4E357D" w:rsidP="009157D3">
            <w:pPr>
              <w:jc w:val="both"/>
              <w:rPr>
                <w:sz w:val="28"/>
                <w:szCs w:val="28"/>
                <w:lang w:val="kk-KZ"/>
              </w:rPr>
            </w:pPr>
            <w:r w:rsidRPr="004E357D">
              <w:rPr>
                <w:sz w:val="28"/>
                <w:szCs w:val="28"/>
                <w:lang w:val="kk-KZ"/>
              </w:rPr>
              <w:t xml:space="preserve">Жоба «Мемлекет басшысының 2025 жылғы 8 қыркүйектегі «Қазақстан жасанды интеллект дәуірінде: цифрлық трансформация арқылы өзекті міндеттер және оларды шешу» атты Қазақстан халқына Жолдауын іске асыру жөніндегі шаралар туралы» 2025 жылғы 13 қазандағы №1042 Қазақстан Республикасы Президентінің Жарлығының 13-тармағын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9157D3">
              <w:rPr>
                <w:sz w:val="28"/>
                <w:szCs w:val="28"/>
                <w:lang w:val="kk-KZ"/>
              </w:rPr>
              <w:t>16 қаңтардағы</w:t>
            </w:r>
            <w:r w:rsidRPr="004E357D">
              <w:rPr>
                <w:sz w:val="28"/>
                <w:szCs w:val="28"/>
                <w:lang w:val="kk-KZ"/>
              </w:rPr>
              <w:t xml:space="preserve"> Қазақстан Республикасының Заңын іске асыруға әзірленді.</w:t>
            </w:r>
          </w:p>
        </w:tc>
      </w:tr>
      <w:tr w:rsidR="00AD23B1" w:rsidRPr="003836BD"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AD23B1" w:rsidRPr="00AD23B1" w:rsidRDefault="00FE3EED" w:rsidP="00F57424">
            <w:pPr>
              <w:jc w:val="both"/>
              <w:rPr>
                <w:sz w:val="28"/>
                <w:szCs w:val="28"/>
                <w:lang w:val="kk-KZ"/>
              </w:rPr>
            </w:pPr>
            <w:r w:rsidRPr="00FE3EED">
              <w:rPr>
                <w:sz w:val="28"/>
                <w:szCs w:val="28"/>
                <w:lang w:val="kk-KZ"/>
              </w:rPr>
              <w:t xml:space="preserve">Жоба цифрлық активтер қызметтері провайдерлерінің тәуекелдерін уақтылы анықтау, өлшеу, бақылау және мониторинг арқылы олардың тәуекелдерін тиімді басқару мақсатында цифрлық активтер қызметтерін провайдерлердің (цифрлық қаржы активтері платформасының операторлары, цифрлық активтер сауда платформасының операторлары және қамтамасыз етілмеген цифрлық активтер айырбастау операторлары) тәуекелдерді басқару жүйесін </w:t>
            </w:r>
            <w:r w:rsidRPr="00FE3EED">
              <w:rPr>
                <w:sz w:val="28"/>
                <w:szCs w:val="28"/>
                <w:lang w:val="kk-KZ"/>
              </w:rPr>
              <w:lastRenderedPageBreak/>
              <w:t>қалыптастыру және ішкі бақылау тәртібін белгілеуді көздейді.</w:t>
            </w:r>
          </w:p>
        </w:tc>
      </w:tr>
      <w:tr w:rsidR="00AD23B1" w:rsidRPr="003836BD" w:rsidTr="00E02D3A">
        <w:tc>
          <w:tcPr>
            <w:tcW w:w="318" w:type="pct"/>
          </w:tcPr>
          <w:p w:rsidR="00AD23B1" w:rsidRPr="00CB328B" w:rsidRDefault="00AD23B1" w:rsidP="00AD23B1">
            <w:pPr>
              <w:jc w:val="center"/>
              <w:rPr>
                <w:sz w:val="28"/>
                <w:szCs w:val="28"/>
              </w:rPr>
            </w:pPr>
            <w:r>
              <w:rPr>
                <w:sz w:val="28"/>
                <w:szCs w:val="28"/>
              </w:rPr>
              <w:lastRenderedPageBreak/>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C83BEE" w:rsidRDefault="00FE3EED" w:rsidP="00FE3EED">
            <w:pPr>
              <w:jc w:val="both"/>
              <w:rPr>
                <w:sz w:val="28"/>
                <w:szCs w:val="28"/>
                <w:lang w:val="kk-KZ"/>
              </w:rPr>
            </w:pPr>
            <w:r w:rsidRPr="00FE3EED">
              <w:rPr>
                <w:sz w:val="28"/>
                <w:szCs w:val="28"/>
                <w:lang w:val="kk-KZ"/>
              </w:rPr>
              <w:t>Жобада қамтамасыз етілмеген цифрлық активтерді айырбастау операторларының, цифрлық қаржы активтері платформасының операторларының және цифрлық активтер сауда платформасының операторларының өз қызметінде қаржы жүйесінің тұрақтылығын және мүдделерін қорғауды қамтамасыз ету үшін тәуекелдерге неғұрлым бейім қызмет салаларында цифрлық активтер қызметтерін провайдердің комплаенс-ресурстарын шоғырландыру мақсатында нақты тәуекелдерді формализмсіз басқаруды көздейтін тәуекелге бағдарланған тәсілді қолдануы көзделеді Қазақстан Республикасының цифрлық активтері саласындағы клиенттер мен инвесторлар. Аталған шаралардың нәтижелері осы жоба қолданысқа енгізілген сәттен бастап күтіледі.</w:t>
            </w:r>
            <w:r w:rsidR="000B78E0" w:rsidRPr="00291664">
              <w:rPr>
                <w:sz w:val="28"/>
                <w:szCs w:val="28"/>
                <w:lang w:val="kk-KZ"/>
              </w:rPr>
              <w:t>.</w:t>
            </w:r>
          </w:p>
        </w:tc>
      </w:tr>
      <w:tr w:rsidR="00BB0F8A" w:rsidRPr="00CB328B" w:rsidTr="00E02D3A">
        <w:tc>
          <w:tcPr>
            <w:tcW w:w="318" w:type="pct"/>
          </w:tcPr>
          <w:p w:rsidR="00BB0F8A" w:rsidRPr="00CB328B" w:rsidRDefault="00BB0F8A" w:rsidP="00BB0F8A">
            <w:pPr>
              <w:jc w:val="center"/>
              <w:rPr>
                <w:sz w:val="28"/>
                <w:szCs w:val="28"/>
              </w:rPr>
            </w:pPr>
            <w:r>
              <w:rPr>
                <w:sz w:val="28"/>
                <w:szCs w:val="28"/>
              </w:rPr>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7978D3">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483" w:rsidRDefault="00AF1483" w:rsidP="00EA256A">
      <w:r>
        <w:separator/>
      </w:r>
    </w:p>
  </w:endnote>
  <w:endnote w:type="continuationSeparator" w:id="0">
    <w:p w:rsidR="00AF1483" w:rsidRDefault="00AF1483"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483" w:rsidRDefault="00AF1483" w:rsidP="00EA256A">
      <w:r>
        <w:separator/>
      </w:r>
    </w:p>
  </w:footnote>
  <w:footnote w:type="continuationSeparator" w:id="0">
    <w:p w:rsidR="00AF1483" w:rsidRDefault="00AF1483"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3836BD">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20D7"/>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B78E0"/>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4CE3"/>
    <w:rsid w:val="002777B2"/>
    <w:rsid w:val="0028143B"/>
    <w:rsid w:val="00281B83"/>
    <w:rsid w:val="002829A0"/>
    <w:rsid w:val="00283E20"/>
    <w:rsid w:val="00287E96"/>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2B0F"/>
    <w:rsid w:val="003248C9"/>
    <w:rsid w:val="003267F3"/>
    <w:rsid w:val="00326A7E"/>
    <w:rsid w:val="00326B86"/>
    <w:rsid w:val="003277B6"/>
    <w:rsid w:val="00334668"/>
    <w:rsid w:val="00334933"/>
    <w:rsid w:val="00334D61"/>
    <w:rsid w:val="00334DD2"/>
    <w:rsid w:val="00340E0E"/>
    <w:rsid w:val="0034389A"/>
    <w:rsid w:val="00343D15"/>
    <w:rsid w:val="00343DE4"/>
    <w:rsid w:val="00344146"/>
    <w:rsid w:val="00350E57"/>
    <w:rsid w:val="003526BA"/>
    <w:rsid w:val="00354F89"/>
    <w:rsid w:val="003604CC"/>
    <w:rsid w:val="00360781"/>
    <w:rsid w:val="0036103F"/>
    <w:rsid w:val="00361D34"/>
    <w:rsid w:val="003633AA"/>
    <w:rsid w:val="00363B64"/>
    <w:rsid w:val="00365C77"/>
    <w:rsid w:val="00375BE3"/>
    <w:rsid w:val="0037709C"/>
    <w:rsid w:val="00380BBF"/>
    <w:rsid w:val="0038235F"/>
    <w:rsid w:val="0038248A"/>
    <w:rsid w:val="0038259A"/>
    <w:rsid w:val="003836BD"/>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F0F41"/>
    <w:rsid w:val="003F20B8"/>
    <w:rsid w:val="00400182"/>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357D"/>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329FE"/>
    <w:rsid w:val="007355CC"/>
    <w:rsid w:val="00745730"/>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978D3"/>
    <w:rsid w:val="007A18BA"/>
    <w:rsid w:val="007A39D0"/>
    <w:rsid w:val="007A5501"/>
    <w:rsid w:val="007B1398"/>
    <w:rsid w:val="007B3B1D"/>
    <w:rsid w:val="007B57B8"/>
    <w:rsid w:val="007B7A30"/>
    <w:rsid w:val="007C191F"/>
    <w:rsid w:val="007C233C"/>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2BB"/>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5540"/>
    <w:rsid w:val="00904AAB"/>
    <w:rsid w:val="00911E1B"/>
    <w:rsid w:val="00911E63"/>
    <w:rsid w:val="0091379C"/>
    <w:rsid w:val="0091520E"/>
    <w:rsid w:val="009157D3"/>
    <w:rsid w:val="009157E4"/>
    <w:rsid w:val="00920067"/>
    <w:rsid w:val="0092060D"/>
    <w:rsid w:val="009217C1"/>
    <w:rsid w:val="00922C58"/>
    <w:rsid w:val="00923905"/>
    <w:rsid w:val="00933968"/>
    <w:rsid w:val="00933CBD"/>
    <w:rsid w:val="00936ADD"/>
    <w:rsid w:val="00941FAD"/>
    <w:rsid w:val="00945C05"/>
    <w:rsid w:val="009538C4"/>
    <w:rsid w:val="00953E3C"/>
    <w:rsid w:val="00954297"/>
    <w:rsid w:val="00954473"/>
    <w:rsid w:val="00957E81"/>
    <w:rsid w:val="00960FBC"/>
    <w:rsid w:val="00964E8A"/>
    <w:rsid w:val="00967719"/>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D23B1"/>
    <w:rsid w:val="00AD5F5D"/>
    <w:rsid w:val="00AD751E"/>
    <w:rsid w:val="00AE0A89"/>
    <w:rsid w:val="00AE1593"/>
    <w:rsid w:val="00AE3A38"/>
    <w:rsid w:val="00AE4274"/>
    <w:rsid w:val="00AE6B0A"/>
    <w:rsid w:val="00AE6C06"/>
    <w:rsid w:val="00AE735D"/>
    <w:rsid w:val="00AE7734"/>
    <w:rsid w:val="00AE7F92"/>
    <w:rsid w:val="00AF0554"/>
    <w:rsid w:val="00AF1483"/>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5514"/>
    <w:rsid w:val="00CA560C"/>
    <w:rsid w:val="00CA623B"/>
    <w:rsid w:val="00CA6D5C"/>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9B8"/>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77E5E"/>
    <w:rsid w:val="00D82FFE"/>
    <w:rsid w:val="00D83168"/>
    <w:rsid w:val="00D84C79"/>
    <w:rsid w:val="00D851B4"/>
    <w:rsid w:val="00D865AD"/>
    <w:rsid w:val="00D87B7F"/>
    <w:rsid w:val="00D90EB3"/>
    <w:rsid w:val="00D9286D"/>
    <w:rsid w:val="00D92D1A"/>
    <w:rsid w:val="00D938E9"/>
    <w:rsid w:val="00DA3FED"/>
    <w:rsid w:val="00DB476E"/>
    <w:rsid w:val="00DB5917"/>
    <w:rsid w:val="00DC1B66"/>
    <w:rsid w:val="00DC5973"/>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57424"/>
    <w:rsid w:val="00F62C98"/>
    <w:rsid w:val="00F63A2B"/>
    <w:rsid w:val="00F70516"/>
    <w:rsid w:val="00F741DB"/>
    <w:rsid w:val="00F74AB2"/>
    <w:rsid w:val="00F751A7"/>
    <w:rsid w:val="00F75A4A"/>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3EED"/>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94B9-1544-4A74-907E-0184FD2A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Аружан Лұқпан</cp:lastModifiedBy>
  <cp:revision>20</cp:revision>
  <cp:lastPrinted>2019-09-17T09:58:00Z</cp:lastPrinted>
  <dcterms:created xsi:type="dcterms:W3CDTF">2025-06-26T11:33:00Z</dcterms:created>
  <dcterms:modified xsi:type="dcterms:W3CDTF">2026-02-02T14:00:00Z</dcterms:modified>
</cp:coreProperties>
</file>