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556" w:rsidRPr="00A32CFD" w:rsidRDefault="00B74556" w:rsidP="00B74556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val="en-US"/>
        </w:rPr>
        <w:drawing>
          <wp:inline distT="0" distB="0" distL="0" distR="0" wp14:anchorId="7EC425AB" wp14:editId="45E61B70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556" w:rsidRDefault="00B74556" w:rsidP="00B745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74556" w:rsidRPr="00154CEC" w:rsidRDefault="00B74556" w:rsidP="00B74556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sz w:val="24"/>
          <w:szCs w:val="24"/>
          <w:lang w:val="kk-KZ"/>
        </w:rPr>
      </w:pPr>
      <w:r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>БАСПАСӨЗ – РЕЛИЗІ</w:t>
      </w:r>
    </w:p>
    <w:p w:rsidR="00B74556" w:rsidRDefault="00B74556" w:rsidP="00B74556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82516C" w:rsidRPr="004B633C" w:rsidRDefault="0082516C" w:rsidP="0082516C">
      <w:pPr>
        <w:tabs>
          <w:tab w:val="center" w:pos="4960"/>
          <w:tab w:val="left" w:pos="9041"/>
        </w:tabs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>
        <w:rPr>
          <w:rFonts w:cs="Calibri"/>
          <w:b/>
          <w:sz w:val="24"/>
          <w:szCs w:val="24"/>
          <w:lang w:val="kk-KZ" w:eastAsia="ru-RU"/>
        </w:rPr>
        <w:t>«</w:t>
      </w:r>
      <w:r w:rsidRPr="004B633C">
        <w:rPr>
          <w:rFonts w:cs="Calibri"/>
          <w:b/>
          <w:sz w:val="24"/>
          <w:szCs w:val="24"/>
          <w:lang w:val="kk-KZ" w:eastAsia="ru-RU"/>
        </w:rPr>
        <w:t xml:space="preserve">Қазақстан Республикасы Ұлттық Банкі Басқармасының </w:t>
      </w:r>
    </w:p>
    <w:p w:rsidR="004B633C" w:rsidRPr="004B633C" w:rsidRDefault="0082516C" w:rsidP="0082516C">
      <w:pPr>
        <w:tabs>
          <w:tab w:val="center" w:pos="4960"/>
          <w:tab w:val="left" w:pos="9041"/>
        </w:tabs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4B633C">
        <w:rPr>
          <w:rFonts w:cs="Calibri"/>
          <w:b/>
          <w:sz w:val="24"/>
          <w:szCs w:val="24"/>
          <w:lang w:val="kk-KZ" w:eastAsia="ru-RU"/>
        </w:rPr>
        <w:t xml:space="preserve">кейбір қаулыларына </w:t>
      </w:r>
      <w:r>
        <w:rPr>
          <w:rFonts w:cs="Calibri"/>
          <w:b/>
          <w:sz w:val="24"/>
          <w:szCs w:val="24"/>
          <w:lang w:val="kk-KZ" w:eastAsia="ru-RU"/>
        </w:rPr>
        <w:t>в</w:t>
      </w:r>
      <w:r w:rsidR="004B633C" w:rsidRPr="004B633C">
        <w:rPr>
          <w:rFonts w:cs="Calibri"/>
          <w:b/>
          <w:sz w:val="24"/>
          <w:szCs w:val="24"/>
          <w:lang w:val="kk-KZ" w:eastAsia="ru-RU"/>
        </w:rPr>
        <w:t>алюталық реттеу және валюталық бақылау мәселелері бойынша</w:t>
      </w:r>
    </w:p>
    <w:p w:rsidR="00B74556" w:rsidRPr="0035152E" w:rsidRDefault="004B633C" w:rsidP="004B633C">
      <w:pPr>
        <w:tabs>
          <w:tab w:val="center" w:pos="4960"/>
          <w:tab w:val="left" w:pos="9041"/>
        </w:tabs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4B633C">
        <w:rPr>
          <w:rFonts w:cs="Calibri"/>
          <w:b/>
          <w:sz w:val="24"/>
          <w:szCs w:val="24"/>
          <w:lang w:val="kk-KZ" w:eastAsia="ru-RU"/>
        </w:rPr>
        <w:t>өзгерістер енгізу туралы</w:t>
      </w:r>
      <w:r w:rsidR="00B74556" w:rsidRPr="0035152E">
        <w:rPr>
          <w:rFonts w:cs="Calibri"/>
          <w:b/>
          <w:sz w:val="24"/>
          <w:szCs w:val="24"/>
          <w:lang w:val="kk-KZ" w:eastAsia="ru-RU"/>
        </w:rPr>
        <w:t>» Қазақстан Республикасы Ұлттық Банкі</w:t>
      </w:r>
      <w:r w:rsidR="001E23C4">
        <w:rPr>
          <w:rFonts w:cs="Calibri"/>
          <w:b/>
          <w:sz w:val="24"/>
          <w:szCs w:val="24"/>
          <w:lang w:val="kk-KZ" w:eastAsia="ru-RU"/>
        </w:rPr>
        <w:t>нің</w:t>
      </w:r>
      <w:r w:rsidR="00B74556" w:rsidRPr="0035152E">
        <w:rPr>
          <w:rFonts w:cs="Calibri"/>
          <w:b/>
          <w:sz w:val="24"/>
          <w:szCs w:val="24"/>
          <w:lang w:val="kk-KZ" w:eastAsia="ru-RU"/>
        </w:rPr>
        <w:t xml:space="preserve"> Басқармасы қаулысының жобасын әзірлеу туралы</w:t>
      </w:r>
    </w:p>
    <w:p w:rsidR="00B74556" w:rsidRPr="0035152E" w:rsidRDefault="00B74556" w:rsidP="00B74556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B74556" w:rsidRPr="0035152E" w:rsidRDefault="00B74556" w:rsidP="00B74556">
      <w:pPr>
        <w:spacing w:after="0" w:line="240" w:lineRule="auto"/>
        <w:ind w:firstLine="709"/>
        <w:rPr>
          <w:sz w:val="24"/>
          <w:szCs w:val="24"/>
          <w:lang w:val="kk-KZ"/>
        </w:rPr>
      </w:pPr>
    </w:p>
    <w:p w:rsidR="00B74556" w:rsidRPr="0035152E" w:rsidRDefault="00B74556" w:rsidP="00B74556">
      <w:pPr>
        <w:spacing w:after="0" w:line="240" w:lineRule="auto"/>
        <w:ind w:firstLine="709"/>
        <w:rPr>
          <w:sz w:val="24"/>
          <w:szCs w:val="24"/>
          <w:lang w:val="kk-KZ"/>
        </w:rPr>
      </w:pPr>
      <w:r w:rsidRPr="0035152E">
        <w:rPr>
          <w:sz w:val="24"/>
          <w:szCs w:val="24"/>
          <w:lang w:val="kk-KZ"/>
        </w:rPr>
        <w:t>202</w:t>
      </w:r>
      <w:r w:rsidR="00BB0670">
        <w:rPr>
          <w:sz w:val="24"/>
          <w:szCs w:val="24"/>
          <w:lang w:val="kk-KZ"/>
        </w:rPr>
        <w:t>6</w:t>
      </w:r>
      <w:r w:rsidRPr="0035152E">
        <w:rPr>
          <w:sz w:val="24"/>
          <w:szCs w:val="24"/>
          <w:lang w:val="kk-KZ"/>
        </w:rPr>
        <w:t xml:space="preserve"> жылғы </w:t>
      </w:r>
      <w:r w:rsidR="00BB0670" w:rsidRPr="00626543">
        <w:rPr>
          <w:sz w:val="24"/>
          <w:szCs w:val="24"/>
          <w:lang w:val="kk-KZ"/>
        </w:rPr>
        <w:t>30</w:t>
      </w:r>
      <w:r w:rsidRPr="00626543">
        <w:rPr>
          <w:sz w:val="24"/>
          <w:szCs w:val="24"/>
          <w:lang w:val="kk-KZ"/>
        </w:rPr>
        <w:t xml:space="preserve"> </w:t>
      </w:r>
      <w:r w:rsidR="00BB0670" w:rsidRPr="00626543">
        <w:rPr>
          <w:sz w:val="24"/>
          <w:szCs w:val="24"/>
          <w:lang w:val="kk-KZ"/>
        </w:rPr>
        <w:t>қаңтар</w:t>
      </w:r>
      <w:r w:rsidRPr="0035152E">
        <w:rPr>
          <w:sz w:val="24"/>
          <w:szCs w:val="24"/>
          <w:lang w:val="kk-KZ"/>
        </w:rPr>
        <w:tab/>
      </w:r>
      <w:r w:rsidRPr="0035152E">
        <w:rPr>
          <w:sz w:val="24"/>
          <w:szCs w:val="24"/>
          <w:lang w:val="kk-KZ"/>
        </w:rPr>
        <w:tab/>
      </w:r>
      <w:r w:rsidRPr="0035152E">
        <w:rPr>
          <w:sz w:val="24"/>
          <w:szCs w:val="24"/>
          <w:lang w:val="kk-KZ"/>
        </w:rPr>
        <w:tab/>
        <w:t xml:space="preserve">  </w:t>
      </w:r>
      <w:r w:rsidRPr="0035152E">
        <w:rPr>
          <w:sz w:val="24"/>
          <w:szCs w:val="24"/>
          <w:lang w:val="kk-KZ"/>
        </w:rPr>
        <w:tab/>
        <w:t xml:space="preserve">                         </w:t>
      </w:r>
      <w:r w:rsidR="00C66C99" w:rsidRPr="0035152E">
        <w:rPr>
          <w:sz w:val="24"/>
          <w:szCs w:val="24"/>
          <w:lang w:val="kk-KZ"/>
        </w:rPr>
        <w:t xml:space="preserve">                      </w:t>
      </w:r>
      <w:r w:rsidRPr="0035152E">
        <w:rPr>
          <w:sz w:val="24"/>
          <w:szCs w:val="24"/>
          <w:lang w:val="kk-KZ"/>
        </w:rPr>
        <w:t>Астана қ</w:t>
      </w:r>
      <w:r w:rsidR="00C66C99" w:rsidRPr="0035152E">
        <w:rPr>
          <w:sz w:val="24"/>
          <w:szCs w:val="24"/>
          <w:lang w:val="kk-KZ"/>
        </w:rPr>
        <w:t>.</w:t>
      </w:r>
    </w:p>
    <w:p w:rsidR="00B74556" w:rsidRPr="0035152E" w:rsidRDefault="00B74556" w:rsidP="00B74556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B74556" w:rsidRPr="0035152E" w:rsidRDefault="00B74556" w:rsidP="00B74556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7E38CD" w:rsidRDefault="007E38CD" w:rsidP="001E23C4">
      <w:pPr>
        <w:tabs>
          <w:tab w:val="center" w:pos="4960"/>
          <w:tab w:val="left" w:pos="9041"/>
        </w:tabs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7E38CD">
        <w:rPr>
          <w:rFonts w:eastAsia="Calibri" w:cs="Calibri"/>
          <w:sz w:val="24"/>
          <w:szCs w:val="24"/>
          <w:lang w:val="kk-KZ"/>
        </w:rPr>
        <w:t xml:space="preserve">Қазақстан Ұлттық Банкі </w:t>
      </w:r>
      <w:r w:rsidR="001E23C4" w:rsidRPr="001E23C4">
        <w:rPr>
          <w:rFonts w:cs="Calibri"/>
          <w:sz w:val="24"/>
          <w:szCs w:val="24"/>
          <w:lang w:val="kk-KZ" w:eastAsia="ru-RU"/>
        </w:rPr>
        <w:t>«Қазақстан Республикасы Ұлттық Банкі Басқармасының кейбір қаулыларына валюталық реттеу және валюталық бақылау мәселелері бойынша өзгерістер енгізу туралы» Қазақстан Республикасы Ұлттық Банкі</w:t>
      </w:r>
      <w:r w:rsidR="001E23C4">
        <w:rPr>
          <w:rFonts w:cs="Calibri"/>
          <w:sz w:val="24"/>
          <w:szCs w:val="24"/>
          <w:lang w:val="kk-KZ" w:eastAsia="ru-RU"/>
        </w:rPr>
        <w:t>нің</w:t>
      </w:r>
      <w:r w:rsidR="001E23C4" w:rsidRPr="001E23C4">
        <w:rPr>
          <w:rFonts w:cs="Calibri"/>
          <w:sz w:val="24"/>
          <w:szCs w:val="24"/>
          <w:lang w:val="kk-KZ" w:eastAsia="ru-RU"/>
        </w:rPr>
        <w:t xml:space="preserve"> Басқармасы қаулысының жобасы</w:t>
      </w:r>
      <w:r w:rsidR="00086D40">
        <w:rPr>
          <w:rFonts w:cs="Calibri"/>
          <w:sz w:val="24"/>
          <w:szCs w:val="24"/>
          <w:lang w:val="kk-KZ" w:eastAsia="ru-RU"/>
        </w:rPr>
        <w:t>н</w:t>
      </w:r>
      <w:r w:rsidR="001E23C4">
        <w:rPr>
          <w:rFonts w:cs="Calibri"/>
          <w:sz w:val="24"/>
          <w:szCs w:val="24"/>
          <w:lang w:val="kk-KZ" w:eastAsia="ru-RU"/>
        </w:rPr>
        <w:t xml:space="preserve"> </w:t>
      </w:r>
      <w:r w:rsidR="001E23C4">
        <w:rPr>
          <w:rFonts w:eastAsia="Calibri" w:cs="Calibri"/>
          <w:sz w:val="24"/>
          <w:szCs w:val="24"/>
          <w:lang w:val="kk-KZ"/>
        </w:rPr>
        <w:t xml:space="preserve">(бұдан әрі </w:t>
      </w:r>
      <w:r w:rsidR="001E23C4" w:rsidRPr="001E23C4">
        <w:rPr>
          <w:rFonts w:asciiTheme="minorHAnsi" w:hAnsiTheme="minorHAnsi" w:cstheme="minorHAnsi"/>
          <w:szCs w:val="24"/>
          <w:lang w:val="kk-KZ"/>
        </w:rPr>
        <w:t>–</w:t>
      </w:r>
      <w:r w:rsidR="001E23C4">
        <w:rPr>
          <w:rFonts w:eastAsia="Calibri" w:cs="Calibri"/>
          <w:sz w:val="24"/>
          <w:szCs w:val="24"/>
          <w:lang w:val="kk-KZ"/>
        </w:rPr>
        <w:t xml:space="preserve"> жоба)</w:t>
      </w:r>
      <w:r w:rsidR="001E23C4" w:rsidRPr="0035152E">
        <w:rPr>
          <w:rFonts w:cs="Calibri"/>
          <w:b/>
          <w:sz w:val="24"/>
          <w:szCs w:val="24"/>
          <w:lang w:val="kk-KZ" w:eastAsia="ru-RU"/>
        </w:rPr>
        <w:t xml:space="preserve"> </w:t>
      </w:r>
      <w:r w:rsidRPr="007E38CD">
        <w:rPr>
          <w:rFonts w:eastAsia="Calibri" w:cs="Calibri"/>
          <w:sz w:val="24"/>
          <w:szCs w:val="24"/>
          <w:lang w:val="kk-KZ"/>
        </w:rPr>
        <w:t>әзірле</w:t>
      </w:r>
      <w:r w:rsidR="001E23C4">
        <w:rPr>
          <w:rFonts w:eastAsia="Calibri" w:cs="Calibri"/>
          <w:sz w:val="24"/>
          <w:szCs w:val="24"/>
          <w:lang w:val="kk-KZ"/>
        </w:rPr>
        <w:t>нгені</w:t>
      </w:r>
      <w:r w:rsidRPr="007E38CD">
        <w:rPr>
          <w:rFonts w:eastAsia="Calibri" w:cs="Calibri"/>
          <w:sz w:val="24"/>
          <w:szCs w:val="24"/>
          <w:lang w:val="kk-KZ"/>
        </w:rPr>
        <w:t xml:space="preserve"> туралы хабарлайды.</w:t>
      </w:r>
    </w:p>
    <w:p w:rsidR="00802793" w:rsidRDefault="00802793" w:rsidP="007E38CD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802793">
        <w:rPr>
          <w:rFonts w:eastAsia="Calibri" w:cs="Calibri"/>
          <w:sz w:val="24"/>
          <w:szCs w:val="24"/>
          <w:lang w:val="kk-KZ"/>
        </w:rPr>
        <w:t xml:space="preserve">Бұл жоба </w:t>
      </w:r>
      <w:r w:rsidR="00086D40">
        <w:rPr>
          <w:rFonts w:eastAsia="Calibri" w:cs="Calibri"/>
          <w:sz w:val="24"/>
          <w:szCs w:val="24"/>
          <w:lang w:val="kk-KZ"/>
        </w:rPr>
        <w:t>«</w:t>
      </w:r>
      <w:r w:rsidR="00086D40" w:rsidRPr="007D2130">
        <w:rPr>
          <w:rFonts w:eastAsia="Calibri" w:cs="Calibri"/>
          <w:sz w:val="24"/>
          <w:szCs w:val="24"/>
          <w:lang w:val="kk-KZ"/>
        </w:rPr>
        <w:t>Қазақстан Республикасының кейбір заңнамалық актілеріне қаржы нарығын реттеу мен дамыту, байланыс және банкроттық мәселелері бойынша өзгерістер мен толықтырулар енгізу туралы</w:t>
      </w:r>
      <w:r w:rsidR="00086D40">
        <w:rPr>
          <w:rFonts w:eastAsia="Calibri" w:cs="Calibri"/>
          <w:sz w:val="24"/>
          <w:szCs w:val="24"/>
          <w:lang w:val="kk-KZ"/>
        </w:rPr>
        <w:t xml:space="preserve">» </w:t>
      </w:r>
      <w:r w:rsidR="00086D40" w:rsidRPr="00802793">
        <w:rPr>
          <w:rFonts w:eastAsia="Calibri" w:cs="Calibri"/>
          <w:sz w:val="24"/>
          <w:szCs w:val="24"/>
          <w:lang w:val="kk-KZ"/>
        </w:rPr>
        <w:t>ҚР Заңына сәйкес келтіру мақсатында әзірленді</w:t>
      </w:r>
      <w:r w:rsidR="00086D40">
        <w:rPr>
          <w:rFonts w:eastAsia="Calibri" w:cs="Calibri"/>
          <w:sz w:val="24"/>
          <w:szCs w:val="24"/>
          <w:lang w:val="kk-KZ"/>
        </w:rPr>
        <w:t>, он</w:t>
      </w:r>
      <w:r w:rsidR="00B42188">
        <w:rPr>
          <w:rFonts w:eastAsia="Calibri" w:cs="Calibri"/>
          <w:sz w:val="24"/>
          <w:szCs w:val="24"/>
          <w:lang w:val="kk-KZ"/>
        </w:rPr>
        <w:t>да</w:t>
      </w:r>
      <w:r w:rsidR="00086D40">
        <w:rPr>
          <w:rFonts w:eastAsia="Calibri" w:cs="Calibri"/>
          <w:sz w:val="24"/>
          <w:szCs w:val="24"/>
          <w:lang w:val="kk-KZ"/>
        </w:rPr>
        <w:t xml:space="preserve"> </w:t>
      </w:r>
      <w:r>
        <w:rPr>
          <w:rFonts w:eastAsia="Calibri" w:cs="Calibri"/>
          <w:sz w:val="24"/>
          <w:szCs w:val="24"/>
          <w:lang w:val="kk-KZ"/>
        </w:rPr>
        <w:t>«</w:t>
      </w:r>
      <w:r w:rsidRPr="00802793">
        <w:rPr>
          <w:rFonts w:eastAsia="Calibri" w:cs="Calibri"/>
          <w:sz w:val="24"/>
          <w:szCs w:val="24"/>
          <w:lang w:val="kk-KZ"/>
        </w:rPr>
        <w:t>Валюталық реттеу және валюталық бақылау туралы</w:t>
      </w:r>
      <w:r>
        <w:rPr>
          <w:rFonts w:eastAsia="Calibri" w:cs="Calibri"/>
          <w:sz w:val="24"/>
          <w:szCs w:val="24"/>
          <w:lang w:val="kk-KZ"/>
        </w:rPr>
        <w:t>»</w:t>
      </w:r>
      <w:r w:rsidRPr="00802793">
        <w:rPr>
          <w:rFonts w:eastAsia="Calibri" w:cs="Calibri"/>
          <w:sz w:val="24"/>
          <w:szCs w:val="24"/>
          <w:lang w:val="kk-KZ"/>
        </w:rPr>
        <w:t xml:space="preserve"> ҚР Заңына өзгерістер енгізіл</w:t>
      </w:r>
      <w:r w:rsidR="00B42188">
        <w:rPr>
          <w:rFonts w:eastAsia="Calibri" w:cs="Calibri"/>
          <w:sz w:val="24"/>
          <w:szCs w:val="24"/>
          <w:lang w:val="kk-KZ"/>
        </w:rPr>
        <w:t>ген</w:t>
      </w:r>
      <w:r w:rsidRPr="00802793">
        <w:rPr>
          <w:rFonts w:eastAsia="Calibri" w:cs="Calibri"/>
          <w:sz w:val="24"/>
          <w:szCs w:val="24"/>
          <w:lang w:val="kk-KZ"/>
        </w:rPr>
        <w:t>.</w:t>
      </w:r>
    </w:p>
    <w:p w:rsidR="0005433E" w:rsidRDefault="0005433E" w:rsidP="007E38CD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5433E">
        <w:rPr>
          <w:rFonts w:eastAsia="Calibri" w:cs="Calibri"/>
          <w:sz w:val="24"/>
          <w:szCs w:val="24"/>
          <w:lang w:val="kk-KZ"/>
        </w:rPr>
        <w:t xml:space="preserve">Қолма-қол ақшасыз шетел валютасын сатып алу және сату тәртібі </w:t>
      </w:r>
      <w:r w:rsidRPr="0005433E">
        <w:rPr>
          <w:rFonts w:eastAsia="Calibri" w:cs="Calibri"/>
          <w:b/>
          <w:sz w:val="24"/>
          <w:szCs w:val="24"/>
          <w:lang w:val="kk-KZ"/>
        </w:rPr>
        <w:t>өзгеріссіз қал</w:t>
      </w:r>
      <w:r w:rsidR="00B42188">
        <w:rPr>
          <w:rFonts w:eastAsia="Calibri" w:cs="Calibri"/>
          <w:b/>
          <w:sz w:val="24"/>
          <w:szCs w:val="24"/>
          <w:lang w:val="kk-KZ"/>
        </w:rPr>
        <w:t>ып,</w:t>
      </w:r>
      <w:r w:rsidRPr="0005433E">
        <w:rPr>
          <w:rFonts w:eastAsia="Calibri" w:cs="Calibri"/>
          <w:sz w:val="24"/>
          <w:szCs w:val="24"/>
          <w:lang w:val="kk-KZ"/>
        </w:rPr>
        <w:t xml:space="preserve"> ҚР Ұлттық Банкі Басқармасының 2019 жылғы 30 наурыздағы № 40 қаулысымен бекітілген ҚР-да валюталық операцияларды жүзеге асыру қағидалары регламенттел</w:t>
      </w:r>
      <w:r w:rsidR="007D2130">
        <w:rPr>
          <w:rFonts w:eastAsia="Calibri" w:cs="Calibri"/>
          <w:sz w:val="24"/>
          <w:szCs w:val="24"/>
          <w:lang w:val="kk-KZ"/>
        </w:rPr>
        <w:t>ді</w:t>
      </w:r>
      <w:r w:rsidRPr="0005433E">
        <w:rPr>
          <w:rFonts w:eastAsia="Calibri" w:cs="Calibri"/>
          <w:sz w:val="24"/>
          <w:szCs w:val="24"/>
          <w:lang w:val="kk-KZ"/>
        </w:rPr>
        <w:t>.</w:t>
      </w:r>
    </w:p>
    <w:p w:rsidR="0005433E" w:rsidRDefault="007D2130" w:rsidP="007E38CD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>
        <w:rPr>
          <w:rFonts w:eastAsia="Calibri" w:cs="Calibri"/>
          <w:b/>
          <w:sz w:val="24"/>
          <w:szCs w:val="24"/>
          <w:lang w:val="kk-KZ"/>
        </w:rPr>
        <w:t>Р</w:t>
      </w:r>
      <w:r w:rsidR="0005433E" w:rsidRPr="0005433E">
        <w:rPr>
          <w:rFonts w:eastAsia="Calibri" w:cs="Calibri"/>
          <w:b/>
          <w:sz w:val="24"/>
          <w:szCs w:val="24"/>
          <w:lang w:val="kk-KZ"/>
        </w:rPr>
        <w:t>езидент заңды тұлғалардың</w:t>
      </w:r>
      <w:r w:rsidR="0005433E" w:rsidRPr="0005433E">
        <w:rPr>
          <w:rFonts w:eastAsia="Calibri" w:cs="Calibri"/>
          <w:sz w:val="24"/>
          <w:szCs w:val="24"/>
          <w:lang w:val="kk-KZ"/>
        </w:rPr>
        <w:t xml:space="preserve"> </w:t>
      </w:r>
      <w:r w:rsidRPr="007D2130">
        <w:rPr>
          <w:rFonts w:eastAsia="Calibri" w:cs="Calibri"/>
          <w:sz w:val="24"/>
          <w:szCs w:val="24"/>
          <w:lang w:val="kk-KZ"/>
        </w:rPr>
        <w:t xml:space="preserve">Қазақстан Республикасының </w:t>
      </w:r>
      <w:r>
        <w:rPr>
          <w:rFonts w:eastAsia="Calibri" w:cs="Calibri"/>
          <w:sz w:val="24"/>
          <w:szCs w:val="24"/>
          <w:lang w:val="kk-KZ"/>
        </w:rPr>
        <w:t xml:space="preserve">ішкі валюта нарығында </w:t>
      </w:r>
      <w:r w:rsidR="0005433E" w:rsidRPr="0005433E">
        <w:rPr>
          <w:rFonts w:eastAsia="Calibri" w:cs="Calibri"/>
          <w:sz w:val="24"/>
          <w:szCs w:val="24"/>
          <w:lang w:val="kk-KZ"/>
        </w:rPr>
        <w:t xml:space="preserve">қолма-қол ақшасыз шетел валютасын сатып алу сомасына қатысты шекті мән </w:t>
      </w:r>
      <w:r w:rsidR="0005433E" w:rsidRPr="007D2130">
        <w:rPr>
          <w:rFonts w:eastAsia="Calibri" w:cs="Calibri"/>
          <w:b/>
          <w:sz w:val="24"/>
          <w:szCs w:val="24"/>
          <w:lang w:val="kk-KZ"/>
        </w:rPr>
        <w:t xml:space="preserve">Ұлттық Банк Басқармасының </w:t>
      </w:r>
      <w:r>
        <w:rPr>
          <w:rFonts w:eastAsia="Calibri" w:cs="Calibri"/>
          <w:b/>
          <w:sz w:val="24"/>
          <w:szCs w:val="24"/>
          <w:lang w:val="kk-KZ"/>
        </w:rPr>
        <w:t>жекелеген қ</w:t>
      </w:r>
      <w:r w:rsidR="0005433E" w:rsidRPr="007D2130">
        <w:rPr>
          <w:rFonts w:eastAsia="Calibri" w:cs="Calibri"/>
          <w:b/>
          <w:sz w:val="24"/>
          <w:szCs w:val="24"/>
          <w:lang w:val="kk-KZ"/>
        </w:rPr>
        <w:t>аулысы</w:t>
      </w:r>
      <w:r>
        <w:rPr>
          <w:rFonts w:eastAsia="Calibri" w:cs="Calibri"/>
          <w:b/>
          <w:sz w:val="24"/>
          <w:szCs w:val="24"/>
          <w:lang w:val="kk-KZ"/>
        </w:rPr>
        <w:t>нда</w:t>
      </w:r>
      <w:r w:rsidR="0005433E" w:rsidRPr="0005433E">
        <w:rPr>
          <w:rFonts w:eastAsia="Calibri" w:cs="Calibri"/>
          <w:b/>
          <w:sz w:val="24"/>
          <w:szCs w:val="24"/>
          <w:lang w:val="kk-KZ"/>
        </w:rPr>
        <w:t xml:space="preserve"> бекітіле</w:t>
      </w:r>
      <w:r>
        <w:rPr>
          <w:rFonts w:eastAsia="Calibri" w:cs="Calibri"/>
          <w:b/>
          <w:sz w:val="24"/>
          <w:szCs w:val="24"/>
          <w:lang w:val="kk-KZ"/>
        </w:rPr>
        <w:t>ді</w:t>
      </w:r>
      <w:r w:rsidR="0005433E" w:rsidRPr="0005433E">
        <w:rPr>
          <w:rFonts w:eastAsia="Calibri" w:cs="Calibri"/>
          <w:sz w:val="24"/>
          <w:szCs w:val="24"/>
          <w:lang w:val="kk-KZ"/>
        </w:rPr>
        <w:t>.</w:t>
      </w:r>
    </w:p>
    <w:p w:rsidR="004B633C" w:rsidRPr="00F0466D" w:rsidRDefault="004B633C" w:rsidP="007D2130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4B633C">
        <w:rPr>
          <w:rFonts w:eastAsia="Calibri" w:cs="Calibri"/>
          <w:sz w:val="24"/>
          <w:szCs w:val="24"/>
          <w:lang w:val="kk-KZ"/>
        </w:rPr>
        <w:t xml:space="preserve">Жобада </w:t>
      </w:r>
      <w:r w:rsidR="007D2130">
        <w:rPr>
          <w:rFonts w:eastAsia="Calibri" w:cs="Calibri"/>
          <w:sz w:val="24"/>
          <w:szCs w:val="24"/>
          <w:lang w:val="kk-KZ"/>
        </w:rPr>
        <w:t xml:space="preserve">есептілік нысандарын </w:t>
      </w:r>
      <w:r w:rsidRPr="004B633C">
        <w:rPr>
          <w:rFonts w:eastAsia="Calibri" w:cs="Calibri"/>
          <w:sz w:val="24"/>
          <w:szCs w:val="24"/>
          <w:lang w:val="kk-KZ"/>
        </w:rPr>
        <w:t>ҚР-да валюталық операцияларды мониторинг</w:t>
      </w:r>
      <w:r w:rsidR="007D2130">
        <w:rPr>
          <w:rFonts w:eastAsia="Calibri" w:cs="Calibri"/>
          <w:sz w:val="24"/>
          <w:szCs w:val="24"/>
          <w:lang w:val="kk-KZ"/>
        </w:rPr>
        <w:t>теу</w:t>
      </w:r>
      <w:r w:rsidRPr="004B633C">
        <w:rPr>
          <w:rFonts w:eastAsia="Calibri" w:cs="Calibri"/>
          <w:sz w:val="24"/>
          <w:szCs w:val="24"/>
          <w:lang w:val="kk-KZ"/>
        </w:rPr>
        <w:t xml:space="preserve"> қағидаларынан ҚР-да валюталық операцияларды жүзеге асыру қағидаларына көшіру </w:t>
      </w:r>
      <w:r w:rsidR="007D2130">
        <w:rPr>
          <w:rFonts w:eastAsia="Calibri" w:cs="Calibri"/>
          <w:sz w:val="24"/>
          <w:szCs w:val="24"/>
          <w:lang w:val="kk-KZ"/>
        </w:rPr>
        <w:t xml:space="preserve">де </w:t>
      </w:r>
      <w:r w:rsidRPr="004B633C">
        <w:rPr>
          <w:rFonts w:eastAsia="Calibri" w:cs="Calibri"/>
          <w:sz w:val="24"/>
          <w:szCs w:val="24"/>
          <w:lang w:val="kk-KZ"/>
        </w:rPr>
        <w:t xml:space="preserve">көзделді. Валюталық бақылау агенттерінің валюталық операцияларды жүзеге асыру </w:t>
      </w:r>
      <w:r w:rsidR="00B42188">
        <w:rPr>
          <w:rFonts w:eastAsia="Calibri" w:cs="Calibri"/>
          <w:sz w:val="24"/>
          <w:szCs w:val="24"/>
          <w:lang w:val="kk-KZ"/>
        </w:rPr>
        <w:t>тәртібі нақтылан</w:t>
      </w:r>
      <w:r w:rsidRPr="004B633C">
        <w:rPr>
          <w:rFonts w:eastAsia="Calibri" w:cs="Calibri"/>
          <w:sz w:val="24"/>
          <w:szCs w:val="24"/>
          <w:lang w:val="kk-KZ"/>
        </w:rPr>
        <w:t xml:space="preserve">ды. Халықаралық </w:t>
      </w:r>
      <w:r w:rsidRPr="00F0466D">
        <w:rPr>
          <w:rFonts w:eastAsia="Calibri" w:cs="Calibri"/>
          <w:sz w:val="24"/>
          <w:szCs w:val="24"/>
          <w:lang w:val="kk-KZ"/>
        </w:rPr>
        <w:t>қаржы ұйымдарында ашылған резидент заңды тұлғалардың шоттарына мониторинг жүргізу тәртібі, сондай-ақ басқа да нақтыла</w:t>
      </w:r>
      <w:r w:rsidR="007D2130" w:rsidRPr="00F0466D">
        <w:rPr>
          <w:rFonts w:eastAsia="Calibri" w:cs="Calibri"/>
          <w:sz w:val="24"/>
          <w:szCs w:val="24"/>
          <w:lang w:val="kk-KZ"/>
        </w:rPr>
        <w:t>ушы</w:t>
      </w:r>
      <w:r w:rsidRPr="00F0466D">
        <w:rPr>
          <w:rFonts w:eastAsia="Calibri" w:cs="Calibri"/>
          <w:sz w:val="24"/>
          <w:szCs w:val="24"/>
          <w:lang w:val="kk-KZ"/>
        </w:rPr>
        <w:t xml:space="preserve"> және редакциялық түзетулер регламенттелді.</w:t>
      </w:r>
      <w:r w:rsidR="007D2130" w:rsidRPr="00F0466D">
        <w:rPr>
          <w:rFonts w:eastAsia="Calibri" w:cs="Calibri"/>
          <w:sz w:val="24"/>
          <w:szCs w:val="24"/>
          <w:lang w:val="kk-KZ"/>
        </w:rPr>
        <w:t xml:space="preserve"> </w:t>
      </w:r>
    </w:p>
    <w:p w:rsidR="00B74556" w:rsidRDefault="007D2130" w:rsidP="007E38CD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F0466D">
        <w:rPr>
          <w:rFonts w:eastAsia="Calibri" w:cs="Calibri"/>
          <w:sz w:val="24"/>
          <w:szCs w:val="24"/>
          <w:lang w:val="kk-KZ"/>
        </w:rPr>
        <w:t xml:space="preserve">Жобаға берілетін </w:t>
      </w:r>
      <w:r w:rsidR="00CA3153" w:rsidRPr="00F0466D">
        <w:rPr>
          <w:rFonts w:eastAsia="Calibri" w:cs="Calibri"/>
          <w:sz w:val="24"/>
          <w:szCs w:val="24"/>
          <w:lang w:val="kk-KZ"/>
        </w:rPr>
        <w:t>ақпараттық кесте</w:t>
      </w:r>
      <w:r w:rsidR="005804FC" w:rsidRPr="00F0466D">
        <w:rPr>
          <w:rFonts w:eastAsia="Calibri" w:cs="Calibri"/>
          <w:sz w:val="24"/>
          <w:szCs w:val="24"/>
          <w:lang w:val="kk-KZ"/>
        </w:rPr>
        <w:t>мен</w:t>
      </w:r>
      <w:r w:rsidR="00CA3153" w:rsidRPr="00F0466D">
        <w:rPr>
          <w:rFonts w:eastAsia="Calibri" w:cs="Calibri"/>
          <w:sz w:val="24"/>
          <w:szCs w:val="24"/>
          <w:lang w:val="kk-KZ"/>
        </w:rPr>
        <w:t xml:space="preserve"> ашық нормативтік құқықтық актілердің</w:t>
      </w:r>
      <w:r w:rsidR="005804FC" w:rsidRPr="00F0466D">
        <w:rPr>
          <w:rFonts w:eastAsia="Calibri" w:cs="Calibri"/>
          <w:sz w:val="24"/>
          <w:szCs w:val="24"/>
          <w:lang w:val="kk-KZ"/>
        </w:rPr>
        <w:t>:</w:t>
      </w:r>
      <w:r w:rsidR="00CA3153" w:rsidRPr="00F0466D">
        <w:rPr>
          <w:rFonts w:eastAsia="Calibri" w:cs="Calibri"/>
          <w:sz w:val="24"/>
          <w:szCs w:val="24"/>
          <w:lang w:val="kk-KZ"/>
        </w:rPr>
        <w:t xml:space="preserve"> </w:t>
      </w:r>
      <w:hyperlink r:id="rId8" w:history="1">
        <w:r w:rsidR="005F52ED" w:rsidRPr="000C4659">
          <w:rPr>
            <w:rStyle w:val="a3"/>
            <w:rFonts w:eastAsia="Calibri" w:cs="Calibri"/>
            <w:sz w:val="24"/>
            <w:szCs w:val="24"/>
            <w:lang w:val="kk-KZ"/>
          </w:rPr>
          <w:t>https://legalacts.egov.kz/npa/view?id=15753265</w:t>
        </w:r>
      </w:hyperlink>
      <w:r w:rsidR="005F52ED">
        <w:rPr>
          <w:rFonts w:eastAsia="Calibri" w:cs="Calibri"/>
          <w:sz w:val="24"/>
          <w:szCs w:val="24"/>
          <w:lang w:val="kk-KZ"/>
        </w:rPr>
        <w:t xml:space="preserve"> </w:t>
      </w:r>
      <w:bookmarkStart w:id="0" w:name="_GoBack"/>
      <w:bookmarkEnd w:id="0"/>
      <w:r w:rsidR="00CA3153" w:rsidRPr="00F0466D">
        <w:rPr>
          <w:rFonts w:eastAsia="Calibri" w:cs="Calibri"/>
          <w:sz w:val="24"/>
          <w:szCs w:val="24"/>
          <w:lang w:val="kk-KZ"/>
        </w:rPr>
        <w:t>ресми интернет-порталында та</w:t>
      </w:r>
      <w:r w:rsidR="005804FC" w:rsidRPr="00F0466D">
        <w:rPr>
          <w:rFonts w:eastAsia="Calibri" w:cs="Calibri"/>
          <w:sz w:val="24"/>
          <w:szCs w:val="24"/>
          <w:lang w:val="kk-KZ"/>
        </w:rPr>
        <w:t>нысуға</w:t>
      </w:r>
      <w:r w:rsidR="00CA3153" w:rsidRPr="00F0466D">
        <w:rPr>
          <w:rFonts w:eastAsia="Calibri" w:cs="Calibri"/>
          <w:sz w:val="24"/>
          <w:szCs w:val="24"/>
          <w:lang w:val="kk-KZ"/>
        </w:rPr>
        <w:t xml:space="preserve"> болады</w:t>
      </w:r>
      <w:r w:rsidR="005804FC" w:rsidRPr="00F0466D">
        <w:rPr>
          <w:rFonts w:eastAsia="Calibri" w:cs="Calibri"/>
          <w:sz w:val="24"/>
          <w:szCs w:val="24"/>
          <w:lang w:val="kk-KZ"/>
        </w:rPr>
        <w:t>.</w:t>
      </w:r>
      <w:r w:rsidR="00CA3153" w:rsidRPr="00CA3153">
        <w:rPr>
          <w:rFonts w:eastAsia="Calibri" w:cs="Calibri"/>
          <w:sz w:val="24"/>
          <w:szCs w:val="24"/>
          <w:lang w:val="kk-KZ"/>
        </w:rPr>
        <w:t xml:space="preserve"> </w:t>
      </w:r>
    </w:p>
    <w:p w:rsidR="005C7D3F" w:rsidRDefault="005C7D3F" w:rsidP="007E38CD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5C7D3F" w:rsidRPr="005C7D3F" w:rsidRDefault="005C7D3F" w:rsidP="005C7D3F">
      <w:pPr>
        <w:spacing w:after="0" w:line="240" w:lineRule="auto"/>
        <w:ind w:firstLine="709"/>
        <w:jc w:val="both"/>
        <w:rPr>
          <w:rFonts w:eastAsia="Calibri" w:cs="Calibri"/>
          <w:i/>
          <w:sz w:val="24"/>
          <w:szCs w:val="24"/>
          <w:lang w:val="kk-KZ"/>
        </w:rPr>
      </w:pPr>
    </w:p>
    <w:p w:rsidR="00B74556" w:rsidRDefault="00B74556" w:rsidP="00002127">
      <w:pPr>
        <w:spacing w:after="0" w:line="240" w:lineRule="auto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91A25" w:rsidRDefault="00591A25" w:rsidP="00B74556">
      <w:pPr>
        <w:spacing w:after="0" w:line="240" w:lineRule="auto"/>
        <w:ind w:firstLine="709"/>
        <w:jc w:val="center"/>
        <w:rPr>
          <w:rFonts w:cs="Arial"/>
          <w:b/>
          <w:lang w:val="kk-KZ"/>
        </w:rPr>
      </w:pPr>
    </w:p>
    <w:p w:rsidR="00B74556" w:rsidRPr="00F0466D" w:rsidRDefault="00B74556" w:rsidP="005804FC">
      <w:pPr>
        <w:spacing w:after="0" w:line="240" w:lineRule="auto"/>
        <w:ind w:right="20"/>
        <w:jc w:val="center"/>
        <w:rPr>
          <w:rFonts w:asciiTheme="minorHAnsi" w:eastAsia="Calibri" w:hAnsiTheme="minorHAnsi" w:cstheme="minorHAnsi"/>
          <w:b/>
          <w:sz w:val="24"/>
          <w:szCs w:val="24"/>
          <w:lang w:val="kk-KZ" w:eastAsia="ru-RU"/>
        </w:rPr>
      </w:pPr>
      <w:r w:rsidRPr="00F0466D">
        <w:rPr>
          <w:rFonts w:asciiTheme="minorHAnsi" w:eastAsia="Calibri" w:hAnsiTheme="minorHAnsi" w:cstheme="minorHAnsi"/>
          <w:b/>
          <w:sz w:val="24"/>
          <w:szCs w:val="24"/>
          <w:lang w:val="kk-KZ" w:eastAsia="ru-RU"/>
        </w:rPr>
        <w:t xml:space="preserve">Толығырақ ақпаратты БАҚ өкілдері </w:t>
      </w:r>
      <w:r w:rsidR="00C23A23" w:rsidRPr="001F5C77">
        <w:rPr>
          <w:rFonts w:cs="Arial"/>
          <w:b/>
          <w:sz w:val="24"/>
          <w:szCs w:val="24"/>
          <w:lang w:val="kk-KZ"/>
        </w:rPr>
        <w:t>мына телефон арқылы алуына болады</w:t>
      </w:r>
      <w:r w:rsidRPr="00F0466D">
        <w:rPr>
          <w:rFonts w:asciiTheme="minorHAnsi" w:eastAsia="Calibri" w:hAnsiTheme="minorHAnsi" w:cstheme="minorHAnsi"/>
          <w:b/>
          <w:sz w:val="24"/>
          <w:szCs w:val="24"/>
          <w:lang w:val="kk-KZ" w:eastAsia="ru-RU"/>
        </w:rPr>
        <w:t>:</w:t>
      </w:r>
    </w:p>
    <w:p w:rsidR="002D3B72" w:rsidRPr="002D3B72" w:rsidRDefault="002D3B72" w:rsidP="002D3B72">
      <w:pPr>
        <w:spacing w:after="0" w:line="240" w:lineRule="auto"/>
        <w:jc w:val="center"/>
        <w:rPr>
          <w:rFonts w:cs="Arial"/>
          <w:lang w:val="en-US" w:eastAsia="ru-RU"/>
        </w:rPr>
      </w:pPr>
      <w:r w:rsidRPr="002D3B72">
        <w:rPr>
          <w:rFonts w:cs="Arial"/>
          <w:lang w:val="en-US" w:eastAsia="ru-RU"/>
        </w:rPr>
        <w:t xml:space="preserve">+7 (7172) 775 542 </w:t>
      </w:r>
    </w:p>
    <w:p w:rsidR="002D3B72" w:rsidRPr="002D3B72" w:rsidRDefault="002D3B72" w:rsidP="002D3B72">
      <w:pPr>
        <w:spacing w:after="0" w:line="240" w:lineRule="auto"/>
        <w:jc w:val="center"/>
        <w:rPr>
          <w:rFonts w:cs="Arial"/>
          <w:lang w:val="en-US" w:eastAsia="ru-RU"/>
        </w:rPr>
      </w:pPr>
      <w:r w:rsidRPr="002D3B72">
        <w:rPr>
          <w:rFonts w:cs="Arial"/>
          <w:lang w:val="en-US" w:eastAsia="ru-RU"/>
        </w:rPr>
        <w:t xml:space="preserve">e-mail: </w:t>
      </w:r>
      <w:hyperlink r:id="rId9" w:history="1">
        <w:r w:rsidRPr="00C2357E">
          <w:rPr>
            <w:rStyle w:val="a3"/>
            <w:rFonts w:cs="Arial"/>
            <w:lang w:val="en-US" w:eastAsia="ru-RU"/>
          </w:rPr>
          <w:t>Gulfairus.Abdullaeva@nationalbank.kz</w:t>
        </w:r>
      </w:hyperlink>
      <w:r w:rsidRPr="002D3B72">
        <w:rPr>
          <w:rFonts w:cs="Arial"/>
          <w:lang w:val="en-US" w:eastAsia="ru-RU"/>
        </w:rPr>
        <w:t xml:space="preserve"> </w:t>
      </w:r>
    </w:p>
    <w:p w:rsidR="00C66C99" w:rsidRPr="00282527" w:rsidRDefault="00EC369D" w:rsidP="002D3B72">
      <w:pPr>
        <w:spacing w:after="0" w:line="240" w:lineRule="auto"/>
        <w:jc w:val="center"/>
        <w:rPr>
          <w:rFonts w:cs="Arial"/>
          <w:lang w:val="en-US" w:eastAsia="ru-RU"/>
        </w:rPr>
      </w:pPr>
      <w:hyperlink r:id="rId10" w:history="1">
        <w:r w:rsidR="002D3B72" w:rsidRPr="00C2357E">
          <w:rPr>
            <w:rStyle w:val="a3"/>
            <w:rFonts w:cs="Arial"/>
            <w:lang w:val="en-US" w:eastAsia="ru-RU"/>
          </w:rPr>
          <w:t>www.nationalbank.kz</w:t>
        </w:r>
      </w:hyperlink>
      <w:r w:rsidR="002D3B72">
        <w:rPr>
          <w:rFonts w:cs="Arial"/>
          <w:lang w:eastAsia="ru-RU"/>
        </w:rPr>
        <w:t xml:space="preserve"> </w:t>
      </w:r>
    </w:p>
    <w:sectPr w:rsidR="00C66C99" w:rsidRPr="00282527" w:rsidSect="0092354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69D" w:rsidRDefault="00EC369D" w:rsidP="00C66C99">
      <w:pPr>
        <w:spacing w:after="0" w:line="240" w:lineRule="auto"/>
      </w:pPr>
      <w:r>
        <w:separator/>
      </w:r>
    </w:p>
  </w:endnote>
  <w:endnote w:type="continuationSeparator" w:id="0">
    <w:p w:rsidR="00EC369D" w:rsidRDefault="00EC369D" w:rsidP="00C6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69D" w:rsidRDefault="00EC369D" w:rsidP="00C66C99">
      <w:pPr>
        <w:spacing w:after="0" w:line="240" w:lineRule="auto"/>
      </w:pPr>
      <w:r>
        <w:separator/>
      </w:r>
    </w:p>
  </w:footnote>
  <w:footnote w:type="continuationSeparator" w:id="0">
    <w:p w:rsidR="00EC369D" w:rsidRDefault="00EC369D" w:rsidP="00C6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56"/>
    <w:rsid w:val="00002127"/>
    <w:rsid w:val="0005433E"/>
    <w:rsid w:val="00062C94"/>
    <w:rsid w:val="00082BEE"/>
    <w:rsid w:val="00086D40"/>
    <w:rsid w:val="000D37EF"/>
    <w:rsid w:val="001C47B9"/>
    <w:rsid w:val="001E23C4"/>
    <w:rsid w:val="00210419"/>
    <w:rsid w:val="00216101"/>
    <w:rsid w:val="00251DD3"/>
    <w:rsid w:val="00282527"/>
    <w:rsid w:val="002D3B72"/>
    <w:rsid w:val="0035152E"/>
    <w:rsid w:val="003C3AF0"/>
    <w:rsid w:val="0042712A"/>
    <w:rsid w:val="004B2154"/>
    <w:rsid w:val="004B633C"/>
    <w:rsid w:val="004D31FE"/>
    <w:rsid w:val="004F4435"/>
    <w:rsid w:val="00576B60"/>
    <w:rsid w:val="00576E85"/>
    <w:rsid w:val="005804FC"/>
    <w:rsid w:val="00591A25"/>
    <w:rsid w:val="005C7D3F"/>
    <w:rsid w:val="005F52ED"/>
    <w:rsid w:val="006065D5"/>
    <w:rsid w:val="00626543"/>
    <w:rsid w:val="006D458C"/>
    <w:rsid w:val="00796BDE"/>
    <w:rsid w:val="007D2130"/>
    <w:rsid w:val="007E38CD"/>
    <w:rsid w:val="00802793"/>
    <w:rsid w:val="00802B4B"/>
    <w:rsid w:val="00815ED3"/>
    <w:rsid w:val="0082516C"/>
    <w:rsid w:val="008330EF"/>
    <w:rsid w:val="00855650"/>
    <w:rsid w:val="008935E7"/>
    <w:rsid w:val="0092354E"/>
    <w:rsid w:val="00977DD5"/>
    <w:rsid w:val="00A35219"/>
    <w:rsid w:val="00A856CB"/>
    <w:rsid w:val="00B15BBD"/>
    <w:rsid w:val="00B42188"/>
    <w:rsid w:val="00B74556"/>
    <w:rsid w:val="00BB0670"/>
    <w:rsid w:val="00BF0924"/>
    <w:rsid w:val="00C23A23"/>
    <w:rsid w:val="00C50BD4"/>
    <w:rsid w:val="00C60F98"/>
    <w:rsid w:val="00C66C99"/>
    <w:rsid w:val="00CA3153"/>
    <w:rsid w:val="00CA7D17"/>
    <w:rsid w:val="00D25961"/>
    <w:rsid w:val="00D34FB3"/>
    <w:rsid w:val="00DB20B5"/>
    <w:rsid w:val="00EC2444"/>
    <w:rsid w:val="00EC369D"/>
    <w:rsid w:val="00EC5D61"/>
    <w:rsid w:val="00EE5A91"/>
    <w:rsid w:val="00F0466D"/>
    <w:rsid w:val="00F42DC1"/>
    <w:rsid w:val="00FA70C8"/>
    <w:rsid w:val="00FC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FBE21"/>
  <w15:chartTrackingRefBased/>
  <w15:docId w15:val="{3C9C74D4-96A6-40E5-8574-0A274D41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55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6C99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C66C9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66C99"/>
    <w:rPr>
      <w:rFonts w:ascii="Calibri" w:eastAsia="Times New Roman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66C99"/>
    <w:rPr>
      <w:vertAlign w:val="superscript"/>
    </w:rPr>
  </w:style>
  <w:style w:type="paragraph" w:customStyle="1" w:styleId="pc">
    <w:name w:val="pc"/>
    <w:basedOn w:val="a"/>
    <w:rsid w:val="00F42DC1"/>
    <w:pPr>
      <w:spacing w:after="0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F42DC1"/>
    <w:rPr>
      <w:color w:val="000000"/>
    </w:rPr>
  </w:style>
  <w:style w:type="character" w:styleId="a7">
    <w:name w:val="FollowedHyperlink"/>
    <w:basedOn w:val="a0"/>
    <w:uiPriority w:val="99"/>
    <w:semiHidden/>
    <w:unhideWhenUsed/>
    <w:rsid w:val="00B15B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egov.kz/npa/view?id=1575326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nationalbank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lfairus.Abdullaeva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CAB8F-FC84-44C7-882E-97F823033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Даулет Тогатаев</dc:creator>
  <cp:keywords/>
  <dc:description/>
  <cp:lastModifiedBy>Гулфайрус Абдуллаева</cp:lastModifiedBy>
  <cp:revision>11</cp:revision>
  <dcterms:created xsi:type="dcterms:W3CDTF">2026-01-30T06:15:00Z</dcterms:created>
  <dcterms:modified xsi:type="dcterms:W3CDTF">2026-01-30T11:26:00Z</dcterms:modified>
</cp:coreProperties>
</file>